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278C6A4B" wp14:editId="50D69304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</w:t>
      </w:r>
      <w:r w:rsidR="000A5AA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(สมอ.08)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E308EE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</w:t>
      </w: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ศาสตรบัณฑิต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E308EE">
        <w:rPr>
          <w:rFonts w:ascii="TH SarabunPSK" w:hAnsi="TH SarabunPSK" w:cs="TH SarabunPSK" w:hint="cs"/>
          <w:b/>
          <w:bCs/>
          <w:sz w:val="44"/>
          <w:szCs w:val="44"/>
          <w:cs/>
        </w:rPr>
        <w:t>โภชนาการและการกำหนดอาหาร</w:t>
      </w:r>
    </w:p>
    <w:p w:rsidR="00E25DF3" w:rsidRPr="00E308EE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08EE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 พ.ศ. </w:t>
      </w:r>
      <w:r w:rsidRPr="00E308EE">
        <w:rPr>
          <w:rFonts w:ascii="TH SarabunPSK" w:hAnsi="TH SarabunPSK" w:cs="TH SarabunPSK"/>
          <w:b/>
          <w:bCs/>
          <w:sz w:val="44"/>
          <w:szCs w:val="44"/>
        </w:rPr>
        <w:t>255</w:t>
      </w:r>
      <w:r w:rsidR="00E308EE"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คณะวิทยาศาสตร์และเทคโนโลยี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E25DF3" w:rsidP="00E25DF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  <w:r w:rsidRPr="00CA4B57">
        <w:rPr>
          <w:rFonts w:ascii="TH SarabunPSK" w:hAnsi="TH SarabunPSK" w:cs="TH SarabunPSK"/>
          <w:b/>
          <w:bCs/>
          <w:sz w:val="44"/>
          <w:szCs w:val="44"/>
          <w:cs/>
        </w:rPr>
        <w:t>จังหวัดปทุมธานี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B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="000A5A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A4B57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B57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B83C10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</w:t>
      </w:r>
      <w:r w:rsidRPr="00CA4B57">
        <w:rPr>
          <w:rFonts w:ascii="TH SarabunPSK" w:hAnsi="TH SarabunPSK" w:cs="TH SarabunPSK"/>
          <w:b/>
          <w:bCs/>
          <w:sz w:val="36"/>
          <w:szCs w:val="36"/>
          <w:cs/>
        </w:rPr>
        <w:t>บัณฑิต สาขาวิชา</w:t>
      </w:r>
      <w:r w:rsidR="00B83C10">
        <w:rPr>
          <w:rFonts w:ascii="TH SarabunPSK" w:hAnsi="TH SarabunPSK" w:cs="TH SarabunPSK" w:hint="cs"/>
          <w:b/>
          <w:bCs/>
          <w:sz w:val="36"/>
          <w:szCs w:val="36"/>
          <w:cs/>
        </w:rPr>
        <w:t>โภชนาการและการกำหนดอาหาร</w:t>
      </w:r>
    </w:p>
    <w:p w:rsidR="00E25DF3" w:rsidRPr="00CA4B57" w:rsidRDefault="00E25DF3" w:rsidP="00E25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B5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หลักสูตรใหม่ พ.ศ. </w:t>
      </w:r>
      <w:r w:rsidR="00B83C10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E25DF3" w:rsidRPr="00CA4B57" w:rsidRDefault="00E25DF3" w:rsidP="00E25DF3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E25DF3" w:rsidRPr="00CA4B57" w:rsidRDefault="00E25DF3" w:rsidP="00E25DF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CA4B5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ab/>
      </w:r>
      <w:r w:rsidRPr="00CA4B57">
        <w:rPr>
          <w:rFonts w:ascii="TH SarabunPSK" w:hAnsi="TH SarabunPSK" w:cs="TH SarabunPSK"/>
          <w:spacing w:val="-12"/>
          <w:sz w:val="32"/>
          <w:szCs w:val="32"/>
        </w:rPr>
        <w:t>:</w:t>
      </w:r>
      <w:r w:rsidRPr="00CA4B57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CA4B57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มหาวิทยาลัยราชภัฏวไลยอลงกรณ</w:t>
      </w:r>
      <w:r w:rsidRPr="00CA4B57">
        <w:rPr>
          <w:rFonts w:ascii="TH SarabunPSK" w:hAnsi="TH SarabunPSK" w:cs="TH SarabunPSK"/>
          <w:b/>
          <w:spacing w:val="-12"/>
          <w:sz w:val="32"/>
          <w:szCs w:val="32"/>
          <w:cs/>
        </w:rPr>
        <w:t>์ ในพระบรมราชูปถัมภ์</w:t>
      </w:r>
      <w:r w:rsidRPr="00CA4B57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E25DF3" w:rsidRPr="00CA4B57" w:rsidRDefault="00E25DF3" w:rsidP="00E25DF3">
      <w:pPr>
        <w:rPr>
          <w:rFonts w:ascii="TH SarabunPSK" w:hAnsi="TH SarabunPSK" w:cs="TH SarabunPSK"/>
          <w:sz w:val="32"/>
          <w:szCs w:val="32"/>
          <w:cs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4B5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4B57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</w:t>
      </w:r>
      <w:r w:rsidRPr="00CA4B57">
        <w:rPr>
          <w:rFonts w:ascii="TH SarabunPSK" w:hAnsi="TH SarabunPSK" w:cs="TH SarabunPSK"/>
          <w:sz w:val="32"/>
          <w:szCs w:val="32"/>
          <w:cs/>
        </w:rPr>
        <w:t>ี</w:t>
      </w:r>
    </w:p>
    <w:p w:rsidR="00E25DF3" w:rsidRPr="00CA4B57" w:rsidRDefault="00E25DF3" w:rsidP="00E25DF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25DF3" w:rsidRPr="00CA4B57" w:rsidRDefault="00E25DF3" w:rsidP="00E25DF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E308EE" w:rsidRDefault="00E25DF3" w:rsidP="00E308EE">
      <w:pPr>
        <w:ind w:left="2159" w:hanging="1875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4B57">
        <w:rPr>
          <w:rFonts w:ascii="TH SarabunPSK" w:hAnsi="TH SarabunPSK" w:cs="TH SarabunPSK"/>
          <w:sz w:val="32"/>
          <w:szCs w:val="32"/>
          <w:cs/>
        </w:rPr>
        <w:t>:</w:t>
      </w:r>
      <w:r w:rsidR="00E30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08EE" w:rsidRPr="00E308EE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สาขาวิชาโภชนาการและการกำหนด </w:t>
      </w:r>
      <w:r w:rsidR="00E308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25DF3" w:rsidRPr="00CA4B57" w:rsidRDefault="00E308EE" w:rsidP="000A5AAA">
      <w:pPr>
        <w:ind w:firstLine="24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8EE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E25DF3" w:rsidRPr="00CA4B57" w:rsidRDefault="00E25DF3" w:rsidP="00E25DF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CA4B57">
        <w:rPr>
          <w:rFonts w:ascii="TH SarabunPSK" w:hAnsi="TH SarabunPSK" w:cs="TH SarabunPSK"/>
          <w:sz w:val="32"/>
          <w:szCs w:val="32"/>
          <w:cs/>
        </w:rPr>
        <w:tab/>
      </w:r>
      <w:r w:rsidRPr="00CA4B5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A4B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08EE" w:rsidRPr="00E308EE">
        <w:rPr>
          <w:rFonts w:ascii="TH SarabunPSK" w:hAnsi="TH SarabunPSK" w:cs="TH SarabunPSK"/>
          <w:sz w:val="32"/>
          <w:szCs w:val="32"/>
        </w:rPr>
        <w:t>Bachelor of Science Program in Nutrition and Dietetics</w:t>
      </w:r>
    </w:p>
    <w:p w:rsidR="00E25DF3" w:rsidRPr="00CA4B57" w:rsidRDefault="00E25DF3" w:rsidP="00E25DF3">
      <w:pPr>
        <w:rPr>
          <w:rFonts w:ascii="TH SarabunPSK" w:hAnsi="TH SarabunPSK" w:cs="TH SarabunPSK"/>
          <w:sz w:val="32"/>
          <w:szCs w:val="32"/>
        </w:rPr>
      </w:pPr>
    </w:p>
    <w:p w:rsidR="00E25DF3" w:rsidRPr="00CA4B57" w:rsidRDefault="00E25DF3" w:rsidP="00E25DF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E25DF3" w:rsidRPr="00CA4B57" w:rsidRDefault="00E25DF3" w:rsidP="00E25DF3">
      <w:pPr>
        <w:tabs>
          <w:tab w:val="left" w:pos="1440"/>
          <w:tab w:val="left" w:pos="1530"/>
          <w:tab w:val="left" w:pos="162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CA4B57">
        <w:rPr>
          <w:rFonts w:ascii="TH SarabunPSK" w:hAnsi="TH SarabunPSK" w:cs="TH SarabunPSK" w:hint="cs"/>
          <w:sz w:val="32"/>
          <w:szCs w:val="32"/>
          <w:cs/>
        </w:rPr>
        <w:tab/>
      </w:r>
      <w:r w:rsidRPr="00CA4B57">
        <w:rPr>
          <w:rFonts w:ascii="TH SarabunPSK" w:hAnsi="TH SarabunPSK" w:cs="TH SarabunPSK" w:hint="cs"/>
          <w:sz w:val="32"/>
          <w:szCs w:val="32"/>
          <w:cs/>
        </w:rPr>
        <w:tab/>
      </w:r>
      <w:r w:rsidRPr="00CA4B57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CA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8EE" w:rsidRPr="00534965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E308EE" w:rsidRPr="00534965">
        <w:rPr>
          <w:rFonts w:ascii="TH SarabunPSK" w:hAnsi="TH SarabunPSK" w:cs="TH SarabunPSK"/>
          <w:sz w:val="32"/>
          <w:szCs w:val="32"/>
        </w:rPr>
        <w:t xml:space="preserve"> (</w:t>
      </w:r>
      <w:r w:rsidR="00E308EE" w:rsidRPr="00534965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โภชนาการและการกำหนดอาหาร)</w:t>
      </w:r>
    </w:p>
    <w:p w:rsidR="00E25DF3" w:rsidRPr="00CA4B57" w:rsidRDefault="00E25DF3" w:rsidP="00E25DF3">
      <w:pPr>
        <w:tabs>
          <w:tab w:val="left" w:pos="153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Pr="00CA4B57">
        <w:rPr>
          <w:rFonts w:ascii="TH SarabunPSK" w:hAnsi="TH SarabunPSK" w:cs="TH SarabunPSK"/>
          <w:sz w:val="32"/>
          <w:szCs w:val="32"/>
          <w:cs/>
        </w:rPr>
        <w:t>ย่อ</w:t>
      </w:r>
      <w:r w:rsidRPr="00CA4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4B5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8EE" w:rsidRPr="00534965">
        <w:rPr>
          <w:rFonts w:ascii="TH SarabunPSK" w:hAnsi="TH SarabunPSK" w:cs="TH SarabunPSK"/>
          <w:sz w:val="32"/>
          <w:szCs w:val="32"/>
          <w:cs/>
        </w:rPr>
        <w:t>วท.บ. (โภชนาการและการกำหนดอาหาร)</w:t>
      </w:r>
    </w:p>
    <w:p w:rsidR="00E25DF3" w:rsidRPr="00CA4B57" w:rsidRDefault="00E25DF3" w:rsidP="00E25DF3">
      <w:pPr>
        <w:tabs>
          <w:tab w:val="left" w:pos="1530"/>
          <w:tab w:val="left" w:pos="171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CA4B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B57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CA4B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08EE" w:rsidRPr="00534965">
        <w:rPr>
          <w:rFonts w:ascii="TH SarabunPSK" w:hAnsi="TH SarabunPSK" w:cs="TH SarabunPSK"/>
          <w:sz w:val="32"/>
          <w:szCs w:val="32"/>
        </w:rPr>
        <w:t>Bachelor of Science (Nutrition and Dietetics)</w:t>
      </w:r>
    </w:p>
    <w:p w:rsidR="00E25DF3" w:rsidRPr="00CA4B57" w:rsidRDefault="00E25DF3" w:rsidP="00E25DF3">
      <w:pPr>
        <w:tabs>
          <w:tab w:val="left" w:pos="153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B57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CA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4B57">
        <w:rPr>
          <w:rFonts w:ascii="TH SarabunPSK" w:hAnsi="TH SarabunPSK" w:cs="TH SarabunPSK"/>
          <w:sz w:val="32"/>
          <w:szCs w:val="32"/>
          <w:cs/>
        </w:rPr>
        <w:t>:</w:t>
      </w:r>
      <w:r w:rsidRPr="00CA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08EE" w:rsidRPr="00534965">
        <w:rPr>
          <w:rFonts w:ascii="TH SarabunPSK" w:hAnsi="TH SarabunPSK" w:cs="TH SarabunPSK"/>
          <w:sz w:val="32"/>
          <w:szCs w:val="32"/>
        </w:rPr>
        <w:t xml:space="preserve">B.Sc.  </w:t>
      </w:r>
      <w:r w:rsidR="00E308EE" w:rsidRPr="00534965">
        <w:rPr>
          <w:rFonts w:ascii="TH SarabunPSK" w:hAnsi="TH SarabunPSK" w:cs="TH SarabunPSK"/>
          <w:sz w:val="32"/>
          <w:szCs w:val="32"/>
          <w:cs/>
        </w:rPr>
        <w:t>(</w:t>
      </w:r>
      <w:r w:rsidR="00E308EE" w:rsidRPr="00534965">
        <w:rPr>
          <w:rFonts w:ascii="TH SarabunPSK" w:hAnsi="TH SarabunPSK" w:cs="TH SarabunPSK"/>
          <w:sz w:val="32"/>
          <w:szCs w:val="32"/>
        </w:rPr>
        <w:t>Nutrition and Dietetics</w:t>
      </w:r>
      <w:r w:rsidR="00E308EE" w:rsidRPr="00534965">
        <w:rPr>
          <w:rFonts w:ascii="TH SarabunPSK" w:hAnsi="TH SarabunPSK" w:cs="TH SarabunPSK"/>
          <w:sz w:val="32"/>
          <w:szCs w:val="32"/>
          <w:cs/>
        </w:rPr>
        <w:t>)</w:t>
      </w:r>
    </w:p>
    <w:p w:rsidR="00E25DF3" w:rsidRPr="00CA4B57" w:rsidRDefault="00E25DF3" w:rsidP="00E25DF3">
      <w:pPr>
        <w:tabs>
          <w:tab w:val="left" w:pos="153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E25DF3" w:rsidRPr="00CA4B57" w:rsidRDefault="00E25DF3" w:rsidP="00E25DF3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E25DF3" w:rsidRPr="00E308EE" w:rsidRDefault="00E25DF3" w:rsidP="00E25DF3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4B57">
        <w:rPr>
          <w:rFonts w:ascii="TH SarabunPSK" w:hAnsi="TH SarabunPSK" w:cs="TH SarabunPSK"/>
          <w:sz w:val="36"/>
          <w:szCs w:val="36"/>
        </w:rPr>
        <w:sym w:font="Wingdings 2" w:char="F052"/>
      </w:r>
      <w:r w:rsidR="00E308EE">
        <w:rPr>
          <w:rFonts w:ascii="TH SarabunPSK" w:hAnsi="TH SarabunPSK" w:cs="TH SarabunPSK"/>
          <w:sz w:val="36"/>
          <w:szCs w:val="36"/>
        </w:rPr>
        <w:t xml:space="preserve"> </w:t>
      </w:r>
      <w:r w:rsidR="008E3093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E3093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8E3093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8E3093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E3093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="008E3093">
        <w:rPr>
          <w:rFonts w:ascii="TH SarabunPSK" w:hAnsi="TH SarabunPSK" w:cs="TH SarabunPSK" w:hint="cs"/>
          <w:sz w:val="30"/>
          <w:szCs w:val="30"/>
          <w:cs/>
        </w:rPr>
        <w:t xml:space="preserve"> ฉบับเดิมนี้ได้รับทราบการให้ความเห็นชอบ จากสำนักงานคณะกรรมการการอุดมศึกษา </w:t>
      </w:r>
      <w:r w:rsidRPr="00CA4B57">
        <w:rPr>
          <w:rFonts w:ascii="TH SarabunPSK" w:hAnsi="TH SarabunPSK" w:cs="TH SarabunPSK"/>
          <w:sz w:val="30"/>
          <w:szCs w:val="30"/>
          <w:cs/>
        </w:rPr>
        <w:t xml:space="preserve">เมื่อวันที่ </w:t>
      </w:r>
      <w:r w:rsidR="003D01F0" w:rsidRPr="000A5AAA">
        <w:rPr>
          <w:rFonts w:ascii="TH SarabunPSK" w:hAnsi="TH SarabunPSK" w:cs="TH SarabunPSK"/>
          <w:sz w:val="32"/>
          <w:szCs w:val="32"/>
        </w:rPr>
        <w:t>17</w:t>
      </w:r>
      <w:r w:rsidR="000A5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AAA">
        <w:rPr>
          <w:rFonts w:ascii="TH SarabunPSK" w:hAnsi="TH SarabunPSK" w:cs="TH SarabunPSK"/>
          <w:sz w:val="32"/>
          <w:szCs w:val="32"/>
          <w:cs/>
        </w:rPr>
        <w:t>เดือน เมษายน</w:t>
      </w:r>
      <w:r w:rsidRPr="000A5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AA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A5AAA">
        <w:rPr>
          <w:rFonts w:ascii="TH SarabunPSK" w:hAnsi="TH SarabunPSK" w:cs="TH SarabunPSK"/>
          <w:sz w:val="32"/>
          <w:szCs w:val="32"/>
        </w:rPr>
        <w:t>255</w:t>
      </w:r>
      <w:r w:rsidR="003D01F0" w:rsidRPr="000A5AAA">
        <w:rPr>
          <w:rFonts w:ascii="TH SarabunPSK" w:hAnsi="TH SarabunPSK" w:cs="TH SarabunPSK"/>
          <w:sz w:val="32"/>
          <w:szCs w:val="32"/>
        </w:rPr>
        <w:t>7</w:t>
      </w:r>
    </w:p>
    <w:p w:rsidR="008E3093" w:rsidRPr="00EE5417" w:rsidRDefault="008E3093" w:rsidP="008E309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4B57">
        <w:rPr>
          <w:rFonts w:ascii="TH SarabunPSK" w:hAnsi="TH SarabunPSK" w:cs="TH SarabunPSK"/>
          <w:sz w:val="32"/>
          <w:szCs w:val="32"/>
          <w:cs/>
        </w:rPr>
        <w:t>เริ่มใช้ตั้งแต่ภาคการศึกษา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ปีการศึกษาที่ 2557</w:t>
      </w:r>
    </w:p>
    <w:p w:rsidR="008E3093" w:rsidRPr="00EE5417" w:rsidRDefault="008E3093" w:rsidP="008E3093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ที่ปรับปรุงแก้ไขนี้กับนักศึกษาที่เข้าศึกษาในปีการศึกษา 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      ภาคการศึกษาที่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8E3093" w:rsidRPr="002B4874" w:rsidRDefault="008E3093" w:rsidP="008E3093">
      <w:pPr>
        <w:tabs>
          <w:tab w:val="left" w:pos="288"/>
          <w:tab w:val="num" w:pos="360"/>
          <w:tab w:val="left" w:pos="738"/>
        </w:tabs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6"/>
          <w:sz w:val="32"/>
          <w:szCs w:val="32"/>
        </w:rPr>
        <w:tab/>
      </w:r>
      <w:r>
        <w:rPr>
          <w:rFonts w:ascii="TH SarabunPSK" w:hAnsi="TH SarabunPSK" w:cs="TH SarabunPSK"/>
          <w:spacing w:val="-16"/>
          <w:sz w:val="32"/>
          <w:szCs w:val="32"/>
        </w:rPr>
        <w:tab/>
      </w: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 w:rsidRPr="002B487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จังหวัดปทุมธานีเ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>ห็นชอบในการนำเสนอ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การปรับปรุง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เล็กน้อย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ต่อสภามหาวิทยาลัย ในการประชุม 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</w:t>
      </w:r>
      <w:r w:rsidRPr="002B487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2558</w:t>
      </w:r>
      <w:r w:rsidRPr="002B48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Pr="002B4874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2B48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  <w:r w:rsidRPr="002B48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B4874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 มกราคม พ.ศ. 2558</w:t>
      </w:r>
    </w:p>
    <w:p w:rsidR="008E3093" w:rsidRPr="002B4874" w:rsidRDefault="008E3093" w:rsidP="008E3093">
      <w:pPr>
        <w:tabs>
          <w:tab w:val="left" w:pos="288"/>
          <w:tab w:val="num" w:pos="360"/>
          <w:tab w:val="left" w:pos="738"/>
        </w:tabs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6"/>
          <w:sz w:val="32"/>
          <w:szCs w:val="32"/>
        </w:rPr>
        <w:tab/>
      </w:r>
      <w:r>
        <w:rPr>
          <w:rFonts w:ascii="TH SarabunPSK" w:hAnsi="TH SarabunPSK" w:cs="TH SarabunPSK"/>
          <w:spacing w:val="-16"/>
          <w:sz w:val="32"/>
          <w:szCs w:val="32"/>
        </w:rPr>
        <w:tab/>
      </w:r>
      <w:r w:rsidR="00470169">
        <w:rPr>
          <w:rFonts w:ascii="TH SarabunPSK" w:hAnsi="TH SarabunPSK" w:cs="TH SarabunPSK"/>
          <w:spacing w:val="-16"/>
          <w:sz w:val="32"/>
          <w:szCs w:val="32"/>
        </w:rPr>
        <w:sym w:font="Wingdings" w:char="F0FE"/>
      </w:r>
      <w:r w:rsidR="00470169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สภามหาวิทยาลัยราชภัฏวไลยอลงกรณ์ ในพระบรมราชูปถัมภ์ จังหวัดปทุมธานี อนุมัติ        การปรับปรุงหลักสูตรเล็กน้อย ในการประชุม ครั้งที่ 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</w:rPr>
        <w:t>2/2558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lang w:val="en-AU"/>
        </w:rPr>
        <w:t xml:space="preserve"> </w:t>
      </w:r>
      <w:r w:rsidR="00470169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AU"/>
        </w:rPr>
        <w:t>เมื่อวันที่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เดือน 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กุมภาพันธ์</w:t>
      </w:r>
      <w:r w:rsidR="00470169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AU"/>
        </w:rPr>
        <w:t xml:space="preserve"> พ.ศ. </w:t>
      </w:r>
      <w:r w:rsidR="00470169">
        <w:rPr>
          <w:rFonts w:ascii="TH SarabunPSK" w:hAnsi="TH SarabunPSK" w:cs="TH SarabunPSK"/>
          <w:spacing w:val="-16"/>
          <w:sz w:val="32"/>
          <w:szCs w:val="32"/>
        </w:rPr>
        <w:t>2558</w:t>
      </w:r>
    </w:p>
    <w:p w:rsidR="00E25DF3" w:rsidRPr="00CA4B57" w:rsidRDefault="00E25DF3" w:rsidP="00E25DF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DF3" w:rsidRPr="00CA4B57" w:rsidRDefault="00E25DF3" w:rsidP="00E25DF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A4B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A4B57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:rsidR="00E25DF3" w:rsidRDefault="00E25DF3" w:rsidP="00E25DF3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A4B57">
        <w:rPr>
          <w:rFonts w:ascii="TH SarabunPSK" w:hAnsi="TH SarabunPSK" w:cs="TH SarabunPSK"/>
          <w:b/>
          <w:bCs/>
          <w:sz w:val="32"/>
          <w:szCs w:val="32"/>
        </w:rPr>
        <w:tab/>
      </w:r>
      <w:r w:rsidR="00283F9E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เพื่อให้เป็นไปตามประกาศกระทรวงศึกษาธิการ เรื่อง “เกณฑ์มาตรฐานหลักสูตรระดับปริญญาตรี พ.ศ. 2548</w:t>
      </w:r>
    </w:p>
    <w:p w:rsidR="000A5AAA" w:rsidRDefault="000A5AAA" w:rsidP="00E25DF3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A5AAA" w:rsidRDefault="000A5AAA" w:rsidP="00E25DF3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70169" w:rsidRDefault="00470169" w:rsidP="00E25DF3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5199C" w:rsidRDefault="00C218F7" w:rsidP="00E25D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5DF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23677" w:rsidRPr="00E25DF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23677" w:rsidRPr="00470169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023677" w:rsidRPr="00E25D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70C" w:rsidRDefault="00E25DF3" w:rsidP="00223871">
      <w:pPr>
        <w:ind w:right="-61" w:firstLine="284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223871">
        <w:rPr>
          <w:rFonts w:ascii="TH SarabunPSK" w:hAnsi="TH SarabunPSK" w:cs="TH SarabunPSK" w:hint="cs"/>
          <w:spacing w:val="-18"/>
          <w:sz w:val="32"/>
          <w:szCs w:val="32"/>
          <w:cs/>
        </w:rPr>
        <w:t>เปลี่ยนคณะกรรมการ</w:t>
      </w:r>
      <w:r w:rsidR="008E3093" w:rsidRPr="00223871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อาจารย์ประจำหลักสูตร </w:t>
      </w:r>
      <w:r w:rsidR="0086270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ดังนี้</w:t>
      </w:r>
    </w:p>
    <w:p w:rsidR="0086270C" w:rsidRPr="0086270C" w:rsidRDefault="0086270C" w:rsidP="0086270C">
      <w:pPr>
        <w:pStyle w:val="afa"/>
        <w:numPr>
          <w:ilvl w:val="0"/>
          <w:numId w:val="38"/>
        </w:numPr>
        <w:ind w:right="-61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>อาจารย์ณกันต์วลัย  วิศิฏศรี เป็นอาจารย์ภวินท์พล  โชติวรรณวิรัช</w:t>
      </w:r>
    </w:p>
    <w:p w:rsidR="0065199C" w:rsidRPr="0086270C" w:rsidRDefault="00E25DF3" w:rsidP="0086270C">
      <w:pPr>
        <w:pStyle w:val="afa"/>
        <w:numPr>
          <w:ilvl w:val="0"/>
          <w:numId w:val="38"/>
        </w:numPr>
        <w:ind w:right="-61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bookmarkStart w:id="0" w:name="_GoBack"/>
      <w:bookmarkEnd w:id="0"/>
      <w:r w:rsidRPr="0086270C">
        <w:rPr>
          <w:rFonts w:ascii="TH SarabunPSK" w:hAnsi="TH SarabunPSK" w:cs="TH SarabunPSK" w:hint="cs"/>
          <w:spacing w:val="-18"/>
          <w:sz w:val="32"/>
          <w:szCs w:val="32"/>
          <w:cs/>
        </w:rPr>
        <w:t>อาจารย์</w:t>
      </w:r>
      <w:r w:rsidR="00223871" w:rsidRPr="0086270C">
        <w:rPr>
          <w:rFonts w:ascii="TH SarabunPSK" w:hAnsi="TH SarabunPSK" w:cs="TH SarabunPSK" w:hint="cs"/>
          <w:spacing w:val="-18"/>
          <w:sz w:val="32"/>
          <w:szCs w:val="32"/>
          <w:cs/>
        </w:rPr>
        <w:t>ณหทัย  โชติกลาง</w:t>
      </w:r>
      <w:r w:rsidRPr="0086270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8E3093" w:rsidRPr="0086270C">
        <w:rPr>
          <w:rFonts w:ascii="TH SarabunPSK" w:hAnsi="TH SarabunPSK" w:cs="TH SarabunPSK" w:hint="cs"/>
          <w:spacing w:val="-18"/>
          <w:sz w:val="32"/>
          <w:szCs w:val="32"/>
          <w:cs/>
        </w:rPr>
        <w:t>เป็น อาจารย์ ดร.สัจนา  พัฒนาศักดิ์</w:t>
      </w:r>
    </w:p>
    <w:p w:rsidR="0065199C" w:rsidRPr="0065199C" w:rsidRDefault="0065199C" w:rsidP="00E25DF3">
      <w:pPr>
        <w:jc w:val="thaiDistribute"/>
        <w:rPr>
          <w:rFonts w:ascii="TH SarabunPSK" w:hAnsi="TH SarabunPSK" w:cs="TH SarabunPSK"/>
          <w:sz w:val="32"/>
          <w:szCs w:val="32"/>
        </w:rPr>
        <w:sectPr w:rsidR="0065199C" w:rsidRPr="0065199C" w:rsidSect="00283F9E">
          <w:headerReference w:type="first" r:id="rId12"/>
          <w:footerReference w:type="first" r:id="rId13"/>
          <w:pgSz w:w="11909" w:h="16834" w:code="9"/>
          <w:pgMar w:top="2160" w:right="1440" w:bottom="1440" w:left="2160" w:header="1134" w:footer="720" w:gutter="0"/>
          <w:pgNumType w:start="54"/>
          <w:cols w:space="708"/>
          <w:docGrid w:linePitch="381"/>
        </w:sectPr>
      </w:pPr>
    </w:p>
    <w:p w:rsidR="008E3093" w:rsidRPr="007045FF" w:rsidRDefault="008E3093" w:rsidP="008E30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5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ตารางเปรียบเทียบข้อแตกต่างระหว่างหลักสูตรเดิมกับหลักสูตรฉบับปรับปรุงเล็กน้อย</w:t>
      </w:r>
    </w:p>
    <w:p w:rsidR="008E3093" w:rsidRPr="007045FF" w:rsidRDefault="008E3093" w:rsidP="008E3093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45FF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7045FF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Pr="007045F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7045FF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704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และอาจารย์ผู้รับผิดชอบหลักสูตร</w:t>
      </w:r>
    </w:p>
    <w:p w:rsidR="00B63C12" w:rsidRPr="00B63C12" w:rsidRDefault="00B63C12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619"/>
        <w:gridCol w:w="2520"/>
        <w:gridCol w:w="1807"/>
        <w:gridCol w:w="2603"/>
        <w:gridCol w:w="2407"/>
        <w:gridCol w:w="1227"/>
      </w:tblGrid>
      <w:tr w:rsidR="001E11B8" w:rsidRPr="00B63C12" w:rsidTr="0092441D">
        <w:tc>
          <w:tcPr>
            <w:tcW w:w="6948" w:type="dxa"/>
            <w:gridSpan w:val="3"/>
            <w:vAlign w:val="center"/>
          </w:tcPr>
          <w:p w:rsidR="001E11B8" w:rsidRPr="008E3093" w:rsidRDefault="001E11B8" w:rsidP="001E11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หลักสูตรเดิม พ.ศ. 255</w:t>
            </w:r>
            <w:r w:rsidR="00981B4F" w:rsidRPr="008E3093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6817" w:type="dxa"/>
            <w:gridSpan w:val="3"/>
            <w:vAlign w:val="center"/>
          </w:tcPr>
          <w:p w:rsidR="001E11B8" w:rsidRPr="008E3093" w:rsidRDefault="001E11B8" w:rsidP="001E11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E11B8" w:rsidRPr="00B63C12" w:rsidRDefault="001E11B8" w:rsidP="001E11B8">
            <w:pPr>
              <w:jc w:val="center"/>
            </w:pP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1E11B8" w:rsidRPr="002F1808" w:rsidRDefault="001E11B8" w:rsidP="00D12B96">
            <w:pPr>
              <w:rPr>
                <w:rFonts w:ascii="TH SarabunPSK" w:hAnsi="TH SarabunPSK" w:cs="TH SarabunPSK"/>
              </w:rPr>
            </w:pPr>
          </w:p>
          <w:p w:rsidR="001E11B8" w:rsidRPr="002F1808" w:rsidRDefault="001E11B8" w:rsidP="00D12B96">
            <w:pPr>
              <w:rPr>
                <w:rFonts w:ascii="TH SarabunPSK" w:hAnsi="TH SarabunPSK" w:cs="TH SarabunPSK"/>
              </w:rPr>
            </w:pPr>
          </w:p>
          <w:p w:rsidR="001E11B8" w:rsidRPr="00B63C12" w:rsidRDefault="001E11B8" w:rsidP="00D12B96"/>
        </w:tc>
      </w:tr>
      <w:tr w:rsidR="008E3093" w:rsidRPr="00B63C12" w:rsidTr="0092441D">
        <w:tc>
          <w:tcPr>
            <w:tcW w:w="1809" w:type="dxa"/>
            <w:vAlign w:val="center"/>
          </w:tcPr>
          <w:p w:rsidR="008E3093" w:rsidRPr="008E3093" w:rsidRDefault="008E3093" w:rsidP="002F1808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619" w:type="dxa"/>
            <w:vAlign w:val="center"/>
          </w:tcPr>
          <w:p w:rsidR="008E3093" w:rsidRPr="008E3093" w:rsidRDefault="008E3093" w:rsidP="002F18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8E3093" w:rsidRPr="008E3093" w:rsidRDefault="008E3093" w:rsidP="002F18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520" w:type="dxa"/>
            <w:vAlign w:val="center"/>
          </w:tcPr>
          <w:p w:rsidR="008E3093" w:rsidRPr="008E3093" w:rsidRDefault="008E3093" w:rsidP="002F18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สถานบัน</w:t>
            </w:r>
          </w:p>
          <w:p w:rsidR="008E3093" w:rsidRPr="008E3093" w:rsidRDefault="008E3093" w:rsidP="002F18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807" w:type="dxa"/>
            <w:vAlign w:val="center"/>
          </w:tcPr>
          <w:p w:rsidR="008E3093" w:rsidRPr="008E3093" w:rsidRDefault="008E3093" w:rsidP="00D12B96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603" w:type="dxa"/>
            <w:vAlign w:val="center"/>
          </w:tcPr>
          <w:p w:rsidR="008E3093" w:rsidRPr="008E3093" w:rsidRDefault="008E3093" w:rsidP="00D12B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8E3093" w:rsidRPr="008E3093" w:rsidRDefault="008E3093" w:rsidP="00D12B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407" w:type="dxa"/>
            <w:vAlign w:val="center"/>
          </w:tcPr>
          <w:p w:rsidR="008E3093" w:rsidRPr="008E3093" w:rsidRDefault="008E3093" w:rsidP="00D12B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สถานบัน</w:t>
            </w:r>
          </w:p>
          <w:p w:rsidR="008E3093" w:rsidRPr="008E3093" w:rsidRDefault="008E3093" w:rsidP="001E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227" w:type="dxa"/>
            <w:vMerge/>
            <w:vAlign w:val="center"/>
          </w:tcPr>
          <w:p w:rsidR="008E3093" w:rsidRPr="00B63C12" w:rsidRDefault="008E3093" w:rsidP="00D12B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3093" w:rsidRPr="00B63C12" w:rsidTr="0092441D">
        <w:trPr>
          <w:trHeight w:val="1655"/>
        </w:trPr>
        <w:tc>
          <w:tcPr>
            <w:tcW w:w="1809" w:type="dxa"/>
          </w:tcPr>
          <w:p w:rsidR="008E3093" w:rsidRPr="008E3093" w:rsidRDefault="008E3093" w:rsidP="008E309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1. </w:t>
            </w:r>
            <w:r w:rsidRPr="008E3093">
              <w:rPr>
                <w:rFonts w:ascii="TH SarabunPSK" w:hAnsi="TH SarabunPSK" w:cs="TH SarabunPSK"/>
                <w:cs/>
              </w:rPr>
              <w:t xml:space="preserve">ผศ.ดร. สุนาฏ  </w:t>
            </w:r>
          </w:p>
          <w:p w:rsidR="008E3093" w:rsidRPr="008E3093" w:rsidRDefault="008E3093" w:rsidP="008E309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เตชางาม</w:t>
            </w:r>
          </w:p>
        </w:tc>
        <w:tc>
          <w:tcPr>
            <w:tcW w:w="2619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  <w:r w:rsidRPr="008E3093">
              <w:rPr>
                <w:rFonts w:ascii="TH SarabunPSK" w:hAnsi="TH SarabunPSK" w:cs="TH SarabunPSK"/>
                <w:lang w:val="fr-FR"/>
              </w:rPr>
              <w:t xml:space="preserve">Ph.D. </w:t>
            </w:r>
            <w:r w:rsidRPr="008E3093">
              <w:rPr>
                <w:rFonts w:ascii="TH SarabunPSK" w:hAnsi="TH SarabunPSK" w:cs="TH SarabunPSK"/>
                <w:cs/>
              </w:rPr>
              <w:t>(</w:t>
            </w:r>
            <w:r w:rsidRPr="008E3093">
              <w:rPr>
                <w:rFonts w:ascii="TH SarabunPSK" w:hAnsi="TH SarabunPSK" w:cs="TH SarabunPSK"/>
                <w:lang w:val="fr-FR"/>
              </w:rPr>
              <w:t>Clinical Sciences</w:t>
            </w:r>
            <w:r w:rsidRPr="008E3093">
              <w:rPr>
                <w:rFonts w:ascii="TH SarabunPSK" w:hAnsi="TH SarabunPSK" w:cs="TH SarabunPSK"/>
                <w:cs/>
              </w:rPr>
              <w:t>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  <w:r w:rsidRPr="008E3093">
              <w:rPr>
                <w:rFonts w:ascii="TH SarabunPSK" w:hAnsi="TH SarabunPSK" w:cs="TH SarabunPSK"/>
                <w:lang w:val="fr-FR"/>
              </w:rPr>
              <w:t xml:space="preserve">M.S. </w:t>
            </w:r>
            <w:r w:rsidRPr="008E3093">
              <w:rPr>
                <w:rFonts w:ascii="TH SarabunPSK" w:hAnsi="TH SarabunPSK" w:cs="TH SarabunPSK"/>
                <w:cs/>
              </w:rPr>
              <w:t>(</w:t>
            </w:r>
            <w:r w:rsidRPr="008E3093">
              <w:rPr>
                <w:rFonts w:ascii="TH SarabunPSK" w:hAnsi="TH SarabunPSK" w:cs="TH SarabunPSK"/>
                <w:lang w:val="fr-FR"/>
              </w:rPr>
              <w:t>Clinical Nutrition</w:t>
            </w:r>
            <w:r w:rsidRPr="008E3093">
              <w:rPr>
                <w:rFonts w:ascii="TH SarabunPSK" w:hAnsi="TH SarabunPSK" w:cs="TH SarabunPSK"/>
                <w:cs/>
              </w:rPr>
              <w:t>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</w:p>
          <w:p w:rsid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(ชีววิทยา)</w:t>
            </w:r>
          </w:p>
        </w:tc>
        <w:tc>
          <w:tcPr>
            <w:tcW w:w="2520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University of Sherbrooke, Sherbrooke, Canada.</w:t>
            </w:r>
            <w:r w:rsidRPr="008E3093">
              <w:rPr>
                <w:rFonts w:ascii="TH SarabunPSK" w:hAnsi="TH SarabunPSK" w:cs="TH SarabunPSK"/>
              </w:rPr>
              <w:t xml:space="preserve"> 2538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8E3093" w:rsidRPr="008E3093" w:rsidRDefault="008E3093" w:rsidP="008E3093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North Texas State</w:t>
            </w:r>
          </w:p>
          <w:p w:rsidR="008E3093" w:rsidRPr="008E3093" w:rsidRDefault="008E3093" w:rsidP="008E3093">
            <w:pPr>
              <w:ind w:right="-172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University, Denton, USA.</w:t>
            </w:r>
            <w:r w:rsidRPr="008E3093">
              <w:rPr>
                <w:rFonts w:ascii="TH SarabunPSK" w:hAnsi="TH SarabunPSK" w:cs="TH SarabunPSK"/>
              </w:rPr>
              <w:t xml:space="preserve"> 2521</w:t>
            </w:r>
            <w:r>
              <w:rPr>
                <w:rFonts w:ascii="TH SarabunPSK" w:hAnsi="TH SarabunPSK" w:cs="TH SarabunPSK"/>
              </w:rPr>
              <w:t>.</w:t>
            </w:r>
          </w:p>
          <w:p w:rsidR="008E3093" w:rsidRPr="008E3093" w:rsidRDefault="008E3093" w:rsidP="008E3093">
            <w:pPr>
              <w:ind w:right="-8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  <w:r>
              <w:rPr>
                <w:rFonts w:ascii="TH SarabunPSK" w:hAnsi="TH SarabunPSK" w:cs="TH SarabunPSK"/>
              </w:rPr>
              <w:t xml:space="preserve">, </w:t>
            </w:r>
            <w:r w:rsidRPr="008E3093">
              <w:rPr>
                <w:rFonts w:ascii="TH SarabunPSK" w:hAnsi="TH SarabunPSK" w:cs="TH SarabunPSK"/>
              </w:rPr>
              <w:t>2518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8E309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07" w:type="dxa"/>
          </w:tcPr>
          <w:p w:rsidR="008E3093" w:rsidRPr="008E3093" w:rsidRDefault="008E3093" w:rsidP="008E309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1. </w:t>
            </w:r>
            <w:r w:rsidRPr="008E3093">
              <w:rPr>
                <w:rFonts w:ascii="TH SarabunPSK" w:hAnsi="TH SarabunPSK" w:cs="TH SarabunPSK"/>
                <w:cs/>
              </w:rPr>
              <w:t xml:space="preserve">ผศ.ดร. สุนาฏ  </w:t>
            </w:r>
          </w:p>
          <w:p w:rsidR="008E3093" w:rsidRPr="008E3093" w:rsidRDefault="008E3093" w:rsidP="008E309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เตชางาม</w:t>
            </w:r>
          </w:p>
        </w:tc>
        <w:tc>
          <w:tcPr>
            <w:tcW w:w="2603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  <w:r w:rsidRPr="008E3093">
              <w:rPr>
                <w:rFonts w:ascii="TH SarabunPSK" w:hAnsi="TH SarabunPSK" w:cs="TH SarabunPSK"/>
                <w:lang w:val="fr-FR"/>
              </w:rPr>
              <w:t xml:space="preserve">Ph.D. </w:t>
            </w:r>
            <w:r w:rsidRPr="008E3093">
              <w:rPr>
                <w:rFonts w:ascii="TH SarabunPSK" w:hAnsi="TH SarabunPSK" w:cs="TH SarabunPSK"/>
                <w:cs/>
              </w:rPr>
              <w:t>(</w:t>
            </w:r>
            <w:r w:rsidRPr="008E3093">
              <w:rPr>
                <w:rFonts w:ascii="TH SarabunPSK" w:hAnsi="TH SarabunPSK" w:cs="TH SarabunPSK"/>
                <w:lang w:val="fr-FR"/>
              </w:rPr>
              <w:t>Clinical Sciences</w:t>
            </w:r>
            <w:r w:rsidRPr="008E3093">
              <w:rPr>
                <w:rFonts w:ascii="TH SarabunPSK" w:hAnsi="TH SarabunPSK" w:cs="TH SarabunPSK"/>
                <w:cs/>
              </w:rPr>
              <w:t>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  <w:r w:rsidRPr="008E3093">
              <w:rPr>
                <w:rFonts w:ascii="TH SarabunPSK" w:hAnsi="TH SarabunPSK" w:cs="TH SarabunPSK"/>
                <w:lang w:val="fr-FR"/>
              </w:rPr>
              <w:t xml:space="preserve">M.S. </w:t>
            </w:r>
            <w:r w:rsidRPr="008E3093">
              <w:rPr>
                <w:rFonts w:ascii="TH SarabunPSK" w:hAnsi="TH SarabunPSK" w:cs="TH SarabunPSK"/>
                <w:cs/>
              </w:rPr>
              <w:t>(</w:t>
            </w:r>
            <w:r w:rsidRPr="008E3093">
              <w:rPr>
                <w:rFonts w:ascii="TH SarabunPSK" w:hAnsi="TH SarabunPSK" w:cs="TH SarabunPSK"/>
                <w:lang w:val="fr-FR"/>
              </w:rPr>
              <w:t>Clinical Nutrition</w:t>
            </w:r>
            <w:r w:rsidRPr="008E3093">
              <w:rPr>
                <w:rFonts w:ascii="TH SarabunPSK" w:hAnsi="TH SarabunPSK" w:cs="TH SarabunPSK"/>
                <w:cs/>
              </w:rPr>
              <w:t>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  <w:lang w:val="fr-FR"/>
              </w:rPr>
            </w:pPr>
          </w:p>
          <w:p w:rsid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(ชีววิทยา)</w:t>
            </w:r>
          </w:p>
        </w:tc>
        <w:tc>
          <w:tcPr>
            <w:tcW w:w="2407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University of Sherbrooke, Sherbrooke, Canada.</w:t>
            </w:r>
            <w:r w:rsidRPr="008E3093">
              <w:rPr>
                <w:rFonts w:ascii="TH SarabunPSK" w:hAnsi="TH SarabunPSK" w:cs="TH SarabunPSK"/>
              </w:rPr>
              <w:t xml:space="preserve"> 2538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8E3093" w:rsidRPr="008E3093" w:rsidRDefault="008E3093" w:rsidP="008E3093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North Texas State</w:t>
            </w:r>
          </w:p>
          <w:p w:rsidR="008E3093" w:rsidRPr="008E3093" w:rsidRDefault="008E3093" w:rsidP="008E3093">
            <w:pPr>
              <w:ind w:right="-172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olor w:val="000000" w:themeColor="text1"/>
              </w:rPr>
              <w:t>University, Denton, USA.</w:t>
            </w:r>
            <w:r w:rsidRPr="008E3093">
              <w:rPr>
                <w:rFonts w:ascii="TH SarabunPSK" w:hAnsi="TH SarabunPSK" w:cs="TH SarabunPSK"/>
              </w:rPr>
              <w:t xml:space="preserve"> 2521</w:t>
            </w:r>
            <w:r>
              <w:rPr>
                <w:rFonts w:ascii="TH SarabunPSK" w:hAnsi="TH SarabunPSK" w:cs="TH SarabunPSK"/>
              </w:rPr>
              <w:t>.</w:t>
            </w:r>
          </w:p>
          <w:p w:rsidR="008E3093" w:rsidRPr="008E3093" w:rsidRDefault="008E3093" w:rsidP="008E3093">
            <w:pPr>
              <w:ind w:right="-8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  <w:r>
              <w:rPr>
                <w:rFonts w:ascii="TH SarabunPSK" w:hAnsi="TH SarabunPSK" w:cs="TH SarabunPSK"/>
              </w:rPr>
              <w:t xml:space="preserve">, </w:t>
            </w:r>
            <w:r w:rsidRPr="008E3093">
              <w:rPr>
                <w:rFonts w:ascii="TH SarabunPSK" w:hAnsi="TH SarabunPSK" w:cs="TH SarabunPSK"/>
              </w:rPr>
              <w:t>2518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8E309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8E3093" w:rsidRPr="00283F9E" w:rsidRDefault="00283F9E" w:rsidP="00283F9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83F9E">
              <w:rPr>
                <w:rFonts w:ascii="TH SarabunPSK" w:hAnsi="TH SarabunPSK" w:cs="TH SarabunPSK" w:hint="cs"/>
                <w:cs/>
              </w:rPr>
              <w:t>เพื่อให้เป็นไปตามประกาศ</w:t>
            </w:r>
            <w:r w:rsidRPr="00283F9E">
              <w:rPr>
                <w:rFonts w:ascii="TH SarabunPSK" w:hAnsi="TH SarabunPSK" w:cs="TH SarabunPSK" w:hint="cs"/>
                <w:spacing w:val="-18"/>
                <w:cs/>
              </w:rPr>
              <w:t>กระทรวงศึกษา</w:t>
            </w:r>
            <w:r>
              <w:rPr>
                <w:rFonts w:ascii="TH SarabunPSK" w:hAnsi="TH SarabunPSK" w:cs="TH SarabunPSK" w:hint="cs"/>
                <w:spacing w:val="-18"/>
                <w:cs/>
              </w:rPr>
              <w:t>-</w:t>
            </w:r>
            <w:r w:rsidRPr="00283F9E">
              <w:rPr>
                <w:rFonts w:ascii="TH SarabunPSK" w:hAnsi="TH SarabunPSK" w:cs="TH SarabunPSK" w:hint="cs"/>
                <w:spacing w:val="-18"/>
                <w:cs/>
              </w:rPr>
              <w:t>ธิการ</w:t>
            </w:r>
            <w:r w:rsidRPr="00283F9E">
              <w:rPr>
                <w:rFonts w:ascii="TH SarabunPSK" w:hAnsi="TH SarabunPSK" w:cs="TH SarabunPSK" w:hint="cs"/>
                <w:cs/>
              </w:rPr>
              <w:t xml:space="preserve"> เรื่อง “เกณฑ์มาตรฐานหลักสูตร</w:t>
            </w:r>
            <w:r w:rsidRPr="00283F9E">
              <w:rPr>
                <w:rFonts w:ascii="TH SarabunPSK" w:hAnsi="TH SarabunPSK" w:cs="TH SarabunPSK" w:hint="cs"/>
                <w:spacing w:val="-18"/>
                <w:cs/>
              </w:rPr>
              <w:t>ระดับปริญญาตรี</w:t>
            </w:r>
            <w:r w:rsidRPr="00283F9E">
              <w:rPr>
                <w:rFonts w:ascii="TH SarabunPSK" w:hAnsi="TH SarabunPSK" w:cs="TH SarabunPSK" w:hint="cs"/>
                <w:cs/>
              </w:rPr>
              <w:t xml:space="preserve"> พ.ศ. 2548</w:t>
            </w:r>
          </w:p>
        </w:tc>
      </w:tr>
      <w:tr w:rsidR="008E3093" w:rsidRPr="00B63C12" w:rsidTr="0092441D">
        <w:tc>
          <w:tcPr>
            <w:tcW w:w="1809" w:type="dxa"/>
          </w:tcPr>
          <w:p w:rsidR="008E3093" w:rsidRPr="008E3093" w:rsidRDefault="008E3093" w:rsidP="005040DD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2. </w:t>
            </w:r>
            <w:r w:rsidR="00470169">
              <w:rPr>
                <w:rFonts w:ascii="TH SarabunPSK" w:hAnsi="TH SarabunPSK" w:cs="TH SarabunPSK"/>
                <w:cs/>
              </w:rPr>
              <w:t>ผศ.ดร.</w:t>
            </w:r>
            <w:r w:rsidR="00470169">
              <w:rPr>
                <w:rFonts w:ascii="TH SarabunPSK" w:hAnsi="TH SarabunPSK" w:cs="TH SarabunPSK" w:hint="cs"/>
                <w:cs/>
              </w:rPr>
              <w:t xml:space="preserve"> </w:t>
            </w:r>
            <w:r w:rsidR="005040DD">
              <w:rPr>
                <w:rFonts w:ascii="TH SarabunPSK" w:hAnsi="TH SarabunPSK" w:cs="TH SarabunPSK" w:hint="cs"/>
                <w:cs/>
              </w:rPr>
              <w:t>น้ำฝน      ศีตะจิตต์</w:t>
            </w:r>
          </w:p>
        </w:tc>
        <w:tc>
          <w:tcPr>
            <w:tcW w:w="2619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ปร.ด. (วิทยาศาสตร์การอาหาร)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วท.ม. (วิทยาศาสตร์การอาหาร)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(คหกรรมศาสตร์)</w:t>
            </w:r>
          </w:p>
        </w:tc>
        <w:tc>
          <w:tcPr>
            <w:tcW w:w="2520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  <w:cs/>
              </w:rPr>
              <w:t>2548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พระจอมเกล้า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8E3093">
              <w:rPr>
                <w:rFonts w:ascii="TH SarabunPSK" w:hAnsi="TH SarabunPSK" w:cs="TH SarabunPSK"/>
                <w:cs/>
              </w:rPr>
              <w:t>เจ้าคุณทหารลาดกระบัง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  <w:cs/>
              </w:rPr>
              <w:t>2542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  <w:cs/>
              </w:rPr>
              <w:t>2538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807" w:type="dxa"/>
          </w:tcPr>
          <w:p w:rsidR="008E3093" w:rsidRPr="008E3093" w:rsidRDefault="00470169" w:rsidP="008E309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/>
                <w:cs/>
              </w:rPr>
              <w:t>ผศ.ดร.</w:t>
            </w:r>
            <w:r>
              <w:rPr>
                <w:rFonts w:ascii="TH SarabunPSK" w:hAnsi="TH SarabunPSK" w:cs="TH SarabunPSK" w:hint="cs"/>
                <w:cs/>
              </w:rPr>
              <w:t xml:space="preserve"> มนัญญา  คำวชิระพิทักษ์</w:t>
            </w:r>
          </w:p>
        </w:tc>
        <w:tc>
          <w:tcPr>
            <w:tcW w:w="2603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ปร.ด. (วิทยาศาสตร์การอาหาร)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วท.ม. (วิทยาศาสตร์การอาหาร)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(คหกรรมศาสตร์)</w:t>
            </w:r>
          </w:p>
        </w:tc>
        <w:tc>
          <w:tcPr>
            <w:tcW w:w="2407" w:type="dxa"/>
          </w:tcPr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  <w:cs/>
              </w:rPr>
              <w:t>2548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พระจอมเกล้า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8E3093">
              <w:rPr>
                <w:rFonts w:ascii="TH SarabunPSK" w:hAnsi="TH SarabunPSK" w:cs="TH SarabunPSK"/>
                <w:spacing w:val="-16"/>
                <w:cs/>
              </w:rPr>
              <w:t>เจ้าคุณทหารลาดกระบัง</w:t>
            </w:r>
            <w:r w:rsidRPr="008E3093">
              <w:rPr>
                <w:rFonts w:ascii="TH SarabunPSK" w:hAnsi="TH SarabunPSK" w:cs="TH SarabunPSK" w:hint="cs"/>
                <w:spacing w:val="-16"/>
                <w:cs/>
              </w:rPr>
              <w:t>, 2</w:t>
            </w:r>
            <w:r w:rsidRPr="008E3093">
              <w:rPr>
                <w:rFonts w:ascii="TH SarabunPSK" w:hAnsi="TH SarabunPSK" w:cs="TH SarabunPSK"/>
                <w:spacing w:val="-16"/>
                <w:cs/>
              </w:rPr>
              <w:t>542</w:t>
            </w:r>
            <w:r w:rsidRPr="008E3093">
              <w:rPr>
                <w:rFonts w:ascii="TH SarabunPSK" w:hAnsi="TH SarabunPSK" w:cs="TH SarabunPSK" w:hint="cs"/>
                <w:spacing w:val="-16"/>
                <w:cs/>
              </w:rPr>
              <w:t>.</w:t>
            </w:r>
          </w:p>
          <w:p w:rsidR="008E3093" w:rsidRPr="008E3093" w:rsidRDefault="008E3093" w:rsidP="008E3093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  <w:cs/>
              </w:rPr>
              <w:t>2538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27" w:type="dxa"/>
            <w:vMerge/>
          </w:tcPr>
          <w:p w:rsidR="008E3093" w:rsidRPr="002F1808" w:rsidRDefault="008E3093" w:rsidP="008E3093">
            <w:pPr>
              <w:rPr>
                <w:rFonts w:ascii="TH SarabunPSK" w:hAnsi="TH SarabunPSK" w:cs="TH SarabunPSK"/>
              </w:rPr>
            </w:pPr>
          </w:p>
        </w:tc>
      </w:tr>
    </w:tbl>
    <w:p w:rsidR="001575F3" w:rsidRDefault="001575F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A5AAA" w:rsidRDefault="000A5AAA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A5AAA" w:rsidRDefault="000A5AAA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E3093" w:rsidRDefault="008E309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E3093" w:rsidRDefault="008E309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A5AAA" w:rsidRDefault="000A5AAA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619"/>
        <w:gridCol w:w="2520"/>
        <w:gridCol w:w="1807"/>
        <w:gridCol w:w="2603"/>
        <w:gridCol w:w="2430"/>
        <w:gridCol w:w="1204"/>
      </w:tblGrid>
      <w:tr w:rsidR="000A5AAA" w:rsidRPr="008E3093" w:rsidTr="0090158A">
        <w:tc>
          <w:tcPr>
            <w:tcW w:w="6948" w:type="dxa"/>
            <w:gridSpan w:val="3"/>
            <w:vAlign w:val="center"/>
          </w:tcPr>
          <w:p w:rsidR="000A5AAA" w:rsidRPr="008E3093" w:rsidRDefault="000A5AAA" w:rsidP="008E30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หลักสูตรเดิม พ.ศ. 2557</w:t>
            </w:r>
          </w:p>
        </w:tc>
        <w:tc>
          <w:tcPr>
            <w:tcW w:w="6840" w:type="dxa"/>
            <w:gridSpan w:val="3"/>
            <w:vAlign w:val="center"/>
          </w:tcPr>
          <w:p w:rsidR="000A5AAA" w:rsidRPr="008E3093" w:rsidRDefault="000A5AAA" w:rsidP="008E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หลักสูตรฉบับปรับปรุงเล็กน้อย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A5AAA" w:rsidRPr="008E3093" w:rsidRDefault="000A5AAA" w:rsidP="003A0633">
            <w:pPr>
              <w:jc w:val="center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  <w:p w:rsidR="000A5AAA" w:rsidRPr="008E3093" w:rsidRDefault="000A5AAA" w:rsidP="003A0633">
            <w:pPr>
              <w:rPr>
                <w:rFonts w:ascii="TH SarabunPSK" w:hAnsi="TH SarabunPSK" w:cs="TH SarabunPSK"/>
              </w:rPr>
            </w:pPr>
          </w:p>
          <w:p w:rsidR="000A5AAA" w:rsidRPr="008E3093" w:rsidRDefault="000A5AAA" w:rsidP="003A0633">
            <w:pPr>
              <w:rPr>
                <w:rFonts w:ascii="TH SarabunPSK" w:hAnsi="TH SarabunPSK" w:cs="TH SarabunPSK"/>
              </w:rPr>
            </w:pPr>
          </w:p>
          <w:p w:rsidR="000A5AAA" w:rsidRPr="008E3093" w:rsidRDefault="000A5AAA" w:rsidP="003A0633">
            <w:pPr>
              <w:rPr>
                <w:rFonts w:ascii="TH SarabunPSK" w:hAnsi="TH SarabunPSK" w:cs="TH SarabunPSK"/>
              </w:rPr>
            </w:pPr>
          </w:p>
        </w:tc>
      </w:tr>
      <w:tr w:rsidR="0092441D" w:rsidRPr="008E3093" w:rsidTr="00D82474">
        <w:tc>
          <w:tcPr>
            <w:tcW w:w="1809" w:type="dxa"/>
            <w:vAlign w:val="center"/>
          </w:tcPr>
          <w:p w:rsidR="0092441D" w:rsidRPr="008E3093" w:rsidRDefault="0092441D" w:rsidP="008E309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619" w:type="dxa"/>
            <w:vAlign w:val="center"/>
          </w:tcPr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520" w:type="dxa"/>
            <w:vAlign w:val="center"/>
          </w:tcPr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สถานบัน</w:t>
            </w:r>
          </w:p>
          <w:p w:rsidR="0092441D" w:rsidRPr="008E3093" w:rsidRDefault="0092441D" w:rsidP="008E30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807" w:type="dxa"/>
            <w:vAlign w:val="center"/>
          </w:tcPr>
          <w:p w:rsidR="0092441D" w:rsidRPr="008E3093" w:rsidRDefault="0092441D" w:rsidP="008E309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603" w:type="dxa"/>
            <w:vAlign w:val="center"/>
          </w:tcPr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คุณวุฒิ/สาขาวิชาที่จบ</w:t>
            </w:r>
          </w:p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2430" w:type="dxa"/>
            <w:vAlign w:val="center"/>
          </w:tcPr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สถานบัน</w:t>
            </w:r>
          </w:p>
          <w:p w:rsidR="0092441D" w:rsidRPr="008E3093" w:rsidRDefault="0092441D" w:rsidP="008E30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093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204" w:type="dxa"/>
            <w:vMerge/>
            <w:vAlign w:val="center"/>
          </w:tcPr>
          <w:p w:rsidR="0092441D" w:rsidRPr="008E3093" w:rsidRDefault="0092441D" w:rsidP="003A063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0169" w:rsidRPr="008E3093" w:rsidTr="00461A2D">
        <w:trPr>
          <w:trHeight w:val="782"/>
        </w:trPr>
        <w:tc>
          <w:tcPr>
            <w:tcW w:w="1809" w:type="dxa"/>
          </w:tcPr>
          <w:p w:rsidR="00470169" w:rsidRPr="008E3093" w:rsidRDefault="00470169" w:rsidP="00470169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E3093">
              <w:rPr>
                <w:rFonts w:ascii="TH SarabunPSK" w:hAnsi="TH SarabunPSK" w:cs="TH SarabunPSK"/>
              </w:rPr>
              <w:t xml:space="preserve">. </w:t>
            </w:r>
            <w:r w:rsidRPr="008E3093">
              <w:rPr>
                <w:rFonts w:ascii="TH SarabunPSK" w:hAnsi="TH SarabunPSK" w:cs="TH SarabunPSK"/>
                <w:cs/>
              </w:rPr>
              <w:t>อ. ใยแพร  ชาตรี</w:t>
            </w:r>
          </w:p>
        </w:tc>
        <w:tc>
          <w:tcPr>
            <w:tcW w:w="2619" w:type="dxa"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วท.ม. (โภชนศาสตร์)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(โภชนวิทยา) เกียรตินิยม</w:t>
            </w:r>
          </w:p>
        </w:tc>
        <w:tc>
          <w:tcPr>
            <w:tcW w:w="2520" w:type="dxa"/>
          </w:tcPr>
          <w:p w:rsidR="00470169" w:rsidRPr="008E3093" w:rsidRDefault="00470169" w:rsidP="00470169">
            <w:pPr>
              <w:ind w:right="-108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>, 2556.</w:t>
            </w:r>
          </w:p>
          <w:p w:rsidR="00470169" w:rsidRPr="008E3093" w:rsidRDefault="00470169" w:rsidP="00470169">
            <w:pPr>
              <w:ind w:right="-108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>, 2552.</w:t>
            </w:r>
          </w:p>
        </w:tc>
        <w:tc>
          <w:tcPr>
            <w:tcW w:w="1807" w:type="dxa"/>
          </w:tcPr>
          <w:p w:rsidR="00470169" w:rsidRPr="008E3093" w:rsidRDefault="00470169" w:rsidP="00470169">
            <w:pPr>
              <w:snapToGrid w:val="0"/>
              <w:ind w:right="-19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E3093">
              <w:rPr>
                <w:rFonts w:ascii="TH SarabunPSK" w:hAnsi="TH SarabunPSK" w:cs="TH SarabunPSK"/>
              </w:rPr>
              <w:t xml:space="preserve">. </w:t>
            </w:r>
            <w:r w:rsidRPr="008E3093">
              <w:rPr>
                <w:rFonts w:ascii="TH SarabunPSK" w:hAnsi="TH SarabunPSK" w:cs="TH SarabunPSK"/>
                <w:cs/>
              </w:rPr>
              <w:t>อ. ใยแพร  ชาตรี</w:t>
            </w:r>
          </w:p>
          <w:p w:rsidR="00470169" w:rsidRPr="008E3093" w:rsidRDefault="00470169" w:rsidP="00470169">
            <w:pPr>
              <w:snapToGrid w:val="0"/>
              <w:ind w:right="-74"/>
              <w:rPr>
                <w:rFonts w:ascii="TH SarabunPSK" w:hAnsi="TH SarabunPSK" w:cs="TH SarabunPSK"/>
              </w:rPr>
            </w:pPr>
          </w:p>
        </w:tc>
        <w:tc>
          <w:tcPr>
            <w:tcW w:w="2603" w:type="dxa"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วท.ม. (โภชนศาสตร์)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(โภชนวิทยา) เกียรตินิยม</w:t>
            </w:r>
          </w:p>
        </w:tc>
        <w:tc>
          <w:tcPr>
            <w:tcW w:w="2430" w:type="dxa"/>
          </w:tcPr>
          <w:p w:rsidR="00470169" w:rsidRPr="008E3093" w:rsidRDefault="00470169" w:rsidP="00470169">
            <w:pPr>
              <w:ind w:right="-108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>, 2556.</w:t>
            </w:r>
          </w:p>
          <w:p w:rsidR="00470169" w:rsidRPr="008E3093" w:rsidRDefault="00470169" w:rsidP="00470169">
            <w:pPr>
              <w:ind w:right="-108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>, 2552.</w:t>
            </w:r>
          </w:p>
        </w:tc>
        <w:tc>
          <w:tcPr>
            <w:tcW w:w="1204" w:type="dxa"/>
            <w:vMerge w:val="restart"/>
          </w:tcPr>
          <w:p w:rsidR="00470169" w:rsidRPr="008E3093" w:rsidRDefault="00470169" w:rsidP="004701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41D" w:rsidRPr="008E3093" w:rsidTr="00DE5097">
        <w:trPr>
          <w:trHeight w:val="707"/>
        </w:trPr>
        <w:tc>
          <w:tcPr>
            <w:tcW w:w="1809" w:type="dxa"/>
          </w:tcPr>
          <w:p w:rsidR="0092441D" w:rsidRPr="008E3093" w:rsidRDefault="00470169" w:rsidP="0092441D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อ.ณกันต์วลัย      วิศิฎศรี</w:t>
            </w:r>
          </w:p>
        </w:tc>
        <w:tc>
          <w:tcPr>
            <w:tcW w:w="2619" w:type="dxa"/>
          </w:tcPr>
          <w:p w:rsidR="0092441D" w:rsidRDefault="00470169" w:rsidP="0092441D">
            <w:pPr>
              <w:ind w:right="-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วท.ม. (เภสัชวิทยา)</w:t>
            </w:r>
          </w:p>
          <w:p w:rsidR="00470169" w:rsidRPr="008E3093" w:rsidRDefault="00470169" w:rsidP="0092441D">
            <w:pPr>
              <w:ind w:right="-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พย.บ. (พยาบาลศาสตร์)        เกียรตินิยม</w:t>
            </w:r>
          </w:p>
        </w:tc>
        <w:tc>
          <w:tcPr>
            <w:tcW w:w="2520" w:type="dxa"/>
          </w:tcPr>
          <w:p w:rsidR="0092441D" w:rsidRDefault="00470169" w:rsidP="0092441D">
            <w:pPr>
              <w:rPr>
                <w:rFonts w:ascii="TH SarabunPSK" w:hAnsi="TH SarabunPSK" w:cs="TH SarabunPSK"/>
                <w:spacing w:val="-16"/>
              </w:rPr>
            </w:pPr>
            <w:r w:rsidRPr="00470169">
              <w:rPr>
                <w:rFonts w:ascii="TH SarabunPSK" w:hAnsi="TH SarabunPSK" w:cs="TH SarabunPSK" w:hint="cs"/>
                <w:spacing w:val="-16"/>
                <w:cs/>
              </w:rPr>
              <w:t>จุฬาลงกรณ์มหาวิทยาลัย, 2555.</w:t>
            </w:r>
          </w:p>
          <w:p w:rsidR="00470169" w:rsidRPr="00470169" w:rsidRDefault="00470169" w:rsidP="0092441D">
            <w:pPr>
              <w:rPr>
                <w:rFonts w:ascii="TH SarabunPSK" w:hAnsi="TH SarabunPSK" w:cs="TH SarabunPSK"/>
                <w:spacing w:val="-16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cs/>
              </w:rPr>
              <w:t>มหาวิทยาลัยมหิดล, 2541.</w:t>
            </w:r>
          </w:p>
        </w:tc>
        <w:tc>
          <w:tcPr>
            <w:tcW w:w="1807" w:type="dxa"/>
          </w:tcPr>
          <w:p w:rsidR="0092441D" w:rsidRPr="008E3093" w:rsidRDefault="0092441D" w:rsidP="0092441D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4. </w:t>
            </w:r>
            <w:r w:rsidRPr="008E3093">
              <w:rPr>
                <w:rFonts w:ascii="TH SarabunPSK" w:hAnsi="TH SarabunPSK" w:cs="TH SarabunPSK"/>
                <w:cs/>
              </w:rPr>
              <w:t xml:space="preserve">อ. ภวินท์พล </w:t>
            </w:r>
          </w:p>
          <w:p w:rsidR="0092441D" w:rsidRPr="008E3093" w:rsidRDefault="0092441D" w:rsidP="0092441D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โชติวรรณวิรัช</w:t>
            </w:r>
          </w:p>
        </w:tc>
        <w:tc>
          <w:tcPr>
            <w:tcW w:w="2603" w:type="dxa"/>
          </w:tcPr>
          <w:p w:rsidR="0092441D" w:rsidRPr="008E3093" w:rsidRDefault="0092441D" w:rsidP="0092441D">
            <w:pPr>
              <w:ind w:right="-183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M.Sc. (Nutrition and dietetics)</w:t>
            </w:r>
          </w:p>
          <w:p w:rsidR="0092441D" w:rsidRPr="008E3093" w:rsidRDefault="0092441D" w:rsidP="0092441D">
            <w:pPr>
              <w:ind w:right="-183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B.Sc. (Biology)</w:t>
            </w:r>
          </w:p>
        </w:tc>
        <w:tc>
          <w:tcPr>
            <w:tcW w:w="2430" w:type="dxa"/>
          </w:tcPr>
          <w:p w:rsidR="0092441D" w:rsidRPr="008E3093" w:rsidRDefault="0092441D" w:rsidP="0092441D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>, 2553.</w:t>
            </w:r>
          </w:p>
          <w:p w:rsidR="0092441D" w:rsidRPr="008E3093" w:rsidRDefault="0092441D" w:rsidP="0092441D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/>
              </w:rPr>
              <w:t>, 2549.</w:t>
            </w:r>
          </w:p>
        </w:tc>
        <w:tc>
          <w:tcPr>
            <w:tcW w:w="1204" w:type="dxa"/>
            <w:vMerge/>
          </w:tcPr>
          <w:p w:rsidR="0092441D" w:rsidRPr="008E3093" w:rsidRDefault="0092441D" w:rsidP="0092441D">
            <w:pPr>
              <w:rPr>
                <w:rFonts w:ascii="TH SarabunPSK" w:hAnsi="TH SarabunPSK" w:cs="TH SarabunPSK"/>
              </w:rPr>
            </w:pPr>
          </w:p>
        </w:tc>
      </w:tr>
      <w:tr w:rsidR="00470169" w:rsidRPr="008E3093" w:rsidTr="00AF2056">
        <w:tc>
          <w:tcPr>
            <w:tcW w:w="1809" w:type="dxa"/>
          </w:tcPr>
          <w:p w:rsidR="00470169" w:rsidRPr="008E3093" w:rsidRDefault="00470169" w:rsidP="0047016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8E3093">
              <w:rPr>
                <w:rFonts w:ascii="TH SarabunPSK" w:hAnsi="TH SarabunPSK" w:cs="TH SarabunPSK"/>
              </w:rPr>
              <w:t xml:space="preserve">. </w:t>
            </w:r>
            <w:r w:rsidRPr="008E3093">
              <w:rPr>
                <w:rFonts w:ascii="TH SarabunPSK" w:hAnsi="TH SarabunPSK" w:cs="TH SarabunPSK"/>
                <w:cs/>
              </w:rPr>
              <w:t xml:space="preserve">อ. ณหทัย  </w:t>
            </w:r>
          </w:p>
          <w:p w:rsidR="00470169" w:rsidRPr="008E3093" w:rsidRDefault="00470169" w:rsidP="0047016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8E3093">
              <w:rPr>
                <w:rFonts w:ascii="TH SarabunPSK" w:hAnsi="TH SarabunPSK" w:cs="TH SarabunPSK"/>
                <w:cs/>
              </w:rPr>
              <w:t>โชติกลาง</w:t>
            </w:r>
          </w:p>
        </w:tc>
        <w:tc>
          <w:tcPr>
            <w:tcW w:w="2619" w:type="dxa"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ส.ม. (อนามัยสิ่งแวดล้อม)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  <w:cs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2520" w:type="dxa"/>
          </w:tcPr>
          <w:p w:rsidR="00470169" w:rsidRPr="008E3093" w:rsidRDefault="00470169" w:rsidP="00470169">
            <w:pPr>
              <w:ind w:right="-8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มหาวิทยาลัยขอนแก่น</w:t>
            </w:r>
            <w:r>
              <w:rPr>
                <w:rFonts w:ascii="TH SarabunPSK" w:hAnsi="TH SarabunPSK" w:cs="TH SarabunPSK"/>
              </w:rPr>
              <w:t>, 2548.</w:t>
            </w:r>
          </w:p>
          <w:p w:rsidR="00470169" w:rsidRPr="008E3093" w:rsidRDefault="00470169" w:rsidP="00470169">
            <w:pPr>
              <w:ind w:right="-84"/>
              <w:rPr>
                <w:rFonts w:ascii="TH SarabunPSK" w:hAnsi="TH SarabunPSK" w:cs="TH SarabunPSK"/>
                <w:cs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มหาวิทยาลัยขอนแก่น</w:t>
            </w:r>
            <w:r>
              <w:rPr>
                <w:rFonts w:ascii="TH SarabunPSK" w:hAnsi="TH SarabunPSK" w:cs="TH SarabunPSK" w:hint="cs"/>
                <w:cs/>
              </w:rPr>
              <w:t>, 2546.</w:t>
            </w:r>
          </w:p>
        </w:tc>
        <w:tc>
          <w:tcPr>
            <w:tcW w:w="1807" w:type="dxa"/>
          </w:tcPr>
          <w:p w:rsidR="00470169" w:rsidRPr="008E3093" w:rsidRDefault="00470169" w:rsidP="00470169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 xml:space="preserve">5. </w:t>
            </w:r>
            <w:r w:rsidRPr="008E3093">
              <w:rPr>
                <w:rFonts w:ascii="TH SarabunPSK" w:hAnsi="TH SarabunPSK" w:cs="TH SarabunPSK"/>
                <w:cs/>
              </w:rPr>
              <w:t xml:space="preserve">อ.ดร. สัจนา </w:t>
            </w:r>
          </w:p>
          <w:p w:rsidR="00470169" w:rsidRPr="008E3093" w:rsidRDefault="00470169" w:rsidP="00470169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8E3093">
              <w:rPr>
                <w:rFonts w:ascii="TH SarabunPSK" w:hAnsi="TH SarabunPSK" w:cs="TH SarabunPSK"/>
                <w:cs/>
              </w:rPr>
              <w:t>พัฒนาศักดิ์</w:t>
            </w:r>
          </w:p>
        </w:tc>
        <w:tc>
          <w:tcPr>
            <w:tcW w:w="2603" w:type="dxa"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Ph.D. (Microbiology &amp; Immunology)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M.Sc. (Microbiology &amp; Immunology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M.Sc.</w:t>
            </w:r>
            <w:r w:rsidRPr="008E3093">
              <w:rPr>
                <w:rFonts w:ascii="TH SarabunPSK" w:hAnsi="TH SarabunPSK" w:cs="TH SarabunPSK"/>
                <w:cs/>
              </w:rPr>
              <w:t xml:space="preserve"> (</w:t>
            </w:r>
            <w:r w:rsidRPr="008E3093">
              <w:rPr>
                <w:rFonts w:ascii="TH SarabunPSK" w:hAnsi="TH SarabunPSK" w:cs="TH SarabunPSK"/>
              </w:rPr>
              <w:t xml:space="preserve">Molecular biology and </w:t>
            </w:r>
            <w:r>
              <w:rPr>
                <w:rFonts w:ascii="TH SarabunPSK" w:hAnsi="TH SarabunPSK" w:cs="TH SarabunPSK"/>
              </w:rPr>
              <w:t>G</w:t>
            </w:r>
            <w:r w:rsidRPr="008E3093">
              <w:rPr>
                <w:rFonts w:ascii="TH SarabunPSK" w:hAnsi="TH SarabunPSK" w:cs="TH SarabunPSK"/>
              </w:rPr>
              <w:t xml:space="preserve">enetic </w:t>
            </w:r>
            <w:r>
              <w:rPr>
                <w:rFonts w:ascii="TH SarabunPSK" w:hAnsi="TH SarabunPSK" w:cs="TH SarabunPSK"/>
              </w:rPr>
              <w:t>E</w:t>
            </w:r>
            <w:r w:rsidRPr="008E3093">
              <w:rPr>
                <w:rFonts w:ascii="TH SarabunPSK" w:hAnsi="TH SarabunPSK" w:cs="TH SarabunPSK"/>
              </w:rPr>
              <w:t>ngineering</w:t>
            </w:r>
            <w:r w:rsidRPr="008E3093">
              <w:rPr>
                <w:rFonts w:ascii="TH SarabunPSK" w:hAnsi="TH SarabunPSK" w:cs="TH SarabunPSK"/>
                <w:cs/>
              </w:rPr>
              <w:t>)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  <w:cs/>
              </w:rPr>
            </w:pPr>
            <w:r w:rsidRPr="008E3093">
              <w:rPr>
                <w:rFonts w:ascii="TH SarabunPSK" w:hAnsi="TH SarabunPSK" w:cs="TH SarabunPSK"/>
                <w:cs/>
              </w:rPr>
              <w:t>วท.บ. (ชีววิทยา)</w:t>
            </w:r>
          </w:p>
        </w:tc>
        <w:tc>
          <w:tcPr>
            <w:tcW w:w="2430" w:type="dxa"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Georgetown University, Washington, D.C. USA</w:t>
            </w:r>
            <w:r>
              <w:rPr>
                <w:rFonts w:ascii="TH SarabunPSK" w:hAnsi="TH SarabunPSK" w:cs="TH SarabunPSK"/>
              </w:rPr>
              <w:t xml:space="preserve">., </w:t>
            </w:r>
            <w:r w:rsidRPr="008E3093">
              <w:rPr>
                <w:rFonts w:ascii="TH SarabunPSK" w:hAnsi="TH SarabunPSK" w:cs="TH SarabunPSK"/>
              </w:rPr>
              <w:t>2554</w:t>
            </w:r>
            <w:r>
              <w:rPr>
                <w:rFonts w:ascii="TH SarabunPSK" w:hAnsi="TH SarabunPSK" w:cs="TH SarabunPSK"/>
              </w:rPr>
              <w:t>.</w:t>
            </w:r>
          </w:p>
          <w:p w:rsidR="00470169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</w:rPr>
              <w:t>Georgetown University, Washington, D.C. USA.</w:t>
            </w:r>
            <w:r>
              <w:rPr>
                <w:rFonts w:ascii="TH SarabunPSK" w:hAnsi="TH SarabunPSK" w:cs="TH SarabunPSK"/>
              </w:rPr>
              <w:t xml:space="preserve">, </w:t>
            </w:r>
            <w:r w:rsidRPr="008E3093">
              <w:rPr>
                <w:rFonts w:ascii="TH SarabunPSK" w:hAnsi="TH SarabunPSK" w:cs="TH SarabunPSK"/>
              </w:rPr>
              <w:t>2546</w:t>
            </w:r>
            <w:r>
              <w:rPr>
                <w:rFonts w:ascii="TH SarabunPSK" w:hAnsi="TH SarabunPSK" w:cs="TH SarabunPSK"/>
              </w:rPr>
              <w:t>.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มหาวิทยาลัยมหิดล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8E3093">
              <w:rPr>
                <w:rFonts w:ascii="TH SarabunPSK" w:hAnsi="TH SarabunPSK" w:cs="TH SarabunPSK"/>
              </w:rPr>
              <w:t>2544</w:t>
            </w:r>
            <w:r>
              <w:rPr>
                <w:rFonts w:ascii="TH SarabunPSK" w:hAnsi="TH SarabunPSK" w:cs="TH SarabunPSK"/>
              </w:rPr>
              <w:t>.</w:t>
            </w:r>
          </w:p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</w:p>
          <w:p w:rsidR="00470169" w:rsidRPr="008E3093" w:rsidRDefault="00470169" w:rsidP="00470169">
            <w:pPr>
              <w:ind w:right="-99"/>
              <w:rPr>
                <w:rFonts w:ascii="TH SarabunPSK" w:hAnsi="TH SarabunPSK" w:cs="TH SarabunPSK"/>
              </w:rPr>
            </w:pPr>
            <w:r w:rsidRPr="008E3093">
              <w:rPr>
                <w:rFonts w:ascii="TH SarabunPSK" w:hAnsi="TH SarabunPSK" w:cs="TH SarabunPSK"/>
                <w:cs/>
              </w:rPr>
              <w:t>จุฬาลงกรณ์จุหาวิทยาลัย</w:t>
            </w:r>
            <w:r>
              <w:rPr>
                <w:rFonts w:ascii="TH SarabunPSK" w:hAnsi="TH SarabunPSK" w:cs="TH SarabunPSK"/>
              </w:rPr>
              <w:t xml:space="preserve">, </w:t>
            </w:r>
            <w:r w:rsidRPr="008E3093">
              <w:rPr>
                <w:rFonts w:ascii="TH SarabunPSK" w:hAnsi="TH SarabunPSK" w:cs="TH SarabunPSK"/>
              </w:rPr>
              <w:t>2542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04" w:type="dxa"/>
            <w:vMerge/>
          </w:tcPr>
          <w:p w:rsidR="00470169" w:rsidRPr="008E3093" w:rsidRDefault="00470169" w:rsidP="00470169">
            <w:pPr>
              <w:rPr>
                <w:rFonts w:ascii="TH SarabunPSK" w:hAnsi="TH SarabunPSK" w:cs="TH SarabunPSK"/>
              </w:rPr>
            </w:pPr>
          </w:p>
        </w:tc>
      </w:tr>
    </w:tbl>
    <w:p w:rsidR="000A5AAA" w:rsidRPr="008E3093" w:rsidRDefault="000A5AAA" w:rsidP="000A5AAA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:rsidR="000A5AAA" w:rsidRDefault="000A5AAA" w:rsidP="000A5AAA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A5AAA" w:rsidRDefault="000A5AAA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F83DCD" w:rsidRDefault="00F83DC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F83DCD" w:rsidRDefault="00F83DC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F83DCD" w:rsidRDefault="00F83DC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2441D" w:rsidRDefault="0092441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D0470" w:rsidRDefault="004D0470" w:rsidP="004D0470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37465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F83DC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74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83D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ปรับหลักเกณฑ์ในการประเมินผลนักศึกษา</w:t>
      </w:r>
    </w:p>
    <w:p w:rsidR="0092441D" w:rsidRPr="00437465" w:rsidRDefault="0092441D" w:rsidP="004D0470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8"/>
        <w:gridCol w:w="4548"/>
      </w:tblGrid>
      <w:tr w:rsidR="004D0470" w:rsidRPr="006A5833" w:rsidTr="0092441D">
        <w:trPr>
          <w:trHeight w:val="340"/>
        </w:trPr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4D0470" w:rsidRPr="00437465" w:rsidRDefault="004D0470" w:rsidP="00B83C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="00B83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4D0470" w:rsidRPr="00437465" w:rsidRDefault="004D0470" w:rsidP="00FA6C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ฉบับ</w:t>
            </w: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4D0470" w:rsidRPr="00437465" w:rsidRDefault="004D0470" w:rsidP="00FA6C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4D0470" w:rsidRPr="00B42329" w:rsidTr="0092441D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1" w:rsidRPr="0092441D" w:rsidRDefault="00144121" w:rsidP="0092441D">
            <w:pPr>
              <w:ind w:right="7"/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92441D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หมวดที่ </w:t>
            </w:r>
            <w:r w:rsidRPr="0092441D">
              <w:rPr>
                <w:rFonts w:ascii="TH SarabunPSK" w:eastAsia="Times New Roman" w:hAnsi="TH SarabunPSK" w:cs="TH SarabunPSK"/>
                <w:b/>
                <w:bCs/>
              </w:rPr>
              <w:t>5</w:t>
            </w:r>
            <w:r w:rsidRPr="0092441D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หลักเกณฑ์ในการประเมินผลนักศึกษา</w:t>
            </w:r>
          </w:p>
          <w:p w:rsidR="00144121" w:rsidRPr="00144121" w:rsidRDefault="00144121" w:rsidP="0092441D">
            <w:pPr>
              <w:ind w:right="7"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90158A" w:rsidRDefault="00144121" w:rsidP="0092441D">
            <w:pPr>
              <w:pStyle w:val="afa"/>
              <w:numPr>
                <w:ilvl w:val="0"/>
                <w:numId w:val="36"/>
              </w:numPr>
              <w:tabs>
                <w:tab w:val="left" w:pos="318"/>
              </w:tabs>
              <w:ind w:left="0" w:right="7" w:firstLine="34"/>
              <w:jc w:val="thaiDistribute"/>
              <w:rPr>
                <w:rFonts w:ascii="TH SarabunPSK" w:eastAsia="Times New Roman" w:hAnsi="TH SarabunPSK" w:cs="TH SarabunPSK"/>
              </w:rPr>
            </w:pPr>
            <w:r w:rsidRPr="0090158A">
              <w:rPr>
                <w:rFonts w:ascii="TH SarabunPSK" w:eastAsia="Times New Roman" w:hAnsi="TH SarabunPSK" w:cs="TH SarabunPSK"/>
                <w:cs/>
              </w:rPr>
              <w:t>กฎระเบียบหรือหลักเกณฑ์ ในการให้ระดับคะแนน</w:t>
            </w:r>
            <w:r w:rsidR="0092441D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90158A">
              <w:rPr>
                <w:rFonts w:ascii="TH SarabunPSK" w:eastAsia="Times New Roman" w:hAnsi="TH SarabunPSK" w:cs="TH SarabunPSK"/>
                <w:cs/>
              </w:rPr>
              <w:t xml:space="preserve"> (ผลการเรียน)</w:t>
            </w:r>
          </w:p>
          <w:p w:rsidR="0090158A" w:rsidRDefault="0090158A" w:rsidP="0092441D">
            <w:pPr>
              <w:pStyle w:val="afa"/>
              <w:tabs>
                <w:tab w:val="left" w:pos="34"/>
              </w:tabs>
              <w:ind w:left="0" w:right="7" w:firstLine="318"/>
              <w:jc w:val="thaiDistribute"/>
              <w:rPr>
                <w:rFonts w:ascii="TH SarabunPSK" w:eastAsia="Times New Roman" w:hAnsi="TH SarabunPSK" w:cs="TH SarabunPSK"/>
              </w:rPr>
            </w:pPr>
            <w:r w:rsidRPr="0090158A">
              <w:rPr>
                <w:rFonts w:ascii="TH SarabunPSK" w:eastAsia="Times New Roman" w:hAnsi="TH SarabunPSK" w:cs="TH SarabunPSK"/>
                <w:cs/>
              </w:rPr>
              <w:t>การวัดผลและการสำเร็จการศึกษา</w:t>
            </w:r>
            <w:r>
              <w:rPr>
                <w:rFonts w:ascii="TH SarabunPSK" w:eastAsia="Times New Roman" w:hAnsi="TH SarabunPSK" w:cs="TH SarabunPSK"/>
                <w:cs/>
              </w:rPr>
              <w:t>เป็นไปตามข้อบังคั</w:t>
            </w:r>
            <w:r>
              <w:rPr>
                <w:rFonts w:ascii="TH SarabunPSK" w:eastAsia="Times New Roman" w:hAnsi="TH SarabunPSK" w:cs="TH SarabunPSK" w:hint="cs"/>
                <w:cs/>
              </w:rPr>
              <w:t>บ</w:t>
            </w:r>
            <w:r w:rsidRPr="0090158A">
              <w:rPr>
                <w:rFonts w:ascii="TH SarabunPSK" w:eastAsia="Times New Roman" w:hAnsi="TH SarabunPSK" w:cs="TH SarabunPSK"/>
                <w:cs/>
              </w:rPr>
              <w:t>มหาวิทยาลัยรา</w:t>
            </w:r>
            <w:r w:rsidRPr="0090158A">
              <w:rPr>
                <w:rFonts w:ascii="TH SarabunPSK" w:eastAsia="Times New Roman" w:hAnsi="TH SarabunPSK" w:cs="TH SarabunPSK" w:hint="cs"/>
                <w:cs/>
              </w:rPr>
              <w:t>ช</w:t>
            </w:r>
            <w:r w:rsidRPr="0090158A">
              <w:rPr>
                <w:rFonts w:ascii="TH SarabunPSK" w:eastAsia="Times New Roman" w:hAnsi="TH SarabunPSK" w:cs="TH SarabunPSK"/>
                <w:cs/>
              </w:rPr>
              <w:t>ภัฏวไลยอลงกรณ์</w:t>
            </w:r>
            <w:r w:rsidRPr="0090158A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0158A">
              <w:rPr>
                <w:rFonts w:ascii="TH SarabunPSK" w:eastAsia="Times New Roman" w:hAnsi="TH SarabunPSK" w:cs="TH SarabunPSK"/>
                <w:cs/>
              </w:rPr>
              <w:t xml:space="preserve">ในพระบรมราชูปถัมภ์ จังหวัดปทุมธานี ว่าด้วยการจัดการศึกษาระดับอนุปริญญาและปริญญาตรี พ.ศ. </w:t>
            </w:r>
            <w:r w:rsidRPr="0090158A">
              <w:rPr>
                <w:rFonts w:ascii="TH SarabunPSK" w:eastAsia="Times New Roman" w:hAnsi="TH SarabunPSK" w:cs="TH SarabunPSK"/>
                <w:sz w:val="28"/>
                <w:szCs w:val="36"/>
              </w:rPr>
              <w:t>2551</w:t>
            </w:r>
            <w:r w:rsidRPr="0090158A">
              <w:rPr>
                <w:rFonts w:ascii="TH SarabunPSK" w:eastAsia="Times New Roman" w:hAnsi="TH SarabunPSK" w:cs="TH SarabunPSK"/>
              </w:rPr>
              <w:t xml:space="preserve"> (</w:t>
            </w:r>
            <w:r w:rsidRPr="0090158A">
              <w:rPr>
                <w:rFonts w:ascii="TH SarabunPSK" w:eastAsia="Times New Roman" w:hAnsi="TH SarabunPSK" w:cs="TH SarabunPSK"/>
                <w:cs/>
              </w:rPr>
              <w:t>ภาคผนวก ก)</w:t>
            </w:r>
          </w:p>
          <w:p w:rsidR="0090158A" w:rsidRPr="0090158A" w:rsidRDefault="00144121" w:rsidP="0092441D">
            <w:pPr>
              <w:pStyle w:val="afa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ind w:left="176" w:right="7" w:hanging="142"/>
              <w:jc w:val="thaiDistribute"/>
              <w:rPr>
                <w:rFonts w:ascii="TH SarabunPSK" w:eastAsia="Times New Roman" w:hAnsi="TH SarabunPSK" w:cs="TH SarabunPSK"/>
              </w:rPr>
            </w:pPr>
            <w:r w:rsidRPr="0090158A">
              <w:rPr>
                <w:rFonts w:ascii="TH SarabunPSK" w:eastAsia="Times New Roman" w:hAnsi="TH SarabunPSK" w:cs="TH SarabunPSK"/>
                <w:cs/>
              </w:rPr>
              <w:t>กระบวนการทวนสอบมาตรฐานผลสัมฤทธิ์ของนักศึกษา</w:t>
            </w:r>
          </w:p>
          <w:p w:rsidR="00FE177D" w:rsidRPr="00FE177D" w:rsidRDefault="00144121" w:rsidP="0092441D">
            <w:pPr>
              <w:pStyle w:val="afa"/>
              <w:numPr>
                <w:ilvl w:val="1"/>
                <w:numId w:val="36"/>
              </w:numPr>
              <w:ind w:left="34" w:right="7" w:firstLine="326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>การทวนสอบมาตรฐานผลการเรียนรู้ขณะนักศึกษายังไม่สำเร็จการศึกษา</w:t>
            </w:r>
          </w:p>
          <w:p w:rsidR="00144121" w:rsidRPr="00FE177D" w:rsidRDefault="00144121" w:rsidP="0092441D">
            <w:pPr>
              <w:ind w:right="7" w:firstLine="743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 xml:space="preserve"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 </w:t>
            </w:r>
            <w:r w:rsidR="0092441D"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FE177D">
              <w:rPr>
                <w:rFonts w:ascii="TH SarabunPSK" w:eastAsia="Times New Roman" w:hAnsi="TH SarabunPSK" w:cs="TH SarabunPSK"/>
                <w:cs/>
              </w:rPr>
              <w:t>ในพระบรมราชูปถัมภ์ จังหวัดปทุมธานี</w:t>
            </w:r>
          </w:p>
          <w:p w:rsidR="00144121" w:rsidRPr="00144121" w:rsidRDefault="00144121" w:rsidP="0092441D">
            <w:pPr>
              <w:ind w:right="7" w:firstLine="743"/>
              <w:jc w:val="thaiDistribute"/>
              <w:rPr>
                <w:rFonts w:ascii="TH SarabunPSK" w:eastAsia="Times New Roman" w:hAnsi="TH SarabunPSK" w:cs="TH SarabunPSK"/>
              </w:rPr>
            </w:pPr>
            <w:r w:rsidRPr="00144121">
              <w:rPr>
                <w:rFonts w:ascii="TH SarabunPSK" w:eastAsia="Times New Roman" w:hAnsi="TH SarabunPSK" w:cs="TH SarabunPSK"/>
                <w:cs/>
              </w:rPr>
              <w:t>การทวนสอบในระดับรายวิชาให้นักศึกษาประเมินการเรียนการสอนในระดับรายวิชา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144121">
              <w:rPr>
                <w:rFonts w:ascii="TH SarabunPSK" w:eastAsia="Times New Roman" w:hAnsi="TH SarabunPSK" w:cs="TH SarabunPSK"/>
                <w:cs/>
              </w:rPr>
              <w:t xml:space="preserve">มีคณะกรรมการพิจารณาความเหมาะสมของข้อสอบให้เป็นไปตามแผนการสอน </w:t>
            </w:r>
          </w:p>
          <w:p w:rsidR="004D0470" w:rsidRPr="00BC7C6D" w:rsidRDefault="00144121" w:rsidP="0092441D">
            <w:pPr>
              <w:ind w:right="7" w:firstLine="743"/>
              <w:jc w:val="thaiDistribute"/>
              <w:rPr>
                <w:rFonts w:ascii="TH SarabunPSK" w:eastAsia="Times New Roman" w:hAnsi="TH SarabunPSK" w:cs="TH SarabunPSK"/>
              </w:rPr>
            </w:pPr>
            <w:r w:rsidRPr="00144121">
              <w:rPr>
                <w:rFonts w:ascii="TH SarabunPSK" w:eastAsia="Times New Roman" w:hAnsi="TH SarabunPSK" w:cs="TH SarabunPSK"/>
                <w:cs/>
              </w:rPr>
              <w:t>การทวนสอบในระดับหลักสูตรสามารถทำได้โดยมีระบบประกันคุณภาพภายในมหาวิทยาลัยราชภัฏ</w:t>
            </w:r>
            <w:r w:rsidR="0092441D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  <w:r w:rsidRPr="00144121">
              <w:rPr>
                <w:rFonts w:ascii="TH SarabunPSK" w:eastAsia="Times New Roman" w:hAnsi="TH SarabunPSK" w:cs="TH SarabunPSK"/>
                <w:cs/>
              </w:rPr>
              <w:t>วไลยอลงกรณ์ ในพระบรมราชูปถัมภ์ จังหวัดปทุมธานี ดำเนินการทวนสอบมาตรฐานผลการเรียนรู้และรายงานผล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21" w:rsidRPr="0092441D" w:rsidRDefault="00144121" w:rsidP="0092441D">
            <w:pPr>
              <w:ind w:right="-23"/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92441D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หมวดที่ </w:t>
            </w:r>
            <w:r w:rsidRPr="0092441D">
              <w:rPr>
                <w:rFonts w:ascii="TH SarabunPSK" w:eastAsia="Times New Roman" w:hAnsi="TH SarabunPSK" w:cs="TH SarabunPSK"/>
                <w:b/>
                <w:bCs/>
              </w:rPr>
              <w:t>5</w:t>
            </w:r>
            <w:r w:rsidRPr="0092441D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หลักเกณฑ์ในการประเมินผลนักศึกษา</w:t>
            </w:r>
          </w:p>
          <w:p w:rsidR="00144121" w:rsidRPr="00144121" w:rsidRDefault="00144121" w:rsidP="0092441D">
            <w:pPr>
              <w:ind w:right="-23"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FE177D" w:rsidRDefault="00144121" w:rsidP="0092441D">
            <w:pPr>
              <w:pStyle w:val="afa"/>
              <w:numPr>
                <w:ilvl w:val="0"/>
                <w:numId w:val="37"/>
              </w:numPr>
              <w:tabs>
                <w:tab w:val="left" w:pos="202"/>
              </w:tabs>
              <w:ind w:left="0" w:right="-23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 xml:space="preserve">กฎระเบียบหรือหลักเกณฑ์ ในการให้ระดับคะแนน </w:t>
            </w:r>
            <w:r w:rsidR="0092441D"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FE177D">
              <w:rPr>
                <w:rFonts w:ascii="TH SarabunPSK" w:eastAsia="Times New Roman" w:hAnsi="TH SarabunPSK" w:cs="TH SarabunPSK"/>
                <w:cs/>
              </w:rPr>
              <w:t>(ผลการเรียน)</w:t>
            </w:r>
          </w:p>
          <w:p w:rsidR="00FE177D" w:rsidRDefault="00FE177D" w:rsidP="0092441D">
            <w:pPr>
              <w:pStyle w:val="afa"/>
              <w:tabs>
                <w:tab w:val="left" w:pos="202"/>
              </w:tabs>
              <w:ind w:left="0" w:right="-23" w:firstLine="202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>การวัดผลและการสำเร็จการศึกษาเป็นไปตามข้อบังคับมหาวิทยาลัยราชภัฏวไลยอลงกรณ์</w:t>
            </w:r>
            <w:r w:rsidRPr="00FE177D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FE177D">
              <w:rPr>
                <w:rFonts w:ascii="TH SarabunPSK" w:eastAsia="Times New Roman" w:hAnsi="TH SarabunPSK" w:cs="TH SarabunPSK"/>
                <w:cs/>
              </w:rPr>
              <w:t xml:space="preserve">ในพระบรมราชูปถัมภ์ จังหวัดปทุมธานี ว่าด้วยการจัดการศึกษาระดับอนุปริญญาและปริญญาตรี พ.ศ. </w:t>
            </w:r>
            <w:r w:rsidRPr="00FE177D">
              <w:rPr>
                <w:rFonts w:ascii="TH SarabunPSK" w:eastAsia="Times New Roman" w:hAnsi="TH SarabunPSK" w:cs="TH SarabunPSK"/>
                <w:sz w:val="28"/>
                <w:szCs w:val="36"/>
              </w:rPr>
              <w:t>2551</w:t>
            </w:r>
            <w:r w:rsidRPr="00FE177D">
              <w:rPr>
                <w:rFonts w:ascii="TH SarabunPSK" w:eastAsia="Times New Roman" w:hAnsi="TH SarabunPSK" w:cs="TH SarabunPSK"/>
              </w:rPr>
              <w:t xml:space="preserve"> (</w:t>
            </w:r>
            <w:r w:rsidRPr="00FE177D">
              <w:rPr>
                <w:rFonts w:ascii="TH SarabunPSK" w:eastAsia="Times New Roman" w:hAnsi="TH SarabunPSK" w:cs="TH SarabunPSK"/>
                <w:cs/>
              </w:rPr>
              <w:t>ภาคผนวก ก)</w:t>
            </w:r>
          </w:p>
          <w:p w:rsidR="00144121" w:rsidRPr="00FE177D" w:rsidRDefault="00144121" w:rsidP="0092441D">
            <w:pPr>
              <w:pStyle w:val="afa"/>
              <w:numPr>
                <w:ilvl w:val="0"/>
                <w:numId w:val="37"/>
              </w:numPr>
              <w:tabs>
                <w:tab w:val="left" w:pos="202"/>
              </w:tabs>
              <w:ind w:left="0" w:right="-23" w:firstLine="0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>กระบวนการทวนสอบมาตรฐานผลสัมฤทธิ์ของนักศึกษา</w:t>
            </w:r>
          </w:p>
          <w:p w:rsidR="00FE177D" w:rsidRDefault="00144121" w:rsidP="0092441D">
            <w:pPr>
              <w:pStyle w:val="afa"/>
              <w:numPr>
                <w:ilvl w:val="1"/>
                <w:numId w:val="37"/>
              </w:numPr>
              <w:tabs>
                <w:tab w:val="left" w:pos="628"/>
              </w:tabs>
              <w:ind w:left="0" w:right="-23" w:firstLine="202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>การทวนสอบมาตรฐานผลการเรียนรู้ขณะนักศึกษายังไม่สำเร็จการศึกษา</w:t>
            </w:r>
          </w:p>
          <w:p w:rsidR="00FE177D" w:rsidRDefault="00144121" w:rsidP="0092441D">
            <w:pPr>
              <w:pStyle w:val="afa"/>
              <w:tabs>
                <w:tab w:val="left" w:pos="628"/>
              </w:tabs>
              <w:ind w:left="0" w:right="-23" w:firstLine="628"/>
              <w:jc w:val="thaiDistribute"/>
              <w:rPr>
                <w:rFonts w:ascii="TH SarabunPSK" w:eastAsia="Times New Roman" w:hAnsi="TH SarabunPSK" w:cs="TH SarabunPSK"/>
              </w:rPr>
            </w:pPr>
            <w:r w:rsidRPr="00FE177D">
              <w:rPr>
                <w:rFonts w:ascii="TH SarabunPSK" w:eastAsia="Times New Roman" w:hAnsi="TH SarabunPSK" w:cs="TH SarabunPSK"/>
                <w:cs/>
              </w:rPr>
      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 ในพระบรมราชูปถัมภ์ จังหวัดปทุมธานี</w:t>
            </w:r>
          </w:p>
          <w:p w:rsidR="00FE177D" w:rsidRDefault="00144121" w:rsidP="0092441D">
            <w:pPr>
              <w:pStyle w:val="afa"/>
              <w:tabs>
                <w:tab w:val="left" w:pos="628"/>
              </w:tabs>
              <w:ind w:left="0" w:right="-23" w:firstLine="628"/>
              <w:jc w:val="thaiDistribute"/>
              <w:rPr>
                <w:rFonts w:ascii="TH SarabunPSK" w:eastAsia="Times New Roman" w:hAnsi="TH SarabunPSK" w:cs="TH SarabunPSK"/>
              </w:rPr>
            </w:pPr>
            <w:r w:rsidRPr="00144121">
              <w:rPr>
                <w:rFonts w:ascii="TH SarabunPSK" w:eastAsia="Times New Roman" w:hAnsi="TH SarabunPSK" w:cs="TH SarabunPSK"/>
                <w:cs/>
              </w:rPr>
              <w:t>การทวนสอบในระดับรายวิชาให้นักศึกษาประเมินการเรียนการสอนในระดับรายวิชา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144121">
              <w:rPr>
                <w:rFonts w:ascii="TH SarabunPSK" w:eastAsia="Times New Roman" w:hAnsi="TH SarabunPSK" w:cs="TH SarabunPSK"/>
                <w:cs/>
              </w:rPr>
              <w:t>มี</w:t>
            </w:r>
            <w:r w:rsidRPr="00B83C10">
              <w:rPr>
                <w:rFonts w:ascii="TH SarabunPSK" w:eastAsia="Times New Roman" w:hAnsi="TH SarabunPSK" w:cs="TH SarabunPSK"/>
                <w:cs/>
              </w:rPr>
              <w:t xml:space="preserve">คณะกรรมการพิจารณาความเหมาะสมของข้อสอบให้เป็นไปตามแผนการสอน 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ในการทวนสอบผลสัมฤทธิ์ของนักศึกษาสามารถใช้วิธีการจัดกิจกรรมของนักศึกษา หรือวิธีอื่นๆ</w:t>
            </w:r>
            <w:r w:rsidR="0092441D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 xml:space="preserve">ที่เหมาะสม </w:t>
            </w:r>
          </w:p>
          <w:p w:rsidR="009A54FB" w:rsidRPr="00F721E7" w:rsidRDefault="00144121" w:rsidP="007871AC">
            <w:pPr>
              <w:pStyle w:val="afa"/>
              <w:tabs>
                <w:tab w:val="left" w:pos="628"/>
              </w:tabs>
              <w:ind w:left="0" w:right="-23" w:firstLine="628"/>
              <w:jc w:val="thaiDistribute"/>
              <w:rPr>
                <w:rFonts w:ascii="TH SarabunPSK" w:eastAsia="Times New Roman" w:hAnsi="TH SarabunPSK" w:cs="TH SarabunPSK"/>
                <w:color w:val="FF0000"/>
              </w:rPr>
            </w:pPr>
            <w:r w:rsidRPr="00B83C10">
              <w:rPr>
                <w:rFonts w:ascii="TH SarabunPSK" w:eastAsia="Times New Roman" w:hAnsi="TH SarabunPSK" w:cs="TH SarabunPSK"/>
                <w:cs/>
              </w:rPr>
              <w:t>การทวนสอบในระดับหลักสูตรสามารถทำได้โดยมีระบบประกันคุณภาพภายในมหาวิทยาลัยราชภัฏ</w:t>
            </w:r>
            <w:r w:rsidR="007871AC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470" w:rsidRPr="00B42329" w:rsidRDefault="004D0470" w:rsidP="00FA6C71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E177D" w:rsidRPr="006A5833" w:rsidTr="0092441D">
        <w:trPr>
          <w:trHeight w:val="340"/>
        </w:trPr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FE177D" w:rsidRPr="00437465" w:rsidRDefault="00FE177D" w:rsidP="003A06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หลักสูตรเดิม พ.ศ.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FE177D" w:rsidRPr="00437465" w:rsidRDefault="00FE177D" w:rsidP="003A06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ฉบับ</w:t>
            </w: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FE177D" w:rsidRPr="00437465" w:rsidRDefault="00FE177D" w:rsidP="003A06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FE177D" w:rsidRPr="00B42329" w:rsidTr="0092441D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7D" w:rsidRPr="00BC7C6D" w:rsidRDefault="00FE177D" w:rsidP="003A0633">
            <w:pPr>
              <w:ind w:right="7" w:firstLine="743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C" w:rsidRDefault="007871AC" w:rsidP="00FE177D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B83C10">
              <w:rPr>
                <w:rFonts w:ascii="TH SarabunPSK" w:eastAsia="Times New Roman" w:hAnsi="TH SarabunPSK" w:cs="TH SarabunPSK"/>
                <w:cs/>
              </w:rPr>
              <w:t>วไลยอลงกรณ์ ในพระบรมราชูปถัมภ์ จังหวัดปทุมธานี ดำเนินการทวนสอบมาตรฐานผลการเรียนรู้และรายงานผล</w:t>
            </w:r>
            <w:r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สำหรับ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การรายงานผลการดำเนินงานในรูปแบบ</w:t>
            </w:r>
          </w:p>
          <w:p w:rsidR="00FE177D" w:rsidRPr="00F721E7" w:rsidRDefault="00FE177D" w:rsidP="00FE177D">
            <w:pPr>
              <w:jc w:val="thaiDistribute"/>
              <w:rPr>
                <w:rFonts w:ascii="TH SarabunPSK" w:eastAsia="Times New Roman" w:hAnsi="TH SarabunPSK" w:cs="TH SarabunPSK"/>
                <w:color w:val="FF0000"/>
              </w:rPr>
            </w:pPr>
            <w:r w:rsidRPr="00B83C10">
              <w:rPr>
                <w:rFonts w:ascii="TH SarabunPSK" w:eastAsia="Times New Roman" w:hAnsi="TH SarabunPSK" w:cs="TH SarabunPSK" w:hint="cs"/>
                <w:cs/>
              </w:rPr>
              <w:t>รายงานผลการดำเนินการของรายวิชา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(มคอ</w:t>
            </w:r>
            <w:r w:rsidRPr="00B83C10">
              <w:rPr>
                <w:rFonts w:ascii="TH SarabunPSK" w:eastAsia="Times New Roman" w:hAnsi="TH SarabunPSK" w:cs="TH SarabunPSK"/>
              </w:rPr>
              <w:t>.5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)</w:t>
            </w:r>
            <w:r w:rsidRPr="00B83C10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รายงานผลการดำเนินการของประสบการณ์ภาคสนาม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(มคอ</w:t>
            </w:r>
            <w:r w:rsidRPr="00B83C10">
              <w:rPr>
                <w:rFonts w:ascii="TH SarabunPSK" w:eastAsia="Times New Roman" w:hAnsi="TH SarabunPSK" w:cs="TH SarabunPSK"/>
              </w:rPr>
              <w:t>.6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)</w:t>
            </w:r>
            <w:r w:rsidRPr="00B83C10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ทางหลัก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>สูตรจะได้มีการควบคุมมาตรฐาน โดย</w:t>
            </w:r>
            <w:r>
              <w:rPr>
                <w:rFonts w:ascii="TH SarabunPSK" w:eastAsia="Times New Roman" w:hAnsi="TH SarabunPSK" w:cs="TH SarabunPSK" w:hint="cs"/>
                <w:cs/>
              </w:rPr>
              <w:t>ผ่านการประชุมโดยคณะกรรมการบริหารหลักสูตรและลงนามโดยประธานหลักสูตร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 xml:space="preserve"> หรือ</w:t>
            </w:r>
            <w:r>
              <w:rPr>
                <w:rFonts w:ascii="TH SarabunPSK" w:eastAsia="Times New Roman" w:hAnsi="TH SarabunPSK" w:cs="TH SarabunPSK" w:hint="cs"/>
                <w:cs/>
              </w:rPr>
              <w:t>ผู้</w:t>
            </w:r>
            <w:r w:rsidRPr="00B83C10">
              <w:rPr>
                <w:rFonts w:ascii="TH SarabunPSK" w:eastAsia="Times New Roman" w:hAnsi="TH SarabunPSK" w:cs="TH SarabunPSK" w:hint="cs"/>
                <w:cs/>
              </w:rPr>
              <w:t xml:space="preserve">ที่ได้รับการแต่งตั้งจากประธานหลักสูตร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77D" w:rsidRPr="00B42329" w:rsidRDefault="00FE177D" w:rsidP="003A063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D0470" w:rsidRPr="00FE177D" w:rsidRDefault="004D0470" w:rsidP="004D0470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75F3" w:rsidRDefault="001575F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75F3" w:rsidRDefault="001575F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1575F3" w:rsidRDefault="001575F3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22BAD" w:rsidRDefault="00822BA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7871AC" w:rsidRDefault="004D0470">
      <w:pPr>
        <w:rPr>
          <w:rFonts w:ascii="TH SarabunPSK" w:hAnsi="TH SarabunPSK" w:cs="TH SarabunPSK"/>
          <w:sz w:val="20"/>
          <w:szCs w:val="20"/>
          <w:cs/>
        </w:rPr>
        <w:sectPr w:rsidR="007871AC" w:rsidSect="00283F9E">
          <w:headerReference w:type="default" r:id="rId14"/>
          <w:footerReference w:type="default" r:id="rId15"/>
          <w:footerReference w:type="first" r:id="rId16"/>
          <w:pgSz w:w="16834" w:h="11909" w:orient="landscape" w:code="9"/>
          <w:pgMar w:top="2160" w:right="2160" w:bottom="1440" w:left="1440" w:header="1138" w:footer="720" w:gutter="0"/>
          <w:pgNumType w:start="56"/>
          <w:cols w:space="708"/>
          <w:docGrid w:linePitch="381"/>
        </w:sect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7871AC" w:rsidRPr="0071306F" w:rsidRDefault="007871AC" w:rsidP="007871AC">
      <w:pPr>
        <w:rPr>
          <w:rFonts w:ascii="TH SarabunPSK" w:hAnsi="TH SarabunPSK" w:cs="TH SarabunPSK"/>
          <w:sz w:val="32"/>
          <w:szCs w:val="32"/>
        </w:rPr>
      </w:pPr>
      <w:r w:rsidRPr="007130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71306F">
        <w:rPr>
          <w:rFonts w:ascii="TH SarabunPSK" w:hAnsi="TH SarabunPSK" w:cs="TH SarabunPSK"/>
          <w:sz w:val="32"/>
          <w:szCs w:val="32"/>
          <w:cs/>
        </w:rPr>
        <w:tab/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306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71306F">
        <w:rPr>
          <w:rFonts w:ascii="TH SarabunPSK" w:hAnsi="TH SarabunPSK" w:cs="TH SarabunPSK"/>
          <w:sz w:val="32"/>
          <w:szCs w:val="32"/>
          <w:cs/>
        </w:rPr>
        <w:tab/>
        <w:t>แบบฟอร์ม 1 ฉบับ ให้ใช้กับการปรับปรุงแก้ไข 1 หลักสูตรเท่านั้น</w:t>
      </w:r>
    </w:p>
    <w:p w:rsidR="007871AC" w:rsidRDefault="007871AC" w:rsidP="007871AC">
      <w:pPr>
        <w:numPr>
          <w:ilvl w:val="0"/>
          <w:numId w:val="34"/>
        </w:numPr>
        <w:tabs>
          <w:tab w:val="clear" w:pos="2115"/>
          <w:tab w:val="left" w:pos="2070"/>
        </w:tabs>
        <w:ind w:left="0" w:firstLine="175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6F">
        <w:rPr>
          <w:rFonts w:ascii="TH SarabunPSK" w:eastAsia="Calibri" w:hAnsi="TH SarabunPSK" w:cs="TH SarabunPSK"/>
          <w:sz w:val="32"/>
          <w:szCs w:val="32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  <w:r w:rsidRPr="0071306F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71306F">
        <w:rPr>
          <w:rFonts w:ascii="TH SarabunPSK" w:eastAsia="Calibri" w:hAnsi="TH SarabunPSK" w:cs="TH SarabunPSK"/>
          <w:sz w:val="32"/>
          <w:szCs w:val="32"/>
          <w:cs/>
        </w:rPr>
        <w:t>ในกรณีที่การปรับปรุงแก้ไขมีจำนวนมากรายการ หรือการปรับปรุงแก้ไขนั้น</w:t>
      </w:r>
      <w:r w:rsidRPr="007130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1306F">
        <w:rPr>
          <w:rFonts w:ascii="TH SarabunPSK" w:eastAsia="Calibri" w:hAnsi="TH SarabunPSK" w:cs="TH SarabunPSK"/>
          <w:sz w:val="32"/>
          <w:szCs w:val="32"/>
          <w:cs/>
        </w:rPr>
        <w:t>มีผลกระทบต่อการเสนอข้อมูลในเอกสารหลายแห่ง</w:t>
      </w:r>
      <w:r w:rsidRPr="007130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1306F">
        <w:rPr>
          <w:rFonts w:ascii="TH SarabunPSK" w:eastAsia="Calibri" w:hAnsi="TH SarabunPSK" w:cs="TH SarabunPSK"/>
          <w:sz w:val="32"/>
          <w:szCs w:val="32"/>
          <w:cs/>
        </w:rPr>
        <w:t>ควรจัดทำเป็นหลักสูตรปรับปรุงใหม่ทั้งฉบับ</w:t>
      </w:r>
    </w:p>
    <w:p w:rsidR="005C32FB" w:rsidRDefault="005C32FB" w:rsidP="005C32FB">
      <w:pPr>
        <w:numPr>
          <w:ilvl w:val="0"/>
          <w:numId w:val="34"/>
        </w:numPr>
        <w:ind w:left="0" w:firstLine="175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ทั้งนี้ไม่กระทบโครงสร้างหลักสูตรและเนื้อหาสาระในหมวดวิชาเฉพาะ</w:t>
      </w:r>
    </w:p>
    <w:p w:rsidR="007871AC" w:rsidRPr="0071306F" w:rsidRDefault="007871AC" w:rsidP="00896AE2">
      <w:pPr>
        <w:tabs>
          <w:tab w:val="left" w:pos="176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71306F">
        <w:rPr>
          <w:rFonts w:ascii="TH SarabunPSK" w:hAnsi="TH SarabunPSK" w:cs="TH SarabunPSK"/>
          <w:sz w:val="32"/>
          <w:szCs w:val="32"/>
          <w:cs/>
        </w:rPr>
        <w:tab/>
      </w:r>
      <w:r w:rsidRPr="0071306F">
        <w:rPr>
          <w:rFonts w:ascii="TH SarabunPSK" w:hAnsi="TH SarabunPSK" w:cs="TH SarabunPSK"/>
          <w:sz w:val="32"/>
          <w:szCs w:val="32"/>
          <w:cs/>
        </w:rPr>
        <w:tab/>
      </w:r>
      <w:r w:rsidRPr="0071306F">
        <w:rPr>
          <w:rFonts w:ascii="TH SarabunPSK" w:hAnsi="TH SarabunPSK" w:cs="TH SarabunPSK"/>
          <w:sz w:val="32"/>
          <w:szCs w:val="32"/>
          <w:cs/>
        </w:rPr>
        <w:tab/>
      </w:r>
      <w:r w:rsidRPr="0071306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รับรองความถูกต้องของข้อมูล                         </w:t>
      </w:r>
    </w:p>
    <w:p w:rsidR="007871AC" w:rsidRPr="0071306F" w:rsidRDefault="00896AE2" w:rsidP="007871A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7871AC" w:rsidRPr="0071306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96A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5CA228" wp14:editId="7EC5BB22">
            <wp:extent cx="1943100" cy="457200"/>
            <wp:effectExtent l="0" t="0" r="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71AC" w:rsidRPr="0071306F" w:rsidRDefault="007871AC" w:rsidP="007871A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7130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</w:t>
      </w:r>
      <w:r w:rsidRPr="0071306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 คชสิทธิ์</w:t>
      </w:r>
      <w:r w:rsidRPr="0071306F">
        <w:rPr>
          <w:rFonts w:ascii="TH SarabunPSK" w:hAnsi="TH SarabunPSK" w:cs="TH SarabunPSK"/>
          <w:sz w:val="32"/>
          <w:szCs w:val="32"/>
          <w:cs/>
        </w:rPr>
        <w:t>)</w:t>
      </w:r>
    </w:p>
    <w:p w:rsidR="007871AC" w:rsidRPr="0071306F" w:rsidRDefault="007871AC" w:rsidP="007871A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7130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ตำแหน่ง อธิการบดี</w:t>
      </w:r>
    </w:p>
    <w:p w:rsidR="007871AC" w:rsidRPr="0071306F" w:rsidRDefault="007871AC" w:rsidP="007871AC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7130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วันที่</w:t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F9E">
        <w:rPr>
          <w:rFonts w:ascii="TH SarabunPSK" w:hAnsi="TH SarabunPSK" w:cs="TH SarabunPSK"/>
          <w:sz w:val="32"/>
          <w:szCs w:val="32"/>
        </w:rPr>
        <w:t>23</w:t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06F">
        <w:rPr>
          <w:rFonts w:ascii="TH SarabunPSK" w:hAnsi="TH SarabunPSK" w:cs="TH SarabunPSK"/>
          <w:sz w:val="32"/>
          <w:szCs w:val="32"/>
          <w:cs/>
        </w:rPr>
        <w:t>เดือน</w:t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F9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06F">
        <w:rPr>
          <w:rFonts w:ascii="TH SarabunPSK" w:hAnsi="TH SarabunPSK" w:cs="TH SarabunPSK"/>
          <w:sz w:val="32"/>
          <w:szCs w:val="32"/>
          <w:cs/>
        </w:rPr>
        <w:t>พ.ศ.</w:t>
      </w:r>
      <w:r w:rsidRPr="0071306F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06746D" w:rsidRPr="0001647B" w:rsidRDefault="0006746D" w:rsidP="007871A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575F3" w:rsidRPr="0001647B" w:rsidRDefault="001575F3" w:rsidP="001575F3">
      <w:pPr>
        <w:tabs>
          <w:tab w:val="left" w:pos="2790"/>
        </w:tabs>
        <w:ind w:firstLine="2790"/>
        <w:rPr>
          <w:rFonts w:ascii="TH SarabunPSK" w:hAnsi="TH SarabunPSK" w:cs="TH SarabunPSK"/>
          <w:sz w:val="32"/>
          <w:szCs w:val="32"/>
        </w:rPr>
      </w:pPr>
    </w:p>
    <w:sectPr w:rsidR="001575F3" w:rsidRPr="0001647B" w:rsidSect="00283F9E">
      <w:pgSz w:w="11909" w:h="16834" w:code="9"/>
      <w:pgMar w:top="2160" w:right="1440" w:bottom="1440" w:left="2160" w:header="1134" w:footer="720" w:gutter="0"/>
      <w:pgNumType w:start="6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AC" w:rsidRDefault="00AE05AC" w:rsidP="00E95C17">
      <w:r>
        <w:separator/>
      </w:r>
    </w:p>
  </w:endnote>
  <w:endnote w:type="continuationSeparator" w:id="0">
    <w:p w:rsidR="00AE05AC" w:rsidRDefault="00AE05AC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Default="00D43B7C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B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B96">
      <w:rPr>
        <w:rStyle w:val="a8"/>
        <w:noProof/>
        <w:cs/>
      </w:rPr>
      <w:t>ข</w:t>
    </w:r>
    <w:r>
      <w:rPr>
        <w:rStyle w:val="a8"/>
      </w:rPr>
      <w:fldChar w:fldCharType="end"/>
    </w:r>
  </w:p>
  <w:p w:rsidR="00D12B96" w:rsidRDefault="00D12B96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Pr="00E95C17" w:rsidRDefault="00FE177D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1333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B4A58" id="Line 5" o:spid="_x0000_s1026" style="position:absolute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="00D12B96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D12B96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Pr="00242E83" w:rsidRDefault="00FE177D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B96" w:rsidRPr="00242E83" w:rsidRDefault="00D43B7C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D12B96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12B96"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D12B96" w:rsidRPr="00242E83" w:rsidRDefault="00D43B7C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D12B96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D12B96"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Pr="006D5597" w:rsidRDefault="00D12B96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D12B96" w:rsidRPr="00A86A63" w:rsidRDefault="00D12B96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Pr="0011048C" w:rsidRDefault="00FE177D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54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AA8AF" id="Line 7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D12B96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D12B96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AC" w:rsidRDefault="00AE05AC" w:rsidP="00E95C17">
      <w:r>
        <w:separator/>
      </w:r>
    </w:p>
  </w:footnote>
  <w:footnote w:type="continuationSeparator" w:id="0">
    <w:p w:rsidR="00AE05AC" w:rsidRDefault="00AE05AC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897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20656" w:rsidRPr="00C20656" w:rsidRDefault="00C20656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2065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2065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2065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270C" w:rsidRPr="0086270C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C2065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2B96" w:rsidRDefault="00D12B96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Default="00D12B96" w:rsidP="00EE55BB">
    <w:pPr>
      <w:pStyle w:val="a4"/>
      <w:framePr w:wrap="around" w:vAnchor="text" w:hAnchor="margin" w:xAlign="right" w:y="1"/>
      <w:rPr>
        <w:rStyle w:val="a8"/>
      </w:rPr>
    </w:pPr>
  </w:p>
  <w:p w:rsidR="00D12B96" w:rsidRPr="005B4835" w:rsidRDefault="00D12B96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6" w:rsidRPr="00DE753F" w:rsidRDefault="00FE177D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0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B96" w:rsidRDefault="00D12B9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2B96" w:rsidRPr="00A86A63" w:rsidRDefault="00D12B9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D12B96" w:rsidRPr="00242E83" w:rsidRDefault="00D12B96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D12B96" w:rsidRDefault="00D12B96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2B96" w:rsidRPr="00A86A63" w:rsidRDefault="00D12B96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D12B96" w:rsidRPr="00242E83" w:rsidRDefault="00D12B96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113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20656" w:rsidRPr="00C20656" w:rsidRDefault="00C20656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2065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2065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2065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270C" w:rsidRPr="0086270C">
          <w:rPr>
            <w:rFonts w:ascii="TH SarabunPSK" w:hAnsi="TH SarabunPSK" w:cs="TH SarabunPSK"/>
            <w:noProof/>
            <w:sz w:val="32"/>
            <w:szCs w:val="32"/>
            <w:lang w:val="th-TH"/>
          </w:rPr>
          <w:t>60</w:t>
        </w:r>
        <w:r w:rsidRPr="00C2065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2B96" w:rsidRDefault="00D12B96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A7B5C9C"/>
    <w:multiLevelType w:val="hybridMultilevel"/>
    <w:tmpl w:val="A4806F70"/>
    <w:lvl w:ilvl="0" w:tplc="FD683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3E0D81"/>
    <w:multiLevelType w:val="hybridMultilevel"/>
    <w:tmpl w:val="B94C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7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4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6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6218B"/>
    <w:multiLevelType w:val="multilevel"/>
    <w:tmpl w:val="59C8B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7" w15:restartNumberingAfterBreak="0">
    <w:nsid w:val="6D7B4DF6"/>
    <w:multiLevelType w:val="multilevel"/>
    <w:tmpl w:val="40964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9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2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44"/>
  </w:num>
  <w:num w:numId="5">
    <w:abstractNumId w:val="26"/>
  </w:num>
  <w:num w:numId="6">
    <w:abstractNumId w:val="10"/>
  </w:num>
  <w:num w:numId="7">
    <w:abstractNumId w:val="23"/>
  </w:num>
  <w:num w:numId="8">
    <w:abstractNumId w:val="36"/>
  </w:num>
  <w:num w:numId="9">
    <w:abstractNumId w:val="51"/>
  </w:num>
  <w:num w:numId="10">
    <w:abstractNumId w:val="45"/>
  </w:num>
  <w:num w:numId="11">
    <w:abstractNumId w:val="52"/>
  </w:num>
  <w:num w:numId="12">
    <w:abstractNumId w:val="34"/>
  </w:num>
  <w:num w:numId="13">
    <w:abstractNumId w:val="14"/>
  </w:num>
  <w:num w:numId="14">
    <w:abstractNumId w:val="35"/>
  </w:num>
  <w:num w:numId="15">
    <w:abstractNumId w:val="25"/>
  </w:num>
  <w:num w:numId="16">
    <w:abstractNumId w:val="5"/>
  </w:num>
  <w:num w:numId="17">
    <w:abstractNumId w:val="20"/>
  </w:num>
  <w:num w:numId="18">
    <w:abstractNumId w:val="21"/>
  </w:num>
  <w:num w:numId="19">
    <w:abstractNumId w:val="39"/>
  </w:num>
  <w:num w:numId="20">
    <w:abstractNumId w:val="48"/>
  </w:num>
  <w:num w:numId="21">
    <w:abstractNumId w:val="12"/>
  </w:num>
  <w:num w:numId="22">
    <w:abstractNumId w:val="33"/>
  </w:num>
  <w:num w:numId="23">
    <w:abstractNumId w:val="46"/>
  </w:num>
  <w:num w:numId="24">
    <w:abstractNumId w:val="30"/>
  </w:num>
  <w:num w:numId="25">
    <w:abstractNumId w:val="43"/>
  </w:num>
  <w:num w:numId="26">
    <w:abstractNumId w:val="24"/>
  </w:num>
  <w:num w:numId="27">
    <w:abstractNumId w:val="32"/>
  </w:num>
  <w:num w:numId="28">
    <w:abstractNumId w:val="41"/>
  </w:num>
  <w:num w:numId="29">
    <w:abstractNumId w:val="27"/>
  </w:num>
  <w:num w:numId="30">
    <w:abstractNumId w:val="50"/>
  </w:num>
  <w:num w:numId="31">
    <w:abstractNumId w:val="9"/>
  </w:num>
  <w:num w:numId="32">
    <w:abstractNumId w:val="29"/>
  </w:num>
  <w:num w:numId="33">
    <w:abstractNumId w:val="11"/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4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4FC1"/>
    <w:rsid w:val="0001531A"/>
    <w:rsid w:val="000157DD"/>
    <w:rsid w:val="0001647B"/>
    <w:rsid w:val="00023677"/>
    <w:rsid w:val="00025751"/>
    <w:rsid w:val="000302F2"/>
    <w:rsid w:val="00030928"/>
    <w:rsid w:val="00040EAC"/>
    <w:rsid w:val="0005191F"/>
    <w:rsid w:val="000524EF"/>
    <w:rsid w:val="0006746D"/>
    <w:rsid w:val="0008232E"/>
    <w:rsid w:val="000831C4"/>
    <w:rsid w:val="0008332A"/>
    <w:rsid w:val="00086D6C"/>
    <w:rsid w:val="00091136"/>
    <w:rsid w:val="000947D6"/>
    <w:rsid w:val="000A0F56"/>
    <w:rsid w:val="000A221F"/>
    <w:rsid w:val="000A2C72"/>
    <w:rsid w:val="000A3FDA"/>
    <w:rsid w:val="000A5AAA"/>
    <w:rsid w:val="000B15DC"/>
    <w:rsid w:val="000B1F85"/>
    <w:rsid w:val="000B2267"/>
    <w:rsid w:val="000B71A0"/>
    <w:rsid w:val="000C0E0A"/>
    <w:rsid w:val="000C344C"/>
    <w:rsid w:val="000C3F69"/>
    <w:rsid w:val="000C5B84"/>
    <w:rsid w:val="000D157A"/>
    <w:rsid w:val="000D429F"/>
    <w:rsid w:val="000E1EAA"/>
    <w:rsid w:val="000E5475"/>
    <w:rsid w:val="000F1C81"/>
    <w:rsid w:val="000F2363"/>
    <w:rsid w:val="000F7AFB"/>
    <w:rsid w:val="00102743"/>
    <w:rsid w:val="0011048C"/>
    <w:rsid w:val="0011763E"/>
    <w:rsid w:val="00120447"/>
    <w:rsid w:val="00123A7D"/>
    <w:rsid w:val="00126216"/>
    <w:rsid w:val="001269CD"/>
    <w:rsid w:val="001301EF"/>
    <w:rsid w:val="001304FD"/>
    <w:rsid w:val="00130B81"/>
    <w:rsid w:val="0013103D"/>
    <w:rsid w:val="001312F8"/>
    <w:rsid w:val="00144121"/>
    <w:rsid w:val="001447EA"/>
    <w:rsid w:val="0014501E"/>
    <w:rsid w:val="001575F3"/>
    <w:rsid w:val="00160261"/>
    <w:rsid w:val="00161CAA"/>
    <w:rsid w:val="00161F6E"/>
    <w:rsid w:val="00162BD1"/>
    <w:rsid w:val="0016443A"/>
    <w:rsid w:val="0016496A"/>
    <w:rsid w:val="001756FD"/>
    <w:rsid w:val="00180CF0"/>
    <w:rsid w:val="00185923"/>
    <w:rsid w:val="00186A59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D3F59"/>
    <w:rsid w:val="001D5B7B"/>
    <w:rsid w:val="001E11B8"/>
    <w:rsid w:val="001E4E2C"/>
    <w:rsid w:val="001F35BB"/>
    <w:rsid w:val="001F4AD9"/>
    <w:rsid w:val="001F7CB3"/>
    <w:rsid w:val="001F7D6D"/>
    <w:rsid w:val="002021C0"/>
    <w:rsid w:val="00220E8D"/>
    <w:rsid w:val="002220F4"/>
    <w:rsid w:val="002221F7"/>
    <w:rsid w:val="00222D6F"/>
    <w:rsid w:val="00223393"/>
    <w:rsid w:val="00223871"/>
    <w:rsid w:val="00224BA6"/>
    <w:rsid w:val="00232ADD"/>
    <w:rsid w:val="00241834"/>
    <w:rsid w:val="00242E83"/>
    <w:rsid w:val="00247DAF"/>
    <w:rsid w:val="00253736"/>
    <w:rsid w:val="00266E2E"/>
    <w:rsid w:val="00267FD4"/>
    <w:rsid w:val="00274B25"/>
    <w:rsid w:val="00276D6C"/>
    <w:rsid w:val="00283F9E"/>
    <w:rsid w:val="002933DE"/>
    <w:rsid w:val="00294BFC"/>
    <w:rsid w:val="002960B9"/>
    <w:rsid w:val="002979DC"/>
    <w:rsid w:val="002A2286"/>
    <w:rsid w:val="002A37EF"/>
    <w:rsid w:val="002A6B70"/>
    <w:rsid w:val="002A74E5"/>
    <w:rsid w:val="002B19AC"/>
    <w:rsid w:val="002B3D3F"/>
    <w:rsid w:val="002B4DE0"/>
    <w:rsid w:val="002B4E00"/>
    <w:rsid w:val="002B5E4B"/>
    <w:rsid w:val="002C3326"/>
    <w:rsid w:val="002D2D40"/>
    <w:rsid w:val="002D3C58"/>
    <w:rsid w:val="002D407F"/>
    <w:rsid w:val="002D4C5B"/>
    <w:rsid w:val="002D5421"/>
    <w:rsid w:val="002D7A3F"/>
    <w:rsid w:val="002E0D81"/>
    <w:rsid w:val="002E13A1"/>
    <w:rsid w:val="002E781B"/>
    <w:rsid w:val="002F1808"/>
    <w:rsid w:val="002F2EB9"/>
    <w:rsid w:val="002F5CF6"/>
    <w:rsid w:val="002F5D7D"/>
    <w:rsid w:val="003038F6"/>
    <w:rsid w:val="00307490"/>
    <w:rsid w:val="003102F2"/>
    <w:rsid w:val="0031739E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0462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A1E3C"/>
    <w:rsid w:val="003A426D"/>
    <w:rsid w:val="003A74C0"/>
    <w:rsid w:val="003B313B"/>
    <w:rsid w:val="003B4A28"/>
    <w:rsid w:val="003C3838"/>
    <w:rsid w:val="003C6387"/>
    <w:rsid w:val="003D01F0"/>
    <w:rsid w:val="003E0AA8"/>
    <w:rsid w:val="003E3DA6"/>
    <w:rsid w:val="003E69D7"/>
    <w:rsid w:val="003E6B9C"/>
    <w:rsid w:val="003F5FE1"/>
    <w:rsid w:val="003F7675"/>
    <w:rsid w:val="004032CB"/>
    <w:rsid w:val="004047BA"/>
    <w:rsid w:val="00404FC5"/>
    <w:rsid w:val="00405F1E"/>
    <w:rsid w:val="0041115F"/>
    <w:rsid w:val="0041153F"/>
    <w:rsid w:val="0041467B"/>
    <w:rsid w:val="004159BF"/>
    <w:rsid w:val="00417BF2"/>
    <w:rsid w:val="00420301"/>
    <w:rsid w:val="00423261"/>
    <w:rsid w:val="00423BA8"/>
    <w:rsid w:val="00431EDC"/>
    <w:rsid w:val="00435B01"/>
    <w:rsid w:val="00435ECE"/>
    <w:rsid w:val="00437465"/>
    <w:rsid w:val="004451D1"/>
    <w:rsid w:val="004452A4"/>
    <w:rsid w:val="004518A0"/>
    <w:rsid w:val="0045737A"/>
    <w:rsid w:val="0046577A"/>
    <w:rsid w:val="00465C9C"/>
    <w:rsid w:val="004661CD"/>
    <w:rsid w:val="00466FB8"/>
    <w:rsid w:val="00470169"/>
    <w:rsid w:val="0047311A"/>
    <w:rsid w:val="004758B3"/>
    <w:rsid w:val="00487E23"/>
    <w:rsid w:val="00493A00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0470"/>
    <w:rsid w:val="004D7BA9"/>
    <w:rsid w:val="004E54A4"/>
    <w:rsid w:val="004E7AA4"/>
    <w:rsid w:val="004E7D8A"/>
    <w:rsid w:val="004F3478"/>
    <w:rsid w:val="004F4ABF"/>
    <w:rsid w:val="0050019E"/>
    <w:rsid w:val="005040DD"/>
    <w:rsid w:val="00505C92"/>
    <w:rsid w:val="0050781B"/>
    <w:rsid w:val="00514E2D"/>
    <w:rsid w:val="005239D8"/>
    <w:rsid w:val="00532EF4"/>
    <w:rsid w:val="00542F60"/>
    <w:rsid w:val="00546E94"/>
    <w:rsid w:val="00550D63"/>
    <w:rsid w:val="0055101A"/>
    <w:rsid w:val="005538B6"/>
    <w:rsid w:val="005556DB"/>
    <w:rsid w:val="00556C06"/>
    <w:rsid w:val="00560896"/>
    <w:rsid w:val="00560FE9"/>
    <w:rsid w:val="005616DA"/>
    <w:rsid w:val="00563FC2"/>
    <w:rsid w:val="00565BC6"/>
    <w:rsid w:val="00567BD4"/>
    <w:rsid w:val="00573B1D"/>
    <w:rsid w:val="005762F9"/>
    <w:rsid w:val="00580B2B"/>
    <w:rsid w:val="00583807"/>
    <w:rsid w:val="005923C3"/>
    <w:rsid w:val="005B4835"/>
    <w:rsid w:val="005B59CB"/>
    <w:rsid w:val="005C32FB"/>
    <w:rsid w:val="005C65EB"/>
    <w:rsid w:val="005D4382"/>
    <w:rsid w:val="005D50DF"/>
    <w:rsid w:val="005D54C6"/>
    <w:rsid w:val="005D65FB"/>
    <w:rsid w:val="005D7539"/>
    <w:rsid w:val="005E2165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21195"/>
    <w:rsid w:val="00627C9B"/>
    <w:rsid w:val="00630F3F"/>
    <w:rsid w:val="006323B0"/>
    <w:rsid w:val="0063397A"/>
    <w:rsid w:val="00634BF6"/>
    <w:rsid w:val="00640643"/>
    <w:rsid w:val="006424E9"/>
    <w:rsid w:val="00645716"/>
    <w:rsid w:val="00647977"/>
    <w:rsid w:val="006517BC"/>
    <w:rsid w:val="0065199C"/>
    <w:rsid w:val="0065360C"/>
    <w:rsid w:val="006554DC"/>
    <w:rsid w:val="00662BDF"/>
    <w:rsid w:val="00664A06"/>
    <w:rsid w:val="00665FE5"/>
    <w:rsid w:val="0066735A"/>
    <w:rsid w:val="00674AEC"/>
    <w:rsid w:val="00674CE7"/>
    <w:rsid w:val="006901D8"/>
    <w:rsid w:val="006944C5"/>
    <w:rsid w:val="006962F3"/>
    <w:rsid w:val="006A5833"/>
    <w:rsid w:val="006A7896"/>
    <w:rsid w:val="006B65FB"/>
    <w:rsid w:val="006C0D55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039"/>
    <w:rsid w:val="007054D8"/>
    <w:rsid w:val="007064F1"/>
    <w:rsid w:val="007069B2"/>
    <w:rsid w:val="00710FE2"/>
    <w:rsid w:val="007135A5"/>
    <w:rsid w:val="00722BBE"/>
    <w:rsid w:val="007255DC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50CB7"/>
    <w:rsid w:val="007518C5"/>
    <w:rsid w:val="007554AA"/>
    <w:rsid w:val="00755683"/>
    <w:rsid w:val="00763452"/>
    <w:rsid w:val="00776D99"/>
    <w:rsid w:val="0078106B"/>
    <w:rsid w:val="0078162D"/>
    <w:rsid w:val="00782EB0"/>
    <w:rsid w:val="007871AC"/>
    <w:rsid w:val="00790E59"/>
    <w:rsid w:val="00791811"/>
    <w:rsid w:val="00794AD0"/>
    <w:rsid w:val="00796F50"/>
    <w:rsid w:val="00797C1C"/>
    <w:rsid w:val="007A1A64"/>
    <w:rsid w:val="007A2931"/>
    <w:rsid w:val="007A300F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5B61"/>
    <w:rsid w:val="007C7502"/>
    <w:rsid w:val="007C780F"/>
    <w:rsid w:val="007D3A83"/>
    <w:rsid w:val="007E68AC"/>
    <w:rsid w:val="007E6D7D"/>
    <w:rsid w:val="007F1232"/>
    <w:rsid w:val="007F2B08"/>
    <w:rsid w:val="00806690"/>
    <w:rsid w:val="008067AF"/>
    <w:rsid w:val="0081150C"/>
    <w:rsid w:val="0081684B"/>
    <w:rsid w:val="00822B4B"/>
    <w:rsid w:val="00822BAD"/>
    <w:rsid w:val="00825D3C"/>
    <w:rsid w:val="008362FA"/>
    <w:rsid w:val="00842998"/>
    <w:rsid w:val="00847D15"/>
    <w:rsid w:val="00850959"/>
    <w:rsid w:val="00852417"/>
    <w:rsid w:val="00855F9F"/>
    <w:rsid w:val="00856FCA"/>
    <w:rsid w:val="0086137F"/>
    <w:rsid w:val="0086270C"/>
    <w:rsid w:val="00867A9B"/>
    <w:rsid w:val="008703CB"/>
    <w:rsid w:val="00873946"/>
    <w:rsid w:val="00874190"/>
    <w:rsid w:val="00876F57"/>
    <w:rsid w:val="00882602"/>
    <w:rsid w:val="00883441"/>
    <w:rsid w:val="00884ED1"/>
    <w:rsid w:val="00885A31"/>
    <w:rsid w:val="00896AE2"/>
    <w:rsid w:val="008A1DF0"/>
    <w:rsid w:val="008A3CB0"/>
    <w:rsid w:val="008B1B83"/>
    <w:rsid w:val="008B1C5A"/>
    <w:rsid w:val="008B1F29"/>
    <w:rsid w:val="008B471A"/>
    <w:rsid w:val="008B682C"/>
    <w:rsid w:val="008C4ECD"/>
    <w:rsid w:val="008D17F2"/>
    <w:rsid w:val="008D33C9"/>
    <w:rsid w:val="008D6881"/>
    <w:rsid w:val="008E3093"/>
    <w:rsid w:val="008E6502"/>
    <w:rsid w:val="008E75B9"/>
    <w:rsid w:val="008F215C"/>
    <w:rsid w:val="008F5451"/>
    <w:rsid w:val="008F606E"/>
    <w:rsid w:val="008F632B"/>
    <w:rsid w:val="008F6D5B"/>
    <w:rsid w:val="008F6E32"/>
    <w:rsid w:val="0090158A"/>
    <w:rsid w:val="00903EE7"/>
    <w:rsid w:val="009047CC"/>
    <w:rsid w:val="00905CA6"/>
    <w:rsid w:val="009116E9"/>
    <w:rsid w:val="00916D98"/>
    <w:rsid w:val="00920AEA"/>
    <w:rsid w:val="0092441D"/>
    <w:rsid w:val="00935077"/>
    <w:rsid w:val="009368D6"/>
    <w:rsid w:val="0094013E"/>
    <w:rsid w:val="00943BC5"/>
    <w:rsid w:val="009451E2"/>
    <w:rsid w:val="00946E91"/>
    <w:rsid w:val="0095012E"/>
    <w:rsid w:val="009607DA"/>
    <w:rsid w:val="00961E62"/>
    <w:rsid w:val="00965EEE"/>
    <w:rsid w:val="009707E4"/>
    <w:rsid w:val="00970D8C"/>
    <w:rsid w:val="00981B4F"/>
    <w:rsid w:val="00995415"/>
    <w:rsid w:val="009A06CB"/>
    <w:rsid w:val="009A0F4C"/>
    <w:rsid w:val="009A54FB"/>
    <w:rsid w:val="009B4D90"/>
    <w:rsid w:val="009C0F4D"/>
    <w:rsid w:val="009C6CE9"/>
    <w:rsid w:val="009D2BA4"/>
    <w:rsid w:val="009D391D"/>
    <w:rsid w:val="009D5401"/>
    <w:rsid w:val="009D6386"/>
    <w:rsid w:val="009D7E7F"/>
    <w:rsid w:val="009E37E3"/>
    <w:rsid w:val="009F14E4"/>
    <w:rsid w:val="009F74D9"/>
    <w:rsid w:val="00A0099B"/>
    <w:rsid w:val="00A022B6"/>
    <w:rsid w:val="00A12538"/>
    <w:rsid w:val="00A23A1C"/>
    <w:rsid w:val="00A36490"/>
    <w:rsid w:val="00A40360"/>
    <w:rsid w:val="00A41F74"/>
    <w:rsid w:val="00A465B3"/>
    <w:rsid w:val="00A51234"/>
    <w:rsid w:val="00A526B0"/>
    <w:rsid w:val="00A535E6"/>
    <w:rsid w:val="00A53946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A3935"/>
    <w:rsid w:val="00AB0D5A"/>
    <w:rsid w:val="00AB1CE2"/>
    <w:rsid w:val="00AB23B2"/>
    <w:rsid w:val="00AB6020"/>
    <w:rsid w:val="00AB6186"/>
    <w:rsid w:val="00AC062C"/>
    <w:rsid w:val="00AC083E"/>
    <w:rsid w:val="00AC11BF"/>
    <w:rsid w:val="00AC3FAE"/>
    <w:rsid w:val="00AC40EA"/>
    <w:rsid w:val="00AD036B"/>
    <w:rsid w:val="00AD3A56"/>
    <w:rsid w:val="00AD66BF"/>
    <w:rsid w:val="00AD6FF9"/>
    <w:rsid w:val="00AE05AC"/>
    <w:rsid w:val="00AE4F14"/>
    <w:rsid w:val="00AE6191"/>
    <w:rsid w:val="00AF4267"/>
    <w:rsid w:val="00AF4F99"/>
    <w:rsid w:val="00B12EA4"/>
    <w:rsid w:val="00B202BC"/>
    <w:rsid w:val="00B206D6"/>
    <w:rsid w:val="00B23214"/>
    <w:rsid w:val="00B35877"/>
    <w:rsid w:val="00B3606F"/>
    <w:rsid w:val="00B42329"/>
    <w:rsid w:val="00B432F8"/>
    <w:rsid w:val="00B474E3"/>
    <w:rsid w:val="00B548B2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83C10"/>
    <w:rsid w:val="00B91ED1"/>
    <w:rsid w:val="00BA15D6"/>
    <w:rsid w:val="00BA362D"/>
    <w:rsid w:val="00BA4BF7"/>
    <w:rsid w:val="00BA68C7"/>
    <w:rsid w:val="00BB12E6"/>
    <w:rsid w:val="00BB22A9"/>
    <w:rsid w:val="00BC3594"/>
    <w:rsid w:val="00BC7C6D"/>
    <w:rsid w:val="00BD1494"/>
    <w:rsid w:val="00BD1562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20656"/>
    <w:rsid w:val="00C208E0"/>
    <w:rsid w:val="00C218F7"/>
    <w:rsid w:val="00C27DAD"/>
    <w:rsid w:val="00C31B81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581A"/>
    <w:rsid w:val="00C76C5E"/>
    <w:rsid w:val="00C7754A"/>
    <w:rsid w:val="00C85B94"/>
    <w:rsid w:val="00C86059"/>
    <w:rsid w:val="00C87D47"/>
    <w:rsid w:val="00C91FEC"/>
    <w:rsid w:val="00C93A83"/>
    <w:rsid w:val="00CB0313"/>
    <w:rsid w:val="00CB1E10"/>
    <w:rsid w:val="00CB2CA4"/>
    <w:rsid w:val="00CB5902"/>
    <w:rsid w:val="00CC1BFE"/>
    <w:rsid w:val="00CC2914"/>
    <w:rsid w:val="00CC45B2"/>
    <w:rsid w:val="00CC4E20"/>
    <w:rsid w:val="00CD1589"/>
    <w:rsid w:val="00CE03D1"/>
    <w:rsid w:val="00CE183E"/>
    <w:rsid w:val="00CE35B9"/>
    <w:rsid w:val="00CE3C20"/>
    <w:rsid w:val="00D011BC"/>
    <w:rsid w:val="00D026D4"/>
    <w:rsid w:val="00D03A84"/>
    <w:rsid w:val="00D12B96"/>
    <w:rsid w:val="00D1396E"/>
    <w:rsid w:val="00D20D33"/>
    <w:rsid w:val="00D25670"/>
    <w:rsid w:val="00D25836"/>
    <w:rsid w:val="00D25E91"/>
    <w:rsid w:val="00D26873"/>
    <w:rsid w:val="00D26AF4"/>
    <w:rsid w:val="00D3260D"/>
    <w:rsid w:val="00D361CD"/>
    <w:rsid w:val="00D40A11"/>
    <w:rsid w:val="00D43B7C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4AF1"/>
    <w:rsid w:val="00D779FC"/>
    <w:rsid w:val="00D77B34"/>
    <w:rsid w:val="00D8011B"/>
    <w:rsid w:val="00D817F7"/>
    <w:rsid w:val="00D82697"/>
    <w:rsid w:val="00D85708"/>
    <w:rsid w:val="00D85B94"/>
    <w:rsid w:val="00D87BA3"/>
    <w:rsid w:val="00D907CE"/>
    <w:rsid w:val="00D91C35"/>
    <w:rsid w:val="00D921F8"/>
    <w:rsid w:val="00D93569"/>
    <w:rsid w:val="00D96CD2"/>
    <w:rsid w:val="00DA0223"/>
    <w:rsid w:val="00DA322E"/>
    <w:rsid w:val="00DB5061"/>
    <w:rsid w:val="00DC2D71"/>
    <w:rsid w:val="00DC5571"/>
    <w:rsid w:val="00DC73E6"/>
    <w:rsid w:val="00DC7E5D"/>
    <w:rsid w:val="00DD1FF2"/>
    <w:rsid w:val="00DE0A04"/>
    <w:rsid w:val="00DE3C80"/>
    <w:rsid w:val="00DE42B6"/>
    <w:rsid w:val="00DE52ED"/>
    <w:rsid w:val="00DE6731"/>
    <w:rsid w:val="00DE753F"/>
    <w:rsid w:val="00DF1BA3"/>
    <w:rsid w:val="00DF222F"/>
    <w:rsid w:val="00DF5D3E"/>
    <w:rsid w:val="00E03460"/>
    <w:rsid w:val="00E04114"/>
    <w:rsid w:val="00E04889"/>
    <w:rsid w:val="00E05317"/>
    <w:rsid w:val="00E13681"/>
    <w:rsid w:val="00E15569"/>
    <w:rsid w:val="00E16ACE"/>
    <w:rsid w:val="00E25DF3"/>
    <w:rsid w:val="00E27A15"/>
    <w:rsid w:val="00E308EE"/>
    <w:rsid w:val="00E34844"/>
    <w:rsid w:val="00E36174"/>
    <w:rsid w:val="00E37F3E"/>
    <w:rsid w:val="00E42FDB"/>
    <w:rsid w:val="00E435CE"/>
    <w:rsid w:val="00E51206"/>
    <w:rsid w:val="00E60276"/>
    <w:rsid w:val="00E65D28"/>
    <w:rsid w:val="00E72404"/>
    <w:rsid w:val="00E73719"/>
    <w:rsid w:val="00E7669E"/>
    <w:rsid w:val="00E83FBD"/>
    <w:rsid w:val="00E84A95"/>
    <w:rsid w:val="00E862D7"/>
    <w:rsid w:val="00E914BE"/>
    <w:rsid w:val="00E925EE"/>
    <w:rsid w:val="00E95C17"/>
    <w:rsid w:val="00E964BC"/>
    <w:rsid w:val="00E968E9"/>
    <w:rsid w:val="00EA111F"/>
    <w:rsid w:val="00EA498E"/>
    <w:rsid w:val="00EA615B"/>
    <w:rsid w:val="00EB0B89"/>
    <w:rsid w:val="00EB5048"/>
    <w:rsid w:val="00EC1F7E"/>
    <w:rsid w:val="00EC30EF"/>
    <w:rsid w:val="00EC608C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07BB"/>
    <w:rsid w:val="00F02389"/>
    <w:rsid w:val="00F07C1C"/>
    <w:rsid w:val="00F16624"/>
    <w:rsid w:val="00F25D3E"/>
    <w:rsid w:val="00F31FE7"/>
    <w:rsid w:val="00F3377B"/>
    <w:rsid w:val="00F33D66"/>
    <w:rsid w:val="00F357C9"/>
    <w:rsid w:val="00F379F8"/>
    <w:rsid w:val="00F4248D"/>
    <w:rsid w:val="00F42CA1"/>
    <w:rsid w:val="00F43A2B"/>
    <w:rsid w:val="00F44405"/>
    <w:rsid w:val="00F50AF4"/>
    <w:rsid w:val="00F50F8D"/>
    <w:rsid w:val="00F510DA"/>
    <w:rsid w:val="00F51131"/>
    <w:rsid w:val="00F512B2"/>
    <w:rsid w:val="00F61D05"/>
    <w:rsid w:val="00F6204D"/>
    <w:rsid w:val="00F66B62"/>
    <w:rsid w:val="00F719E9"/>
    <w:rsid w:val="00F721E7"/>
    <w:rsid w:val="00F72A17"/>
    <w:rsid w:val="00F742A6"/>
    <w:rsid w:val="00F749C3"/>
    <w:rsid w:val="00F77A30"/>
    <w:rsid w:val="00F80F01"/>
    <w:rsid w:val="00F83DCD"/>
    <w:rsid w:val="00F90C23"/>
    <w:rsid w:val="00F91E70"/>
    <w:rsid w:val="00F94B65"/>
    <w:rsid w:val="00F954DA"/>
    <w:rsid w:val="00F96025"/>
    <w:rsid w:val="00FA5A40"/>
    <w:rsid w:val="00FA70FB"/>
    <w:rsid w:val="00FB2154"/>
    <w:rsid w:val="00FC2106"/>
    <w:rsid w:val="00FC6A68"/>
    <w:rsid w:val="00FD2799"/>
    <w:rsid w:val="00FD3CF8"/>
    <w:rsid w:val="00FE0098"/>
    <w:rsid w:val="00FE177D"/>
    <w:rsid w:val="00FE1FB3"/>
    <w:rsid w:val="00FE488B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33E606-63FD-4B9A-9AAF-8AE6DA4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45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10</cp:revision>
  <cp:lastPrinted>2015-04-01T04:25:00Z</cp:lastPrinted>
  <dcterms:created xsi:type="dcterms:W3CDTF">2015-01-31T03:10:00Z</dcterms:created>
  <dcterms:modified xsi:type="dcterms:W3CDTF">2015-09-25T07:24:00Z</dcterms:modified>
</cp:coreProperties>
</file>