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04A" w:rsidRPr="00996555" w:rsidRDefault="001D304A" w:rsidP="001D304A">
      <w:pPr>
        <w:autoSpaceDE w:val="0"/>
        <w:autoSpaceDN w:val="0"/>
        <w:adjustRightInd w:val="0"/>
        <w:spacing w:after="0" w:line="240" w:lineRule="auto"/>
        <w:jc w:val="center"/>
        <w:rPr>
          <w:rFonts w:ascii="TH SarabunPSK" w:hAnsi="TH SarabunPSK" w:cs="TH SarabunPSK"/>
          <w:b/>
          <w:bCs/>
          <w:sz w:val="36"/>
          <w:szCs w:val="36"/>
        </w:rPr>
      </w:pPr>
      <w:r>
        <w:rPr>
          <w:noProof/>
          <w:sz w:val="32"/>
          <w:szCs w:val="32"/>
        </w:rPr>
        <w:drawing>
          <wp:anchor distT="0" distB="0" distL="114300" distR="114300" simplePos="0" relativeHeight="251686912" behindDoc="1" locked="0" layoutInCell="1" allowOverlap="1">
            <wp:simplePos x="0" y="0"/>
            <wp:positionH relativeFrom="column">
              <wp:posOffset>2104390</wp:posOffset>
            </wp:positionH>
            <wp:positionV relativeFrom="paragraph">
              <wp:posOffset>40005</wp:posOffset>
            </wp:positionV>
            <wp:extent cx="1408430" cy="2075180"/>
            <wp:effectExtent l="19050" t="0" r="1270" b="0"/>
            <wp:wrapNone/>
            <wp:docPr id="25" name="Picture 1" descr="Rip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pwLogo"/>
                    <pic:cNvPicPr>
                      <a:picLocks noChangeAspect="1" noChangeArrowheads="1"/>
                    </pic:cNvPicPr>
                  </pic:nvPicPr>
                  <pic:blipFill>
                    <a:blip r:embed="rId8">
                      <a:lum bright="6000" contrast="12000"/>
                    </a:blip>
                    <a:srcRect/>
                    <a:stretch>
                      <a:fillRect/>
                    </a:stretch>
                  </pic:blipFill>
                  <pic:spPr bwMode="auto">
                    <a:xfrm>
                      <a:off x="0" y="0"/>
                      <a:ext cx="1408430" cy="2075180"/>
                    </a:xfrm>
                    <a:prstGeom prst="rect">
                      <a:avLst/>
                    </a:prstGeom>
                    <a:noFill/>
                    <a:ln w="9525">
                      <a:noFill/>
                      <a:miter lim="800000"/>
                      <a:headEnd/>
                      <a:tailEnd/>
                    </a:ln>
                  </pic:spPr>
                </pic:pic>
              </a:graphicData>
            </a:graphic>
          </wp:anchor>
        </w:drawing>
      </w:r>
    </w:p>
    <w:p w:rsidR="001D304A" w:rsidRPr="00996555" w:rsidRDefault="001D304A" w:rsidP="001D304A">
      <w:pPr>
        <w:autoSpaceDE w:val="0"/>
        <w:autoSpaceDN w:val="0"/>
        <w:adjustRightInd w:val="0"/>
        <w:spacing w:after="0" w:line="240" w:lineRule="auto"/>
        <w:jc w:val="center"/>
        <w:rPr>
          <w:rFonts w:ascii="TH SarabunPSK" w:hAnsi="TH SarabunPSK" w:cs="TH SarabunPSK"/>
          <w:b/>
          <w:bCs/>
          <w:sz w:val="36"/>
          <w:szCs w:val="36"/>
        </w:rPr>
      </w:pPr>
    </w:p>
    <w:p w:rsidR="001D304A" w:rsidRPr="00996555" w:rsidRDefault="001D304A" w:rsidP="001D304A">
      <w:pPr>
        <w:autoSpaceDE w:val="0"/>
        <w:autoSpaceDN w:val="0"/>
        <w:adjustRightInd w:val="0"/>
        <w:spacing w:after="0" w:line="240" w:lineRule="auto"/>
        <w:jc w:val="center"/>
        <w:rPr>
          <w:rFonts w:ascii="TH SarabunPSK" w:hAnsi="TH SarabunPSK" w:cs="TH SarabunPSK"/>
          <w:b/>
          <w:bCs/>
          <w:sz w:val="36"/>
          <w:szCs w:val="36"/>
        </w:rPr>
      </w:pPr>
    </w:p>
    <w:p w:rsidR="001D304A" w:rsidRPr="00996555" w:rsidRDefault="001D304A" w:rsidP="001D304A">
      <w:pPr>
        <w:autoSpaceDE w:val="0"/>
        <w:autoSpaceDN w:val="0"/>
        <w:adjustRightInd w:val="0"/>
        <w:spacing w:after="0" w:line="240" w:lineRule="auto"/>
        <w:jc w:val="center"/>
        <w:rPr>
          <w:rFonts w:ascii="TH SarabunPSK" w:hAnsi="TH SarabunPSK" w:cs="TH SarabunPSK"/>
          <w:b/>
          <w:bCs/>
          <w:sz w:val="36"/>
          <w:szCs w:val="36"/>
        </w:rPr>
      </w:pPr>
    </w:p>
    <w:p w:rsidR="001D304A" w:rsidRPr="00996555" w:rsidRDefault="001D304A" w:rsidP="001D304A">
      <w:pPr>
        <w:autoSpaceDE w:val="0"/>
        <w:autoSpaceDN w:val="0"/>
        <w:adjustRightInd w:val="0"/>
        <w:spacing w:after="0" w:line="240" w:lineRule="auto"/>
        <w:jc w:val="center"/>
        <w:rPr>
          <w:rFonts w:ascii="TH SarabunPSK" w:hAnsi="TH SarabunPSK" w:cs="TH SarabunPSK"/>
          <w:b/>
          <w:bCs/>
          <w:sz w:val="36"/>
          <w:szCs w:val="36"/>
        </w:rPr>
      </w:pPr>
    </w:p>
    <w:p w:rsidR="001D304A" w:rsidRPr="00996555" w:rsidRDefault="001D304A" w:rsidP="001D304A">
      <w:pPr>
        <w:autoSpaceDE w:val="0"/>
        <w:autoSpaceDN w:val="0"/>
        <w:adjustRightInd w:val="0"/>
        <w:spacing w:after="0" w:line="240" w:lineRule="auto"/>
        <w:jc w:val="center"/>
        <w:rPr>
          <w:rFonts w:ascii="TH SarabunPSK" w:hAnsi="TH SarabunPSK" w:cs="TH SarabunPSK"/>
          <w:b/>
          <w:bCs/>
          <w:sz w:val="36"/>
          <w:szCs w:val="36"/>
        </w:rPr>
      </w:pPr>
    </w:p>
    <w:p w:rsidR="001D304A" w:rsidRPr="00996555" w:rsidRDefault="001D304A" w:rsidP="001D304A">
      <w:pPr>
        <w:autoSpaceDE w:val="0"/>
        <w:autoSpaceDN w:val="0"/>
        <w:adjustRightInd w:val="0"/>
        <w:spacing w:after="0" w:line="240" w:lineRule="auto"/>
        <w:jc w:val="center"/>
        <w:rPr>
          <w:rFonts w:ascii="TH SarabunPSK" w:hAnsi="TH SarabunPSK" w:cs="TH SarabunPSK"/>
          <w:b/>
          <w:bCs/>
          <w:sz w:val="36"/>
          <w:szCs w:val="36"/>
        </w:rPr>
      </w:pPr>
    </w:p>
    <w:p w:rsidR="001D304A" w:rsidRPr="00996555" w:rsidRDefault="001D304A" w:rsidP="001D304A">
      <w:pPr>
        <w:autoSpaceDE w:val="0"/>
        <w:autoSpaceDN w:val="0"/>
        <w:adjustRightInd w:val="0"/>
        <w:spacing w:after="0" w:line="240" w:lineRule="auto"/>
        <w:jc w:val="center"/>
        <w:rPr>
          <w:rFonts w:ascii="TH SarabunPSK" w:hAnsi="TH SarabunPSK" w:cs="TH SarabunPSK"/>
          <w:b/>
          <w:bCs/>
          <w:sz w:val="36"/>
          <w:szCs w:val="36"/>
        </w:rPr>
      </w:pPr>
    </w:p>
    <w:p w:rsidR="001D304A" w:rsidRPr="00996555" w:rsidRDefault="001D304A" w:rsidP="001D304A">
      <w:pPr>
        <w:autoSpaceDE w:val="0"/>
        <w:autoSpaceDN w:val="0"/>
        <w:adjustRightInd w:val="0"/>
        <w:spacing w:after="0" w:line="240" w:lineRule="auto"/>
        <w:jc w:val="center"/>
        <w:rPr>
          <w:rFonts w:ascii="TH SarabunPSK" w:hAnsi="TH SarabunPSK" w:cs="TH SarabunPSK"/>
          <w:b/>
          <w:bCs/>
          <w:sz w:val="36"/>
          <w:szCs w:val="36"/>
        </w:rPr>
      </w:pPr>
    </w:p>
    <w:p w:rsidR="001D304A" w:rsidRPr="00996555" w:rsidRDefault="001D304A" w:rsidP="001D304A">
      <w:pPr>
        <w:autoSpaceDE w:val="0"/>
        <w:autoSpaceDN w:val="0"/>
        <w:adjustRightInd w:val="0"/>
        <w:spacing w:after="0" w:line="240" w:lineRule="auto"/>
        <w:rPr>
          <w:rFonts w:ascii="TH SarabunPSK" w:hAnsi="TH SarabunPSK" w:cs="TH SarabunPSK"/>
          <w:b/>
          <w:bCs/>
          <w:sz w:val="36"/>
          <w:szCs w:val="36"/>
        </w:rPr>
      </w:pPr>
    </w:p>
    <w:p w:rsidR="001D304A" w:rsidRPr="00996555" w:rsidRDefault="001D304A" w:rsidP="001D304A">
      <w:pPr>
        <w:autoSpaceDE w:val="0"/>
        <w:autoSpaceDN w:val="0"/>
        <w:adjustRightInd w:val="0"/>
        <w:spacing w:after="0" w:line="240" w:lineRule="auto"/>
        <w:rPr>
          <w:rFonts w:ascii="TH SarabunPSK" w:hAnsi="TH SarabunPSK" w:cs="TH SarabunPSK"/>
          <w:b/>
          <w:bCs/>
          <w:sz w:val="36"/>
          <w:szCs w:val="36"/>
        </w:rPr>
      </w:pPr>
    </w:p>
    <w:p w:rsidR="001D304A" w:rsidRPr="00530690" w:rsidRDefault="001D304A" w:rsidP="001D304A">
      <w:pPr>
        <w:autoSpaceDE w:val="0"/>
        <w:autoSpaceDN w:val="0"/>
        <w:adjustRightInd w:val="0"/>
        <w:spacing w:after="0" w:line="240" w:lineRule="auto"/>
        <w:jc w:val="center"/>
        <w:rPr>
          <w:rFonts w:ascii="TH SarabunPSK" w:hAnsi="TH SarabunPSK" w:cs="TH SarabunPSK"/>
          <w:b/>
          <w:bCs/>
          <w:sz w:val="44"/>
          <w:szCs w:val="44"/>
          <w:cs/>
        </w:rPr>
      </w:pPr>
      <w:r w:rsidRPr="00530690">
        <w:rPr>
          <w:rFonts w:ascii="TH SarabunPSK" w:hAnsi="TH SarabunPSK" w:cs="TH SarabunPSK"/>
          <w:b/>
          <w:bCs/>
          <w:sz w:val="44"/>
          <w:szCs w:val="44"/>
          <w:cs/>
        </w:rPr>
        <w:t>หลักสูตร</w:t>
      </w:r>
      <w:r w:rsidRPr="00530690">
        <w:rPr>
          <w:rFonts w:ascii="TH SarabunPSK" w:hAnsi="TH SarabunPSK" w:cs="TH SarabunPSK" w:hint="cs"/>
          <w:b/>
          <w:bCs/>
          <w:sz w:val="44"/>
          <w:szCs w:val="44"/>
          <w:cs/>
        </w:rPr>
        <w:t>วิทยาศาสตรมหาบัณฑิต</w:t>
      </w:r>
    </w:p>
    <w:p w:rsidR="001D304A" w:rsidRPr="00530690" w:rsidRDefault="001D304A" w:rsidP="001D304A">
      <w:pPr>
        <w:autoSpaceDE w:val="0"/>
        <w:autoSpaceDN w:val="0"/>
        <w:adjustRightInd w:val="0"/>
        <w:spacing w:after="0" w:line="240" w:lineRule="auto"/>
        <w:jc w:val="center"/>
        <w:rPr>
          <w:rFonts w:ascii="TH SarabunPSK" w:hAnsi="TH SarabunPSK" w:cs="TH SarabunPSK"/>
          <w:b/>
          <w:bCs/>
          <w:sz w:val="44"/>
          <w:szCs w:val="44"/>
        </w:rPr>
      </w:pPr>
      <w:r w:rsidRPr="00530690">
        <w:rPr>
          <w:rFonts w:ascii="TH SarabunPSK" w:hAnsi="TH SarabunPSK" w:cs="TH SarabunPSK"/>
          <w:b/>
          <w:bCs/>
          <w:sz w:val="44"/>
          <w:szCs w:val="44"/>
          <w:cs/>
        </w:rPr>
        <w:t>สาขาวิชา</w:t>
      </w:r>
      <w:r w:rsidRPr="00530690">
        <w:rPr>
          <w:rFonts w:ascii="TH SarabunPSK" w:hAnsi="TH SarabunPSK" w:cs="TH SarabunPSK" w:hint="cs"/>
          <w:b/>
          <w:bCs/>
          <w:sz w:val="44"/>
          <w:szCs w:val="44"/>
          <w:cs/>
        </w:rPr>
        <w:t>วิทยาศาสตรศึกษา</w:t>
      </w:r>
    </w:p>
    <w:p w:rsidR="001D304A" w:rsidRPr="00530690" w:rsidRDefault="001D304A" w:rsidP="001D304A">
      <w:pPr>
        <w:autoSpaceDE w:val="0"/>
        <w:autoSpaceDN w:val="0"/>
        <w:adjustRightInd w:val="0"/>
        <w:spacing w:after="0" w:line="240" w:lineRule="auto"/>
        <w:jc w:val="center"/>
        <w:rPr>
          <w:rFonts w:ascii="TH SarabunPSK" w:hAnsi="TH SarabunPSK" w:cs="TH SarabunPSK"/>
          <w:b/>
          <w:bCs/>
          <w:sz w:val="44"/>
          <w:szCs w:val="44"/>
        </w:rPr>
      </w:pPr>
      <w:r w:rsidRPr="00530690">
        <w:rPr>
          <w:rFonts w:ascii="TH SarabunPSK" w:hAnsi="TH SarabunPSK" w:cs="TH SarabunPSK" w:hint="cs"/>
          <w:b/>
          <w:bCs/>
          <w:sz w:val="44"/>
          <w:szCs w:val="44"/>
          <w:cs/>
        </w:rPr>
        <w:t>หลักสูตรปรับปรุง พ.ศ. 255</w:t>
      </w:r>
      <w:r w:rsidRPr="00530690">
        <w:rPr>
          <w:rFonts w:ascii="TH SarabunPSK" w:hAnsi="TH SarabunPSK" w:cs="TH SarabunPSK"/>
          <w:b/>
          <w:bCs/>
          <w:sz w:val="44"/>
          <w:szCs w:val="44"/>
        </w:rPr>
        <w:t>5</w:t>
      </w:r>
    </w:p>
    <w:p w:rsidR="001D304A" w:rsidRPr="00530690" w:rsidRDefault="001D304A" w:rsidP="001D304A">
      <w:pPr>
        <w:autoSpaceDE w:val="0"/>
        <w:autoSpaceDN w:val="0"/>
        <w:adjustRightInd w:val="0"/>
        <w:spacing w:after="0" w:line="240" w:lineRule="auto"/>
        <w:jc w:val="center"/>
        <w:rPr>
          <w:rFonts w:ascii="TH SarabunPSK" w:hAnsi="TH SarabunPSK" w:cs="TH SarabunPSK"/>
          <w:b/>
          <w:bCs/>
          <w:sz w:val="44"/>
          <w:szCs w:val="44"/>
        </w:rPr>
      </w:pPr>
    </w:p>
    <w:p w:rsidR="001D304A" w:rsidRPr="00530690" w:rsidRDefault="001D304A" w:rsidP="001D304A">
      <w:pPr>
        <w:autoSpaceDE w:val="0"/>
        <w:autoSpaceDN w:val="0"/>
        <w:adjustRightInd w:val="0"/>
        <w:spacing w:after="0" w:line="240" w:lineRule="auto"/>
        <w:rPr>
          <w:rFonts w:ascii="TH SarabunPSK" w:hAnsi="TH SarabunPSK" w:cs="TH SarabunPSK"/>
          <w:b/>
          <w:bCs/>
          <w:sz w:val="44"/>
          <w:szCs w:val="44"/>
        </w:rPr>
      </w:pPr>
    </w:p>
    <w:p w:rsidR="001D304A" w:rsidRPr="00530690" w:rsidRDefault="001D304A" w:rsidP="001D304A">
      <w:pPr>
        <w:autoSpaceDE w:val="0"/>
        <w:autoSpaceDN w:val="0"/>
        <w:adjustRightInd w:val="0"/>
        <w:spacing w:after="0" w:line="240" w:lineRule="auto"/>
        <w:rPr>
          <w:rFonts w:ascii="TH SarabunPSK" w:hAnsi="TH SarabunPSK" w:cs="TH SarabunPSK"/>
          <w:b/>
          <w:bCs/>
          <w:sz w:val="44"/>
          <w:szCs w:val="44"/>
        </w:rPr>
      </w:pPr>
    </w:p>
    <w:p w:rsidR="001D304A" w:rsidRPr="00530690" w:rsidRDefault="001D304A" w:rsidP="001D304A">
      <w:pPr>
        <w:autoSpaceDE w:val="0"/>
        <w:autoSpaceDN w:val="0"/>
        <w:adjustRightInd w:val="0"/>
        <w:spacing w:after="0" w:line="240" w:lineRule="auto"/>
        <w:rPr>
          <w:rFonts w:ascii="TH SarabunPSK" w:hAnsi="TH SarabunPSK" w:cs="TH SarabunPSK"/>
          <w:b/>
          <w:bCs/>
          <w:sz w:val="44"/>
          <w:szCs w:val="44"/>
        </w:rPr>
      </w:pPr>
    </w:p>
    <w:p w:rsidR="001D304A" w:rsidRPr="00530690" w:rsidRDefault="001D304A" w:rsidP="001D304A">
      <w:pPr>
        <w:autoSpaceDE w:val="0"/>
        <w:autoSpaceDN w:val="0"/>
        <w:adjustRightInd w:val="0"/>
        <w:spacing w:after="0" w:line="240" w:lineRule="auto"/>
        <w:rPr>
          <w:rFonts w:ascii="TH SarabunPSK" w:hAnsi="TH SarabunPSK" w:cs="TH SarabunPSK"/>
          <w:b/>
          <w:bCs/>
          <w:sz w:val="44"/>
          <w:szCs w:val="44"/>
        </w:rPr>
      </w:pPr>
    </w:p>
    <w:p w:rsidR="001D304A" w:rsidRPr="00530690" w:rsidRDefault="001D304A" w:rsidP="001D304A">
      <w:pPr>
        <w:autoSpaceDE w:val="0"/>
        <w:autoSpaceDN w:val="0"/>
        <w:adjustRightInd w:val="0"/>
        <w:spacing w:after="0" w:line="240" w:lineRule="auto"/>
        <w:rPr>
          <w:rFonts w:ascii="TH SarabunPSK" w:hAnsi="TH SarabunPSK" w:cs="TH SarabunPSK"/>
          <w:b/>
          <w:bCs/>
          <w:sz w:val="44"/>
          <w:szCs w:val="44"/>
        </w:rPr>
      </w:pPr>
    </w:p>
    <w:p w:rsidR="001D304A" w:rsidRPr="00530690" w:rsidRDefault="001D304A" w:rsidP="001D304A">
      <w:pPr>
        <w:autoSpaceDE w:val="0"/>
        <w:autoSpaceDN w:val="0"/>
        <w:adjustRightInd w:val="0"/>
        <w:spacing w:after="0" w:line="240" w:lineRule="auto"/>
        <w:rPr>
          <w:rFonts w:ascii="TH SarabunPSK" w:hAnsi="TH SarabunPSK" w:cs="TH SarabunPSK"/>
          <w:b/>
          <w:bCs/>
          <w:sz w:val="44"/>
          <w:szCs w:val="44"/>
        </w:rPr>
      </w:pPr>
    </w:p>
    <w:p w:rsidR="001D304A" w:rsidRPr="00530690" w:rsidRDefault="001D304A" w:rsidP="001D304A">
      <w:pPr>
        <w:autoSpaceDE w:val="0"/>
        <w:autoSpaceDN w:val="0"/>
        <w:adjustRightInd w:val="0"/>
        <w:spacing w:after="0" w:line="240" w:lineRule="auto"/>
        <w:rPr>
          <w:rFonts w:ascii="TH SarabunPSK" w:hAnsi="TH SarabunPSK" w:cs="TH SarabunPSK"/>
          <w:b/>
          <w:bCs/>
          <w:sz w:val="44"/>
          <w:szCs w:val="44"/>
        </w:rPr>
      </w:pPr>
    </w:p>
    <w:p w:rsidR="001D304A" w:rsidRPr="00530690" w:rsidRDefault="001D304A" w:rsidP="001D304A">
      <w:pPr>
        <w:autoSpaceDE w:val="0"/>
        <w:autoSpaceDN w:val="0"/>
        <w:adjustRightInd w:val="0"/>
        <w:spacing w:after="0" w:line="240" w:lineRule="auto"/>
        <w:rPr>
          <w:rFonts w:ascii="TH SarabunPSK" w:hAnsi="TH SarabunPSK" w:cs="TH SarabunPSK"/>
          <w:b/>
          <w:bCs/>
          <w:sz w:val="44"/>
          <w:szCs w:val="44"/>
        </w:rPr>
      </w:pPr>
    </w:p>
    <w:p w:rsidR="001D304A" w:rsidRPr="00530690" w:rsidRDefault="001D304A" w:rsidP="001D304A">
      <w:pPr>
        <w:autoSpaceDE w:val="0"/>
        <w:autoSpaceDN w:val="0"/>
        <w:adjustRightInd w:val="0"/>
        <w:spacing w:after="0" w:line="240" w:lineRule="auto"/>
        <w:jc w:val="center"/>
        <w:rPr>
          <w:rFonts w:ascii="TH SarabunPSK" w:hAnsi="TH SarabunPSK" w:cs="TH SarabunPSK"/>
          <w:b/>
          <w:bCs/>
          <w:sz w:val="44"/>
          <w:szCs w:val="44"/>
        </w:rPr>
      </w:pPr>
      <w:r w:rsidRPr="00530690">
        <w:rPr>
          <w:rFonts w:ascii="TH SarabunPSK" w:hAnsi="TH SarabunPSK" w:cs="TH SarabunPSK"/>
          <w:b/>
          <w:bCs/>
          <w:sz w:val="44"/>
          <w:szCs w:val="44"/>
          <w:cs/>
        </w:rPr>
        <w:t>คณะวิทยาศาสตร์และเทคโนโลยี</w:t>
      </w:r>
    </w:p>
    <w:p w:rsidR="001D304A" w:rsidRPr="00530690" w:rsidRDefault="001D304A" w:rsidP="001D304A">
      <w:pPr>
        <w:autoSpaceDE w:val="0"/>
        <w:autoSpaceDN w:val="0"/>
        <w:adjustRightInd w:val="0"/>
        <w:spacing w:after="0" w:line="240" w:lineRule="auto"/>
        <w:jc w:val="center"/>
        <w:rPr>
          <w:rFonts w:ascii="TH SarabunPSK" w:hAnsi="TH SarabunPSK" w:cs="TH SarabunPSK"/>
          <w:b/>
          <w:bCs/>
          <w:sz w:val="44"/>
          <w:szCs w:val="44"/>
        </w:rPr>
      </w:pPr>
      <w:r w:rsidRPr="00530690">
        <w:rPr>
          <w:rFonts w:ascii="TH SarabunPSK" w:hAnsi="TH SarabunPSK" w:cs="TH SarabunPSK"/>
          <w:b/>
          <w:bCs/>
          <w:sz w:val="44"/>
          <w:szCs w:val="44"/>
          <w:cs/>
        </w:rPr>
        <w:t>มหาวิทยาลัยราชภัฏวไลยอลงกรณ์</w:t>
      </w:r>
      <w:r w:rsidRPr="00530690">
        <w:rPr>
          <w:rFonts w:ascii="TH SarabunPSK" w:hAnsi="TH SarabunPSK" w:cs="TH SarabunPSK"/>
          <w:b/>
          <w:bCs/>
          <w:sz w:val="44"/>
          <w:szCs w:val="44"/>
        </w:rPr>
        <w:t xml:space="preserve"> </w:t>
      </w:r>
      <w:r w:rsidRPr="00530690">
        <w:rPr>
          <w:rFonts w:ascii="TH SarabunPSK" w:hAnsi="TH SarabunPSK" w:cs="TH SarabunPSK"/>
          <w:b/>
          <w:bCs/>
          <w:sz w:val="44"/>
          <w:szCs w:val="44"/>
          <w:cs/>
        </w:rPr>
        <w:t>ในพระบรมราชูปถัมภ์</w:t>
      </w:r>
    </w:p>
    <w:p w:rsidR="001D304A" w:rsidRPr="00530690" w:rsidRDefault="001D304A" w:rsidP="001D304A">
      <w:pPr>
        <w:autoSpaceDE w:val="0"/>
        <w:autoSpaceDN w:val="0"/>
        <w:adjustRightInd w:val="0"/>
        <w:spacing w:after="0" w:line="240" w:lineRule="auto"/>
        <w:jc w:val="center"/>
        <w:rPr>
          <w:rFonts w:ascii="TH SarabunPSK" w:hAnsi="TH SarabunPSK" w:cs="TH SarabunPSK"/>
          <w:b/>
          <w:bCs/>
          <w:sz w:val="44"/>
          <w:szCs w:val="44"/>
        </w:rPr>
      </w:pPr>
      <w:r w:rsidRPr="00530690">
        <w:rPr>
          <w:rFonts w:ascii="TH SarabunPSK" w:hAnsi="TH SarabunPSK" w:cs="TH SarabunPSK"/>
          <w:b/>
          <w:bCs/>
          <w:sz w:val="44"/>
          <w:szCs w:val="44"/>
          <w:cs/>
        </w:rPr>
        <w:t>จังหวัดปทุมธานี</w:t>
      </w:r>
    </w:p>
    <w:p w:rsidR="001D304A" w:rsidRDefault="001D304A" w:rsidP="001D304A">
      <w:pPr>
        <w:autoSpaceDE w:val="0"/>
        <w:autoSpaceDN w:val="0"/>
        <w:adjustRightInd w:val="0"/>
        <w:spacing w:after="0" w:line="240" w:lineRule="auto"/>
        <w:jc w:val="center"/>
        <w:rPr>
          <w:rFonts w:ascii="TH SarabunPSK" w:hAnsi="TH SarabunPSK" w:cs="TH SarabunPSK"/>
          <w:b/>
          <w:bCs/>
          <w:sz w:val="32"/>
          <w:szCs w:val="32"/>
        </w:rPr>
      </w:pPr>
    </w:p>
    <w:p w:rsidR="001D304A" w:rsidRPr="00FB30F4" w:rsidRDefault="001D304A" w:rsidP="001D304A">
      <w:pPr>
        <w:autoSpaceDE w:val="0"/>
        <w:autoSpaceDN w:val="0"/>
        <w:adjustRightInd w:val="0"/>
        <w:spacing w:after="0" w:line="240" w:lineRule="auto"/>
        <w:rPr>
          <w:rFonts w:ascii="TH SarabunPSK" w:hAnsi="TH SarabunPSK" w:cs="TH SarabunPSK"/>
          <w:b/>
          <w:bCs/>
          <w:sz w:val="32"/>
          <w:szCs w:val="32"/>
        </w:rPr>
      </w:pPr>
    </w:p>
    <w:p w:rsidR="001D304A" w:rsidRDefault="001D304A" w:rsidP="001D304A">
      <w:pPr>
        <w:spacing w:after="0" w:line="240" w:lineRule="auto"/>
        <w:jc w:val="center"/>
        <w:rPr>
          <w:rFonts w:ascii="TH SarabunPSK" w:hAnsi="TH SarabunPSK" w:cs="TH SarabunPSK"/>
          <w:b/>
          <w:bCs/>
          <w:sz w:val="40"/>
          <w:szCs w:val="40"/>
        </w:rPr>
      </w:pPr>
    </w:p>
    <w:p w:rsidR="001D304A" w:rsidRDefault="001D304A" w:rsidP="001D304A">
      <w:pPr>
        <w:spacing w:after="0" w:line="240" w:lineRule="auto"/>
        <w:jc w:val="center"/>
        <w:rPr>
          <w:rFonts w:ascii="TH SarabunPSK" w:hAnsi="TH SarabunPSK" w:cs="TH SarabunPSK"/>
          <w:b/>
          <w:bCs/>
          <w:sz w:val="40"/>
          <w:szCs w:val="40"/>
        </w:rPr>
      </w:pPr>
    </w:p>
    <w:p w:rsidR="001D304A" w:rsidRPr="00530690" w:rsidRDefault="001D304A" w:rsidP="001D304A">
      <w:pPr>
        <w:spacing w:after="0" w:line="240" w:lineRule="auto"/>
        <w:jc w:val="center"/>
        <w:rPr>
          <w:rFonts w:ascii="TH SarabunPSK" w:hAnsi="TH SarabunPSK" w:cs="TH SarabunPSK"/>
          <w:b/>
          <w:bCs/>
          <w:sz w:val="40"/>
          <w:szCs w:val="40"/>
        </w:rPr>
      </w:pPr>
      <w:r w:rsidRPr="00530690">
        <w:rPr>
          <w:rFonts w:ascii="TH SarabunPSK" w:hAnsi="TH SarabunPSK" w:cs="TH SarabunPSK"/>
          <w:b/>
          <w:bCs/>
          <w:sz w:val="40"/>
          <w:szCs w:val="40"/>
          <w:cs/>
        </w:rPr>
        <w:lastRenderedPageBreak/>
        <w:t>สารบัญ</w:t>
      </w:r>
    </w:p>
    <w:p w:rsidR="001D304A" w:rsidRPr="00530690" w:rsidRDefault="001D304A" w:rsidP="001D304A">
      <w:pPr>
        <w:spacing w:after="0" w:line="240" w:lineRule="auto"/>
        <w:rPr>
          <w:rFonts w:ascii="TH SarabunPSK" w:hAnsi="TH SarabunPSK" w:cs="TH SarabunPSK"/>
          <w:sz w:val="32"/>
          <w:szCs w:val="32"/>
        </w:rPr>
      </w:pPr>
      <w:r w:rsidRPr="00530690">
        <w:rPr>
          <w:rFonts w:ascii="TH SarabunPSK" w:hAnsi="TH SarabunPSK" w:cs="TH SarabunPSK"/>
          <w:sz w:val="32"/>
          <w:szCs w:val="32"/>
        </w:rPr>
        <w:tab/>
      </w:r>
      <w:r w:rsidRPr="00530690">
        <w:rPr>
          <w:rFonts w:ascii="TH SarabunPSK" w:hAnsi="TH SarabunPSK" w:cs="TH SarabunPSK"/>
          <w:sz w:val="32"/>
          <w:szCs w:val="32"/>
        </w:rPr>
        <w:tab/>
      </w:r>
      <w:r w:rsidRPr="00530690">
        <w:rPr>
          <w:rFonts w:ascii="TH SarabunPSK" w:hAnsi="TH SarabunPSK" w:cs="TH SarabunPSK"/>
          <w:sz w:val="32"/>
          <w:szCs w:val="32"/>
        </w:rPr>
        <w:tab/>
      </w:r>
      <w:r w:rsidRPr="00530690">
        <w:rPr>
          <w:rFonts w:ascii="TH SarabunPSK" w:hAnsi="TH SarabunPSK" w:cs="TH SarabunPSK"/>
          <w:sz w:val="32"/>
          <w:szCs w:val="32"/>
        </w:rPr>
        <w:tab/>
      </w:r>
      <w:r w:rsidRPr="00530690">
        <w:rPr>
          <w:rFonts w:ascii="TH SarabunPSK" w:hAnsi="TH SarabunPSK" w:cs="TH SarabunPSK"/>
          <w:sz w:val="32"/>
          <w:szCs w:val="32"/>
        </w:rPr>
        <w:tab/>
      </w:r>
      <w:r w:rsidRPr="00530690">
        <w:rPr>
          <w:rFonts w:ascii="TH SarabunPSK" w:hAnsi="TH SarabunPSK" w:cs="TH SarabunPSK"/>
          <w:sz w:val="32"/>
          <w:szCs w:val="32"/>
        </w:rPr>
        <w:tab/>
      </w:r>
      <w:r w:rsidRPr="00530690">
        <w:rPr>
          <w:rFonts w:ascii="TH SarabunPSK" w:hAnsi="TH SarabunPSK" w:cs="TH SarabunPSK"/>
          <w:sz w:val="32"/>
          <w:szCs w:val="32"/>
        </w:rPr>
        <w:tab/>
      </w:r>
    </w:p>
    <w:p w:rsidR="001D304A" w:rsidRPr="00530690" w:rsidRDefault="001D304A" w:rsidP="001D304A">
      <w:pPr>
        <w:spacing w:after="0" w:line="240" w:lineRule="auto"/>
        <w:rPr>
          <w:rFonts w:ascii="TH SarabunPSK" w:hAnsi="TH SarabunPSK" w:cs="TH SarabunPSK"/>
          <w:sz w:val="32"/>
          <w:szCs w:val="32"/>
        </w:rPr>
      </w:pPr>
      <w:r w:rsidRPr="00530690">
        <w:rPr>
          <w:rFonts w:ascii="TH SarabunPSK" w:hAnsi="TH SarabunPSK" w:cs="TH SarabunPSK"/>
          <w:sz w:val="32"/>
          <w:szCs w:val="32"/>
        </w:rPr>
        <w:tab/>
      </w:r>
      <w:r w:rsidRPr="00530690">
        <w:rPr>
          <w:rFonts w:ascii="TH SarabunPSK" w:hAnsi="TH SarabunPSK" w:cs="TH SarabunPSK"/>
          <w:sz w:val="32"/>
          <w:szCs w:val="32"/>
        </w:rPr>
        <w:tab/>
      </w:r>
      <w:r w:rsidRPr="00530690">
        <w:rPr>
          <w:rFonts w:ascii="TH SarabunPSK" w:hAnsi="TH SarabunPSK" w:cs="TH SarabunPSK"/>
          <w:sz w:val="32"/>
          <w:szCs w:val="32"/>
        </w:rPr>
        <w:tab/>
      </w:r>
      <w:r w:rsidRPr="00530690">
        <w:rPr>
          <w:rFonts w:ascii="TH SarabunPSK" w:hAnsi="TH SarabunPSK" w:cs="TH SarabunPSK"/>
          <w:sz w:val="32"/>
          <w:szCs w:val="32"/>
        </w:rPr>
        <w:tab/>
      </w:r>
      <w:r w:rsidRPr="00530690">
        <w:rPr>
          <w:rFonts w:ascii="TH SarabunPSK" w:hAnsi="TH SarabunPSK" w:cs="TH SarabunPSK"/>
          <w:sz w:val="32"/>
          <w:szCs w:val="32"/>
        </w:rPr>
        <w:tab/>
      </w:r>
      <w:r w:rsidRPr="00530690">
        <w:rPr>
          <w:rFonts w:ascii="TH SarabunPSK" w:hAnsi="TH SarabunPSK" w:cs="TH SarabunPSK"/>
          <w:sz w:val="32"/>
          <w:szCs w:val="32"/>
        </w:rPr>
        <w:tab/>
      </w:r>
      <w:r w:rsidRPr="00530690">
        <w:rPr>
          <w:rFonts w:ascii="TH SarabunPSK" w:hAnsi="TH SarabunPSK" w:cs="TH SarabunPSK"/>
          <w:sz w:val="32"/>
          <w:szCs w:val="32"/>
        </w:rPr>
        <w:tab/>
      </w:r>
      <w:r w:rsidRPr="00530690">
        <w:rPr>
          <w:rFonts w:ascii="TH SarabunPSK" w:hAnsi="TH SarabunPSK" w:cs="TH SarabunPSK"/>
          <w:sz w:val="32"/>
          <w:szCs w:val="32"/>
        </w:rPr>
        <w:tab/>
      </w:r>
      <w:r w:rsidRPr="00530690">
        <w:rPr>
          <w:rFonts w:ascii="TH SarabunPSK" w:hAnsi="TH SarabunPSK" w:cs="TH SarabunPSK"/>
          <w:sz w:val="32"/>
          <w:szCs w:val="32"/>
        </w:rPr>
        <w:tab/>
      </w:r>
      <w:r w:rsidRPr="00530690">
        <w:rPr>
          <w:rFonts w:ascii="TH SarabunPSK" w:hAnsi="TH SarabunPSK" w:cs="TH SarabunPSK"/>
          <w:sz w:val="32"/>
          <w:szCs w:val="32"/>
        </w:rPr>
        <w:tab/>
        <w:t xml:space="preserve">           </w:t>
      </w:r>
      <w:r w:rsidRPr="00530690">
        <w:rPr>
          <w:rFonts w:ascii="TH SarabunPSK" w:hAnsi="TH SarabunPSK" w:cs="TH SarabunPSK"/>
          <w:sz w:val="32"/>
          <w:szCs w:val="32"/>
          <w:cs/>
        </w:rPr>
        <w:t>หน้า</w:t>
      </w:r>
    </w:p>
    <w:p w:rsidR="001D304A" w:rsidRPr="00530690" w:rsidRDefault="001D304A" w:rsidP="001D304A">
      <w:pPr>
        <w:spacing w:after="0" w:line="240" w:lineRule="auto"/>
        <w:rPr>
          <w:rFonts w:ascii="TH SarabunPSK" w:hAnsi="TH SarabunPSK" w:cs="TH SarabunPSK"/>
          <w:sz w:val="32"/>
          <w:szCs w:val="32"/>
        </w:rPr>
      </w:pPr>
      <w:r w:rsidRPr="00530690">
        <w:rPr>
          <w:rFonts w:ascii="TH SarabunPSK" w:hAnsi="TH SarabunPSK" w:cs="TH SarabunPSK"/>
          <w:sz w:val="32"/>
          <w:szCs w:val="32"/>
          <w:cs/>
        </w:rPr>
        <w:t>หมวดที่  1  ข้อมูลทั่วไป</w:t>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rPr>
        <w:t>1</w:t>
      </w:r>
    </w:p>
    <w:p w:rsidR="001D304A" w:rsidRPr="00530690" w:rsidRDefault="001D304A" w:rsidP="001D304A">
      <w:pPr>
        <w:spacing w:after="0" w:line="240" w:lineRule="auto"/>
        <w:rPr>
          <w:rFonts w:ascii="TH SarabunPSK" w:hAnsi="TH SarabunPSK" w:cs="TH SarabunPSK"/>
          <w:sz w:val="32"/>
          <w:szCs w:val="32"/>
          <w:cs/>
        </w:rPr>
      </w:pPr>
      <w:r w:rsidRPr="00530690">
        <w:rPr>
          <w:rFonts w:ascii="TH SarabunPSK" w:hAnsi="TH SarabunPSK" w:cs="TH SarabunPSK"/>
          <w:sz w:val="32"/>
          <w:szCs w:val="32"/>
          <w:cs/>
        </w:rPr>
        <w:t>หมวดที่  2  ข้อมูลเฉพาะของหลักสูตร</w:t>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cs/>
        </w:rPr>
        <w:tab/>
        <w:t>6</w:t>
      </w:r>
    </w:p>
    <w:p w:rsidR="001D304A" w:rsidRPr="00530690" w:rsidRDefault="001D304A" w:rsidP="001D304A">
      <w:pPr>
        <w:spacing w:after="0" w:line="240" w:lineRule="auto"/>
        <w:rPr>
          <w:rFonts w:ascii="TH SarabunPSK" w:hAnsi="TH SarabunPSK" w:cs="TH SarabunPSK"/>
          <w:sz w:val="32"/>
          <w:szCs w:val="32"/>
          <w:cs/>
        </w:rPr>
      </w:pPr>
      <w:r w:rsidRPr="00530690">
        <w:rPr>
          <w:rFonts w:ascii="TH SarabunPSK" w:hAnsi="TH SarabunPSK" w:cs="TH SarabunPSK"/>
          <w:sz w:val="32"/>
          <w:szCs w:val="32"/>
          <w:cs/>
        </w:rPr>
        <w:t>หมวดที่  3  ระบบการจัดการศึกษา  การดำเนินงาน  และโครงสร้างของหลักสูตร</w:t>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rPr>
        <w:t>8</w:t>
      </w:r>
    </w:p>
    <w:p w:rsidR="001D304A" w:rsidRPr="00530690" w:rsidRDefault="001D304A" w:rsidP="001D304A">
      <w:pPr>
        <w:spacing w:after="0" w:line="240" w:lineRule="auto"/>
        <w:rPr>
          <w:rFonts w:ascii="TH SarabunPSK" w:hAnsi="TH SarabunPSK" w:cs="TH SarabunPSK"/>
          <w:sz w:val="32"/>
          <w:szCs w:val="32"/>
        </w:rPr>
      </w:pPr>
      <w:r w:rsidRPr="00530690">
        <w:rPr>
          <w:rFonts w:ascii="TH SarabunPSK" w:hAnsi="TH SarabunPSK" w:cs="TH SarabunPSK"/>
          <w:sz w:val="32"/>
          <w:szCs w:val="32"/>
          <w:cs/>
        </w:rPr>
        <w:t>หมวดที่  4  ผลการเรียนรู้กลยุทธ์การสอนและการประเมินผล</w:t>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cs/>
        </w:rPr>
        <w:tab/>
      </w:r>
      <w:r>
        <w:rPr>
          <w:rFonts w:ascii="TH SarabunPSK" w:hAnsi="TH SarabunPSK" w:cs="TH SarabunPSK"/>
          <w:sz w:val="32"/>
          <w:szCs w:val="32"/>
        </w:rPr>
        <w:t>35</w:t>
      </w:r>
    </w:p>
    <w:p w:rsidR="001D304A" w:rsidRPr="00530690" w:rsidRDefault="001D304A" w:rsidP="001D304A">
      <w:pPr>
        <w:spacing w:after="0" w:line="240" w:lineRule="auto"/>
        <w:rPr>
          <w:rFonts w:ascii="TH SarabunPSK" w:hAnsi="TH SarabunPSK" w:cs="TH SarabunPSK"/>
          <w:sz w:val="32"/>
          <w:szCs w:val="32"/>
          <w:cs/>
        </w:rPr>
      </w:pPr>
      <w:r w:rsidRPr="00530690">
        <w:rPr>
          <w:rFonts w:ascii="TH SarabunPSK" w:hAnsi="TH SarabunPSK" w:cs="TH SarabunPSK"/>
          <w:sz w:val="32"/>
          <w:szCs w:val="32"/>
          <w:cs/>
        </w:rPr>
        <w:t>หมวดที่  5  หลักเกณฑ์ในการประเมินผลการศึกษา</w:t>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cs/>
        </w:rPr>
        <w:tab/>
      </w:r>
      <w:r>
        <w:rPr>
          <w:rFonts w:ascii="TH SarabunPSK" w:hAnsi="TH SarabunPSK" w:cs="TH SarabunPSK"/>
          <w:sz w:val="32"/>
          <w:szCs w:val="32"/>
        </w:rPr>
        <w:t>44</w:t>
      </w:r>
    </w:p>
    <w:p w:rsidR="001D304A" w:rsidRPr="00530690" w:rsidRDefault="001D304A" w:rsidP="001D304A">
      <w:pPr>
        <w:spacing w:after="0" w:line="240" w:lineRule="auto"/>
        <w:rPr>
          <w:rFonts w:ascii="TH SarabunPSK" w:hAnsi="TH SarabunPSK" w:cs="TH SarabunPSK"/>
          <w:sz w:val="32"/>
          <w:szCs w:val="32"/>
          <w:cs/>
        </w:rPr>
      </w:pPr>
      <w:r w:rsidRPr="00530690">
        <w:rPr>
          <w:rFonts w:ascii="TH SarabunPSK" w:hAnsi="TH SarabunPSK" w:cs="TH SarabunPSK"/>
          <w:sz w:val="32"/>
          <w:szCs w:val="32"/>
          <w:cs/>
        </w:rPr>
        <w:t>หมวดที่  6  การพัฒนาอาจารย์</w:t>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cs/>
        </w:rPr>
        <w:tab/>
      </w:r>
      <w:r>
        <w:rPr>
          <w:rFonts w:ascii="TH SarabunPSK" w:hAnsi="TH SarabunPSK" w:cs="TH SarabunPSK"/>
          <w:sz w:val="32"/>
          <w:szCs w:val="32"/>
        </w:rPr>
        <w:t>46</w:t>
      </w:r>
    </w:p>
    <w:p w:rsidR="001D304A" w:rsidRPr="00530690" w:rsidRDefault="001D304A" w:rsidP="001D304A">
      <w:pPr>
        <w:spacing w:after="0" w:line="240" w:lineRule="auto"/>
        <w:rPr>
          <w:rFonts w:ascii="TH SarabunPSK" w:hAnsi="TH SarabunPSK" w:cs="TH SarabunPSK"/>
          <w:sz w:val="32"/>
          <w:szCs w:val="32"/>
          <w:cs/>
        </w:rPr>
      </w:pPr>
      <w:r w:rsidRPr="00530690">
        <w:rPr>
          <w:rFonts w:ascii="TH SarabunPSK" w:hAnsi="TH SarabunPSK" w:cs="TH SarabunPSK"/>
          <w:sz w:val="32"/>
          <w:szCs w:val="32"/>
          <w:cs/>
        </w:rPr>
        <w:t>หมวดที่  7  การประเมินคุณภาพหลักสูตร</w:t>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cs/>
        </w:rPr>
        <w:tab/>
      </w:r>
      <w:r>
        <w:rPr>
          <w:rFonts w:ascii="TH SarabunPSK" w:hAnsi="TH SarabunPSK" w:cs="TH SarabunPSK"/>
          <w:sz w:val="32"/>
          <w:szCs w:val="32"/>
        </w:rPr>
        <w:t>47</w:t>
      </w:r>
    </w:p>
    <w:p w:rsidR="001D304A" w:rsidRPr="00530690" w:rsidRDefault="001D304A" w:rsidP="001D304A">
      <w:pPr>
        <w:spacing w:after="0" w:line="240" w:lineRule="auto"/>
        <w:rPr>
          <w:rFonts w:ascii="TH SarabunPSK" w:hAnsi="TH SarabunPSK" w:cs="TH SarabunPSK"/>
          <w:sz w:val="32"/>
          <w:szCs w:val="32"/>
          <w:cs/>
        </w:rPr>
      </w:pPr>
      <w:r w:rsidRPr="00530690">
        <w:rPr>
          <w:rFonts w:ascii="TH SarabunPSK" w:hAnsi="TH SarabunPSK" w:cs="TH SarabunPSK"/>
          <w:sz w:val="32"/>
          <w:szCs w:val="32"/>
          <w:cs/>
        </w:rPr>
        <w:t>หมวดที่  8  กระบวนการการประเมินและปรับปรุงหลักสูตร</w:t>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cs/>
        </w:rPr>
        <w:tab/>
      </w:r>
      <w:r w:rsidRPr="00530690">
        <w:rPr>
          <w:rFonts w:ascii="TH SarabunPSK" w:hAnsi="TH SarabunPSK" w:cs="TH SarabunPSK"/>
          <w:sz w:val="32"/>
          <w:szCs w:val="32"/>
          <w:cs/>
        </w:rPr>
        <w:tab/>
      </w:r>
      <w:r>
        <w:rPr>
          <w:rFonts w:ascii="TH SarabunPSK" w:hAnsi="TH SarabunPSK" w:cs="TH SarabunPSK"/>
          <w:sz w:val="32"/>
          <w:szCs w:val="32"/>
        </w:rPr>
        <w:t>52</w:t>
      </w:r>
    </w:p>
    <w:p w:rsidR="001D304A" w:rsidRPr="00530690" w:rsidRDefault="001D304A" w:rsidP="001D304A">
      <w:pPr>
        <w:spacing w:after="0" w:line="240" w:lineRule="auto"/>
        <w:rPr>
          <w:rFonts w:ascii="TH SarabunPSK" w:hAnsi="TH SarabunPSK" w:cs="TH SarabunPSK"/>
          <w:sz w:val="32"/>
          <w:szCs w:val="32"/>
        </w:rPr>
      </w:pPr>
      <w:r w:rsidRPr="00530690">
        <w:rPr>
          <w:rFonts w:ascii="TH SarabunPSK" w:hAnsi="TH SarabunPSK" w:cs="TH SarabunPSK"/>
          <w:sz w:val="32"/>
          <w:szCs w:val="32"/>
          <w:cs/>
        </w:rPr>
        <w:t>ภาคผนวก</w:t>
      </w:r>
    </w:p>
    <w:p w:rsidR="001D304A" w:rsidRDefault="001D304A" w:rsidP="001D304A">
      <w:pPr>
        <w:spacing w:after="0" w:line="240" w:lineRule="auto"/>
        <w:ind w:left="2127" w:hanging="1418"/>
        <w:rPr>
          <w:rFonts w:ascii="TH SarabunPSK" w:hAnsi="TH SarabunPSK" w:cs="TH SarabunPSK"/>
          <w:sz w:val="32"/>
          <w:szCs w:val="32"/>
        </w:rPr>
      </w:pPr>
      <w:r w:rsidRPr="00530690">
        <w:rPr>
          <w:rFonts w:ascii="TH SarabunPSK" w:hAnsi="TH SarabunPSK" w:cs="TH SarabunPSK"/>
          <w:sz w:val="32"/>
          <w:szCs w:val="32"/>
          <w:cs/>
        </w:rPr>
        <w:t>ภาคผนวก  ก</w:t>
      </w:r>
      <w:r>
        <w:rPr>
          <w:rFonts w:ascii="TH SarabunPSK" w:hAnsi="TH SarabunPSK" w:cs="TH SarabunPSK" w:hint="cs"/>
          <w:sz w:val="32"/>
          <w:szCs w:val="32"/>
          <w:cs/>
        </w:rPr>
        <w:t>.</w:t>
      </w:r>
      <w:r w:rsidRPr="00530690">
        <w:rPr>
          <w:rFonts w:ascii="TH SarabunPSK" w:hAnsi="TH SarabunPSK" w:cs="TH SarabunPSK"/>
          <w:sz w:val="32"/>
          <w:szCs w:val="32"/>
          <w:cs/>
        </w:rPr>
        <w:tab/>
        <w:t>ข้อบังคับมหาวิทยาลัยราชภัฏวไลยอลงกรณ์ ในพร</w:t>
      </w:r>
      <w:r>
        <w:rPr>
          <w:rFonts w:ascii="TH SarabunPSK" w:hAnsi="TH SarabunPSK" w:cs="TH SarabunPSK"/>
          <w:sz w:val="32"/>
          <w:szCs w:val="32"/>
          <w:cs/>
        </w:rPr>
        <w:t xml:space="preserve">ะบรมราชูปถัมภ์ จังหวัดปทุมธานี </w:t>
      </w:r>
      <w:r w:rsidRPr="00530690">
        <w:rPr>
          <w:rFonts w:ascii="TH SarabunPSK" w:hAnsi="TH SarabunPSK" w:cs="TH SarabunPSK"/>
          <w:sz w:val="32"/>
          <w:szCs w:val="32"/>
          <w:cs/>
        </w:rPr>
        <w:t>ว่าด้วยการจัดการศึกษาระดับบัณฑิตศึกษา พ.ศ.</w:t>
      </w:r>
      <w:r>
        <w:rPr>
          <w:rFonts w:ascii="TH SarabunPSK" w:hAnsi="TH SarabunPSK" w:cs="TH SarabunPSK" w:hint="cs"/>
          <w:sz w:val="32"/>
          <w:szCs w:val="32"/>
          <w:cs/>
        </w:rPr>
        <w:t xml:space="preserve"> </w:t>
      </w:r>
      <w:r w:rsidRPr="00530690">
        <w:rPr>
          <w:rFonts w:ascii="TH SarabunPSK" w:hAnsi="TH SarabunPSK" w:cs="TH SarabunPSK"/>
          <w:sz w:val="32"/>
          <w:szCs w:val="32"/>
          <w:cs/>
        </w:rPr>
        <w:t>2549</w:t>
      </w:r>
    </w:p>
    <w:p w:rsidR="001D304A" w:rsidRDefault="001D304A" w:rsidP="001D304A">
      <w:pPr>
        <w:spacing w:after="0" w:line="240" w:lineRule="auto"/>
        <w:ind w:left="2127" w:hanging="1418"/>
        <w:rPr>
          <w:rFonts w:ascii="TH SarabunPSK" w:hAnsi="TH SarabunPSK" w:cs="TH SarabunPSK"/>
          <w:sz w:val="32"/>
          <w:szCs w:val="32"/>
        </w:rPr>
      </w:pPr>
      <w:r w:rsidRPr="00530690">
        <w:rPr>
          <w:rFonts w:ascii="TH SarabunPSK" w:hAnsi="TH SarabunPSK" w:cs="TH SarabunPSK"/>
          <w:sz w:val="32"/>
          <w:szCs w:val="32"/>
          <w:cs/>
        </w:rPr>
        <w:t xml:space="preserve">ภาคผนวก  </w:t>
      </w:r>
      <w:r>
        <w:rPr>
          <w:rFonts w:ascii="TH SarabunPSK" w:hAnsi="TH SarabunPSK" w:cs="TH SarabunPSK" w:hint="cs"/>
          <w:sz w:val="32"/>
          <w:szCs w:val="32"/>
          <w:cs/>
        </w:rPr>
        <w:t>ข.</w:t>
      </w:r>
      <w:r>
        <w:rPr>
          <w:rFonts w:ascii="TH SarabunPSK" w:hAnsi="TH SarabunPSK" w:cs="TH SarabunPSK" w:hint="cs"/>
          <w:sz w:val="32"/>
          <w:szCs w:val="32"/>
          <w:cs/>
        </w:rPr>
        <w:tab/>
      </w:r>
      <w:r w:rsidRPr="004C3D71">
        <w:rPr>
          <w:rFonts w:ascii="TH SarabunPSK" w:hAnsi="TH SarabunPSK" w:cs="TH SarabunPSK" w:hint="cs"/>
          <w:sz w:val="32"/>
          <w:szCs w:val="32"/>
          <w:cs/>
        </w:rPr>
        <w:t>ระเบียบ</w:t>
      </w:r>
      <w:r w:rsidRPr="004C3D71">
        <w:rPr>
          <w:rFonts w:ascii="TH SarabunPSK" w:hAnsi="TH SarabunPSK" w:cs="TH SarabunPSK"/>
          <w:sz w:val="32"/>
          <w:szCs w:val="32"/>
          <w:cs/>
        </w:rPr>
        <w:t>มหาวิทยาลัยราชภัฏวไลยอลงกรณ์ ในพระบรมราชูปถัมภ์ จังหวัดปทุมธานีว่าด้วยการ</w:t>
      </w:r>
      <w:r w:rsidRPr="004C3D71">
        <w:rPr>
          <w:rFonts w:ascii="TH SarabunPSK" w:hAnsi="TH SarabunPSK" w:cs="TH SarabunPSK" w:hint="cs"/>
          <w:sz w:val="32"/>
          <w:szCs w:val="32"/>
          <w:cs/>
        </w:rPr>
        <w:t>เทียบโอนผลการเรียนและยกเว้นการเรียนรายวิชา</w:t>
      </w:r>
      <w:r>
        <w:rPr>
          <w:rFonts w:ascii="TH SarabunPSK" w:hAnsi="TH SarabunPSK" w:cs="TH SarabunPSK" w:hint="cs"/>
          <w:sz w:val="32"/>
          <w:szCs w:val="32"/>
          <w:cs/>
        </w:rPr>
        <w:t xml:space="preserve"> </w:t>
      </w:r>
      <w:r w:rsidRPr="004C3D71">
        <w:rPr>
          <w:rFonts w:ascii="TH SarabunPSK" w:hAnsi="TH SarabunPSK" w:cs="TH SarabunPSK"/>
          <w:sz w:val="32"/>
          <w:szCs w:val="32"/>
          <w:cs/>
        </w:rPr>
        <w:t>พ.ศ. 2549</w:t>
      </w:r>
      <w:r w:rsidRPr="004C3D71">
        <w:rPr>
          <w:rFonts w:ascii="TH SarabunPSK" w:hAnsi="TH SarabunPSK" w:cs="TH SarabunPSK"/>
          <w:sz w:val="32"/>
          <w:szCs w:val="32"/>
        </w:rPr>
        <w:t xml:space="preserve"> </w:t>
      </w:r>
    </w:p>
    <w:p w:rsidR="001D304A" w:rsidRPr="004C3D71" w:rsidRDefault="001D304A" w:rsidP="001D304A">
      <w:pPr>
        <w:autoSpaceDE w:val="0"/>
        <w:autoSpaceDN w:val="0"/>
        <w:adjustRightInd w:val="0"/>
        <w:spacing w:after="0" w:line="240" w:lineRule="auto"/>
        <w:ind w:left="2127" w:hanging="1418"/>
        <w:rPr>
          <w:rFonts w:ascii="TH SarabunPSK" w:hAnsi="TH SarabunPSK" w:cs="TH SarabunPSK"/>
          <w:sz w:val="32"/>
          <w:szCs w:val="32"/>
        </w:rPr>
      </w:pPr>
      <w:r w:rsidRPr="004C3D71">
        <w:rPr>
          <w:rFonts w:ascii="TH SarabunPSK" w:hAnsi="TH SarabunPSK" w:cs="TH SarabunPSK"/>
          <w:sz w:val="32"/>
          <w:szCs w:val="32"/>
          <w:cs/>
        </w:rPr>
        <w:t>ภาคผนวก</w:t>
      </w:r>
      <w:r w:rsidRPr="004C3D71">
        <w:rPr>
          <w:rFonts w:ascii="TH SarabunPSK" w:hAnsi="TH SarabunPSK" w:cs="TH SarabunPSK"/>
          <w:sz w:val="32"/>
          <w:szCs w:val="32"/>
        </w:rPr>
        <w:t xml:space="preserve"> </w:t>
      </w:r>
      <w:r w:rsidRPr="004C3D71">
        <w:rPr>
          <w:rFonts w:ascii="TH SarabunPSK" w:hAnsi="TH SarabunPSK" w:cs="TH SarabunPSK" w:hint="cs"/>
          <w:sz w:val="32"/>
          <w:szCs w:val="32"/>
          <w:cs/>
        </w:rPr>
        <w:t>ค</w:t>
      </w:r>
      <w:r w:rsidRPr="004C3D71">
        <w:rPr>
          <w:rFonts w:ascii="TH SarabunPSK" w:hAnsi="TH SarabunPSK" w:cs="TH SarabunPSK"/>
          <w:sz w:val="32"/>
          <w:szCs w:val="32"/>
        </w:rPr>
        <w:t>.</w:t>
      </w:r>
      <w:r w:rsidRPr="004C3D71">
        <w:rPr>
          <w:rFonts w:ascii="TH SarabunPSK" w:hAnsi="TH SarabunPSK" w:cs="TH SarabunPSK" w:hint="cs"/>
          <w:sz w:val="32"/>
          <w:szCs w:val="32"/>
          <w:cs/>
        </w:rPr>
        <w:tab/>
        <w:t xml:space="preserve">ประกาศกระทรวงศึกษาธิการ เรื่อง เกณฑ์มาตรฐานหลักสูตรระดับบัณฑิตศึกษา </w:t>
      </w:r>
      <w:r w:rsidRPr="004C3D71">
        <w:rPr>
          <w:rFonts w:ascii="TH SarabunPSK" w:hAnsi="TH SarabunPSK" w:cs="TH SarabunPSK"/>
          <w:sz w:val="32"/>
          <w:szCs w:val="32"/>
          <w:cs/>
        </w:rPr>
        <w:t>พ</w:t>
      </w:r>
      <w:r w:rsidRPr="004C3D71">
        <w:rPr>
          <w:rFonts w:ascii="TH SarabunPSK" w:hAnsi="TH SarabunPSK" w:cs="TH SarabunPSK"/>
          <w:sz w:val="32"/>
          <w:szCs w:val="32"/>
        </w:rPr>
        <w:t>.</w:t>
      </w:r>
      <w:r w:rsidRPr="004C3D71">
        <w:rPr>
          <w:rFonts w:ascii="TH SarabunPSK" w:hAnsi="TH SarabunPSK" w:cs="TH SarabunPSK"/>
          <w:sz w:val="32"/>
          <w:szCs w:val="32"/>
          <w:cs/>
        </w:rPr>
        <w:t>ศ</w:t>
      </w:r>
      <w:r w:rsidRPr="004C3D71">
        <w:rPr>
          <w:rFonts w:ascii="TH SarabunPSK" w:hAnsi="TH SarabunPSK" w:cs="TH SarabunPSK"/>
          <w:sz w:val="32"/>
          <w:szCs w:val="32"/>
        </w:rPr>
        <w:t>. 2548</w:t>
      </w:r>
    </w:p>
    <w:p w:rsidR="001D304A" w:rsidRDefault="001D304A" w:rsidP="001D304A">
      <w:pPr>
        <w:spacing w:after="0" w:line="240" w:lineRule="auto"/>
        <w:ind w:left="2127" w:hanging="1418"/>
        <w:rPr>
          <w:rFonts w:ascii="TH SarabunPSK" w:hAnsi="TH SarabunPSK" w:cs="TH SarabunPSK"/>
          <w:sz w:val="32"/>
          <w:szCs w:val="32"/>
        </w:rPr>
      </w:pPr>
      <w:r w:rsidRPr="00530690">
        <w:rPr>
          <w:rFonts w:ascii="TH SarabunPSK" w:hAnsi="TH SarabunPSK" w:cs="TH SarabunPSK"/>
          <w:sz w:val="32"/>
          <w:szCs w:val="32"/>
          <w:cs/>
        </w:rPr>
        <w:t xml:space="preserve">ภาคผนวก </w:t>
      </w:r>
      <w:r>
        <w:rPr>
          <w:rFonts w:ascii="TH SarabunPSK" w:hAnsi="TH SarabunPSK" w:cs="TH SarabunPSK" w:hint="cs"/>
          <w:sz w:val="32"/>
          <w:szCs w:val="32"/>
          <w:cs/>
        </w:rPr>
        <w:t>ง</w:t>
      </w:r>
      <w:r w:rsidRPr="00530690">
        <w:rPr>
          <w:rFonts w:ascii="TH SarabunPSK" w:hAnsi="TH SarabunPSK" w:cs="TH SarabunPSK"/>
          <w:sz w:val="32"/>
          <w:szCs w:val="32"/>
          <w:cs/>
        </w:rPr>
        <w:t>.</w:t>
      </w:r>
      <w:r w:rsidRPr="00530690">
        <w:rPr>
          <w:rFonts w:ascii="TH SarabunPSK" w:hAnsi="TH SarabunPSK" w:cs="TH SarabunPSK"/>
          <w:sz w:val="32"/>
          <w:szCs w:val="32"/>
          <w:cs/>
        </w:rPr>
        <w:tab/>
        <w:t>สรุปรายงานประชุม  การวิพากษ์หลักสูตรวิทยาศาสตรมหาบัณฑิตสาขา</w:t>
      </w:r>
    </w:p>
    <w:p w:rsidR="001D304A" w:rsidRPr="00530690" w:rsidRDefault="001D304A" w:rsidP="001D304A">
      <w:pPr>
        <w:spacing w:after="0" w:line="240" w:lineRule="auto"/>
        <w:ind w:left="2127"/>
        <w:rPr>
          <w:rFonts w:ascii="TH SarabunPSK" w:hAnsi="TH SarabunPSK" w:cs="TH SarabunPSK"/>
          <w:sz w:val="32"/>
          <w:szCs w:val="32"/>
        </w:rPr>
      </w:pPr>
      <w:r w:rsidRPr="00530690">
        <w:rPr>
          <w:rFonts w:ascii="TH SarabunPSK" w:hAnsi="TH SarabunPSK" w:cs="TH SarabunPSK"/>
          <w:sz w:val="32"/>
          <w:szCs w:val="32"/>
          <w:cs/>
        </w:rPr>
        <w:t xml:space="preserve">วิทยาศาสตรศึกษา  ครั้งที่  </w:t>
      </w:r>
      <w:r w:rsidRPr="00530690">
        <w:rPr>
          <w:rFonts w:ascii="TH SarabunPSK" w:hAnsi="TH SarabunPSK" w:cs="TH SarabunPSK"/>
          <w:sz w:val="32"/>
          <w:szCs w:val="32"/>
        </w:rPr>
        <w:t xml:space="preserve">1  </w:t>
      </w:r>
      <w:r w:rsidRPr="00530690">
        <w:rPr>
          <w:rFonts w:ascii="TH SarabunPSK" w:hAnsi="TH SarabunPSK" w:cs="TH SarabunPSK"/>
          <w:sz w:val="32"/>
          <w:szCs w:val="32"/>
          <w:cs/>
        </w:rPr>
        <w:t xml:space="preserve">และ  ครั้งที่  </w:t>
      </w:r>
      <w:r w:rsidRPr="00530690">
        <w:rPr>
          <w:rFonts w:ascii="TH SarabunPSK" w:hAnsi="TH SarabunPSK" w:cs="TH SarabunPSK"/>
          <w:sz w:val="32"/>
          <w:szCs w:val="32"/>
        </w:rPr>
        <w:t>2</w:t>
      </w:r>
    </w:p>
    <w:p w:rsidR="001D304A" w:rsidRPr="00530690" w:rsidRDefault="001D304A" w:rsidP="001D304A">
      <w:pPr>
        <w:spacing w:after="0" w:line="240" w:lineRule="auto"/>
        <w:ind w:left="2127" w:hanging="1418"/>
        <w:rPr>
          <w:rFonts w:ascii="TH SarabunPSK" w:hAnsi="TH SarabunPSK" w:cs="TH SarabunPSK"/>
          <w:sz w:val="32"/>
          <w:szCs w:val="32"/>
        </w:rPr>
      </w:pPr>
      <w:r w:rsidRPr="00530690">
        <w:rPr>
          <w:rFonts w:ascii="TH SarabunPSK" w:hAnsi="TH SarabunPSK" w:cs="TH SarabunPSK"/>
          <w:sz w:val="32"/>
          <w:szCs w:val="32"/>
          <w:cs/>
        </w:rPr>
        <w:t xml:space="preserve">ภาคผนวก </w:t>
      </w:r>
      <w:r>
        <w:rPr>
          <w:rFonts w:ascii="TH SarabunPSK" w:hAnsi="TH SarabunPSK" w:cs="TH SarabunPSK" w:hint="cs"/>
          <w:sz w:val="32"/>
          <w:szCs w:val="32"/>
          <w:cs/>
        </w:rPr>
        <w:t>จ</w:t>
      </w:r>
      <w:r w:rsidRPr="00530690">
        <w:rPr>
          <w:rFonts w:ascii="TH SarabunPSK" w:hAnsi="TH SarabunPSK" w:cs="TH SarabunPSK"/>
          <w:sz w:val="32"/>
          <w:szCs w:val="32"/>
          <w:cs/>
        </w:rPr>
        <w:t>.</w:t>
      </w:r>
      <w:r w:rsidRPr="00530690">
        <w:rPr>
          <w:rFonts w:ascii="TH SarabunPSK" w:hAnsi="TH SarabunPSK" w:cs="TH SarabunPSK"/>
          <w:sz w:val="32"/>
          <w:szCs w:val="32"/>
          <w:cs/>
        </w:rPr>
        <w:tab/>
        <w:t xml:space="preserve">ตารางเปรียบเทียบความแตกต่างระหว่างหลักสูตรเดิม(พ.ศ. </w:t>
      </w:r>
      <w:r w:rsidRPr="00530690">
        <w:rPr>
          <w:rFonts w:ascii="TH SarabunPSK" w:hAnsi="TH SarabunPSK" w:cs="TH SarabunPSK"/>
          <w:sz w:val="32"/>
          <w:szCs w:val="32"/>
        </w:rPr>
        <w:t>2550)</w:t>
      </w:r>
      <w:r w:rsidRPr="00530690">
        <w:rPr>
          <w:rFonts w:ascii="TH SarabunPSK" w:hAnsi="TH SarabunPSK" w:cs="TH SarabunPSK"/>
          <w:sz w:val="32"/>
          <w:szCs w:val="32"/>
          <w:cs/>
        </w:rPr>
        <w:t xml:space="preserve"> กับหลักสูตรปรับปรุง (พ.ศ. </w:t>
      </w:r>
      <w:r w:rsidRPr="00530690">
        <w:rPr>
          <w:rFonts w:ascii="TH SarabunPSK" w:hAnsi="TH SarabunPSK" w:cs="TH SarabunPSK"/>
          <w:sz w:val="32"/>
          <w:szCs w:val="32"/>
        </w:rPr>
        <w:t>2555)</w:t>
      </w:r>
    </w:p>
    <w:p w:rsidR="001D304A" w:rsidRPr="00530690" w:rsidRDefault="001D304A" w:rsidP="001D304A">
      <w:pPr>
        <w:spacing w:after="0" w:line="240" w:lineRule="auto"/>
        <w:ind w:left="2127" w:hanging="1418"/>
        <w:rPr>
          <w:rFonts w:ascii="TH SarabunPSK" w:hAnsi="TH SarabunPSK" w:cs="TH SarabunPSK"/>
          <w:sz w:val="32"/>
          <w:szCs w:val="32"/>
        </w:rPr>
      </w:pPr>
      <w:r>
        <w:rPr>
          <w:rFonts w:ascii="TH SarabunPSK" w:hAnsi="TH SarabunPSK" w:cs="TH SarabunPSK"/>
          <w:sz w:val="32"/>
          <w:szCs w:val="32"/>
          <w:cs/>
        </w:rPr>
        <w:t xml:space="preserve">ภาคผนวก </w:t>
      </w:r>
      <w:r>
        <w:rPr>
          <w:rFonts w:ascii="TH SarabunPSK" w:hAnsi="TH SarabunPSK" w:cs="TH SarabunPSK" w:hint="cs"/>
          <w:sz w:val="32"/>
          <w:szCs w:val="32"/>
          <w:cs/>
        </w:rPr>
        <w:t>ฉ</w:t>
      </w:r>
      <w:r w:rsidRPr="00530690">
        <w:rPr>
          <w:rFonts w:ascii="TH SarabunPSK" w:hAnsi="TH SarabunPSK" w:cs="TH SarabunPSK"/>
          <w:sz w:val="32"/>
          <w:szCs w:val="32"/>
          <w:cs/>
        </w:rPr>
        <w:t>.</w:t>
      </w:r>
      <w:r w:rsidRPr="00530690">
        <w:rPr>
          <w:rFonts w:ascii="TH SarabunPSK" w:hAnsi="TH SarabunPSK" w:cs="TH SarabunPSK"/>
          <w:sz w:val="32"/>
          <w:szCs w:val="32"/>
          <w:cs/>
        </w:rPr>
        <w:tab/>
        <w:t>สรุปรายงานผลการสำรวจคุณลักษณะบัณฑิตที่พึงประสงค์ตามความต้องการของผู้ใช้บัณฑิตหลักสูตรวิทยาศาสตรมหาบัณฑิต  สา</w:t>
      </w:r>
      <w:r>
        <w:rPr>
          <w:rFonts w:ascii="TH SarabunPSK" w:hAnsi="TH SarabunPSK" w:cs="TH SarabunPSK"/>
          <w:sz w:val="32"/>
          <w:szCs w:val="32"/>
          <w:cs/>
        </w:rPr>
        <w:t>ขาวิชาวิทยาศาสตรศึกษา  คณะวิทยา</w:t>
      </w:r>
      <w:r>
        <w:rPr>
          <w:rFonts w:ascii="TH SarabunPSK" w:hAnsi="TH SarabunPSK" w:cs="TH SarabunPSK" w:hint="cs"/>
          <w:sz w:val="32"/>
          <w:szCs w:val="32"/>
          <w:cs/>
        </w:rPr>
        <w:t>ศ</w:t>
      </w:r>
      <w:r w:rsidRPr="00530690">
        <w:rPr>
          <w:rFonts w:ascii="TH SarabunPSK" w:hAnsi="TH SarabunPSK" w:cs="TH SarabunPSK"/>
          <w:sz w:val="32"/>
          <w:szCs w:val="32"/>
          <w:cs/>
        </w:rPr>
        <w:t>าสตร์และเทคโนโลยี  มหาวิทยาลัยราชภัฏวไลยอลงกรณ์  ในพระบรมราชูปถัมภ์</w:t>
      </w:r>
    </w:p>
    <w:p w:rsidR="001D304A" w:rsidRDefault="001D304A" w:rsidP="001D304A">
      <w:pPr>
        <w:spacing w:after="0" w:line="240" w:lineRule="auto"/>
        <w:ind w:left="2127" w:hanging="1418"/>
        <w:rPr>
          <w:rFonts w:ascii="TH SarabunPSK" w:hAnsi="TH SarabunPSK" w:cs="TH SarabunPSK"/>
          <w:sz w:val="32"/>
          <w:szCs w:val="32"/>
        </w:rPr>
      </w:pPr>
      <w:r w:rsidRPr="00530690">
        <w:rPr>
          <w:rFonts w:ascii="TH SarabunPSK" w:hAnsi="TH SarabunPSK" w:cs="TH SarabunPSK"/>
          <w:sz w:val="32"/>
          <w:szCs w:val="32"/>
          <w:cs/>
        </w:rPr>
        <w:t xml:space="preserve">ภาคผนวก </w:t>
      </w:r>
      <w:r>
        <w:rPr>
          <w:rFonts w:ascii="TH SarabunPSK" w:hAnsi="TH SarabunPSK" w:cs="TH SarabunPSK" w:hint="cs"/>
          <w:sz w:val="32"/>
          <w:szCs w:val="32"/>
          <w:cs/>
        </w:rPr>
        <w:t>ช</w:t>
      </w:r>
      <w:r w:rsidRPr="00530690">
        <w:rPr>
          <w:rFonts w:ascii="TH SarabunPSK" w:hAnsi="TH SarabunPSK" w:cs="TH SarabunPSK"/>
          <w:sz w:val="32"/>
          <w:szCs w:val="32"/>
          <w:cs/>
        </w:rPr>
        <w:t>.</w:t>
      </w:r>
      <w:r w:rsidRPr="00530690">
        <w:rPr>
          <w:rFonts w:ascii="TH SarabunPSK" w:hAnsi="TH SarabunPSK" w:cs="TH SarabunPSK"/>
          <w:sz w:val="32"/>
          <w:szCs w:val="32"/>
          <w:cs/>
        </w:rPr>
        <w:tab/>
        <w:t>คำสั่งแต่งตั้งคณะกรรมการปรับปรุงหลักสูตรวิทยาศาสตรมหาบัณฑิต สาขาวิทยาศาสตรศึกษา</w:t>
      </w:r>
    </w:p>
    <w:p w:rsidR="001D304A" w:rsidRPr="004C3D71" w:rsidRDefault="001D304A" w:rsidP="001D304A">
      <w:pPr>
        <w:autoSpaceDE w:val="0"/>
        <w:autoSpaceDN w:val="0"/>
        <w:adjustRightInd w:val="0"/>
        <w:spacing w:after="0" w:line="240" w:lineRule="auto"/>
        <w:ind w:firstLine="709"/>
        <w:rPr>
          <w:rFonts w:ascii="TH SarabunPSK" w:hAnsi="TH SarabunPSK" w:cs="TH SarabunPSK"/>
          <w:sz w:val="32"/>
          <w:szCs w:val="32"/>
          <w:cs/>
        </w:rPr>
      </w:pPr>
      <w:r w:rsidRPr="004C3D71">
        <w:rPr>
          <w:rFonts w:ascii="TH SarabunPSK" w:hAnsi="TH SarabunPSK" w:cs="TH SarabunPSK" w:hint="cs"/>
          <w:sz w:val="32"/>
          <w:szCs w:val="32"/>
          <w:cs/>
        </w:rPr>
        <w:t xml:space="preserve">ภาคผนวก </w:t>
      </w:r>
      <w:r>
        <w:rPr>
          <w:rFonts w:ascii="TH SarabunPSK" w:hAnsi="TH SarabunPSK" w:cs="TH SarabunPSK" w:hint="cs"/>
          <w:sz w:val="32"/>
          <w:szCs w:val="32"/>
          <w:cs/>
        </w:rPr>
        <w:t>ซ</w:t>
      </w:r>
      <w:r w:rsidRPr="004C3D71">
        <w:rPr>
          <w:rFonts w:ascii="TH SarabunPSK" w:hAnsi="TH SarabunPSK" w:cs="TH SarabunPSK" w:hint="cs"/>
          <w:sz w:val="32"/>
          <w:szCs w:val="32"/>
          <w:cs/>
        </w:rPr>
        <w:t xml:space="preserve">. </w:t>
      </w:r>
      <w:r>
        <w:rPr>
          <w:rFonts w:ascii="TH SarabunPSK" w:hAnsi="TH SarabunPSK" w:cs="TH SarabunPSK" w:hint="cs"/>
          <w:sz w:val="32"/>
          <w:szCs w:val="32"/>
          <w:cs/>
        </w:rPr>
        <w:tab/>
      </w:r>
      <w:r w:rsidRPr="004C3D71">
        <w:rPr>
          <w:rFonts w:ascii="TH SarabunPSK" w:hAnsi="TH SarabunPSK" w:cs="TH SarabunPSK" w:hint="cs"/>
          <w:sz w:val="32"/>
          <w:szCs w:val="32"/>
          <w:cs/>
        </w:rPr>
        <w:t>ผลงานทางวิชาการของอาจารย์ประจำหลักสูตร</w:t>
      </w:r>
    </w:p>
    <w:p w:rsidR="001D304A" w:rsidRPr="00530690" w:rsidRDefault="001D304A" w:rsidP="001D304A">
      <w:pPr>
        <w:spacing w:after="0" w:line="240" w:lineRule="auto"/>
        <w:ind w:left="2127" w:hanging="1418"/>
        <w:rPr>
          <w:rFonts w:ascii="TH SarabunPSK" w:hAnsi="TH SarabunPSK" w:cs="TH SarabunPSK"/>
          <w:sz w:val="32"/>
          <w:szCs w:val="32"/>
          <w:cs/>
        </w:rPr>
      </w:pPr>
    </w:p>
    <w:p w:rsidR="00355FB3" w:rsidRPr="007200C8" w:rsidRDefault="00355FB3" w:rsidP="00910ABC">
      <w:pPr>
        <w:tabs>
          <w:tab w:val="left" w:pos="851"/>
        </w:tabs>
        <w:autoSpaceDE w:val="0"/>
        <w:autoSpaceDN w:val="0"/>
        <w:adjustRightInd w:val="0"/>
        <w:spacing w:after="0" w:line="240" w:lineRule="auto"/>
        <w:jc w:val="center"/>
        <w:rPr>
          <w:rFonts w:ascii="TH SarabunPSK" w:hAnsi="TH SarabunPSK" w:cs="TH SarabunPSK"/>
          <w:b/>
          <w:bCs/>
          <w:sz w:val="36"/>
          <w:szCs w:val="36"/>
        </w:rPr>
      </w:pPr>
    </w:p>
    <w:p w:rsidR="001D304A" w:rsidRDefault="001D304A" w:rsidP="0051779D">
      <w:pPr>
        <w:autoSpaceDE w:val="0"/>
        <w:autoSpaceDN w:val="0"/>
        <w:adjustRightInd w:val="0"/>
        <w:spacing w:after="0" w:line="240" w:lineRule="auto"/>
        <w:jc w:val="center"/>
        <w:rPr>
          <w:rFonts w:ascii="TH SarabunPSK" w:hAnsi="TH SarabunPSK" w:cs="TH SarabunPSK"/>
          <w:b/>
          <w:bCs/>
          <w:sz w:val="36"/>
          <w:szCs w:val="36"/>
        </w:rPr>
      </w:pPr>
    </w:p>
    <w:p w:rsidR="001D304A" w:rsidRDefault="001D304A" w:rsidP="0051779D">
      <w:pPr>
        <w:autoSpaceDE w:val="0"/>
        <w:autoSpaceDN w:val="0"/>
        <w:adjustRightInd w:val="0"/>
        <w:spacing w:after="0" w:line="240" w:lineRule="auto"/>
        <w:jc w:val="center"/>
        <w:rPr>
          <w:rFonts w:ascii="TH SarabunPSK" w:hAnsi="TH SarabunPSK" w:cs="TH SarabunPSK"/>
          <w:b/>
          <w:bCs/>
          <w:sz w:val="36"/>
          <w:szCs w:val="36"/>
        </w:rPr>
      </w:pPr>
    </w:p>
    <w:p w:rsidR="001D304A" w:rsidRDefault="001D304A" w:rsidP="0051779D">
      <w:pPr>
        <w:autoSpaceDE w:val="0"/>
        <w:autoSpaceDN w:val="0"/>
        <w:adjustRightInd w:val="0"/>
        <w:spacing w:after="0" w:line="240" w:lineRule="auto"/>
        <w:jc w:val="center"/>
        <w:rPr>
          <w:rFonts w:ascii="TH SarabunPSK" w:hAnsi="TH SarabunPSK" w:cs="TH SarabunPSK"/>
          <w:b/>
          <w:bCs/>
          <w:sz w:val="36"/>
          <w:szCs w:val="36"/>
        </w:rPr>
      </w:pPr>
    </w:p>
    <w:p w:rsidR="001D304A" w:rsidRDefault="001D304A" w:rsidP="0051779D">
      <w:pPr>
        <w:autoSpaceDE w:val="0"/>
        <w:autoSpaceDN w:val="0"/>
        <w:adjustRightInd w:val="0"/>
        <w:spacing w:after="0" w:line="240" w:lineRule="auto"/>
        <w:jc w:val="center"/>
        <w:rPr>
          <w:rFonts w:ascii="TH SarabunPSK" w:hAnsi="TH SarabunPSK" w:cs="TH SarabunPSK"/>
          <w:b/>
          <w:bCs/>
          <w:sz w:val="36"/>
          <w:szCs w:val="36"/>
        </w:rPr>
      </w:pPr>
    </w:p>
    <w:p w:rsidR="001D304A" w:rsidRDefault="001D304A" w:rsidP="0051779D">
      <w:pPr>
        <w:autoSpaceDE w:val="0"/>
        <w:autoSpaceDN w:val="0"/>
        <w:adjustRightInd w:val="0"/>
        <w:spacing w:after="0" w:line="240" w:lineRule="auto"/>
        <w:jc w:val="center"/>
        <w:rPr>
          <w:rFonts w:ascii="TH SarabunPSK" w:hAnsi="TH SarabunPSK" w:cs="TH SarabunPSK"/>
          <w:b/>
          <w:bCs/>
          <w:sz w:val="36"/>
          <w:szCs w:val="36"/>
          <w:cs/>
        </w:rPr>
        <w:sectPr w:rsidR="001D304A" w:rsidSect="00EE773F">
          <w:headerReference w:type="default" r:id="rId9"/>
          <w:type w:val="continuous"/>
          <w:pgSz w:w="11906" w:h="16838"/>
          <w:pgMar w:top="1797" w:right="1440" w:bottom="1440" w:left="1797" w:header="709" w:footer="709" w:gutter="0"/>
          <w:pgNumType w:start="1"/>
          <w:cols w:space="708"/>
          <w:titlePg/>
          <w:docGrid w:linePitch="360"/>
        </w:sectPr>
      </w:pPr>
    </w:p>
    <w:p w:rsidR="000A2B04" w:rsidRPr="007200C8" w:rsidRDefault="00620EF3" w:rsidP="0051779D">
      <w:pPr>
        <w:autoSpaceDE w:val="0"/>
        <w:autoSpaceDN w:val="0"/>
        <w:adjustRightInd w:val="0"/>
        <w:spacing w:after="0" w:line="240" w:lineRule="auto"/>
        <w:jc w:val="center"/>
        <w:rPr>
          <w:rFonts w:ascii="TH SarabunPSK" w:hAnsi="TH SarabunPSK" w:cs="TH SarabunPSK"/>
          <w:b/>
          <w:bCs/>
          <w:sz w:val="36"/>
          <w:szCs w:val="36"/>
        </w:rPr>
      </w:pPr>
      <w:r w:rsidRPr="007200C8">
        <w:rPr>
          <w:rFonts w:ascii="TH SarabunPSK" w:hAnsi="TH SarabunPSK" w:cs="TH SarabunPSK"/>
          <w:b/>
          <w:bCs/>
          <w:sz w:val="36"/>
          <w:szCs w:val="36"/>
          <w:cs/>
        </w:rPr>
        <w:lastRenderedPageBreak/>
        <w:t>หลักสูตร</w:t>
      </w:r>
      <w:r w:rsidR="00C241F5" w:rsidRPr="007200C8">
        <w:rPr>
          <w:rFonts w:ascii="TH SarabunPSK" w:hAnsi="TH SarabunPSK" w:cs="TH SarabunPSK"/>
          <w:b/>
          <w:bCs/>
          <w:sz w:val="36"/>
          <w:szCs w:val="36"/>
          <w:cs/>
        </w:rPr>
        <w:t>วิทยาศาสตรมหาบัณฑิต</w:t>
      </w:r>
      <w:r w:rsidR="008C5821">
        <w:rPr>
          <w:rFonts w:ascii="TH SarabunPSK" w:hAnsi="TH SarabunPSK" w:cs="TH SarabunPSK" w:hint="cs"/>
          <w:b/>
          <w:bCs/>
          <w:sz w:val="36"/>
          <w:szCs w:val="36"/>
          <w:cs/>
        </w:rPr>
        <w:t xml:space="preserve"> </w:t>
      </w:r>
      <w:r w:rsidR="000A2B04" w:rsidRPr="007200C8">
        <w:rPr>
          <w:rFonts w:ascii="TH SarabunPSK" w:hAnsi="TH SarabunPSK" w:cs="TH SarabunPSK"/>
          <w:b/>
          <w:bCs/>
          <w:sz w:val="36"/>
          <w:szCs w:val="36"/>
          <w:cs/>
        </w:rPr>
        <w:t>สาขาวิชา</w:t>
      </w:r>
      <w:r w:rsidR="00C241F5" w:rsidRPr="007200C8">
        <w:rPr>
          <w:rFonts w:ascii="TH SarabunPSK" w:hAnsi="TH SarabunPSK" w:cs="TH SarabunPSK"/>
          <w:b/>
          <w:bCs/>
          <w:sz w:val="36"/>
          <w:szCs w:val="36"/>
          <w:cs/>
        </w:rPr>
        <w:t>วิทยาศาสตรศึกษา</w:t>
      </w:r>
    </w:p>
    <w:p w:rsidR="00C241F5" w:rsidRPr="007200C8" w:rsidRDefault="00F82DE8" w:rsidP="000E0B6C">
      <w:pPr>
        <w:autoSpaceDE w:val="0"/>
        <w:autoSpaceDN w:val="0"/>
        <w:adjustRightInd w:val="0"/>
        <w:spacing w:after="0" w:line="240" w:lineRule="auto"/>
        <w:jc w:val="center"/>
        <w:rPr>
          <w:rFonts w:ascii="TH SarabunPSK" w:hAnsi="TH SarabunPSK" w:cs="TH SarabunPSK"/>
          <w:b/>
          <w:bCs/>
          <w:sz w:val="36"/>
          <w:szCs w:val="36"/>
        </w:rPr>
      </w:pPr>
      <w:r w:rsidRPr="007200C8">
        <w:rPr>
          <w:rFonts w:ascii="TH SarabunPSK" w:hAnsi="TH SarabunPSK" w:cs="TH SarabunPSK"/>
          <w:b/>
          <w:bCs/>
          <w:sz w:val="36"/>
          <w:szCs w:val="36"/>
          <w:cs/>
        </w:rPr>
        <w:t>หลักสูตรปรับปรุง พ.ศ. 255</w:t>
      </w:r>
      <w:r w:rsidRPr="007200C8">
        <w:rPr>
          <w:rFonts w:ascii="TH SarabunPSK" w:hAnsi="TH SarabunPSK" w:cs="TH SarabunPSK"/>
          <w:b/>
          <w:bCs/>
          <w:sz w:val="36"/>
          <w:szCs w:val="36"/>
        </w:rPr>
        <w:t>5</w:t>
      </w:r>
      <w:r w:rsidR="00C02B74">
        <w:rPr>
          <w:rFonts w:ascii="TH SarabunPSK" w:hAnsi="TH SarabunPSK" w:cs="TH SarabunPSK"/>
          <w:b/>
          <w:bCs/>
          <w:sz w:val="36"/>
          <w:szCs w:val="36"/>
        </w:rPr>
        <w:t xml:space="preserve">                                      </w:t>
      </w:r>
    </w:p>
    <w:p w:rsidR="000A2B04" w:rsidRPr="007200C8" w:rsidRDefault="000A2B04" w:rsidP="000E0B6C">
      <w:pPr>
        <w:autoSpaceDE w:val="0"/>
        <w:autoSpaceDN w:val="0"/>
        <w:adjustRightInd w:val="0"/>
        <w:spacing w:after="0" w:line="240" w:lineRule="auto"/>
        <w:jc w:val="center"/>
        <w:rPr>
          <w:rFonts w:ascii="TH SarabunPSK" w:hAnsi="TH SarabunPSK" w:cs="TH SarabunPSK"/>
          <w:b/>
          <w:bCs/>
          <w:sz w:val="32"/>
          <w:szCs w:val="32"/>
        </w:rPr>
      </w:pPr>
    </w:p>
    <w:p w:rsidR="000A2B04" w:rsidRPr="007200C8" w:rsidRDefault="000A2B04" w:rsidP="000E0B6C">
      <w:pPr>
        <w:autoSpaceDE w:val="0"/>
        <w:autoSpaceDN w:val="0"/>
        <w:adjustRightInd w:val="0"/>
        <w:spacing w:after="0" w:line="240" w:lineRule="auto"/>
        <w:ind w:left="2880" w:hanging="2880"/>
        <w:rPr>
          <w:rFonts w:ascii="TH SarabunPSK" w:hAnsi="TH SarabunPSK" w:cs="TH SarabunPSK"/>
          <w:sz w:val="32"/>
          <w:szCs w:val="32"/>
        </w:rPr>
      </w:pPr>
      <w:r w:rsidRPr="007200C8">
        <w:rPr>
          <w:rFonts w:ascii="TH SarabunPSK" w:hAnsi="TH SarabunPSK" w:cs="TH SarabunPSK"/>
          <w:b/>
          <w:bCs/>
          <w:sz w:val="32"/>
          <w:szCs w:val="32"/>
          <w:cs/>
        </w:rPr>
        <w:t>ชื่อสถาบันอุดมศึกษา</w:t>
      </w:r>
      <w:r w:rsidR="00EE773F" w:rsidRPr="007200C8">
        <w:rPr>
          <w:rFonts w:ascii="TH SarabunPSK" w:hAnsi="TH SarabunPSK" w:cs="TH SarabunPSK"/>
          <w:b/>
          <w:bCs/>
          <w:sz w:val="32"/>
          <w:szCs w:val="32"/>
          <w:cs/>
        </w:rPr>
        <w:t xml:space="preserve"> </w:t>
      </w:r>
      <w:r w:rsidRPr="007200C8">
        <w:rPr>
          <w:rFonts w:ascii="TH SarabunPSK" w:hAnsi="TH SarabunPSK" w:cs="TH SarabunPSK"/>
          <w:sz w:val="32"/>
          <w:szCs w:val="32"/>
        </w:rPr>
        <w:t xml:space="preserve">: </w:t>
      </w:r>
      <w:r w:rsidRPr="007200C8">
        <w:rPr>
          <w:rFonts w:ascii="TH SarabunPSK" w:hAnsi="TH SarabunPSK" w:cs="TH SarabunPSK"/>
          <w:sz w:val="32"/>
          <w:szCs w:val="32"/>
          <w:cs/>
        </w:rPr>
        <w:t>มหาวิทยาลัยราชภัฏวไลยอลงกรณ์</w:t>
      </w:r>
      <w:r w:rsidR="00930A18">
        <w:rPr>
          <w:rFonts w:ascii="TH SarabunPSK" w:hAnsi="TH SarabunPSK" w:cs="TH SarabunPSK" w:hint="cs"/>
          <w:sz w:val="32"/>
          <w:szCs w:val="32"/>
          <w:cs/>
        </w:rPr>
        <w:t xml:space="preserve"> </w:t>
      </w:r>
      <w:r w:rsidR="00EE773F" w:rsidRPr="007200C8">
        <w:rPr>
          <w:rFonts w:ascii="TH SarabunPSK" w:hAnsi="TH SarabunPSK" w:cs="TH SarabunPSK"/>
          <w:sz w:val="32"/>
          <w:szCs w:val="32"/>
          <w:cs/>
        </w:rPr>
        <w:t xml:space="preserve"> </w:t>
      </w:r>
      <w:r w:rsidRPr="007200C8">
        <w:rPr>
          <w:rFonts w:ascii="TH SarabunPSK" w:hAnsi="TH SarabunPSK" w:cs="TH SarabunPSK"/>
          <w:sz w:val="32"/>
          <w:szCs w:val="32"/>
          <w:cs/>
        </w:rPr>
        <w:t>ในพระบรมราชูปถัมภ์</w:t>
      </w:r>
      <w:r w:rsidR="00EE773F" w:rsidRPr="007200C8">
        <w:rPr>
          <w:rFonts w:ascii="TH SarabunPSK" w:hAnsi="TH SarabunPSK" w:cs="TH SarabunPSK"/>
          <w:sz w:val="32"/>
          <w:szCs w:val="32"/>
          <w:cs/>
        </w:rPr>
        <w:t xml:space="preserve"> </w:t>
      </w:r>
      <w:r w:rsidRPr="007200C8">
        <w:rPr>
          <w:rFonts w:ascii="TH SarabunPSK" w:hAnsi="TH SarabunPSK" w:cs="TH SarabunPSK"/>
          <w:sz w:val="32"/>
          <w:szCs w:val="32"/>
          <w:cs/>
        </w:rPr>
        <w:t>จังหวัดปทุมธานี</w:t>
      </w:r>
    </w:p>
    <w:p w:rsidR="000A2B04" w:rsidRPr="007200C8" w:rsidRDefault="000A2B04" w:rsidP="000E0B6C">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b/>
          <w:bCs/>
          <w:sz w:val="32"/>
          <w:szCs w:val="32"/>
          <w:cs/>
        </w:rPr>
        <w:t>คณะ</w:t>
      </w:r>
      <w:r w:rsidR="00C241F5" w:rsidRPr="007200C8">
        <w:rPr>
          <w:rFonts w:ascii="TH SarabunPSK" w:hAnsi="TH SarabunPSK" w:cs="TH SarabunPSK"/>
          <w:b/>
          <w:bCs/>
          <w:sz w:val="32"/>
          <w:szCs w:val="32"/>
          <w:cs/>
        </w:rPr>
        <w:tab/>
      </w:r>
      <w:r w:rsidR="00C241F5" w:rsidRPr="007200C8">
        <w:rPr>
          <w:rFonts w:ascii="TH SarabunPSK" w:hAnsi="TH SarabunPSK" w:cs="TH SarabunPSK"/>
          <w:b/>
          <w:bCs/>
          <w:sz w:val="32"/>
          <w:szCs w:val="32"/>
          <w:cs/>
        </w:rPr>
        <w:tab/>
      </w:r>
      <w:r w:rsidR="00620EF3" w:rsidRPr="007200C8">
        <w:rPr>
          <w:rFonts w:ascii="TH SarabunPSK" w:hAnsi="TH SarabunPSK" w:cs="TH SarabunPSK"/>
          <w:b/>
          <w:bCs/>
          <w:sz w:val="32"/>
          <w:szCs w:val="32"/>
          <w:cs/>
        </w:rPr>
        <w:t xml:space="preserve">   </w:t>
      </w:r>
      <w:r w:rsidR="00EE773F" w:rsidRPr="007200C8">
        <w:rPr>
          <w:rFonts w:ascii="TH SarabunPSK" w:hAnsi="TH SarabunPSK" w:cs="TH SarabunPSK"/>
          <w:b/>
          <w:bCs/>
          <w:sz w:val="32"/>
          <w:szCs w:val="32"/>
          <w:cs/>
        </w:rPr>
        <w:t xml:space="preserve"> </w:t>
      </w:r>
      <w:r w:rsidR="00620EF3" w:rsidRPr="007200C8">
        <w:rPr>
          <w:rFonts w:ascii="TH SarabunPSK" w:hAnsi="TH SarabunPSK" w:cs="TH SarabunPSK"/>
          <w:b/>
          <w:bCs/>
          <w:sz w:val="32"/>
          <w:szCs w:val="32"/>
          <w:cs/>
        </w:rPr>
        <w:t xml:space="preserve">  </w:t>
      </w:r>
      <w:r w:rsidRPr="007200C8">
        <w:rPr>
          <w:rFonts w:ascii="TH SarabunPSK" w:hAnsi="TH SarabunPSK" w:cs="TH SarabunPSK"/>
          <w:sz w:val="32"/>
          <w:szCs w:val="32"/>
        </w:rPr>
        <w:t xml:space="preserve">: </w:t>
      </w:r>
      <w:r w:rsidRPr="007200C8">
        <w:rPr>
          <w:rFonts w:ascii="TH SarabunPSK" w:hAnsi="TH SarabunPSK" w:cs="TH SarabunPSK"/>
          <w:sz w:val="32"/>
          <w:szCs w:val="32"/>
          <w:cs/>
        </w:rPr>
        <w:t>วิทยาศาสตร์และเทคโนโลยี</w:t>
      </w:r>
    </w:p>
    <w:p w:rsidR="00305928" w:rsidRPr="007200C8" w:rsidRDefault="00305928" w:rsidP="000E0B6C">
      <w:pPr>
        <w:autoSpaceDE w:val="0"/>
        <w:autoSpaceDN w:val="0"/>
        <w:adjustRightInd w:val="0"/>
        <w:spacing w:after="0" w:line="240" w:lineRule="auto"/>
        <w:rPr>
          <w:rFonts w:ascii="TH SarabunPSK" w:hAnsi="TH SarabunPSK" w:cs="TH SarabunPSK"/>
          <w:sz w:val="32"/>
          <w:szCs w:val="32"/>
        </w:rPr>
      </w:pPr>
    </w:p>
    <w:p w:rsidR="000A2B04" w:rsidRPr="007200C8" w:rsidRDefault="000A2B04" w:rsidP="000E0B6C">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หมวดที่</w:t>
      </w:r>
      <w:r w:rsidR="009B59E2" w:rsidRPr="007200C8">
        <w:rPr>
          <w:rFonts w:ascii="TH SarabunPSK" w:hAnsi="TH SarabunPSK" w:cs="TH SarabunPSK"/>
          <w:b/>
          <w:bCs/>
          <w:sz w:val="32"/>
          <w:szCs w:val="32"/>
        </w:rPr>
        <w:t xml:space="preserve"> 1</w:t>
      </w:r>
      <w:r w:rsidR="00CB7946">
        <w:rPr>
          <w:rFonts w:ascii="TH SarabunPSK" w:hAnsi="TH SarabunPSK" w:cs="TH SarabunPSK"/>
          <w:b/>
          <w:bCs/>
          <w:sz w:val="32"/>
          <w:szCs w:val="32"/>
        </w:rPr>
        <w:t xml:space="preserve"> </w:t>
      </w:r>
      <w:r w:rsidRPr="007200C8">
        <w:rPr>
          <w:rFonts w:ascii="TH SarabunPSK" w:hAnsi="TH SarabunPSK" w:cs="TH SarabunPSK"/>
          <w:b/>
          <w:bCs/>
          <w:sz w:val="32"/>
          <w:szCs w:val="32"/>
          <w:cs/>
        </w:rPr>
        <w:t>ข้อมูลทั่วไป</w:t>
      </w:r>
    </w:p>
    <w:p w:rsidR="000A2B04" w:rsidRPr="007200C8" w:rsidRDefault="000A2B04" w:rsidP="000E0B6C">
      <w:pPr>
        <w:autoSpaceDE w:val="0"/>
        <w:autoSpaceDN w:val="0"/>
        <w:adjustRightInd w:val="0"/>
        <w:spacing w:after="0" w:line="240" w:lineRule="auto"/>
        <w:jc w:val="center"/>
        <w:rPr>
          <w:rFonts w:ascii="TH SarabunPSK" w:hAnsi="TH SarabunPSK" w:cs="TH SarabunPSK"/>
          <w:b/>
          <w:bCs/>
          <w:sz w:val="32"/>
          <w:szCs w:val="32"/>
        </w:rPr>
      </w:pPr>
    </w:p>
    <w:p w:rsidR="000A2B04" w:rsidRPr="007200C8" w:rsidRDefault="000A2B04" w:rsidP="000E0B6C">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1. </w:t>
      </w:r>
      <w:r w:rsidRPr="007200C8">
        <w:rPr>
          <w:rFonts w:ascii="TH SarabunPSK" w:hAnsi="TH SarabunPSK" w:cs="TH SarabunPSK"/>
          <w:b/>
          <w:bCs/>
          <w:sz w:val="32"/>
          <w:szCs w:val="32"/>
          <w:cs/>
        </w:rPr>
        <w:t>ชื่อหลักสูตร</w:t>
      </w:r>
    </w:p>
    <w:p w:rsidR="000A2B04" w:rsidRPr="007200C8" w:rsidRDefault="004766C9" w:rsidP="000E0B6C">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b/>
          <w:bCs/>
          <w:sz w:val="32"/>
          <w:szCs w:val="32"/>
          <w:cs/>
        </w:rPr>
        <w:t xml:space="preserve">  </w:t>
      </w:r>
      <w:r w:rsidRPr="007200C8">
        <w:rPr>
          <w:rFonts w:ascii="TH SarabunPSK" w:hAnsi="TH SarabunPSK" w:cs="TH SarabunPSK" w:hint="cs"/>
          <w:b/>
          <w:bCs/>
          <w:sz w:val="32"/>
          <w:szCs w:val="32"/>
          <w:cs/>
        </w:rPr>
        <w:t xml:space="preserve"> </w:t>
      </w:r>
      <w:r w:rsidR="000A2B04" w:rsidRPr="007200C8">
        <w:rPr>
          <w:rFonts w:ascii="TH SarabunPSK" w:hAnsi="TH SarabunPSK" w:cs="TH SarabunPSK"/>
          <w:b/>
          <w:bCs/>
          <w:sz w:val="32"/>
          <w:szCs w:val="32"/>
          <w:cs/>
        </w:rPr>
        <w:t>ภาษาไทย</w:t>
      </w:r>
      <w:r w:rsidR="000A2B04" w:rsidRPr="007200C8">
        <w:rPr>
          <w:rFonts w:ascii="TH SarabunPSK" w:hAnsi="TH SarabunPSK" w:cs="TH SarabunPSK"/>
          <w:b/>
          <w:bCs/>
          <w:sz w:val="32"/>
          <w:szCs w:val="32"/>
        </w:rPr>
        <w:tab/>
      </w:r>
      <w:r w:rsidR="000A2B04" w:rsidRPr="007200C8">
        <w:rPr>
          <w:rFonts w:ascii="TH SarabunPSK" w:hAnsi="TH SarabunPSK" w:cs="TH SarabunPSK"/>
          <w:sz w:val="32"/>
          <w:szCs w:val="32"/>
        </w:rPr>
        <w:t xml:space="preserve">: </w:t>
      </w:r>
      <w:r w:rsidR="000A2B04" w:rsidRPr="007200C8">
        <w:rPr>
          <w:rFonts w:ascii="TH SarabunPSK" w:hAnsi="TH SarabunPSK" w:cs="TH SarabunPSK"/>
          <w:sz w:val="32"/>
          <w:szCs w:val="32"/>
          <w:cs/>
        </w:rPr>
        <w:t>หลักสูตร</w:t>
      </w:r>
      <w:r w:rsidR="00C241F5" w:rsidRPr="007200C8">
        <w:rPr>
          <w:rFonts w:ascii="TH SarabunPSK" w:hAnsi="TH SarabunPSK" w:cs="TH SarabunPSK"/>
          <w:sz w:val="32"/>
          <w:szCs w:val="32"/>
          <w:cs/>
        </w:rPr>
        <w:t>วิทยาศาสตรมหาบัณฑิต สาขา</w:t>
      </w:r>
      <w:r w:rsidR="002E10C3" w:rsidRPr="007200C8">
        <w:rPr>
          <w:rFonts w:ascii="TH SarabunPSK" w:hAnsi="TH SarabunPSK" w:cs="TH SarabunPSK"/>
          <w:sz w:val="32"/>
          <w:szCs w:val="32"/>
          <w:cs/>
        </w:rPr>
        <w:t>วิชา</w:t>
      </w:r>
      <w:r w:rsidR="00C241F5" w:rsidRPr="007200C8">
        <w:rPr>
          <w:rFonts w:ascii="TH SarabunPSK" w:hAnsi="TH SarabunPSK" w:cs="TH SarabunPSK"/>
          <w:sz w:val="32"/>
          <w:szCs w:val="32"/>
          <w:cs/>
        </w:rPr>
        <w:t>วิทยาศาสตรศึกษา</w:t>
      </w:r>
    </w:p>
    <w:p w:rsidR="000A2B04" w:rsidRPr="007200C8" w:rsidRDefault="000A2B04" w:rsidP="000E0B6C">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b/>
          <w:bCs/>
          <w:sz w:val="32"/>
          <w:szCs w:val="32"/>
          <w:cs/>
        </w:rPr>
        <w:t xml:space="preserve">   ภาษาอังกฤษ</w:t>
      </w:r>
      <w:r w:rsidRPr="007200C8">
        <w:rPr>
          <w:rFonts w:ascii="TH SarabunPSK" w:hAnsi="TH SarabunPSK" w:cs="TH SarabunPSK"/>
          <w:sz w:val="32"/>
          <w:szCs w:val="32"/>
        </w:rPr>
        <w:tab/>
        <w:t xml:space="preserve">: </w:t>
      </w:r>
      <w:r w:rsidR="002C701B" w:rsidRPr="007200C8">
        <w:rPr>
          <w:rFonts w:ascii="TH SarabunPSK" w:hAnsi="TH SarabunPSK" w:cs="TH SarabunPSK"/>
          <w:sz w:val="32"/>
          <w:szCs w:val="32"/>
        </w:rPr>
        <w:t>Master of Science Progr</w:t>
      </w:r>
      <w:r w:rsidR="00F40D8D" w:rsidRPr="007200C8">
        <w:rPr>
          <w:rFonts w:ascii="TH SarabunPSK" w:hAnsi="TH SarabunPSK" w:cs="TH SarabunPSK"/>
          <w:sz w:val="32"/>
          <w:szCs w:val="32"/>
        </w:rPr>
        <w:t>am in Science Education</w:t>
      </w:r>
    </w:p>
    <w:p w:rsidR="00F40D8D" w:rsidRPr="007200C8" w:rsidRDefault="00F40D8D" w:rsidP="000E0B6C">
      <w:pPr>
        <w:autoSpaceDE w:val="0"/>
        <w:autoSpaceDN w:val="0"/>
        <w:adjustRightInd w:val="0"/>
        <w:spacing w:after="0" w:line="240" w:lineRule="auto"/>
        <w:rPr>
          <w:rStyle w:val="hps"/>
          <w:rFonts w:ascii="TH SarabunPSK" w:hAnsi="TH SarabunPSK" w:cs="TH SarabunPSK"/>
          <w:sz w:val="32"/>
          <w:szCs w:val="32"/>
        </w:rPr>
      </w:pPr>
    </w:p>
    <w:p w:rsidR="000A2B04" w:rsidRPr="007200C8" w:rsidRDefault="000A2B04" w:rsidP="000E0B6C">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2. </w:t>
      </w:r>
      <w:r w:rsidRPr="007200C8">
        <w:rPr>
          <w:rFonts w:ascii="TH SarabunPSK" w:hAnsi="TH SarabunPSK" w:cs="TH SarabunPSK"/>
          <w:b/>
          <w:bCs/>
          <w:sz w:val="32"/>
          <w:szCs w:val="32"/>
          <w:cs/>
        </w:rPr>
        <w:t>ชื่อปริญญาและสาขาวิชา</w:t>
      </w:r>
    </w:p>
    <w:tbl>
      <w:tblPr>
        <w:tblpPr w:leftFromText="180" w:rightFromText="180" w:vertAnchor="text" w:horzAnchor="margin" w:tblpX="392" w:tblpY="97"/>
        <w:tblW w:w="0" w:type="auto"/>
        <w:tblLook w:val="04A0"/>
      </w:tblPr>
      <w:tblGrid>
        <w:gridCol w:w="1341"/>
        <w:gridCol w:w="831"/>
        <w:gridCol w:w="283"/>
        <w:gridCol w:w="6256"/>
      </w:tblGrid>
      <w:tr w:rsidR="006A4D11" w:rsidRPr="007200C8" w:rsidTr="004766C9">
        <w:tc>
          <w:tcPr>
            <w:tcW w:w="1123" w:type="dxa"/>
          </w:tcPr>
          <w:p w:rsidR="006A4D11" w:rsidRPr="007200C8" w:rsidRDefault="006A4D11" w:rsidP="004766C9">
            <w:pPr>
              <w:autoSpaceDE w:val="0"/>
              <w:autoSpaceDN w:val="0"/>
              <w:adjustRightInd w:val="0"/>
              <w:spacing w:after="0" w:line="240" w:lineRule="auto"/>
              <w:rPr>
                <w:rFonts w:ascii="TH SarabunPSK" w:hAnsi="TH SarabunPSK" w:cs="TH SarabunPSK"/>
                <w:sz w:val="32"/>
                <w:szCs w:val="32"/>
                <w:cs/>
              </w:rPr>
            </w:pPr>
            <w:r w:rsidRPr="007200C8">
              <w:rPr>
                <w:rFonts w:ascii="TH SarabunPSK" w:hAnsi="TH SarabunPSK" w:cs="TH SarabunPSK"/>
                <w:b/>
                <w:bCs/>
                <w:sz w:val="32"/>
                <w:szCs w:val="32"/>
                <w:cs/>
              </w:rPr>
              <w:t>ภาษาไทย</w:t>
            </w:r>
          </w:p>
        </w:tc>
        <w:tc>
          <w:tcPr>
            <w:tcW w:w="831" w:type="dxa"/>
          </w:tcPr>
          <w:p w:rsidR="006A4D11" w:rsidRPr="007200C8" w:rsidRDefault="006A4D11" w:rsidP="004766C9">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t>ชื่อเต็ม</w:t>
            </w:r>
          </w:p>
        </w:tc>
        <w:tc>
          <w:tcPr>
            <w:tcW w:w="283" w:type="dxa"/>
          </w:tcPr>
          <w:p w:rsidR="006A4D11" w:rsidRPr="007200C8" w:rsidRDefault="006A4D11" w:rsidP="004766C9">
            <w:pPr>
              <w:autoSpaceDE w:val="0"/>
              <w:autoSpaceDN w:val="0"/>
              <w:adjustRightInd w:val="0"/>
              <w:spacing w:after="0" w:line="240" w:lineRule="auto"/>
              <w:rPr>
                <w:rFonts w:ascii="TH SarabunPSK" w:hAnsi="TH SarabunPSK" w:cs="TH SarabunPSK"/>
                <w:sz w:val="32"/>
                <w:szCs w:val="32"/>
                <w:cs/>
              </w:rPr>
            </w:pPr>
            <w:r w:rsidRPr="007200C8">
              <w:rPr>
                <w:rFonts w:ascii="TH SarabunPSK" w:hAnsi="TH SarabunPSK" w:cs="TH SarabunPSK"/>
                <w:sz w:val="32"/>
                <w:szCs w:val="32"/>
              </w:rPr>
              <w:t>:</w:t>
            </w:r>
          </w:p>
        </w:tc>
        <w:tc>
          <w:tcPr>
            <w:tcW w:w="6256" w:type="dxa"/>
          </w:tcPr>
          <w:p w:rsidR="006A4D11" w:rsidRPr="007200C8" w:rsidRDefault="00F40D8D" w:rsidP="004766C9">
            <w:pPr>
              <w:autoSpaceDE w:val="0"/>
              <w:autoSpaceDN w:val="0"/>
              <w:adjustRightInd w:val="0"/>
              <w:spacing w:after="0" w:line="240" w:lineRule="auto"/>
              <w:rPr>
                <w:rFonts w:ascii="TH SarabunPSK" w:hAnsi="TH SarabunPSK" w:cs="TH SarabunPSK"/>
                <w:sz w:val="32"/>
                <w:szCs w:val="32"/>
                <w:cs/>
              </w:rPr>
            </w:pPr>
            <w:r w:rsidRPr="007200C8">
              <w:rPr>
                <w:rFonts w:ascii="TH SarabunPSK" w:hAnsi="TH SarabunPSK" w:cs="TH SarabunPSK"/>
                <w:sz w:val="32"/>
                <w:szCs w:val="32"/>
                <w:cs/>
              </w:rPr>
              <w:t>วิทยาศาสตรมหา</w:t>
            </w:r>
            <w:r w:rsidR="006A4D11" w:rsidRPr="007200C8">
              <w:rPr>
                <w:rFonts w:ascii="TH SarabunPSK" w:hAnsi="TH SarabunPSK" w:cs="TH SarabunPSK"/>
                <w:sz w:val="32"/>
                <w:szCs w:val="32"/>
                <w:cs/>
              </w:rPr>
              <w:t>บัณฑิต</w:t>
            </w:r>
            <w:r w:rsidR="006A4D11" w:rsidRPr="007200C8">
              <w:rPr>
                <w:rFonts w:ascii="TH SarabunPSK" w:hAnsi="TH SarabunPSK" w:cs="TH SarabunPSK"/>
                <w:sz w:val="32"/>
                <w:szCs w:val="32"/>
              </w:rPr>
              <w:t xml:space="preserve"> (</w:t>
            </w:r>
            <w:r w:rsidRPr="007200C8">
              <w:rPr>
                <w:rFonts w:ascii="TH SarabunPSK" w:hAnsi="TH SarabunPSK" w:cs="TH SarabunPSK"/>
                <w:sz w:val="32"/>
                <w:szCs w:val="32"/>
                <w:cs/>
              </w:rPr>
              <w:t>วิทยาศาสตรศึกษา</w:t>
            </w:r>
            <w:r w:rsidR="006A4D11" w:rsidRPr="007200C8">
              <w:rPr>
                <w:rFonts w:ascii="TH SarabunPSK" w:hAnsi="TH SarabunPSK" w:cs="TH SarabunPSK"/>
                <w:sz w:val="32"/>
                <w:szCs w:val="32"/>
              </w:rPr>
              <w:t>)</w:t>
            </w:r>
          </w:p>
        </w:tc>
      </w:tr>
      <w:tr w:rsidR="006A4D11" w:rsidRPr="007200C8" w:rsidTr="004766C9">
        <w:tc>
          <w:tcPr>
            <w:tcW w:w="1123" w:type="dxa"/>
          </w:tcPr>
          <w:p w:rsidR="006A4D11" w:rsidRPr="007200C8" w:rsidRDefault="006A4D11" w:rsidP="004766C9">
            <w:pPr>
              <w:autoSpaceDE w:val="0"/>
              <w:autoSpaceDN w:val="0"/>
              <w:adjustRightInd w:val="0"/>
              <w:spacing w:after="0" w:line="240" w:lineRule="auto"/>
              <w:rPr>
                <w:rFonts w:ascii="TH SarabunPSK" w:hAnsi="TH SarabunPSK" w:cs="TH SarabunPSK"/>
                <w:b/>
                <w:bCs/>
                <w:sz w:val="32"/>
                <w:szCs w:val="32"/>
                <w:cs/>
              </w:rPr>
            </w:pPr>
          </w:p>
        </w:tc>
        <w:tc>
          <w:tcPr>
            <w:tcW w:w="831" w:type="dxa"/>
          </w:tcPr>
          <w:p w:rsidR="006A4D11" w:rsidRPr="007200C8" w:rsidRDefault="006A4D11" w:rsidP="004766C9">
            <w:pPr>
              <w:autoSpaceDE w:val="0"/>
              <w:autoSpaceDN w:val="0"/>
              <w:adjustRightInd w:val="0"/>
              <w:spacing w:after="0" w:line="240" w:lineRule="auto"/>
              <w:rPr>
                <w:rFonts w:ascii="TH SarabunPSK" w:hAnsi="TH SarabunPSK" w:cs="TH SarabunPSK"/>
                <w:b/>
                <w:bCs/>
                <w:sz w:val="32"/>
                <w:szCs w:val="32"/>
                <w:cs/>
              </w:rPr>
            </w:pPr>
            <w:r w:rsidRPr="007200C8">
              <w:rPr>
                <w:rFonts w:ascii="TH SarabunPSK" w:hAnsi="TH SarabunPSK" w:cs="TH SarabunPSK"/>
                <w:sz w:val="32"/>
                <w:szCs w:val="32"/>
                <w:cs/>
              </w:rPr>
              <w:t>ชื่อย่อ</w:t>
            </w:r>
          </w:p>
        </w:tc>
        <w:tc>
          <w:tcPr>
            <w:tcW w:w="283" w:type="dxa"/>
          </w:tcPr>
          <w:p w:rsidR="006A4D11" w:rsidRPr="007200C8" w:rsidRDefault="006A4D11" w:rsidP="004766C9">
            <w:pPr>
              <w:autoSpaceDE w:val="0"/>
              <w:autoSpaceDN w:val="0"/>
              <w:adjustRightInd w:val="0"/>
              <w:spacing w:after="0" w:line="240" w:lineRule="auto"/>
              <w:rPr>
                <w:rFonts w:ascii="TH SarabunPSK" w:hAnsi="TH SarabunPSK" w:cs="TH SarabunPSK"/>
                <w:sz w:val="32"/>
                <w:szCs w:val="32"/>
                <w:cs/>
              </w:rPr>
            </w:pPr>
            <w:r w:rsidRPr="007200C8">
              <w:rPr>
                <w:rFonts w:ascii="TH SarabunPSK" w:hAnsi="TH SarabunPSK" w:cs="TH SarabunPSK"/>
                <w:sz w:val="32"/>
                <w:szCs w:val="32"/>
              </w:rPr>
              <w:t>:</w:t>
            </w:r>
          </w:p>
        </w:tc>
        <w:tc>
          <w:tcPr>
            <w:tcW w:w="6256" w:type="dxa"/>
          </w:tcPr>
          <w:p w:rsidR="006A4D11" w:rsidRPr="007200C8" w:rsidRDefault="00F40D8D" w:rsidP="004766C9">
            <w:pPr>
              <w:autoSpaceDE w:val="0"/>
              <w:autoSpaceDN w:val="0"/>
              <w:adjustRightInd w:val="0"/>
              <w:spacing w:after="0" w:line="240" w:lineRule="auto"/>
              <w:rPr>
                <w:rFonts w:ascii="TH SarabunPSK" w:hAnsi="TH SarabunPSK" w:cs="TH SarabunPSK"/>
                <w:sz w:val="32"/>
                <w:szCs w:val="32"/>
                <w:cs/>
              </w:rPr>
            </w:pPr>
            <w:r w:rsidRPr="007200C8">
              <w:rPr>
                <w:rFonts w:ascii="TH SarabunPSK" w:hAnsi="TH SarabunPSK" w:cs="TH SarabunPSK"/>
                <w:sz w:val="32"/>
                <w:szCs w:val="32"/>
                <w:cs/>
              </w:rPr>
              <w:t>วท.ม. (วิทยาศาสตรศึกษา)</w:t>
            </w:r>
          </w:p>
        </w:tc>
      </w:tr>
      <w:tr w:rsidR="006A4D11" w:rsidRPr="007200C8" w:rsidTr="004766C9">
        <w:tc>
          <w:tcPr>
            <w:tcW w:w="1123" w:type="dxa"/>
          </w:tcPr>
          <w:p w:rsidR="006A4D11" w:rsidRPr="007200C8" w:rsidRDefault="006A4D11" w:rsidP="004766C9">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t>ภาษาอังกฤษ</w:t>
            </w:r>
          </w:p>
        </w:tc>
        <w:tc>
          <w:tcPr>
            <w:tcW w:w="831" w:type="dxa"/>
          </w:tcPr>
          <w:p w:rsidR="006A4D11" w:rsidRPr="007200C8" w:rsidRDefault="006A4D11" w:rsidP="004766C9">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sz w:val="32"/>
                <w:szCs w:val="32"/>
                <w:cs/>
              </w:rPr>
              <w:t>ชื่อเต็ม</w:t>
            </w:r>
          </w:p>
        </w:tc>
        <w:tc>
          <w:tcPr>
            <w:tcW w:w="283" w:type="dxa"/>
          </w:tcPr>
          <w:p w:rsidR="006A4D11" w:rsidRPr="007200C8" w:rsidRDefault="006A4D11" w:rsidP="004766C9">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rPr>
              <w:t>:</w:t>
            </w:r>
          </w:p>
        </w:tc>
        <w:tc>
          <w:tcPr>
            <w:tcW w:w="6256" w:type="dxa"/>
          </w:tcPr>
          <w:p w:rsidR="006A4D11" w:rsidRPr="007200C8" w:rsidRDefault="00F40D8D" w:rsidP="004766C9">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rPr>
              <w:t>Master of Science (Science Education)</w:t>
            </w:r>
          </w:p>
        </w:tc>
      </w:tr>
      <w:tr w:rsidR="006A4D11" w:rsidRPr="007200C8" w:rsidTr="004766C9">
        <w:tc>
          <w:tcPr>
            <w:tcW w:w="1123" w:type="dxa"/>
          </w:tcPr>
          <w:p w:rsidR="006A4D11" w:rsidRPr="007200C8" w:rsidRDefault="006A4D11" w:rsidP="004766C9">
            <w:pPr>
              <w:autoSpaceDE w:val="0"/>
              <w:autoSpaceDN w:val="0"/>
              <w:adjustRightInd w:val="0"/>
              <w:spacing w:after="0" w:line="240" w:lineRule="auto"/>
              <w:rPr>
                <w:rFonts w:ascii="TH SarabunPSK" w:hAnsi="TH SarabunPSK" w:cs="TH SarabunPSK"/>
                <w:b/>
                <w:bCs/>
                <w:sz w:val="32"/>
                <w:szCs w:val="32"/>
              </w:rPr>
            </w:pPr>
          </w:p>
        </w:tc>
        <w:tc>
          <w:tcPr>
            <w:tcW w:w="831" w:type="dxa"/>
          </w:tcPr>
          <w:p w:rsidR="006A4D11" w:rsidRPr="007200C8" w:rsidRDefault="006A4D11" w:rsidP="004766C9">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sz w:val="32"/>
                <w:szCs w:val="32"/>
                <w:cs/>
              </w:rPr>
              <w:t>ชื่อย่อ</w:t>
            </w:r>
          </w:p>
        </w:tc>
        <w:tc>
          <w:tcPr>
            <w:tcW w:w="283" w:type="dxa"/>
          </w:tcPr>
          <w:p w:rsidR="006A4D11" w:rsidRPr="007200C8" w:rsidRDefault="006A4D11" w:rsidP="004766C9">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rPr>
              <w:t>:</w:t>
            </w:r>
          </w:p>
        </w:tc>
        <w:tc>
          <w:tcPr>
            <w:tcW w:w="6256" w:type="dxa"/>
          </w:tcPr>
          <w:p w:rsidR="006A4D11" w:rsidRPr="007200C8" w:rsidRDefault="00B7202A" w:rsidP="004766C9">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sz w:val="32"/>
                <w:szCs w:val="32"/>
              </w:rPr>
              <w:t>M.Sc</w:t>
            </w:r>
            <w:r w:rsidR="00F40D8D" w:rsidRPr="007200C8">
              <w:rPr>
                <w:rFonts w:ascii="TH SarabunPSK" w:hAnsi="TH SarabunPSK" w:cs="TH SarabunPSK"/>
                <w:sz w:val="32"/>
                <w:szCs w:val="32"/>
              </w:rPr>
              <w:t>.</w:t>
            </w:r>
            <w:r w:rsidR="00EE773F" w:rsidRPr="007200C8">
              <w:rPr>
                <w:rFonts w:ascii="TH SarabunPSK" w:hAnsi="TH SarabunPSK" w:cs="TH SarabunPSK"/>
                <w:sz w:val="32"/>
                <w:szCs w:val="32"/>
                <w:cs/>
              </w:rPr>
              <w:t xml:space="preserve"> </w:t>
            </w:r>
            <w:r w:rsidR="006A4D11" w:rsidRPr="007200C8">
              <w:rPr>
                <w:rFonts w:ascii="TH SarabunPSK" w:hAnsi="TH SarabunPSK" w:cs="TH SarabunPSK"/>
                <w:sz w:val="32"/>
                <w:szCs w:val="32"/>
                <w:cs/>
              </w:rPr>
              <w:t>(</w:t>
            </w:r>
            <w:r w:rsidR="00F40D8D" w:rsidRPr="007200C8">
              <w:rPr>
                <w:rFonts w:ascii="TH SarabunPSK" w:hAnsi="TH SarabunPSK" w:cs="TH SarabunPSK"/>
                <w:sz w:val="32"/>
                <w:szCs w:val="32"/>
              </w:rPr>
              <w:t>Science Education</w:t>
            </w:r>
            <w:r w:rsidR="006A4D11" w:rsidRPr="007200C8">
              <w:rPr>
                <w:rFonts w:ascii="TH SarabunPSK" w:hAnsi="TH SarabunPSK" w:cs="TH SarabunPSK"/>
                <w:sz w:val="32"/>
                <w:szCs w:val="32"/>
                <w:cs/>
              </w:rPr>
              <w:t>)</w:t>
            </w:r>
          </w:p>
        </w:tc>
      </w:tr>
    </w:tbl>
    <w:p w:rsidR="00653F22" w:rsidRPr="007200C8" w:rsidRDefault="00653F22" w:rsidP="000E0B6C">
      <w:pPr>
        <w:tabs>
          <w:tab w:val="left" w:pos="1985"/>
          <w:tab w:val="left" w:pos="2127"/>
        </w:tabs>
        <w:autoSpaceDE w:val="0"/>
        <w:autoSpaceDN w:val="0"/>
        <w:adjustRightInd w:val="0"/>
        <w:spacing w:after="0" w:line="240" w:lineRule="auto"/>
        <w:rPr>
          <w:rFonts w:ascii="TH SarabunPSK" w:hAnsi="TH SarabunPSK" w:cs="TH SarabunPSK"/>
          <w:b/>
          <w:bCs/>
          <w:sz w:val="32"/>
          <w:szCs w:val="32"/>
        </w:rPr>
      </w:pPr>
    </w:p>
    <w:p w:rsidR="004766C9" w:rsidRPr="007200C8" w:rsidRDefault="000A2B04" w:rsidP="000E0B6C">
      <w:pPr>
        <w:tabs>
          <w:tab w:val="left" w:pos="1985"/>
          <w:tab w:val="left" w:pos="2127"/>
        </w:tabs>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3. </w:t>
      </w:r>
      <w:r w:rsidRPr="007200C8">
        <w:rPr>
          <w:rFonts w:ascii="TH SarabunPSK" w:hAnsi="TH SarabunPSK" w:cs="TH SarabunPSK"/>
          <w:b/>
          <w:bCs/>
          <w:sz w:val="32"/>
          <w:szCs w:val="32"/>
          <w:cs/>
        </w:rPr>
        <w:t>วิชาเอก</w:t>
      </w:r>
      <w:r w:rsidR="00355FB3" w:rsidRPr="007200C8">
        <w:rPr>
          <w:rFonts w:ascii="TH SarabunPSK" w:hAnsi="TH SarabunPSK" w:cs="TH SarabunPSK"/>
          <w:b/>
          <w:bCs/>
          <w:sz w:val="32"/>
          <w:szCs w:val="32"/>
          <w:cs/>
        </w:rPr>
        <w:t xml:space="preserve"> </w:t>
      </w:r>
    </w:p>
    <w:p w:rsidR="000A2B04" w:rsidRPr="007200C8" w:rsidRDefault="004766C9" w:rsidP="004766C9">
      <w:pPr>
        <w:tabs>
          <w:tab w:val="left" w:pos="0"/>
          <w:tab w:val="left" w:pos="284"/>
        </w:tabs>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b/>
          <w:bCs/>
          <w:sz w:val="32"/>
          <w:szCs w:val="32"/>
          <w:cs/>
        </w:rPr>
        <w:tab/>
      </w:r>
      <w:r w:rsidR="000A2B04" w:rsidRPr="007200C8">
        <w:rPr>
          <w:rFonts w:ascii="TH SarabunPSK" w:hAnsi="TH SarabunPSK" w:cs="TH SarabunPSK"/>
          <w:sz w:val="32"/>
          <w:szCs w:val="32"/>
          <w:cs/>
        </w:rPr>
        <w:t>ไม่มี</w:t>
      </w:r>
    </w:p>
    <w:p w:rsidR="000A2B04" w:rsidRPr="007200C8" w:rsidRDefault="000A2B04" w:rsidP="000E0B6C">
      <w:pPr>
        <w:autoSpaceDE w:val="0"/>
        <w:autoSpaceDN w:val="0"/>
        <w:adjustRightInd w:val="0"/>
        <w:spacing w:after="0" w:line="240" w:lineRule="auto"/>
        <w:rPr>
          <w:rFonts w:ascii="TH SarabunPSK" w:hAnsi="TH SarabunPSK" w:cs="TH SarabunPSK"/>
          <w:sz w:val="32"/>
          <w:szCs w:val="32"/>
        </w:rPr>
      </w:pPr>
    </w:p>
    <w:p w:rsidR="000A2B04" w:rsidRPr="007200C8" w:rsidRDefault="000A2B04" w:rsidP="000E0B6C">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4. </w:t>
      </w:r>
      <w:r w:rsidRPr="007200C8">
        <w:rPr>
          <w:rFonts w:ascii="TH SarabunPSK" w:hAnsi="TH SarabunPSK" w:cs="TH SarabunPSK"/>
          <w:b/>
          <w:bCs/>
          <w:sz w:val="32"/>
          <w:szCs w:val="32"/>
          <w:cs/>
        </w:rPr>
        <w:t>จำนวนหน่วยกิตที่เรียนตลอดหลักสูตร</w:t>
      </w:r>
    </w:p>
    <w:p w:rsidR="000A2B04" w:rsidRPr="007200C8" w:rsidRDefault="00EE773F" w:rsidP="00075ACE">
      <w:pPr>
        <w:autoSpaceDE w:val="0"/>
        <w:autoSpaceDN w:val="0"/>
        <w:adjustRightInd w:val="0"/>
        <w:spacing w:after="0" w:line="240" w:lineRule="auto"/>
        <w:ind w:firstLine="284"/>
        <w:rPr>
          <w:rFonts w:ascii="TH SarabunPSK" w:hAnsi="TH SarabunPSK" w:cs="TH SarabunPSK"/>
          <w:sz w:val="32"/>
          <w:szCs w:val="32"/>
          <w:cs/>
        </w:rPr>
      </w:pPr>
      <w:r w:rsidRPr="007200C8">
        <w:rPr>
          <w:rFonts w:ascii="TH SarabunPSK" w:hAnsi="TH SarabunPSK" w:cs="TH SarabunPSK"/>
          <w:sz w:val="32"/>
          <w:szCs w:val="32"/>
          <w:cs/>
        </w:rPr>
        <w:t>จำนวนหน่วยกิต</w:t>
      </w:r>
      <w:r w:rsidR="0070394A" w:rsidRPr="007200C8">
        <w:rPr>
          <w:rFonts w:ascii="TH SarabunPSK" w:hAnsi="TH SarabunPSK" w:cs="TH SarabunPSK" w:hint="cs"/>
          <w:sz w:val="32"/>
          <w:szCs w:val="32"/>
          <w:cs/>
        </w:rPr>
        <w:t>รวม</w:t>
      </w:r>
      <w:r w:rsidRPr="007200C8">
        <w:rPr>
          <w:rFonts w:ascii="TH SarabunPSK" w:hAnsi="TH SarabunPSK" w:cs="TH SarabunPSK"/>
          <w:sz w:val="32"/>
          <w:szCs w:val="32"/>
          <w:cs/>
        </w:rPr>
        <w:t>ตลอดหลักสูตร</w:t>
      </w:r>
      <w:r w:rsidR="00F40D8D" w:rsidRPr="007200C8">
        <w:rPr>
          <w:rFonts w:ascii="TH SarabunPSK" w:hAnsi="TH SarabunPSK" w:cs="TH SarabunPSK"/>
          <w:sz w:val="32"/>
          <w:szCs w:val="32"/>
          <w:cs/>
        </w:rPr>
        <w:t xml:space="preserve">ไม่น้อยกว่า 42 หน่วยกิต </w:t>
      </w:r>
    </w:p>
    <w:p w:rsidR="000A2B04" w:rsidRPr="007200C8" w:rsidRDefault="00355FB3" w:rsidP="000E0B6C">
      <w:pPr>
        <w:autoSpaceDE w:val="0"/>
        <w:autoSpaceDN w:val="0"/>
        <w:adjustRightInd w:val="0"/>
        <w:spacing w:after="0" w:line="240" w:lineRule="auto"/>
        <w:rPr>
          <w:rFonts w:ascii="TH SarabunPSK" w:hAnsi="TH SarabunPSK" w:cs="TH SarabunPSK"/>
          <w:sz w:val="32"/>
          <w:szCs w:val="32"/>
          <w:cs/>
        </w:rPr>
      </w:pPr>
      <w:r w:rsidRPr="007200C8">
        <w:rPr>
          <w:rFonts w:ascii="TH SarabunPSK" w:hAnsi="TH SarabunPSK" w:cs="TH SarabunPSK"/>
          <w:sz w:val="32"/>
          <w:szCs w:val="32"/>
          <w:cs/>
        </w:rPr>
        <w:t xml:space="preserve">   </w:t>
      </w:r>
    </w:p>
    <w:p w:rsidR="000A2B04" w:rsidRPr="007200C8" w:rsidRDefault="000A2B04" w:rsidP="000E0B6C">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5. </w:t>
      </w:r>
      <w:r w:rsidRPr="007200C8">
        <w:rPr>
          <w:rFonts w:ascii="TH SarabunPSK" w:hAnsi="TH SarabunPSK" w:cs="TH SarabunPSK"/>
          <w:b/>
          <w:bCs/>
          <w:sz w:val="32"/>
          <w:szCs w:val="32"/>
          <w:cs/>
        </w:rPr>
        <w:t>รูปแบบของหลักสูตร</w:t>
      </w:r>
    </w:p>
    <w:p w:rsidR="000A2B04" w:rsidRPr="007200C8" w:rsidRDefault="000A2B04" w:rsidP="000E0B6C">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   5.1 </w:t>
      </w:r>
      <w:r w:rsidRPr="007200C8">
        <w:rPr>
          <w:rFonts w:ascii="TH SarabunPSK" w:hAnsi="TH SarabunPSK" w:cs="TH SarabunPSK"/>
          <w:b/>
          <w:bCs/>
          <w:sz w:val="32"/>
          <w:szCs w:val="32"/>
          <w:cs/>
        </w:rPr>
        <w:t>รูปแบบ</w:t>
      </w:r>
    </w:p>
    <w:p w:rsidR="00EE773F" w:rsidRPr="007200C8" w:rsidRDefault="00EE773F" w:rsidP="00355FB3">
      <w:pPr>
        <w:autoSpaceDE w:val="0"/>
        <w:autoSpaceDN w:val="0"/>
        <w:adjustRightInd w:val="0"/>
        <w:spacing w:after="0" w:line="240" w:lineRule="auto"/>
        <w:rPr>
          <w:rFonts w:ascii="TH SarabunPSK" w:hAnsi="TH SarabunPSK" w:cs="TH SarabunPSK"/>
          <w:sz w:val="32"/>
          <w:szCs w:val="32"/>
          <w:cs/>
        </w:rPr>
      </w:pPr>
      <w:r w:rsidRPr="007200C8">
        <w:rPr>
          <w:rFonts w:ascii="TH SarabunPSK" w:hAnsi="TH SarabunPSK" w:cs="TH SarabunPSK"/>
          <w:sz w:val="32"/>
          <w:szCs w:val="32"/>
        </w:rPr>
        <w:tab/>
      </w:r>
      <w:r w:rsidRPr="007200C8">
        <w:rPr>
          <w:rFonts w:ascii="TH SarabunPSK" w:hAnsi="TH SarabunPSK" w:cs="TH SarabunPSK"/>
          <w:sz w:val="32"/>
          <w:szCs w:val="32"/>
          <w:cs/>
        </w:rPr>
        <w:t>เป็นหลักสูตรระดับคุณวุฒิปริญญาโท หลักสูตร 2 ปี</w:t>
      </w:r>
    </w:p>
    <w:p w:rsidR="000A2B04" w:rsidRPr="007200C8" w:rsidRDefault="000A2B04" w:rsidP="00484A12">
      <w:pPr>
        <w:tabs>
          <w:tab w:val="left" w:pos="360"/>
        </w:tabs>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   5.2 </w:t>
      </w:r>
      <w:r w:rsidRPr="007200C8">
        <w:rPr>
          <w:rFonts w:ascii="TH SarabunPSK" w:hAnsi="TH SarabunPSK" w:cs="TH SarabunPSK"/>
          <w:b/>
          <w:bCs/>
          <w:sz w:val="32"/>
          <w:szCs w:val="32"/>
          <w:cs/>
        </w:rPr>
        <w:t>ภาษาที่ใช้</w:t>
      </w:r>
    </w:p>
    <w:p w:rsidR="000A2B04" w:rsidRPr="007200C8" w:rsidRDefault="00075ACE" w:rsidP="00075ACE">
      <w:pPr>
        <w:autoSpaceDE w:val="0"/>
        <w:autoSpaceDN w:val="0"/>
        <w:adjustRightInd w:val="0"/>
        <w:spacing w:after="0" w:line="240" w:lineRule="auto"/>
        <w:ind w:left="720" w:hanging="153"/>
        <w:rPr>
          <w:rFonts w:ascii="TH SarabunPSK" w:hAnsi="TH SarabunPSK" w:cs="TH SarabunPSK"/>
          <w:sz w:val="32"/>
          <w:szCs w:val="32"/>
        </w:rPr>
      </w:pPr>
      <w:r w:rsidRPr="007200C8">
        <w:rPr>
          <w:rFonts w:ascii="TH SarabunPSK" w:hAnsi="TH SarabunPSK" w:cs="TH SarabunPSK" w:hint="cs"/>
          <w:sz w:val="32"/>
          <w:szCs w:val="32"/>
          <w:cs/>
        </w:rPr>
        <w:t xml:space="preserve"> </w:t>
      </w:r>
      <w:r w:rsidR="000A2B04" w:rsidRPr="007200C8">
        <w:rPr>
          <w:rFonts w:ascii="TH SarabunPSK" w:hAnsi="TH SarabunPSK" w:cs="TH SarabunPSK"/>
          <w:sz w:val="32"/>
          <w:szCs w:val="32"/>
          <w:cs/>
        </w:rPr>
        <w:t>ภาษาไทย</w:t>
      </w:r>
    </w:p>
    <w:p w:rsidR="000A2B04" w:rsidRPr="007200C8" w:rsidRDefault="003502C3" w:rsidP="003502C3">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   </w:t>
      </w:r>
      <w:r w:rsidR="000A2B04" w:rsidRPr="007200C8">
        <w:rPr>
          <w:rFonts w:ascii="TH SarabunPSK" w:hAnsi="TH SarabunPSK" w:cs="TH SarabunPSK"/>
          <w:b/>
          <w:bCs/>
          <w:sz w:val="32"/>
          <w:szCs w:val="32"/>
        </w:rPr>
        <w:t xml:space="preserve">5.3 </w:t>
      </w:r>
      <w:r w:rsidR="000A2B04" w:rsidRPr="007200C8">
        <w:rPr>
          <w:rFonts w:ascii="TH SarabunPSK" w:hAnsi="TH SarabunPSK" w:cs="TH SarabunPSK"/>
          <w:b/>
          <w:bCs/>
          <w:sz w:val="32"/>
          <w:szCs w:val="32"/>
          <w:cs/>
        </w:rPr>
        <w:t>การรับเข้าศึกษา</w:t>
      </w:r>
    </w:p>
    <w:p w:rsidR="000A2B04" w:rsidRPr="007200C8" w:rsidRDefault="00075ACE" w:rsidP="00075ACE">
      <w:pPr>
        <w:autoSpaceDE w:val="0"/>
        <w:autoSpaceDN w:val="0"/>
        <w:adjustRightInd w:val="0"/>
        <w:spacing w:after="0" w:line="240" w:lineRule="auto"/>
        <w:ind w:firstLine="567"/>
        <w:rPr>
          <w:rFonts w:ascii="TH SarabunPSK" w:hAnsi="TH SarabunPSK" w:cs="TH SarabunPSK"/>
          <w:sz w:val="32"/>
          <w:szCs w:val="32"/>
          <w:cs/>
        </w:rPr>
      </w:pPr>
      <w:r w:rsidRPr="007200C8">
        <w:rPr>
          <w:rFonts w:ascii="TH SarabunPSK" w:hAnsi="TH SarabunPSK" w:cs="TH SarabunPSK" w:hint="cs"/>
          <w:sz w:val="32"/>
          <w:szCs w:val="32"/>
          <w:cs/>
        </w:rPr>
        <w:t xml:space="preserve"> </w:t>
      </w:r>
      <w:r w:rsidR="0070394A" w:rsidRPr="007200C8">
        <w:rPr>
          <w:rFonts w:ascii="TH SarabunPSK" w:hAnsi="TH SarabunPSK" w:cs="TH SarabunPSK" w:hint="cs"/>
          <w:sz w:val="32"/>
          <w:szCs w:val="32"/>
          <w:cs/>
        </w:rPr>
        <w:t>รับ</w:t>
      </w:r>
      <w:r w:rsidR="000A2B04" w:rsidRPr="007200C8">
        <w:rPr>
          <w:rFonts w:ascii="TH SarabunPSK" w:hAnsi="TH SarabunPSK" w:cs="TH SarabunPSK"/>
          <w:sz w:val="32"/>
          <w:szCs w:val="32"/>
          <w:cs/>
        </w:rPr>
        <w:t>นักศึกษาไทย</w:t>
      </w:r>
      <w:r w:rsidR="00093290" w:rsidRPr="007200C8">
        <w:rPr>
          <w:rFonts w:ascii="TH SarabunPSK" w:hAnsi="TH SarabunPSK" w:cs="TH SarabunPSK" w:hint="cs"/>
          <w:sz w:val="32"/>
          <w:szCs w:val="32"/>
          <w:cs/>
        </w:rPr>
        <w:t>และ</w:t>
      </w:r>
      <w:r w:rsidR="00CB7946">
        <w:rPr>
          <w:rFonts w:ascii="TH SarabunPSK" w:hAnsi="TH SarabunPSK" w:cs="TH SarabunPSK" w:hint="cs"/>
          <w:sz w:val="32"/>
          <w:szCs w:val="32"/>
          <w:cs/>
        </w:rPr>
        <w:t>นักศึกษาต่างชาติที่สามารถใช้</w:t>
      </w:r>
      <w:r w:rsidR="00093290" w:rsidRPr="007200C8">
        <w:rPr>
          <w:rFonts w:ascii="TH SarabunPSK" w:hAnsi="TH SarabunPSK" w:cs="TH SarabunPSK" w:hint="cs"/>
          <w:sz w:val="32"/>
          <w:szCs w:val="32"/>
          <w:cs/>
        </w:rPr>
        <w:t>ภาษาไทยได้</w:t>
      </w:r>
      <w:r w:rsidR="00CB7946">
        <w:rPr>
          <w:rFonts w:ascii="TH SarabunPSK" w:hAnsi="TH SarabunPSK" w:cs="TH SarabunPSK" w:hint="cs"/>
          <w:sz w:val="32"/>
          <w:szCs w:val="32"/>
          <w:cs/>
        </w:rPr>
        <w:t>เป็นอย่างดี</w:t>
      </w:r>
    </w:p>
    <w:p w:rsidR="000A2B04" w:rsidRPr="007200C8" w:rsidRDefault="000A2B04" w:rsidP="000E0B6C">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   5.4 </w:t>
      </w:r>
      <w:r w:rsidRPr="007200C8">
        <w:rPr>
          <w:rFonts w:ascii="TH SarabunPSK" w:hAnsi="TH SarabunPSK" w:cs="TH SarabunPSK"/>
          <w:b/>
          <w:bCs/>
          <w:sz w:val="32"/>
          <w:szCs w:val="32"/>
          <w:cs/>
        </w:rPr>
        <w:t>ความร่วมมือกับสถาบันอื่น</w:t>
      </w:r>
    </w:p>
    <w:p w:rsidR="00EB407B" w:rsidRDefault="00C5098F" w:rsidP="003502C3">
      <w:pPr>
        <w:tabs>
          <w:tab w:val="left" w:pos="993"/>
          <w:tab w:val="left" w:pos="1440"/>
        </w:tabs>
        <w:spacing w:after="0" w:line="240" w:lineRule="auto"/>
        <w:rPr>
          <w:rFonts w:ascii="TH SarabunPSK" w:hAnsi="TH SarabunPSK" w:cs="TH SarabunPSK"/>
          <w:sz w:val="32"/>
          <w:szCs w:val="32"/>
        </w:rPr>
      </w:pPr>
      <w:r w:rsidRPr="007200C8">
        <w:rPr>
          <w:rFonts w:ascii="TH SarabunPSK" w:hAnsi="TH SarabunPSK" w:cs="TH SarabunPSK" w:hint="cs"/>
          <w:sz w:val="32"/>
          <w:szCs w:val="32"/>
          <w:cs/>
        </w:rPr>
        <w:t xml:space="preserve">        </w:t>
      </w:r>
      <w:r w:rsidR="000A2B04" w:rsidRPr="007200C8">
        <w:rPr>
          <w:rFonts w:ascii="TH SarabunPSK" w:hAnsi="TH SarabunPSK" w:cs="TH SarabunPSK"/>
          <w:sz w:val="32"/>
          <w:szCs w:val="32"/>
          <w:cs/>
        </w:rPr>
        <w:t>เป็นหลักสูตร</w:t>
      </w:r>
      <w:r w:rsidR="007F5CDF" w:rsidRPr="007200C8">
        <w:rPr>
          <w:rFonts w:ascii="TH SarabunPSK" w:hAnsi="TH SarabunPSK" w:cs="TH SarabunPSK"/>
          <w:sz w:val="32"/>
          <w:szCs w:val="32"/>
          <w:cs/>
        </w:rPr>
        <w:t>เฉพาะของมหาวิทยาลัยราชภัฎวไลยอลงกรณ์ ในพระบรมราชูปถัมภ์</w:t>
      </w:r>
      <w:r w:rsidR="003502C3" w:rsidRPr="007200C8">
        <w:rPr>
          <w:rFonts w:ascii="TH SarabunPSK" w:hAnsi="TH SarabunPSK" w:cs="TH SarabunPSK" w:hint="cs"/>
          <w:sz w:val="32"/>
          <w:szCs w:val="32"/>
          <w:cs/>
        </w:rPr>
        <w:t xml:space="preserve"> จังหวัดปทุมธานี</w:t>
      </w:r>
    </w:p>
    <w:p w:rsidR="00897535" w:rsidRDefault="00897535" w:rsidP="003502C3">
      <w:pPr>
        <w:tabs>
          <w:tab w:val="left" w:pos="993"/>
          <w:tab w:val="left" w:pos="1440"/>
        </w:tabs>
        <w:spacing w:after="0" w:line="240" w:lineRule="auto"/>
        <w:rPr>
          <w:rFonts w:ascii="TH SarabunPSK" w:hAnsi="TH SarabunPSK" w:cs="TH SarabunPSK"/>
          <w:sz w:val="32"/>
          <w:szCs w:val="32"/>
        </w:rPr>
      </w:pPr>
      <w:r w:rsidRPr="007200C8">
        <w:rPr>
          <w:rFonts w:ascii="TH SarabunPSK" w:hAnsi="TH SarabunPSK" w:cs="TH SarabunPSK"/>
          <w:sz w:val="32"/>
          <w:szCs w:val="32"/>
          <w:cs/>
        </w:rPr>
        <w:tab/>
      </w:r>
    </w:p>
    <w:p w:rsidR="00072278" w:rsidRPr="007200C8" w:rsidRDefault="00072278" w:rsidP="003502C3">
      <w:pPr>
        <w:tabs>
          <w:tab w:val="left" w:pos="993"/>
          <w:tab w:val="left" w:pos="1440"/>
        </w:tabs>
        <w:spacing w:after="0" w:line="240" w:lineRule="auto"/>
        <w:rPr>
          <w:rFonts w:ascii="TH SarabunPSK" w:hAnsi="TH SarabunPSK" w:cs="TH SarabunPSK"/>
          <w:sz w:val="32"/>
          <w:szCs w:val="32"/>
        </w:rPr>
      </w:pPr>
    </w:p>
    <w:p w:rsidR="00C5098F" w:rsidRPr="007200C8" w:rsidRDefault="000A2B04" w:rsidP="00C5098F">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   5.5 </w:t>
      </w:r>
      <w:r w:rsidRPr="007200C8">
        <w:rPr>
          <w:rFonts w:ascii="TH SarabunPSK" w:hAnsi="TH SarabunPSK" w:cs="TH SarabunPSK"/>
          <w:b/>
          <w:bCs/>
          <w:sz w:val="32"/>
          <w:szCs w:val="32"/>
          <w:cs/>
        </w:rPr>
        <w:t>การให้ปริญญาแก่ผู้สำเร็จการศึกษา</w:t>
      </w:r>
    </w:p>
    <w:p w:rsidR="000A2B04" w:rsidRPr="007200C8" w:rsidRDefault="00C5098F" w:rsidP="00C5098F">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        </w:t>
      </w:r>
      <w:r w:rsidR="000A2B04" w:rsidRPr="007200C8">
        <w:rPr>
          <w:rFonts w:ascii="TH SarabunPSK" w:hAnsi="TH SarabunPSK" w:cs="TH SarabunPSK"/>
          <w:sz w:val="32"/>
          <w:szCs w:val="32"/>
          <w:cs/>
        </w:rPr>
        <w:t>ให้ปริญญาเพียงสาขาวิชาเดียว</w:t>
      </w:r>
    </w:p>
    <w:p w:rsidR="00583E02" w:rsidRPr="007200C8" w:rsidRDefault="00583E02" w:rsidP="003502C3">
      <w:pPr>
        <w:tabs>
          <w:tab w:val="right" w:pos="8306"/>
        </w:tabs>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lastRenderedPageBreak/>
        <w:tab/>
      </w:r>
    </w:p>
    <w:p w:rsidR="000A2B04" w:rsidRPr="007200C8" w:rsidRDefault="000A2B04" w:rsidP="000E0B6C">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6. </w:t>
      </w:r>
      <w:r w:rsidRPr="007200C8">
        <w:rPr>
          <w:rFonts w:ascii="TH SarabunPSK" w:hAnsi="TH SarabunPSK" w:cs="TH SarabunPSK"/>
          <w:b/>
          <w:bCs/>
          <w:sz w:val="32"/>
          <w:szCs w:val="32"/>
          <w:cs/>
        </w:rPr>
        <w:t>สถานภาพของหลักสูตรและการพิจารณาอนุมัติ</w:t>
      </w:r>
      <w:r w:rsidRPr="007200C8">
        <w:rPr>
          <w:rFonts w:ascii="TH SarabunPSK" w:hAnsi="TH SarabunPSK" w:cs="TH SarabunPSK"/>
          <w:b/>
          <w:bCs/>
          <w:sz w:val="32"/>
          <w:szCs w:val="32"/>
        </w:rPr>
        <w:t>/</w:t>
      </w:r>
      <w:r w:rsidRPr="007200C8">
        <w:rPr>
          <w:rFonts w:ascii="TH SarabunPSK" w:hAnsi="TH SarabunPSK" w:cs="TH SarabunPSK"/>
          <w:b/>
          <w:bCs/>
          <w:sz w:val="32"/>
          <w:szCs w:val="32"/>
          <w:cs/>
        </w:rPr>
        <w:t>เห็นชอบหลักสูตร</w:t>
      </w:r>
    </w:p>
    <w:p w:rsidR="003643E0" w:rsidRPr="007200C8" w:rsidRDefault="003502C3" w:rsidP="00FF488D">
      <w:pPr>
        <w:tabs>
          <w:tab w:val="left" w:pos="720"/>
          <w:tab w:val="left" w:pos="1800"/>
        </w:tabs>
        <w:spacing w:after="0" w:line="240" w:lineRule="auto"/>
        <w:rPr>
          <w:rFonts w:ascii="TH SarabunPSK" w:hAnsi="TH SarabunPSK" w:cs="TH SarabunPSK"/>
          <w:sz w:val="32"/>
          <w:szCs w:val="32"/>
          <w:cs/>
        </w:rPr>
      </w:pPr>
      <w:r w:rsidRPr="007200C8">
        <w:rPr>
          <w:rFonts w:ascii="TH SarabunPSK" w:hAnsi="TH SarabunPSK" w:cs="TH SarabunPSK"/>
          <w:sz w:val="32"/>
          <w:szCs w:val="32"/>
        </w:rPr>
        <w:tab/>
      </w:r>
      <w:r w:rsidR="00B7202A" w:rsidRPr="007200C8">
        <w:rPr>
          <w:rFonts w:ascii="TH SarabunPSK" w:hAnsi="TH SarabunPSK" w:cs="TH SarabunPSK"/>
          <w:sz w:val="32"/>
          <w:szCs w:val="32"/>
        </w:rPr>
        <w:sym w:font="Wingdings" w:char="F0FE"/>
      </w:r>
      <w:r w:rsidR="00355FB3" w:rsidRPr="007200C8">
        <w:rPr>
          <w:rFonts w:ascii="TH SarabunPSK" w:hAnsi="TH SarabunPSK" w:cs="TH SarabunPSK"/>
          <w:sz w:val="32"/>
          <w:szCs w:val="32"/>
        </w:rPr>
        <w:t xml:space="preserve"> </w:t>
      </w:r>
      <w:r w:rsidR="00B7202A" w:rsidRPr="007200C8">
        <w:rPr>
          <w:rFonts w:ascii="TH SarabunPSK" w:hAnsi="TH SarabunPSK" w:cs="TH SarabunPSK"/>
          <w:sz w:val="32"/>
          <w:szCs w:val="32"/>
          <w:cs/>
        </w:rPr>
        <w:t>หลักสูตรปรับปรุง พ.ศ. 255</w:t>
      </w:r>
      <w:r w:rsidR="00B7202A" w:rsidRPr="007200C8">
        <w:rPr>
          <w:rFonts w:ascii="TH SarabunPSK" w:hAnsi="TH SarabunPSK" w:cs="TH SarabunPSK"/>
          <w:sz w:val="32"/>
          <w:szCs w:val="32"/>
        </w:rPr>
        <w:t>5</w:t>
      </w:r>
      <w:r w:rsidR="00FF488D" w:rsidRPr="007200C8">
        <w:rPr>
          <w:rFonts w:ascii="TH SarabunPSK" w:hAnsi="TH SarabunPSK" w:cs="TH SarabunPSK" w:hint="cs"/>
          <w:sz w:val="32"/>
          <w:szCs w:val="32"/>
          <w:cs/>
        </w:rPr>
        <w:t xml:space="preserve"> </w:t>
      </w:r>
      <w:r w:rsidR="000A2B04" w:rsidRPr="007200C8">
        <w:rPr>
          <w:rFonts w:ascii="TH SarabunPSK" w:hAnsi="TH SarabunPSK" w:cs="TH SarabunPSK"/>
          <w:sz w:val="32"/>
          <w:szCs w:val="32"/>
          <w:cs/>
        </w:rPr>
        <w:t>เริ่มใช้หลักสูตรนี้ตั้งแต่ภาคการศึกษาที่</w:t>
      </w:r>
      <w:r w:rsidR="000A2B04" w:rsidRPr="007200C8">
        <w:rPr>
          <w:rFonts w:ascii="TH SarabunPSK" w:hAnsi="TH SarabunPSK" w:cs="TH SarabunPSK"/>
          <w:sz w:val="32"/>
          <w:szCs w:val="32"/>
        </w:rPr>
        <w:t xml:space="preserve"> </w:t>
      </w:r>
      <w:r w:rsidR="00E725D0" w:rsidRPr="007200C8">
        <w:rPr>
          <w:rFonts w:ascii="TH SarabunPSK" w:hAnsi="TH SarabunPSK" w:cs="TH SarabunPSK"/>
          <w:sz w:val="32"/>
          <w:szCs w:val="32"/>
        </w:rPr>
        <w:t>2</w:t>
      </w:r>
      <w:r w:rsidR="000A2B04" w:rsidRPr="007200C8">
        <w:rPr>
          <w:rFonts w:ascii="TH SarabunPSK" w:hAnsi="TH SarabunPSK" w:cs="TH SarabunPSK"/>
          <w:sz w:val="32"/>
          <w:szCs w:val="32"/>
        </w:rPr>
        <w:t xml:space="preserve"> </w:t>
      </w:r>
      <w:r w:rsidR="000A2B04" w:rsidRPr="007200C8">
        <w:rPr>
          <w:rFonts w:ascii="TH SarabunPSK" w:hAnsi="TH SarabunPSK" w:cs="TH SarabunPSK"/>
          <w:sz w:val="32"/>
          <w:szCs w:val="32"/>
          <w:cs/>
        </w:rPr>
        <w:t>ปีการศึกษา</w:t>
      </w:r>
      <w:r w:rsidR="003643E0" w:rsidRPr="007200C8">
        <w:rPr>
          <w:rFonts w:ascii="TH SarabunPSK" w:hAnsi="TH SarabunPSK" w:cs="TH SarabunPSK"/>
          <w:sz w:val="32"/>
          <w:szCs w:val="32"/>
        </w:rPr>
        <w:t xml:space="preserve"> 255</w:t>
      </w:r>
      <w:r w:rsidR="003643E0" w:rsidRPr="007200C8">
        <w:rPr>
          <w:rFonts w:ascii="TH SarabunPSK" w:hAnsi="TH SarabunPSK" w:cs="TH SarabunPSK"/>
          <w:sz w:val="32"/>
          <w:szCs w:val="32"/>
          <w:cs/>
        </w:rPr>
        <w:t>5</w:t>
      </w:r>
      <w:r w:rsidR="0051779D" w:rsidRPr="007200C8">
        <w:rPr>
          <w:rFonts w:ascii="TH SarabunPSK" w:hAnsi="TH SarabunPSK" w:cs="TH SarabunPSK"/>
          <w:sz w:val="32"/>
          <w:szCs w:val="32"/>
        </w:rPr>
        <w:t xml:space="preserve"> </w:t>
      </w:r>
    </w:p>
    <w:p w:rsidR="000A2B04" w:rsidRPr="007200C8" w:rsidRDefault="003502C3" w:rsidP="000E0B6C">
      <w:pPr>
        <w:tabs>
          <w:tab w:val="left" w:pos="567"/>
          <w:tab w:val="left" w:pos="1800"/>
        </w:tabs>
        <w:spacing w:after="0" w:line="240" w:lineRule="auto"/>
        <w:rPr>
          <w:rFonts w:ascii="TH SarabunPSK" w:hAnsi="TH SarabunPSK" w:cs="TH SarabunPSK"/>
          <w:sz w:val="32"/>
          <w:szCs w:val="32"/>
        </w:rPr>
      </w:pPr>
      <w:r w:rsidRPr="007200C8">
        <w:rPr>
          <w:rFonts w:ascii="TH SarabunPSK" w:hAnsi="TH SarabunPSK" w:cs="TH SarabunPSK"/>
          <w:sz w:val="32"/>
          <w:szCs w:val="32"/>
        </w:rPr>
        <w:tab/>
        <w:t xml:space="preserve">  </w:t>
      </w:r>
      <w:r w:rsidR="008C5821" w:rsidRPr="007200C8">
        <w:rPr>
          <w:rFonts w:ascii="TH SarabunPSK" w:hAnsi="TH SarabunPSK" w:cs="TH SarabunPSK"/>
          <w:sz w:val="32"/>
          <w:szCs w:val="32"/>
        </w:rPr>
        <w:sym w:font="Wingdings" w:char="F0FE"/>
      </w:r>
      <w:r w:rsidR="00355FB3" w:rsidRPr="007200C8">
        <w:rPr>
          <w:rFonts w:ascii="TH SarabunPSK" w:hAnsi="TH SarabunPSK" w:cs="TH SarabunPSK"/>
          <w:sz w:val="32"/>
          <w:szCs w:val="32"/>
          <w:cs/>
        </w:rPr>
        <w:t xml:space="preserve"> </w:t>
      </w:r>
      <w:r w:rsidR="000A2B04" w:rsidRPr="007200C8">
        <w:rPr>
          <w:rFonts w:ascii="TH SarabunPSK" w:hAnsi="TH SarabunPSK" w:cs="TH SarabunPSK"/>
          <w:sz w:val="32"/>
          <w:szCs w:val="32"/>
          <w:cs/>
        </w:rPr>
        <w:t>สภาวิชาการมหาวิทยาลัยราชภัฏวไลยอลงกรณ์ในพระบรมราชูปถัมภ์ให้ความ</w:t>
      </w:r>
      <w:r w:rsidR="003643E0" w:rsidRPr="007200C8">
        <w:rPr>
          <w:rFonts w:ascii="TH SarabunPSK" w:hAnsi="TH SarabunPSK" w:cs="TH SarabunPSK"/>
          <w:sz w:val="32"/>
          <w:szCs w:val="32"/>
          <w:cs/>
        </w:rPr>
        <w:t>เห็นชอบหลักสูตรในการประชุมครั้</w:t>
      </w:r>
      <w:r w:rsidR="000A2B04" w:rsidRPr="007200C8">
        <w:rPr>
          <w:rFonts w:ascii="TH SarabunPSK" w:hAnsi="TH SarabunPSK" w:cs="TH SarabunPSK"/>
          <w:sz w:val="32"/>
          <w:szCs w:val="32"/>
          <w:cs/>
        </w:rPr>
        <w:t>งที่</w:t>
      </w:r>
      <w:r w:rsidR="008C5821">
        <w:rPr>
          <w:rFonts w:ascii="TH SarabunPSK" w:hAnsi="TH SarabunPSK" w:cs="TH SarabunPSK"/>
          <w:sz w:val="32"/>
          <w:szCs w:val="32"/>
        </w:rPr>
        <w:t xml:space="preserve"> 7</w:t>
      </w:r>
      <w:r w:rsidR="000A2B04" w:rsidRPr="007200C8">
        <w:rPr>
          <w:rFonts w:ascii="TH SarabunPSK" w:hAnsi="TH SarabunPSK" w:cs="TH SarabunPSK"/>
          <w:sz w:val="32"/>
          <w:szCs w:val="32"/>
        </w:rPr>
        <w:t>/</w:t>
      </w:r>
      <w:r w:rsidR="008C5821">
        <w:rPr>
          <w:rFonts w:ascii="TH SarabunPSK" w:hAnsi="TH SarabunPSK" w:cs="TH SarabunPSK"/>
          <w:sz w:val="32"/>
          <w:szCs w:val="32"/>
        </w:rPr>
        <w:t>2555</w:t>
      </w:r>
      <w:r w:rsidR="000A2B04" w:rsidRPr="007200C8">
        <w:rPr>
          <w:rFonts w:ascii="TH SarabunPSK" w:hAnsi="TH SarabunPSK" w:cs="TH SarabunPSK"/>
          <w:sz w:val="32"/>
          <w:szCs w:val="32"/>
        </w:rPr>
        <w:t xml:space="preserve"> </w:t>
      </w:r>
      <w:r w:rsidR="008C5821">
        <w:rPr>
          <w:rFonts w:ascii="TH SarabunPSK" w:hAnsi="TH SarabunPSK" w:cs="TH SarabunPSK"/>
          <w:sz w:val="32"/>
          <w:szCs w:val="32"/>
          <w:cs/>
        </w:rPr>
        <w:t>เมื่อวันที</w:t>
      </w:r>
      <w:r w:rsidR="008C5821">
        <w:rPr>
          <w:rFonts w:ascii="TH SarabunPSK" w:hAnsi="TH SarabunPSK" w:cs="TH SarabunPSK" w:hint="cs"/>
          <w:sz w:val="32"/>
          <w:szCs w:val="32"/>
          <w:cs/>
        </w:rPr>
        <w:t xml:space="preserve"> 16 </w:t>
      </w:r>
      <w:r w:rsidR="000A2B04" w:rsidRPr="007200C8">
        <w:rPr>
          <w:rFonts w:ascii="TH SarabunPSK" w:hAnsi="TH SarabunPSK" w:cs="TH SarabunPSK"/>
          <w:sz w:val="32"/>
          <w:szCs w:val="32"/>
          <w:cs/>
        </w:rPr>
        <w:t>เดือน</w:t>
      </w:r>
      <w:r w:rsidR="008C5821">
        <w:rPr>
          <w:rFonts w:ascii="TH SarabunPSK" w:hAnsi="TH SarabunPSK" w:cs="TH SarabunPSK"/>
          <w:sz w:val="32"/>
          <w:szCs w:val="32"/>
        </w:rPr>
        <w:t xml:space="preserve"> </w:t>
      </w:r>
      <w:r w:rsidR="008C5821">
        <w:rPr>
          <w:rFonts w:ascii="TH SarabunPSK" w:hAnsi="TH SarabunPSK" w:cs="TH SarabunPSK" w:hint="cs"/>
          <w:sz w:val="32"/>
          <w:szCs w:val="32"/>
          <w:cs/>
        </w:rPr>
        <w:t>สิงหาคม</w:t>
      </w:r>
      <w:r w:rsidR="008C5821" w:rsidRPr="007200C8">
        <w:rPr>
          <w:rFonts w:ascii="TH SarabunPSK" w:hAnsi="TH SarabunPSK" w:cs="TH SarabunPSK"/>
          <w:sz w:val="32"/>
          <w:szCs w:val="32"/>
          <w:cs/>
        </w:rPr>
        <w:t xml:space="preserve"> </w:t>
      </w:r>
      <w:r w:rsidR="000A2B04" w:rsidRPr="007200C8">
        <w:rPr>
          <w:rFonts w:ascii="TH SarabunPSK" w:hAnsi="TH SarabunPSK" w:cs="TH SarabunPSK"/>
          <w:sz w:val="32"/>
          <w:szCs w:val="32"/>
          <w:cs/>
        </w:rPr>
        <w:t>พ</w:t>
      </w:r>
      <w:r w:rsidR="000A2B04" w:rsidRPr="007200C8">
        <w:rPr>
          <w:rFonts w:ascii="TH SarabunPSK" w:hAnsi="TH SarabunPSK" w:cs="TH SarabunPSK"/>
          <w:sz w:val="32"/>
          <w:szCs w:val="32"/>
        </w:rPr>
        <w:t>.</w:t>
      </w:r>
      <w:r w:rsidR="000A2B04" w:rsidRPr="007200C8">
        <w:rPr>
          <w:rFonts w:ascii="TH SarabunPSK" w:hAnsi="TH SarabunPSK" w:cs="TH SarabunPSK"/>
          <w:sz w:val="32"/>
          <w:szCs w:val="32"/>
          <w:cs/>
        </w:rPr>
        <w:t>ศ</w:t>
      </w:r>
      <w:r w:rsidR="008C5821">
        <w:rPr>
          <w:rFonts w:ascii="TH SarabunPSK" w:hAnsi="TH SarabunPSK" w:cs="TH SarabunPSK"/>
          <w:sz w:val="32"/>
          <w:szCs w:val="32"/>
        </w:rPr>
        <w:t>. 2555</w:t>
      </w:r>
    </w:p>
    <w:p w:rsidR="000A2B04" w:rsidRPr="007200C8" w:rsidRDefault="00CA0DAC" w:rsidP="003502C3">
      <w:pPr>
        <w:autoSpaceDE w:val="0"/>
        <w:autoSpaceDN w:val="0"/>
        <w:adjustRightInd w:val="0"/>
        <w:spacing w:after="0" w:line="240" w:lineRule="auto"/>
        <w:ind w:firstLine="720"/>
        <w:rPr>
          <w:rFonts w:ascii="TH SarabunPSK" w:hAnsi="TH SarabunPSK" w:cs="TH SarabunPSK"/>
          <w:sz w:val="32"/>
          <w:szCs w:val="32"/>
        </w:rPr>
      </w:pPr>
      <w:r w:rsidRPr="007200C8">
        <w:rPr>
          <w:rFonts w:ascii="TH SarabunPSK" w:hAnsi="TH SarabunPSK" w:cs="TH SarabunPSK"/>
          <w:sz w:val="32"/>
          <w:szCs w:val="32"/>
        </w:rPr>
        <w:sym w:font="Wingdings" w:char="F0FE"/>
      </w:r>
      <w:r w:rsidR="00355FB3" w:rsidRPr="007200C8">
        <w:rPr>
          <w:rFonts w:ascii="TH SarabunPSK" w:hAnsi="TH SarabunPSK" w:cs="TH SarabunPSK"/>
          <w:sz w:val="32"/>
          <w:szCs w:val="32"/>
          <w:cs/>
        </w:rPr>
        <w:t xml:space="preserve"> </w:t>
      </w:r>
      <w:r w:rsidR="000A2B04" w:rsidRPr="007200C8">
        <w:rPr>
          <w:rFonts w:ascii="TH SarabunPSK" w:hAnsi="TH SarabunPSK" w:cs="TH SarabunPSK"/>
          <w:sz w:val="32"/>
          <w:szCs w:val="32"/>
          <w:cs/>
        </w:rPr>
        <w:t>สภามหาวิทยาลัยมหาวิทยาลัยราชภัฏวไลยอลงกรณ์</w:t>
      </w:r>
      <w:r>
        <w:rPr>
          <w:rFonts w:ascii="TH SarabunPSK" w:hAnsi="TH SarabunPSK" w:cs="TH SarabunPSK" w:hint="cs"/>
          <w:sz w:val="32"/>
          <w:szCs w:val="32"/>
          <w:cs/>
        </w:rPr>
        <w:t xml:space="preserve"> </w:t>
      </w:r>
      <w:r w:rsidR="000A2B04" w:rsidRPr="007200C8">
        <w:rPr>
          <w:rFonts w:ascii="TH SarabunPSK" w:hAnsi="TH SarabunPSK" w:cs="TH SarabunPSK"/>
          <w:sz w:val="32"/>
          <w:szCs w:val="32"/>
          <w:cs/>
        </w:rPr>
        <w:t>ในพระบรมราชูปถัมภ์</w:t>
      </w:r>
      <w:r>
        <w:rPr>
          <w:rFonts w:ascii="TH SarabunPSK" w:hAnsi="TH SarabunPSK" w:cs="TH SarabunPSK" w:hint="cs"/>
          <w:sz w:val="32"/>
          <w:szCs w:val="32"/>
          <w:cs/>
        </w:rPr>
        <w:t xml:space="preserve"> </w:t>
      </w:r>
      <w:r w:rsidR="000A2B04" w:rsidRPr="007200C8">
        <w:rPr>
          <w:rFonts w:ascii="TH SarabunPSK" w:hAnsi="TH SarabunPSK" w:cs="TH SarabunPSK"/>
          <w:sz w:val="32"/>
          <w:szCs w:val="32"/>
          <w:cs/>
        </w:rPr>
        <w:t>อนุมัติหลักสูตร</w:t>
      </w:r>
      <w:r w:rsidR="007341DB">
        <w:rPr>
          <w:rFonts w:ascii="TH SarabunPSK" w:hAnsi="TH SarabunPSK" w:cs="TH SarabunPSK" w:hint="cs"/>
          <w:sz w:val="32"/>
          <w:szCs w:val="32"/>
          <w:cs/>
        </w:rPr>
        <w:t xml:space="preserve">  </w:t>
      </w:r>
      <w:r w:rsidR="000A2B04" w:rsidRPr="007200C8">
        <w:rPr>
          <w:rFonts w:ascii="TH SarabunPSK" w:hAnsi="TH SarabunPSK" w:cs="TH SarabunPSK"/>
          <w:sz w:val="32"/>
          <w:szCs w:val="32"/>
          <w:cs/>
        </w:rPr>
        <w:t>ในการประชุมครั้งที่</w:t>
      </w:r>
      <w:r>
        <w:rPr>
          <w:rFonts w:ascii="TH SarabunPSK" w:hAnsi="TH SarabunPSK" w:cs="TH SarabunPSK"/>
          <w:sz w:val="32"/>
          <w:szCs w:val="32"/>
        </w:rPr>
        <w:t xml:space="preserve"> 10</w:t>
      </w:r>
      <w:r w:rsidR="000A2B04" w:rsidRPr="007200C8">
        <w:rPr>
          <w:rFonts w:ascii="TH SarabunPSK" w:hAnsi="TH SarabunPSK" w:cs="TH SarabunPSK"/>
          <w:sz w:val="32"/>
          <w:szCs w:val="32"/>
        </w:rPr>
        <w:t>/</w:t>
      </w:r>
      <w:r>
        <w:rPr>
          <w:rFonts w:ascii="TH SarabunPSK" w:hAnsi="TH SarabunPSK" w:cs="TH SarabunPSK"/>
          <w:sz w:val="32"/>
          <w:szCs w:val="32"/>
        </w:rPr>
        <w:t>2555</w:t>
      </w:r>
      <w:r w:rsidR="000A2B04" w:rsidRPr="007200C8">
        <w:rPr>
          <w:rFonts w:ascii="TH SarabunPSK" w:hAnsi="TH SarabunPSK" w:cs="TH SarabunPSK"/>
          <w:sz w:val="32"/>
          <w:szCs w:val="32"/>
        </w:rPr>
        <w:t xml:space="preserve"> </w:t>
      </w:r>
      <w:r w:rsidR="000A2B04" w:rsidRPr="007200C8">
        <w:rPr>
          <w:rFonts w:ascii="TH SarabunPSK" w:hAnsi="TH SarabunPSK" w:cs="TH SarabunPSK"/>
          <w:sz w:val="32"/>
          <w:szCs w:val="32"/>
          <w:cs/>
        </w:rPr>
        <w:t>เมื่อวันที่</w:t>
      </w:r>
      <w:r>
        <w:rPr>
          <w:rFonts w:ascii="TH SarabunPSK" w:hAnsi="TH SarabunPSK" w:cs="TH SarabunPSK"/>
          <w:sz w:val="32"/>
          <w:szCs w:val="32"/>
        </w:rPr>
        <w:t xml:space="preserve"> 6 </w:t>
      </w:r>
      <w:r w:rsidR="000A2B04" w:rsidRPr="007200C8">
        <w:rPr>
          <w:rFonts w:ascii="TH SarabunPSK" w:hAnsi="TH SarabunPSK" w:cs="TH SarabunPSK"/>
          <w:sz w:val="32"/>
          <w:szCs w:val="32"/>
          <w:cs/>
        </w:rPr>
        <w:t>เดือน</w:t>
      </w:r>
      <w:r>
        <w:rPr>
          <w:rFonts w:ascii="TH SarabunPSK" w:hAnsi="TH SarabunPSK" w:cs="TH SarabunPSK" w:hint="cs"/>
          <w:sz w:val="32"/>
          <w:szCs w:val="32"/>
          <w:cs/>
        </w:rPr>
        <w:t xml:space="preserve"> กันยายน </w:t>
      </w:r>
      <w:r w:rsidR="000A2B04" w:rsidRPr="007200C8">
        <w:rPr>
          <w:rFonts w:ascii="TH SarabunPSK" w:hAnsi="TH SarabunPSK" w:cs="TH SarabunPSK"/>
          <w:sz w:val="32"/>
          <w:szCs w:val="32"/>
          <w:cs/>
        </w:rPr>
        <w:t>พ</w:t>
      </w:r>
      <w:r w:rsidR="000A2B04" w:rsidRPr="007200C8">
        <w:rPr>
          <w:rFonts w:ascii="TH SarabunPSK" w:hAnsi="TH SarabunPSK" w:cs="TH SarabunPSK"/>
          <w:sz w:val="32"/>
          <w:szCs w:val="32"/>
        </w:rPr>
        <w:t>.</w:t>
      </w:r>
      <w:r w:rsidR="000A2B04" w:rsidRPr="007200C8">
        <w:rPr>
          <w:rFonts w:ascii="TH SarabunPSK" w:hAnsi="TH SarabunPSK" w:cs="TH SarabunPSK"/>
          <w:sz w:val="32"/>
          <w:szCs w:val="32"/>
          <w:cs/>
        </w:rPr>
        <w:t>ศ</w:t>
      </w:r>
      <w:r>
        <w:rPr>
          <w:rFonts w:ascii="TH SarabunPSK" w:hAnsi="TH SarabunPSK" w:cs="TH SarabunPSK"/>
          <w:sz w:val="32"/>
          <w:szCs w:val="32"/>
        </w:rPr>
        <w:t xml:space="preserve"> 2555</w:t>
      </w:r>
    </w:p>
    <w:p w:rsidR="00583E02" w:rsidRPr="007200C8" w:rsidRDefault="00583E02" w:rsidP="00653F22">
      <w:pPr>
        <w:autoSpaceDE w:val="0"/>
        <w:autoSpaceDN w:val="0"/>
        <w:adjustRightInd w:val="0"/>
        <w:spacing w:after="0" w:line="240" w:lineRule="auto"/>
        <w:ind w:firstLine="720"/>
        <w:rPr>
          <w:rFonts w:ascii="TH SarabunPSK" w:hAnsi="TH SarabunPSK" w:cs="TH SarabunPSK"/>
          <w:sz w:val="32"/>
          <w:szCs w:val="32"/>
        </w:rPr>
      </w:pPr>
    </w:p>
    <w:p w:rsidR="000A2B04" w:rsidRPr="007200C8" w:rsidRDefault="000A2B04" w:rsidP="000E0B6C">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7. </w:t>
      </w:r>
      <w:r w:rsidRPr="007200C8">
        <w:rPr>
          <w:rFonts w:ascii="TH SarabunPSK" w:hAnsi="TH SarabunPSK" w:cs="TH SarabunPSK"/>
          <w:b/>
          <w:bCs/>
          <w:sz w:val="32"/>
          <w:szCs w:val="32"/>
          <w:cs/>
        </w:rPr>
        <w:t>ความพร้อมในการเผยแพร่หลักสูตรที่มีคุณภาพและมาตรฐาน</w:t>
      </w:r>
    </w:p>
    <w:p w:rsidR="00DF6A22" w:rsidRPr="007200C8" w:rsidRDefault="001273AA" w:rsidP="001273AA">
      <w:pPr>
        <w:tabs>
          <w:tab w:val="left" w:pos="284"/>
        </w:tabs>
        <w:autoSpaceDE w:val="0"/>
        <w:autoSpaceDN w:val="0"/>
        <w:adjustRightInd w:val="0"/>
        <w:spacing w:after="0" w:line="240" w:lineRule="auto"/>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hint="cs"/>
          <w:sz w:val="32"/>
          <w:szCs w:val="32"/>
          <w:cs/>
        </w:rPr>
        <w:t>ปีการศึกษา 2556</w:t>
      </w:r>
    </w:p>
    <w:p w:rsidR="004C0249" w:rsidRPr="007200C8" w:rsidRDefault="004C0249" w:rsidP="000E0B6C">
      <w:pPr>
        <w:autoSpaceDE w:val="0"/>
        <w:autoSpaceDN w:val="0"/>
        <w:adjustRightInd w:val="0"/>
        <w:spacing w:after="0" w:line="240" w:lineRule="auto"/>
        <w:rPr>
          <w:rFonts w:ascii="TH SarabunPSK" w:hAnsi="TH SarabunPSK" w:cs="TH SarabunPSK"/>
          <w:sz w:val="32"/>
          <w:szCs w:val="32"/>
        </w:rPr>
      </w:pPr>
    </w:p>
    <w:p w:rsidR="000A2B04" w:rsidRPr="007200C8" w:rsidRDefault="000A2B04" w:rsidP="000E0B6C">
      <w:pPr>
        <w:autoSpaceDE w:val="0"/>
        <w:autoSpaceDN w:val="0"/>
        <w:adjustRightInd w:val="0"/>
        <w:spacing w:after="0" w:line="240" w:lineRule="auto"/>
        <w:rPr>
          <w:rFonts w:ascii="TH SarabunPSK" w:hAnsi="TH SarabunPSK" w:cs="TH SarabunPSK"/>
          <w:b/>
          <w:bCs/>
          <w:sz w:val="32"/>
          <w:szCs w:val="32"/>
          <w:cs/>
        </w:rPr>
      </w:pPr>
      <w:r w:rsidRPr="007200C8">
        <w:rPr>
          <w:rFonts w:ascii="TH SarabunPSK" w:hAnsi="TH SarabunPSK" w:cs="TH SarabunPSK"/>
          <w:b/>
          <w:bCs/>
          <w:sz w:val="32"/>
          <w:szCs w:val="32"/>
        </w:rPr>
        <w:t xml:space="preserve">8. </w:t>
      </w:r>
      <w:r w:rsidRPr="007200C8">
        <w:rPr>
          <w:rFonts w:ascii="TH SarabunPSK" w:hAnsi="TH SarabunPSK" w:cs="TH SarabunPSK"/>
          <w:b/>
          <w:bCs/>
          <w:sz w:val="32"/>
          <w:szCs w:val="32"/>
          <w:cs/>
        </w:rPr>
        <w:t>อาชีพที่สามารถประกอบได้หลังสำเร็จการศึกษา</w:t>
      </w:r>
    </w:p>
    <w:p w:rsidR="00EA41FA" w:rsidRPr="007200C8" w:rsidRDefault="000A2B04" w:rsidP="00FF488D">
      <w:pPr>
        <w:autoSpaceDE w:val="0"/>
        <w:autoSpaceDN w:val="0"/>
        <w:adjustRightInd w:val="0"/>
        <w:spacing w:after="0" w:line="240" w:lineRule="auto"/>
        <w:ind w:firstLine="270"/>
        <w:jc w:val="thaiDistribute"/>
        <w:rPr>
          <w:rFonts w:ascii="TH SarabunPSK" w:hAnsi="TH SarabunPSK" w:cs="TH SarabunPSK"/>
          <w:sz w:val="32"/>
          <w:szCs w:val="32"/>
        </w:rPr>
      </w:pPr>
      <w:r w:rsidRPr="007200C8">
        <w:rPr>
          <w:rFonts w:ascii="TH SarabunPSK" w:hAnsi="TH SarabunPSK" w:cs="TH SarabunPSK"/>
          <w:sz w:val="32"/>
          <w:szCs w:val="32"/>
        </w:rPr>
        <w:t xml:space="preserve">8.1 </w:t>
      </w:r>
      <w:r w:rsidR="000C1B82" w:rsidRPr="007200C8">
        <w:rPr>
          <w:rFonts w:ascii="TH SarabunPSK" w:hAnsi="TH SarabunPSK" w:cs="TH SarabunPSK"/>
          <w:sz w:val="32"/>
          <w:szCs w:val="32"/>
          <w:cs/>
        </w:rPr>
        <w:t>เป็นอาจารย์สอนระดับ</w:t>
      </w:r>
      <w:r w:rsidR="00355FB3" w:rsidRPr="007200C8">
        <w:rPr>
          <w:rFonts w:ascii="TH SarabunPSK" w:hAnsi="TH SarabunPSK" w:cs="TH SarabunPSK"/>
          <w:sz w:val="32"/>
          <w:szCs w:val="32"/>
          <w:cs/>
        </w:rPr>
        <w:t>ปริญญาตรีและปริญญาโท</w:t>
      </w:r>
      <w:r w:rsidR="000C1B82" w:rsidRPr="007200C8">
        <w:rPr>
          <w:rFonts w:ascii="TH SarabunPSK" w:hAnsi="TH SarabunPSK" w:cs="TH SarabunPSK"/>
          <w:sz w:val="32"/>
          <w:szCs w:val="32"/>
          <w:cs/>
        </w:rPr>
        <w:t xml:space="preserve"> ใน</w:t>
      </w:r>
      <w:r w:rsidR="00BF2227" w:rsidRPr="007200C8">
        <w:rPr>
          <w:rFonts w:ascii="TH SarabunPSK" w:hAnsi="TH SarabunPSK" w:cs="TH SarabunPSK" w:hint="cs"/>
          <w:sz w:val="32"/>
          <w:szCs w:val="32"/>
          <w:cs/>
        </w:rPr>
        <w:t>สถาบันการศึกษา</w:t>
      </w:r>
      <w:r w:rsidR="000C1B82" w:rsidRPr="007200C8">
        <w:rPr>
          <w:rFonts w:ascii="TH SarabunPSK" w:hAnsi="TH SarabunPSK" w:cs="TH SarabunPSK"/>
          <w:sz w:val="32"/>
          <w:szCs w:val="32"/>
          <w:cs/>
        </w:rPr>
        <w:t>ต่างๆ</w:t>
      </w:r>
      <w:r w:rsidR="00824330" w:rsidRPr="007200C8">
        <w:rPr>
          <w:rFonts w:ascii="TH SarabunPSK" w:hAnsi="TH SarabunPSK" w:cs="TH SarabunPSK" w:hint="cs"/>
          <w:sz w:val="32"/>
          <w:szCs w:val="32"/>
          <w:cs/>
        </w:rPr>
        <w:t xml:space="preserve"> </w:t>
      </w:r>
      <w:r w:rsidR="000C1B82" w:rsidRPr="007200C8">
        <w:rPr>
          <w:rFonts w:ascii="TH SarabunPSK" w:hAnsi="TH SarabunPSK" w:cs="TH SarabunPSK"/>
          <w:sz w:val="32"/>
          <w:szCs w:val="32"/>
          <w:cs/>
        </w:rPr>
        <w:t>ที่เปิดสอน สาขาวิชา</w:t>
      </w:r>
      <w:r w:rsidR="00FF488D" w:rsidRPr="007200C8">
        <w:rPr>
          <w:rFonts w:ascii="TH SarabunPSK" w:hAnsi="TH SarabunPSK" w:cs="TH SarabunPSK" w:hint="cs"/>
          <w:sz w:val="32"/>
          <w:szCs w:val="32"/>
          <w:cs/>
        </w:rPr>
        <w:t xml:space="preserve">   </w:t>
      </w:r>
      <w:r w:rsidR="000C1B82" w:rsidRPr="007200C8">
        <w:rPr>
          <w:rFonts w:ascii="TH SarabunPSK" w:hAnsi="TH SarabunPSK" w:cs="TH SarabunPSK"/>
          <w:sz w:val="32"/>
          <w:szCs w:val="32"/>
          <w:cs/>
        </w:rPr>
        <w:t>วิทยาศาสตรศึกษา</w:t>
      </w:r>
    </w:p>
    <w:p w:rsidR="00EA41FA" w:rsidRPr="007200C8" w:rsidRDefault="000A2B04" w:rsidP="002E57FC">
      <w:pPr>
        <w:autoSpaceDE w:val="0"/>
        <w:autoSpaceDN w:val="0"/>
        <w:adjustRightInd w:val="0"/>
        <w:spacing w:after="0" w:line="240" w:lineRule="auto"/>
        <w:ind w:firstLine="270"/>
        <w:rPr>
          <w:rFonts w:ascii="TH SarabunPSK" w:hAnsi="TH SarabunPSK" w:cs="TH SarabunPSK"/>
          <w:sz w:val="32"/>
          <w:szCs w:val="32"/>
        </w:rPr>
      </w:pPr>
      <w:r w:rsidRPr="007200C8">
        <w:rPr>
          <w:rFonts w:ascii="TH SarabunPSK" w:hAnsi="TH SarabunPSK" w:cs="TH SarabunPSK"/>
          <w:sz w:val="32"/>
          <w:szCs w:val="32"/>
        </w:rPr>
        <w:t xml:space="preserve">8.2 </w:t>
      </w:r>
      <w:r w:rsidR="0070394A" w:rsidRPr="007200C8">
        <w:rPr>
          <w:rFonts w:ascii="TH SarabunPSK" w:hAnsi="TH SarabunPSK" w:cs="TH SarabunPSK"/>
          <w:sz w:val="32"/>
          <w:szCs w:val="32"/>
        </w:rPr>
        <w:t xml:space="preserve"> </w:t>
      </w:r>
      <w:r w:rsidR="000C1B82" w:rsidRPr="007200C8">
        <w:rPr>
          <w:rFonts w:ascii="TH SarabunPSK" w:hAnsi="TH SarabunPSK" w:cs="TH SarabunPSK"/>
          <w:sz w:val="32"/>
          <w:szCs w:val="32"/>
          <w:cs/>
        </w:rPr>
        <w:t>เป็น</w:t>
      </w:r>
      <w:r w:rsidRPr="007200C8">
        <w:rPr>
          <w:rFonts w:ascii="TH SarabunPSK" w:hAnsi="TH SarabunPSK" w:cs="TH SarabunPSK"/>
          <w:sz w:val="32"/>
          <w:szCs w:val="32"/>
          <w:cs/>
        </w:rPr>
        <w:t>นักวิจัย</w:t>
      </w:r>
      <w:r w:rsidR="000C1B82" w:rsidRPr="007200C8">
        <w:rPr>
          <w:rFonts w:ascii="TH SarabunPSK" w:hAnsi="TH SarabunPSK" w:cs="TH SarabunPSK"/>
          <w:sz w:val="32"/>
          <w:szCs w:val="32"/>
          <w:cs/>
        </w:rPr>
        <w:t>ของหน่วยงานทั้งภาครัฐและเอกชน</w:t>
      </w:r>
    </w:p>
    <w:p w:rsidR="00EA41FA" w:rsidRPr="007200C8" w:rsidRDefault="00695972" w:rsidP="002E57FC">
      <w:pPr>
        <w:autoSpaceDE w:val="0"/>
        <w:autoSpaceDN w:val="0"/>
        <w:adjustRightInd w:val="0"/>
        <w:spacing w:after="0" w:line="240" w:lineRule="auto"/>
        <w:ind w:firstLine="270"/>
        <w:rPr>
          <w:rFonts w:ascii="TH SarabunPSK" w:hAnsi="TH SarabunPSK" w:cs="TH SarabunPSK"/>
          <w:sz w:val="32"/>
          <w:szCs w:val="32"/>
        </w:rPr>
      </w:pPr>
      <w:r w:rsidRPr="007200C8">
        <w:rPr>
          <w:rFonts w:ascii="TH SarabunPSK" w:hAnsi="TH SarabunPSK" w:cs="TH SarabunPSK"/>
          <w:sz w:val="32"/>
          <w:szCs w:val="32"/>
        </w:rPr>
        <w:t xml:space="preserve">8.3 </w:t>
      </w:r>
      <w:r w:rsidR="0070394A"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ทำงานในสถานประกอบการต่างๆ</w:t>
      </w:r>
    </w:p>
    <w:p w:rsidR="00653F22" w:rsidRPr="007200C8" w:rsidRDefault="00695972" w:rsidP="002E57FC">
      <w:pPr>
        <w:autoSpaceDE w:val="0"/>
        <w:autoSpaceDN w:val="0"/>
        <w:adjustRightInd w:val="0"/>
        <w:spacing w:after="0" w:line="240" w:lineRule="auto"/>
        <w:ind w:firstLine="270"/>
        <w:rPr>
          <w:rFonts w:ascii="TH SarabunPSK" w:hAnsi="TH SarabunPSK" w:cs="TH SarabunPSK"/>
          <w:sz w:val="32"/>
          <w:szCs w:val="32"/>
        </w:rPr>
      </w:pPr>
      <w:r w:rsidRPr="007200C8">
        <w:rPr>
          <w:rFonts w:ascii="TH SarabunPSK" w:hAnsi="TH SarabunPSK" w:cs="TH SarabunPSK"/>
          <w:sz w:val="32"/>
          <w:szCs w:val="32"/>
        </w:rPr>
        <w:t>8.4</w:t>
      </w:r>
      <w:r w:rsidR="00277CE1" w:rsidRPr="007200C8">
        <w:rPr>
          <w:rFonts w:ascii="TH SarabunPSK" w:hAnsi="TH SarabunPSK" w:cs="TH SarabunPSK"/>
          <w:sz w:val="32"/>
          <w:szCs w:val="32"/>
          <w:cs/>
        </w:rPr>
        <w:t xml:space="preserve"> </w:t>
      </w:r>
      <w:r w:rsidR="0070394A" w:rsidRPr="007200C8">
        <w:rPr>
          <w:rFonts w:ascii="TH SarabunPSK" w:hAnsi="TH SarabunPSK" w:cs="TH SarabunPSK" w:hint="cs"/>
          <w:sz w:val="32"/>
          <w:szCs w:val="32"/>
          <w:cs/>
        </w:rPr>
        <w:t xml:space="preserve"> </w:t>
      </w:r>
      <w:r w:rsidR="000C1B82" w:rsidRPr="007200C8">
        <w:rPr>
          <w:rFonts w:ascii="TH SarabunPSK" w:hAnsi="TH SarabunPSK" w:cs="TH SarabunPSK"/>
          <w:sz w:val="32"/>
          <w:szCs w:val="32"/>
          <w:cs/>
        </w:rPr>
        <w:t>เป็นนักวิชาการด้านวิทยาศาสตรศึกษาในหน่วยงานการศึกษาต่างๆ</w:t>
      </w:r>
    </w:p>
    <w:p w:rsidR="007B4280" w:rsidRPr="007200C8" w:rsidRDefault="007B4280" w:rsidP="002E57FC">
      <w:pPr>
        <w:autoSpaceDE w:val="0"/>
        <w:autoSpaceDN w:val="0"/>
        <w:adjustRightInd w:val="0"/>
        <w:spacing w:after="0" w:line="240" w:lineRule="auto"/>
        <w:ind w:firstLine="270"/>
        <w:rPr>
          <w:rFonts w:ascii="TH SarabunPSK" w:hAnsi="TH SarabunPSK" w:cs="TH SarabunPSK"/>
          <w:sz w:val="32"/>
          <w:szCs w:val="32"/>
          <w:cs/>
        </w:rPr>
      </w:pPr>
      <w:r w:rsidRPr="007200C8">
        <w:rPr>
          <w:rFonts w:ascii="TH SarabunPSK" w:hAnsi="TH SarabunPSK" w:cs="TH SarabunPSK"/>
          <w:sz w:val="32"/>
          <w:szCs w:val="32"/>
        </w:rPr>
        <w:t xml:space="preserve">8.5 </w:t>
      </w:r>
      <w:r w:rsidRPr="007200C8">
        <w:rPr>
          <w:rFonts w:ascii="TH SarabunPSK" w:hAnsi="TH SarabunPSK" w:cs="TH SarabunPSK" w:hint="cs"/>
          <w:sz w:val="32"/>
          <w:szCs w:val="32"/>
          <w:cs/>
        </w:rPr>
        <w:t>ประกอบอาชีพอิสระ</w:t>
      </w:r>
    </w:p>
    <w:p w:rsidR="00484A12" w:rsidRPr="007200C8" w:rsidRDefault="00484A12" w:rsidP="00653F22">
      <w:pPr>
        <w:spacing w:after="0" w:line="240" w:lineRule="auto"/>
        <w:jc w:val="thaiDistribute"/>
        <w:rPr>
          <w:rFonts w:ascii="TH SarabunPSK" w:hAnsi="TH SarabunPSK" w:cs="TH SarabunPSK"/>
          <w:sz w:val="32"/>
          <w:szCs w:val="32"/>
        </w:rPr>
      </w:pPr>
    </w:p>
    <w:p w:rsidR="004766C9" w:rsidRPr="007200C8" w:rsidRDefault="004766C9" w:rsidP="00653F22">
      <w:pPr>
        <w:spacing w:after="0" w:line="240" w:lineRule="auto"/>
        <w:jc w:val="thaiDistribute"/>
        <w:rPr>
          <w:rFonts w:ascii="TH SarabunPSK" w:hAnsi="TH SarabunPSK" w:cs="TH SarabunPSK"/>
          <w:sz w:val="32"/>
          <w:szCs w:val="32"/>
        </w:rPr>
      </w:pPr>
    </w:p>
    <w:p w:rsidR="004766C9" w:rsidRPr="007200C8" w:rsidRDefault="004766C9" w:rsidP="00653F22">
      <w:pPr>
        <w:spacing w:after="0" w:line="240" w:lineRule="auto"/>
        <w:jc w:val="thaiDistribute"/>
        <w:rPr>
          <w:rFonts w:ascii="TH SarabunPSK" w:hAnsi="TH SarabunPSK" w:cs="TH SarabunPSK"/>
          <w:sz w:val="32"/>
          <w:szCs w:val="32"/>
        </w:rPr>
      </w:pPr>
    </w:p>
    <w:p w:rsidR="004766C9" w:rsidRPr="007200C8" w:rsidRDefault="004766C9" w:rsidP="00653F22">
      <w:pPr>
        <w:spacing w:after="0" w:line="240" w:lineRule="auto"/>
        <w:jc w:val="thaiDistribute"/>
        <w:rPr>
          <w:rFonts w:ascii="TH SarabunPSK" w:hAnsi="TH SarabunPSK" w:cs="TH SarabunPSK"/>
          <w:sz w:val="32"/>
          <w:szCs w:val="32"/>
        </w:rPr>
      </w:pPr>
    </w:p>
    <w:p w:rsidR="004766C9" w:rsidRPr="007200C8" w:rsidRDefault="004766C9" w:rsidP="00653F22">
      <w:pPr>
        <w:spacing w:after="0" w:line="240" w:lineRule="auto"/>
        <w:jc w:val="thaiDistribute"/>
        <w:rPr>
          <w:rFonts w:ascii="TH SarabunPSK" w:hAnsi="TH SarabunPSK" w:cs="TH SarabunPSK"/>
          <w:sz w:val="32"/>
          <w:szCs w:val="32"/>
        </w:rPr>
      </w:pPr>
    </w:p>
    <w:p w:rsidR="004766C9" w:rsidRPr="007200C8" w:rsidRDefault="004766C9" w:rsidP="00653F22">
      <w:pPr>
        <w:spacing w:after="0" w:line="240" w:lineRule="auto"/>
        <w:jc w:val="thaiDistribute"/>
        <w:rPr>
          <w:rFonts w:ascii="TH SarabunPSK" w:hAnsi="TH SarabunPSK" w:cs="TH SarabunPSK"/>
          <w:sz w:val="32"/>
          <w:szCs w:val="32"/>
        </w:rPr>
      </w:pPr>
    </w:p>
    <w:p w:rsidR="004766C9" w:rsidRPr="007200C8" w:rsidRDefault="004766C9" w:rsidP="00653F22">
      <w:pPr>
        <w:spacing w:after="0" w:line="240" w:lineRule="auto"/>
        <w:jc w:val="thaiDistribute"/>
        <w:rPr>
          <w:rFonts w:ascii="TH SarabunPSK" w:hAnsi="TH SarabunPSK" w:cs="TH SarabunPSK"/>
          <w:sz w:val="32"/>
          <w:szCs w:val="32"/>
        </w:rPr>
      </w:pPr>
    </w:p>
    <w:p w:rsidR="004766C9" w:rsidRPr="007200C8" w:rsidRDefault="004766C9" w:rsidP="00653F22">
      <w:pPr>
        <w:spacing w:after="0" w:line="240" w:lineRule="auto"/>
        <w:jc w:val="thaiDistribute"/>
        <w:rPr>
          <w:rFonts w:ascii="TH SarabunPSK" w:hAnsi="TH SarabunPSK" w:cs="TH SarabunPSK"/>
          <w:sz w:val="32"/>
          <w:szCs w:val="32"/>
        </w:rPr>
      </w:pPr>
    </w:p>
    <w:p w:rsidR="004766C9" w:rsidRPr="007200C8" w:rsidRDefault="004766C9" w:rsidP="00653F22">
      <w:pPr>
        <w:spacing w:after="0" w:line="240" w:lineRule="auto"/>
        <w:jc w:val="thaiDistribute"/>
        <w:rPr>
          <w:rFonts w:ascii="TH SarabunPSK" w:hAnsi="TH SarabunPSK" w:cs="TH SarabunPSK"/>
          <w:sz w:val="32"/>
          <w:szCs w:val="32"/>
        </w:rPr>
      </w:pPr>
    </w:p>
    <w:p w:rsidR="004766C9" w:rsidRPr="007200C8" w:rsidRDefault="004766C9" w:rsidP="00653F22">
      <w:pPr>
        <w:spacing w:after="0" w:line="240" w:lineRule="auto"/>
        <w:jc w:val="thaiDistribute"/>
        <w:rPr>
          <w:rFonts w:ascii="TH SarabunPSK" w:hAnsi="TH SarabunPSK" w:cs="TH SarabunPSK"/>
          <w:sz w:val="32"/>
          <w:szCs w:val="32"/>
        </w:rPr>
      </w:pPr>
    </w:p>
    <w:p w:rsidR="004766C9" w:rsidRPr="007200C8" w:rsidRDefault="004766C9" w:rsidP="00653F22">
      <w:pPr>
        <w:spacing w:after="0" w:line="240" w:lineRule="auto"/>
        <w:jc w:val="thaiDistribute"/>
        <w:rPr>
          <w:rFonts w:ascii="TH SarabunPSK" w:hAnsi="TH SarabunPSK" w:cs="TH SarabunPSK"/>
          <w:sz w:val="32"/>
          <w:szCs w:val="32"/>
        </w:rPr>
      </w:pPr>
    </w:p>
    <w:p w:rsidR="004766C9" w:rsidRPr="007200C8" w:rsidRDefault="004766C9" w:rsidP="00653F22">
      <w:pPr>
        <w:spacing w:after="0" w:line="240" w:lineRule="auto"/>
        <w:jc w:val="thaiDistribute"/>
        <w:rPr>
          <w:rFonts w:ascii="TH SarabunPSK" w:hAnsi="TH SarabunPSK" w:cs="TH SarabunPSK"/>
          <w:sz w:val="32"/>
          <w:szCs w:val="32"/>
        </w:rPr>
      </w:pPr>
    </w:p>
    <w:p w:rsidR="004766C9" w:rsidRPr="007200C8" w:rsidRDefault="004766C9" w:rsidP="00653F22">
      <w:pPr>
        <w:spacing w:after="0" w:line="240" w:lineRule="auto"/>
        <w:jc w:val="thaiDistribute"/>
        <w:rPr>
          <w:rFonts w:ascii="TH SarabunPSK" w:hAnsi="TH SarabunPSK" w:cs="TH SarabunPSK"/>
          <w:sz w:val="32"/>
          <w:szCs w:val="32"/>
        </w:rPr>
      </w:pPr>
    </w:p>
    <w:p w:rsidR="006C6493" w:rsidRDefault="006C6493" w:rsidP="00653F22">
      <w:pPr>
        <w:spacing w:after="0" w:line="240" w:lineRule="auto"/>
        <w:jc w:val="thaiDistribute"/>
        <w:rPr>
          <w:rFonts w:ascii="TH SarabunPSK" w:hAnsi="TH SarabunPSK" w:cs="TH SarabunPSK"/>
          <w:sz w:val="32"/>
          <w:szCs w:val="32"/>
        </w:rPr>
      </w:pPr>
    </w:p>
    <w:p w:rsidR="001273AA" w:rsidRDefault="001273AA" w:rsidP="00653F22">
      <w:pPr>
        <w:spacing w:after="0" w:line="240" w:lineRule="auto"/>
        <w:jc w:val="thaiDistribute"/>
        <w:rPr>
          <w:rFonts w:ascii="TH SarabunPSK" w:hAnsi="TH SarabunPSK" w:cs="TH SarabunPSK"/>
          <w:sz w:val="32"/>
          <w:szCs w:val="32"/>
        </w:rPr>
      </w:pPr>
    </w:p>
    <w:p w:rsidR="001273AA" w:rsidRDefault="001273AA" w:rsidP="00653F22">
      <w:pPr>
        <w:spacing w:after="0" w:line="240" w:lineRule="auto"/>
        <w:jc w:val="thaiDistribute"/>
        <w:rPr>
          <w:rFonts w:ascii="TH SarabunPSK" w:hAnsi="TH SarabunPSK" w:cs="TH SarabunPSK"/>
          <w:sz w:val="32"/>
          <w:szCs w:val="32"/>
        </w:rPr>
      </w:pPr>
    </w:p>
    <w:p w:rsidR="001273AA" w:rsidRPr="007200C8" w:rsidRDefault="001273AA" w:rsidP="00653F22">
      <w:pPr>
        <w:spacing w:after="0" w:line="240" w:lineRule="auto"/>
        <w:jc w:val="thaiDistribute"/>
        <w:rPr>
          <w:rFonts w:ascii="TH SarabunPSK" w:hAnsi="TH SarabunPSK" w:cs="TH SarabunPSK"/>
          <w:sz w:val="32"/>
          <w:szCs w:val="32"/>
        </w:rPr>
      </w:pPr>
    </w:p>
    <w:p w:rsidR="001D304A" w:rsidRDefault="001D304A" w:rsidP="008938F5">
      <w:pPr>
        <w:autoSpaceDE w:val="0"/>
        <w:autoSpaceDN w:val="0"/>
        <w:adjustRightInd w:val="0"/>
        <w:spacing w:after="0" w:line="240" w:lineRule="auto"/>
        <w:rPr>
          <w:rFonts w:ascii="TH SarabunPSK" w:hAnsi="TH SarabunPSK" w:cs="TH SarabunPSK"/>
          <w:b/>
          <w:bCs/>
          <w:sz w:val="32"/>
          <w:szCs w:val="32"/>
        </w:rPr>
      </w:pPr>
    </w:p>
    <w:p w:rsidR="001D304A" w:rsidRDefault="001D304A" w:rsidP="008938F5">
      <w:pPr>
        <w:autoSpaceDE w:val="0"/>
        <w:autoSpaceDN w:val="0"/>
        <w:adjustRightInd w:val="0"/>
        <w:spacing w:after="0" w:line="240" w:lineRule="auto"/>
        <w:rPr>
          <w:rFonts w:ascii="TH SarabunPSK" w:hAnsi="TH SarabunPSK" w:cs="TH SarabunPSK"/>
          <w:b/>
          <w:bCs/>
          <w:sz w:val="32"/>
          <w:szCs w:val="32"/>
        </w:rPr>
      </w:pPr>
    </w:p>
    <w:p w:rsidR="002E57FC" w:rsidRPr="007200C8" w:rsidRDefault="000A2B04" w:rsidP="008938F5">
      <w:pPr>
        <w:autoSpaceDE w:val="0"/>
        <w:autoSpaceDN w:val="0"/>
        <w:adjustRightInd w:val="0"/>
        <w:spacing w:after="0" w:line="240" w:lineRule="auto"/>
        <w:rPr>
          <w:rFonts w:ascii="TH SarabunPSK" w:hAnsi="TH SarabunPSK" w:cs="TH SarabunPSK"/>
          <w:b/>
          <w:bCs/>
          <w:sz w:val="32"/>
          <w:szCs w:val="32"/>
          <w:cs/>
        </w:rPr>
      </w:pPr>
      <w:r w:rsidRPr="007200C8">
        <w:rPr>
          <w:rFonts w:ascii="TH SarabunPSK" w:hAnsi="TH SarabunPSK" w:cs="TH SarabunPSK"/>
          <w:b/>
          <w:bCs/>
          <w:sz w:val="32"/>
          <w:szCs w:val="32"/>
        </w:rPr>
        <w:lastRenderedPageBreak/>
        <w:t xml:space="preserve">9. </w:t>
      </w:r>
      <w:r w:rsidRPr="007200C8">
        <w:rPr>
          <w:rFonts w:ascii="TH SarabunPSK" w:hAnsi="TH SarabunPSK" w:cs="TH SarabunPSK"/>
          <w:b/>
          <w:bCs/>
          <w:sz w:val="32"/>
          <w:szCs w:val="32"/>
          <w:cs/>
        </w:rPr>
        <w:t>ชื่อตำแหน่ง</w:t>
      </w:r>
      <w:r w:rsidR="001273AA">
        <w:rPr>
          <w:rFonts w:ascii="TH SarabunPSK" w:hAnsi="TH SarabunPSK" w:cs="TH SarabunPSK" w:hint="cs"/>
          <w:b/>
          <w:bCs/>
          <w:sz w:val="32"/>
          <w:szCs w:val="32"/>
          <w:cs/>
        </w:rPr>
        <w:t xml:space="preserve">ทางวิชาการ </w:t>
      </w:r>
      <w:r w:rsidRPr="007200C8">
        <w:rPr>
          <w:rFonts w:ascii="TH SarabunPSK" w:hAnsi="TH SarabunPSK" w:cs="TH SarabunPSK"/>
          <w:b/>
          <w:bCs/>
          <w:sz w:val="32"/>
          <w:szCs w:val="32"/>
          <w:cs/>
        </w:rPr>
        <w:t>คุณวุฒิ</w:t>
      </w:r>
      <w:r w:rsidR="0070394A" w:rsidRPr="007200C8">
        <w:rPr>
          <w:rFonts w:ascii="TH SarabunPSK" w:hAnsi="TH SarabunPSK" w:cs="TH SarabunPSK" w:hint="cs"/>
          <w:b/>
          <w:bCs/>
          <w:sz w:val="32"/>
          <w:szCs w:val="32"/>
          <w:cs/>
        </w:rPr>
        <w:t xml:space="preserve"> สาขาวิชา สถาบันการศึกษา และปีที่จบของอาจารย์ผู้รับผิดชอบ </w:t>
      </w:r>
    </w:p>
    <w:tbl>
      <w:tblPr>
        <w:tblpPr w:leftFromText="180" w:rightFromText="180" w:vertAnchor="text" w:horzAnchor="margin" w:tblpXSpec="center" w:tblpY="17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530"/>
        <w:gridCol w:w="1384"/>
        <w:gridCol w:w="2410"/>
        <w:gridCol w:w="2410"/>
        <w:gridCol w:w="816"/>
      </w:tblGrid>
      <w:tr w:rsidR="00583E02" w:rsidRPr="007200C8" w:rsidTr="00F622A1">
        <w:trPr>
          <w:trHeight w:val="497"/>
        </w:trPr>
        <w:tc>
          <w:tcPr>
            <w:tcW w:w="738" w:type="dxa"/>
            <w:tcBorders>
              <w:top w:val="single" w:sz="4" w:space="0" w:color="auto"/>
              <w:left w:val="single" w:sz="4" w:space="0" w:color="auto"/>
              <w:bottom w:val="single" w:sz="4" w:space="0" w:color="auto"/>
              <w:right w:val="single" w:sz="4" w:space="0" w:color="auto"/>
            </w:tcBorders>
          </w:tcPr>
          <w:p w:rsidR="002C1413" w:rsidRPr="007200C8" w:rsidRDefault="002C1413" w:rsidP="00583E02">
            <w:pPr>
              <w:spacing w:after="0" w:line="240" w:lineRule="auto"/>
              <w:jc w:val="center"/>
              <w:rPr>
                <w:rFonts w:ascii="TH SarabunPSK" w:hAnsi="TH SarabunPSK" w:cs="TH SarabunPSK"/>
                <w:b/>
                <w:bCs/>
                <w:sz w:val="32"/>
                <w:szCs w:val="32"/>
                <w:cs/>
              </w:rPr>
            </w:pPr>
            <w:r w:rsidRPr="007200C8">
              <w:rPr>
                <w:rFonts w:ascii="TH SarabunPSK" w:hAnsi="TH SarabunPSK" w:cs="TH SarabunPSK"/>
                <w:b/>
                <w:bCs/>
                <w:sz w:val="32"/>
                <w:szCs w:val="32"/>
                <w:cs/>
              </w:rPr>
              <w:t>ลำดับ</w:t>
            </w:r>
          </w:p>
        </w:tc>
        <w:tc>
          <w:tcPr>
            <w:tcW w:w="1530" w:type="dxa"/>
            <w:tcBorders>
              <w:top w:val="single" w:sz="4" w:space="0" w:color="auto"/>
              <w:left w:val="single" w:sz="4" w:space="0" w:color="auto"/>
              <w:bottom w:val="single" w:sz="4" w:space="0" w:color="auto"/>
              <w:right w:val="single" w:sz="4" w:space="0" w:color="auto"/>
            </w:tcBorders>
          </w:tcPr>
          <w:p w:rsidR="002C1413" w:rsidRPr="007200C8" w:rsidRDefault="002C1413" w:rsidP="002C1413">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ชื่อ-สกุล</w:t>
            </w:r>
          </w:p>
        </w:tc>
        <w:tc>
          <w:tcPr>
            <w:tcW w:w="1384" w:type="dxa"/>
            <w:tcBorders>
              <w:top w:val="single" w:sz="4" w:space="0" w:color="auto"/>
              <w:left w:val="single" w:sz="4" w:space="0" w:color="auto"/>
              <w:bottom w:val="single" w:sz="4" w:space="0" w:color="auto"/>
              <w:right w:val="single" w:sz="4" w:space="0" w:color="auto"/>
            </w:tcBorders>
          </w:tcPr>
          <w:p w:rsidR="002C1413" w:rsidRPr="007200C8" w:rsidRDefault="002C1413" w:rsidP="002C1413">
            <w:pPr>
              <w:spacing w:after="0" w:line="240" w:lineRule="auto"/>
              <w:jc w:val="center"/>
              <w:rPr>
                <w:rFonts w:ascii="TH SarabunPSK" w:hAnsi="TH SarabunPSK" w:cs="TH SarabunPSK"/>
                <w:b/>
                <w:bCs/>
                <w:sz w:val="32"/>
                <w:szCs w:val="32"/>
                <w:cs/>
              </w:rPr>
            </w:pPr>
            <w:r w:rsidRPr="007200C8">
              <w:rPr>
                <w:rFonts w:ascii="TH SarabunPSK" w:hAnsi="TH SarabunPSK" w:cs="TH SarabunPSK"/>
                <w:b/>
                <w:bCs/>
                <w:sz w:val="32"/>
                <w:szCs w:val="32"/>
                <w:cs/>
              </w:rPr>
              <w:t>ตำแหน่ง</w:t>
            </w:r>
            <w:r w:rsidR="001273AA">
              <w:rPr>
                <w:rFonts w:ascii="TH SarabunPSK" w:hAnsi="TH SarabunPSK" w:cs="TH SarabunPSK" w:hint="cs"/>
                <w:b/>
                <w:bCs/>
                <w:sz w:val="32"/>
                <w:szCs w:val="32"/>
                <w:cs/>
              </w:rPr>
              <w:t>ทาง</w:t>
            </w:r>
            <w:r w:rsidRPr="007200C8">
              <w:rPr>
                <w:rFonts w:ascii="TH SarabunPSK" w:hAnsi="TH SarabunPSK" w:cs="TH SarabunPSK"/>
                <w:b/>
                <w:bCs/>
                <w:sz w:val="32"/>
                <w:szCs w:val="32"/>
                <w:cs/>
              </w:rPr>
              <w:t>วิชาการ</w:t>
            </w:r>
          </w:p>
        </w:tc>
        <w:tc>
          <w:tcPr>
            <w:tcW w:w="2410" w:type="dxa"/>
            <w:tcBorders>
              <w:top w:val="single" w:sz="4" w:space="0" w:color="auto"/>
              <w:left w:val="single" w:sz="4" w:space="0" w:color="auto"/>
              <w:bottom w:val="single" w:sz="4" w:space="0" w:color="auto"/>
              <w:right w:val="single" w:sz="4" w:space="0" w:color="auto"/>
            </w:tcBorders>
          </w:tcPr>
          <w:p w:rsidR="002C1413" w:rsidRPr="007200C8" w:rsidRDefault="004766C9" w:rsidP="002C1413">
            <w:pPr>
              <w:spacing w:after="0" w:line="240" w:lineRule="auto"/>
              <w:jc w:val="center"/>
              <w:rPr>
                <w:rFonts w:ascii="TH SarabunPSK" w:hAnsi="TH SarabunPSK" w:cs="TH SarabunPSK"/>
                <w:b/>
                <w:bCs/>
                <w:sz w:val="32"/>
                <w:szCs w:val="32"/>
                <w:cs/>
              </w:rPr>
            </w:pPr>
            <w:r w:rsidRPr="007200C8">
              <w:rPr>
                <w:rFonts w:ascii="TH SarabunPSK" w:hAnsi="TH SarabunPSK" w:cs="TH SarabunPSK" w:hint="cs"/>
                <w:b/>
                <w:bCs/>
                <w:sz w:val="32"/>
                <w:szCs w:val="32"/>
                <w:cs/>
              </w:rPr>
              <w:t>คุณวุฒิ</w:t>
            </w:r>
            <w:r w:rsidR="00786AF4" w:rsidRPr="007200C8">
              <w:rPr>
                <w:rFonts w:ascii="TH SarabunPSK" w:hAnsi="TH SarabunPSK" w:cs="TH SarabunPSK" w:hint="cs"/>
                <w:b/>
                <w:bCs/>
                <w:sz w:val="32"/>
                <w:szCs w:val="32"/>
                <w:cs/>
              </w:rPr>
              <w:t>-</w:t>
            </w:r>
            <w:r w:rsidR="002C1413" w:rsidRPr="007200C8">
              <w:rPr>
                <w:rFonts w:ascii="TH SarabunPSK" w:hAnsi="TH SarabunPSK" w:cs="TH SarabunPSK"/>
                <w:b/>
                <w:bCs/>
                <w:sz w:val="32"/>
                <w:szCs w:val="32"/>
                <w:cs/>
              </w:rPr>
              <w:t>สาขาวิชา</w:t>
            </w:r>
          </w:p>
        </w:tc>
        <w:tc>
          <w:tcPr>
            <w:tcW w:w="2410" w:type="dxa"/>
            <w:tcBorders>
              <w:top w:val="single" w:sz="4" w:space="0" w:color="auto"/>
              <w:left w:val="single" w:sz="4" w:space="0" w:color="auto"/>
              <w:bottom w:val="single" w:sz="4" w:space="0" w:color="auto"/>
              <w:right w:val="single" w:sz="4" w:space="0" w:color="auto"/>
            </w:tcBorders>
          </w:tcPr>
          <w:p w:rsidR="002C1413" w:rsidRPr="007200C8" w:rsidRDefault="002C1413" w:rsidP="002C1413">
            <w:pPr>
              <w:spacing w:after="0" w:line="240" w:lineRule="auto"/>
              <w:jc w:val="center"/>
              <w:rPr>
                <w:rFonts w:ascii="TH SarabunPSK" w:hAnsi="TH SarabunPSK" w:cs="TH SarabunPSK"/>
                <w:b/>
                <w:bCs/>
                <w:sz w:val="32"/>
                <w:szCs w:val="32"/>
                <w:cs/>
              </w:rPr>
            </w:pPr>
            <w:r w:rsidRPr="007200C8">
              <w:rPr>
                <w:rFonts w:ascii="TH SarabunPSK" w:hAnsi="TH SarabunPSK" w:cs="TH SarabunPSK"/>
                <w:b/>
                <w:bCs/>
                <w:sz w:val="32"/>
                <w:szCs w:val="32"/>
                <w:cs/>
              </w:rPr>
              <w:t>สถาบันการศึกษา</w:t>
            </w:r>
          </w:p>
        </w:tc>
        <w:tc>
          <w:tcPr>
            <w:tcW w:w="816" w:type="dxa"/>
            <w:tcBorders>
              <w:top w:val="single" w:sz="4" w:space="0" w:color="auto"/>
              <w:left w:val="single" w:sz="4" w:space="0" w:color="auto"/>
              <w:bottom w:val="single" w:sz="4" w:space="0" w:color="auto"/>
              <w:right w:val="single" w:sz="4" w:space="0" w:color="auto"/>
            </w:tcBorders>
          </w:tcPr>
          <w:p w:rsidR="002C1413" w:rsidRPr="007200C8" w:rsidRDefault="002C1413" w:rsidP="002C1413">
            <w:pPr>
              <w:spacing w:after="0" w:line="240" w:lineRule="auto"/>
              <w:jc w:val="center"/>
              <w:rPr>
                <w:rFonts w:ascii="TH SarabunPSK" w:hAnsi="TH SarabunPSK" w:cs="TH SarabunPSK"/>
                <w:b/>
                <w:bCs/>
                <w:sz w:val="32"/>
                <w:szCs w:val="32"/>
                <w:cs/>
              </w:rPr>
            </w:pPr>
            <w:r w:rsidRPr="007200C8">
              <w:rPr>
                <w:rFonts w:ascii="TH SarabunPSK" w:hAnsi="TH SarabunPSK" w:cs="TH SarabunPSK"/>
                <w:b/>
                <w:bCs/>
                <w:sz w:val="32"/>
                <w:szCs w:val="32"/>
                <w:cs/>
              </w:rPr>
              <w:t>ปีที่จบ</w:t>
            </w:r>
          </w:p>
        </w:tc>
      </w:tr>
      <w:tr w:rsidR="00583E02" w:rsidRPr="007200C8" w:rsidTr="00F622A1">
        <w:tc>
          <w:tcPr>
            <w:tcW w:w="738" w:type="dxa"/>
            <w:vMerge w:val="restart"/>
            <w:tcBorders>
              <w:top w:val="single" w:sz="4" w:space="0" w:color="auto"/>
            </w:tcBorders>
          </w:tcPr>
          <w:p w:rsidR="002C1413" w:rsidRPr="007200C8" w:rsidRDefault="002C1413" w:rsidP="002C1413">
            <w:pPr>
              <w:spacing w:after="0" w:line="240" w:lineRule="auto"/>
              <w:jc w:val="center"/>
              <w:rPr>
                <w:rFonts w:ascii="TH SarabunPSK" w:hAnsi="TH SarabunPSK" w:cs="TH SarabunPSK"/>
                <w:sz w:val="32"/>
                <w:szCs w:val="32"/>
                <w:cs/>
              </w:rPr>
            </w:pPr>
            <w:r w:rsidRPr="007200C8">
              <w:rPr>
                <w:rFonts w:ascii="TH SarabunPSK" w:hAnsi="TH SarabunPSK" w:cs="TH SarabunPSK"/>
                <w:sz w:val="32"/>
                <w:szCs w:val="32"/>
                <w:cs/>
              </w:rPr>
              <w:t>1</w:t>
            </w:r>
          </w:p>
        </w:tc>
        <w:tc>
          <w:tcPr>
            <w:tcW w:w="1530" w:type="dxa"/>
            <w:vMerge w:val="restart"/>
            <w:tcBorders>
              <w:top w:val="single" w:sz="4" w:space="0" w:color="auto"/>
            </w:tcBorders>
          </w:tcPr>
          <w:p w:rsidR="002C1413" w:rsidRPr="007200C8" w:rsidRDefault="004766C9" w:rsidP="004766C9">
            <w:pPr>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นางสาว</w:t>
            </w:r>
            <w:r w:rsidR="002C1413" w:rsidRPr="007200C8">
              <w:rPr>
                <w:rFonts w:ascii="TH SarabunPSK" w:hAnsi="TH SarabunPSK" w:cs="TH SarabunPSK"/>
                <w:sz w:val="32"/>
                <w:szCs w:val="32"/>
                <w:cs/>
              </w:rPr>
              <w:t>ศศมล ผาสุข</w:t>
            </w:r>
          </w:p>
        </w:tc>
        <w:tc>
          <w:tcPr>
            <w:tcW w:w="1384" w:type="dxa"/>
            <w:vMerge w:val="restart"/>
            <w:tcBorders>
              <w:top w:val="single" w:sz="4" w:space="0" w:color="auto"/>
              <w:right w:val="single" w:sz="4" w:space="0" w:color="auto"/>
            </w:tcBorders>
          </w:tcPr>
          <w:p w:rsidR="002C1413" w:rsidRPr="007200C8" w:rsidRDefault="002C1413" w:rsidP="002C1413">
            <w:pPr>
              <w:spacing w:after="0" w:line="240" w:lineRule="auto"/>
              <w:jc w:val="center"/>
              <w:rPr>
                <w:rFonts w:ascii="TH SarabunPSK" w:hAnsi="TH SarabunPSK" w:cs="TH SarabunPSK"/>
                <w:sz w:val="32"/>
                <w:szCs w:val="32"/>
                <w:cs/>
              </w:rPr>
            </w:pPr>
            <w:r w:rsidRPr="007200C8">
              <w:rPr>
                <w:rFonts w:ascii="TH SarabunPSK" w:hAnsi="TH SarabunPSK" w:cs="TH SarabunPSK"/>
                <w:sz w:val="32"/>
                <w:szCs w:val="32"/>
                <w:cs/>
              </w:rPr>
              <w:t>ผู้ช่วยศาสตราจารย์</w:t>
            </w:r>
          </w:p>
        </w:tc>
        <w:tc>
          <w:tcPr>
            <w:tcW w:w="2410" w:type="dxa"/>
            <w:tcBorders>
              <w:top w:val="single" w:sz="4" w:space="0" w:color="auto"/>
              <w:left w:val="single" w:sz="4" w:space="0" w:color="auto"/>
              <w:bottom w:val="nil"/>
              <w:right w:val="single" w:sz="4" w:space="0" w:color="auto"/>
            </w:tcBorders>
          </w:tcPr>
          <w:p w:rsidR="002C1413" w:rsidRPr="007200C8" w:rsidRDefault="00C5098F" w:rsidP="00C5098F">
            <w:pPr>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 xml:space="preserve">กศ.ด. </w:t>
            </w:r>
            <w:r w:rsidR="00F622A1" w:rsidRPr="007200C8">
              <w:rPr>
                <w:rFonts w:ascii="TH SarabunPSK" w:hAnsi="TH SarabunPSK" w:cs="TH SarabunPSK" w:hint="cs"/>
                <w:sz w:val="32"/>
                <w:szCs w:val="32"/>
                <w:cs/>
              </w:rPr>
              <w:t>(</w:t>
            </w:r>
            <w:r w:rsidR="002C1413" w:rsidRPr="007200C8">
              <w:rPr>
                <w:rFonts w:ascii="TH SarabunPSK" w:hAnsi="TH SarabunPSK" w:cs="TH SarabunPSK"/>
                <w:sz w:val="32"/>
                <w:szCs w:val="32"/>
                <w:cs/>
              </w:rPr>
              <w:t>วิทยาศาสตร</w:t>
            </w:r>
            <w:r w:rsidR="00981C87" w:rsidRPr="007200C8">
              <w:rPr>
                <w:rFonts w:ascii="TH SarabunPSK" w:hAnsi="TH SarabunPSK" w:cs="TH SarabunPSK"/>
                <w:sz w:val="32"/>
                <w:szCs w:val="32"/>
                <w:cs/>
              </w:rPr>
              <w:t>์</w:t>
            </w:r>
            <w:r w:rsidR="002C1413" w:rsidRPr="007200C8">
              <w:rPr>
                <w:rFonts w:ascii="TH SarabunPSK" w:hAnsi="TH SarabunPSK" w:cs="TH SarabunPSK"/>
                <w:sz w:val="32"/>
                <w:szCs w:val="32"/>
                <w:cs/>
              </w:rPr>
              <w:t>ศึกษา</w:t>
            </w:r>
            <w:r w:rsidR="00F622A1" w:rsidRPr="007200C8">
              <w:rPr>
                <w:rFonts w:ascii="TH SarabunPSK" w:hAnsi="TH SarabunPSK" w:cs="TH SarabunPSK" w:hint="cs"/>
                <w:sz w:val="32"/>
                <w:szCs w:val="32"/>
                <w:cs/>
              </w:rPr>
              <w:t>)</w:t>
            </w:r>
          </w:p>
        </w:tc>
        <w:tc>
          <w:tcPr>
            <w:tcW w:w="2410" w:type="dxa"/>
            <w:tcBorders>
              <w:top w:val="single" w:sz="4" w:space="0" w:color="auto"/>
              <w:left w:val="single" w:sz="4" w:space="0" w:color="auto"/>
              <w:bottom w:val="nil"/>
              <w:right w:val="single" w:sz="4" w:space="0" w:color="auto"/>
            </w:tcBorders>
          </w:tcPr>
          <w:p w:rsidR="00F622A1" w:rsidRPr="007200C8" w:rsidRDefault="002C1413" w:rsidP="00E615CD">
            <w:pPr>
              <w:spacing w:after="0" w:line="240" w:lineRule="auto"/>
              <w:rPr>
                <w:rFonts w:ascii="TH SarabunPSK" w:hAnsi="TH SarabunPSK" w:cs="TH SarabunPSK"/>
                <w:sz w:val="32"/>
                <w:szCs w:val="32"/>
              </w:rPr>
            </w:pPr>
            <w:r w:rsidRPr="007200C8">
              <w:rPr>
                <w:rFonts w:ascii="TH SarabunPSK" w:hAnsi="TH SarabunPSK" w:cs="TH SarabunPSK"/>
                <w:sz w:val="32"/>
                <w:szCs w:val="32"/>
                <w:cs/>
              </w:rPr>
              <w:t>ม</w:t>
            </w:r>
            <w:r w:rsidR="00E615CD" w:rsidRPr="007200C8">
              <w:rPr>
                <w:rFonts w:ascii="TH SarabunPSK" w:hAnsi="TH SarabunPSK" w:cs="TH SarabunPSK"/>
                <w:sz w:val="32"/>
                <w:szCs w:val="32"/>
                <w:cs/>
              </w:rPr>
              <w:t>หาวิทยาลัย</w:t>
            </w:r>
          </w:p>
          <w:p w:rsidR="002C1413" w:rsidRPr="007200C8" w:rsidRDefault="00E615CD" w:rsidP="00E615CD">
            <w:pPr>
              <w:spacing w:after="0" w:line="240" w:lineRule="auto"/>
              <w:rPr>
                <w:rFonts w:ascii="TH SarabunPSK" w:hAnsi="TH SarabunPSK" w:cs="TH SarabunPSK"/>
                <w:sz w:val="32"/>
                <w:szCs w:val="32"/>
              </w:rPr>
            </w:pPr>
            <w:r w:rsidRPr="007200C8">
              <w:rPr>
                <w:rFonts w:ascii="TH SarabunPSK" w:hAnsi="TH SarabunPSK" w:cs="TH SarabunPSK"/>
                <w:sz w:val="32"/>
                <w:szCs w:val="32"/>
                <w:cs/>
              </w:rPr>
              <w:t>ศรีนคริน</w:t>
            </w:r>
            <w:r w:rsidR="00447E17" w:rsidRPr="007200C8">
              <w:rPr>
                <w:rFonts w:ascii="TH SarabunPSK" w:hAnsi="TH SarabunPSK" w:cs="TH SarabunPSK"/>
                <w:sz w:val="32"/>
                <w:szCs w:val="32"/>
                <w:cs/>
              </w:rPr>
              <w:t>ทรวิโรฒ</w:t>
            </w:r>
          </w:p>
        </w:tc>
        <w:tc>
          <w:tcPr>
            <w:tcW w:w="816" w:type="dxa"/>
            <w:tcBorders>
              <w:top w:val="single" w:sz="4" w:space="0" w:color="auto"/>
              <w:left w:val="single" w:sz="4" w:space="0" w:color="auto"/>
              <w:bottom w:val="nil"/>
              <w:right w:val="single" w:sz="4" w:space="0" w:color="auto"/>
            </w:tcBorders>
          </w:tcPr>
          <w:p w:rsidR="002C1413" w:rsidRPr="007200C8" w:rsidRDefault="002C1413" w:rsidP="00583E02">
            <w:pPr>
              <w:spacing w:after="0" w:line="240" w:lineRule="auto"/>
              <w:jc w:val="center"/>
              <w:rPr>
                <w:rFonts w:ascii="TH SarabunPSK" w:hAnsi="TH SarabunPSK" w:cs="TH SarabunPSK"/>
                <w:sz w:val="32"/>
                <w:szCs w:val="32"/>
                <w:cs/>
              </w:rPr>
            </w:pPr>
            <w:r w:rsidRPr="007200C8">
              <w:rPr>
                <w:rFonts w:ascii="TH SarabunPSK" w:hAnsi="TH SarabunPSK" w:cs="TH SarabunPSK"/>
                <w:sz w:val="32"/>
                <w:szCs w:val="32"/>
                <w:cs/>
              </w:rPr>
              <w:t>2543</w:t>
            </w:r>
          </w:p>
        </w:tc>
      </w:tr>
      <w:tr w:rsidR="00583E02" w:rsidRPr="007200C8" w:rsidTr="00F622A1">
        <w:tc>
          <w:tcPr>
            <w:tcW w:w="738" w:type="dxa"/>
            <w:vMerge/>
          </w:tcPr>
          <w:p w:rsidR="002C1413" w:rsidRPr="007200C8" w:rsidRDefault="002C1413" w:rsidP="002C1413">
            <w:pPr>
              <w:spacing w:after="0" w:line="240" w:lineRule="auto"/>
              <w:jc w:val="center"/>
              <w:rPr>
                <w:rFonts w:ascii="TH SarabunPSK" w:hAnsi="TH SarabunPSK" w:cs="TH SarabunPSK"/>
                <w:sz w:val="32"/>
                <w:szCs w:val="32"/>
                <w:cs/>
              </w:rPr>
            </w:pPr>
          </w:p>
        </w:tc>
        <w:tc>
          <w:tcPr>
            <w:tcW w:w="1530" w:type="dxa"/>
            <w:vMerge/>
          </w:tcPr>
          <w:p w:rsidR="002C1413" w:rsidRPr="007200C8" w:rsidRDefault="002C1413" w:rsidP="002C1413">
            <w:pPr>
              <w:spacing w:after="0" w:line="240" w:lineRule="auto"/>
              <w:jc w:val="thaiDistribute"/>
              <w:rPr>
                <w:rFonts w:ascii="TH SarabunPSK" w:hAnsi="TH SarabunPSK" w:cs="TH SarabunPSK"/>
                <w:sz w:val="32"/>
                <w:szCs w:val="32"/>
                <w:cs/>
              </w:rPr>
            </w:pPr>
          </w:p>
        </w:tc>
        <w:tc>
          <w:tcPr>
            <w:tcW w:w="1384" w:type="dxa"/>
            <w:vMerge/>
            <w:tcBorders>
              <w:right w:val="single" w:sz="4" w:space="0" w:color="auto"/>
            </w:tcBorders>
          </w:tcPr>
          <w:p w:rsidR="002C1413" w:rsidRPr="007200C8" w:rsidRDefault="002C1413" w:rsidP="002C1413">
            <w:pPr>
              <w:spacing w:after="0" w:line="240" w:lineRule="auto"/>
              <w:jc w:val="center"/>
              <w:rPr>
                <w:rFonts w:ascii="TH SarabunPSK" w:hAnsi="TH SarabunPSK" w:cs="TH SarabunPSK"/>
                <w:sz w:val="32"/>
                <w:szCs w:val="32"/>
                <w:cs/>
              </w:rPr>
            </w:pPr>
          </w:p>
        </w:tc>
        <w:tc>
          <w:tcPr>
            <w:tcW w:w="2410" w:type="dxa"/>
            <w:tcBorders>
              <w:top w:val="nil"/>
              <w:left w:val="single" w:sz="4" w:space="0" w:color="auto"/>
              <w:bottom w:val="nil"/>
              <w:right w:val="single" w:sz="4" w:space="0" w:color="auto"/>
            </w:tcBorders>
            <w:shd w:val="clear" w:color="auto" w:fill="auto"/>
          </w:tcPr>
          <w:p w:rsidR="002C1413" w:rsidRPr="007200C8" w:rsidRDefault="00C5098F" w:rsidP="00C5098F">
            <w:pPr>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 xml:space="preserve">ค.ม. </w:t>
            </w:r>
            <w:r w:rsidR="00F622A1" w:rsidRPr="007200C8">
              <w:rPr>
                <w:rFonts w:ascii="TH SarabunPSK" w:hAnsi="TH SarabunPSK" w:cs="TH SarabunPSK" w:hint="cs"/>
                <w:sz w:val="32"/>
                <w:szCs w:val="32"/>
                <w:cs/>
              </w:rPr>
              <w:t>(</w:t>
            </w:r>
            <w:r w:rsidR="002C1413" w:rsidRPr="007200C8">
              <w:rPr>
                <w:rFonts w:ascii="TH SarabunPSK" w:hAnsi="TH SarabunPSK" w:cs="TH SarabunPSK"/>
                <w:sz w:val="32"/>
                <w:szCs w:val="32"/>
                <w:cs/>
              </w:rPr>
              <w:t>การศึกษาวิทยาศาสตร์</w:t>
            </w:r>
            <w:r w:rsidR="0022730A" w:rsidRPr="007200C8">
              <w:rPr>
                <w:rFonts w:ascii="TH SarabunPSK" w:hAnsi="TH SarabunPSK" w:cs="TH SarabunPSK" w:hint="cs"/>
                <w:sz w:val="32"/>
                <w:szCs w:val="32"/>
                <w:cs/>
              </w:rPr>
              <w:t>)</w:t>
            </w:r>
          </w:p>
        </w:tc>
        <w:tc>
          <w:tcPr>
            <w:tcW w:w="2410" w:type="dxa"/>
            <w:tcBorders>
              <w:top w:val="nil"/>
              <w:left w:val="single" w:sz="4" w:space="0" w:color="auto"/>
              <w:bottom w:val="nil"/>
              <w:right w:val="single" w:sz="4" w:space="0" w:color="auto"/>
            </w:tcBorders>
          </w:tcPr>
          <w:p w:rsidR="002C1413" w:rsidRPr="007200C8" w:rsidRDefault="002C1413" w:rsidP="00447E17">
            <w:pPr>
              <w:spacing w:after="0" w:line="240" w:lineRule="auto"/>
              <w:rPr>
                <w:rFonts w:ascii="TH SarabunPSK" w:hAnsi="TH SarabunPSK" w:cs="TH SarabunPSK"/>
                <w:sz w:val="32"/>
                <w:szCs w:val="32"/>
              </w:rPr>
            </w:pPr>
            <w:r w:rsidRPr="007200C8">
              <w:rPr>
                <w:rFonts w:ascii="TH SarabunPSK" w:hAnsi="TH SarabunPSK" w:cs="TH SarabunPSK"/>
                <w:sz w:val="32"/>
                <w:szCs w:val="32"/>
                <w:cs/>
              </w:rPr>
              <w:t>จุฬา</w:t>
            </w:r>
            <w:r w:rsidR="00447E17" w:rsidRPr="007200C8">
              <w:rPr>
                <w:rFonts w:ascii="TH SarabunPSK" w:hAnsi="TH SarabunPSK" w:cs="TH SarabunPSK"/>
                <w:sz w:val="32"/>
                <w:szCs w:val="32"/>
                <w:cs/>
              </w:rPr>
              <w:t>ลงกรณ์มหาวิทยาลัย</w:t>
            </w:r>
          </w:p>
        </w:tc>
        <w:tc>
          <w:tcPr>
            <w:tcW w:w="816" w:type="dxa"/>
            <w:tcBorders>
              <w:top w:val="nil"/>
              <w:left w:val="single" w:sz="4" w:space="0" w:color="auto"/>
              <w:bottom w:val="nil"/>
              <w:right w:val="single" w:sz="4" w:space="0" w:color="auto"/>
            </w:tcBorders>
          </w:tcPr>
          <w:p w:rsidR="002C1413" w:rsidRPr="007200C8" w:rsidRDefault="002C1413" w:rsidP="00583E02">
            <w:pPr>
              <w:spacing w:after="0" w:line="240" w:lineRule="auto"/>
              <w:jc w:val="center"/>
              <w:rPr>
                <w:rFonts w:ascii="TH SarabunPSK" w:hAnsi="TH SarabunPSK" w:cs="TH SarabunPSK"/>
                <w:sz w:val="32"/>
                <w:szCs w:val="32"/>
                <w:cs/>
              </w:rPr>
            </w:pPr>
            <w:r w:rsidRPr="007200C8">
              <w:rPr>
                <w:rFonts w:ascii="TH SarabunPSK" w:hAnsi="TH SarabunPSK" w:cs="TH SarabunPSK"/>
                <w:sz w:val="32"/>
                <w:szCs w:val="32"/>
                <w:cs/>
              </w:rPr>
              <w:t>2532</w:t>
            </w:r>
          </w:p>
        </w:tc>
      </w:tr>
      <w:tr w:rsidR="00583E02" w:rsidRPr="007200C8" w:rsidTr="00D53ADC">
        <w:tc>
          <w:tcPr>
            <w:tcW w:w="738" w:type="dxa"/>
            <w:vMerge/>
          </w:tcPr>
          <w:p w:rsidR="002C1413" w:rsidRPr="007200C8" w:rsidRDefault="002C1413" w:rsidP="002C1413">
            <w:pPr>
              <w:spacing w:after="0" w:line="240" w:lineRule="auto"/>
              <w:jc w:val="center"/>
              <w:rPr>
                <w:rFonts w:ascii="TH SarabunPSK" w:hAnsi="TH SarabunPSK" w:cs="TH SarabunPSK"/>
                <w:sz w:val="32"/>
                <w:szCs w:val="32"/>
              </w:rPr>
            </w:pPr>
          </w:p>
        </w:tc>
        <w:tc>
          <w:tcPr>
            <w:tcW w:w="1530" w:type="dxa"/>
            <w:vMerge/>
          </w:tcPr>
          <w:p w:rsidR="002C1413" w:rsidRPr="007200C8" w:rsidRDefault="002C1413" w:rsidP="002C1413">
            <w:pPr>
              <w:spacing w:after="0" w:line="240" w:lineRule="auto"/>
              <w:jc w:val="thaiDistribute"/>
              <w:rPr>
                <w:rFonts w:ascii="TH SarabunPSK" w:hAnsi="TH SarabunPSK" w:cs="TH SarabunPSK"/>
                <w:sz w:val="32"/>
                <w:szCs w:val="32"/>
              </w:rPr>
            </w:pPr>
          </w:p>
        </w:tc>
        <w:tc>
          <w:tcPr>
            <w:tcW w:w="1384" w:type="dxa"/>
            <w:vMerge/>
            <w:tcBorders>
              <w:right w:val="single" w:sz="4" w:space="0" w:color="auto"/>
            </w:tcBorders>
          </w:tcPr>
          <w:p w:rsidR="002C1413" w:rsidRPr="007200C8" w:rsidRDefault="002C1413" w:rsidP="002C1413">
            <w:pPr>
              <w:spacing w:after="0" w:line="240" w:lineRule="auto"/>
              <w:jc w:val="center"/>
              <w:rPr>
                <w:rFonts w:ascii="TH SarabunPSK" w:hAnsi="TH SarabunPSK" w:cs="TH SarabunPSK"/>
                <w:sz w:val="32"/>
                <w:szCs w:val="32"/>
                <w:cs/>
              </w:rPr>
            </w:pPr>
          </w:p>
        </w:tc>
        <w:tc>
          <w:tcPr>
            <w:tcW w:w="2410" w:type="dxa"/>
            <w:tcBorders>
              <w:top w:val="nil"/>
              <w:left w:val="single" w:sz="4" w:space="0" w:color="auto"/>
              <w:bottom w:val="single" w:sz="4" w:space="0" w:color="auto"/>
              <w:right w:val="single" w:sz="4" w:space="0" w:color="auto"/>
            </w:tcBorders>
          </w:tcPr>
          <w:p w:rsidR="002C1413" w:rsidRPr="007200C8" w:rsidRDefault="00C5098F" w:rsidP="00C5098F">
            <w:pPr>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 xml:space="preserve">กศ.บ. </w:t>
            </w:r>
            <w:r w:rsidR="00F622A1" w:rsidRPr="007200C8">
              <w:rPr>
                <w:rFonts w:ascii="TH SarabunPSK" w:hAnsi="TH SarabunPSK" w:cs="TH SarabunPSK" w:hint="cs"/>
                <w:sz w:val="32"/>
                <w:szCs w:val="32"/>
                <w:cs/>
              </w:rPr>
              <w:t>(</w:t>
            </w:r>
            <w:r w:rsidR="002C1413" w:rsidRPr="007200C8">
              <w:rPr>
                <w:rFonts w:ascii="TH SarabunPSK" w:hAnsi="TH SarabunPSK" w:cs="TH SarabunPSK"/>
                <w:sz w:val="32"/>
                <w:szCs w:val="32"/>
                <w:cs/>
              </w:rPr>
              <w:t>เคมี</w:t>
            </w:r>
            <w:r w:rsidR="00F622A1" w:rsidRPr="007200C8">
              <w:rPr>
                <w:rFonts w:ascii="TH SarabunPSK" w:hAnsi="TH SarabunPSK" w:cs="TH SarabunPSK" w:hint="cs"/>
                <w:sz w:val="32"/>
                <w:szCs w:val="32"/>
                <w:cs/>
              </w:rPr>
              <w:t>)</w:t>
            </w:r>
          </w:p>
        </w:tc>
        <w:tc>
          <w:tcPr>
            <w:tcW w:w="2410" w:type="dxa"/>
            <w:tcBorders>
              <w:top w:val="nil"/>
              <w:left w:val="single" w:sz="4" w:space="0" w:color="auto"/>
              <w:bottom w:val="single" w:sz="4" w:space="0" w:color="auto"/>
              <w:right w:val="single" w:sz="4" w:space="0" w:color="auto"/>
            </w:tcBorders>
          </w:tcPr>
          <w:p w:rsidR="00F622A1" w:rsidRPr="007200C8" w:rsidRDefault="002C1413" w:rsidP="00447E17">
            <w:pPr>
              <w:spacing w:after="0" w:line="240" w:lineRule="auto"/>
              <w:rPr>
                <w:rFonts w:ascii="TH SarabunPSK" w:hAnsi="TH SarabunPSK" w:cs="TH SarabunPSK"/>
                <w:sz w:val="32"/>
                <w:szCs w:val="32"/>
              </w:rPr>
            </w:pPr>
            <w:r w:rsidRPr="007200C8">
              <w:rPr>
                <w:rFonts w:ascii="TH SarabunPSK" w:hAnsi="TH SarabunPSK" w:cs="TH SarabunPSK"/>
                <w:sz w:val="32"/>
                <w:szCs w:val="32"/>
                <w:cs/>
              </w:rPr>
              <w:t>ม</w:t>
            </w:r>
            <w:r w:rsidR="00447E17" w:rsidRPr="007200C8">
              <w:rPr>
                <w:rFonts w:ascii="TH SarabunPSK" w:hAnsi="TH SarabunPSK" w:cs="TH SarabunPSK"/>
                <w:sz w:val="32"/>
                <w:szCs w:val="32"/>
                <w:cs/>
              </w:rPr>
              <w:t>หาวิทยาลัย</w:t>
            </w:r>
          </w:p>
          <w:p w:rsidR="002C1413" w:rsidRPr="007200C8" w:rsidRDefault="002C1413" w:rsidP="00447E17">
            <w:pPr>
              <w:spacing w:after="0" w:line="240" w:lineRule="auto"/>
              <w:rPr>
                <w:rFonts w:ascii="TH SarabunPSK" w:hAnsi="TH SarabunPSK" w:cs="TH SarabunPSK"/>
                <w:sz w:val="32"/>
                <w:szCs w:val="32"/>
                <w:cs/>
              </w:rPr>
            </w:pPr>
            <w:r w:rsidRPr="007200C8">
              <w:rPr>
                <w:rFonts w:ascii="TH SarabunPSK" w:hAnsi="TH SarabunPSK" w:cs="TH SarabunPSK"/>
                <w:sz w:val="32"/>
                <w:szCs w:val="32"/>
                <w:cs/>
              </w:rPr>
              <w:t>ศ</w:t>
            </w:r>
            <w:r w:rsidR="00447E17" w:rsidRPr="007200C8">
              <w:rPr>
                <w:rFonts w:ascii="TH SarabunPSK" w:hAnsi="TH SarabunPSK" w:cs="TH SarabunPSK"/>
                <w:sz w:val="32"/>
                <w:szCs w:val="32"/>
                <w:cs/>
              </w:rPr>
              <w:t>รีนครินทรวิโรฒ</w:t>
            </w:r>
            <w:r w:rsidR="00D53ADC">
              <w:rPr>
                <w:rFonts w:ascii="TH SarabunPSK" w:hAnsi="TH SarabunPSK" w:cs="TH SarabunPSK" w:hint="cs"/>
                <w:sz w:val="32"/>
                <w:szCs w:val="32"/>
                <w:cs/>
              </w:rPr>
              <w:t xml:space="preserve">      วิทยาเขตบางเขน</w:t>
            </w:r>
          </w:p>
        </w:tc>
        <w:tc>
          <w:tcPr>
            <w:tcW w:w="816" w:type="dxa"/>
            <w:tcBorders>
              <w:top w:val="nil"/>
              <w:left w:val="single" w:sz="4" w:space="0" w:color="auto"/>
              <w:bottom w:val="single" w:sz="4" w:space="0" w:color="auto"/>
              <w:right w:val="single" w:sz="4" w:space="0" w:color="auto"/>
            </w:tcBorders>
          </w:tcPr>
          <w:p w:rsidR="002C1413" w:rsidRPr="007200C8" w:rsidRDefault="002C1413" w:rsidP="00583E02">
            <w:pPr>
              <w:spacing w:after="0" w:line="240" w:lineRule="auto"/>
              <w:jc w:val="center"/>
              <w:rPr>
                <w:rFonts w:ascii="TH SarabunPSK" w:hAnsi="TH SarabunPSK" w:cs="TH SarabunPSK"/>
                <w:sz w:val="32"/>
                <w:szCs w:val="32"/>
                <w:cs/>
              </w:rPr>
            </w:pPr>
            <w:r w:rsidRPr="007200C8">
              <w:rPr>
                <w:rFonts w:ascii="TH SarabunPSK" w:hAnsi="TH SarabunPSK" w:cs="TH SarabunPSK"/>
                <w:sz w:val="32"/>
                <w:szCs w:val="32"/>
                <w:cs/>
              </w:rPr>
              <w:t>2524</w:t>
            </w:r>
          </w:p>
        </w:tc>
      </w:tr>
      <w:tr w:rsidR="00766645" w:rsidRPr="007200C8" w:rsidTr="00D53ADC">
        <w:tc>
          <w:tcPr>
            <w:tcW w:w="738" w:type="dxa"/>
            <w:vMerge w:val="restart"/>
          </w:tcPr>
          <w:p w:rsidR="00766645" w:rsidRPr="007200C8" w:rsidRDefault="00766645" w:rsidP="00766645">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2</w:t>
            </w:r>
          </w:p>
        </w:tc>
        <w:tc>
          <w:tcPr>
            <w:tcW w:w="1530" w:type="dxa"/>
            <w:vMerge w:val="restart"/>
          </w:tcPr>
          <w:p w:rsidR="00766645" w:rsidRPr="007200C8" w:rsidRDefault="00766645" w:rsidP="00766645">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นางสาว</w:t>
            </w:r>
            <w:r w:rsidRPr="007200C8">
              <w:rPr>
                <w:rFonts w:ascii="TH SarabunPSK" w:hAnsi="TH SarabunPSK" w:cs="TH SarabunPSK"/>
                <w:sz w:val="32"/>
                <w:szCs w:val="32"/>
                <w:cs/>
              </w:rPr>
              <w:t xml:space="preserve">ยุพดี </w:t>
            </w:r>
          </w:p>
          <w:p w:rsidR="00766645" w:rsidRPr="007200C8" w:rsidRDefault="00766645" w:rsidP="00766645">
            <w:pPr>
              <w:spacing w:after="0" w:line="240" w:lineRule="auto"/>
              <w:rPr>
                <w:rFonts w:ascii="TH SarabunPSK" w:hAnsi="TH SarabunPSK" w:cs="TH SarabunPSK"/>
                <w:sz w:val="32"/>
                <w:szCs w:val="32"/>
              </w:rPr>
            </w:pPr>
            <w:r w:rsidRPr="007200C8">
              <w:rPr>
                <w:rFonts w:ascii="TH SarabunPSK" w:hAnsi="TH SarabunPSK" w:cs="TH SarabunPSK"/>
                <w:sz w:val="32"/>
                <w:szCs w:val="32"/>
                <w:cs/>
              </w:rPr>
              <w:t>เส้นขาว</w:t>
            </w:r>
          </w:p>
        </w:tc>
        <w:tc>
          <w:tcPr>
            <w:tcW w:w="1384" w:type="dxa"/>
            <w:vMerge w:val="restart"/>
            <w:tcBorders>
              <w:right w:val="single" w:sz="4" w:space="0" w:color="auto"/>
            </w:tcBorders>
          </w:tcPr>
          <w:p w:rsidR="00766645" w:rsidRPr="007200C8" w:rsidRDefault="00766645" w:rsidP="00766645">
            <w:pPr>
              <w:spacing w:after="0" w:line="240" w:lineRule="auto"/>
              <w:jc w:val="center"/>
              <w:rPr>
                <w:rFonts w:ascii="TH SarabunPSK" w:hAnsi="TH SarabunPSK" w:cs="TH SarabunPSK"/>
                <w:sz w:val="32"/>
                <w:szCs w:val="32"/>
                <w:cs/>
              </w:rPr>
            </w:pPr>
            <w:r w:rsidRPr="007200C8">
              <w:rPr>
                <w:rFonts w:ascii="TH SarabunPSK" w:hAnsi="TH SarabunPSK" w:cs="TH SarabunPSK"/>
                <w:sz w:val="32"/>
                <w:szCs w:val="32"/>
                <w:cs/>
              </w:rPr>
              <w:t>ผู้ช่วยศาสตราจารย์</w:t>
            </w:r>
          </w:p>
        </w:tc>
        <w:tc>
          <w:tcPr>
            <w:tcW w:w="2410" w:type="dxa"/>
            <w:tcBorders>
              <w:top w:val="single" w:sz="4" w:space="0" w:color="auto"/>
              <w:left w:val="single" w:sz="4" w:space="0" w:color="auto"/>
              <w:bottom w:val="nil"/>
              <w:right w:val="single" w:sz="4" w:space="0" w:color="auto"/>
            </w:tcBorders>
          </w:tcPr>
          <w:p w:rsidR="00766645" w:rsidRPr="007200C8" w:rsidRDefault="00766645" w:rsidP="00766645">
            <w:pPr>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กศ.ด. (</w:t>
            </w:r>
            <w:r w:rsidRPr="007200C8">
              <w:rPr>
                <w:rFonts w:ascii="TH SarabunPSK" w:hAnsi="TH SarabunPSK" w:cs="TH SarabunPSK"/>
                <w:sz w:val="32"/>
                <w:szCs w:val="32"/>
                <w:cs/>
              </w:rPr>
              <w:t>วิทยาศาสตร์ศึกษา</w:t>
            </w:r>
            <w:r w:rsidRPr="007200C8">
              <w:rPr>
                <w:rFonts w:ascii="TH SarabunPSK" w:hAnsi="TH SarabunPSK" w:cs="TH SarabunPSK" w:hint="cs"/>
                <w:sz w:val="32"/>
                <w:szCs w:val="32"/>
                <w:cs/>
              </w:rPr>
              <w:t>)</w:t>
            </w:r>
          </w:p>
        </w:tc>
        <w:tc>
          <w:tcPr>
            <w:tcW w:w="2410" w:type="dxa"/>
            <w:tcBorders>
              <w:top w:val="single" w:sz="4" w:space="0" w:color="auto"/>
              <w:left w:val="single" w:sz="4" w:space="0" w:color="auto"/>
              <w:bottom w:val="nil"/>
              <w:right w:val="single" w:sz="4" w:space="0" w:color="auto"/>
            </w:tcBorders>
          </w:tcPr>
          <w:p w:rsidR="00766645" w:rsidRPr="007200C8" w:rsidRDefault="00766645" w:rsidP="00766645">
            <w:pPr>
              <w:spacing w:after="0" w:line="240" w:lineRule="auto"/>
              <w:rPr>
                <w:rFonts w:ascii="TH SarabunPSK" w:hAnsi="TH SarabunPSK" w:cs="TH SarabunPSK"/>
                <w:sz w:val="32"/>
                <w:szCs w:val="32"/>
              </w:rPr>
            </w:pPr>
            <w:r w:rsidRPr="007200C8">
              <w:rPr>
                <w:rFonts w:ascii="TH SarabunPSK" w:hAnsi="TH SarabunPSK" w:cs="TH SarabunPSK"/>
                <w:sz w:val="32"/>
                <w:szCs w:val="32"/>
                <w:cs/>
              </w:rPr>
              <w:t>มหาวิทยาลัย</w:t>
            </w:r>
          </w:p>
          <w:p w:rsidR="00766645" w:rsidRPr="007200C8" w:rsidRDefault="00766645" w:rsidP="00766645">
            <w:pPr>
              <w:spacing w:after="0" w:line="240" w:lineRule="auto"/>
              <w:rPr>
                <w:rFonts w:ascii="TH SarabunPSK" w:hAnsi="TH SarabunPSK" w:cs="TH SarabunPSK"/>
                <w:sz w:val="32"/>
                <w:szCs w:val="32"/>
              </w:rPr>
            </w:pPr>
            <w:r w:rsidRPr="007200C8">
              <w:rPr>
                <w:rFonts w:ascii="TH SarabunPSK" w:hAnsi="TH SarabunPSK" w:cs="TH SarabunPSK"/>
                <w:sz w:val="32"/>
                <w:szCs w:val="32"/>
                <w:cs/>
              </w:rPr>
              <w:t>ศรีนครินทรวิโรฒ</w:t>
            </w:r>
          </w:p>
        </w:tc>
        <w:tc>
          <w:tcPr>
            <w:tcW w:w="816" w:type="dxa"/>
            <w:tcBorders>
              <w:top w:val="single" w:sz="4" w:space="0" w:color="auto"/>
              <w:left w:val="single" w:sz="4" w:space="0" w:color="auto"/>
              <w:bottom w:val="nil"/>
              <w:right w:val="single" w:sz="4" w:space="0" w:color="auto"/>
            </w:tcBorders>
          </w:tcPr>
          <w:p w:rsidR="00766645" w:rsidRPr="007200C8" w:rsidRDefault="00766645" w:rsidP="0076664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cs/>
              </w:rPr>
              <w:t>2548</w:t>
            </w:r>
          </w:p>
          <w:p w:rsidR="00766645" w:rsidRPr="007200C8" w:rsidRDefault="00766645" w:rsidP="00766645">
            <w:pPr>
              <w:spacing w:after="0" w:line="240" w:lineRule="auto"/>
              <w:jc w:val="center"/>
              <w:rPr>
                <w:rFonts w:ascii="TH SarabunPSK" w:hAnsi="TH SarabunPSK" w:cs="TH SarabunPSK"/>
                <w:sz w:val="32"/>
                <w:szCs w:val="32"/>
                <w:cs/>
              </w:rPr>
            </w:pPr>
          </w:p>
        </w:tc>
      </w:tr>
      <w:tr w:rsidR="00766645" w:rsidRPr="007200C8" w:rsidTr="00D53ADC">
        <w:tc>
          <w:tcPr>
            <w:tcW w:w="738" w:type="dxa"/>
            <w:vMerge/>
          </w:tcPr>
          <w:p w:rsidR="00766645" w:rsidRPr="007200C8" w:rsidRDefault="00766645" w:rsidP="00766645">
            <w:pPr>
              <w:spacing w:after="0" w:line="240" w:lineRule="auto"/>
              <w:jc w:val="center"/>
              <w:rPr>
                <w:rFonts w:ascii="TH SarabunPSK" w:hAnsi="TH SarabunPSK" w:cs="TH SarabunPSK"/>
                <w:sz w:val="32"/>
                <w:szCs w:val="32"/>
                <w:cs/>
              </w:rPr>
            </w:pPr>
          </w:p>
        </w:tc>
        <w:tc>
          <w:tcPr>
            <w:tcW w:w="1530" w:type="dxa"/>
            <w:vMerge/>
          </w:tcPr>
          <w:p w:rsidR="00766645" w:rsidRPr="00FD5FFB" w:rsidRDefault="00766645" w:rsidP="00766645">
            <w:pPr>
              <w:spacing w:after="0" w:line="240" w:lineRule="auto"/>
              <w:jc w:val="thaiDistribute"/>
              <w:rPr>
                <w:rFonts w:ascii="TH SarabunPSK" w:hAnsi="TH SarabunPSK" w:cs="TH SarabunPSK"/>
                <w:sz w:val="32"/>
                <w:szCs w:val="32"/>
                <w:cs/>
              </w:rPr>
            </w:pPr>
          </w:p>
        </w:tc>
        <w:tc>
          <w:tcPr>
            <w:tcW w:w="1384" w:type="dxa"/>
            <w:vMerge/>
            <w:tcBorders>
              <w:right w:val="single" w:sz="4" w:space="0" w:color="auto"/>
            </w:tcBorders>
          </w:tcPr>
          <w:p w:rsidR="00766645" w:rsidRPr="007200C8" w:rsidRDefault="00766645" w:rsidP="00766645">
            <w:pPr>
              <w:spacing w:after="0" w:line="240" w:lineRule="auto"/>
              <w:jc w:val="center"/>
              <w:rPr>
                <w:rFonts w:ascii="TH SarabunPSK" w:hAnsi="TH SarabunPSK" w:cs="TH SarabunPSK"/>
                <w:sz w:val="32"/>
                <w:szCs w:val="32"/>
                <w:cs/>
              </w:rPr>
            </w:pPr>
          </w:p>
        </w:tc>
        <w:tc>
          <w:tcPr>
            <w:tcW w:w="2410" w:type="dxa"/>
            <w:tcBorders>
              <w:top w:val="nil"/>
              <w:left w:val="single" w:sz="4" w:space="0" w:color="auto"/>
              <w:bottom w:val="nil"/>
              <w:right w:val="single" w:sz="4" w:space="0" w:color="auto"/>
            </w:tcBorders>
          </w:tcPr>
          <w:p w:rsidR="00766645" w:rsidRPr="007200C8" w:rsidRDefault="00766645" w:rsidP="00766645">
            <w:pPr>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ค.ม. (</w:t>
            </w:r>
            <w:r w:rsidRPr="007200C8">
              <w:rPr>
                <w:rFonts w:ascii="TH SarabunPSK" w:hAnsi="TH SarabunPSK" w:cs="TH SarabunPSK"/>
                <w:sz w:val="32"/>
                <w:szCs w:val="32"/>
                <w:cs/>
              </w:rPr>
              <w:t>การศึกษาวิทยาศาสตร์</w:t>
            </w:r>
            <w:r w:rsidRPr="007200C8">
              <w:rPr>
                <w:rFonts w:ascii="TH SarabunPSK" w:hAnsi="TH SarabunPSK" w:cs="TH SarabunPSK" w:hint="cs"/>
                <w:sz w:val="32"/>
                <w:szCs w:val="32"/>
                <w:cs/>
              </w:rPr>
              <w:t>)</w:t>
            </w:r>
          </w:p>
        </w:tc>
        <w:tc>
          <w:tcPr>
            <w:tcW w:w="2410" w:type="dxa"/>
            <w:tcBorders>
              <w:top w:val="nil"/>
              <w:left w:val="single" w:sz="4" w:space="0" w:color="auto"/>
              <w:bottom w:val="nil"/>
              <w:right w:val="single" w:sz="4" w:space="0" w:color="auto"/>
            </w:tcBorders>
          </w:tcPr>
          <w:p w:rsidR="00766645" w:rsidRPr="007200C8" w:rsidRDefault="00766645" w:rsidP="00766645">
            <w:pPr>
              <w:spacing w:after="0" w:line="240" w:lineRule="auto"/>
              <w:rPr>
                <w:rFonts w:ascii="TH SarabunPSK" w:hAnsi="TH SarabunPSK" w:cs="TH SarabunPSK"/>
                <w:sz w:val="32"/>
                <w:szCs w:val="32"/>
              </w:rPr>
            </w:pPr>
            <w:r w:rsidRPr="007200C8">
              <w:rPr>
                <w:rFonts w:ascii="TH SarabunPSK" w:hAnsi="TH SarabunPSK" w:cs="TH SarabunPSK"/>
                <w:sz w:val="32"/>
                <w:szCs w:val="32"/>
                <w:cs/>
              </w:rPr>
              <w:t>จุฬาลงกรณ์มหาวิทยาลัย</w:t>
            </w:r>
          </w:p>
        </w:tc>
        <w:tc>
          <w:tcPr>
            <w:tcW w:w="816" w:type="dxa"/>
            <w:tcBorders>
              <w:top w:val="nil"/>
              <w:left w:val="single" w:sz="4" w:space="0" w:color="auto"/>
              <w:bottom w:val="nil"/>
              <w:right w:val="single" w:sz="4" w:space="0" w:color="auto"/>
            </w:tcBorders>
          </w:tcPr>
          <w:p w:rsidR="00766645" w:rsidRPr="007200C8" w:rsidRDefault="00766645" w:rsidP="0076664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cs/>
              </w:rPr>
              <w:t>2532</w:t>
            </w:r>
          </w:p>
        </w:tc>
      </w:tr>
      <w:tr w:rsidR="00766645" w:rsidRPr="007200C8" w:rsidTr="00F622A1">
        <w:tc>
          <w:tcPr>
            <w:tcW w:w="738" w:type="dxa"/>
            <w:vMerge/>
          </w:tcPr>
          <w:p w:rsidR="00766645" w:rsidRPr="007200C8" w:rsidRDefault="00766645" w:rsidP="00766645">
            <w:pPr>
              <w:spacing w:after="0" w:line="240" w:lineRule="auto"/>
              <w:jc w:val="center"/>
              <w:rPr>
                <w:rFonts w:ascii="TH SarabunPSK" w:hAnsi="TH SarabunPSK" w:cs="TH SarabunPSK"/>
                <w:sz w:val="32"/>
                <w:szCs w:val="32"/>
                <w:cs/>
              </w:rPr>
            </w:pPr>
          </w:p>
        </w:tc>
        <w:tc>
          <w:tcPr>
            <w:tcW w:w="1530" w:type="dxa"/>
            <w:vMerge/>
          </w:tcPr>
          <w:p w:rsidR="00766645" w:rsidRPr="00FD5FFB" w:rsidRDefault="00766645" w:rsidP="00766645">
            <w:pPr>
              <w:spacing w:after="0" w:line="240" w:lineRule="auto"/>
              <w:jc w:val="thaiDistribute"/>
              <w:rPr>
                <w:rFonts w:ascii="TH SarabunPSK" w:hAnsi="TH SarabunPSK" w:cs="TH SarabunPSK"/>
                <w:sz w:val="32"/>
                <w:szCs w:val="32"/>
                <w:cs/>
              </w:rPr>
            </w:pPr>
          </w:p>
        </w:tc>
        <w:tc>
          <w:tcPr>
            <w:tcW w:w="1384" w:type="dxa"/>
            <w:vMerge/>
            <w:tcBorders>
              <w:right w:val="single" w:sz="4" w:space="0" w:color="auto"/>
            </w:tcBorders>
          </w:tcPr>
          <w:p w:rsidR="00766645" w:rsidRPr="007200C8" w:rsidRDefault="00766645" w:rsidP="00766645">
            <w:pPr>
              <w:spacing w:after="0" w:line="240" w:lineRule="auto"/>
              <w:jc w:val="center"/>
              <w:rPr>
                <w:rFonts w:ascii="TH SarabunPSK" w:hAnsi="TH SarabunPSK" w:cs="TH SarabunPSK"/>
                <w:sz w:val="32"/>
                <w:szCs w:val="32"/>
                <w:cs/>
              </w:rPr>
            </w:pPr>
          </w:p>
        </w:tc>
        <w:tc>
          <w:tcPr>
            <w:tcW w:w="2410" w:type="dxa"/>
            <w:tcBorders>
              <w:top w:val="nil"/>
              <w:left w:val="single" w:sz="4" w:space="0" w:color="auto"/>
              <w:bottom w:val="single" w:sz="4" w:space="0" w:color="auto"/>
              <w:right w:val="single" w:sz="4" w:space="0" w:color="auto"/>
            </w:tcBorders>
          </w:tcPr>
          <w:p w:rsidR="00766645" w:rsidRPr="007200C8" w:rsidRDefault="00766645" w:rsidP="00766645">
            <w:pPr>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กศ.บ. (</w:t>
            </w:r>
            <w:r w:rsidRPr="007200C8">
              <w:rPr>
                <w:rFonts w:ascii="TH SarabunPSK" w:hAnsi="TH SarabunPSK" w:cs="TH SarabunPSK"/>
                <w:sz w:val="32"/>
                <w:szCs w:val="32"/>
                <w:cs/>
              </w:rPr>
              <w:t>เคมี</w:t>
            </w:r>
            <w:r w:rsidRPr="007200C8">
              <w:rPr>
                <w:rFonts w:ascii="TH SarabunPSK" w:hAnsi="TH SarabunPSK" w:cs="TH SarabunPSK" w:hint="cs"/>
                <w:sz w:val="32"/>
                <w:szCs w:val="32"/>
                <w:cs/>
              </w:rPr>
              <w:t>)</w:t>
            </w:r>
          </w:p>
        </w:tc>
        <w:tc>
          <w:tcPr>
            <w:tcW w:w="2410" w:type="dxa"/>
            <w:tcBorders>
              <w:top w:val="nil"/>
              <w:left w:val="single" w:sz="4" w:space="0" w:color="auto"/>
              <w:bottom w:val="single" w:sz="4" w:space="0" w:color="auto"/>
              <w:right w:val="single" w:sz="4" w:space="0" w:color="auto"/>
            </w:tcBorders>
          </w:tcPr>
          <w:p w:rsidR="00766645" w:rsidRPr="007200C8" w:rsidRDefault="00766645" w:rsidP="00766645">
            <w:pPr>
              <w:spacing w:after="0" w:line="240" w:lineRule="auto"/>
              <w:rPr>
                <w:rFonts w:ascii="TH SarabunPSK" w:hAnsi="TH SarabunPSK" w:cs="TH SarabunPSK"/>
                <w:sz w:val="32"/>
                <w:szCs w:val="32"/>
                <w:cs/>
              </w:rPr>
            </w:pPr>
            <w:r w:rsidRPr="007200C8">
              <w:rPr>
                <w:rFonts w:ascii="TH SarabunPSK" w:hAnsi="TH SarabunPSK" w:cs="TH SarabunPSK"/>
                <w:sz w:val="32"/>
                <w:szCs w:val="32"/>
                <w:cs/>
              </w:rPr>
              <w:t>มหาวิทยาลัย</w:t>
            </w:r>
          </w:p>
          <w:p w:rsidR="00766645" w:rsidRDefault="00766645" w:rsidP="00766645">
            <w:pPr>
              <w:spacing w:after="0" w:line="240" w:lineRule="auto"/>
              <w:rPr>
                <w:rFonts w:ascii="TH SarabunPSK" w:hAnsi="TH SarabunPSK" w:cs="TH SarabunPSK"/>
                <w:sz w:val="32"/>
                <w:szCs w:val="32"/>
              </w:rPr>
            </w:pPr>
            <w:r w:rsidRPr="007200C8">
              <w:rPr>
                <w:rFonts w:ascii="TH SarabunPSK" w:hAnsi="TH SarabunPSK" w:cs="TH SarabunPSK"/>
                <w:sz w:val="32"/>
                <w:szCs w:val="32"/>
                <w:cs/>
              </w:rPr>
              <w:t>ศรีนครินทรวิโรฒ</w:t>
            </w:r>
          </w:p>
          <w:p w:rsidR="00766645" w:rsidRPr="007200C8" w:rsidRDefault="00766645" w:rsidP="00766645">
            <w:pPr>
              <w:spacing w:after="0" w:line="240" w:lineRule="auto"/>
              <w:rPr>
                <w:rFonts w:ascii="TH SarabunPSK" w:hAnsi="TH SarabunPSK" w:cs="TH SarabunPSK"/>
                <w:sz w:val="32"/>
                <w:szCs w:val="32"/>
                <w:cs/>
              </w:rPr>
            </w:pPr>
            <w:r>
              <w:rPr>
                <w:rFonts w:ascii="TH SarabunPSK" w:hAnsi="TH SarabunPSK" w:cs="TH SarabunPSK" w:hint="cs"/>
                <w:sz w:val="32"/>
                <w:szCs w:val="32"/>
                <w:cs/>
              </w:rPr>
              <w:t>วิทยาเขตปทุมวัน</w:t>
            </w:r>
          </w:p>
        </w:tc>
        <w:tc>
          <w:tcPr>
            <w:tcW w:w="816" w:type="dxa"/>
            <w:tcBorders>
              <w:top w:val="nil"/>
              <w:left w:val="single" w:sz="4" w:space="0" w:color="auto"/>
              <w:bottom w:val="single" w:sz="4" w:space="0" w:color="auto"/>
              <w:right w:val="single" w:sz="4" w:space="0" w:color="auto"/>
            </w:tcBorders>
          </w:tcPr>
          <w:p w:rsidR="00766645" w:rsidRPr="007200C8" w:rsidRDefault="00766645" w:rsidP="0076664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cs/>
              </w:rPr>
              <w:t>2525</w:t>
            </w:r>
          </w:p>
        </w:tc>
      </w:tr>
      <w:tr w:rsidR="00766645" w:rsidRPr="007200C8" w:rsidTr="00F622A1">
        <w:trPr>
          <w:trHeight w:val="353"/>
        </w:trPr>
        <w:tc>
          <w:tcPr>
            <w:tcW w:w="738" w:type="dxa"/>
            <w:vMerge w:val="restart"/>
          </w:tcPr>
          <w:p w:rsidR="00766645" w:rsidRPr="007200C8" w:rsidRDefault="00766645" w:rsidP="00766645">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3</w:t>
            </w:r>
          </w:p>
        </w:tc>
        <w:tc>
          <w:tcPr>
            <w:tcW w:w="1530" w:type="dxa"/>
            <w:vMerge w:val="restart"/>
          </w:tcPr>
          <w:p w:rsidR="00766645" w:rsidRPr="007200C8" w:rsidRDefault="00766645" w:rsidP="00766645">
            <w:pPr>
              <w:spacing w:after="0" w:line="240" w:lineRule="auto"/>
              <w:jc w:val="both"/>
              <w:rPr>
                <w:rFonts w:ascii="TH SarabunPSK" w:hAnsi="TH SarabunPSK" w:cs="TH SarabunPSK"/>
                <w:sz w:val="32"/>
                <w:szCs w:val="32"/>
              </w:rPr>
            </w:pPr>
            <w:r w:rsidRPr="007200C8">
              <w:rPr>
                <w:rFonts w:ascii="TH SarabunPSK" w:hAnsi="TH SarabunPSK" w:cs="TH SarabunPSK"/>
                <w:sz w:val="32"/>
                <w:szCs w:val="32"/>
                <w:cs/>
              </w:rPr>
              <w:t>นางสาวสิตา ทิศาดลดิลก</w:t>
            </w:r>
          </w:p>
        </w:tc>
        <w:tc>
          <w:tcPr>
            <w:tcW w:w="1384" w:type="dxa"/>
            <w:vMerge w:val="restart"/>
            <w:tcBorders>
              <w:right w:val="single" w:sz="4" w:space="0" w:color="auto"/>
            </w:tcBorders>
          </w:tcPr>
          <w:p w:rsidR="00766645" w:rsidRPr="007200C8" w:rsidRDefault="00766645" w:rsidP="00766645">
            <w:pPr>
              <w:spacing w:after="0" w:line="240" w:lineRule="auto"/>
              <w:jc w:val="center"/>
              <w:rPr>
                <w:rFonts w:ascii="TH SarabunPSK" w:hAnsi="TH SarabunPSK" w:cs="TH SarabunPSK"/>
                <w:sz w:val="32"/>
                <w:szCs w:val="32"/>
                <w:cs/>
              </w:rPr>
            </w:pPr>
            <w:r w:rsidRPr="007200C8">
              <w:rPr>
                <w:rFonts w:ascii="TH SarabunPSK" w:hAnsi="TH SarabunPSK" w:cs="TH SarabunPSK"/>
                <w:sz w:val="32"/>
                <w:szCs w:val="32"/>
                <w:cs/>
              </w:rPr>
              <w:t>อาจารย์</w:t>
            </w:r>
          </w:p>
        </w:tc>
        <w:tc>
          <w:tcPr>
            <w:tcW w:w="2410" w:type="dxa"/>
            <w:tcBorders>
              <w:top w:val="single" w:sz="4" w:space="0" w:color="auto"/>
              <w:left w:val="single" w:sz="4" w:space="0" w:color="auto"/>
              <w:bottom w:val="nil"/>
              <w:right w:val="single" w:sz="4" w:space="0" w:color="auto"/>
            </w:tcBorders>
          </w:tcPr>
          <w:p w:rsidR="00766645" w:rsidRPr="007200C8" w:rsidRDefault="00766645" w:rsidP="00766645">
            <w:pPr>
              <w:spacing w:after="0" w:line="240" w:lineRule="auto"/>
              <w:rPr>
                <w:rFonts w:ascii="TH SarabunPSK" w:hAnsi="TH SarabunPSK" w:cs="TH SarabunPSK"/>
                <w:sz w:val="32"/>
                <w:szCs w:val="32"/>
                <w:cs/>
              </w:rPr>
            </w:pPr>
            <w:r w:rsidRPr="007200C8">
              <w:rPr>
                <w:rFonts w:ascii="TH SarabunPSK" w:hAnsi="TH SarabunPSK" w:cs="TH SarabunPSK"/>
                <w:sz w:val="32"/>
                <w:szCs w:val="32"/>
              </w:rPr>
              <w:t>Ph.D. (Science Education</w:t>
            </w:r>
            <w:r w:rsidRPr="007200C8">
              <w:rPr>
                <w:rFonts w:ascii="TH SarabunPSK" w:hAnsi="TH SarabunPSK" w:cs="TH SarabunPSK" w:hint="cs"/>
                <w:sz w:val="32"/>
                <w:szCs w:val="32"/>
                <w:cs/>
              </w:rPr>
              <w:t>)</w:t>
            </w:r>
          </w:p>
        </w:tc>
        <w:tc>
          <w:tcPr>
            <w:tcW w:w="2410" w:type="dxa"/>
            <w:tcBorders>
              <w:top w:val="single" w:sz="4" w:space="0" w:color="auto"/>
              <w:left w:val="single" w:sz="4" w:space="0" w:color="auto"/>
              <w:bottom w:val="nil"/>
              <w:right w:val="single" w:sz="4" w:space="0" w:color="auto"/>
            </w:tcBorders>
          </w:tcPr>
          <w:p w:rsidR="00766645" w:rsidRPr="007200C8" w:rsidRDefault="00766645" w:rsidP="00766645">
            <w:pPr>
              <w:spacing w:after="0" w:line="240" w:lineRule="auto"/>
              <w:rPr>
                <w:rFonts w:ascii="TH SarabunPSK" w:hAnsi="TH SarabunPSK" w:cs="TH SarabunPSK"/>
                <w:sz w:val="32"/>
                <w:szCs w:val="32"/>
                <w:cs/>
              </w:rPr>
            </w:pPr>
            <w:r w:rsidRPr="007200C8">
              <w:rPr>
                <w:rFonts w:ascii="TH SarabunPSK" w:hAnsi="TH SarabunPSK" w:cs="TH SarabunPSK"/>
                <w:sz w:val="32"/>
                <w:szCs w:val="32"/>
              </w:rPr>
              <w:t>Oregon State University,</w:t>
            </w:r>
            <w:r>
              <w:rPr>
                <w:rFonts w:ascii="TH SarabunPSK" w:hAnsi="TH SarabunPSK" w:cs="TH SarabunPSK"/>
                <w:sz w:val="32"/>
                <w:szCs w:val="32"/>
              </w:rPr>
              <w:t xml:space="preserve"> </w:t>
            </w:r>
            <w:r w:rsidRPr="007200C8">
              <w:rPr>
                <w:rFonts w:ascii="TH SarabunPSK" w:hAnsi="TH SarabunPSK" w:cs="TH SarabunPSK"/>
                <w:sz w:val="32"/>
                <w:szCs w:val="32"/>
              </w:rPr>
              <w:t>Corvallis</w:t>
            </w:r>
            <w:r w:rsidRPr="007200C8">
              <w:rPr>
                <w:rFonts w:ascii="TH SarabunPSK" w:hAnsi="TH SarabunPSK" w:cs="TH SarabunPSK"/>
                <w:sz w:val="32"/>
                <w:szCs w:val="32"/>
                <w:cs/>
              </w:rPr>
              <w:t>,</w:t>
            </w:r>
            <w:r w:rsidRPr="007200C8">
              <w:rPr>
                <w:rFonts w:ascii="TH SarabunPSK" w:hAnsi="TH SarabunPSK" w:cs="TH SarabunPSK" w:hint="cs"/>
                <w:sz w:val="32"/>
                <w:szCs w:val="32"/>
                <w:cs/>
              </w:rPr>
              <w:t xml:space="preserve"> </w:t>
            </w:r>
            <w:r w:rsidRPr="007200C8">
              <w:rPr>
                <w:rFonts w:ascii="TH SarabunPSK" w:hAnsi="TH SarabunPSK" w:cs="TH SarabunPSK"/>
                <w:sz w:val="32"/>
                <w:szCs w:val="32"/>
              </w:rPr>
              <w:t>USA.</w:t>
            </w:r>
          </w:p>
        </w:tc>
        <w:tc>
          <w:tcPr>
            <w:tcW w:w="816" w:type="dxa"/>
            <w:tcBorders>
              <w:top w:val="single" w:sz="4" w:space="0" w:color="auto"/>
              <w:left w:val="single" w:sz="4" w:space="0" w:color="auto"/>
              <w:bottom w:val="nil"/>
              <w:right w:val="single" w:sz="4" w:space="0" w:color="auto"/>
            </w:tcBorders>
          </w:tcPr>
          <w:p w:rsidR="00766645" w:rsidRPr="007200C8" w:rsidRDefault="00766645" w:rsidP="0076664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cs/>
              </w:rPr>
              <w:t>2549</w:t>
            </w:r>
          </w:p>
          <w:p w:rsidR="00766645" w:rsidRPr="007200C8" w:rsidRDefault="00766645" w:rsidP="00766645">
            <w:pPr>
              <w:spacing w:after="0" w:line="240" w:lineRule="auto"/>
              <w:jc w:val="center"/>
              <w:rPr>
                <w:rFonts w:ascii="TH SarabunPSK" w:hAnsi="TH SarabunPSK" w:cs="TH SarabunPSK"/>
                <w:sz w:val="32"/>
                <w:szCs w:val="32"/>
                <w:cs/>
              </w:rPr>
            </w:pPr>
          </w:p>
        </w:tc>
      </w:tr>
      <w:tr w:rsidR="00766645" w:rsidRPr="007200C8" w:rsidTr="00F622A1">
        <w:trPr>
          <w:trHeight w:val="353"/>
        </w:trPr>
        <w:tc>
          <w:tcPr>
            <w:tcW w:w="738" w:type="dxa"/>
            <w:vMerge/>
          </w:tcPr>
          <w:p w:rsidR="00766645" w:rsidRPr="007200C8" w:rsidRDefault="00766645" w:rsidP="00766645">
            <w:pPr>
              <w:spacing w:after="0" w:line="240" w:lineRule="auto"/>
              <w:jc w:val="center"/>
              <w:rPr>
                <w:rFonts w:ascii="TH SarabunPSK" w:hAnsi="TH SarabunPSK" w:cs="TH SarabunPSK"/>
                <w:sz w:val="32"/>
                <w:szCs w:val="32"/>
                <w:cs/>
              </w:rPr>
            </w:pPr>
          </w:p>
        </w:tc>
        <w:tc>
          <w:tcPr>
            <w:tcW w:w="1530" w:type="dxa"/>
            <w:vMerge/>
          </w:tcPr>
          <w:p w:rsidR="00766645" w:rsidRPr="007200C8" w:rsidRDefault="00766645" w:rsidP="00766645">
            <w:pPr>
              <w:spacing w:after="0" w:line="240" w:lineRule="auto"/>
              <w:jc w:val="thaiDistribute"/>
              <w:rPr>
                <w:rFonts w:ascii="TH SarabunPSK" w:hAnsi="TH SarabunPSK" w:cs="TH SarabunPSK"/>
                <w:sz w:val="32"/>
                <w:szCs w:val="32"/>
                <w:cs/>
              </w:rPr>
            </w:pPr>
          </w:p>
        </w:tc>
        <w:tc>
          <w:tcPr>
            <w:tcW w:w="1384" w:type="dxa"/>
            <w:vMerge/>
            <w:tcBorders>
              <w:right w:val="single" w:sz="4" w:space="0" w:color="auto"/>
            </w:tcBorders>
          </w:tcPr>
          <w:p w:rsidR="00766645" w:rsidRPr="007200C8" w:rsidRDefault="00766645" w:rsidP="00766645">
            <w:pPr>
              <w:spacing w:after="0" w:line="240" w:lineRule="auto"/>
              <w:jc w:val="center"/>
              <w:rPr>
                <w:rFonts w:ascii="TH SarabunPSK" w:hAnsi="TH SarabunPSK" w:cs="TH SarabunPSK"/>
                <w:sz w:val="32"/>
                <w:szCs w:val="32"/>
                <w:cs/>
              </w:rPr>
            </w:pPr>
          </w:p>
        </w:tc>
        <w:tc>
          <w:tcPr>
            <w:tcW w:w="2410" w:type="dxa"/>
            <w:tcBorders>
              <w:top w:val="nil"/>
              <w:left w:val="single" w:sz="4" w:space="0" w:color="auto"/>
              <w:bottom w:val="nil"/>
              <w:right w:val="single" w:sz="4" w:space="0" w:color="auto"/>
            </w:tcBorders>
          </w:tcPr>
          <w:p w:rsidR="00766645" w:rsidRPr="007200C8" w:rsidRDefault="00766645" w:rsidP="00766645">
            <w:pPr>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ศศ.ม. (</w:t>
            </w:r>
            <w:r w:rsidRPr="007200C8">
              <w:rPr>
                <w:rFonts w:ascii="TH SarabunPSK" w:hAnsi="TH SarabunPSK" w:cs="TH SarabunPSK"/>
                <w:sz w:val="32"/>
                <w:szCs w:val="32"/>
                <w:cs/>
              </w:rPr>
              <w:t>การสอนวิทยาศาสตร์</w:t>
            </w:r>
            <w:r w:rsidRPr="007200C8">
              <w:rPr>
                <w:rFonts w:ascii="TH SarabunPSK" w:hAnsi="TH SarabunPSK" w:cs="TH SarabunPSK" w:hint="cs"/>
                <w:sz w:val="32"/>
                <w:szCs w:val="32"/>
                <w:cs/>
              </w:rPr>
              <w:t>)</w:t>
            </w:r>
          </w:p>
        </w:tc>
        <w:tc>
          <w:tcPr>
            <w:tcW w:w="2410" w:type="dxa"/>
            <w:tcBorders>
              <w:top w:val="nil"/>
              <w:left w:val="single" w:sz="4" w:space="0" w:color="auto"/>
              <w:bottom w:val="nil"/>
              <w:right w:val="single" w:sz="4" w:space="0" w:color="auto"/>
            </w:tcBorders>
          </w:tcPr>
          <w:p w:rsidR="00766645" w:rsidRPr="007200C8" w:rsidRDefault="00766645" w:rsidP="00766645">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มหาวิทยาลัย</w:t>
            </w:r>
          </w:p>
          <w:p w:rsidR="00766645" w:rsidRPr="007200C8" w:rsidRDefault="00766645" w:rsidP="00766645">
            <w:pPr>
              <w:spacing w:after="0" w:line="240" w:lineRule="auto"/>
              <w:rPr>
                <w:rFonts w:ascii="TH SarabunPSK" w:hAnsi="TH SarabunPSK" w:cs="TH SarabunPSK"/>
                <w:sz w:val="32"/>
                <w:szCs w:val="32"/>
              </w:rPr>
            </w:pPr>
            <w:r w:rsidRPr="007200C8">
              <w:rPr>
                <w:rFonts w:ascii="TH SarabunPSK" w:hAnsi="TH SarabunPSK" w:cs="TH SarabunPSK"/>
                <w:sz w:val="32"/>
                <w:szCs w:val="32"/>
                <w:cs/>
              </w:rPr>
              <w:t>เกษตรศาสตร์</w:t>
            </w:r>
          </w:p>
        </w:tc>
        <w:tc>
          <w:tcPr>
            <w:tcW w:w="816" w:type="dxa"/>
            <w:tcBorders>
              <w:top w:val="nil"/>
              <w:left w:val="single" w:sz="4" w:space="0" w:color="auto"/>
              <w:bottom w:val="nil"/>
              <w:right w:val="single" w:sz="4" w:space="0" w:color="auto"/>
            </w:tcBorders>
          </w:tcPr>
          <w:p w:rsidR="00766645" w:rsidRPr="007200C8" w:rsidRDefault="00766645" w:rsidP="0076664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cs/>
              </w:rPr>
              <w:t>2528</w:t>
            </w:r>
          </w:p>
        </w:tc>
      </w:tr>
      <w:tr w:rsidR="00766645" w:rsidRPr="007200C8" w:rsidTr="00F622A1">
        <w:trPr>
          <w:trHeight w:val="353"/>
        </w:trPr>
        <w:tc>
          <w:tcPr>
            <w:tcW w:w="738" w:type="dxa"/>
            <w:vMerge/>
            <w:tcBorders>
              <w:bottom w:val="single" w:sz="4" w:space="0" w:color="auto"/>
            </w:tcBorders>
          </w:tcPr>
          <w:p w:rsidR="00766645" w:rsidRPr="007200C8" w:rsidRDefault="00766645" w:rsidP="00766645">
            <w:pPr>
              <w:spacing w:after="0" w:line="240" w:lineRule="auto"/>
              <w:jc w:val="center"/>
              <w:rPr>
                <w:rFonts w:ascii="TH SarabunPSK" w:hAnsi="TH SarabunPSK" w:cs="TH SarabunPSK"/>
                <w:sz w:val="32"/>
                <w:szCs w:val="32"/>
                <w:cs/>
              </w:rPr>
            </w:pPr>
          </w:p>
        </w:tc>
        <w:tc>
          <w:tcPr>
            <w:tcW w:w="1530" w:type="dxa"/>
            <w:vMerge/>
            <w:tcBorders>
              <w:bottom w:val="single" w:sz="4" w:space="0" w:color="auto"/>
            </w:tcBorders>
          </w:tcPr>
          <w:p w:rsidR="00766645" w:rsidRPr="007200C8" w:rsidRDefault="00766645" w:rsidP="00766645">
            <w:pPr>
              <w:spacing w:after="0" w:line="240" w:lineRule="auto"/>
              <w:jc w:val="thaiDistribute"/>
              <w:rPr>
                <w:rFonts w:ascii="TH SarabunPSK" w:hAnsi="TH SarabunPSK" w:cs="TH SarabunPSK"/>
                <w:sz w:val="32"/>
                <w:szCs w:val="32"/>
                <w:cs/>
              </w:rPr>
            </w:pPr>
          </w:p>
        </w:tc>
        <w:tc>
          <w:tcPr>
            <w:tcW w:w="1384" w:type="dxa"/>
            <w:vMerge/>
            <w:tcBorders>
              <w:bottom w:val="single" w:sz="4" w:space="0" w:color="auto"/>
              <w:right w:val="single" w:sz="4" w:space="0" w:color="auto"/>
            </w:tcBorders>
          </w:tcPr>
          <w:p w:rsidR="00766645" w:rsidRPr="007200C8" w:rsidRDefault="00766645" w:rsidP="00766645">
            <w:pPr>
              <w:spacing w:after="0" w:line="240" w:lineRule="auto"/>
              <w:jc w:val="center"/>
              <w:rPr>
                <w:rFonts w:ascii="TH SarabunPSK" w:hAnsi="TH SarabunPSK" w:cs="TH SarabunPSK"/>
                <w:sz w:val="32"/>
                <w:szCs w:val="32"/>
                <w:cs/>
              </w:rPr>
            </w:pPr>
          </w:p>
        </w:tc>
        <w:tc>
          <w:tcPr>
            <w:tcW w:w="2410" w:type="dxa"/>
            <w:tcBorders>
              <w:top w:val="nil"/>
              <w:left w:val="single" w:sz="4" w:space="0" w:color="auto"/>
              <w:bottom w:val="single" w:sz="4" w:space="0" w:color="auto"/>
              <w:right w:val="single" w:sz="4" w:space="0" w:color="auto"/>
            </w:tcBorders>
          </w:tcPr>
          <w:p w:rsidR="00766645" w:rsidRPr="007200C8" w:rsidRDefault="00766645" w:rsidP="00766645">
            <w:pPr>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วท.บ. (</w:t>
            </w:r>
            <w:r w:rsidRPr="007200C8">
              <w:rPr>
                <w:rFonts w:ascii="TH SarabunPSK" w:hAnsi="TH SarabunPSK" w:cs="TH SarabunPSK"/>
                <w:sz w:val="32"/>
                <w:szCs w:val="32"/>
                <w:cs/>
              </w:rPr>
              <w:t>เคมี</w:t>
            </w:r>
            <w:r w:rsidRPr="007200C8">
              <w:rPr>
                <w:rFonts w:ascii="TH SarabunPSK" w:hAnsi="TH SarabunPSK" w:cs="TH SarabunPSK" w:hint="cs"/>
                <w:sz w:val="32"/>
                <w:szCs w:val="32"/>
                <w:cs/>
              </w:rPr>
              <w:t>)</w:t>
            </w:r>
          </w:p>
        </w:tc>
        <w:tc>
          <w:tcPr>
            <w:tcW w:w="2410" w:type="dxa"/>
            <w:tcBorders>
              <w:top w:val="nil"/>
              <w:left w:val="single" w:sz="4" w:space="0" w:color="auto"/>
              <w:bottom w:val="single" w:sz="4" w:space="0" w:color="auto"/>
              <w:right w:val="single" w:sz="4" w:space="0" w:color="auto"/>
            </w:tcBorders>
          </w:tcPr>
          <w:p w:rsidR="00766645" w:rsidRPr="007200C8" w:rsidRDefault="00766645" w:rsidP="00766645">
            <w:pPr>
              <w:spacing w:after="0" w:line="240" w:lineRule="auto"/>
              <w:jc w:val="thaiDistribute"/>
              <w:rPr>
                <w:rFonts w:ascii="TH SarabunPSK" w:hAnsi="TH SarabunPSK" w:cs="TH SarabunPSK"/>
                <w:sz w:val="32"/>
                <w:szCs w:val="32"/>
                <w:cs/>
              </w:rPr>
            </w:pPr>
            <w:r w:rsidRPr="007200C8">
              <w:rPr>
                <w:rFonts w:ascii="TH SarabunPSK" w:hAnsi="TH SarabunPSK" w:cs="TH SarabunPSK"/>
                <w:sz w:val="32"/>
                <w:szCs w:val="32"/>
                <w:cs/>
              </w:rPr>
              <w:t>มหาวิทยาลัยเชียงใหม่</w:t>
            </w:r>
          </w:p>
        </w:tc>
        <w:tc>
          <w:tcPr>
            <w:tcW w:w="816" w:type="dxa"/>
            <w:tcBorders>
              <w:top w:val="nil"/>
              <w:left w:val="single" w:sz="4" w:space="0" w:color="auto"/>
              <w:bottom w:val="single" w:sz="4" w:space="0" w:color="auto"/>
              <w:right w:val="single" w:sz="4" w:space="0" w:color="auto"/>
            </w:tcBorders>
          </w:tcPr>
          <w:p w:rsidR="00766645" w:rsidRPr="007200C8" w:rsidRDefault="00766645" w:rsidP="0076664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cs/>
              </w:rPr>
              <w:t>2522</w:t>
            </w:r>
          </w:p>
        </w:tc>
      </w:tr>
      <w:tr w:rsidR="00766645" w:rsidRPr="007200C8" w:rsidTr="00766645">
        <w:trPr>
          <w:trHeight w:val="674"/>
        </w:trPr>
        <w:tc>
          <w:tcPr>
            <w:tcW w:w="738" w:type="dxa"/>
            <w:vMerge w:val="restart"/>
          </w:tcPr>
          <w:p w:rsidR="00766645" w:rsidRPr="007200C8" w:rsidRDefault="00766645" w:rsidP="00766645">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4</w:t>
            </w:r>
          </w:p>
        </w:tc>
        <w:tc>
          <w:tcPr>
            <w:tcW w:w="1530" w:type="dxa"/>
            <w:vMerge w:val="restart"/>
          </w:tcPr>
          <w:p w:rsidR="00766645" w:rsidRDefault="00766645" w:rsidP="00766645">
            <w:pPr>
              <w:spacing w:after="0" w:line="240" w:lineRule="auto"/>
              <w:jc w:val="both"/>
              <w:rPr>
                <w:rFonts w:ascii="TH SarabunPSK" w:hAnsi="TH SarabunPSK" w:cs="TH SarabunPSK"/>
                <w:sz w:val="32"/>
                <w:szCs w:val="32"/>
              </w:rPr>
            </w:pPr>
            <w:r>
              <w:rPr>
                <w:rFonts w:ascii="TH SarabunPSK" w:hAnsi="TH SarabunPSK" w:cs="TH SarabunPSK" w:hint="cs"/>
                <w:sz w:val="32"/>
                <w:szCs w:val="32"/>
                <w:cs/>
              </w:rPr>
              <w:t>นางสาวณพัฐอร</w:t>
            </w:r>
          </w:p>
          <w:p w:rsidR="00766645" w:rsidRPr="007200C8" w:rsidRDefault="00766645" w:rsidP="00766645">
            <w:pPr>
              <w:spacing w:after="0" w:line="240" w:lineRule="auto"/>
              <w:jc w:val="both"/>
              <w:rPr>
                <w:rFonts w:ascii="TH SarabunPSK" w:hAnsi="TH SarabunPSK" w:cs="TH SarabunPSK"/>
                <w:sz w:val="32"/>
                <w:szCs w:val="32"/>
              </w:rPr>
            </w:pPr>
            <w:r>
              <w:rPr>
                <w:rFonts w:ascii="TH SarabunPSK" w:hAnsi="TH SarabunPSK" w:cs="TH SarabunPSK" w:hint="cs"/>
                <w:sz w:val="32"/>
                <w:szCs w:val="32"/>
                <w:cs/>
              </w:rPr>
              <w:t xml:space="preserve">บัวฉุน  </w:t>
            </w:r>
          </w:p>
        </w:tc>
        <w:tc>
          <w:tcPr>
            <w:tcW w:w="1384" w:type="dxa"/>
            <w:vMerge w:val="restart"/>
            <w:tcBorders>
              <w:right w:val="single" w:sz="4" w:space="0" w:color="auto"/>
            </w:tcBorders>
          </w:tcPr>
          <w:p w:rsidR="00766645" w:rsidRPr="007200C8" w:rsidRDefault="00766645" w:rsidP="00766645">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อาจารย์</w:t>
            </w:r>
          </w:p>
        </w:tc>
        <w:tc>
          <w:tcPr>
            <w:tcW w:w="2410" w:type="dxa"/>
            <w:tcBorders>
              <w:top w:val="single" w:sz="4" w:space="0" w:color="auto"/>
              <w:left w:val="single" w:sz="4" w:space="0" w:color="auto"/>
              <w:bottom w:val="nil"/>
              <w:right w:val="single" w:sz="4" w:space="0" w:color="auto"/>
            </w:tcBorders>
          </w:tcPr>
          <w:p w:rsidR="00766645" w:rsidRPr="007200C8" w:rsidRDefault="00766645" w:rsidP="00766645">
            <w:pPr>
              <w:spacing w:after="0" w:line="240" w:lineRule="auto"/>
              <w:rPr>
                <w:rFonts w:ascii="TH SarabunPSK" w:hAnsi="TH SarabunPSK" w:cs="TH SarabunPSK"/>
                <w:sz w:val="32"/>
                <w:szCs w:val="32"/>
                <w:cs/>
              </w:rPr>
            </w:pPr>
            <w:r>
              <w:rPr>
                <w:rFonts w:ascii="TH SarabunPSK" w:hAnsi="TH SarabunPSK" w:cs="TH SarabunPSK" w:hint="cs"/>
                <w:sz w:val="32"/>
                <w:szCs w:val="32"/>
                <w:cs/>
              </w:rPr>
              <w:t>วท.ม. (วิทยาศาสตร์ศึกษา-เคมี)</w:t>
            </w:r>
          </w:p>
        </w:tc>
        <w:tc>
          <w:tcPr>
            <w:tcW w:w="2410" w:type="dxa"/>
            <w:tcBorders>
              <w:top w:val="single" w:sz="4" w:space="0" w:color="auto"/>
              <w:left w:val="single" w:sz="4" w:space="0" w:color="auto"/>
              <w:bottom w:val="nil"/>
              <w:right w:val="single" w:sz="4" w:space="0" w:color="auto"/>
            </w:tcBorders>
          </w:tcPr>
          <w:p w:rsidR="00766645" w:rsidRPr="007200C8" w:rsidRDefault="00766645" w:rsidP="00766645">
            <w:pPr>
              <w:spacing w:after="0" w:line="240" w:lineRule="auto"/>
              <w:rPr>
                <w:rFonts w:ascii="TH SarabunPSK" w:hAnsi="TH SarabunPSK" w:cs="TH SarabunPSK"/>
                <w:sz w:val="32"/>
                <w:szCs w:val="32"/>
                <w:cs/>
              </w:rPr>
            </w:pPr>
            <w:r>
              <w:rPr>
                <w:rFonts w:ascii="TH SarabunPSK" w:hAnsi="TH SarabunPSK" w:cs="TH SarabunPSK" w:hint="cs"/>
                <w:sz w:val="32"/>
                <w:szCs w:val="32"/>
                <w:cs/>
              </w:rPr>
              <w:t xml:space="preserve">มหาวิทยาลัยราชภัฏ    วไลยอลงกรณ์ </w:t>
            </w:r>
            <w:r w:rsidR="00E00637">
              <w:rPr>
                <w:rFonts w:ascii="TH SarabunPSK" w:hAnsi="TH SarabunPSK" w:cs="TH SarabunPSK" w:hint="cs"/>
                <w:sz w:val="32"/>
                <w:szCs w:val="32"/>
                <w:cs/>
              </w:rPr>
              <w:t xml:space="preserve">            </w:t>
            </w:r>
            <w:r>
              <w:rPr>
                <w:rFonts w:ascii="TH SarabunPSK" w:hAnsi="TH SarabunPSK" w:cs="TH SarabunPSK" w:hint="cs"/>
                <w:sz w:val="32"/>
                <w:szCs w:val="32"/>
                <w:cs/>
              </w:rPr>
              <w:t xml:space="preserve">ในพระบรมราชูปถัมภ์ จังหวัดปทุมธานี </w:t>
            </w:r>
          </w:p>
        </w:tc>
        <w:tc>
          <w:tcPr>
            <w:tcW w:w="816" w:type="dxa"/>
            <w:tcBorders>
              <w:top w:val="single" w:sz="4" w:space="0" w:color="auto"/>
              <w:left w:val="single" w:sz="4" w:space="0" w:color="auto"/>
              <w:bottom w:val="nil"/>
              <w:right w:val="single" w:sz="4" w:space="0" w:color="auto"/>
            </w:tcBorders>
          </w:tcPr>
          <w:p w:rsidR="00766645" w:rsidRPr="007200C8" w:rsidRDefault="00766645" w:rsidP="00766645">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2547</w:t>
            </w:r>
          </w:p>
        </w:tc>
      </w:tr>
      <w:tr w:rsidR="00766645" w:rsidRPr="007200C8" w:rsidTr="00766645">
        <w:trPr>
          <w:trHeight w:val="674"/>
        </w:trPr>
        <w:tc>
          <w:tcPr>
            <w:tcW w:w="738" w:type="dxa"/>
            <w:vMerge/>
          </w:tcPr>
          <w:p w:rsidR="00766645" w:rsidRPr="007200C8" w:rsidRDefault="00766645" w:rsidP="00766645">
            <w:pPr>
              <w:spacing w:after="0" w:line="240" w:lineRule="auto"/>
              <w:jc w:val="center"/>
              <w:rPr>
                <w:rFonts w:ascii="TH SarabunPSK" w:hAnsi="TH SarabunPSK" w:cs="TH SarabunPSK"/>
                <w:sz w:val="32"/>
                <w:szCs w:val="32"/>
                <w:cs/>
              </w:rPr>
            </w:pPr>
          </w:p>
        </w:tc>
        <w:tc>
          <w:tcPr>
            <w:tcW w:w="1530" w:type="dxa"/>
            <w:vMerge/>
          </w:tcPr>
          <w:p w:rsidR="00766645" w:rsidRPr="007200C8" w:rsidRDefault="00766645" w:rsidP="00766645">
            <w:pPr>
              <w:spacing w:after="0" w:line="240" w:lineRule="auto"/>
              <w:rPr>
                <w:rFonts w:ascii="TH SarabunPSK" w:hAnsi="TH SarabunPSK" w:cs="TH SarabunPSK"/>
                <w:sz w:val="32"/>
                <w:szCs w:val="32"/>
                <w:cs/>
              </w:rPr>
            </w:pPr>
          </w:p>
        </w:tc>
        <w:tc>
          <w:tcPr>
            <w:tcW w:w="1384" w:type="dxa"/>
            <w:vMerge/>
            <w:tcBorders>
              <w:right w:val="single" w:sz="4" w:space="0" w:color="auto"/>
            </w:tcBorders>
          </w:tcPr>
          <w:p w:rsidR="00766645" w:rsidRPr="007200C8" w:rsidRDefault="00766645" w:rsidP="00766645">
            <w:pPr>
              <w:spacing w:after="0" w:line="240" w:lineRule="auto"/>
              <w:jc w:val="center"/>
              <w:rPr>
                <w:rFonts w:ascii="TH SarabunPSK" w:hAnsi="TH SarabunPSK" w:cs="TH SarabunPSK"/>
                <w:sz w:val="32"/>
                <w:szCs w:val="32"/>
                <w:cs/>
              </w:rPr>
            </w:pPr>
          </w:p>
        </w:tc>
        <w:tc>
          <w:tcPr>
            <w:tcW w:w="2410" w:type="dxa"/>
            <w:tcBorders>
              <w:top w:val="nil"/>
              <w:left w:val="single" w:sz="4" w:space="0" w:color="auto"/>
              <w:bottom w:val="single" w:sz="4" w:space="0" w:color="auto"/>
              <w:right w:val="single" w:sz="4" w:space="0" w:color="auto"/>
            </w:tcBorders>
          </w:tcPr>
          <w:p w:rsidR="00766645" w:rsidRPr="007200C8" w:rsidRDefault="00766645" w:rsidP="00766645">
            <w:pPr>
              <w:spacing w:after="0" w:line="240" w:lineRule="auto"/>
              <w:rPr>
                <w:rFonts w:ascii="TH SarabunPSK" w:hAnsi="TH SarabunPSK" w:cs="TH SarabunPSK"/>
                <w:sz w:val="32"/>
                <w:szCs w:val="32"/>
                <w:cs/>
              </w:rPr>
            </w:pPr>
            <w:r>
              <w:rPr>
                <w:rFonts w:ascii="TH SarabunPSK" w:hAnsi="TH SarabunPSK" w:cs="TH SarabunPSK" w:hint="cs"/>
                <w:sz w:val="32"/>
                <w:szCs w:val="32"/>
                <w:cs/>
              </w:rPr>
              <w:t>ค.บ. (วิทยาศาสตร์ทั่วไป)</w:t>
            </w:r>
          </w:p>
        </w:tc>
        <w:tc>
          <w:tcPr>
            <w:tcW w:w="2410" w:type="dxa"/>
            <w:tcBorders>
              <w:top w:val="nil"/>
              <w:left w:val="single" w:sz="4" w:space="0" w:color="auto"/>
              <w:bottom w:val="single" w:sz="4" w:space="0" w:color="auto"/>
              <w:right w:val="single" w:sz="4" w:space="0" w:color="auto"/>
            </w:tcBorders>
          </w:tcPr>
          <w:p w:rsidR="00766645" w:rsidRPr="007200C8" w:rsidRDefault="00766645" w:rsidP="00766645">
            <w:pPr>
              <w:spacing w:after="0" w:line="240" w:lineRule="auto"/>
              <w:rPr>
                <w:rFonts w:ascii="TH SarabunPSK" w:hAnsi="TH SarabunPSK" w:cs="TH SarabunPSK"/>
                <w:sz w:val="32"/>
                <w:szCs w:val="32"/>
                <w:cs/>
              </w:rPr>
            </w:pPr>
            <w:r>
              <w:rPr>
                <w:rFonts w:ascii="TH SarabunPSK" w:hAnsi="TH SarabunPSK" w:cs="TH SarabunPSK" w:hint="cs"/>
                <w:sz w:val="32"/>
                <w:szCs w:val="32"/>
                <w:cs/>
              </w:rPr>
              <w:t xml:space="preserve">สถาบันราชภัฏเพชรบุรีวิทยาลงกรณ์ </w:t>
            </w:r>
            <w:r w:rsidR="00E00637">
              <w:rPr>
                <w:rFonts w:ascii="TH SarabunPSK" w:hAnsi="TH SarabunPSK" w:cs="TH SarabunPSK" w:hint="cs"/>
                <w:sz w:val="32"/>
                <w:szCs w:val="32"/>
                <w:cs/>
              </w:rPr>
              <w:t xml:space="preserve">        </w:t>
            </w:r>
            <w:r>
              <w:rPr>
                <w:rFonts w:ascii="TH SarabunPSK" w:hAnsi="TH SarabunPSK" w:cs="TH SarabunPSK" w:hint="cs"/>
                <w:sz w:val="32"/>
                <w:szCs w:val="32"/>
                <w:cs/>
              </w:rPr>
              <w:t>จังหวัดปทุมธานี</w:t>
            </w:r>
          </w:p>
        </w:tc>
        <w:tc>
          <w:tcPr>
            <w:tcW w:w="816" w:type="dxa"/>
            <w:tcBorders>
              <w:top w:val="nil"/>
              <w:left w:val="single" w:sz="4" w:space="0" w:color="auto"/>
              <w:bottom w:val="single" w:sz="4" w:space="0" w:color="auto"/>
              <w:right w:val="single" w:sz="4" w:space="0" w:color="auto"/>
            </w:tcBorders>
          </w:tcPr>
          <w:p w:rsidR="00766645" w:rsidRPr="007200C8" w:rsidRDefault="00766645" w:rsidP="00766645">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2544</w:t>
            </w:r>
          </w:p>
        </w:tc>
      </w:tr>
    </w:tbl>
    <w:p w:rsidR="00FD5FFB" w:rsidRDefault="00FD5FFB" w:rsidP="000E0B6C">
      <w:pPr>
        <w:autoSpaceDE w:val="0"/>
        <w:autoSpaceDN w:val="0"/>
        <w:adjustRightInd w:val="0"/>
        <w:spacing w:after="0" w:line="240" w:lineRule="auto"/>
        <w:rPr>
          <w:rFonts w:ascii="TH SarabunPSK" w:hAnsi="TH SarabunPSK" w:cs="TH SarabunPSK"/>
          <w:b/>
          <w:bCs/>
          <w:spacing w:val="-2"/>
          <w:sz w:val="32"/>
          <w:szCs w:val="32"/>
        </w:rPr>
      </w:pPr>
    </w:p>
    <w:p w:rsidR="001E593A" w:rsidRDefault="001E593A" w:rsidP="000E0B6C">
      <w:pPr>
        <w:autoSpaceDE w:val="0"/>
        <w:autoSpaceDN w:val="0"/>
        <w:adjustRightInd w:val="0"/>
        <w:spacing w:after="0" w:line="240" w:lineRule="auto"/>
        <w:rPr>
          <w:rFonts w:ascii="TH SarabunPSK" w:hAnsi="TH SarabunPSK" w:cs="TH SarabunPSK"/>
          <w:b/>
          <w:bCs/>
          <w:spacing w:val="-2"/>
          <w:sz w:val="32"/>
          <w:szCs w:val="32"/>
        </w:rPr>
      </w:pPr>
    </w:p>
    <w:p w:rsidR="00E00637" w:rsidRDefault="00E00637" w:rsidP="000E0B6C">
      <w:pPr>
        <w:autoSpaceDE w:val="0"/>
        <w:autoSpaceDN w:val="0"/>
        <w:adjustRightInd w:val="0"/>
        <w:spacing w:after="0" w:line="240" w:lineRule="auto"/>
        <w:rPr>
          <w:rFonts w:ascii="TH SarabunPSK" w:hAnsi="TH SarabunPSK" w:cs="TH SarabunPSK"/>
          <w:b/>
          <w:bCs/>
          <w:spacing w:val="-2"/>
          <w:sz w:val="32"/>
          <w:szCs w:val="32"/>
        </w:rPr>
      </w:pPr>
    </w:p>
    <w:p w:rsidR="001E593A" w:rsidRDefault="001E593A" w:rsidP="000E0B6C">
      <w:pPr>
        <w:autoSpaceDE w:val="0"/>
        <w:autoSpaceDN w:val="0"/>
        <w:adjustRightInd w:val="0"/>
        <w:spacing w:after="0" w:line="240" w:lineRule="auto"/>
        <w:rPr>
          <w:rFonts w:ascii="TH SarabunPSK" w:hAnsi="TH SarabunPSK" w:cs="TH SarabunPSK"/>
          <w:b/>
          <w:bCs/>
          <w:spacing w:val="-2"/>
          <w:sz w:val="32"/>
          <w:szCs w:val="32"/>
        </w:rPr>
      </w:pPr>
    </w:p>
    <w:p w:rsidR="001E593A" w:rsidRDefault="001E593A" w:rsidP="000E0B6C">
      <w:pPr>
        <w:autoSpaceDE w:val="0"/>
        <w:autoSpaceDN w:val="0"/>
        <w:adjustRightInd w:val="0"/>
        <w:spacing w:after="0" w:line="240" w:lineRule="auto"/>
        <w:rPr>
          <w:rFonts w:ascii="TH SarabunPSK" w:hAnsi="TH SarabunPSK" w:cs="TH SarabunPSK"/>
          <w:b/>
          <w:bCs/>
          <w:spacing w:val="-2"/>
          <w:sz w:val="32"/>
          <w:szCs w:val="32"/>
        </w:rPr>
      </w:pPr>
    </w:p>
    <w:p w:rsidR="001E593A" w:rsidRDefault="001E593A" w:rsidP="000E0B6C">
      <w:pPr>
        <w:autoSpaceDE w:val="0"/>
        <w:autoSpaceDN w:val="0"/>
        <w:adjustRightInd w:val="0"/>
        <w:spacing w:after="0" w:line="240" w:lineRule="auto"/>
        <w:rPr>
          <w:rFonts w:ascii="TH SarabunPSK" w:hAnsi="TH SarabunPSK" w:cs="TH SarabunPSK"/>
          <w:b/>
          <w:bCs/>
          <w:spacing w:val="-2"/>
          <w:sz w:val="32"/>
          <w:szCs w:val="32"/>
        </w:rPr>
      </w:pPr>
    </w:p>
    <w:p w:rsidR="004766C9" w:rsidRPr="007200C8" w:rsidRDefault="000A2B04" w:rsidP="004766C9">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b/>
          <w:bCs/>
          <w:spacing w:val="-2"/>
          <w:sz w:val="32"/>
          <w:szCs w:val="32"/>
        </w:rPr>
        <w:lastRenderedPageBreak/>
        <w:t xml:space="preserve">10. </w:t>
      </w:r>
      <w:r w:rsidRPr="007200C8">
        <w:rPr>
          <w:rFonts w:ascii="TH SarabunPSK" w:hAnsi="TH SarabunPSK" w:cs="TH SarabunPSK"/>
          <w:b/>
          <w:bCs/>
          <w:spacing w:val="-2"/>
          <w:sz w:val="32"/>
          <w:szCs w:val="32"/>
          <w:cs/>
        </w:rPr>
        <w:t>สถานที่จัดการเรียนการสอน</w:t>
      </w:r>
    </w:p>
    <w:p w:rsidR="000A2B04" w:rsidRPr="007200C8" w:rsidRDefault="004766C9" w:rsidP="00A713D2">
      <w:pPr>
        <w:autoSpaceDE w:val="0"/>
        <w:autoSpaceDN w:val="0"/>
        <w:adjustRightInd w:val="0"/>
        <w:spacing w:after="0" w:line="240" w:lineRule="auto"/>
        <w:ind w:firstLine="426"/>
        <w:rPr>
          <w:rFonts w:ascii="TH SarabunPSK" w:hAnsi="TH SarabunPSK" w:cs="TH SarabunPSK"/>
          <w:b/>
          <w:bCs/>
          <w:spacing w:val="-2"/>
          <w:sz w:val="32"/>
          <w:szCs w:val="32"/>
          <w:cs/>
        </w:rPr>
      </w:pPr>
      <w:r w:rsidRPr="007200C8">
        <w:rPr>
          <w:rFonts w:ascii="TH SarabunPSK" w:hAnsi="TH SarabunPSK" w:cs="TH SarabunPSK" w:hint="cs"/>
          <w:sz w:val="32"/>
          <w:szCs w:val="32"/>
          <w:cs/>
        </w:rPr>
        <w:t>ในสถานที่ตั้ง</w:t>
      </w:r>
      <w:r w:rsidR="009649AC" w:rsidRPr="007200C8">
        <w:rPr>
          <w:rFonts w:ascii="TH SarabunPSK" w:hAnsi="TH SarabunPSK" w:cs="TH SarabunPSK"/>
          <w:sz w:val="32"/>
          <w:szCs w:val="32"/>
          <w:cs/>
        </w:rPr>
        <w:t>มหาวิทยาลัยราชภัฏวไลยอลงกรณ์</w:t>
      </w:r>
      <w:r w:rsidR="0051779D" w:rsidRPr="007200C8">
        <w:rPr>
          <w:rFonts w:ascii="TH SarabunPSK" w:hAnsi="TH SarabunPSK" w:cs="TH SarabunPSK" w:hint="cs"/>
          <w:sz w:val="32"/>
          <w:szCs w:val="32"/>
          <w:cs/>
        </w:rPr>
        <w:t xml:space="preserve">  </w:t>
      </w:r>
      <w:r w:rsidR="009649AC" w:rsidRPr="007200C8">
        <w:rPr>
          <w:rFonts w:ascii="TH SarabunPSK" w:hAnsi="TH SarabunPSK" w:cs="TH SarabunPSK"/>
          <w:sz w:val="32"/>
          <w:szCs w:val="32"/>
          <w:cs/>
        </w:rPr>
        <w:t>ในพระบรมราชูปถัมภ์ จังหวัดปทุมธานี</w:t>
      </w:r>
      <w:r w:rsidRPr="007200C8">
        <w:rPr>
          <w:rFonts w:ascii="TH SarabunPSK" w:hAnsi="TH SarabunPSK" w:cs="TH SarabunPSK"/>
          <w:b/>
          <w:bCs/>
          <w:spacing w:val="-2"/>
          <w:sz w:val="32"/>
          <w:szCs w:val="32"/>
        </w:rPr>
        <w:t xml:space="preserve"> </w:t>
      </w:r>
    </w:p>
    <w:p w:rsidR="009649AC" w:rsidRPr="007200C8" w:rsidRDefault="009649AC" w:rsidP="000E0B6C">
      <w:pPr>
        <w:autoSpaceDE w:val="0"/>
        <w:autoSpaceDN w:val="0"/>
        <w:adjustRightInd w:val="0"/>
        <w:spacing w:after="0" w:line="240" w:lineRule="auto"/>
        <w:ind w:firstLine="540"/>
        <w:rPr>
          <w:rFonts w:ascii="TH SarabunPSK" w:hAnsi="TH SarabunPSK" w:cs="TH SarabunPSK"/>
          <w:spacing w:val="-4"/>
          <w:sz w:val="32"/>
          <w:szCs w:val="32"/>
        </w:rPr>
      </w:pPr>
    </w:p>
    <w:p w:rsidR="000A2B04" w:rsidRPr="007200C8" w:rsidRDefault="000A2B04" w:rsidP="000E0B6C">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11. </w:t>
      </w:r>
      <w:r w:rsidRPr="007200C8">
        <w:rPr>
          <w:rFonts w:ascii="TH SarabunPSK" w:hAnsi="TH SarabunPSK" w:cs="TH SarabunPSK"/>
          <w:b/>
          <w:bCs/>
          <w:sz w:val="32"/>
          <w:szCs w:val="32"/>
          <w:cs/>
        </w:rPr>
        <w:t>สถานการณ์ภายนอกหรือการพัฒนาที่จำเป็นต้องนำมาพิจารณาในการวางแผนหลักสูตร</w:t>
      </w:r>
    </w:p>
    <w:p w:rsidR="000A2B04" w:rsidRPr="007200C8" w:rsidRDefault="000A2B04" w:rsidP="002E57FC">
      <w:pPr>
        <w:tabs>
          <w:tab w:val="left" w:pos="360"/>
        </w:tabs>
        <w:autoSpaceDE w:val="0"/>
        <w:autoSpaceDN w:val="0"/>
        <w:adjustRightInd w:val="0"/>
        <w:spacing w:after="0" w:line="240" w:lineRule="auto"/>
        <w:ind w:firstLine="360"/>
        <w:rPr>
          <w:rFonts w:ascii="TH SarabunPSK" w:hAnsi="TH SarabunPSK" w:cs="TH SarabunPSK"/>
          <w:b/>
          <w:bCs/>
          <w:sz w:val="32"/>
          <w:szCs w:val="32"/>
        </w:rPr>
      </w:pPr>
      <w:r w:rsidRPr="007200C8">
        <w:rPr>
          <w:rFonts w:ascii="TH SarabunPSK" w:hAnsi="TH SarabunPSK" w:cs="TH SarabunPSK"/>
          <w:b/>
          <w:bCs/>
          <w:sz w:val="32"/>
          <w:szCs w:val="32"/>
        </w:rPr>
        <w:t xml:space="preserve">11.1 </w:t>
      </w:r>
      <w:r w:rsidRPr="007200C8">
        <w:rPr>
          <w:rFonts w:ascii="TH SarabunPSK" w:hAnsi="TH SarabunPSK" w:cs="TH SarabunPSK"/>
          <w:b/>
          <w:bCs/>
          <w:sz w:val="32"/>
          <w:szCs w:val="32"/>
          <w:cs/>
        </w:rPr>
        <w:t>สถานการณ์หรือการพัฒนาทางเศรษฐกิจ</w:t>
      </w:r>
    </w:p>
    <w:p w:rsidR="006F601B" w:rsidRPr="007200C8" w:rsidRDefault="001B0420" w:rsidP="001B0420">
      <w:pPr>
        <w:autoSpaceDE w:val="0"/>
        <w:autoSpaceDN w:val="0"/>
        <w:adjustRightInd w:val="0"/>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 xml:space="preserve">       </w:t>
      </w:r>
      <w:r w:rsidR="00910ABC" w:rsidRPr="007200C8">
        <w:rPr>
          <w:rFonts w:ascii="TH SarabunPSK" w:hAnsi="TH SarabunPSK" w:cs="TH SarabunPSK" w:hint="cs"/>
          <w:sz w:val="32"/>
          <w:szCs w:val="32"/>
          <w:cs/>
        </w:rPr>
        <w:t xml:space="preserve"> </w:t>
      </w:r>
      <w:r w:rsidR="00910ABC" w:rsidRPr="007200C8">
        <w:rPr>
          <w:rFonts w:ascii="TH SarabunPSK" w:hAnsi="TH SarabunPSK" w:cs="TH SarabunPSK"/>
          <w:sz w:val="32"/>
          <w:szCs w:val="32"/>
          <w:cs/>
        </w:rPr>
        <w:t xml:space="preserve"> </w:t>
      </w:r>
      <w:r w:rsidR="00910ABC" w:rsidRPr="007200C8">
        <w:rPr>
          <w:rFonts w:ascii="TH SarabunPSK" w:hAnsi="TH SarabunPSK" w:cs="TH SarabunPSK" w:hint="cs"/>
          <w:sz w:val="32"/>
          <w:szCs w:val="32"/>
          <w:cs/>
        </w:rPr>
        <w:t xml:space="preserve"> </w:t>
      </w:r>
      <w:r w:rsidR="00A713D2" w:rsidRPr="007200C8">
        <w:rPr>
          <w:rFonts w:ascii="TH SarabunPSK" w:hAnsi="TH SarabunPSK" w:cs="TH SarabunPSK"/>
          <w:sz w:val="32"/>
          <w:szCs w:val="32"/>
          <w:cs/>
        </w:rPr>
        <w:t xml:space="preserve"> </w:t>
      </w:r>
      <w:r w:rsidR="00273DB8" w:rsidRPr="007200C8">
        <w:rPr>
          <w:rFonts w:ascii="TH SarabunPSK" w:hAnsi="TH SarabunPSK" w:cs="TH SarabunPSK"/>
          <w:sz w:val="32"/>
          <w:szCs w:val="32"/>
          <w:cs/>
        </w:rPr>
        <w:t>ปัจจุบันวิทยาศาสตร์และเทคโนโลยีเป็นเครื่องมือและรากฐานสำคัญในการพัฒนาเศรษฐกิจและสังคมให้เจริญก้าวหน้าอย่างมีคุณภาพ ทั้งสร้างเสริมให้ประเทศมีความสามารถสูงในการแข่งขันกับนานาชาติทั่วทุกภูมิภาคของโลกและเป็นปัจจัยสำคัญที่จะนำประเทศไปสู่การพัฒนาที่ยั่งยืน</w:t>
      </w:r>
    </w:p>
    <w:p w:rsidR="000A2B04" w:rsidRPr="007200C8" w:rsidRDefault="000A2B04" w:rsidP="002E57FC">
      <w:pPr>
        <w:tabs>
          <w:tab w:val="left" w:pos="426"/>
        </w:tabs>
        <w:autoSpaceDE w:val="0"/>
        <w:autoSpaceDN w:val="0"/>
        <w:adjustRightInd w:val="0"/>
        <w:spacing w:after="0" w:line="240" w:lineRule="auto"/>
        <w:ind w:firstLine="360"/>
        <w:rPr>
          <w:rFonts w:ascii="TH SarabunPSK" w:hAnsi="TH SarabunPSK" w:cs="TH SarabunPSK"/>
          <w:b/>
          <w:bCs/>
          <w:sz w:val="32"/>
          <w:szCs w:val="32"/>
        </w:rPr>
      </w:pPr>
      <w:r w:rsidRPr="007200C8">
        <w:rPr>
          <w:rFonts w:ascii="TH SarabunPSK" w:hAnsi="TH SarabunPSK" w:cs="TH SarabunPSK"/>
          <w:b/>
          <w:bCs/>
          <w:sz w:val="32"/>
          <w:szCs w:val="32"/>
        </w:rPr>
        <w:t xml:space="preserve">11.2 </w:t>
      </w:r>
      <w:r w:rsidRPr="007200C8">
        <w:rPr>
          <w:rFonts w:ascii="TH SarabunPSK" w:hAnsi="TH SarabunPSK" w:cs="TH SarabunPSK"/>
          <w:b/>
          <w:bCs/>
          <w:sz w:val="32"/>
          <w:szCs w:val="32"/>
          <w:cs/>
        </w:rPr>
        <w:t>สถานการณ์หรือการพัฒนาทางสังคมและวัฒนธรรม</w:t>
      </w:r>
    </w:p>
    <w:p w:rsidR="00E177DA" w:rsidRPr="007200C8" w:rsidRDefault="001B0420" w:rsidP="00910ABC">
      <w:pPr>
        <w:tabs>
          <w:tab w:val="left" w:pos="851"/>
        </w:tabs>
        <w:spacing w:after="0" w:line="240" w:lineRule="auto"/>
        <w:jc w:val="thaiDistribute"/>
        <w:rPr>
          <w:rFonts w:ascii="TH SarabunPSK" w:hAnsi="TH SarabunPSK" w:cs="TH SarabunPSK"/>
          <w:sz w:val="32"/>
          <w:szCs w:val="32"/>
          <w:cs/>
        </w:rPr>
      </w:pPr>
      <w:r w:rsidRPr="007200C8">
        <w:rPr>
          <w:rFonts w:ascii="TH SarabunPSK" w:hAnsi="TH SarabunPSK" w:cs="TH SarabunPSK"/>
          <w:sz w:val="32"/>
          <w:szCs w:val="32"/>
          <w:cs/>
        </w:rPr>
        <w:t xml:space="preserve">      </w:t>
      </w:r>
      <w:r w:rsidR="00910ABC" w:rsidRPr="007200C8">
        <w:rPr>
          <w:rFonts w:ascii="TH SarabunPSK" w:hAnsi="TH SarabunPSK" w:cs="TH SarabunPSK" w:hint="cs"/>
          <w:sz w:val="32"/>
          <w:szCs w:val="32"/>
          <w:cs/>
        </w:rPr>
        <w:t xml:space="preserve"> </w:t>
      </w:r>
      <w:r w:rsidR="00910ABC" w:rsidRPr="007200C8">
        <w:rPr>
          <w:rFonts w:ascii="TH SarabunPSK" w:hAnsi="TH SarabunPSK" w:cs="TH SarabunPSK"/>
          <w:sz w:val="32"/>
          <w:szCs w:val="32"/>
          <w:cs/>
        </w:rPr>
        <w:t xml:space="preserve">    </w:t>
      </w:r>
      <w:r w:rsidR="00910ABC" w:rsidRPr="007200C8">
        <w:rPr>
          <w:rFonts w:ascii="TH SarabunPSK" w:hAnsi="TH SarabunPSK" w:cs="TH SarabunPSK" w:hint="cs"/>
          <w:sz w:val="32"/>
          <w:szCs w:val="32"/>
          <w:cs/>
        </w:rPr>
        <w:t xml:space="preserve"> </w:t>
      </w:r>
      <w:r w:rsidR="00273DB8" w:rsidRPr="007200C8">
        <w:rPr>
          <w:rFonts w:ascii="TH SarabunPSK" w:hAnsi="TH SarabunPSK" w:cs="TH SarabunPSK"/>
          <w:sz w:val="32"/>
          <w:szCs w:val="32"/>
          <w:cs/>
        </w:rPr>
        <w:t>สังคมในปัจจุบันมีความเจริญทางเทคโนโลยีสารสนเทศและการสื่อสาร เป็นสังคมโลกาภิวัตน์ ดังนั้นคนในยุคสมัยนี้จึงต้องมีความรู้ ความสามารถทางด้านวิทยาศาสตร์และเทคโนโลยีเพื่อจะได้ดำรง</w:t>
      </w:r>
      <w:r w:rsidR="003C7BA2" w:rsidRPr="007200C8">
        <w:rPr>
          <w:rFonts w:ascii="TH SarabunPSK" w:hAnsi="TH SarabunPSK" w:cs="TH SarabunPSK"/>
          <w:sz w:val="32"/>
          <w:szCs w:val="32"/>
          <w:cs/>
        </w:rPr>
        <w:t>ชีวิตอยู่ในโลกอย่างมีคุณภาพ</w:t>
      </w:r>
    </w:p>
    <w:p w:rsidR="00885ACA" w:rsidRPr="007200C8" w:rsidRDefault="00885ACA" w:rsidP="000E0B6C">
      <w:pPr>
        <w:tabs>
          <w:tab w:val="left" w:pos="851"/>
        </w:tabs>
        <w:spacing w:after="0" w:line="240" w:lineRule="auto"/>
        <w:jc w:val="thaiDistribute"/>
        <w:rPr>
          <w:rFonts w:ascii="TH SarabunPSK" w:hAnsi="TH SarabunPSK" w:cs="TH SarabunPSK"/>
          <w:sz w:val="32"/>
          <w:szCs w:val="32"/>
          <w:cs/>
        </w:rPr>
      </w:pPr>
    </w:p>
    <w:p w:rsidR="00301C31" w:rsidRPr="007200C8" w:rsidRDefault="000A2B04" w:rsidP="00301C31">
      <w:pPr>
        <w:autoSpaceDE w:val="0"/>
        <w:autoSpaceDN w:val="0"/>
        <w:adjustRightInd w:val="0"/>
        <w:spacing w:after="0" w:line="240" w:lineRule="auto"/>
        <w:jc w:val="thaiDistribute"/>
        <w:rPr>
          <w:rFonts w:ascii="TH SarabunPSK" w:hAnsi="TH SarabunPSK" w:cs="TH SarabunPSK"/>
          <w:b/>
          <w:bCs/>
          <w:sz w:val="32"/>
          <w:szCs w:val="32"/>
        </w:rPr>
      </w:pPr>
      <w:r w:rsidRPr="007200C8">
        <w:rPr>
          <w:rFonts w:ascii="TH SarabunPSK" w:hAnsi="TH SarabunPSK" w:cs="TH SarabunPSK"/>
          <w:b/>
          <w:bCs/>
          <w:sz w:val="32"/>
          <w:szCs w:val="32"/>
        </w:rPr>
        <w:t xml:space="preserve">12. </w:t>
      </w:r>
      <w:r w:rsidRPr="007200C8">
        <w:rPr>
          <w:rFonts w:ascii="TH SarabunPSK" w:hAnsi="TH SarabunPSK" w:cs="TH SarabunPSK"/>
          <w:b/>
          <w:bCs/>
          <w:sz w:val="32"/>
          <w:szCs w:val="32"/>
          <w:cs/>
        </w:rPr>
        <w:t>ผลกระทบจากข้อ</w:t>
      </w:r>
      <w:r w:rsidRPr="007200C8">
        <w:rPr>
          <w:rFonts w:ascii="TH SarabunPSK" w:hAnsi="TH SarabunPSK" w:cs="TH SarabunPSK"/>
          <w:b/>
          <w:bCs/>
          <w:sz w:val="32"/>
          <w:szCs w:val="32"/>
        </w:rPr>
        <w:t xml:space="preserve"> 11.1 </w:t>
      </w:r>
      <w:r w:rsidRPr="007200C8">
        <w:rPr>
          <w:rFonts w:ascii="TH SarabunPSK" w:hAnsi="TH SarabunPSK" w:cs="TH SarabunPSK"/>
          <w:b/>
          <w:bCs/>
          <w:sz w:val="32"/>
          <w:szCs w:val="32"/>
          <w:cs/>
        </w:rPr>
        <w:t>และ</w:t>
      </w:r>
      <w:r w:rsidRPr="007200C8">
        <w:rPr>
          <w:rFonts w:ascii="TH SarabunPSK" w:hAnsi="TH SarabunPSK" w:cs="TH SarabunPSK"/>
          <w:b/>
          <w:bCs/>
          <w:sz w:val="32"/>
          <w:szCs w:val="32"/>
        </w:rPr>
        <w:t xml:space="preserve"> 11.2 </w:t>
      </w:r>
      <w:r w:rsidRPr="007200C8">
        <w:rPr>
          <w:rFonts w:ascii="TH SarabunPSK" w:hAnsi="TH SarabunPSK" w:cs="TH SarabunPSK"/>
          <w:b/>
          <w:bCs/>
          <w:sz w:val="32"/>
          <w:szCs w:val="32"/>
          <w:cs/>
        </w:rPr>
        <w:t>ต่อการพัฒนาหลักสูตรและความเกี่ยวข้องกับพันธกิจของ</w:t>
      </w:r>
      <w:r w:rsidR="00301C31" w:rsidRPr="007200C8">
        <w:rPr>
          <w:rFonts w:ascii="TH SarabunPSK" w:hAnsi="TH SarabunPSK" w:cs="TH SarabunPSK" w:hint="cs"/>
          <w:b/>
          <w:bCs/>
          <w:sz w:val="32"/>
          <w:szCs w:val="32"/>
          <w:cs/>
        </w:rPr>
        <w:t xml:space="preserve"> </w:t>
      </w:r>
    </w:p>
    <w:p w:rsidR="000A2B04" w:rsidRPr="007200C8" w:rsidRDefault="00301C31" w:rsidP="00301C31">
      <w:pPr>
        <w:autoSpaceDE w:val="0"/>
        <w:autoSpaceDN w:val="0"/>
        <w:adjustRightInd w:val="0"/>
        <w:spacing w:after="0" w:line="240" w:lineRule="auto"/>
        <w:jc w:val="thaiDistribute"/>
        <w:rPr>
          <w:rFonts w:ascii="TH SarabunPSK" w:hAnsi="TH SarabunPSK" w:cs="TH SarabunPSK"/>
          <w:b/>
          <w:bCs/>
          <w:sz w:val="32"/>
          <w:szCs w:val="32"/>
        </w:rPr>
      </w:pPr>
      <w:r w:rsidRPr="007200C8">
        <w:rPr>
          <w:rFonts w:ascii="TH SarabunPSK" w:hAnsi="TH SarabunPSK" w:cs="TH SarabunPSK" w:hint="cs"/>
          <w:b/>
          <w:bCs/>
          <w:sz w:val="32"/>
          <w:szCs w:val="32"/>
          <w:cs/>
        </w:rPr>
        <w:t xml:space="preserve">     </w:t>
      </w:r>
      <w:r w:rsidR="000A2B04" w:rsidRPr="007200C8">
        <w:rPr>
          <w:rFonts w:ascii="TH SarabunPSK" w:hAnsi="TH SarabunPSK" w:cs="TH SarabunPSK"/>
          <w:b/>
          <w:bCs/>
          <w:sz w:val="32"/>
          <w:szCs w:val="32"/>
          <w:cs/>
        </w:rPr>
        <w:t>มหาวิทยาลัย</w:t>
      </w:r>
    </w:p>
    <w:p w:rsidR="000A2B04" w:rsidRPr="007200C8" w:rsidRDefault="000A2B04" w:rsidP="000E0B6C">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     12.1 </w:t>
      </w:r>
      <w:r w:rsidRPr="007200C8">
        <w:rPr>
          <w:rFonts w:ascii="TH SarabunPSK" w:hAnsi="TH SarabunPSK" w:cs="TH SarabunPSK"/>
          <w:b/>
          <w:bCs/>
          <w:sz w:val="32"/>
          <w:szCs w:val="32"/>
          <w:cs/>
        </w:rPr>
        <w:t>การพัฒนาหลักสูตร</w:t>
      </w:r>
    </w:p>
    <w:p w:rsidR="00D22DE6" w:rsidRPr="007200C8" w:rsidRDefault="004E321A" w:rsidP="00910ABC">
      <w:pPr>
        <w:tabs>
          <w:tab w:val="left" w:pos="426"/>
          <w:tab w:val="left" w:pos="851"/>
          <w:tab w:val="left" w:pos="993"/>
        </w:tabs>
        <w:spacing w:after="0" w:line="240" w:lineRule="auto"/>
        <w:jc w:val="thaiDistribute"/>
        <w:rPr>
          <w:rFonts w:ascii="TH SarabunPSK" w:hAnsi="TH SarabunPSK" w:cs="TH SarabunPSK"/>
          <w:sz w:val="32"/>
          <w:szCs w:val="32"/>
          <w:cs/>
        </w:rPr>
      </w:pPr>
      <w:r w:rsidRPr="007200C8">
        <w:rPr>
          <w:rFonts w:ascii="TH SarabunPSK" w:hAnsi="TH SarabunPSK" w:cs="TH SarabunPSK"/>
          <w:sz w:val="32"/>
          <w:szCs w:val="32"/>
          <w:cs/>
        </w:rPr>
        <w:tab/>
      </w:r>
      <w:r w:rsidRPr="007200C8">
        <w:rPr>
          <w:rFonts w:ascii="TH SarabunPSK" w:hAnsi="TH SarabunPSK" w:cs="TH SarabunPSK"/>
          <w:sz w:val="32"/>
          <w:szCs w:val="32"/>
          <w:cs/>
        </w:rPr>
        <w:tab/>
      </w:r>
      <w:r w:rsidR="00D22DE6" w:rsidRPr="007200C8">
        <w:rPr>
          <w:rFonts w:ascii="TH SarabunPSK" w:hAnsi="TH SarabunPSK" w:cs="TH SarabunPSK"/>
          <w:sz w:val="32"/>
          <w:szCs w:val="32"/>
          <w:cs/>
        </w:rPr>
        <w:t>คณะกรรมการประจำหลักสูตรทำการพัฒนาหลักสูตรให้ตอบสนองความต้องการของประเทศทางด้านกำลังคน และความรู้ความเชี่ยวชาญที่เกี่ยวข้อง ซึ่งจำเป็นต้องมีการปรับปรุงหลักสูตรอย่างสม่ำเสมอให้ตอบสนองต่อการเปลี่ยนแปลงทางด้านวิทยาศาสตร์และเทคโนโลยีและเป็นที่ยอมรับในระดับสากล ให้ความสำคัญในเรื่องของจรรยาบรรณในวิชาชีพ การทำงานเป็นทีมและการสร้างมูลค่าเพิ่มให้กับงานที่รับผิดชอบโดยคำนึงถึงกฎหมายของประเทศ และกฎหมายสากลเพื่อมีการประเมินเนื้อหาวิชาในการเรียนการสอน นำมาปรับปรุงคำอธิบายรายวิชาให้เหมาะสมสอดคล้องกับปัจจุบันและมีการนำข้อมูลที่เกี่ยวข้องกับตลาดแรงงาน คุณลักษณะบัณฑิตที่พึงประสงค์ มาตรฐานวิชาการและวิชาชีพ ตลอดจนคำแนะนำจากผู้เชี่ยวชาญมาประกอบการพิจารณาหลักสูตร</w:t>
      </w:r>
    </w:p>
    <w:p w:rsidR="000A2B04" w:rsidRPr="007200C8" w:rsidRDefault="000A2B04" w:rsidP="00910ABC">
      <w:pPr>
        <w:tabs>
          <w:tab w:val="left" w:pos="426"/>
          <w:tab w:val="left" w:pos="851"/>
        </w:tabs>
        <w:spacing w:after="0" w:line="240" w:lineRule="auto"/>
        <w:ind w:firstLine="360"/>
        <w:jc w:val="thaiDistribute"/>
        <w:rPr>
          <w:rFonts w:ascii="TH SarabunPSK" w:hAnsi="TH SarabunPSK" w:cs="TH SarabunPSK"/>
          <w:b/>
          <w:bCs/>
          <w:sz w:val="32"/>
          <w:szCs w:val="32"/>
        </w:rPr>
      </w:pPr>
      <w:r w:rsidRPr="007200C8">
        <w:rPr>
          <w:rFonts w:ascii="TH SarabunPSK" w:hAnsi="TH SarabunPSK" w:cs="TH SarabunPSK"/>
          <w:b/>
          <w:bCs/>
          <w:sz w:val="32"/>
          <w:szCs w:val="32"/>
        </w:rPr>
        <w:t xml:space="preserve">12.2 </w:t>
      </w:r>
      <w:r w:rsidR="009A1FE5" w:rsidRPr="007200C8">
        <w:rPr>
          <w:rFonts w:ascii="TH SarabunPSK" w:hAnsi="TH SarabunPSK" w:cs="TH SarabunPSK"/>
          <w:b/>
          <w:bCs/>
          <w:sz w:val="32"/>
          <w:szCs w:val="32"/>
          <w:cs/>
        </w:rPr>
        <w:t>ความเกี่ยวข้องกับพันธ</w:t>
      </w:r>
      <w:r w:rsidRPr="007200C8">
        <w:rPr>
          <w:rFonts w:ascii="TH SarabunPSK" w:hAnsi="TH SarabunPSK" w:cs="TH SarabunPSK"/>
          <w:b/>
          <w:bCs/>
          <w:sz w:val="32"/>
          <w:szCs w:val="32"/>
          <w:cs/>
        </w:rPr>
        <w:t>กิจของมหาวิทยาลัย</w:t>
      </w:r>
    </w:p>
    <w:p w:rsidR="00E177DA" w:rsidRPr="007200C8" w:rsidRDefault="001B0420" w:rsidP="00910ABC">
      <w:pPr>
        <w:tabs>
          <w:tab w:val="left" w:pos="851"/>
        </w:tabs>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 xml:space="preserve">           </w:t>
      </w:r>
      <w:r w:rsidR="00D22DE6" w:rsidRPr="007200C8">
        <w:rPr>
          <w:rFonts w:ascii="TH SarabunPSK" w:hAnsi="TH SarabunPSK" w:cs="TH SarabunPSK"/>
          <w:sz w:val="32"/>
          <w:szCs w:val="32"/>
          <w:cs/>
        </w:rPr>
        <w:t>หลักสูตรวิทยาศาสตรศึกษาเป็นหลักสูตรที่นำความรู้ทางวิทยาศาสตร์และเทคโนโลยี</w:t>
      </w:r>
      <w:r w:rsidR="00C155B5" w:rsidRPr="007200C8">
        <w:rPr>
          <w:rFonts w:ascii="TH SarabunPSK" w:hAnsi="TH SarabunPSK" w:cs="TH SarabunPSK"/>
          <w:sz w:val="32"/>
          <w:szCs w:val="32"/>
          <w:cs/>
        </w:rPr>
        <w:t>และนวัตกรรม</w:t>
      </w:r>
      <w:r w:rsidR="00D22DE6" w:rsidRPr="007200C8">
        <w:rPr>
          <w:rFonts w:ascii="TH SarabunPSK" w:hAnsi="TH SarabunPSK" w:cs="TH SarabunPSK"/>
          <w:sz w:val="32"/>
          <w:szCs w:val="32"/>
          <w:cs/>
        </w:rPr>
        <w:t>ที่ได้จากกระบวนการทางวิทยาศาสตร์ไปใช้แก้ปัญหาและพัฒนาท้องถิ่น ทำให้ชุมชนเข้มแข็ง สามา</w:t>
      </w:r>
      <w:r w:rsidR="00BA5CB1" w:rsidRPr="007200C8">
        <w:rPr>
          <w:rFonts w:ascii="TH SarabunPSK" w:hAnsi="TH SarabunPSK" w:cs="TH SarabunPSK"/>
          <w:sz w:val="32"/>
          <w:szCs w:val="32"/>
          <w:cs/>
        </w:rPr>
        <w:t>รถพึ่งตนเอง</w:t>
      </w:r>
      <w:r w:rsidR="00D1499E" w:rsidRPr="007200C8">
        <w:rPr>
          <w:rFonts w:ascii="TH SarabunPSK" w:hAnsi="TH SarabunPSK" w:cs="TH SarabunPSK"/>
          <w:sz w:val="32"/>
          <w:szCs w:val="32"/>
          <w:cs/>
        </w:rPr>
        <w:t xml:space="preserve">และเกิดการพัฒนาอย่างยั่งยืน </w:t>
      </w:r>
      <w:r w:rsidR="00BA5CB1" w:rsidRPr="007200C8">
        <w:rPr>
          <w:rFonts w:ascii="TH SarabunPSK" w:hAnsi="TH SarabunPSK" w:cs="TH SarabunPSK"/>
          <w:sz w:val="32"/>
          <w:szCs w:val="32"/>
          <w:cs/>
        </w:rPr>
        <w:t>ซึ่งสอดคล้องกับ</w:t>
      </w:r>
      <w:r w:rsidR="00D22DE6" w:rsidRPr="007200C8">
        <w:rPr>
          <w:rFonts w:ascii="TH SarabunPSK" w:hAnsi="TH SarabunPSK" w:cs="TH SarabunPSK"/>
          <w:sz w:val="32"/>
          <w:szCs w:val="32"/>
          <w:cs/>
        </w:rPr>
        <w:t>พันธกิจของมหาวิทยาลัย</w:t>
      </w:r>
    </w:p>
    <w:p w:rsidR="00D22DE6" w:rsidRPr="007200C8" w:rsidRDefault="00D22DE6" w:rsidP="000E0B6C">
      <w:pPr>
        <w:spacing w:after="0" w:line="240" w:lineRule="auto"/>
        <w:ind w:firstLine="720"/>
        <w:jc w:val="thaiDistribute"/>
        <w:rPr>
          <w:rFonts w:ascii="TH SarabunPSK" w:hAnsi="TH SarabunPSK" w:cs="TH SarabunPSK"/>
          <w:sz w:val="32"/>
          <w:szCs w:val="32"/>
          <w:cs/>
        </w:rPr>
      </w:pPr>
    </w:p>
    <w:p w:rsidR="000A2B04" w:rsidRPr="007200C8" w:rsidRDefault="000A2B04" w:rsidP="00910ABC">
      <w:pPr>
        <w:tabs>
          <w:tab w:val="left" w:pos="426"/>
          <w:tab w:val="left" w:pos="851"/>
        </w:tabs>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13. </w:t>
      </w:r>
      <w:r w:rsidRPr="007200C8">
        <w:rPr>
          <w:rFonts w:ascii="TH SarabunPSK" w:hAnsi="TH SarabunPSK" w:cs="TH SarabunPSK"/>
          <w:b/>
          <w:bCs/>
          <w:sz w:val="32"/>
          <w:szCs w:val="32"/>
          <w:cs/>
        </w:rPr>
        <w:t>ความสัมพันธ์กับหลักสูตรอื่นที่เปิดสอนในคณะ</w:t>
      </w:r>
      <w:r w:rsidRPr="007200C8">
        <w:rPr>
          <w:rFonts w:ascii="TH SarabunPSK" w:hAnsi="TH SarabunPSK" w:cs="TH SarabunPSK"/>
          <w:b/>
          <w:bCs/>
          <w:sz w:val="32"/>
          <w:szCs w:val="32"/>
        </w:rPr>
        <w:t>/</w:t>
      </w:r>
      <w:r w:rsidRPr="007200C8">
        <w:rPr>
          <w:rFonts w:ascii="TH SarabunPSK" w:hAnsi="TH SarabunPSK" w:cs="TH SarabunPSK"/>
          <w:b/>
          <w:bCs/>
          <w:sz w:val="32"/>
          <w:szCs w:val="32"/>
          <w:cs/>
        </w:rPr>
        <w:t>ภาควิชาอื่นของสถาบัน</w:t>
      </w:r>
    </w:p>
    <w:p w:rsidR="00152DD7" w:rsidRPr="006774F6" w:rsidRDefault="003A6771" w:rsidP="00EA41FA">
      <w:pPr>
        <w:autoSpaceDE w:val="0"/>
        <w:autoSpaceDN w:val="0"/>
        <w:adjustRightInd w:val="0"/>
        <w:spacing w:after="0" w:line="240" w:lineRule="auto"/>
        <w:ind w:firstLine="360"/>
        <w:rPr>
          <w:rFonts w:ascii="TH SarabunPSK" w:hAnsi="TH SarabunPSK" w:cs="TH SarabunPSK"/>
          <w:b/>
          <w:bCs/>
          <w:sz w:val="32"/>
          <w:szCs w:val="32"/>
        </w:rPr>
      </w:pPr>
      <w:r w:rsidRPr="006774F6">
        <w:rPr>
          <w:rFonts w:ascii="TH SarabunPSK" w:hAnsi="TH SarabunPSK" w:cs="TH SarabunPSK"/>
          <w:b/>
          <w:bCs/>
          <w:sz w:val="32"/>
          <w:szCs w:val="32"/>
          <w:cs/>
        </w:rPr>
        <w:t>13.1 กลุ่มวิชา/รายวิชาในหลักสูตรนี้ที่เปิดสอนโดยคณะ/ภาควิชา/หลักสูตรอื่น</w:t>
      </w:r>
    </w:p>
    <w:p w:rsidR="003A6771" w:rsidRPr="007200C8" w:rsidRDefault="00A713D2" w:rsidP="00910ABC">
      <w:pPr>
        <w:autoSpaceDE w:val="0"/>
        <w:autoSpaceDN w:val="0"/>
        <w:adjustRightInd w:val="0"/>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 xml:space="preserve">         </w:t>
      </w:r>
      <w:r w:rsidR="0070394A"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 xml:space="preserve">  </w:t>
      </w:r>
      <w:r w:rsidR="003A6771" w:rsidRPr="007200C8">
        <w:rPr>
          <w:rFonts w:ascii="TH SarabunPSK" w:hAnsi="TH SarabunPSK" w:cs="TH SarabunPSK"/>
          <w:sz w:val="32"/>
          <w:szCs w:val="32"/>
          <w:cs/>
        </w:rPr>
        <w:t xml:space="preserve">รายวิชาเสริม 2 </w:t>
      </w:r>
      <w:r w:rsidR="0051779D" w:rsidRPr="007200C8">
        <w:rPr>
          <w:rFonts w:ascii="TH SarabunPSK" w:hAnsi="TH SarabunPSK" w:cs="TH SarabunPSK" w:hint="cs"/>
          <w:sz w:val="32"/>
          <w:szCs w:val="32"/>
          <w:cs/>
        </w:rPr>
        <w:t>ราย</w:t>
      </w:r>
      <w:r w:rsidR="003A6771" w:rsidRPr="007200C8">
        <w:rPr>
          <w:rFonts w:ascii="TH SarabunPSK" w:hAnsi="TH SarabunPSK" w:cs="TH SarabunPSK"/>
          <w:sz w:val="32"/>
          <w:szCs w:val="32"/>
          <w:cs/>
        </w:rPr>
        <w:t>วิชา</w:t>
      </w:r>
      <w:r w:rsidR="00E615CD" w:rsidRPr="007200C8">
        <w:rPr>
          <w:rFonts w:ascii="TH SarabunPSK" w:hAnsi="TH SarabunPSK" w:cs="TH SarabunPSK"/>
          <w:sz w:val="32"/>
          <w:szCs w:val="32"/>
          <w:cs/>
        </w:rPr>
        <w:t xml:space="preserve"> คือ ภาษาอังกฤษสำหรับนักศึกษาบัณฑิต และคอมพิวเตอร์สำหรับนักศึกษาบัณฑิต</w:t>
      </w:r>
    </w:p>
    <w:p w:rsidR="0070394A" w:rsidRPr="00794BA0" w:rsidRDefault="006774F6" w:rsidP="006774F6">
      <w:pPr>
        <w:autoSpaceDE w:val="0"/>
        <w:autoSpaceDN w:val="0"/>
        <w:adjustRightInd w:val="0"/>
        <w:spacing w:after="0" w:line="240" w:lineRule="auto"/>
        <w:ind w:firstLine="720"/>
        <w:jc w:val="thaiDistribute"/>
        <w:rPr>
          <w:rFonts w:ascii="TH SarabunPSK" w:hAnsi="TH SarabunPSK" w:cs="TH SarabunPSK"/>
          <w:sz w:val="32"/>
          <w:szCs w:val="32"/>
          <w:cs/>
        </w:rPr>
      </w:pPr>
      <w:r w:rsidRPr="00794BA0">
        <w:rPr>
          <w:rFonts w:ascii="TH SarabunPSK" w:hAnsi="TH SarabunPSK" w:cs="TH SarabunPSK" w:hint="cs"/>
          <w:sz w:val="32"/>
          <w:szCs w:val="32"/>
        </w:rPr>
        <w:sym w:font="Wingdings 2" w:char="F052"/>
      </w:r>
      <w:r w:rsidRPr="00794BA0">
        <w:rPr>
          <w:rFonts w:ascii="TH SarabunPSK" w:hAnsi="TH SarabunPSK" w:cs="TH SarabunPSK" w:hint="cs"/>
          <w:sz w:val="32"/>
          <w:szCs w:val="32"/>
          <w:cs/>
        </w:rPr>
        <w:t xml:space="preserve">  </w:t>
      </w:r>
      <w:r w:rsidR="0070394A" w:rsidRPr="00794BA0">
        <w:rPr>
          <w:rFonts w:ascii="TH SarabunPSK" w:hAnsi="TH SarabunPSK" w:cs="TH SarabunPSK" w:hint="cs"/>
          <w:sz w:val="32"/>
          <w:szCs w:val="32"/>
          <w:cs/>
        </w:rPr>
        <w:t xml:space="preserve">หมวดวิชาพื้นฐาน </w:t>
      </w:r>
    </w:p>
    <w:p w:rsidR="0070394A" w:rsidRPr="00794BA0" w:rsidRDefault="006774F6" w:rsidP="006774F6">
      <w:pPr>
        <w:autoSpaceDE w:val="0"/>
        <w:autoSpaceDN w:val="0"/>
        <w:adjustRightInd w:val="0"/>
        <w:spacing w:after="0" w:line="240" w:lineRule="auto"/>
        <w:ind w:firstLine="720"/>
        <w:jc w:val="thaiDistribute"/>
        <w:rPr>
          <w:rFonts w:ascii="TH SarabunPSK" w:hAnsi="TH SarabunPSK" w:cs="TH SarabunPSK"/>
          <w:sz w:val="32"/>
          <w:szCs w:val="32"/>
        </w:rPr>
      </w:pPr>
      <w:r w:rsidRPr="00794BA0">
        <w:rPr>
          <w:rFonts w:ascii="TH SarabunPSK" w:hAnsi="TH SarabunPSK" w:cs="TH SarabunPSK" w:hint="cs"/>
          <w:sz w:val="32"/>
          <w:szCs w:val="32"/>
        </w:rPr>
        <w:sym w:font="_AngsanaUPC" w:char="F07F"/>
      </w:r>
      <w:r w:rsidRPr="00794BA0">
        <w:rPr>
          <w:rFonts w:ascii="TH SarabunPSK" w:hAnsi="TH SarabunPSK" w:cs="TH SarabunPSK"/>
          <w:sz w:val="32"/>
          <w:szCs w:val="32"/>
        </w:rPr>
        <w:t xml:space="preserve">  </w:t>
      </w:r>
      <w:r w:rsidR="0070394A" w:rsidRPr="00794BA0">
        <w:rPr>
          <w:rFonts w:ascii="TH SarabunPSK" w:hAnsi="TH SarabunPSK" w:cs="TH SarabunPSK" w:hint="cs"/>
          <w:sz w:val="32"/>
          <w:szCs w:val="32"/>
          <w:cs/>
        </w:rPr>
        <w:t>หมวดวิชาสัมพันธ์</w:t>
      </w:r>
    </w:p>
    <w:p w:rsidR="0070394A" w:rsidRPr="00794BA0" w:rsidRDefault="006774F6" w:rsidP="006774F6">
      <w:pPr>
        <w:autoSpaceDE w:val="0"/>
        <w:autoSpaceDN w:val="0"/>
        <w:adjustRightInd w:val="0"/>
        <w:spacing w:after="0" w:line="240" w:lineRule="auto"/>
        <w:ind w:firstLine="720"/>
        <w:jc w:val="thaiDistribute"/>
        <w:rPr>
          <w:rFonts w:ascii="TH SarabunPSK" w:hAnsi="TH SarabunPSK" w:cs="TH SarabunPSK"/>
          <w:sz w:val="32"/>
          <w:szCs w:val="32"/>
        </w:rPr>
      </w:pPr>
      <w:r w:rsidRPr="00794BA0">
        <w:rPr>
          <w:rFonts w:ascii="TH SarabunPSK" w:hAnsi="TH SarabunPSK" w:cs="TH SarabunPSK" w:hint="cs"/>
          <w:sz w:val="32"/>
          <w:szCs w:val="32"/>
        </w:rPr>
        <w:sym w:font="_AngsanaUPC" w:char="F07F"/>
      </w:r>
      <w:r w:rsidRPr="00794BA0">
        <w:rPr>
          <w:rFonts w:ascii="TH SarabunPSK" w:hAnsi="TH SarabunPSK" w:cs="TH SarabunPSK" w:hint="cs"/>
          <w:sz w:val="32"/>
          <w:szCs w:val="32"/>
          <w:cs/>
        </w:rPr>
        <w:t xml:space="preserve">  </w:t>
      </w:r>
      <w:r w:rsidR="005510CA" w:rsidRPr="00794BA0">
        <w:rPr>
          <w:rFonts w:ascii="TH SarabunPSK" w:hAnsi="TH SarabunPSK" w:cs="TH SarabunPSK" w:hint="cs"/>
          <w:sz w:val="32"/>
          <w:szCs w:val="32"/>
          <w:cs/>
        </w:rPr>
        <w:t>หมวดวิชาเฉพาะ</w:t>
      </w:r>
    </w:p>
    <w:p w:rsidR="0070394A" w:rsidRPr="007200C8" w:rsidRDefault="0070394A" w:rsidP="00910ABC">
      <w:pPr>
        <w:autoSpaceDE w:val="0"/>
        <w:autoSpaceDN w:val="0"/>
        <w:adjustRightInd w:val="0"/>
        <w:spacing w:after="0" w:line="240" w:lineRule="auto"/>
        <w:jc w:val="thaiDistribute"/>
        <w:rPr>
          <w:rFonts w:ascii="TH SarabunPSK" w:hAnsi="TH SarabunPSK" w:cs="TH SarabunPSK"/>
          <w:sz w:val="32"/>
          <w:szCs w:val="32"/>
        </w:rPr>
      </w:pPr>
    </w:p>
    <w:p w:rsidR="003A6771" w:rsidRPr="00736CB8" w:rsidRDefault="003A6771" w:rsidP="002E57FC">
      <w:pPr>
        <w:autoSpaceDE w:val="0"/>
        <w:autoSpaceDN w:val="0"/>
        <w:adjustRightInd w:val="0"/>
        <w:spacing w:after="0" w:line="240" w:lineRule="auto"/>
        <w:ind w:firstLine="360"/>
        <w:rPr>
          <w:rFonts w:ascii="TH SarabunPSK" w:hAnsi="TH SarabunPSK" w:cs="TH SarabunPSK"/>
          <w:b/>
          <w:bCs/>
          <w:sz w:val="32"/>
          <w:szCs w:val="32"/>
        </w:rPr>
      </w:pPr>
      <w:r w:rsidRPr="00736CB8">
        <w:rPr>
          <w:rFonts w:ascii="TH SarabunPSK" w:hAnsi="TH SarabunPSK" w:cs="TH SarabunPSK"/>
          <w:b/>
          <w:bCs/>
          <w:sz w:val="32"/>
          <w:szCs w:val="32"/>
          <w:cs/>
        </w:rPr>
        <w:lastRenderedPageBreak/>
        <w:t>13.2 กลุ่มวิชา/รายวิชาในหลักสูตรนี้ที่เปิดสอนโดยคณะ/หลักสูตรอื่นต้องมาเรียน</w:t>
      </w:r>
    </w:p>
    <w:p w:rsidR="003A6771" w:rsidRPr="007200C8" w:rsidRDefault="003A6771" w:rsidP="00910ABC">
      <w:pPr>
        <w:tabs>
          <w:tab w:val="left" w:pos="851"/>
        </w:tabs>
        <w:autoSpaceDE w:val="0"/>
        <w:autoSpaceDN w:val="0"/>
        <w:adjustRightInd w:val="0"/>
        <w:spacing w:after="0" w:line="240" w:lineRule="auto"/>
        <w:ind w:firstLine="851"/>
        <w:jc w:val="thaiDistribute"/>
        <w:rPr>
          <w:rFonts w:ascii="TH SarabunPSK" w:hAnsi="TH SarabunPSK" w:cs="TH SarabunPSK"/>
          <w:sz w:val="32"/>
          <w:szCs w:val="32"/>
        </w:rPr>
      </w:pPr>
      <w:r w:rsidRPr="007200C8">
        <w:rPr>
          <w:rFonts w:ascii="TH SarabunPSK" w:hAnsi="TH SarabunPSK" w:cs="TH SarabunPSK"/>
          <w:sz w:val="32"/>
          <w:szCs w:val="32"/>
          <w:cs/>
        </w:rPr>
        <w:t>หลักสูตรอื่นๆ สามารถเลือกเรียนได้ตามข้อบังคับ</w:t>
      </w:r>
      <w:r w:rsidR="002E57FC" w:rsidRPr="007200C8">
        <w:rPr>
          <w:rFonts w:ascii="TH SarabunPSK" w:hAnsi="TH SarabunPSK" w:cs="TH SarabunPSK"/>
          <w:sz w:val="32"/>
          <w:szCs w:val="32"/>
          <w:cs/>
        </w:rPr>
        <w:t>ของมหาวิทยาลัยราชภัฏวไลยอลงกรณ์</w:t>
      </w:r>
      <w:r w:rsidR="00910ABC"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ในพระบรมราชูปถัมภ์ จังหวัดปทุมธานี</w:t>
      </w:r>
      <w:r w:rsidR="00062765" w:rsidRPr="007200C8">
        <w:rPr>
          <w:rFonts w:ascii="TH SarabunPSK" w:hAnsi="TH SarabunPSK" w:cs="TH SarabunPSK"/>
          <w:sz w:val="32"/>
          <w:szCs w:val="32"/>
          <w:cs/>
        </w:rPr>
        <w:t xml:space="preserve"> ในกลุ่มวิชาสัมพันธ์  7 หน่วยกิต</w:t>
      </w:r>
      <w:r w:rsidRPr="007200C8">
        <w:rPr>
          <w:rFonts w:ascii="TH SarabunPSK" w:hAnsi="TH SarabunPSK" w:cs="TH SarabunPSK"/>
          <w:sz w:val="32"/>
          <w:szCs w:val="32"/>
          <w:cs/>
        </w:rPr>
        <w:t xml:space="preserve"> และก</w:t>
      </w:r>
      <w:r w:rsidR="00062765" w:rsidRPr="007200C8">
        <w:rPr>
          <w:rFonts w:ascii="TH SarabunPSK" w:hAnsi="TH SarabunPSK" w:cs="TH SarabunPSK"/>
          <w:sz w:val="32"/>
          <w:szCs w:val="32"/>
          <w:cs/>
        </w:rPr>
        <w:t>ลุ่มวิชา</w:t>
      </w:r>
      <w:r w:rsidR="008414B6" w:rsidRPr="007200C8">
        <w:rPr>
          <w:rFonts w:ascii="TH SarabunPSK" w:hAnsi="TH SarabunPSK" w:cs="TH SarabunPSK"/>
          <w:sz w:val="32"/>
          <w:szCs w:val="32"/>
          <w:cs/>
        </w:rPr>
        <w:t xml:space="preserve">เฉพาะด้าน 23 </w:t>
      </w:r>
      <w:r w:rsidR="00062765" w:rsidRPr="007200C8">
        <w:rPr>
          <w:rFonts w:ascii="TH SarabunPSK" w:hAnsi="TH SarabunPSK" w:cs="TH SarabunPSK"/>
          <w:sz w:val="32"/>
          <w:szCs w:val="32"/>
          <w:cs/>
        </w:rPr>
        <w:t xml:space="preserve"> หน่วยกิต</w:t>
      </w:r>
    </w:p>
    <w:p w:rsidR="003A6771" w:rsidRPr="00736CB8" w:rsidRDefault="003A6771" w:rsidP="003A6771">
      <w:pPr>
        <w:autoSpaceDE w:val="0"/>
        <w:autoSpaceDN w:val="0"/>
        <w:adjustRightInd w:val="0"/>
        <w:spacing w:after="0" w:line="240" w:lineRule="auto"/>
        <w:ind w:firstLine="284"/>
        <w:rPr>
          <w:rFonts w:ascii="TH SarabunPSK" w:hAnsi="TH SarabunPSK" w:cs="TH SarabunPSK"/>
          <w:b/>
          <w:bCs/>
          <w:sz w:val="32"/>
          <w:szCs w:val="32"/>
        </w:rPr>
      </w:pPr>
      <w:r w:rsidRPr="007200C8">
        <w:rPr>
          <w:rFonts w:ascii="TH SarabunPSK" w:hAnsi="TH SarabunPSK" w:cs="TH SarabunPSK"/>
          <w:sz w:val="32"/>
          <w:szCs w:val="32"/>
          <w:cs/>
        </w:rPr>
        <w:t xml:space="preserve"> </w:t>
      </w:r>
      <w:r w:rsidRPr="00736CB8">
        <w:rPr>
          <w:rFonts w:ascii="TH SarabunPSK" w:hAnsi="TH SarabunPSK" w:cs="TH SarabunPSK"/>
          <w:b/>
          <w:bCs/>
          <w:sz w:val="32"/>
          <w:szCs w:val="32"/>
          <w:cs/>
        </w:rPr>
        <w:t>13.3 การบริหารจัดการ</w:t>
      </w:r>
    </w:p>
    <w:p w:rsidR="003A6771" w:rsidRPr="007200C8" w:rsidRDefault="003A6771" w:rsidP="00910ABC">
      <w:pPr>
        <w:autoSpaceDE w:val="0"/>
        <w:autoSpaceDN w:val="0"/>
        <w:adjustRightInd w:val="0"/>
        <w:spacing w:after="0" w:line="240" w:lineRule="auto"/>
        <w:ind w:firstLine="851"/>
        <w:rPr>
          <w:rFonts w:ascii="TH SarabunPSK" w:hAnsi="TH SarabunPSK" w:cs="TH SarabunPSK"/>
          <w:sz w:val="32"/>
          <w:szCs w:val="32"/>
        </w:rPr>
      </w:pPr>
      <w:r w:rsidRPr="007200C8">
        <w:rPr>
          <w:rFonts w:ascii="TH SarabunPSK" w:hAnsi="TH SarabunPSK" w:cs="TH SarabunPSK"/>
          <w:sz w:val="32"/>
          <w:szCs w:val="32"/>
          <w:cs/>
        </w:rPr>
        <w:t>13.3.1 กำหนดอาจารย์ผู้รับผิดชอบหลักสูตรของสาขาวิชา</w:t>
      </w:r>
    </w:p>
    <w:p w:rsidR="003A6771" w:rsidRPr="007200C8" w:rsidRDefault="003A6771" w:rsidP="00910ABC">
      <w:pPr>
        <w:autoSpaceDE w:val="0"/>
        <w:autoSpaceDN w:val="0"/>
        <w:adjustRightInd w:val="0"/>
        <w:spacing w:after="0" w:line="240" w:lineRule="auto"/>
        <w:ind w:firstLine="851"/>
        <w:jc w:val="thaiDistribute"/>
        <w:rPr>
          <w:rFonts w:ascii="TH SarabunPSK" w:hAnsi="TH SarabunPSK" w:cs="TH SarabunPSK"/>
          <w:sz w:val="32"/>
          <w:szCs w:val="32"/>
        </w:rPr>
      </w:pPr>
      <w:r w:rsidRPr="007200C8">
        <w:rPr>
          <w:rFonts w:ascii="TH SarabunPSK" w:hAnsi="TH SarabunPSK" w:cs="TH SarabunPSK"/>
          <w:sz w:val="32"/>
          <w:szCs w:val="32"/>
          <w:cs/>
        </w:rPr>
        <w:t xml:space="preserve">13.3.2 ประสานงานกับอาจารย์ผู้สอนจากสาขาวิชาอื่นๆ ในคณะที่เกี่ยวข้อง ได้แก่ </w:t>
      </w:r>
      <w:r w:rsidR="00736CB8">
        <w:rPr>
          <w:rFonts w:ascii="TH SarabunPSK" w:hAnsi="TH SarabunPSK" w:cs="TH SarabunPSK" w:hint="cs"/>
          <w:sz w:val="32"/>
          <w:szCs w:val="32"/>
          <w:cs/>
        </w:rPr>
        <w:t xml:space="preserve">           </w:t>
      </w:r>
      <w:r w:rsidRPr="007200C8">
        <w:rPr>
          <w:rFonts w:ascii="TH SarabunPSK" w:hAnsi="TH SarabunPSK" w:cs="TH SarabunPSK"/>
          <w:sz w:val="32"/>
          <w:szCs w:val="32"/>
          <w:cs/>
        </w:rPr>
        <w:t>คณะมนุษศาสตร์และสังคมศาสตร์ คณะ</w:t>
      </w:r>
      <w:r w:rsidR="00AE2BD3" w:rsidRPr="007200C8">
        <w:rPr>
          <w:rFonts w:ascii="TH SarabunPSK" w:hAnsi="TH SarabunPSK" w:cs="TH SarabunPSK"/>
          <w:sz w:val="32"/>
          <w:szCs w:val="32"/>
          <w:cs/>
        </w:rPr>
        <w:t>ครุศาสตร์</w:t>
      </w:r>
      <w:r w:rsidRPr="007200C8">
        <w:rPr>
          <w:rFonts w:ascii="TH SarabunPSK" w:hAnsi="TH SarabunPSK" w:cs="TH SarabunPSK"/>
          <w:sz w:val="32"/>
          <w:szCs w:val="32"/>
          <w:cs/>
        </w:rPr>
        <w:t xml:space="preserve"> และคณะเทคโนโลยีการเกษตรที่ให้บริการการสอนวิชาต่างๆ</w:t>
      </w:r>
      <w:r w:rsidR="00736CB8">
        <w:rPr>
          <w:rFonts w:ascii="TH SarabunPSK" w:hAnsi="TH SarabunPSK" w:cs="TH SarabunPSK" w:hint="cs"/>
          <w:sz w:val="32"/>
          <w:szCs w:val="32"/>
          <w:cs/>
        </w:rPr>
        <w:t xml:space="preserve"> </w:t>
      </w:r>
      <w:r w:rsidRPr="007200C8">
        <w:rPr>
          <w:rFonts w:ascii="TH SarabunPSK" w:hAnsi="TH SarabunPSK" w:cs="TH SarabunPSK"/>
          <w:sz w:val="32"/>
          <w:szCs w:val="32"/>
          <w:cs/>
        </w:rPr>
        <w:t>ที่เกี่ยวข้อง</w:t>
      </w:r>
    </w:p>
    <w:p w:rsidR="003A6771" w:rsidRPr="007200C8" w:rsidRDefault="003A6771" w:rsidP="00910ABC">
      <w:pPr>
        <w:tabs>
          <w:tab w:val="left" w:pos="426"/>
        </w:tabs>
        <w:autoSpaceDE w:val="0"/>
        <w:autoSpaceDN w:val="0"/>
        <w:adjustRightInd w:val="0"/>
        <w:spacing w:after="0" w:line="240" w:lineRule="auto"/>
        <w:ind w:firstLine="810"/>
        <w:jc w:val="thaiDistribute"/>
        <w:rPr>
          <w:rFonts w:ascii="TH SarabunPSK" w:hAnsi="TH SarabunPSK" w:cs="TH SarabunPSK"/>
          <w:sz w:val="32"/>
          <w:szCs w:val="32"/>
        </w:rPr>
      </w:pPr>
      <w:r w:rsidRPr="007200C8">
        <w:rPr>
          <w:rFonts w:ascii="TH SarabunPSK" w:hAnsi="TH SarabunPSK" w:cs="TH SarabunPSK"/>
          <w:sz w:val="32"/>
          <w:szCs w:val="32"/>
          <w:cs/>
        </w:rPr>
        <w:t>13.3.3 จัดทำรายละเอียดของหลักสูตร และรายละเอียดของรายวิชาอธิบายเนื้อหาสาระ</w:t>
      </w:r>
      <w:r w:rsidR="00535540"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 xml:space="preserve"> การจัดตารางเวลาเรียนและสอบ เพื่อเป็นมาตรฐานในการติดตามและประเมินคุณภาพการเรียนการสอน</w:t>
      </w:r>
    </w:p>
    <w:p w:rsidR="00305928" w:rsidRPr="007200C8" w:rsidRDefault="00305928" w:rsidP="00152DD7">
      <w:pPr>
        <w:autoSpaceDE w:val="0"/>
        <w:autoSpaceDN w:val="0"/>
        <w:adjustRightInd w:val="0"/>
        <w:spacing w:after="0" w:line="240" w:lineRule="auto"/>
        <w:rPr>
          <w:rFonts w:ascii="TH SarabunPSK" w:hAnsi="TH SarabunPSK" w:cs="TH SarabunPSK"/>
          <w:sz w:val="32"/>
          <w:szCs w:val="32"/>
        </w:rPr>
      </w:pPr>
    </w:p>
    <w:p w:rsidR="00305928" w:rsidRDefault="00305928" w:rsidP="00152DD7">
      <w:pPr>
        <w:autoSpaceDE w:val="0"/>
        <w:autoSpaceDN w:val="0"/>
        <w:adjustRightInd w:val="0"/>
        <w:spacing w:after="0" w:line="240" w:lineRule="auto"/>
        <w:rPr>
          <w:rFonts w:ascii="TH SarabunPSK" w:hAnsi="TH SarabunPSK" w:cs="TH SarabunPSK"/>
          <w:sz w:val="32"/>
          <w:szCs w:val="32"/>
        </w:rPr>
      </w:pPr>
    </w:p>
    <w:p w:rsidR="00FD5FFB" w:rsidRDefault="00FD5FFB" w:rsidP="00152DD7">
      <w:pPr>
        <w:autoSpaceDE w:val="0"/>
        <w:autoSpaceDN w:val="0"/>
        <w:adjustRightInd w:val="0"/>
        <w:spacing w:after="0" w:line="240" w:lineRule="auto"/>
        <w:rPr>
          <w:rFonts w:ascii="TH SarabunPSK" w:hAnsi="TH SarabunPSK" w:cs="TH SarabunPSK"/>
          <w:sz w:val="32"/>
          <w:szCs w:val="32"/>
        </w:rPr>
      </w:pPr>
    </w:p>
    <w:p w:rsidR="00FD5FFB" w:rsidRDefault="00FD5FFB" w:rsidP="00152DD7">
      <w:pPr>
        <w:autoSpaceDE w:val="0"/>
        <w:autoSpaceDN w:val="0"/>
        <w:adjustRightInd w:val="0"/>
        <w:spacing w:after="0" w:line="240" w:lineRule="auto"/>
        <w:rPr>
          <w:rFonts w:ascii="TH SarabunPSK" w:hAnsi="TH SarabunPSK" w:cs="TH SarabunPSK"/>
          <w:sz w:val="32"/>
          <w:szCs w:val="32"/>
        </w:rPr>
      </w:pPr>
    </w:p>
    <w:p w:rsidR="00FD5FFB" w:rsidRDefault="00FD5FFB" w:rsidP="00152DD7">
      <w:pPr>
        <w:autoSpaceDE w:val="0"/>
        <w:autoSpaceDN w:val="0"/>
        <w:adjustRightInd w:val="0"/>
        <w:spacing w:after="0" w:line="240" w:lineRule="auto"/>
        <w:rPr>
          <w:rFonts w:ascii="TH SarabunPSK" w:hAnsi="TH SarabunPSK" w:cs="TH SarabunPSK"/>
          <w:sz w:val="32"/>
          <w:szCs w:val="32"/>
        </w:rPr>
      </w:pPr>
    </w:p>
    <w:p w:rsidR="00FD5FFB" w:rsidRDefault="00FD5FFB" w:rsidP="00152DD7">
      <w:pPr>
        <w:autoSpaceDE w:val="0"/>
        <w:autoSpaceDN w:val="0"/>
        <w:adjustRightInd w:val="0"/>
        <w:spacing w:after="0" w:line="240" w:lineRule="auto"/>
        <w:rPr>
          <w:rFonts w:ascii="TH SarabunPSK" w:hAnsi="TH SarabunPSK" w:cs="TH SarabunPSK"/>
          <w:sz w:val="32"/>
          <w:szCs w:val="32"/>
        </w:rPr>
      </w:pPr>
    </w:p>
    <w:p w:rsidR="00FD5FFB" w:rsidRDefault="00FD5FFB" w:rsidP="00152DD7">
      <w:pPr>
        <w:autoSpaceDE w:val="0"/>
        <w:autoSpaceDN w:val="0"/>
        <w:adjustRightInd w:val="0"/>
        <w:spacing w:after="0" w:line="240" w:lineRule="auto"/>
        <w:rPr>
          <w:rFonts w:ascii="TH SarabunPSK" w:hAnsi="TH SarabunPSK" w:cs="TH SarabunPSK"/>
          <w:sz w:val="32"/>
          <w:szCs w:val="32"/>
        </w:rPr>
      </w:pPr>
    </w:p>
    <w:p w:rsidR="00FD5FFB" w:rsidRDefault="00FD5FFB" w:rsidP="00152DD7">
      <w:pPr>
        <w:autoSpaceDE w:val="0"/>
        <w:autoSpaceDN w:val="0"/>
        <w:adjustRightInd w:val="0"/>
        <w:spacing w:after="0" w:line="240" w:lineRule="auto"/>
        <w:rPr>
          <w:rFonts w:ascii="TH SarabunPSK" w:hAnsi="TH SarabunPSK" w:cs="TH SarabunPSK"/>
          <w:sz w:val="32"/>
          <w:szCs w:val="32"/>
        </w:rPr>
      </w:pPr>
    </w:p>
    <w:p w:rsidR="00FD5FFB" w:rsidRDefault="00FD5FFB" w:rsidP="00152DD7">
      <w:pPr>
        <w:autoSpaceDE w:val="0"/>
        <w:autoSpaceDN w:val="0"/>
        <w:adjustRightInd w:val="0"/>
        <w:spacing w:after="0" w:line="240" w:lineRule="auto"/>
        <w:rPr>
          <w:rFonts w:ascii="TH SarabunPSK" w:hAnsi="TH SarabunPSK" w:cs="TH SarabunPSK"/>
          <w:sz w:val="32"/>
          <w:szCs w:val="32"/>
        </w:rPr>
      </w:pPr>
    </w:p>
    <w:p w:rsidR="00FD5FFB" w:rsidRDefault="00FD5FFB" w:rsidP="00152DD7">
      <w:pPr>
        <w:autoSpaceDE w:val="0"/>
        <w:autoSpaceDN w:val="0"/>
        <w:adjustRightInd w:val="0"/>
        <w:spacing w:after="0" w:line="240" w:lineRule="auto"/>
        <w:rPr>
          <w:rFonts w:ascii="TH SarabunPSK" w:hAnsi="TH SarabunPSK" w:cs="TH SarabunPSK"/>
          <w:sz w:val="32"/>
          <w:szCs w:val="32"/>
        </w:rPr>
      </w:pPr>
    </w:p>
    <w:p w:rsidR="00FD5FFB" w:rsidRDefault="00FD5FFB" w:rsidP="00152DD7">
      <w:pPr>
        <w:autoSpaceDE w:val="0"/>
        <w:autoSpaceDN w:val="0"/>
        <w:adjustRightInd w:val="0"/>
        <w:spacing w:after="0" w:line="240" w:lineRule="auto"/>
        <w:rPr>
          <w:rFonts w:ascii="TH SarabunPSK" w:hAnsi="TH SarabunPSK" w:cs="TH SarabunPSK"/>
          <w:sz w:val="32"/>
          <w:szCs w:val="32"/>
        </w:rPr>
      </w:pPr>
    </w:p>
    <w:p w:rsidR="00FD5FFB" w:rsidRDefault="00FD5FFB" w:rsidP="00152DD7">
      <w:pPr>
        <w:autoSpaceDE w:val="0"/>
        <w:autoSpaceDN w:val="0"/>
        <w:adjustRightInd w:val="0"/>
        <w:spacing w:after="0" w:line="240" w:lineRule="auto"/>
        <w:rPr>
          <w:rFonts w:ascii="TH SarabunPSK" w:hAnsi="TH SarabunPSK" w:cs="TH SarabunPSK"/>
          <w:sz w:val="32"/>
          <w:szCs w:val="32"/>
        </w:rPr>
      </w:pPr>
    </w:p>
    <w:p w:rsidR="00FD5FFB" w:rsidRDefault="00FD5FFB" w:rsidP="00152DD7">
      <w:pPr>
        <w:autoSpaceDE w:val="0"/>
        <w:autoSpaceDN w:val="0"/>
        <w:adjustRightInd w:val="0"/>
        <w:spacing w:after="0" w:line="240" w:lineRule="auto"/>
        <w:rPr>
          <w:rFonts w:ascii="TH SarabunPSK" w:hAnsi="TH SarabunPSK" w:cs="TH SarabunPSK"/>
          <w:sz w:val="32"/>
          <w:szCs w:val="32"/>
        </w:rPr>
      </w:pPr>
    </w:p>
    <w:p w:rsidR="00FD5FFB" w:rsidRDefault="00FD5FFB" w:rsidP="00152DD7">
      <w:pPr>
        <w:autoSpaceDE w:val="0"/>
        <w:autoSpaceDN w:val="0"/>
        <w:adjustRightInd w:val="0"/>
        <w:spacing w:after="0" w:line="240" w:lineRule="auto"/>
        <w:rPr>
          <w:rFonts w:ascii="TH SarabunPSK" w:hAnsi="TH SarabunPSK" w:cs="TH SarabunPSK"/>
          <w:sz w:val="32"/>
          <w:szCs w:val="32"/>
        </w:rPr>
      </w:pPr>
    </w:p>
    <w:p w:rsidR="00FD5FFB" w:rsidRDefault="00FD5FFB" w:rsidP="00152DD7">
      <w:pPr>
        <w:autoSpaceDE w:val="0"/>
        <w:autoSpaceDN w:val="0"/>
        <w:adjustRightInd w:val="0"/>
        <w:spacing w:after="0" w:line="240" w:lineRule="auto"/>
        <w:rPr>
          <w:rFonts w:ascii="TH SarabunPSK" w:hAnsi="TH SarabunPSK" w:cs="TH SarabunPSK"/>
          <w:sz w:val="32"/>
          <w:szCs w:val="32"/>
        </w:rPr>
      </w:pPr>
    </w:p>
    <w:p w:rsidR="00FD5FFB" w:rsidRDefault="00FD5FFB" w:rsidP="00152DD7">
      <w:pPr>
        <w:autoSpaceDE w:val="0"/>
        <w:autoSpaceDN w:val="0"/>
        <w:adjustRightInd w:val="0"/>
        <w:spacing w:after="0" w:line="240" w:lineRule="auto"/>
        <w:rPr>
          <w:rFonts w:ascii="TH SarabunPSK" w:hAnsi="TH SarabunPSK" w:cs="TH SarabunPSK"/>
          <w:sz w:val="32"/>
          <w:szCs w:val="32"/>
        </w:rPr>
      </w:pPr>
    </w:p>
    <w:p w:rsidR="00FD5FFB" w:rsidRDefault="00FD5FFB" w:rsidP="00152DD7">
      <w:pPr>
        <w:autoSpaceDE w:val="0"/>
        <w:autoSpaceDN w:val="0"/>
        <w:adjustRightInd w:val="0"/>
        <w:spacing w:after="0" w:line="240" w:lineRule="auto"/>
        <w:rPr>
          <w:rFonts w:ascii="TH SarabunPSK" w:hAnsi="TH SarabunPSK" w:cs="TH SarabunPSK"/>
          <w:sz w:val="32"/>
          <w:szCs w:val="32"/>
        </w:rPr>
      </w:pPr>
    </w:p>
    <w:p w:rsidR="00FD5FFB" w:rsidRDefault="00FD5FFB" w:rsidP="00152DD7">
      <w:pPr>
        <w:autoSpaceDE w:val="0"/>
        <w:autoSpaceDN w:val="0"/>
        <w:adjustRightInd w:val="0"/>
        <w:spacing w:after="0" w:line="240" w:lineRule="auto"/>
        <w:rPr>
          <w:rFonts w:ascii="TH SarabunPSK" w:hAnsi="TH SarabunPSK" w:cs="TH SarabunPSK"/>
          <w:sz w:val="32"/>
          <w:szCs w:val="32"/>
        </w:rPr>
      </w:pPr>
    </w:p>
    <w:p w:rsidR="00FD5FFB" w:rsidRDefault="00FD5FFB" w:rsidP="00152DD7">
      <w:pPr>
        <w:autoSpaceDE w:val="0"/>
        <w:autoSpaceDN w:val="0"/>
        <w:adjustRightInd w:val="0"/>
        <w:spacing w:after="0" w:line="240" w:lineRule="auto"/>
        <w:rPr>
          <w:rFonts w:ascii="TH SarabunPSK" w:hAnsi="TH SarabunPSK" w:cs="TH SarabunPSK"/>
          <w:sz w:val="32"/>
          <w:szCs w:val="32"/>
        </w:rPr>
      </w:pPr>
    </w:p>
    <w:p w:rsidR="00FD5FFB" w:rsidRDefault="00FD5FFB" w:rsidP="00152DD7">
      <w:pPr>
        <w:autoSpaceDE w:val="0"/>
        <w:autoSpaceDN w:val="0"/>
        <w:adjustRightInd w:val="0"/>
        <w:spacing w:after="0" w:line="240" w:lineRule="auto"/>
        <w:rPr>
          <w:rFonts w:ascii="TH SarabunPSK" w:hAnsi="TH SarabunPSK" w:cs="TH SarabunPSK"/>
          <w:sz w:val="32"/>
          <w:szCs w:val="32"/>
        </w:rPr>
      </w:pPr>
    </w:p>
    <w:p w:rsidR="00FD5FFB" w:rsidRDefault="00FD5FFB" w:rsidP="00152DD7">
      <w:pPr>
        <w:autoSpaceDE w:val="0"/>
        <w:autoSpaceDN w:val="0"/>
        <w:adjustRightInd w:val="0"/>
        <w:spacing w:after="0" w:line="240" w:lineRule="auto"/>
        <w:rPr>
          <w:rFonts w:ascii="TH SarabunPSK" w:hAnsi="TH SarabunPSK" w:cs="TH SarabunPSK"/>
          <w:sz w:val="32"/>
          <w:szCs w:val="32"/>
        </w:rPr>
      </w:pPr>
    </w:p>
    <w:p w:rsidR="00FD5FFB" w:rsidRDefault="00FD5FFB" w:rsidP="00152DD7">
      <w:pPr>
        <w:autoSpaceDE w:val="0"/>
        <w:autoSpaceDN w:val="0"/>
        <w:adjustRightInd w:val="0"/>
        <w:spacing w:after="0" w:line="240" w:lineRule="auto"/>
        <w:rPr>
          <w:rFonts w:ascii="TH SarabunPSK" w:hAnsi="TH SarabunPSK" w:cs="TH SarabunPSK"/>
          <w:sz w:val="32"/>
          <w:szCs w:val="32"/>
        </w:rPr>
      </w:pPr>
    </w:p>
    <w:p w:rsidR="00FD5FFB" w:rsidRDefault="00FD5FFB" w:rsidP="00152DD7">
      <w:pPr>
        <w:autoSpaceDE w:val="0"/>
        <w:autoSpaceDN w:val="0"/>
        <w:adjustRightInd w:val="0"/>
        <w:spacing w:after="0" w:line="240" w:lineRule="auto"/>
        <w:rPr>
          <w:rFonts w:ascii="TH SarabunPSK" w:hAnsi="TH SarabunPSK" w:cs="TH SarabunPSK"/>
          <w:sz w:val="32"/>
          <w:szCs w:val="32"/>
        </w:rPr>
      </w:pPr>
    </w:p>
    <w:p w:rsidR="00FD5FFB" w:rsidRDefault="00FD5FFB" w:rsidP="00152DD7">
      <w:pPr>
        <w:autoSpaceDE w:val="0"/>
        <w:autoSpaceDN w:val="0"/>
        <w:adjustRightInd w:val="0"/>
        <w:spacing w:after="0" w:line="240" w:lineRule="auto"/>
        <w:rPr>
          <w:rFonts w:ascii="TH SarabunPSK" w:hAnsi="TH SarabunPSK" w:cs="TH SarabunPSK"/>
          <w:sz w:val="32"/>
          <w:szCs w:val="32"/>
        </w:rPr>
      </w:pPr>
    </w:p>
    <w:p w:rsidR="00FD5FFB" w:rsidRDefault="00FD5FFB" w:rsidP="00152DD7">
      <w:pPr>
        <w:autoSpaceDE w:val="0"/>
        <w:autoSpaceDN w:val="0"/>
        <w:adjustRightInd w:val="0"/>
        <w:spacing w:after="0" w:line="240" w:lineRule="auto"/>
        <w:rPr>
          <w:rFonts w:ascii="TH SarabunPSK" w:hAnsi="TH SarabunPSK" w:cs="TH SarabunPSK"/>
          <w:sz w:val="32"/>
          <w:szCs w:val="32"/>
        </w:rPr>
      </w:pPr>
    </w:p>
    <w:p w:rsidR="00FD5FFB" w:rsidRPr="007200C8" w:rsidRDefault="00FD5FFB" w:rsidP="00152DD7">
      <w:pPr>
        <w:autoSpaceDE w:val="0"/>
        <w:autoSpaceDN w:val="0"/>
        <w:adjustRightInd w:val="0"/>
        <w:spacing w:after="0" w:line="240" w:lineRule="auto"/>
        <w:rPr>
          <w:rFonts w:ascii="TH SarabunPSK" w:hAnsi="TH SarabunPSK" w:cs="TH SarabunPSK"/>
          <w:sz w:val="32"/>
          <w:szCs w:val="32"/>
        </w:rPr>
      </w:pPr>
    </w:p>
    <w:p w:rsidR="000A2B04" w:rsidRPr="007200C8" w:rsidRDefault="000A2B04" w:rsidP="000E0B6C">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lastRenderedPageBreak/>
        <w:t>หมวดที่</w:t>
      </w:r>
      <w:r w:rsidR="009B59E2" w:rsidRPr="007200C8">
        <w:rPr>
          <w:rFonts w:ascii="TH SarabunPSK" w:hAnsi="TH SarabunPSK" w:cs="TH SarabunPSK"/>
          <w:b/>
          <w:bCs/>
          <w:sz w:val="32"/>
          <w:szCs w:val="32"/>
        </w:rPr>
        <w:t xml:space="preserve"> 2</w:t>
      </w:r>
      <w:r w:rsidR="00484A12" w:rsidRPr="007200C8">
        <w:rPr>
          <w:rFonts w:ascii="TH SarabunPSK" w:hAnsi="TH SarabunPSK" w:cs="TH SarabunPSK"/>
          <w:b/>
          <w:bCs/>
          <w:sz w:val="32"/>
          <w:szCs w:val="32"/>
          <w:cs/>
        </w:rPr>
        <w:t xml:space="preserve"> </w:t>
      </w:r>
      <w:r w:rsidRPr="007200C8">
        <w:rPr>
          <w:rFonts w:ascii="TH SarabunPSK" w:hAnsi="TH SarabunPSK" w:cs="TH SarabunPSK"/>
          <w:b/>
          <w:bCs/>
          <w:sz w:val="32"/>
          <w:szCs w:val="32"/>
          <w:cs/>
        </w:rPr>
        <w:t>ข้อมูลเฉพาะของหลักสูตร</w:t>
      </w:r>
    </w:p>
    <w:p w:rsidR="000A2B04" w:rsidRPr="007200C8" w:rsidRDefault="000A2B04" w:rsidP="000E0B6C">
      <w:pPr>
        <w:autoSpaceDE w:val="0"/>
        <w:autoSpaceDN w:val="0"/>
        <w:adjustRightInd w:val="0"/>
        <w:spacing w:after="0" w:line="240" w:lineRule="auto"/>
        <w:jc w:val="center"/>
        <w:rPr>
          <w:rFonts w:ascii="TH SarabunPSK" w:hAnsi="TH SarabunPSK" w:cs="TH SarabunPSK"/>
          <w:b/>
          <w:bCs/>
          <w:sz w:val="32"/>
          <w:szCs w:val="32"/>
        </w:rPr>
      </w:pPr>
    </w:p>
    <w:p w:rsidR="000A2B04" w:rsidRPr="007200C8" w:rsidRDefault="000A2B04" w:rsidP="00910ABC">
      <w:pPr>
        <w:autoSpaceDE w:val="0"/>
        <w:autoSpaceDN w:val="0"/>
        <w:adjustRightInd w:val="0"/>
        <w:spacing w:after="0" w:line="240" w:lineRule="auto"/>
        <w:jc w:val="thaiDistribute"/>
        <w:rPr>
          <w:rFonts w:ascii="TH SarabunPSK" w:hAnsi="TH SarabunPSK" w:cs="TH SarabunPSK"/>
          <w:b/>
          <w:bCs/>
          <w:sz w:val="32"/>
          <w:szCs w:val="32"/>
          <w:cs/>
        </w:rPr>
      </w:pPr>
      <w:r w:rsidRPr="007200C8">
        <w:rPr>
          <w:rFonts w:ascii="TH SarabunPSK" w:hAnsi="TH SarabunPSK" w:cs="TH SarabunPSK"/>
          <w:b/>
          <w:bCs/>
          <w:sz w:val="32"/>
          <w:szCs w:val="32"/>
        </w:rPr>
        <w:t xml:space="preserve">1. </w:t>
      </w:r>
      <w:r w:rsidRPr="007200C8">
        <w:rPr>
          <w:rFonts w:ascii="TH SarabunPSK" w:hAnsi="TH SarabunPSK" w:cs="TH SarabunPSK"/>
          <w:b/>
          <w:bCs/>
          <w:sz w:val="32"/>
          <w:szCs w:val="32"/>
          <w:cs/>
        </w:rPr>
        <w:t>ปรัชญาความสำคัญ</w:t>
      </w:r>
      <w:r w:rsidR="00305928" w:rsidRPr="007200C8">
        <w:rPr>
          <w:rFonts w:ascii="TH SarabunPSK" w:hAnsi="TH SarabunPSK" w:cs="TH SarabunPSK"/>
          <w:b/>
          <w:bCs/>
          <w:sz w:val="32"/>
          <w:szCs w:val="32"/>
          <w:cs/>
        </w:rPr>
        <w:t>และวัตถุประสงค์ของหลักสูตร</w:t>
      </w:r>
    </w:p>
    <w:p w:rsidR="000A2B04" w:rsidRPr="007200C8" w:rsidRDefault="000A2B04" w:rsidP="00910ABC">
      <w:pPr>
        <w:autoSpaceDE w:val="0"/>
        <w:autoSpaceDN w:val="0"/>
        <w:adjustRightInd w:val="0"/>
        <w:spacing w:after="0" w:line="240" w:lineRule="auto"/>
        <w:contextualSpacing/>
        <w:jc w:val="thaiDistribute"/>
        <w:rPr>
          <w:rFonts w:ascii="TH SarabunPSK" w:hAnsi="TH SarabunPSK" w:cs="TH SarabunPSK"/>
          <w:b/>
          <w:bCs/>
          <w:sz w:val="32"/>
          <w:szCs w:val="32"/>
        </w:rPr>
      </w:pPr>
      <w:r w:rsidRPr="007200C8">
        <w:rPr>
          <w:rFonts w:ascii="TH SarabunPSK" w:hAnsi="TH SarabunPSK" w:cs="TH SarabunPSK"/>
          <w:b/>
          <w:bCs/>
          <w:sz w:val="32"/>
          <w:szCs w:val="32"/>
        </w:rPr>
        <w:t xml:space="preserve">   1.1 </w:t>
      </w:r>
      <w:r w:rsidRPr="007200C8">
        <w:rPr>
          <w:rFonts w:ascii="TH SarabunPSK" w:hAnsi="TH SarabunPSK" w:cs="TH SarabunPSK"/>
          <w:b/>
          <w:bCs/>
          <w:sz w:val="32"/>
          <w:szCs w:val="32"/>
          <w:cs/>
        </w:rPr>
        <w:t>ปรัชญา</w:t>
      </w:r>
    </w:p>
    <w:p w:rsidR="00F90BB6" w:rsidRPr="007200C8" w:rsidRDefault="00A713D2" w:rsidP="00A713D2">
      <w:pPr>
        <w:spacing w:after="0" w:line="240" w:lineRule="auto"/>
        <w:ind w:firstLine="567"/>
        <w:contextualSpacing/>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00BE09EA" w:rsidRPr="007200C8">
        <w:rPr>
          <w:rFonts w:ascii="TH SarabunPSK" w:hAnsi="TH SarabunPSK" w:cs="TH SarabunPSK"/>
          <w:sz w:val="32"/>
          <w:szCs w:val="32"/>
          <w:cs/>
        </w:rPr>
        <w:t>หลักสูตรวิทยาศาสต</w:t>
      </w:r>
      <w:r w:rsidR="002A176F" w:rsidRPr="007200C8">
        <w:rPr>
          <w:rFonts w:ascii="TH SarabunPSK" w:hAnsi="TH SarabunPSK" w:cs="TH SarabunPSK"/>
          <w:sz w:val="32"/>
          <w:szCs w:val="32"/>
          <w:cs/>
        </w:rPr>
        <w:t>รมหาบัณฑิต สาขาวิทยาศาสตรศึกษา</w:t>
      </w:r>
      <w:r w:rsidR="00BE09EA" w:rsidRPr="007200C8">
        <w:rPr>
          <w:rFonts w:ascii="TH SarabunPSK" w:hAnsi="TH SarabunPSK" w:cs="TH SarabunPSK"/>
          <w:sz w:val="32"/>
          <w:szCs w:val="32"/>
          <w:cs/>
        </w:rPr>
        <w:t xml:space="preserve"> เป็นหลักสูตรมุ่งผลิตมหาบัณฑิตทางด้านวิทยาศาส</w:t>
      </w:r>
      <w:r w:rsidR="002A176F" w:rsidRPr="007200C8">
        <w:rPr>
          <w:rFonts w:ascii="TH SarabunPSK" w:hAnsi="TH SarabunPSK" w:cs="TH SarabunPSK"/>
          <w:sz w:val="32"/>
          <w:szCs w:val="32"/>
          <w:cs/>
        </w:rPr>
        <w:t>ตรศึกษาโดยใช้ฐานวิทยาศาสตรศึกษา</w:t>
      </w:r>
      <w:r w:rsidR="00BE09EA" w:rsidRPr="007200C8">
        <w:rPr>
          <w:rFonts w:ascii="TH SarabunPSK" w:hAnsi="TH SarabunPSK" w:cs="TH SarabunPSK"/>
          <w:sz w:val="32"/>
          <w:szCs w:val="32"/>
          <w:cs/>
        </w:rPr>
        <w:t xml:space="preserve"> ซึ่งเป็นศาสตร์เชิงบูรณาก</w:t>
      </w:r>
      <w:r w:rsidR="00065F5A" w:rsidRPr="007200C8">
        <w:rPr>
          <w:rFonts w:ascii="TH SarabunPSK" w:hAnsi="TH SarabunPSK" w:cs="TH SarabunPSK"/>
          <w:sz w:val="32"/>
          <w:szCs w:val="32"/>
          <w:cs/>
        </w:rPr>
        <w:t>ารระหว่างวิทยาการด้านศึกษาศาสตร์</w:t>
      </w:r>
      <w:r w:rsidR="00BE09EA" w:rsidRPr="007200C8">
        <w:rPr>
          <w:rFonts w:ascii="TH SarabunPSK" w:hAnsi="TH SarabunPSK" w:cs="TH SarabunPSK"/>
          <w:sz w:val="32"/>
          <w:szCs w:val="32"/>
          <w:cs/>
        </w:rPr>
        <w:t>กับวิทยาศาสตร์และเทคโนโลยีที่สามารถนำความรู้ทางด้านวิทย</w:t>
      </w:r>
      <w:r w:rsidR="002A176F" w:rsidRPr="007200C8">
        <w:rPr>
          <w:rFonts w:ascii="TH SarabunPSK" w:hAnsi="TH SarabunPSK" w:cs="TH SarabunPSK"/>
          <w:sz w:val="32"/>
          <w:szCs w:val="32"/>
          <w:cs/>
        </w:rPr>
        <w:t>าศาสตร์ เทคโนโลยี  และนวัตกรรม มาใช้ในการแก้ปัญหา</w:t>
      </w:r>
      <w:r w:rsidR="00BE09EA" w:rsidRPr="007200C8">
        <w:rPr>
          <w:rFonts w:ascii="TH SarabunPSK" w:hAnsi="TH SarabunPSK" w:cs="TH SarabunPSK"/>
          <w:sz w:val="32"/>
          <w:szCs w:val="32"/>
          <w:cs/>
        </w:rPr>
        <w:t xml:space="preserve"> พัฒนาท้องถิ่นในแนวทาง</w:t>
      </w:r>
      <w:r w:rsidR="002A176F" w:rsidRPr="007200C8">
        <w:rPr>
          <w:rFonts w:ascii="TH SarabunPSK" w:hAnsi="TH SarabunPSK" w:cs="TH SarabunPSK"/>
          <w:sz w:val="32"/>
          <w:szCs w:val="32"/>
          <w:cs/>
        </w:rPr>
        <w:t>เศรษฐกิจพอเพียง และแนวทางอื่นๆ</w:t>
      </w:r>
      <w:r w:rsidR="00BE09EA" w:rsidRPr="007200C8">
        <w:rPr>
          <w:rFonts w:ascii="TH SarabunPSK" w:hAnsi="TH SarabunPSK" w:cs="TH SarabunPSK"/>
          <w:sz w:val="32"/>
          <w:szCs w:val="32"/>
          <w:cs/>
        </w:rPr>
        <w:t xml:space="preserve"> </w:t>
      </w:r>
      <w:r w:rsidR="00301C31" w:rsidRPr="007200C8">
        <w:rPr>
          <w:rFonts w:ascii="TH SarabunPSK" w:hAnsi="TH SarabunPSK" w:cs="TH SarabunPSK" w:hint="cs"/>
          <w:sz w:val="32"/>
          <w:szCs w:val="32"/>
          <w:cs/>
        </w:rPr>
        <w:t xml:space="preserve">    </w:t>
      </w:r>
      <w:r w:rsidR="00BE09EA" w:rsidRPr="007200C8">
        <w:rPr>
          <w:rFonts w:ascii="TH SarabunPSK" w:hAnsi="TH SarabunPSK" w:cs="TH SarabunPSK"/>
          <w:sz w:val="32"/>
          <w:szCs w:val="32"/>
          <w:cs/>
        </w:rPr>
        <w:t>ให้ทันกับการเปลี่ยนแปลงของโลกภา</w:t>
      </w:r>
      <w:r w:rsidR="00305928" w:rsidRPr="007200C8">
        <w:rPr>
          <w:rFonts w:ascii="TH SarabunPSK" w:hAnsi="TH SarabunPSK" w:cs="TH SarabunPSK"/>
          <w:sz w:val="32"/>
          <w:szCs w:val="32"/>
          <w:cs/>
        </w:rPr>
        <w:t>ย</w:t>
      </w:r>
      <w:r w:rsidR="002A176F" w:rsidRPr="007200C8">
        <w:rPr>
          <w:rFonts w:ascii="TH SarabunPSK" w:hAnsi="TH SarabunPSK" w:cs="TH SarabunPSK"/>
          <w:sz w:val="32"/>
          <w:szCs w:val="32"/>
          <w:cs/>
        </w:rPr>
        <w:t>นอก</w:t>
      </w:r>
      <w:r w:rsidR="00BE09EA" w:rsidRPr="007200C8">
        <w:rPr>
          <w:rFonts w:ascii="TH SarabunPSK" w:hAnsi="TH SarabunPSK" w:cs="TH SarabunPSK"/>
          <w:sz w:val="32"/>
          <w:szCs w:val="32"/>
          <w:cs/>
        </w:rPr>
        <w:t xml:space="preserve"> สามารถสร้างปัญญาสามารถเข้าถึงความรู้ใหม่ๆ </w:t>
      </w:r>
      <w:r w:rsidR="00301C31" w:rsidRPr="007200C8">
        <w:rPr>
          <w:rFonts w:ascii="TH SarabunPSK" w:hAnsi="TH SarabunPSK" w:cs="TH SarabunPSK" w:hint="cs"/>
          <w:sz w:val="32"/>
          <w:szCs w:val="32"/>
          <w:cs/>
        </w:rPr>
        <w:t xml:space="preserve">            </w:t>
      </w:r>
      <w:r w:rsidR="00BE09EA" w:rsidRPr="007200C8">
        <w:rPr>
          <w:rFonts w:ascii="TH SarabunPSK" w:hAnsi="TH SarabunPSK" w:cs="TH SarabunPSK"/>
          <w:sz w:val="32"/>
          <w:szCs w:val="32"/>
          <w:cs/>
        </w:rPr>
        <w:t>และนำภูมิปัญญาท้องถิ่นมาพัฒนาต่อยอดด้วยกระบวนการทางวิทยาศาสตร์</w:t>
      </w:r>
    </w:p>
    <w:p w:rsidR="00F90BB6" w:rsidRPr="007200C8" w:rsidRDefault="00F90BB6" w:rsidP="00910ABC">
      <w:pPr>
        <w:spacing w:after="0" w:line="240" w:lineRule="auto"/>
        <w:contextualSpacing/>
        <w:jc w:val="thaiDistribute"/>
        <w:rPr>
          <w:rFonts w:ascii="TH SarabunPSK" w:hAnsi="TH SarabunPSK" w:cs="TH SarabunPSK"/>
          <w:sz w:val="32"/>
          <w:szCs w:val="32"/>
        </w:rPr>
      </w:pPr>
      <w:r w:rsidRPr="007200C8">
        <w:rPr>
          <w:rFonts w:ascii="TH SarabunPSK" w:hAnsi="TH SarabunPSK" w:cs="TH SarabunPSK"/>
          <w:b/>
          <w:bCs/>
          <w:sz w:val="32"/>
          <w:szCs w:val="32"/>
        </w:rPr>
        <w:t xml:space="preserve">  </w:t>
      </w:r>
      <w:r w:rsidR="000A2B04" w:rsidRPr="007200C8">
        <w:rPr>
          <w:rFonts w:ascii="TH SarabunPSK" w:hAnsi="TH SarabunPSK" w:cs="TH SarabunPSK"/>
          <w:b/>
          <w:bCs/>
          <w:sz w:val="32"/>
          <w:szCs w:val="32"/>
        </w:rPr>
        <w:t xml:space="preserve"> 1.2 </w:t>
      </w:r>
      <w:r w:rsidR="000A2B04" w:rsidRPr="007200C8">
        <w:rPr>
          <w:rFonts w:ascii="TH SarabunPSK" w:hAnsi="TH SarabunPSK" w:cs="TH SarabunPSK"/>
          <w:b/>
          <w:bCs/>
          <w:sz w:val="32"/>
          <w:szCs w:val="32"/>
          <w:cs/>
        </w:rPr>
        <w:t>ความสำคัญ</w:t>
      </w:r>
    </w:p>
    <w:p w:rsidR="00BE09EA" w:rsidRPr="007200C8" w:rsidRDefault="00BE09EA" w:rsidP="00910ABC">
      <w:pPr>
        <w:spacing w:after="0" w:line="240" w:lineRule="auto"/>
        <w:ind w:firstLine="630"/>
        <w:contextualSpacing/>
        <w:jc w:val="thaiDistribute"/>
        <w:rPr>
          <w:rFonts w:ascii="TH SarabunPSK" w:hAnsi="TH SarabunPSK" w:cs="TH SarabunPSK"/>
          <w:sz w:val="32"/>
          <w:szCs w:val="32"/>
        </w:rPr>
      </w:pPr>
      <w:r w:rsidRPr="007200C8">
        <w:rPr>
          <w:rFonts w:ascii="TH SarabunPSK" w:hAnsi="TH SarabunPSK" w:cs="TH SarabunPSK"/>
          <w:sz w:val="32"/>
          <w:szCs w:val="32"/>
          <w:cs/>
        </w:rPr>
        <w:t>หลักสูตรวิทย</w:t>
      </w:r>
      <w:r w:rsidR="00065F5A" w:rsidRPr="007200C8">
        <w:rPr>
          <w:rFonts w:ascii="TH SarabunPSK" w:hAnsi="TH SarabunPSK" w:cs="TH SarabunPSK"/>
          <w:sz w:val="32"/>
          <w:szCs w:val="32"/>
          <w:cs/>
        </w:rPr>
        <w:t>าศาสตร</w:t>
      </w:r>
      <w:r w:rsidRPr="007200C8">
        <w:rPr>
          <w:rFonts w:ascii="TH SarabunPSK" w:hAnsi="TH SarabunPSK" w:cs="TH SarabunPSK"/>
          <w:sz w:val="32"/>
          <w:szCs w:val="32"/>
          <w:cs/>
        </w:rPr>
        <w:t>มหาบัณฑิต สาขาวิชาวิทยาศาสตรศึกษา มีความสำคัญ ดังนี้</w:t>
      </w:r>
    </w:p>
    <w:p w:rsidR="002922A3" w:rsidRPr="007200C8" w:rsidRDefault="002922A3" w:rsidP="00131D22">
      <w:pPr>
        <w:pStyle w:val="aa"/>
        <w:numPr>
          <w:ilvl w:val="2"/>
          <w:numId w:val="9"/>
        </w:numPr>
        <w:tabs>
          <w:tab w:val="left" w:pos="284"/>
          <w:tab w:val="left" w:pos="709"/>
          <w:tab w:val="left" w:pos="1276"/>
        </w:tabs>
        <w:spacing w:after="0" w:line="240" w:lineRule="auto"/>
        <w:ind w:left="0" w:firstLine="709"/>
        <w:contextualSpacing/>
        <w:jc w:val="thaiDistribute"/>
        <w:rPr>
          <w:rFonts w:ascii="TH SarabunPSK" w:hAnsi="TH SarabunPSK" w:cs="TH SarabunPSK"/>
          <w:sz w:val="32"/>
          <w:szCs w:val="32"/>
        </w:rPr>
      </w:pPr>
      <w:r w:rsidRPr="007200C8">
        <w:rPr>
          <w:rFonts w:ascii="TH SarabunPSK" w:hAnsi="TH SarabunPSK" w:cs="TH SarabunPSK"/>
          <w:sz w:val="32"/>
          <w:szCs w:val="32"/>
          <w:cs/>
        </w:rPr>
        <w:t>เป็นหลักสูตรที่ส่งเสริมให้เกิดการสร้างปัญญาด้วยการใช้เหตุผลตามระเบียบวิธีทางวิทยาศาสตร์  ซึ่งจะช่วยให้สังคมไทยมีความคิดและการกระทำเป็นวิทยาศาสตร์และไม่งมงาย</w:t>
      </w:r>
    </w:p>
    <w:p w:rsidR="002922A3" w:rsidRPr="007200C8" w:rsidRDefault="005A6982" w:rsidP="00131D22">
      <w:pPr>
        <w:pStyle w:val="aa"/>
        <w:numPr>
          <w:ilvl w:val="2"/>
          <w:numId w:val="9"/>
        </w:numPr>
        <w:tabs>
          <w:tab w:val="left" w:pos="1276"/>
        </w:tabs>
        <w:spacing w:after="0" w:line="240" w:lineRule="auto"/>
        <w:ind w:left="0" w:firstLine="709"/>
        <w:contextualSpacing/>
        <w:jc w:val="thaiDistribute"/>
        <w:rPr>
          <w:rFonts w:ascii="TH SarabunPSK" w:hAnsi="TH SarabunPSK" w:cs="TH SarabunPSK"/>
          <w:sz w:val="32"/>
          <w:szCs w:val="32"/>
        </w:rPr>
      </w:pPr>
      <w:r>
        <w:rPr>
          <w:rFonts w:ascii="TH SarabunPSK" w:hAnsi="TH SarabunPSK" w:cs="TH SarabunPSK"/>
          <w:sz w:val="32"/>
          <w:szCs w:val="32"/>
          <w:cs/>
        </w:rPr>
        <w:t>เป็นหลักสูตรที่ส่งเสริม</w:t>
      </w:r>
      <w:r w:rsidR="002922A3" w:rsidRPr="007200C8">
        <w:rPr>
          <w:rFonts w:ascii="TH SarabunPSK" w:hAnsi="TH SarabunPSK" w:cs="TH SarabunPSK"/>
          <w:sz w:val="32"/>
          <w:szCs w:val="32"/>
          <w:cs/>
        </w:rPr>
        <w:t xml:space="preserve"> และเพิ่มศักยภาพของคนในสังคมไท</w:t>
      </w:r>
      <w:r w:rsidR="00274B42" w:rsidRPr="007200C8">
        <w:rPr>
          <w:rFonts w:ascii="TH SarabunPSK" w:hAnsi="TH SarabunPSK" w:cs="TH SarabunPSK"/>
          <w:sz w:val="32"/>
          <w:szCs w:val="32"/>
          <w:cs/>
        </w:rPr>
        <w:t>ยให้เป็นคนเก่งคนดี</w:t>
      </w:r>
      <w:r w:rsidR="002922A3" w:rsidRPr="007200C8">
        <w:rPr>
          <w:rFonts w:ascii="TH SarabunPSK" w:hAnsi="TH SarabunPSK" w:cs="TH SarabunPSK"/>
          <w:sz w:val="32"/>
          <w:szCs w:val="32"/>
          <w:cs/>
        </w:rPr>
        <w:t xml:space="preserve"> </w:t>
      </w:r>
      <w:r w:rsidR="00535540" w:rsidRPr="007200C8">
        <w:rPr>
          <w:rFonts w:ascii="TH SarabunPSK" w:hAnsi="TH SarabunPSK" w:cs="TH SarabunPSK" w:hint="cs"/>
          <w:sz w:val="32"/>
          <w:szCs w:val="32"/>
          <w:cs/>
        </w:rPr>
        <w:t xml:space="preserve">        </w:t>
      </w:r>
      <w:r w:rsidR="002922A3" w:rsidRPr="007200C8">
        <w:rPr>
          <w:rFonts w:ascii="TH SarabunPSK" w:hAnsi="TH SarabunPSK" w:cs="TH SarabunPSK"/>
          <w:sz w:val="32"/>
          <w:szCs w:val="32"/>
          <w:cs/>
        </w:rPr>
        <w:t>และมีความสุข โดยใช้วิทยาศาสตร์ เทคโนโลยี  และนวัตกรรมเป็นเครื่องมือ</w:t>
      </w:r>
    </w:p>
    <w:p w:rsidR="002922A3" w:rsidRPr="007200C8" w:rsidRDefault="002922A3" w:rsidP="00131D22">
      <w:pPr>
        <w:pStyle w:val="aa"/>
        <w:numPr>
          <w:ilvl w:val="2"/>
          <w:numId w:val="9"/>
        </w:numPr>
        <w:tabs>
          <w:tab w:val="left" w:pos="1276"/>
        </w:tabs>
        <w:spacing w:after="0" w:line="240" w:lineRule="auto"/>
        <w:ind w:left="0" w:firstLine="709"/>
        <w:contextualSpacing/>
        <w:jc w:val="thaiDistribute"/>
        <w:rPr>
          <w:rFonts w:ascii="TH SarabunPSK" w:hAnsi="TH SarabunPSK" w:cs="TH SarabunPSK"/>
          <w:sz w:val="32"/>
          <w:szCs w:val="32"/>
        </w:rPr>
      </w:pPr>
      <w:r w:rsidRPr="007200C8">
        <w:rPr>
          <w:rFonts w:ascii="TH SarabunPSK" w:hAnsi="TH SarabunPSK" w:cs="TH SarabunPSK"/>
          <w:sz w:val="32"/>
          <w:szCs w:val="32"/>
          <w:cs/>
        </w:rPr>
        <w:t>เป็นหลักสูตรที่ส่งเสริมการพัฒนา  ต</w:t>
      </w:r>
      <w:r w:rsidR="00274B42" w:rsidRPr="007200C8">
        <w:rPr>
          <w:rFonts w:ascii="TH SarabunPSK" w:hAnsi="TH SarabunPSK" w:cs="TH SarabunPSK"/>
          <w:sz w:val="32"/>
          <w:szCs w:val="32"/>
          <w:cs/>
        </w:rPr>
        <w:t>่อยอดภูมิปัญญาท้องถิ่นด้านต่างๆ</w:t>
      </w:r>
      <w:r w:rsidRPr="007200C8">
        <w:rPr>
          <w:rFonts w:ascii="TH SarabunPSK" w:hAnsi="TH SarabunPSK" w:cs="TH SarabunPSK"/>
          <w:sz w:val="32"/>
          <w:szCs w:val="32"/>
          <w:cs/>
        </w:rPr>
        <w:t xml:space="preserve"> ของไทยโดยใช้กระบวนการวิจัยทางวิทยาศาสตร์  ทำให้ภูมิปัญญาท้องถิ่นของไทยก้าวสู่สากล  ทำให้ชุมชนเข้มแข็งและพึ่งตนเองได้</w:t>
      </w:r>
    </w:p>
    <w:p w:rsidR="000D099E" w:rsidRPr="007200C8" w:rsidRDefault="002922A3" w:rsidP="00131D22">
      <w:pPr>
        <w:pStyle w:val="aa"/>
        <w:numPr>
          <w:ilvl w:val="2"/>
          <w:numId w:val="9"/>
        </w:numPr>
        <w:tabs>
          <w:tab w:val="left" w:pos="1276"/>
        </w:tabs>
        <w:spacing w:after="0" w:line="240" w:lineRule="auto"/>
        <w:ind w:left="0" w:firstLine="709"/>
        <w:contextualSpacing/>
        <w:jc w:val="thaiDistribute"/>
        <w:rPr>
          <w:rFonts w:ascii="TH SarabunPSK" w:hAnsi="TH SarabunPSK" w:cs="TH SarabunPSK"/>
          <w:sz w:val="32"/>
          <w:szCs w:val="32"/>
        </w:rPr>
      </w:pPr>
      <w:r w:rsidRPr="007200C8">
        <w:rPr>
          <w:rFonts w:ascii="TH SarabunPSK" w:hAnsi="TH SarabunPSK" w:cs="TH SarabunPSK"/>
          <w:sz w:val="32"/>
          <w:szCs w:val="32"/>
          <w:cs/>
        </w:rPr>
        <w:t>เป็นหลัก</w:t>
      </w:r>
      <w:r w:rsidR="00274B42" w:rsidRPr="007200C8">
        <w:rPr>
          <w:rFonts w:ascii="TH SarabunPSK" w:hAnsi="TH SarabunPSK" w:cs="TH SarabunPSK"/>
          <w:sz w:val="32"/>
          <w:szCs w:val="32"/>
          <w:cs/>
        </w:rPr>
        <w:t>สูตรที่ส่งเสริมการสร้างนวัตกรรม</w:t>
      </w:r>
      <w:r w:rsidRPr="007200C8">
        <w:rPr>
          <w:rFonts w:ascii="TH SarabunPSK" w:hAnsi="TH SarabunPSK" w:cs="TH SarabunPSK"/>
          <w:sz w:val="32"/>
          <w:szCs w:val="32"/>
          <w:cs/>
        </w:rPr>
        <w:t xml:space="preserve"> จากทรัพยากรธรรมชาติที่</w:t>
      </w:r>
      <w:r w:rsidR="00A713D2" w:rsidRPr="007200C8">
        <w:rPr>
          <w:rFonts w:ascii="TH SarabunPSK" w:hAnsi="TH SarabunPSK" w:cs="TH SarabunPSK"/>
          <w:sz w:val="32"/>
          <w:szCs w:val="32"/>
          <w:cs/>
        </w:rPr>
        <w:t>มีในท้องถิ่นมาใช้ในการแก้ปัญหา</w:t>
      </w:r>
      <w:r w:rsidRPr="007200C8">
        <w:rPr>
          <w:rFonts w:ascii="TH SarabunPSK" w:hAnsi="TH SarabunPSK" w:cs="TH SarabunPSK"/>
          <w:sz w:val="32"/>
          <w:szCs w:val="32"/>
          <w:cs/>
        </w:rPr>
        <w:t>และพัฒนาท้องถิ่น</w:t>
      </w:r>
    </w:p>
    <w:p w:rsidR="000A2B04" w:rsidRPr="007200C8" w:rsidRDefault="000A2B04" w:rsidP="00910ABC">
      <w:pPr>
        <w:tabs>
          <w:tab w:val="left" w:pos="284"/>
          <w:tab w:val="left" w:pos="426"/>
        </w:tabs>
        <w:autoSpaceDE w:val="0"/>
        <w:autoSpaceDN w:val="0"/>
        <w:adjustRightInd w:val="0"/>
        <w:spacing w:after="0" w:line="240" w:lineRule="auto"/>
        <w:contextualSpacing/>
        <w:jc w:val="thaiDistribute"/>
        <w:rPr>
          <w:rFonts w:ascii="TH SarabunPSK" w:hAnsi="TH SarabunPSK" w:cs="TH SarabunPSK"/>
          <w:b/>
          <w:bCs/>
          <w:sz w:val="32"/>
          <w:szCs w:val="32"/>
        </w:rPr>
      </w:pPr>
      <w:r w:rsidRPr="007200C8">
        <w:rPr>
          <w:rFonts w:ascii="TH SarabunPSK" w:hAnsi="TH SarabunPSK" w:cs="TH SarabunPSK"/>
          <w:b/>
          <w:bCs/>
          <w:sz w:val="32"/>
          <w:szCs w:val="32"/>
          <w:cs/>
        </w:rPr>
        <w:t xml:space="preserve">   1.3 วัตถุประสงค์</w:t>
      </w:r>
    </w:p>
    <w:p w:rsidR="002922A3" w:rsidRPr="007200C8" w:rsidRDefault="00066B56" w:rsidP="00910ABC">
      <w:pPr>
        <w:tabs>
          <w:tab w:val="left" w:pos="993"/>
        </w:tabs>
        <w:spacing w:after="0" w:line="240" w:lineRule="auto"/>
        <w:ind w:firstLine="630"/>
        <w:contextualSpacing/>
        <w:jc w:val="thaiDistribute"/>
        <w:rPr>
          <w:rFonts w:ascii="TH SarabunPSK" w:hAnsi="TH SarabunPSK" w:cs="TH SarabunPSK"/>
          <w:sz w:val="32"/>
          <w:szCs w:val="32"/>
        </w:rPr>
      </w:pPr>
      <w:r w:rsidRPr="007200C8">
        <w:rPr>
          <w:rFonts w:ascii="TH SarabunPSK" w:hAnsi="TH SarabunPSK" w:cs="TH SarabunPSK"/>
          <w:sz w:val="32"/>
          <w:szCs w:val="32"/>
          <w:cs/>
        </w:rPr>
        <w:t>หลักสูตรวิทยาศาสตร</w:t>
      </w:r>
      <w:r w:rsidR="002922A3" w:rsidRPr="007200C8">
        <w:rPr>
          <w:rFonts w:ascii="TH SarabunPSK" w:hAnsi="TH SarabunPSK" w:cs="TH SarabunPSK"/>
          <w:sz w:val="32"/>
          <w:szCs w:val="32"/>
          <w:cs/>
        </w:rPr>
        <w:t>มหาบัณฑิต สาขา</w:t>
      </w:r>
      <w:r w:rsidR="006A3941">
        <w:rPr>
          <w:rFonts w:ascii="TH SarabunPSK" w:hAnsi="TH SarabunPSK" w:cs="TH SarabunPSK" w:hint="cs"/>
          <w:sz w:val="32"/>
          <w:szCs w:val="32"/>
          <w:cs/>
        </w:rPr>
        <w:t>วิชา</w:t>
      </w:r>
      <w:r w:rsidR="002922A3" w:rsidRPr="007200C8">
        <w:rPr>
          <w:rFonts w:ascii="TH SarabunPSK" w:hAnsi="TH SarabunPSK" w:cs="TH SarabunPSK"/>
          <w:sz w:val="32"/>
          <w:szCs w:val="32"/>
          <w:cs/>
        </w:rPr>
        <w:t>วิทยาศาสตรศึกษา  มีวัตถุประสงค์ให้มหาบัณฑิตที่สำเร็จการศึกษา</w:t>
      </w:r>
      <w:r w:rsidR="00301C31" w:rsidRPr="007200C8">
        <w:rPr>
          <w:rFonts w:ascii="TH SarabunPSK" w:hAnsi="TH SarabunPSK" w:cs="TH SarabunPSK" w:hint="cs"/>
          <w:sz w:val="32"/>
          <w:szCs w:val="32"/>
          <w:cs/>
        </w:rPr>
        <w:t xml:space="preserve"> </w:t>
      </w:r>
      <w:r w:rsidR="002922A3" w:rsidRPr="007200C8">
        <w:rPr>
          <w:rFonts w:ascii="TH SarabunPSK" w:hAnsi="TH SarabunPSK" w:cs="TH SarabunPSK"/>
          <w:sz w:val="32"/>
          <w:szCs w:val="32"/>
          <w:cs/>
        </w:rPr>
        <w:t xml:space="preserve"> มีคุณลักษณะดังต่อไปนี้</w:t>
      </w:r>
    </w:p>
    <w:p w:rsidR="002E57FC" w:rsidRPr="007200C8" w:rsidRDefault="00463D19" w:rsidP="00463D19">
      <w:pPr>
        <w:tabs>
          <w:tab w:val="left" w:pos="1134"/>
        </w:tabs>
        <w:spacing w:after="0" w:line="240" w:lineRule="auto"/>
        <w:ind w:firstLine="630"/>
        <w:contextualSpacing/>
        <w:jc w:val="thaiDistribute"/>
        <w:rPr>
          <w:rFonts w:ascii="TH SarabunPSK" w:hAnsi="TH SarabunPSK" w:cs="TH SarabunPSK"/>
          <w:sz w:val="32"/>
          <w:szCs w:val="32"/>
        </w:rPr>
      </w:pPr>
      <w:r>
        <w:rPr>
          <w:rFonts w:ascii="TH SarabunPSK" w:hAnsi="TH SarabunPSK" w:cs="TH SarabunPSK"/>
          <w:sz w:val="32"/>
          <w:szCs w:val="32"/>
        </w:rPr>
        <w:t>1.3.1</w:t>
      </w:r>
      <w:r>
        <w:rPr>
          <w:rFonts w:ascii="TH SarabunPSK" w:hAnsi="TH SarabunPSK" w:cs="TH SarabunPSK"/>
          <w:sz w:val="32"/>
          <w:szCs w:val="32"/>
        </w:rPr>
        <w:tab/>
      </w:r>
      <w:r>
        <w:rPr>
          <w:rFonts w:ascii="TH SarabunPSK" w:hAnsi="TH SarabunPSK" w:cs="TH SarabunPSK" w:hint="cs"/>
          <w:sz w:val="32"/>
          <w:szCs w:val="32"/>
          <w:cs/>
        </w:rPr>
        <w:t xml:space="preserve"> </w:t>
      </w:r>
      <w:r w:rsidR="002922A3" w:rsidRPr="007200C8">
        <w:rPr>
          <w:rFonts w:ascii="TH SarabunPSK" w:hAnsi="TH SarabunPSK" w:cs="TH SarabunPSK"/>
          <w:sz w:val="32"/>
          <w:szCs w:val="32"/>
          <w:cs/>
        </w:rPr>
        <w:t>มีความรู้  ความสามารถในการนำความรู้ทางวิทยาศาสตร์และเทคโนโลยีมาประยุกต์ใช้</w:t>
      </w:r>
      <w:r w:rsidR="00274B42" w:rsidRPr="007200C8">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005A6982">
        <w:rPr>
          <w:rFonts w:ascii="TH SarabunPSK" w:hAnsi="TH SarabunPSK" w:cs="TH SarabunPSK"/>
          <w:sz w:val="32"/>
          <w:szCs w:val="32"/>
          <w:cs/>
        </w:rPr>
        <w:t>ในการพัฒนาตนเอง พัฒนางาน</w:t>
      </w:r>
      <w:r w:rsidR="002922A3" w:rsidRPr="007200C8">
        <w:rPr>
          <w:rFonts w:ascii="TH SarabunPSK" w:hAnsi="TH SarabunPSK" w:cs="TH SarabunPSK"/>
          <w:sz w:val="32"/>
          <w:szCs w:val="32"/>
          <w:cs/>
        </w:rPr>
        <w:t xml:space="preserve"> และพัฒนาท้องถิ่นตาม</w:t>
      </w:r>
      <w:r w:rsidR="00AE2BD3" w:rsidRPr="007200C8">
        <w:rPr>
          <w:rFonts w:ascii="TH SarabunPSK" w:hAnsi="TH SarabunPSK" w:cs="TH SarabunPSK"/>
          <w:sz w:val="32"/>
          <w:szCs w:val="32"/>
          <w:cs/>
        </w:rPr>
        <w:t>แนวทาง</w:t>
      </w:r>
      <w:r w:rsidR="002922A3" w:rsidRPr="007200C8">
        <w:rPr>
          <w:rFonts w:ascii="TH SarabunPSK" w:hAnsi="TH SarabunPSK" w:cs="TH SarabunPSK"/>
          <w:sz w:val="32"/>
          <w:szCs w:val="32"/>
          <w:cs/>
        </w:rPr>
        <w:t>เศรษฐกิจพอเพียงอย่างมีคุณภาพ</w:t>
      </w:r>
    </w:p>
    <w:p w:rsidR="002E57FC" w:rsidRPr="007200C8" w:rsidRDefault="00463D19" w:rsidP="00463D19">
      <w:pPr>
        <w:tabs>
          <w:tab w:val="left" w:pos="1134"/>
        </w:tabs>
        <w:spacing w:after="0" w:line="240" w:lineRule="auto"/>
        <w:ind w:firstLine="630"/>
        <w:contextualSpacing/>
        <w:jc w:val="thaiDistribute"/>
        <w:rPr>
          <w:rFonts w:ascii="TH SarabunPSK" w:hAnsi="TH SarabunPSK" w:cs="TH SarabunPSK"/>
          <w:sz w:val="32"/>
          <w:szCs w:val="32"/>
        </w:rPr>
      </w:pPr>
      <w:r>
        <w:rPr>
          <w:rFonts w:ascii="TH SarabunPSK" w:hAnsi="TH SarabunPSK" w:cs="TH SarabunPSK"/>
          <w:sz w:val="32"/>
          <w:szCs w:val="32"/>
        </w:rPr>
        <w:t>1.3.2</w:t>
      </w:r>
      <w:r>
        <w:rPr>
          <w:rFonts w:ascii="TH SarabunPSK" w:hAnsi="TH SarabunPSK" w:cs="TH SarabunPSK"/>
          <w:sz w:val="32"/>
          <w:szCs w:val="32"/>
        </w:rPr>
        <w:tab/>
      </w:r>
      <w:r>
        <w:rPr>
          <w:rFonts w:ascii="TH SarabunPSK" w:hAnsi="TH SarabunPSK" w:cs="TH SarabunPSK" w:hint="cs"/>
          <w:sz w:val="32"/>
          <w:szCs w:val="32"/>
          <w:cs/>
        </w:rPr>
        <w:t xml:space="preserve"> </w:t>
      </w:r>
      <w:r w:rsidR="00301C31" w:rsidRPr="007200C8">
        <w:rPr>
          <w:rFonts w:ascii="TH SarabunPSK" w:hAnsi="TH SarabunPSK" w:cs="TH SarabunPSK"/>
          <w:sz w:val="32"/>
          <w:szCs w:val="32"/>
          <w:cs/>
        </w:rPr>
        <w:t>มีความสามารถสร้างปัญญาให้ตนเอง</w:t>
      </w:r>
      <w:r w:rsidR="002922A3" w:rsidRPr="007200C8">
        <w:rPr>
          <w:rFonts w:ascii="TH SarabunPSK" w:hAnsi="TH SarabunPSK" w:cs="TH SarabunPSK"/>
          <w:sz w:val="32"/>
          <w:szCs w:val="32"/>
          <w:cs/>
        </w:rPr>
        <w:t xml:space="preserve"> และสังคมให้มีความคิดและการกระทำเป็นวิทยาศา</w:t>
      </w:r>
      <w:r w:rsidR="00274B42" w:rsidRPr="007200C8">
        <w:rPr>
          <w:rFonts w:ascii="TH SarabunPSK" w:hAnsi="TH SarabunPSK" w:cs="TH SarabunPSK"/>
          <w:sz w:val="32"/>
          <w:szCs w:val="32"/>
          <w:cs/>
        </w:rPr>
        <w:t>สตร์</w:t>
      </w:r>
      <w:r w:rsidR="00301C31" w:rsidRPr="007200C8">
        <w:rPr>
          <w:rFonts w:ascii="TH SarabunPSK" w:hAnsi="TH SarabunPSK" w:cs="TH SarabunPSK"/>
          <w:sz w:val="32"/>
          <w:szCs w:val="32"/>
          <w:cs/>
        </w:rPr>
        <w:t xml:space="preserve"> ตลอดจนมีคุณธรรม</w:t>
      </w:r>
      <w:r w:rsidR="005A6982">
        <w:rPr>
          <w:rFonts w:ascii="TH SarabunPSK" w:hAnsi="TH SarabunPSK" w:cs="TH SarabunPSK"/>
          <w:sz w:val="32"/>
          <w:szCs w:val="32"/>
          <w:cs/>
        </w:rPr>
        <w:t xml:space="preserve"> จริยธรรม ในการปฏิบัติงาน</w:t>
      </w:r>
      <w:r w:rsidR="002922A3" w:rsidRPr="007200C8">
        <w:rPr>
          <w:rFonts w:ascii="TH SarabunPSK" w:hAnsi="TH SarabunPSK" w:cs="TH SarabunPSK"/>
          <w:sz w:val="32"/>
          <w:szCs w:val="32"/>
          <w:cs/>
        </w:rPr>
        <w:t xml:space="preserve"> ทางด้านวิทยาศาสตร์และเทคโนโลยีและสามารถทำงานร่วมกับผู้อื่นได้ดี</w:t>
      </w:r>
    </w:p>
    <w:p w:rsidR="000A2B04" w:rsidRPr="007200C8" w:rsidRDefault="00463D19" w:rsidP="00463D19">
      <w:pPr>
        <w:spacing w:after="0" w:line="240" w:lineRule="auto"/>
        <w:ind w:firstLine="709"/>
        <w:jc w:val="thaiDistribute"/>
        <w:rPr>
          <w:rFonts w:ascii="TH SarabunPSK" w:hAnsi="TH SarabunPSK" w:cs="TH SarabunPSK"/>
          <w:sz w:val="32"/>
          <w:szCs w:val="32"/>
        </w:rPr>
      </w:pPr>
      <w:r>
        <w:rPr>
          <w:rFonts w:ascii="TH SarabunPSK" w:hAnsi="TH SarabunPSK" w:cs="TH SarabunPSK"/>
          <w:sz w:val="32"/>
          <w:szCs w:val="32"/>
        </w:rPr>
        <w:t xml:space="preserve">1.3.3 </w:t>
      </w:r>
      <w:r w:rsidR="002922A3" w:rsidRPr="007200C8">
        <w:rPr>
          <w:rFonts w:ascii="TH SarabunPSK" w:hAnsi="TH SarabunPSK" w:cs="TH SarabunPSK"/>
          <w:sz w:val="32"/>
          <w:szCs w:val="32"/>
          <w:cs/>
        </w:rPr>
        <w:t>มีความสามารถในการท</w:t>
      </w:r>
      <w:r w:rsidR="00301C31" w:rsidRPr="007200C8">
        <w:rPr>
          <w:rFonts w:ascii="TH SarabunPSK" w:hAnsi="TH SarabunPSK" w:cs="TH SarabunPSK"/>
          <w:sz w:val="32"/>
          <w:szCs w:val="32"/>
          <w:cs/>
        </w:rPr>
        <w:t>ำงานวิจัยทางด้านวิทยาศาสตรศึกษา</w:t>
      </w:r>
      <w:r w:rsidR="005A6982">
        <w:rPr>
          <w:rFonts w:ascii="TH SarabunPSK" w:hAnsi="TH SarabunPSK" w:cs="TH SarabunPSK"/>
          <w:sz w:val="32"/>
          <w:szCs w:val="32"/>
          <w:cs/>
        </w:rPr>
        <w:t xml:space="preserve"> ด้านวิทยาศาสตร์และเทคโนโลยี</w:t>
      </w:r>
      <w:r w:rsidR="002922A3" w:rsidRPr="007200C8">
        <w:rPr>
          <w:rFonts w:ascii="TH SarabunPSK" w:hAnsi="TH SarabunPSK" w:cs="TH SarabunPSK"/>
          <w:sz w:val="32"/>
          <w:szCs w:val="32"/>
          <w:cs/>
        </w:rPr>
        <w:t>ที่ผลงานวิ</w:t>
      </w:r>
      <w:r w:rsidR="00274B42" w:rsidRPr="007200C8">
        <w:rPr>
          <w:rFonts w:ascii="TH SarabunPSK" w:hAnsi="TH SarabunPSK" w:cs="TH SarabunPSK"/>
          <w:sz w:val="32"/>
          <w:szCs w:val="32"/>
          <w:cs/>
        </w:rPr>
        <w:t>จัยนำไปใช้ประโยชน์ในการแก้ปัญหา</w:t>
      </w:r>
      <w:r w:rsidR="002922A3" w:rsidRPr="007200C8">
        <w:rPr>
          <w:rFonts w:ascii="TH SarabunPSK" w:hAnsi="TH SarabunPSK" w:cs="TH SarabunPSK"/>
          <w:sz w:val="32"/>
          <w:szCs w:val="32"/>
          <w:cs/>
        </w:rPr>
        <w:t xml:space="preserve"> หรื</w:t>
      </w:r>
      <w:r w:rsidR="004A161C" w:rsidRPr="007200C8">
        <w:rPr>
          <w:rFonts w:ascii="TH SarabunPSK" w:hAnsi="TH SarabunPSK" w:cs="TH SarabunPSK"/>
          <w:sz w:val="32"/>
          <w:szCs w:val="32"/>
          <w:cs/>
        </w:rPr>
        <w:t>อพัฒนาท้องถิ่น</w:t>
      </w:r>
      <w:r w:rsidR="002922A3" w:rsidRPr="007200C8">
        <w:rPr>
          <w:rFonts w:ascii="TH SarabunPSK" w:hAnsi="TH SarabunPSK" w:cs="TH SarabunPSK"/>
          <w:sz w:val="32"/>
          <w:szCs w:val="32"/>
          <w:cs/>
        </w:rPr>
        <w:t xml:space="preserve"> ตลอดจนส</w:t>
      </w:r>
      <w:r w:rsidR="005A6982">
        <w:rPr>
          <w:rFonts w:ascii="TH SarabunPSK" w:hAnsi="TH SarabunPSK" w:cs="TH SarabunPSK"/>
          <w:sz w:val="32"/>
          <w:szCs w:val="32"/>
          <w:cs/>
        </w:rPr>
        <w:t>ามารถถ่ายทอดเทคโนโลยีสู่ชุมชน/</w:t>
      </w:r>
      <w:r w:rsidR="002922A3" w:rsidRPr="007200C8">
        <w:rPr>
          <w:rFonts w:ascii="TH SarabunPSK" w:hAnsi="TH SarabunPSK" w:cs="TH SarabunPSK"/>
          <w:sz w:val="32"/>
          <w:szCs w:val="32"/>
          <w:cs/>
        </w:rPr>
        <w:t>ท้องถิ่นได้</w:t>
      </w:r>
    </w:p>
    <w:p w:rsidR="002E57FC" w:rsidRPr="007200C8" w:rsidRDefault="002E57FC" w:rsidP="00910ABC">
      <w:pPr>
        <w:autoSpaceDE w:val="0"/>
        <w:autoSpaceDN w:val="0"/>
        <w:adjustRightInd w:val="0"/>
        <w:spacing w:after="0" w:line="240" w:lineRule="auto"/>
        <w:jc w:val="thaiDistribute"/>
        <w:rPr>
          <w:rFonts w:ascii="TH SarabunPSK" w:hAnsi="TH SarabunPSK" w:cs="TH SarabunPSK"/>
          <w:sz w:val="32"/>
          <w:szCs w:val="32"/>
        </w:rPr>
      </w:pPr>
    </w:p>
    <w:p w:rsidR="00F90BB6" w:rsidRPr="007200C8" w:rsidRDefault="00F90BB6" w:rsidP="000E0B6C">
      <w:pPr>
        <w:autoSpaceDE w:val="0"/>
        <w:autoSpaceDN w:val="0"/>
        <w:adjustRightInd w:val="0"/>
        <w:spacing w:after="0" w:line="240" w:lineRule="auto"/>
        <w:rPr>
          <w:rFonts w:ascii="TH SarabunPSK" w:hAnsi="TH SarabunPSK" w:cs="TH SarabunPSK"/>
          <w:sz w:val="32"/>
          <w:szCs w:val="32"/>
        </w:rPr>
      </w:pPr>
    </w:p>
    <w:p w:rsidR="00F90BB6" w:rsidRPr="007200C8" w:rsidRDefault="00F90BB6" w:rsidP="000E0B6C">
      <w:pPr>
        <w:autoSpaceDE w:val="0"/>
        <w:autoSpaceDN w:val="0"/>
        <w:adjustRightInd w:val="0"/>
        <w:spacing w:after="0" w:line="240" w:lineRule="auto"/>
        <w:rPr>
          <w:rFonts w:ascii="TH SarabunPSK" w:hAnsi="TH SarabunPSK" w:cs="TH SarabunPSK"/>
          <w:sz w:val="32"/>
          <w:szCs w:val="32"/>
        </w:rPr>
      </w:pPr>
    </w:p>
    <w:p w:rsidR="00F90BB6" w:rsidRPr="007200C8" w:rsidRDefault="00F90BB6" w:rsidP="000E0B6C">
      <w:pPr>
        <w:autoSpaceDE w:val="0"/>
        <w:autoSpaceDN w:val="0"/>
        <w:adjustRightInd w:val="0"/>
        <w:spacing w:after="0" w:line="240" w:lineRule="auto"/>
        <w:rPr>
          <w:rFonts w:ascii="TH SarabunPSK" w:hAnsi="TH SarabunPSK" w:cs="TH SarabunPSK"/>
          <w:sz w:val="32"/>
          <w:szCs w:val="32"/>
        </w:rPr>
      </w:pPr>
    </w:p>
    <w:p w:rsidR="00910ABC" w:rsidRPr="007200C8" w:rsidRDefault="00910ABC" w:rsidP="000E0B6C">
      <w:pPr>
        <w:autoSpaceDE w:val="0"/>
        <w:autoSpaceDN w:val="0"/>
        <w:adjustRightInd w:val="0"/>
        <w:spacing w:after="0" w:line="240" w:lineRule="auto"/>
        <w:rPr>
          <w:rFonts w:ascii="TH SarabunPSK" w:hAnsi="TH SarabunPSK" w:cs="TH SarabunPSK"/>
          <w:sz w:val="32"/>
          <w:szCs w:val="32"/>
        </w:rPr>
      </w:pPr>
    </w:p>
    <w:p w:rsidR="000D099E" w:rsidRPr="007200C8" w:rsidRDefault="000A2B04" w:rsidP="002E57FC">
      <w:pPr>
        <w:tabs>
          <w:tab w:val="left" w:pos="90"/>
        </w:tabs>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lastRenderedPageBreak/>
        <w:t xml:space="preserve">2. </w:t>
      </w:r>
      <w:r w:rsidRPr="007200C8">
        <w:rPr>
          <w:rFonts w:ascii="TH SarabunPSK" w:hAnsi="TH SarabunPSK" w:cs="TH SarabunPSK"/>
          <w:b/>
          <w:bCs/>
          <w:sz w:val="32"/>
          <w:szCs w:val="32"/>
          <w:cs/>
        </w:rPr>
        <w:t>แผนพัฒนาปรับปรุง</w:t>
      </w:r>
    </w:p>
    <w:p w:rsidR="002E57FC" w:rsidRPr="007200C8" w:rsidRDefault="002E57FC" w:rsidP="000E0B6C">
      <w:pPr>
        <w:autoSpaceDE w:val="0"/>
        <w:autoSpaceDN w:val="0"/>
        <w:adjustRightInd w:val="0"/>
        <w:spacing w:after="0" w:line="240" w:lineRule="auto"/>
        <w:rPr>
          <w:rFonts w:ascii="TH SarabunPSK" w:hAnsi="TH SarabunPSK" w:cs="TH SarabunPSK"/>
          <w:b/>
          <w:bCs/>
          <w:sz w:val="32"/>
          <w:szCs w:val="32"/>
        </w:rPr>
      </w:pPr>
    </w:p>
    <w:tbl>
      <w:tblPr>
        <w:tblW w:w="88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8"/>
        <w:gridCol w:w="3210"/>
        <w:gridCol w:w="2693"/>
      </w:tblGrid>
      <w:tr w:rsidR="000A2B04" w:rsidRPr="007200C8" w:rsidTr="008B38C7">
        <w:trPr>
          <w:trHeight w:val="345"/>
        </w:trPr>
        <w:tc>
          <w:tcPr>
            <w:tcW w:w="2958" w:type="dxa"/>
          </w:tcPr>
          <w:p w:rsidR="000A2B04" w:rsidRPr="007200C8" w:rsidRDefault="000A2B04" w:rsidP="000E0B6C">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แผนการพัฒนา/เปลี่ยนแปลง</w:t>
            </w:r>
          </w:p>
        </w:tc>
        <w:tc>
          <w:tcPr>
            <w:tcW w:w="3210" w:type="dxa"/>
          </w:tcPr>
          <w:p w:rsidR="000A2B04" w:rsidRPr="007200C8" w:rsidRDefault="000A2B04" w:rsidP="000E0B6C">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กลยุทธ์</w:t>
            </w:r>
          </w:p>
        </w:tc>
        <w:tc>
          <w:tcPr>
            <w:tcW w:w="2693" w:type="dxa"/>
          </w:tcPr>
          <w:p w:rsidR="000A2B04" w:rsidRPr="007200C8" w:rsidRDefault="000A2B04" w:rsidP="000E0B6C">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หลักฐาน/ตัวบ่งชี้</w:t>
            </w:r>
          </w:p>
        </w:tc>
      </w:tr>
      <w:tr w:rsidR="000A2B04" w:rsidRPr="007200C8" w:rsidTr="00274B42">
        <w:trPr>
          <w:trHeight w:val="1586"/>
        </w:trPr>
        <w:tc>
          <w:tcPr>
            <w:tcW w:w="2958" w:type="dxa"/>
            <w:tcBorders>
              <w:bottom w:val="nil"/>
            </w:tcBorders>
          </w:tcPr>
          <w:p w:rsidR="000D099E" w:rsidRPr="007200C8" w:rsidRDefault="00122F31" w:rsidP="000E0B6C">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1.</w:t>
            </w:r>
            <w:r w:rsidR="00910ABC" w:rsidRPr="007200C8">
              <w:rPr>
                <w:rFonts w:ascii="TH SarabunPSK" w:hAnsi="TH SarabunPSK" w:cs="TH SarabunPSK" w:hint="cs"/>
                <w:sz w:val="32"/>
                <w:szCs w:val="32"/>
                <w:cs/>
              </w:rPr>
              <w:t xml:space="preserve"> </w:t>
            </w:r>
            <w:r w:rsidR="000D099E" w:rsidRPr="007200C8">
              <w:rPr>
                <w:rFonts w:ascii="TH SarabunPSK" w:hAnsi="TH SarabunPSK" w:cs="TH SarabunPSK"/>
                <w:sz w:val="32"/>
                <w:szCs w:val="32"/>
                <w:cs/>
              </w:rPr>
              <w:t>การปรับปรุงหลักสูตรวิทยาศาสตรมหาบัณฑิต สาขาวิทยาศาสตรศึกษา</w:t>
            </w:r>
          </w:p>
        </w:tc>
        <w:tc>
          <w:tcPr>
            <w:tcW w:w="3210" w:type="dxa"/>
            <w:tcBorders>
              <w:bottom w:val="nil"/>
            </w:tcBorders>
          </w:tcPr>
          <w:p w:rsidR="000D099E" w:rsidRPr="007200C8" w:rsidRDefault="00C12B20" w:rsidP="000E0B6C">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1.</w:t>
            </w:r>
            <w:r w:rsidR="00910ABC" w:rsidRPr="007200C8">
              <w:rPr>
                <w:rFonts w:ascii="TH SarabunPSK" w:hAnsi="TH SarabunPSK" w:cs="TH SarabunPSK" w:hint="cs"/>
                <w:sz w:val="32"/>
                <w:szCs w:val="32"/>
                <w:cs/>
              </w:rPr>
              <w:t xml:space="preserve"> </w:t>
            </w:r>
            <w:r w:rsidR="000D099E" w:rsidRPr="007200C8">
              <w:rPr>
                <w:rFonts w:ascii="TH SarabunPSK" w:hAnsi="TH SarabunPSK" w:cs="TH SarabunPSK"/>
                <w:sz w:val="32"/>
                <w:szCs w:val="32"/>
                <w:cs/>
              </w:rPr>
              <w:t>การปรับปรุงหลักสูตรร่วมกับผู้ทรงคุณวุฒิในสาขาวิชาวิทยาศาสตรศึกษาและวิทยาศาสตร์ที่มีประสบการ</w:t>
            </w:r>
            <w:r w:rsidR="006965CF" w:rsidRPr="007200C8">
              <w:rPr>
                <w:rFonts w:ascii="TH SarabunPSK" w:hAnsi="TH SarabunPSK" w:cs="TH SarabunPSK"/>
                <w:sz w:val="32"/>
                <w:szCs w:val="32"/>
                <w:cs/>
              </w:rPr>
              <w:t>ณ์</w:t>
            </w:r>
            <w:r w:rsidR="000D099E" w:rsidRPr="007200C8">
              <w:rPr>
                <w:rFonts w:ascii="TH SarabunPSK" w:hAnsi="TH SarabunPSK" w:cs="TH SarabunPSK"/>
                <w:sz w:val="32"/>
                <w:szCs w:val="32"/>
                <w:cs/>
              </w:rPr>
              <w:t>สูง</w:t>
            </w:r>
          </w:p>
        </w:tc>
        <w:tc>
          <w:tcPr>
            <w:tcW w:w="2693" w:type="dxa"/>
            <w:tcBorders>
              <w:bottom w:val="nil"/>
            </w:tcBorders>
          </w:tcPr>
          <w:p w:rsidR="00FA14E2" w:rsidRPr="007200C8" w:rsidRDefault="00C12B20" w:rsidP="000E0B6C">
            <w:pPr>
              <w:tabs>
                <w:tab w:val="left" w:pos="175"/>
              </w:tabs>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1.</w:t>
            </w:r>
            <w:r w:rsidR="00910ABC" w:rsidRPr="007200C8">
              <w:rPr>
                <w:rFonts w:ascii="TH SarabunPSK" w:hAnsi="TH SarabunPSK" w:cs="TH SarabunPSK" w:hint="cs"/>
                <w:sz w:val="32"/>
                <w:szCs w:val="32"/>
                <w:cs/>
              </w:rPr>
              <w:t xml:space="preserve"> </w:t>
            </w:r>
            <w:r w:rsidR="000D099E" w:rsidRPr="007200C8">
              <w:rPr>
                <w:rFonts w:ascii="TH SarabunPSK" w:hAnsi="TH SarabunPSK" w:cs="TH SarabunPSK"/>
                <w:sz w:val="32"/>
                <w:szCs w:val="32"/>
                <w:cs/>
              </w:rPr>
              <w:t>รายงานการประชุมการปรับปรุงหลักสูตรวิทยาศาสตรมหาบัณฑิต สาขาวิชาวิทยาศาสตรศึกษา</w:t>
            </w:r>
          </w:p>
        </w:tc>
      </w:tr>
      <w:tr w:rsidR="00FA14E2" w:rsidRPr="007200C8" w:rsidTr="00274B42">
        <w:trPr>
          <w:trHeight w:val="1844"/>
        </w:trPr>
        <w:tc>
          <w:tcPr>
            <w:tcW w:w="2958" w:type="dxa"/>
            <w:tcBorders>
              <w:top w:val="nil"/>
              <w:bottom w:val="nil"/>
            </w:tcBorders>
          </w:tcPr>
          <w:p w:rsidR="00FA14E2" w:rsidRPr="007200C8" w:rsidRDefault="00FA14E2" w:rsidP="000E0B6C">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2.</w:t>
            </w:r>
            <w:r w:rsidR="00910ABC"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การนำหลักสูตรวิทยาศาสตรมหาบัณฑิต สาขาวิชาวิทยาศาสตรศึกษาไปใช้</w:t>
            </w:r>
          </w:p>
          <w:p w:rsidR="00FA14E2" w:rsidRPr="007200C8" w:rsidRDefault="00FA14E2" w:rsidP="000E0B6C">
            <w:pPr>
              <w:spacing w:after="0" w:line="240" w:lineRule="auto"/>
              <w:jc w:val="thaiDistribute"/>
              <w:rPr>
                <w:rFonts w:ascii="TH SarabunPSK" w:hAnsi="TH SarabunPSK" w:cs="TH SarabunPSK"/>
                <w:sz w:val="32"/>
                <w:szCs w:val="32"/>
                <w:cs/>
              </w:rPr>
            </w:pPr>
          </w:p>
        </w:tc>
        <w:tc>
          <w:tcPr>
            <w:tcW w:w="3210" w:type="dxa"/>
            <w:tcBorders>
              <w:top w:val="nil"/>
              <w:bottom w:val="nil"/>
            </w:tcBorders>
          </w:tcPr>
          <w:p w:rsidR="00FA14E2" w:rsidRPr="007200C8" w:rsidRDefault="00B4583E" w:rsidP="000E0B6C">
            <w:pPr>
              <w:spacing w:after="0" w:line="240" w:lineRule="auto"/>
              <w:jc w:val="thaiDistribute"/>
              <w:rPr>
                <w:rFonts w:ascii="TH SarabunPSK" w:hAnsi="TH SarabunPSK" w:cs="TH SarabunPSK"/>
                <w:sz w:val="32"/>
                <w:szCs w:val="32"/>
                <w:cs/>
              </w:rPr>
            </w:pPr>
            <w:r w:rsidRPr="007200C8">
              <w:rPr>
                <w:rFonts w:ascii="TH SarabunPSK" w:hAnsi="TH SarabunPSK" w:cs="TH SarabunPSK"/>
                <w:sz w:val="32"/>
                <w:szCs w:val="32"/>
                <w:cs/>
              </w:rPr>
              <w:t>2.</w:t>
            </w:r>
            <w:r w:rsidR="00910ABC"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ข้อมูลที่เป็นความคิดเห็นของนักศึกษาหลักสูตรวิทยาศาสตรมหาบัณฑิต สาขาวิชาวิทยาศาสตรศึกษาทั้งในอดีตและปัจจุบันที่มีต่อหลักสูตรวิทยาศาสตรศึกษา</w:t>
            </w:r>
          </w:p>
        </w:tc>
        <w:tc>
          <w:tcPr>
            <w:tcW w:w="2693" w:type="dxa"/>
            <w:tcBorders>
              <w:top w:val="nil"/>
              <w:bottom w:val="nil"/>
            </w:tcBorders>
          </w:tcPr>
          <w:p w:rsidR="00B4583E" w:rsidRPr="007200C8" w:rsidRDefault="00B4583E" w:rsidP="000E0B6C">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2.</w:t>
            </w:r>
            <w:r w:rsidR="00910ABC"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ผลการสำรวจความคิดเห็นของนักศึกษา สาขาวิทยาศาสตรศึกษาที่มีต่อหลักสูตรวิทยาศาสตรศึกษา</w:t>
            </w:r>
          </w:p>
          <w:p w:rsidR="00FA14E2" w:rsidRPr="007200C8" w:rsidRDefault="00FA14E2" w:rsidP="000E0B6C">
            <w:pPr>
              <w:spacing w:after="0" w:line="240" w:lineRule="auto"/>
              <w:jc w:val="thaiDistribute"/>
              <w:rPr>
                <w:rFonts w:ascii="TH SarabunPSK" w:hAnsi="TH SarabunPSK" w:cs="TH SarabunPSK"/>
                <w:sz w:val="32"/>
                <w:szCs w:val="32"/>
                <w:cs/>
              </w:rPr>
            </w:pPr>
          </w:p>
        </w:tc>
      </w:tr>
      <w:tr w:rsidR="00FA14E2" w:rsidRPr="007200C8" w:rsidTr="00CD099F">
        <w:trPr>
          <w:trHeight w:val="1440"/>
        </w:trPr>
        <w:tc>
          <w:tcPr>
            <w:tcW w:w="2958" w:type="dxa"/>
            <w:tcBorders>
              <w:top w:val="nil"/>
              <w:bottom w:val="nil"/>
            </w:tcBorders>
          </w:tcPr>
          <w:p w:rsidR="00FA14E2" w:rsidRPr="007200C8" w:rsidRDefault="00FA14E2" w:rsidP="000E0B6C">
            <w:pPr>
              <w:spacing w:after="0" w:line="240" w:lineRule="auto"/>
              <w:jc w:val="thaiDistribute"/>
              <w:rPr>
                <w:rFonts w:ascii="TH SarabunPSK" w:hAnsi="TH SarabunPSK" w:cs="TH SarabunPSK"/>
                <w:sz w:val="32"/>
                <w:szCs w:val="32"/>
                <w:cs/>
              </w:rPr>
            </w:pPr>
          </w:p>
        </w:tc>
        <w:tc>
          <w:tcPr>
            <w:tcW w:w="3210" w:type="dxa"/>
            <w:tcBorders>
              <w:top w:val="nil"/>
              <w:bottom w:val="nil"/>
            </w:tcBorders>
          </w:tcPr>
          <w:p w:rsidR="00FA14E2" w:rsidRPr="007200C8" w:rsidRDefault="00B4583E" w:rsidP="00910ABC">
            <w:pPr>
              <w:spacing w:after="0" w:line="240" w:lineRule="auto"/>
              <w:jc w:val="thaiDistribute"/>
              <w:rPr>
                <w:rFonts w:ascii="TH SarabunPSK" w:hAnsi="TH SarabunPSK" w:cs="TH SarabunPSK"/>
                <w:sz w:val="32"/>
                <w:szCs w:val="32"/>
                <w:cs/>
              </w:rPr>
            </w:pPr>
            <w:r w:rsidRPr="007200C8">
              <w:rPr>
                <w:rFonts w:ascii="TH SarabunPSK" w:hAnsi="TH SarabunPSK" w:cs="TH SarabunPSK"/>
                <w:sz w:val="32"/>
                <w:szCs w:val="32"/>
                <w:cs/>
              </w:rPr>
              <w:t>3.</w:t>
            </w:r>
            <w:r w:rsidR="00910ABC"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การปรับปรุงหลักสูตรวิทยาศาสตรมหาบัณฑิต สาขาวิชาวิ</w:t>
            </w:r>
            <w:r w:rsidR="00910ABC" w:rsidRPr="007200C8">
              <w:rPr>
                <w:rFonts w:ascii="TH SarabunPSK" w:hAnsi="TH SarabunPSK" w:cs="TH SarabunPSK"/>
                <w:sz w:val="32"/>
                <w:szCs w:val="32"/>
                <w:cs/>
              </w:rPr>
              <w:t>ทย</w:t>
            </w:r>
            <w:r w:rsidR="00910ABC" w:rsidRPr="007200C8">
              <w:rPr>
                <w:rFonts w:ascii="TH SarabunPSK" w:hAnsi="TH SarabunPSK" w:cs="TH SarabunPSK" w:hint="cs"/>
                <w:sz w:val="32"/>
                <w:szCs w:val="32"/>
                <w:cs/>
              </w:rPr>
              <w:t>ศา</w:t>
            </w:r>
            <w:r w:rsidR="00910ABC" w:rsidRPr="007200C8">
              <w:rPr>
                <w:rFonts w:ascii="TH SarabunPSK" w:hAnsi="TH SarabunPSK" w:cs="TH SarabunPSK"/>
                <w:sz w:val="32"/>
                <w:szCs w:val="32"/>
                <w:cs/>
              </w:rPr>
              <w:t>สตรศึกษาตามเกณฑ์ของคณะกรรม</w:t>
            </w:r>
            <w:r w:rsidRPr="007200C8">
              <w:rPr>
                <w:rFonts w:ascii="TH SarabunPSK" w:hAnsi="TH SarabunPSK" w:cs="TH SarabunPSK"/>
                <w:sz w:val="32"/>
                <w:szCs w:val="32"/>
                <w:cs/>
              </w:rPr>
              <w:t>การการอุดมศึกษา (กกอ.)</w:t>
            </w:r>
          </w:p>
        </w:tc>
        <w:tc>
          <w:tcPr>
            <w:tcW w:w="2693" w:type="dxa"/>
            <w:tcBorders>
              <w:top w:val="nil"/>
              <w:bottom w:val="nil"/>
            </w:tcBorders>
          </w:tcPr>
          <w:p w:rsidR="00B4583E" w:rsidRPr="007200C8" w:rsidRDefault="00B4583E" w:rsidP="00910ABC">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3.</w:t>
            </w:r>
            <w:r w:rsidR="00910ABC"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เอกสารการพัฒนาหลักสูตรการจัดการศึกษาของคณะกรรมการการอุดมศึกษา (กกอ.)</w:t>
            </w:r>
          </w:p>
          <w:p w:rsidR="00FA14E2" w:rsidRPr="007200C8" w:rsidRDefault="00FA14E2" w:rsidP="000E0B6C">
            <w:pPr>
              <w:tabs>
                <w:tab w:val="left" w:pos="175"/>
              </w:tabs>
              <w:spacing w:after="0" w:line="240" w:lineRule="auto"/>
              <w:jc w:val="thaiDistribute"/>
              <w:rPr>
                <w:rFonts w:ascii="TH SarabunPSK" w:hAnsi="TH SarabunPSK" w:cs="TH SarabunPSK"/>
                <w:sz w:val="32"/>
                <w:szCs w:val="32"/>
                <w:cs/>
              </w:rPr>
            </w:pPr>
          </w:p>
        </w:tc>
      </w:tr>
      <w:tr w:rsidR="00B4583E" w:rsidRPr="007200C8" w:rsidTr="00F95BD9">
        <w:trPr>
          <w:trHeight w:val="1458"/>
        </w:trPr>
        <w:tc>
          <w:tcPr>
            <w:tcW w:w="2958" w:type="dxa"/>
            <w:tcBorders>
              <w:top w:val="nil"/>
              <w:bottom w:val="single" w:sz="4" w:space="0" w:color="auto"/>
            </w:tcBorders>
          </w:tcPr>
          <w:p w:rsidR="00B4583E" w:rsidRPr="007200C8" w:rsidRDefault="00B4583E" w:rsidP="000E0B6C">
            <w:pPr>
              <w:spacing w:after="0" w:line="240" w:lineRule="auto"/>
              <w:jc w:val="thaiDistribute"/>
              <w:rPr>
                <w:rFonts w:ascii="TH SarabunPSK" w:hAnsi="TH SarabunPSK" w:cs="TH SarabunPSK"/>
                <w:sz w:val="32"/>
                <w:szCs w:val="32"/>
                <w:cs/>
              </w:rPr>
            </w:pPr>
          </w:p>
        </w:tc>
        <w:tc>
          <w:tcPr>
            <w:tcW w:w="3210" w:type="dxa"/>
            <w:tcBorders>
              <w:top w:val="nil"/>
              <w:bottom w:val="single" w:sz="4" w:space="0" w:color="auto"/>
            </w:tcBorders>
          </w:tcPr>
          <w:p w:rsidR="00B4583E" w:rsidRPr="007200C8" w:rsidRDefault="00B4583E" w:rsidP="000E0B6C">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4.</w:t>
            </w:r>
            <w:r w:rsidR="00910ABC"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การสร้างความเข้าใจในหลักสูตรวิทยาศาสตรมหาบัณฑิต สาขาวิชาวิทยาศาสตรศึกษากับอาจารย์ผู้สอน</w:t>
            </w:r>
          </w:p>
          <w:p w:rsidR="00B4583E" w:rsidRPr="007200C8" w:rsidRDefault="00B4583E" w:rsidP="000E0B6C">
            <w:pPr>
              <w:spacing w:after="0" w:line="240" w:lineRule="auto"/>
              <w:jc w:val="thaiDistribute"/>
              <w:rPr>
                <w:rFonts w:ascii="TH SarabunPSK" w:hAnsi="TH SarabunPSK" w:cs="TH SarabunPSK"/>
                <w:sz w:val="32"/>
                <w:szCs w:val="32"/>
                <w:cs/>
              </w:rPr>
            </w:pPr>
          </w:p>
        </w:tc>
        <w:tc>
          <w:tcPr>
            <w:tcW w:w="2693" w:type="dxa"/>
            <w:tcBorders>
              <w:top w:val="nil"/>
              <w:bottom w:val="single" w:sz="4" w:space="0" w:color="auto"/>
            </w:tcBorders>
          </w:tcPr>
          <w:p w:rsidR="00B4583E" w:rsidRPr="007200C8" w:rsidRDefault="00B4583E" w:rsidP="00F95BD9">
            <w:pPr>
              <w:spacing w:after="0" w:line="240" w:lineRule="auto"/>
              <w:jc w:val="thaiDistribute"/>
              <w:rPr>
                <w:rFonts w:ascii="TH SarabunPSK" w:hAnsi="TH SarabunPSK" w:cs="TH SarabunPSK"/>
                <w:sz w:val="32"/>
                <w:szCs w:val="32"/>
                <w:cs/>
              </w:rPr>
            </w:pPr>
            <w:r w:rsidRPr="007200C8">
              <w:rPr>
                <w:rFonts w:ascii="TH SarabunPSK" w:hAnsi="TH SarabunPSK" w:cs="TH SarabunPSK"/>
                <w:sz w:val="32"/>
                <w:szCs w:val="32"/>
                <w:cs/>
              </w:rPr>
              <w:t>4.</w:t>
            </w:r>
            <w:r w:rsidR="00910ABC"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เอกสารการประชุมของอาจารย์ผู้สอนตามหลักสูตรวิทยาศาสตรมหาบัณฑิต สาขาวิชาวิทยาศาสตรศึกษา</w:t>
            </w:r>
          </w:p>
        </w:tc>
      </w:tr>
    </w:tbl>
    <w:p w:rsidR="000E0B6C" w:rsidRPr="007200C8" w:rsidRDefault="00152DD7" w:rsidP="00152DD7">
      <w:pPr>
        <w:tabs>
          <w:tab w:val="left" w:pos="3630"/>
        </w:tabs>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tab/>
      </w:r>
    </w:p>
    <w:p w:rsidR="00CD099F" w:rsidRPr="007200C8" w:rsidRDefault="00CD099F" w:rsidP="00152DD7">
      <w:pPr>
        <w:tabs>
          <w:tab w:val="left" w:pos="3630"/>
        </w:tabs>
        <w:autoSpaceDE w:val="0"/>
        <w:autoSpaceDN w:val="0"/>
        <w:adjustRightInd w:val="0"/>
        <w:spacing w:after="0" w:line="240" w:lineRule="auto"/>
        <w:rPr>
          <w:rFonts w:ascii="TH SarabunPSK" w:hAnsi="TH SarabunPSK" w:cs="TH SarabunPSK"/>
          <w:b/>
          <w:bCs/>
          <w:sz w:val="32"/>
          <w:szCs w:val="32"/>
        </w:rPr>
      </w:pPr>
    </w:p>
    <w:p w:rsidR="00CD099F" w:rsidRPr="007200C8" w:rsidRDefault="00CD099F" w:rsidP="00152DD7">
      <w:pPr>
        <w:tabs>
          <w:tab w:val="left" w:pos="3630"/>
        </w:tabs>
        <w:autoSpaceDE w:val="0"/>
        <w:autoSpaceDN w:val="0"/>
        <w:adjustRightInd w:val="0"/>
        <w:spacing w:after="0" w:line="240" w:lineRule="auto"/>
        <w:rPr>
          <w:rFonts w:ascii="TH SarabunPSK" w:hAnsi="TH SarabunPSK" w:cs="TH SarabunPSK"/>
          <w:b/>
          <w:bCs/>
          <w:sz w:val="32"/>
          <w:szCs w:val="32"/>
        </w:rPr>
      </w:pPr>
    </w:p>
    <w:p w:rsidR="00CD099F" w:rsidRPr="007200C8" w:rsidRDefault="00CD099F" w:rsidP="00152DD7">
      <w:pPr>
        <w:tabs>
          <w:tab w:val="left" w:pos="3630"/>
        </w:tabs>
        <w:autoSpaceDE w:val="0"/>
        <w:autoSpaceDN w:val="0"/>
        <w:adjustRightInd w:val="0"/>
        <w:spacing w:after="0" w:line="240" w:lineRule="auto"/>
        <w:rPr>
          <w:rFonts w:ascii="TH SarabunPSK" w:hAnsi="TH SarabunPSK" w:cs="TH SarabunPSK"/>
          <w:b/>
          <w:bCs/>
          <w:sz w:val="32"/>
          <w:szCs w:val="32"/>
        </w:rPr>
      </w:pPr>
    </w:p>
    <w:p w:rsidR="00CD099F" w:rsidRPr="007200C8" w:rsidRDefault="00CD099F" w:rsidP="00152DD7">
      <w:pPr>
        <w:tabs>
          <w:tab w:val="left" w:pos="3630"/>
        </w:tabs>
        <w:autoSpaceDE w:val="0"/>
        <w:autoSpaceDN w:val="0"/>
        <w:adjustRightInd w:val="0"/>
        <w:spacing w:after="0" w:line="240" w:lineRule="auto"/>
        <w:rPr>
          <w:rFonts w:ascii="TH SarabunPSK" w:hAnsi="TH SarabunPSK" w:cs="TH SarabunPSK"/>
          <w:b/>
          <w:bCs/>
          <w:sz w:val="32"/>
          <w:szCs w:val="32"/>
        </w:rPr>
      </w:pPr>
    </w:p>
    <w:p w:rsidR="00CD099F" w:rsidRPr="007200C8" w:rsidRDefault="00CD099F" w:rsidP="00152DD7">
      <w:pPr>
        <w:tabs>
          <w:tab w:val="left" w:pos="3630"/>
        </w:tabs>
        <w:autoSpaceDE w:val="0"/>
        <w:autoSpaceDN w:val="0"/>
        <w:adjustRightInd w:val="0"/>
        <w:spacing w:after="0" w:line="240" w:lineRule="auto"/>
        <w:rPr>
          <w:rFonts w:ascii="TH SarabunPSK" w:hAnsi="TH SarabunPSK" w:cs="TH SarabunPSK"/>
          <w:b/>
          <w:bCs/>
          <w:sz w:val="32"/>
          <w:szCs w:val="32"/>
        </w:rPr>
      </w:pPr>
    </w:p>
    <w:p w:rsidR="00CD099F" w:rsidRPr="007200C8" w:rsidRDefault="00CD099F" w:rsidP="00152DD7">
      <w:pPr>
        <w:tabs>
          <w:tab w:val="left" w:pos="3630"/>
        </w:tabs>
        <w:autoSpaceDE w:val="0"/>
        <w:autoSpaceDN w:val="0"/>
        <w:adjustRightInd w:val="0"/>
        <w:spacing w:after="0" w:line="240" w:lineRule="auto"/>
        <w:rPr>
          <w:rFonts w:ascii="TH SarabunPSK" w:hAnsi="TH SarabunPSK" w:cs="TH SarabunPSK"/>
          <w:b/>
          <w:bCs/>
          <w:sz w:val="32"/>
          <w:szCs w:val="32"/>
        </w:rPr>
      </w:pPr>
    </w:p>
    <w:p w:rsidR="00CD099F" w:rsidRPr="007200C8" w:rsidRDefault="00CD099F" w:rsidP="00152DD7">
      <w:pPr>
        <w:tabs>
          <w:tab w:val="left" w:pos="3630"/>
        </w:tabs>
        <w:autoSpaceDE w:val="0"/>
        <w:autoSpaceDN w:val="0"/>
        <w:adjustRightInd w:val="0"/>
        <w:spacing w:after="0" w:line="240" w:lineRule="auto"/>
        <w:rPr>
          <w:rFonts w:ascii="TH SarabunPSK" w:hAnsi="TH SarabunPSK" w:cs="TH SarabunPSK"/>
          <w:b/>
          <w:bCs/>
          <w:sz w:val="32"/>
          <w:szCs w:val="32"/>
        </w:rPr>
      </w:pPr>
    </w:p>
    <w:p w:rsidR="00CD099F" w:rsidRPr="007200C8" w:rsidRDefault="00CD099F" w:rsidP="00152DD7">
      <w:pPr>
        <w:tabs>
          <w:tab w:val="left" w:pos="3630"/>
        </w:tabs>
        <w:autoSpaceDE w:val="0"/>
        <w:autoSpaceDN w:val="0"/>
        <w:adjustRightInd w:val="0"/>
        <w:spacing w:after="0" w:line="240" w:lineRule="auto"/>
        <w:rPr>
          <w:rFonts w:ascii="TH SarabunPSK" w:hAnsi="TH SarabunPSK" w:cs="TH SarabunPSK"/>
          <w:b/>
          <w:bCs/>
          <w:sz w:val="32"/>
          <w:szCs w:val="32"/>
        </w:rPr>
      </w:pPr>
    </w:p>
    <w:p w:rsidR="00CD099F" w:rsidRPr="007200C8" w:rsidRDefault="00CD099F" w:rsidP="00152DD7">
      <w:pPr>
        <w:tabs>
          <w:tab w:val="left" w:pos="3630"/>
        </w:tabs>
        <w:autoSpaceDE w:val="0"/>
        <w:autoSpaceDN w:val="0"/>
        <w:adjustRightInd w:val="0"/>
        <w:spacing w:after="0" w:line="240" w:lineRule="auto"/>
        <w:rPr>
          <w:rFonts w:ascii="TH SarabunPSK" w:hAnsi="TH SarabunPSK" w:cs="TH SarabunPSK"/>
          <w:b/>
          <w:bCs/>
          <w:sz w:val="32"/>
          <w:szCs w:val="32"/>
        </w:rPr>
      </w:pPr>
    </w:p>
    <w:p w:rsidR="00CD099F" w:rsidRPr="007200C8" w:rsidRDefault="00CD099F" w:rsidP="00152DD7">
      <w:pPr>
        <w:tabs>
          <w:tab w:val="left" w:pos="3630"/>
        </w:tabs>
        <w:autoSpaceDE w:val="0"/>
        <w:autoSpaceDN w:val="0"/>
        <w:adjustRightInd w:val="0"/>
        <w:spacing w:after="0" w:line="240" w:lineRule="auto"/>
        <w:rPr>
          <w:rFonts w:ascii="TH SarabunPSK" w:hAnsi="TH SarabunPSK" w:cs="TH SarabunPSK"/>
          <w:b/>
          <w:bCs/>
          <w:sz w:val="32"/>
          <w:szCs w:val="32"/>
        </w:rPr>
      </w:pPr>
    </w:p>
    <w:p w:rsidR="00484A12" w:rsidRPr="007200C8" w:rsidRDefault="00484A12" w:rsidP="00152DD7">
      <w:pPr>
        <w:tabs>
          <w:tab w:val="left" w:pos="3630"/>
        </w:tabs>
        <w:autoSpaceDE w:val="0"/>
        <w:autoSpaceDN w:val="0"/>
        <w:adjustRightInd w:val="0"/>
        <w:spacing w:after="0" w:line="240" w:lineRule="auto"/>
        <w:rPr>
          <w:rFonts w:ascii="TH SarabunPSK" w:hAnsi="TH SarabunPSK" w:cs="TH SarabunPSK"/>
          <w:b/>
          <w:bCs/>
          <w:sz w:val="32"/>
          <w:szCs w:val="32"/>
        </w:rPr>
      </w:pPr>
    </w:p>
    <w:p w:rsidR="00274B42" w:rsidRPr="007200C8" w:rsidRDefault="00274B42" w:rsidP="00152DD7">
      <w:pPr>
        <w:tabs>
          <w:tab w:val="left" w:pos="3630"/>
        </w:tabs>
        <w:autoSpaceDE w:val="0"/>
        <w:autoSpaceDN w:val="0"/>
        <w:adjustRightInd w:val="0"/>
        <w:spacing w:after="0" w:line="240" w:lineRule="auto"/>
        <w:rPr>
          <w:rFonts w:ascii="TH SarabunPSK" w:hAnsi="TH SarabunPSK" w:cs="TH SarabunPSK"/>
          <w:b/>
          <w:bCs/>
          <w:sz w:val="32"/>
          <w:szCs w:val="32"/>
        </w:rPr>
      </w:pPr>
    </w:p>
    <w:p w:rsidR="00910ABC" w:rsidRDefault="00910ABC" w:rsidP="00152DD7">
      <w:pPr>
        <w:tabs>
          <w:tab w:val="left" w:pos="3630"/>
        </w:tabs>
        <w:autoSpaceDE w:val="0"/>
        <w:autoSpaceDN w:val="0"/>
        <w:adjustRightInd w:val="0"/>
        <w:spacing w:after="0" w:line="240" w:lineRule="auto"/>
        <w:rPr>
          <w:rFonts w:ascii="TH SarabunPSK" w:hAnsi="TH SarabunPSK" w:cs="TH SarabunPSK"/>
          <w:b/>
          <w:bCs/>
          <w:sz w:val="32"/>
          <w:szCs w:val="32"/>
        </w:rPr>
      </w:pPr>
    </w:p>
    <w:p w:rsidR="00F95BD9" w:rsidRDefault="00F95BD9" w:rsidP="00152DD7">
      <w:pPr>
        <w:tabs>
          <w:tab w:val="left" w:pos="3630"/>
        </w:tabs>
        <w:autoSpaceDE w:val="0"/>
        <w:autoSpaceDN w:val="0"/>
        <w:adjustRightInd w:val="0"/>
        <w:spacing w:after="0" w:line="240" w:lineRule="auto"/>
        <w:rPr>
          <w:rFonts w:ascii="TH SarabunPSK" w:hAnsi="TH SarabunPSK" w:cs="TH SarabunPSK"/>
          <w:b/>
          <w:bCs/>
          <w:sz w:val="32"/>
          <w:szCs w:val="32"/>
        </w:rPr>
      </w:pPr>
    </w:p>
    <w:p w:rsidR="00F95BD9" w:rsidRPr="007200C8" w:rsidRDefault="00F95BD9" w:rsidP="00152DD7">
      <w:pPr>
        <w:tabs>
          <w:tab w:val="left" w:pos="3630"/>
        </w:tabs>
        <w:autoSpaceDE w:val="0"/>
        <w:autoSpaceDN w:val="0"/>
        <w:adjustRightInd w:val="0"/>
        <w:spacing w:after="0" w:line="240" w:lineRule="auto"/>
        <w:rPr>
          <w:rFonts w:ascii="TH SarabunPSK" w:hAnsi="TH SarabunPSK" w:cs="TH SarabunPSK"/>
          <w:b/>
          <w:bCs/>
          <w:sz w:val="32"/>
          <w:szCs w:val="32"/>
        </w:rPr>
      </w:pPr>
    </w:p>
    <w:p w:rsidR="000A2B04" w:rsidRPr="007200C8" w:rsidRDefault="000A2B04" w:rsidP="000E0B6C">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lastRenderedPageBreak/>
        <w:t>หมวดที่</w:t>
      </w:r>
      <w:r w:rsidR="009B59E2" w:rsidRPr="007200C8">
        <w:rPr>
          <w:rFonts w:ascii="TH SarabunPSK" w:hAnsi="TH SarabunPSK" w:cs="TH SarabunPSK"/>
          <w:b/>
          <w:bCs/>
          <w:sz w:val="32"/>
          <w:szCs w:val="32"/>
        </w:rPr>
        <w:t xml:space="preserve"> 3</w:t>
      </w:r>
      <w:r w:rsidR="00A64973" w:rsidRPr="007200C8">
        <w:rPr>
          <w:rFonts w:ascii="TH SarabunPSK" w:hAnsi="TH SarabunPSK" w:cs="TH SarabunPSK"/>
          <w:b/>
          <w:bCs/>
          <w:sz w:val="32"/>
          <w:szCs w:val="32"/>
        </w:rPr>
        <w:t xml:space="preserve"> </w:t>
      </w:r>
      <w:r w:rsidRPr="007200C8">
        <w:rPr>
          <w:rFonts w:ascii="TH SarabunPSK" w:hAnsi="TH SarabunPSK" w:cs="TH SarabunPSK"/>
          <w:b/>
          <w:bCs/>
          <w:sz w:val="32"/>
          <w:szCs w:val="32"/>
          <w:cs/>
        </w:rPr>
        <w:t>ระบบการจัดการศึกษาการดำเนินการและโครงสร้างของหลักสูตร</w:t>
      </w:r>
    </w:p>
    <w:p w:rsidR="000A2B04" w:rsidRPr="007200C8" w:rsidRDefault="000A2B04" w:rsidP="000E0B6C">
      <w:pPr>
        <w:autoSpaceDE w:val="0"/>
        <w:autoSpaceDN w:val="0"/>
        <w:adjustRightInd w:val="0"/>
        <w:spacing w:after="0" w:line="240" w:lineRule="auto"/>
        <w:jc w:val="center"/>
        <w:rPr>
          <w:rFonts w:ascii="TH SarabunPSK" w:hAnsi="TH SarabunPSK" w:cs="TH SarabunPSK"/>
          <w:b/>
          <w:bCs/>
          <w:sz w:val="32"/>
          <w:szCs w:val="32"/>
        </w:rPr>
      </w:pPr>
    </w:p>
    <w:p w:rsidR="000A2B04" w:rsidRPr="007200C8" w:rsidRDefault="000A2B04" w:rsidP="000E0B6C">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1. </w:t>
      </w:r>
      <w:r w:rsidRPr="007200C8">
        <w:rPr>
          <w:rFonts w:ascii="TH SarabunPSK" w:hAnsi="TH SarabunPSK" w:cs="TH SarabunPSK"/>
          <w:b/>
          <w:bCs/>
          <w:sz w:val="32"/>
          <w:szCs w:val="32"/>
          <w:cs/>
        </w:rPr>
        <w:t>ระบบการจัดการศึกษา</w:t>
      </w:r>
    </w:p>
    <w:p w:rsidR="000A2B04" w:rsidRPr="007200C8" w:rsidRDefault="000A2B04" w:rsidP="000E0B6C">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   1.1 </w:t>
      </w:r>
      <w:r w:rsidRPr="007200C8">
        <w:rPr>
          <w:rFonts w:ascii="TH SarabunPSK" w:hAnsi="TH SarabunPSK" w:cs="TH SarabunPSK"/>
          <w:b/>
          <w:bCs/>
          <w:sz w:val="32"/>
          <w:szCs w:val="32"/>
          <w:cs/>
        </w:rPr>
        <w:t>ระบบ</w:t>
      </w:r>
    </w:p>
    <w:p w:rsidR="000A2B04" w:rsidRPr="007200C8" w:rsidRDefault="0051779D" w:rsidP="0051779D">
      <w:pPr>
        <w:autoSpaceDE w:val="0"/>
        <w:autoSpaceDN w:val="0"/>
        <w:adjustRightInd w:val="0"/>
        <w:spacing w:after="0" w:line="240" w:lineRule="auto"/>
        <w:jc w:val="thaiDistribute"/>
        <w:rPr>
          <w:rFonts w:ascii="TH SarabunPSK" w:hAnsi="TH SarabunPSK" w:cs="TH SarabunPSK"/>
          <w:sz w:val="32"/>
          <w:szCs w:val="32"/>
          <w:cs/>
        </w:rPr>
      </w:pPr>
      <w:r w:rsidRPr="007200C8">
        <w:rPr>
          <w:rFonts w:ascii="TH SarabunPSK" w:hAnsi="TH SarabunPSK" w:cs="TH SarabunPSK" w:hint="cs"/>
          <w:sz w:val="32"/>
          <w:szCs w:val="32"/>
          <w:cs/>
        </w:rPr>
        <w:t xml:space="preserve">         </w:t>
      </w:r>
      <w:r w:rsidR="0058155E" w:rsidRPr="007200C8">
        <w:rPr>
          <w:rFonts w:ascii="TH SarabunPSK" w:hAnsi="TH SarabunPSK" w:cs="TH SarabunPSK"/>
          <w:sz w:val="32"/>
          <w:szCs w:val="32"/>
          <w:cs/>
        </w:rPr>
        <w:t>ระบบทวิภาค โดย</w:t>
      </w:r>
      <w:r w:rsidR="00733933" w:rsidRPr="007200C8">
        <w:rPr>
          <w:rFonts w:ascii="TH SarabunPSK" w:hAnsi="TH SarabunPSK" w:cs="TH SarabunPSK" w:hint="cs"/>
          <w:sz w:val="32"/>
          <w:szCs w:val="32"/>
          <w:cs/>
        </w:rPr>
        <w:t>หนึ่ง</w:t>
      </w:r>
      <w:r w:rsidR="0058155E" w:rsidRPr="007200C8">
        <w:rPr>
          <w:rFonts w:ascii="TH SarabunPSK" w:hAnsi="TH SarabunPSK" w:cs="TH SarabunPSK"/>
          <w:sz w:val="32"/>
          <w:szCs w:val="32"/>
          <w:cs/>
        </w:rPr>
        <w:t>ปีการศึกษา</w:t>
      </w:r>
      <w:r w:rsidRPr="007200C8">
        <w:rPr>
          <w:rFonts w:ascii="TH SarabunPSK" w:hAnsi="TH SarabunPSK" w:cs="TH SarabunPSK" w:hint="cs"/>
          <w:sz w:val="32"/>
          <w:szCs w:val="32"/>
          <w:cs/>
        </w:rPr>
        <w:t xml:space="preserve"> </w:t>
      </w:r>
      <w:r w:rsidR="0058155E" w:rsidRPr="007200C8">
        <w:rPr>
          <w:rFonts w:ascii="TH SarabunPSK" w:hAnsi="TH SarabunPSK" w:cs="TH SarabunPSK"/>
          <w:sz w:val="32"/>
          <w:szCs w:val="32"/>
          <w:cs/>
        </w:rPr>
        <w:t xml:space="preserve">แบ่งออกเป็น </w:t>
      </w:r>
      <w:r w:rsidR="00504243" w:rsidRPr="007200C8">
        <w:rPr>
          <w:rFonts w:ascii="TH SarabunPSK" w:hAnsi="TH SarabunPSK" w:cs="TH SarabunPSK"/>
          <w:sz w:val="32"/>
          <w:szCs w:val="32"/>
          <w:cs/>
        </w:rPr>
        <w:t>2 ภาค</w:t>
      </w:r>
      <w:r w:rsidR="0058155E" w:rsidRPr="007200C8">
        <w:rPr>
          <w:rFonts w:ascii="TH SarabunPSK" w:hAnsi="TH SarabunPSK" w:cs="TH SarabunPSK"/>
          <w:sz w:val="32"/>
          <w:szCs w:val="32"/>
          <w:cs/>
        </w:rPr>
        <w:t xml:space="preserve">การศึกษาปกติ </w:t>
      </w:r>
      <w:r w:rsidR="00E54E47" w:rsidRPr="007200C8">
        <w:rPr>
          <w:rFonts w:ascii="TH SarabunPSK" w:hAnsi="TH SarabunPSK" w:cs="TH SarabunPSK" w:hint="cs"/>
          <w:sz w:val="32"/>
          <w:szCs w:val="32"/>
          <w:cs/>
        </w:rPr>
        <w:t>แต่ละภาคการศึกษา</w:t>
      </w:r>
      <w:r w:rsidR="006E6774" w:rsidRPr="007200C8">
        <w:rPr>
          <w:rFonts w:ascii="TH SarabunPSK" w:hAnsi="TH SarabunPSK" w:cs="TH SarabunPSK" w:hint="cs"/>
          <w:sz w:val="32"/>
          <w:szCs w:val="32"/>
          <w:cs/>
        </w:rPr>
        <w:t xml:space="preserve">       </w:t>
      </w:r>
      <w:r w:rsidR="0058155E" w:rsidRPr="007200C8">
        <w:rPr>
          <w:rFonts w:ascii="TH SarabunPSK" w:hAnsi="TH SarabunPSK" w:cs="TH SarabunPSK"/>
          <w:sz w:val="32"/>
          <w:szCs w:val="32"/>
          <w:cs/>
        </w:rPr>
        <w:t>ไม่น้อยกว่า 15 สัปดาห์</w:t>
      </w:r>
      <w:r w:rsidR="00E54E47" w:rsidRPr="007200C8">
        <w:rPr>
          <w:rFonts w:ascii="TH SarabunPSK" w:hAnsi="TH SarabunPSK" w:cs="TH SarabunPSK"/>
          <w:sz w:val="32"/>
          <w:szCs w:val="32"/>
        </w:rPr>
        <w:t xml:space="preserve"> </w:t>
      </w:r>
      <w:r w:rsidRPr="007200C8">
        <w:rPr>
          <w:rFonts w:ascii="TH SarabunPSK" w:hAnsi="TH SarabunPSK" w:cs="TH SarabunPSK" w:hint="cs"/>
          <w:sz w:val="32"/>
          <w:szCs w:val="32"/>
          <w:cs/>
        </w:rPr>
        <w:t>กรณีที่มีการจัดการศึกษาภาคฤดูร้อนให้เป็นไปตามข้อบังคับมหาวิทยาลัยราชภัฏ</w:t>
      </w:r>
      <w:r w:rsidR="006E6774"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วไลยอลงกรณ์ ในพระบรมราชูปถัมภ์ จังหวัดปทุมธานี ว่าด้วยการจัดการศึกษาระดับบัณฑิตศึกษา</w:t>
      </w:r>
      <w:r w:rsidR="006E6774"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 xml:space="preserve">พ.ศ. 2549 </w:t>
      </w:r>
      <w:r w:rsidRPr="007200C8">
        <w:rPr>
          <w:rFonts w:ascii="TH SarabunPSK" w:hAnsi="TH SarabunPSK" w:cs="TH SarabunPSK"/>
          <w:sz w:val="32"/>
          <w:szCs w:val="32"/>
        </w:rPr>
        <w:t>(</w:t>
      </w:r>
      <w:r w:rsidRPr="007200C8">
        <w:rPr>
          <w:rFonts w:ascii="TH SarabunPSK" w:hAnsi="TH SarabunPSK" w:cs="TH SarabunPSK" w:hint="cs"/>
          <w:sz w:val="32"/>
          <w:szCs w:val="32"/>
          <w:cs/>
        </w:rPr>
        <w:t>ภาคผนวก ก)</w:t>
      </w:r>
    </w:p>
    <w:p w:rsidR="000A2B04" w:rsidRPr="007200C8" w:rsidRDefault="000A2B04" w:rsidP="000E0B6C">
      <w:pPr>
        <w:autoSpaceDE w:val="0"/>
        <w:autoSpaceDN w:val="0"/>
        <w:adjustRightInd w:val="0"/>
        <w:spacing w:after="0" w:line="240" w:lineRule="auto"/>
        <w:jc w:val="thaiDistribute"/>
        <w:rPr>
          <w:rFonts w:ascii="TH SarabunPSK" w:hAnsi="TH SarabunPSK" w:cs="TH SarabunPSK"/>
          <w:b/>
          <w:bCs/>
          <w:sz w:val="32"/>
          <w:szCs w:val="32"/>
          <w:cs/>
        </w:rPr>
      </w:pPr>
      <w:r w:rsidRPr="007200C8">
        <w:rPr>
          <w:rFonts w:ascii="TH SarabunPSK" w:hAnsi="TH SarabunPSK" w:cs="TH SarabunPSK"/>
          <w:b/>
          <w:bCs/>
          <w:sz w:val="32"/>
          <w:szCs w:val="32"/>
        </w:rPr>
        <w:t xml:space="preserve">   1.2 </w:t>
      </w:r>
      <w:r w:rsidRPr="007200C8">
        <w:rPr>
          <w:rFonts w:ascii="TH SarabunPSK" w:hAnsi="TH SarabunPSK" w:cs="TH SarabunPSK"/>
          <w:b/>
          <w:bCs/>
          <w:sz w:val="32"/>
          <w:szCs w:val="32"/>
          <w:cs/>
        </w:rPr>
        <w:t>การจัดการศึกษา</w:t>
      </w:r>
      <w:r w:rsidR="00E54E47" w:rsidRPr="007200C8">
        <w:rPr>
          <w:rFonts w:ascii="TH SarabunPSK" w:hAnsi="TH SarabunPSK" w:cs="TH SarabunPSK" w:hint="cs"/>
          <w:b/>
          <w:bCs/>
          <w:sz w:val="32"/>
          <w:szCs w:val="32"/>
          <w:cs/>
        </w:rPr>
        <w:t>ภาคฤดูร้อน</w:t>
      </w:r>
    </w:p>
    <w:p w:rsidR="00B13823" w:rsidRPr="007200C8" w:rsidRDefault="00E54E47" w:rsidP="00274AC4">
      <w:pPr>
        <w:tabs>
          <w:tab w:val="left" w:pos="990"/>
          <w:tab w:val="left" w:pos="1080"/>
        </w:tabs>
        <w:autoSpaceDE w:val="0"/>
        <w:autoSpaceDN w:val="0"/>
        <w:adjustRightInd w:val="0"/>
        <w:spacing w:after="0" w:line="240" w:lineRule="auto"/>
        <w:ind w:firstLine="630"/>
        <w:jc w:val="thaiDistribute"/>
        <w:rPr>
          <w:rFonts w:ascii="TH SarabunPSK" w:hAnsi="TH SarabunPSK" w:cs="TH SarabunPSK"/>
          <w:sz w:val="32"/>
          <w:szCs w:val="32"/>
        </w:rPr>
      </w:pPr>
      <w:r w:rsidRPr="007200C8">
        <w:rPr>
          <w:rFonts w:ascii="TH SarabunPSK" w:hAnsi="TH SarabunPSK" w:cs="TH SarabunPSK" w:hint="cs"/>
          <w:sz w:val="32"/>
          <w:szCs w:val="32"/>
          <w:cs/>
        </w:rPr>
        <w:t>ไม่มีภาคฤดูร้อน</w:t>
      </w:r>
    </w:p>
    <w:p w:rsidR="00B13823" w:rsidRPr="007200C8" w:rsidRDefault="00B13823" w:rsidP="00274AC4">
      <w:pPr>
        <w:autoSpaceDE w:val="0"/>
        <w:autoSpaceDN w:val="0"/>
        <w:adjustRightInd w:val="0"/>
        <w:spacing w:after="0" w:line="240" w:lineRule="auto"/>
        <w:ind w:left="360" w:hanging="90"/>
        <w:jc w:val="thaiDistribute"/>
        <w:rPr>
          <w:rFonts w:ascii="TH SarabunPSK" w:hAnsi="TH SarabunPSK" w:cs="TH SarabunPSK"/>
          <w:b/>
          <w:bCs/>
          <w:sz w:val="32"/>
          <w:szCs w:val="32"/>
        </w:rPr>
      </w:pPr>
      <w:r w:rsidRPr="007200C8">
        <w:rPr>
          <w:rFonts w:ascii="TH SarabunPSK" w:hAnsi="TH SarabunPSK" w:cs="TH SarabunPSK"/>
          <w:b/>
          <w:bCs/>
          <w:sz w:val="32"/>
          <w:szCs w:val="32"/>
          <w:cs/>
        </w:rPr>
        <w:t>1.3 การเทียบเคียงหน่วยกิตในระบบทวิภาค</w:t>
      </w:r>
    </w:p>
    <w:p w:rsidR="00B13823" w:rsidRPr="007200C8" w:rsidRDefault="00F6584C" w:rsidP="00274AC4">
      <w:pPr>
        <w:tabs>
          <w:tab w:val="left" w:pos="990"/>
        </w:tabs>
        <w:autoSpaceDE w:val="0"/>
        <w:autoSpaceDN w:val="0"/>
        <w:adjustRightInd w:val="0"/>
        <w:spacing w:after="0" w:line="240" w:lineRule="auto"/>
        <w:ind w:firstLine="630"/>
        <w:jc w:val="thaiDistribute"/>
        <w:rPr>
          <w:rFonts w:ascii="TH SarabunPSK" w:hAnsi="TH SarabunPSK" w:cs="TH SarabunPSK"/>
          <w:sz w:val="32"/>
          <w:szCs w:val="32"/>
          <w:cs/>
        </w:rPr>
      </w:pPr>
      <w:r w:rsidRPr="007200C8">
        <w:rPr>
          <w:rFonts w:ascii="TH SarabunPSK" w:hAnsi="TH SarabunPSK" w:cs="TH SarabunPSK" w:hint="cs"/>
          <w:sz w:val="32"/>
          <w:szCs w:val="32"/>
          <w:cs/>
        </w:rPr>
        <w:t>ไม่มี</w:t>
      </w:r>
    </w:p>
    <w:p w:rsidR="000A2B04" w:rsidRPr="007200C8" w:rsidRDefault="000A2B04" w:rsidP="000E0B6C">
      <w:pPr>
        <w:autoSpaceDE w:val="0"/>
        <w:autoSpaceDN w:val="0"/>
        <w:adjustRightInd w:val="0"/>
        <w:spacing w:after="0" w:line="240" w:lineRule="auto"/>
        <w:jc w:val="thaiDistribute"/>
        <w:rPr>
          <w:rFonts w:ascii="TH SarabunPSK" w:hAnsi="TH SarabunPSK" w:cs="TH SarabunPSK"/>
          <w:sz w:val="32"/>
          <w:szCs w:val="32"/>
        </w:rPr>
      </w:pPr>
    </w:p>
    <w:p w:rsidR="000A2B04" w:rsidRPr="007200C8" w:rsidRDefault="000A2B04" w:rsidP="000E0B6C">
      <w:pPr>
        <w:autoSpaceDE w:val="0"/>
        <w:autoSpaceDN w:val="0"/>
        <w:adjustRightInd w:val="0"/>
        <w:spacing w:after="0" w:line="240" w:lineRule="auto"/>
        <w:jc w:val="thaiDistribute"/>
        <w:rPr>
          <w:rFonts w:ascii="TH SarabunPSK" w:hAnsi="TH SarabunPSK" w:cs="TH SarabunPSK"/>
          <w:b/>
          <w:bCs/>
          <w:sz w:val="32"/>
          <w:szCs w:val="32"/>
        </w:rPr>
      </w:pPr>
      <w:r w:rsidRPr="007200C8">
        <w:rPr>
          <w:rFonts w:ascii="TH SarabunPSK" w:hAnsi="TH SarabunPSK" w:cs="TH SarabunPSK"/>
          <w:b/>
          <w:bCs/>
          <w:sz w:val="32"/>
          <w:szCs w:val="32"/>
        </w:rPr>
        <w:t xml:space="preserve">2. </w:t>
      </w:r>
      <w:r w:rsidRPr="007200C8">
        <w:rPr>
          <w:rFonts w:ascii="TH SarabunPSK" w:hAnsi="TH SarabunPSK" w:cs="TH SarabunPSK"/>
          <w:b/>
          <w:bCs/>
          <w:sz w:val="32"/>
          <w:szCs w:val="32"/>
          <w:cs/>
        </w:rPr>
        <w:t>การดำเนินการหลักสูตร</w:t>
      </w:r>
    </w:p>
    <w:p w:rsidR="000A2B04" w:rsidRPr="007200C8" w:rsidRDefault="000A2B04" w:rsidP="000E0B6C">
      <w:pPr>
        <w:tabs>
          <w:tab w:val="left" w:pos="360"/>
        </w:tabs>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   </w:t>
      </w:r>
      <w:r w:rsidR="00E54E47" w:rsidRPr="007200C8">
        <w:rPr>
          <w:rFonts w:ascii="TH SarabunPSK" w:hAnsi="TH SarabunPSK" w:cs="TH SarabunPSK"/>
          <w:b/>
          <w:bCs/>
          <w:sz w:val="32"/>
          <w:szCs w:val="32"/>
        </w:rPr>
        <w:t xml:space="preserve"> </w:t>
      </w:r>
      <w:r w:rsidRPr="007200C8">
        <w:rPr>
          <w:rFonts w:ascii="TH SarabunPSK" w:hAnsi="TH SarabunPSK" w:cs="TH SarabunPSK"/>
          <w:b/>
          <w:bCs/>
          <w:sz w:val="32"/>
          <w:szCs w:val="32"/>
        </w:rPr>
        <w:t xml:space="preserve">2.1 </w:t>
      </w:r>
      <w:r w:rsidRPr="007200C8">
        <w:rPr>
          <w:rFonts w:ascii="TH SarabunPSK" w:hAnsi="TH SarabunPSK" w:cs="TH SarabunPSK"/>
          <w:b/>
          <w:bCs/>
          <w:sz w:val="32"/>
          <w:szCs w:val="32"/>
          <w:cs/>
        </w:rPr>
        <w:t>วันเวลาในการดำเนินการเรียนการสอน</w:t>
      </w:r>
    </w:p>
    <w:p w:rsidR="006E6774" w:rsidRPr="007200C8" w:rsidRDefault="00733933" w:rsidP="00463D19">
      <w:pPr>
        <w:tabs>
          <w:tab w:val="left" w:pos="630"/>
        </w:tabs>
        <w:autoSpaceDE w:val="0"/>
        <w:autoSpaceDN w:val="0"/>
        <w:adjustRightInd w:val="0"/>
        <w:spacing w:after="0" w:line="240" w:lineRule="auto"/>
        <w:ind w:right="-687" w:firstLine="630"/>
        <w:rPr>
          <w:rFonts w:ascii="TH SarabunPSK" w:hAnsi="TH SarabunPSK" w:cs="TH SarabunPSK"/>
          <w:sz w:val="32"/>
          <w:szCs w:val="32"/>
        </w:rPr>
      </w:pPr>
      <w:r w:rsidRPr="007200C8">
        <w:rPr>
          <w:rFonts w:ascii="TH SarabunPSK" w:hAnsi="TH SarabunPSK" w:cs="TH SarabunPSK" w:hint="cs"/>
          <w:sz w:val="32"/>
          <w:szCs w:val="32"/>
          <w:cs/>
        </w:rPr>
        <w:t xml:space="preserve"> </w:t>
      </w:r>
      <w:r w:rsidR="00F6584C" w:rsidRPr="007200C8">
        <w:rPr>
          <w:rFonts w:ascii="TH SarabunPSK" w:hAnsi="TH SarabunPSK" w:cs="TH SarabunPSK" w:hint="cs"/>
          <w:sz w:val="32"/>
          <w:szCs w:val="32"/>
          <w:cs/>
        </w:rPr>
        <w:t>ในเวลาราชการ เริ่มเปิดทำการเรียนการสอนในภาค</w:t>
      </w:r>
      <w:r w:rsidR="00A05FC1" w:rsidRPr="007200C8">
        <w:rPr>
          <w:rFonts w:ascii="TH SarabunPSK" w:hAnsi="TH SarabunPSK" w:cs="TH SarabunPSK" w:hint="cs"/>
          <w:sz w:val="32"/>
          <w:szCs w:val="32"/>
          <w:cs/>
        </w:rPr>
        <w:t xml:space="preserve">การศึกษาที่ </w:t>
      </w:r>
      <w:r w:rsidR="00B04F20" w:rsidRPr="007200C8">
        <w:rPr>
          <w:rFonts w:ascii="TH SarabunPSK" w:hAnsi="TH SarabunPSK" w:cs="TH SarabunPSK" w:hint="cs"/>
          <w:sz w:val="32"/>
          <w:szCs w:val="32"/>
          <w:cs/>
        </w:rPr>
        <w:t>2</w:t>
      </w:r>
      <w:r w:rsidR="00F6584C" w:rsidRPr="007200C8">
        <w:rPr>
          <w:rFonts w:ascii="TH SarabunPSK" w:hAnsi="TH SarabunPSK" w:cs="TH SarabunPSK" w:hint="cs"/>
          <w:sz w:val="32"/>
          <w:szCs w:val="32"/>
          <w:cs/>
        </w:rPr>
        <w:t xml:space="preserve"> ปีการศึกษา</w:t>
      </w:r>
      <w:r w:rsidR="00A05FC1" w:rsidRPr="007200C8">
        <w:rPr>
          <w:rFonts w:ascii="TH SarabunPSK" w:hAnsi="TH SarabunPSK" w:cs="TH SarabunPSK" w:hint="cs"/>
          <w:sz w:val="32"/>
          <w:szCs w:val="32"/>
          <w:cs/>
        </w:rPr>
        <w:t xml:space="preserve"> 2555</w:t>
      </w:r>
      <w:r w:rsidR="00021902" w:rsidRPr="007200C8">
        <w:rPr>
          <w:rFonts w:ascii="TH SarabunPSK" w:hAnsi="TH SarabunPSK" w:cs="TH SarabunPSK"/>
          <w:sz w:val="32"/>
          <w:szCs w:val="32"/>
        </w:rPr>
        <w:t xml:space="preserve"> </w:t>
      </w:r>
    </w:p>
    <w:p w:rsidR="00F6584C" w:rsidRPr="007200C8" w:rsidRDefault="00463D19" w:rsidP="006E6774">
      <w:pPr>
        <w:tabs>
          <w:tab w:val="left" w:pos="630"/>
        </w:tabs>
        <w:autoSpaceDE w:val="0"/>
        <w:autoSpaceDN w:val="0"/>
        <w:adjustRightInd w:val="0"/>
        <w:spacing w:after="0" w:line="240" w:lineRule="auto"/>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00F6584C" w:rsidRPr="007200C8">
        <w:rPr>
          <w:rFonts w:ascii="TH SarabunPSK" w:hAnsi="TH SarabunPSK" w:cs="TH SarabunPSK" w:hint="cs"/>
          <w:sz w:val="32"/>
          <w:szCs w:val="32"/>
          <w:cs/>
        </w:rPr>
        <w:t xml:space="preserve">ภาคการศึกษาที่ 1 เดือน มิถุนายน </w:t>
      </w:r>
      <w:r w:rsidR="005A6982">
        <w:rPr>
          <w:rFonts w:ascii="TH SarabunPSK" w:hAnsi="TH SarabunPSK" w:cs="TH SarabunPSK" w:hint="cs"/>
          <w:sz w:val="32"/>
          <w:szCs w:val="32"/>
          <w:cs/>
        </w:rPr>
        <w:t>-</w:t>
      </w:r>
      <w:r w:rsidR="00F6584C" w:rsidRPr="007200C8">
        <w:rPr>
          <w:rFonts w:ascii="TH SarabunPSK" w:hAnsi="TH SarabunPSK" w:cs="TH SarabunPSK" w:hint="cs"/>
          <w:sz w:val="32"/>
          <w:szCs w:val="32"/>
          <w:cs/>
        </w:rPr>
        <w:t xml:space="preserve"> กันยายน</w:t>
      </w:r>
    </w:p>
    <w:p w:rsidR="00F6584C" w:rsidRPr="007200C8" w:rsidRDefault="00733933" w:rsidP="00274AC4">
      <w:pPr>
        <w:tabs>
          <w:tab w:val="left" w:pos="630"/>
        </w:tabs>
        <w:autoSpaceDE w:val="0"/>
        <w:autoSpaceDN w:val="0"/>
        <w:adjustRightInd w:val="0"/>
        <w:spacing w:after="0" w:line="240" w:lineRule="auto"/>
        <w:ind w:firstLine="630"/>
        <w:rPr>
          <w:rFonts w:ascii="TH SarabunPSK" w:hAnsi="TH SarabunPSK" w:cs="TH SarabunPSK"/>
          <w:sz w:val="32"/>
          <w:szCs w:val="32"/>
        </w:rPr>
      </w:pPr>
      <w:r w:rsidRPr="007200C8">
        <w:rPr>
          <w:rFonts w:ascii="TH SarabunPSK" w:hAnsi="TH SarabunPSK" w:cs="TH SarabunPSK" w:hint="cs"/>
          <w:sz w:val="32"/>
          <w:szCs w:val="32"/>
          <w:cs/>
        </w:rPr>
        <w:t xml:space="preserve"> </w:t>
      </w:r>
      <w:r w:rsidR="00F6584C" w:rsidRPr="007200C8">
        <w:rPr>
          <w:rFonts w:ascii="TH SarabunPSK" w:hAnsi="TH SarabunPSK" w:cs="TH SarabunPSK" w:hint="cs"/>
          <w:sz w:val="32"/>
          <w:szCs w:val="32"/>
          <w:cs/>
        </w:rPr>
        <w:t xml:space="preserve">ภาคการศึกษาที่ 2 เดือน พฤศจิกายน </w:t>
      </w:r>
      <w:r w:rsidR="006E6774" w:rsidRPr="007200C8">
        <w:rPr>
          <w:rFonts w:ascii="TH SarabunPSK" w:hAnsi="TH SarabunPSK" w:cs="TH SarabunPSK" w:hint="cs"/>
          <w:sz w:val="32"/>
          <w:szCs w:val="32"/>
          <w:cs/>
        </w:rPr>
        <w:t>-</w:t>
      </w:r>
      <w:r w:rsidR="00F6584C" w:rsidRPr="007200C8">
        <w:rPr>
          <w:rFonts w:ascii="TH SarabunPSK" w:hAnsi="TH SarabunPSK" w:cs="TH SarabunPSK" w:hint="cs"/>
          <w:sz w:val="32"/>
          <w:szCs w:val="32"/>
          <w:cs/>
        </w:rPr>
        <w:t xml:space="preserve"> กุมภาพันธ์</w:t>
      </w:r>
    </w:p>
    <w:p w:rsidR="000A2B04" w:rsidRPr="007200C8" w:rsidRDefault="000A2B04" w:rsidP="000E0B6C">
      <w:pPr>
        <w:tabs>
          <w:tab w:val="left" w:pos="284"/>
        </w:tabs>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   </w:t>
      </w:r>
      <w:r w:rsidR="00E54E47" w:rsidRPr="007200C8">
        <w:rPr>
          <w:rFonts w:ascii="TH SarabunPSK" w:hAnsi="TH SarabunPSK" w:cs="TH SarabunPSK"/>
          <w:b/>
          <w:bCs/>
          <w:sz w:val="32"/>
          <w:szCs w:val="32"/>
        </w:rPr>
        <w:t xml:space="preserve"> </w:t>
      </w:r>
      <w:r w:rsidRPr="007200C8">
        <w:rPr>
          <w:rFonts w:ascii="TH SarabunPSK" w:hAnsi="TH SarabunPSK" w:cs="TH SarabunPSK"/>
          <w:b/>
          <w:bCs/>
          <w:sz w:val="32"/>
          <w:szCs w:val="32"/>
        </w:rPr>
        <w:t xml:space="preserve">2.2 </w:t>
      </w:r>
      <w:r w:rsidRPr="007200C8">
        <w:rPr>
          <w:rFonts w:ascii="TH SarabunPSK" w:hAnsi="TH SarabunPSK" w:cs="TH SarabunPSK"/>
          <w:b/>
          <w:bCs/>
          <w:sz w:val="32"/>
          <w:szCs w:val="32"/>
          <w:cs/>
        </w:rPr>
        <w:t>คุณสมบัติของผู้เข้าศึกษา</w:t>
      </w:r>
    </w:p>
    <w:p w:rsidR="00274AC4" w:rsidRPr="007200C8" w:rsidRDefault="00F6584C" w:rsidP="00274AC4">
      <w:pPr>
        <w:tabs>
          <w:tab w:val="left" w:pos="990"/>
        </w:tabs>
        <w:autoSpaceDE w:val="0"/>
        <w:autoSpaceDN w:val="0"/>
        <w:adjustRightInd w:val="0"/>
        <w:spacing w:after="0" w:line="240" w:lineRule="auto"/>
        <w:ind w:firstLine="630"/>
        <w:jc w:val="thaiDistribute"/>
        <w:rPr>
          <w:rFonts w:ascii="TH SarabunPSK" w:hAnsi="TH SarabunPSK" w:cs="TH SarabunPSK"/>
          <w:sz w:val="32"/>
          <w:szCs w:val="32"/>
        </w:rPr>
      </w:pPr>
      <w:r w:rsidRPr="007200C8">
        <w:rPr>
          <w:rFonts w:ascii="TH SarabunPSK" w:hAnsi="TH SarabunPSK" w:cs="TH SarabunPSK" w:hint="cs"/>
          <w:sz w:val="32"/>
          <w:szCs w:val="32"/>
          <w:cs/>
        </w:rPr>
        <w:t xml:space="preserve"> 2.2.1</w:t>
      </w:r>
      <w:r w:rsidR="00F90BB6" w:rsidRPr="007200C8">
        <w:rPr>
          <w:rFonts w:ascii="TH SarabunPSK" w:hAnsi="TH SarabunPSK" w:cs="TH SarabunPSK"/>
          <w:sz w:val="32"/>
          <w:szCs w:val="32"/>
          <w:cs/>
        </w:rPr>
        <w:t xml:space="preserve"> </w:t>
      </w:r>
      <w:r w:rsidR="00145D74" w:rsidRPr="007200C8">
        <w:rPr>
          <w:rFonts w:ascii="TH SarabunPSK" w:hAnsi="TH SarabunPSK" w:cs="TH SarabunPSK"/>
          <w:sz w:val="32"/>
          <w:szCs w:val="32"/>
          <w:cs/>
        </w:rPr>
        <w:t>ต้องเป็นผู้สำเร็จการศึกษาระดับปริญญาตรี</w:t>
      </w:r>
      <w:r w:rsidR="00087852" w:rsidRPr="007200C8">
        <w:rPr>
          <w:rFonts w:ascii="TH SarabunPSK" w:hAnsi="TH SarabunPSK" w:cs="TH SarabunPSK"/>
          <w:sz w:val="32"/>
          <w:szCs w:val="32"/>
          <w:cs/>
        </w:rPr>
        <w:t>ทางวิทยาศาสตร์</w:t>
      </w:r>
      <w:r w:rsidR="00145D74" w:rsidRPr="007200C8">
        <w:rPr>
          <w:rFonts w:ascii="TH SarabunPSK" w:hAnsi="TH SarabunPSK" w:cs="TH SarabunPSK"/>
          <w:sz w:val="32"/>
          <w:szCs w:val="32"/>
          <w:cs/>
        </w:rPr>
        <w:t>หรือ</w:t>
      </w:r>
      <w:r w:rsidR="006E0085" w:rsidRPr="007200C8">
        <w:rPr>
          <w:rFonts w:ascii="TH SarabunPSK" w:hAnsi="TH SarabunPSK" w:cs="TH SarabunPSK"/>
          <w:sz w:val="32"/>
          <w:szCs w:val="32"/>
          <w:cs/>
        </w:rPr>
        <w:t>สาขาที่เกี่ยวข้อง</w:t>
      </w:r>
      <w:r w:rsidR="00145D74" w:rsidRPr="007200C8">
        <w:rPr>
          <w:rFonts w:ascii="TH SarabunPSK" w:hAnsi="TH SarabunPSK" w:cs="TH SarabunPSK"/>
          <w:sz w:val="32"/>
          <w:szCs w:val="32"/>
          <w:cs/>
        </w:rPr>
        <w:t>จากมหาวิทยาลัยหรือสถาบันการศึกษา ที่ ก.พ. รับรอง</w:t>
      </w:r>
      <w:r w:rsidR="00852F32" w:rsidRPr="007200C8">
        <w:rPr>
          <w:rFonts w:ascii="TH SarabunPSK" w:hAnsi="TH SarabunPSK" w:cs="TH SarabunPSK"/>
          <w:sz w:val="32"/>
          <w:szCs w:val="32"/>
          <w:cs/>
        </w:rPr>
        <w:t>หรือ</w:t>
      </w:r>
      <w:r w:rsidR="00145D74" w:rsidRPr="007200C8">
        <w:rPr>
          <w:rFonts w:ascii="TH SarabunPSK" w:hAnsi="TH SarabunPSK" w:cs="TH SarabunPSK"/>
          <w:sz w:val="32"/>
          <w:szCs w:val="32"/>
          <w:cs/>
        </w:rPr>
        <w:t xml:space="preserve">  มีประสบการณ์การทำงานที่เกี่ยวข้องกับ</w:t>
      </w:r>
      <w:r w:rsidR="000945A4" w:rsidRPr="007200C8">
        <w:rPr>
          <w:rFonts w:ascii="TH SarabunPSK" w:hAnsi="TH SarabunPSK" w:cs="TH SarabunPSK" w:hint="cs"/>
          <w:sz w:val="32"/>
          <w:szCs w:val="32"/>
          <w:cs/>
        </w:rPr>
        <w:t xml:space="preserve">     </w:t>
      </w:r>
      <w:r w:rsidR="00145D74" w:rsidRPr="007200C8">
        <w:rPr>
          <w:rFonts w:ascii="TH SarabunPSK" w:hAnsi="TH SarabunPSK" w:cs="TH SarabunPSK"/>
          <w:sz w:val="32"/>
          <w:szCs w:val="32"/>
          <w:cs/>
        </w:rPr>
        <w:t xml:space="preserve">วิทยาศาสตรศึกษาหรือวิทยาศาสตร์ไม่น้อยกว่า </w:t>
      </w:r>
      <w:r w:rsidR="006E0085" w:rsidRPr="007200C8">
        <w:rPr>
          <w:rFonts w:ascii="TH SarabunPSK" w:hAnsi="TH SarabunPSK" w:cs="TH SarabunPSK"/>
          <w:sz w:val="32"/>
          <w:szCs w:val="32"/>
        </w:rPr>
        <w:t>3</w:t>
      </w:r>
      <w:r w:rsidR="00145D74" w:rsidRPr="007200C8">
        <w:rPr>
          <w:rFonts w:ascii="TH SarabunPSK" w:hAnsi="TH SarabunPSK" w:cs="TH SarabunPSK"/>
          <w:sz w:val="32"/>
          <w:szCs w:val="32"/>
          <w:cs/>
        </w:rPr>
        <w:t xml:space="preserve"> ปี </w:t>
      </w:r>
    </w:p>
    <w:p w:rsidR="00274AC4" w:rsidRPr="007200C8" w:rsidRDefault="00F6584C" w:rsidP="00274AC4">
      <w:pPr>
        <w:tabs>
          <w:tab w:val="left" w:pos="990"/>
        </w:tabs>
        <w:autoSpaceDE w:val="0"/>
        <w:autoSpaceDN w:val="0"/>
        <w:adjustRightInd w:val="0"/>
        <w:spacing w:after="0" w:line="240" w:lineRule="auto"/>
        <w:ind w:firstLine="630"/>
        <w:jc w:val="thaiDistribute"/>
        <w:rPr>
          <w:rFonts w:ascii="TH SarabunPSK" w:hAnsi="TH SarabunPSK" w:cs="TH SarabunPSK"/>
          <w:sz w:val="32"/>
          <w:szCs w:val="32"/>
        </w:rPr>
      </w:pPr>
      <w:r w:rsidRPr="007200C8">
        <w:rPr>
          <w:rFonts w:ascii="TH SarabunPSK" w:hAnsi="TH SarabunPSK" w:cs="TH SarabunPSK"/>
          <w:sz w:val="32"/>
          <w:szCs w:val="32"/>
        </w:rPr>
        <w:t xml:space="preserve"> 2.2.2</w:t>
      </w:r>
      <w:r w:rsidR="00F90BB6" w:rsidRPr="007200C8">
        <w:rPr>
          <w:rFonts w:ascii="TH SarabunPSK" w:hAnsi="TH SarabunPSK" w:cs="TH SarabunPSK"/>
          <w:sz w:val="32"/>
          <w:szCs w:val="32"/>
          <w:cs/>
        </w:rPr>
        <w:t xml:space="preserve"> </w:t>
      </w:r>
      <w:r w:rsidR="00145D74" w:rsidRPr="007200C8">
        <w:rPr>
          <w:rFonts w:ascii="TH SarabunPSK" w:hAnsi="TH SarabunPSK" w:cs="TH SarabunPSK"/>
          <w:sz w:val="32"/>
          <w:szCs w:val="32"/>
          <w:cs/>
        </w:rPr>
        <w:t>เป็นไปตามข้อบังคับมหาวิทยาลัยราชภัฏวไลยอลงกรณ์ในพระบรมราช</w:t>
      </w:r>
      <w:r w:rsidRPr="007200C8">
        <w:rPr>
          <w:rFonts w:ascii="TH SarabunPSK" w:hAnsi="TH SarabunPSK" w:cs="TH SarabunPSK"/>
          <w:sz w:val="32"/>
          <w:szCs w:val="32"/>
          <w:cs/>
        </w:rPr>
        <w:t xml:space="preserve">ูปถัมภ์ </w:t>
      </w:r>
      <w:r w:rsidR="00274B42"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จังหวัดปทุมธานี ว่าด้วย</w:t>
      </w:r>
      <w:r w:rsidR="00145D74" w:rsidRPr="007200C8">
        <w:rPr>
          <w:rFonts w:ascii="TH SarabunPSK" w:hAnsi="TH SarabunPSK" w:cs="TH SarabunPSK"/>
          <w:sz w:val="32"/>
          <w:szCs w:val="32"/>
          <w:cs/>
        </w:rPr>
        <w:t>การจัดการศึกษาระดับบัณฑิตศึกษา พ.ศ. 2549</w:t>
      </w:r>
      <w:r w:rsidR="00FD5935" w:rsidRPr="007200C8">
        <w:rPr>
          <w:rFonts w:ascii="TH SarabunPSK" w:hAnsi="TH SarabunPSK" w:cs="TH SarabunPSK"/>
          <w:sz w:val="32"/>
          <w:szCs w:val="32"/>
        </w:rPr>
        <w:t xml:space="preserve"> (</w:t>
      </w:r>
      <w:r w:rsidR="00FD5935" w:rsidRPr="007200C8">
        <w:rPr>
          <w:rFonts w:ascii="TH SarabunPSK" w:hAnsi="TH SarabunPSK" w:cs="TH SarabunPSK" w:hint="cs"/>
          <w:sz w:val="32"/>
          <w:szCs w:val="32"/>
          <w:cs/>
        </w:rPr>
        <w:t>ภาคผนวก ก)</w:t>
      </w:r>
    </w:p>
    <w:p w:rsidR="00274AC4" w:rsidRPr="007200C8" w:rsidRDefault="00F6584C" w:rsidP="00824330">
      <w:pPr>
        <w:tabs>
          <w:tab w:val="left" w:pos="990"/>
        </w:tabs>
        <w:autoSpaceDE w:val="0"/>
        <w:autoSpaceDN w:val="0"/>
        <w:adjustRightInd w:val="0"/>
        <w:spacing w:after="0" w:line="240" w:lineRule="auto"/>
        <w:ind w:firstLine="630"/>
        <w:jc w:val="thaiDistribute"/>
        <w:rPr>
          <w:rFonts w:ascii="TH SarabunPSK" w:hAnsi="TH SarabunPSK" w:cs="TH SarabunPSK"/>
          <w:sz w:val="32"/>
          <w:szCs w:val="32"/>
        </w:rPr>
      </w:pPr>
      <w:r w:rsidRPr="007200C8">
        <w:rPr>
          <w:rFonts w:ascii="TH SarabunPSK" w:hAnsi="TH SarabunPSK" w:cs="TH SarabunPSK"/>
          <w:sz w:val="32"/>
          <w:szCs w:val="32"/>
        </w:rPr>
        <w:t xml:space="preserve"> 2.2.3</w:t>
      </w:r>
      <w:r w:rsidR="00F90BB6" w:rsidRPr="007200C8">
        <w:rPr>
          <w:rFonts w:ascii="TH SarabunPSK" w:hAnsi="TH SarabunPSK" w:cs="TH SarabunPSK"/>
          <w:sz w:val="32"/>
          <w:szCs w:val="32"/>
          <w:cs/>
        </w:rPr>
        <w:t xml:space="preserve"> </w:t>
      </w:r>
      <w:r w:rsidR="00145D74" w:rsidRPr="007200C8">
        <w:rPr>
          <w:rFonts w:ascii="TH SarabunPSK" w:hAnsi="TH SarabunPSK" w:cs="TH SarabunPSK"/>
          <w:sz w:val="32"/>
          <w:szCs w:val="32"/>
          <w:cs/>
        </w:rPr>
        <w:t xml:space="preserve">เป็นไปตามเกณฑ์มาตรฐานของสำนักงานคณะกรรมการการอุดมศึกษาของนักศึกษาแรกเข้า </w:t>
      </w:r>
    </w:p>
    <w:p w:rsidR="00F6584C" w:rsidRPr="007200C8" w:rsidRDefault="00F6584C" w:rsidP="00824330">
      <w:pPr>
        <w:tabs>
          <w:tab w:val="left" w:pos="284"/>
          <w:tab w:val="left" w:pos="990"/>
        </w:tabs>
        <w:autoSpaceDE w:val="0"/>
        <w:autoSpaceDN w:val="0"/>
        <w:adjustRightInd w:val="0"/>
        <w:spacing w:after="0" w:line="240" w:lineRule="auto"/>
        <w:jc w:val="thaiDistribute"/>
        <w:rPr>
          <w:rFonts w:ascii="TH SarabunPSK" w:hAnsi="TH SarabunPSK" w:cs="TH SarabunPSK"/>
          <w:b/>
          <w:bCs/>
          <w:sz w:val="32"/>
          <w:szCs w:val="32"/>
        </w:rPr>
      </w:pPr>
      <w:r w:rsidRPr="007200C8">
        <w:rPr>
          <w:rFonts w:ascii="TH SarabunPSK" w:hAnsi="TH SarabunPSK" w:cs="TH SarabunPSK"/>
          <w:sz w:val="32"/>
          <w:szCs w:val="32"/>
        </w:rPr>
        <w:t xml:space="preserve">    </w:t>
      </w:r>
      <w:r w:rsidRPr="007200C8">
        <w:rPr>
          <w:rFonts w:ascii="TH SarabunPSK" w:hAnsi="TH SarabunPSK" w:cs="TH SarabunPSK"/>
          <w:b/>
          <w:bCs/>
          <w:sz w:val="32"/>
          <w:szCs w:val="32"/>
        </w:rPr>
        <w:t>2.</w:t>
      </w:r>
      <w:r w:rsidR="00970F59" w:rsidRPr="007200C8">
        <w:rPr>
          <w:rFonts w:ascii="TH SarabunPSK" w:hAnsi="TH SarabunPSK" w:cs="TH SarabunPSK"/>
          <w:b/>
          <w:bCs/>
          <w:sz w:val="32"/>
          <w:szCs w:val="32"/>
        </w:rPr>
        <w:t>3</w:t>
      </w:r>
      <w:r w:rsidRPr="007200C8">
        <w:rPr>
          <w:rFonts w:ascii="TH SarabunPSK" w:hAnsi="TH SarabunPSK" w:cs="TH SarabunPSK"/>
          <w:b/>
          <w:bCs/>
          <w:sz w:val="32"/>
          <w:szCs w:val="32"/>
        </w:rPr>
        <w:t xml:space="preserve"> </w:t>
      </w:r>
      <w:r w:rsidRPr="007200C8">
        <w:rPr>
          <w:rFonts w:ascii="TH SarabunPSK" w:hAnsi="TH SarabunPSK" w:cs="TH SarabunPSK" w:hint="cs"/>
          <w:b/>
          <w:bCs/>
          <w:sz w:val="32"/>
          <w:szCs w:val="32"/>
          <w:cs/>
        </w:rPr>
        <w:t>ปัญหาของบัณฑิตแรกเข้า</w:t>
      </w:r>
    </w:p>
    <w:p w:rsidR="00824330" w:rsidRPr="0092548B" w:rsidRDefault="0092548B" w:rsidP="00824330">
      <w:pPr>
        <w:spacing w:after="0" w:line="240" w:lineRule="auto"/>
        <w:ind w:firstLine="700"/>
        <w:jc w:val="thaiDistribute"/>
        <w:rPr>
          <w:rFonts w:ascii="TH SarabunPSK" w:hAnsi="TH SarabunPSK" w:cs="TH SarabunPSK"/>
          <w:sz w:val="32"/>
          <w:szCs w:val="32"/>
          <w:cs/>
        </w:rPr>
      </w:pPr>
      <w:r w:rsidRPr="0092548B">
        <w:rPr>
          <w:rFonts w:ascii="TH SarabunPSK" w:hAnsi="TH SarabunPSK" w:cs="TH SarabunPSK" w:hint="cs"/>
          <w:sz w:val="32"/>
          <w:szCs w:val="32"/>
          <w:cs/>
        </w:rPr>
        <w:t>นักศึกษามีพื้นฐานภาษาอังกฤษไม่ค่อยดีนัก</w:t>
      </w:r>
    </w:p>
    <w:p w:rsidR="000A2B04" w:rsidRPr="007200C8" w:rsidRDefault="00F6584C" w:rsidP="00824330">
      <w:pPr>
        <w:tabs>
          <w:tab w:val="left" w:pos="990"/>
        </w:tabs>
        <w:autoSpaceDE w:val="0"/>
        <w:autoSpaceDN w:val="0"/>
        <w:adjustRightInd w:val="0"/>
        <w:spacing w:after="0" w:line="240" w:lineRule="auto"/>
        <w:ind w:firstLine="270"/>
        <w:jc w:val="thaiDistribute"/>
        <w:rPr>
          <w:rFonts w:ascii="TH SarabunPSK" w:hAnsi="TH SarabunPSK" w:cs="TH SarabunPSK"/>
          <w:sz w:val="32"/>
          <w:szCs w:val="32"/>
        </w:rPr>
      </w:pPr>
      <w:r w:rsidRPr="007200C8">
        <w:rPr>
          <w:rFonts w:ascii="TH SarabunPSK" w:hAnsi="TH SarabunPSK" w:cs="TH SarabunPSK"/>
          <w:b/>
          <w:bCs/>
          <w:sz w:val="32"/>
          <w:szCs w:val="32"/>
        </w:rPr>
        <w:t>2.</w:t>
      </w:r>
      <w:r w:rsidR="00970F59" w:rsidRPr="007200C8">
        <w:rPr>
          <w:rFonts w:ascii="TH SarabunPSK" w:hAnsi="TH SarabunPSK" w:cs="TH SarabunPSK"/>
          <w:b/>
          <w:bCs/>
          <w:sz w:val="32"/>
          <w:szCs w:val="32"/>
        </w:rPr>
        <w:t>4</w:t>
      </w:r>
      <w:r w:rsidR="000A2B04" w:rsidRPr="007200C8">
        <w:rPr>
          <w:rFonts w:ascii="TH SarabunPSK" w:hAnsi="TH SarabunPSK" w:cs="TH SarabunPSK"/>
          <w:b/>
          <w:bCs/>
          <w:sz w:val="32"/>
          <w:szCs w:val="32"/>
        </w:rPr>
        <w:t xml:space="preserve"> </w:t>
      </w:r>
      <w:r w:rsidR="000A2B04" w:rsidRPr="007200C8">
        <w:rPr>
          <w:rFonts w:ascii="TH SarabunPSK" w:hAnsi="TH SarabunPSK" w:cs="TH SarabunPSK"/>
          <w:b/>
          <w:bCs/>
          <w:sz w:val="32"/>
          <w:szCs w:val="32"/>
          <w:cs/>
        </w:rPr>
        <w:t>กลยุทธ์ในการดำเนินการเพื่อแก้ไขปัญหา</w:t>
      </w:r>
      <w:r w:rsidR="000A2B04" w:rsidRPr="007200C8">
        <w:rPr>
          <w:rFonts w:ascii="TH SarabunPSK" w:hAnsi="TH SarabunPSK" w:cs="TH SarabunPSK"/>
          <w:b/>
          <w:bCs/>
          <w:sz w:val="32"/>
          <w:szCs w:val="32"/>
        </w:rPr>
        <w:t>/</w:t>
      </w:r>
      <w:r w:rsidR="000A2B04" w:rsidRPr="007200C8">
        <w:rPr>
          <w:rFonts w:ascii="TH SarabunPSK" w:hAnsi="TH SarabunPSK" w:cs="TH SarabunPSK"/>
          <w:b/>
          <w:bCs/>
          <w:sz w:val="32"/>
          <w:szCs w:val="32"/>
          <w:cs/>
        </w:rPr>
        <w:t>ข้อจำกัดของนักศึกษาในข้อ</w:t>
      </w:r>
      <w:r w:rsidR="00767E87" w:rsidRPr="007200C8">
        <w:rPr>
          <w:rFonts w:ascii="TH SarabunPSK" w:hAnsi="TH SarabunPSK" w:cs="TH SarabunPSK"/>
          <w:b/>
          <w:bCs/>
          <w:sz w:val="32"/>
          <w:szCs w:val="32"/>
        </w:rPr>
        <w:t xml:space="preserve"> 2.</w:t>
      </w:r>
      <w:r w:rsidRPr="007200C8">
        <w:rPr>
          <w:rFonts w:ascii="TH SarabunPSK" w:hAnsi="TH SarabunPSK" w:cs="TH SarabunPSK"/>
          <w:b/>
          <w:bCs/>
          <w:sz w:val="32"/>
          <w:szCs w:val="32"/>
        </w:rPr>
        <w:t>3</w:t>
      </w:r>
    </w:p>
    <w:p w:rsidR="000A2B04" w:rsidRPr="0092548B" w:rsidRDefault="000A2B04" w:rsidP="00824330">
      <w:pPr>
        <w:spacing w:after="0" w:line="240" w:lineRule="auto"/>
        <w:jc w:val="thaiDistribute"/>
        <w:rPr>
          <w:rFonts w:ascii="TH SarabunPSK" w:hAnsi="TH SarabunPSK" w:cs="TH SarabunPSK"/>
          <w:sz w:val="32"/>
          <w:szCs w:val="32"/>
          <w:cs/>
        </w:rPr>
      </w:pPr>
      <w:r w:rsidRPr="007200C8">
        <w:rPr>
          <w:rFonts w:ascii="TH SarabunPSK" w:hAnsi="TH SarabunPSK" w:cs="TH SarabunPSK"/>
          <w:sz w:val="32"/>
          <w:szCs w:val="32"/>
          <w:cs/>
        </w:rPr>
        <w:t xml:space="preserve">       </w:t>
      </w:r>
      <w:r w:rsidR="00F6584C"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 xml:space="preserve"> </w:t>
      </w:r>
      <w:r w:rsidR="0092548B" w:rsidRPr="0092548B">
        <w:rPr>
          <w:rFonts w:ascii="TH SarabunPSK" w:hAnsi="TH SarabunPSK" w:cs="TH SarabunPSK" w:hint="cs"/>
          <w:sz w:val="32"/>
          <w:szCs w:val="32"/>
          <w:cs/>
        </w:rPr>
        <w:t>จัดให้นักศึกษาเรียนวิชาภาษาอังกฤษสำหรับบัณฑิตและมอบหมายให้นักศึกษาศึกษาค้นคว้า    จากตำราและวารสารต่างประเทศ</w:t>
      </w:r>
    </w:p>
    <w:p w:rsidR="005D216C" w:rsidRPr="007200C8" w:rsidRDefault="005D216C" w:rsidP="000E0B6C">
      <w:pPr>
        <w:spacing w:after="0" w:line="240" w:lineRule="auto"/>
        <w:jc w:val="thaiDistribute"/>
        <w:rPr>
          <w:rFonts w:ascii="TH SarabunPSK" w:hAnsi="TH SarabunPSK" w:cs="TH SarabunPSK"/>
          <w:sz w:val="32"/>
          <w:szCs w:val="32"/>
        </w:rPr>
      </w:pPr>
    </w:p>
    <w:p w:rsidR="00970F59" w:rsidRPr="007200C8" w:rsidRDefault="00970F59" w:rsidP="000E0B6C">
      <w:pPr>
        <w:spacing w:after="0" w:line="240" w:lineRule="auto"/>
        <w:jc w:val="thaiDistribute"/>
        <w:rPr>
          <w:rFonts w:ascii="TH SarabunPSK" w:hAnsi="TH SarabunPSK" w:cs="TH SarabunPSK"/>
          <w:sz w:val="32"/>
          <w:szCs w:val="32"/>
        </w:rPr>
      </w:pPr>
    </w:p>
    <w:p w:rsidR="00970F59" w:rsidRDefault="00970F59" w:rsidP="000E0B6C">
      <w:pPr>
        <w:spacing w:after="0" w:line="240" w:lineRule="auto"/>
        <w:jc w:val="thaiDistribute"/>
        <w:rPr>
          <w:rFonts w:ascii="TH SarabunPSK" w:hAnsi="TH SarabunPSK" w:cs="TH SarabunPSK"/>
          <w:sz w:val="32"/>
          <w:szCs w:val="32"/>
        </w:rPr>
      </w:pPr>
    </w:p>
    <w:p w:rsidR="00E97159" w:rsidRPr="007200C8" w:rsidRDefault="00E97159" w:rsidP="000E0B6C">
      <w:pPr>
        <w:spacing w:after="0" w:line="240" w:lineRule="auto"/>
        <w:jc w:val="thaiDistribute"/>
        <w:rPr>
          <w:rFonts w:ascii="TH SarabunPSK" w:hAnsi="TH SarabunPSK" w:cs="TH SarabunPSK"/>
          <w:sz w:val="32"/>
          <w:szCs w:val="32"/>
        </w:rPr>
      </w:pPr>
    </w:p>
    <w:p w:rsidR="00FD5935" w:rsidRPr="007200C8" w:rsidRDefault="00FD5935" w:rsidP="000E0B6C">
      <w:pPr>
        <w:spacing w:after="0" w:line="240" w:lineRule="auto"/>
        <w:jc w:val="thaiDistribute"/>
        <w:rPr>
          <w:rFonts w:ascii="TH SarabunPSK" w:hAnsi="TH SarabunPSK" w:cs="TH SarabunPSK"/>
          <w:sz w:val="32"/>
          <w:szCs w:val="32"/>
        </w:rPr>
      </w:pPr>
    </w:p>
    <w:p w:rsidR="006E6774" w:rsidRPr="007200C8" w:rsidRDefault="006E6774" w:rsidP="000E0B6C">
      <w:pPr>
        <w:spacing w:after="0" w:line="240" w:lineRule="auto"/>
        <w:jc w:val="thaiDistribute"/>
        <w:rPr>
          <w:rFonts w:ascii="TH SarabunPSK" w:hAnsi="TH SarabunPSK" w:cs="TH SarabunPSK"/>
          <w:sz w:val="32"/>
          <w:szCs w:val="32"/>
        </w:rPr>
      </w:pPr>
    </w:p>
    <w:p w:rsidR="004B19DC" w:rsidRPr="007200C8" w:rsidRDefault="00D2732E" w:rsidP="000E0B6C">
      <w:pPr>
        <w:spacing w:after="0" w:line="240" w:lineRule="auto"/>
        <w:ind w:firstLine="270"/>
        <w:jc w:val="thaiDistribute"/>
        <w:rPr>
          <w:rFonts w:ascii="TH SarabunPSK" w:hAnsi="TH SarabunPSK" w:cs="TH SarabunPSK"/>
          <w:b/>
          <w:bCs/>
          <w:sz w:val="32"/>
          <w:szCs w:val="32"/>
        </w:rPr>
      </w:pPr>
      <w:r w:rsidRPr="007200C8">
        <w:rPr>
          <w:rFonts w:ascii="TH SarabunPSK" w:hAnsi="TH SarabunPSK" w:cs="TH SarabunPSK"/>
          <w:b/>
          <w:bCs/>
          <w:sz w:val="32"/>
          <w:szCs w:val="32"/>
          <w:cs/>
        </w:rPr>
        <w:lastRenderedPageBreak/>
        <w:t>2.</w:t>
      </w:r>
      <w:r w:rsidRPr="007200C8">
        <w:rPr>
          <w:rFonts w:ascii="TH SarabunPSK" w:hAnsi="TH SarabunPSK" w:cs="TH SarabunPSK" w:hint="cs"/>
          <w:b/>
          <w:bCs/>
          <w:sz w:val="32"/>
          <w:szCs w:val="32"/>
          <w:cs/>
        </w:rPr>
        <w:t>5</w:t>
      </w:r>
      <w:r w:rsidR="004B19DC" w:rsidRPr="007200C8">
        <w:rPr>
          <w:rFonts w:ascii="TH SarabunPSK" w:hAnsi="TH SarabunPSK" w:cs="TH SarabunPSK"/>
          <w:b/>
          <w:bCs/>
          <w:sz w:val="32"/>
          <w:szCs w:val="32"/>
          <w:cs/>
        </w:rPr>
        <w:t xml:space="preserve"> แผนการรับนักศึกษาและผู้สำเร็จการศึกษา</w:t>
      </w:r>
    </w:p>
    <w:p w:rsidR="00AC077D" w:rsidRPr="002B0808" w:rsidRDefault="004B19DC" w:rsidP="002B0808">
      <w:pPr>
        <w:tabs>
          <w:tab w:val="left" w:pos="709"/>
        </w:tabs>
        <w:spacing w:after="0" w:line="240" w:lineRule="auto"/>
        <w:ind w:firstLine="270"/>
        <w:jc w:val="thaiDistribute"/>
        <w:rPr>
          <w:rFonts w:ascii="TH SarabunPSK" w:hAnsi="TH SarabunPSK" w:cs="TH SarabunPSK"/>
          <w:sz w:val="32"/>
          <w:szCs w:val="32"/>
          <w:u w:val="single"/>
        </w:rPr>
      </w:pPr>
      <w:r w:rsidRPr="007200C8">
        <w:rPr>
          <w:rFonts w:ascii="TH SarabunPSK" w:hAnsi="TH SarabunPSK" w:cs="TH SarabunPSK"/>
          <w:b/>
          <w:bCs/>
          <w:sz w:val="32"/>
          <w:szCs w:val="32"/>
          <w: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9"/>
        <w:gridCol w:w="1474"/>
        <w:gridCol w:w="1566"/>
        <w:gridCol w:w="1173"/>
        <w:gridCol w:w="1272"/>
        <w:gridCol w:w="1391"/>
      </w:tblGrid>
      <w:tr w:rsidR="0098050C" w:rsidRPr="007200C8" w:rsidTr="001C6C59">
        <w:tc>
          <w:tcPr>
            <w:tcW w:w="2009" w:type="dxa"/>
            <w:vMerge w:val="restart"/>
            <w:vAlign w:val="center"/>
          </w:tcPr>
          <w:p w:rsidR="0098050C" w:rsidRPr="007200C8" w:rsidRDefault="0098050C" w:rsidP="00C52D95">
            <w:pPr>
              <w:spacing w:after="0" w:line="240" w:lineRule="auto"/>
              <w:jc w:val="center"/>
              <w:rPr>
                <w:rFonts w:ascii="TH SarabunPSK" w:hAnsi="TH SarabunPSK" w:cs="TH SarabunPSK"/>
                <w:sz w:val="32"/>
                <w:szCs w:val="32"/>
              </w:rPr>
            </w:pPr>
            <w:r w:rsidRPr="007200C8">
              <w:rPr>
                <w:rFonts w:ascii="TH SarabunPSK" w:hAnsi="TH SarabunPSK" w:cs="TH SarabunPSK"/>
                <w:b/>
                <w:bCs/>
                <w:sz w:val="32"/>
                <w:szCs w:val="32"/>
                <w:cs/>
                <w:lang w:val="en-AU"/>
              </w:rPr>
              <w:t>จำนวนนักศึกษา</w:t>
            </w:r>
          </w:p>
        </w:tc>
        <w:tc>
          <w:tcPr>
            <w:tcW w:w="6876" w:type="dxa"/>
            <w:gridSpan w:val="5"/>
          </w:tcPr>
          <w:p w:rsidR="0098050C" w:rsidRPr="007200C8" w:rsidRDefault="0098050C" w:rsidP="00C52D95">
            <w:pPr>
              <w:spacing w:after="0" w:line="240" w:lineRule="auto"/>
              <w:jc w:val="center"/>
              <w:rPr>
                <w:rFonts w:ascii="TH SarabunPSK" w:hAnsi="TH SarabunPSK" w:cs="TH SarabunPSK"/>
                <w:sz w:val="32"/>
                <w:szCs w:val="32"/>
              </w:rPr>
            </w:pPr>
            <w:r w:rsidRPr="007200C8">
              <w:rPr>
                <w:rFonts w:ascii="TH SarabunPSK" w:hAnsi="TH SarabunPSK" w:cs="TH SarabunPSK"/>
                <w:b/>
                <w:bCs/>
                <w:sz w:val="32"/>
                <w:szCs w:val="32"/>
                <w:cs/>
                <w:lang w:val="en-AU"/>
              </w:rPr>
              <w:t>จำนวนนักศึกษาแต่ละปีการศึกษา</w:t>
            </w:r>
          </w:p>
        </w:tc>
      </w:tr>
      <w:tr w:rsidR="0098050C" w:rsidRPr="007200C8" w:rsidTr="001C6C59">
        <w:tc>
          <w:tcPr>
            <w:tcW w:w="2009" w:type="dxa"/>
            <w:vMerge/>
          </w:tcPr>
          <w:p w:rsidR="0098050C" w:rsidRPr="007200C8" w:rsidRDefault="0098050C" w:rsidP="00C52D95">
            <w:pPr>
              <w:spacing w:after="0" w:line="240" w:lineRule="auto"/>
              <w:jc w:val="thaiDistribute"/>
              <w:rPr>
                <w:rFonts w:ascii="TH SarabunPSK" w:hAnsi="TH SarabunPSK" w:cs="TH SarabunPSK"/>
                <w:sz w:val="32"/>
                <w:szCs w:val="32"/>
              </w:rPr>
            </w:pPr>
          </w:p>
        </w:tc>
        <w:tc>
          <w:tcPr>
            <w:tcW w:w="1474" w:type="dxa"/>
            <w:vAlign w:val="center"/>
          </w:tcPr>
          <w:p w:rsidR="0098050C" w:rsidRPr="007200C8" w:rsidRDefault="0098050C" w:rsidP="00C52D95">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rPr>
              <w:t>255</w:t>
            </w:r>
            <w:r w:rsidRPr="007200C8">
              <w:rPr>
                <w:rFonts w:ascii="TH SarabunPSK" w:hAnsi="TH SarabunPSK" w:cs="TH SarabunPSK"/>
                <w:b/>
                <w:bCs/>
                <w:sz w:val="32"/>
                <w:szCs w:val="32"/>
                <w:cs/>
              </w:rPr>
              <w:t>5</w:t>
            </w:r>
          </w:p>
        </w:tc>
        <w:tc>
          <w:tcPr>
            <w:tcW w:w="1566" w:type="dxa"/>
            <w:vAlign w:val="center"/>
          </w:tcPr>
          <w:p w:rsidR="0098050C" w:rsidRPr="007200C8" w:rsidRDefault="0098050C" w:rsidP="00C52D95">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rPr>
              <w:t>255</w:t>
            </w:r>
            <w:r w:rsidRPr="007200C8">
              <w:rPr>
                <w:rFonts w:ascii="TH SarabunPSK" w:hAnsi="TH SarabunPSK" w:cs="TH SarabunPSK"/>
                <w:b/>
                <w:bCs/>
                <w:sz w:val="32"/>
                <w:szCs w:val="32"/>
                <w:cs/>
              </w:rPr>
              <w:t>6</w:t>
            </w:r>
          </w:p>
        </w:tc>
        <w:tc>
          <w:tcPr>
            <w:tcW w:w="1173" w:type="dxa"/>
            <w:vAlign w:val="center"/>
          </w:tcPr>
          <w:p w:rsidR="0098050C" w:rsidRPr="007200C8" w:rsidRDefault="0098050C" w:rsidP="001C6C59">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rPr>
              <w:t>255</w:t>
            </w:r>
            <w:r w:rsidRPr="007200C8">
              <w:rPr>
                <w:rFonts w:ascii="TH SarabunPSK" w:hAnsi="TH SarabunPSK" w:cs="TH SarabunPSK"/>
                <w:b/>
                <w:bCs/>
                <w:sz w:val="32"/>
                <w:szCs w:val="32"/>
                <w:cs/>
              </w:rPr>
              <w:t>7</w:t>
            </w:r>
          </w:p>
        </w:tc>
        <w:tc>
          <w:tcPr>
            <w:tcW w:w="1272" w:type="dxa"/>
          </w:tcPr>
          <w:p w:rsidR="0098050C" w:rsidRPr="007200C8" w:rsidRDefault="0098050C" w:rsidP="00C52D95">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rPr>
              <w:t>255</w:t>
            </w:r>
            <w:r w:rsidRPr="007200C8">
              <w:rPr>
                <w:rFonts w:ascii="TH SarabunPSK" w:hAnsi="TH SarabunPSK" w:cs="TH SarabunPSK" w:hint="cs"/>
                <w:b/>
                <w:bCs/>
                <w:sz w:val="32"/>
                <w:szCs w:val="32"/>
                <w:cs/>
              </w:rPr>
              <w:t>8</w:t>
            </w:r>
          </w:p>
        </w:tc>
        <w:tc>
          <w:tcPr>
            <w:tcW w:w="1391" w:type="dxa"/>
            <w:vAlign w:val="center"/>
          </w:tcPr>
          <w:p w:rsidR="0098050C" w:rsidRPr="007200C8" w:rsidRDefault="0098050C" w:rsidP="00C52D95">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rPr>
              <w:t>255</w:t>
            </w:r>
            <w:r w:rsidRPr="007200C8">
              <w:rPr>
                <w:rFonts w:ascii="TH SarabunPSK" w:hAnsi="TH SarabunPSK" w:cs="TH SarabunPSK" w:hint="cs"/>
                <w:b/>
                <w:bCs/>
                <w:sz w:val="32"/>
                <w:szCs w:val="32"/>
                <w:cs/>
              </w:rPr>
              <w:t>9</w:t>
            </w:r>
          </w:p>
        </w:tc>
      </w:tr>
      <w:tr w:rsidR="0098050C" w:rsidRPr="007200C8" w:rsidTr="001C6C59">
        <w:tc>
          <w:tcPr>
            <w:tcW w:w="2009" w:type="dxa"/>
          </w:tcPr>
          <w:p w:rsidR="0098050C" w:rsidRPr="007200C8" w:rsidRDefault="0098050C" w:rsidP="00C52D95">
            <w:pPr>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lang w:val="en-AU"/>
              </w:rPr>
              <w:t>ชั้น</w:t>
            </w:r>
            <w:r w:rsidRPr="007200C8">
              <w:rPr>
                <w:rFonts w:ascii="TH SarabunPSK" w:hAnsi="TH SarabunPSK" w:cs="TH SarabunPSK"/>
                <w:sz w:val="32"/>
                <w:szCs w:val="32"/>
                <w:cs/>
                <w:lang w:val="en-AU"/>
              </w:rPr>
              <w:t>ปีที่ 1</w:t>
            </w:r>
          </w:p>
        </w:tc>
        <w:tc>
          <w:tcPr>
            <w:tcW w:w="1474" w:type="dxa"/>
            <w:vAlign w:val="center"/>
          </w:tcPr>
          <w:p w:rsidR="0098050C" w:rsidRPr="007200C8" w:rsidRDefault="0098050C" w:rsidP="00C52D95">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cs/>
              </w:rPr>
              <w:t>20</w:t>
            </w:r>
          </w:p>
        </w:tc>
        <w:tc>
          <w:tcPr>
            <w:tcW w:w="1566" w:type="dxa"/>
            <w:vAlign w:val="center"/>
          </w:tcPr>
          <w:p w:rsidR="0098050C" w:rsidRPr="007200C8" w:rsidRDefault="0098050C" w:rsidP="00C52D95">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cs/>
              </w:rPr>
              <w:t>20</w:t>
            </w:r>
          </w:p>
        </w:tc>
        <w:tc>
          <w:tcPr>
            <w:tcW w:w="1173" w:type="dxa"/>
            <w:vAlign w:val="center"/>
          </w:tcPr>
          <w:p w:rsidR="0098050C" w:rsidRPr="007200C8" w:rsidRDefault="0098050C" w:rsidP="001C6C59">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cs/>
              </w:rPr>
              <w:t>20</w:t>
            </w:r>
          </w:p>
        </w:tc>
        <w:tc>
          <w:tcPr>
            <w:tcW w:w="1272" w:type="dxa"/>
            <w:vAlign w:val="center"/>
          </w:tcPr>
          <w:p w:rsidR="0098050C" w:rsidRPr="007200C8" w:rsidRDefault="0098050C" w:rsidP="001C6C59">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cs/>
              </w:rPr>
              <w:t>20</w:t>
            </w:r>
          </w:p>
        </w:tc>
        <w:tc>
          <w:tcPr>
            <w:tcW w:w="1391" w:type="dxa"/>
            <w:vAlign w:val="center"/>
          </w:tcPr>
          <w:p w:rsidR="0098050C" w:rsidRPr="007200C8" w:rsidRDefault="0098050C" w:rsidP="001C6C59">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cs/>
              </w:rPr>
              <w:t>20</w:t>
            </w:r>
          </w:p>
        </w:tc>
      </w:tr>
      <w:tr w:rsidR="0098050C" w:rsidRPr="007200C8" w:rsidTr="001C6C59">
        <w:tc>
          <w:tcPr>
            <w:tcW w:w="2009" w:type="dxa"/>
          </w:tcPr>
          <w:p w:rsidR="0098050C" w:rsidRPr="007200C8" w:rsidRDefault="0098050C" w:rsidP="00C52D95">
            <w:pPr>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lang w:val="en-AU"/>
              </w:rPr>
              <w:t>ชั้น</w:t>
            </w:r>
            <w:r w:rsidRPr="007200C8">
              <w:rPr>
                <w:rFonts w:ascii="TH SarabunPSK" w:hAnsi="TH SarabunPSK" w:cs="TH SarabunPSK"/>
                <w:sz w:val="32"/>
                <w:szCs w:val="32"/>
                <w:cs/>
                <w:lang w:val="en-AU"/>
              </w:rPr>
              <w:t>ปีที่ 2</w:t>
            </w:r>
          </w:p>
        </w:tc>
        <w:tc>
          <w:tcPr>
            <w:tcW w:w="1474" w:type="dxa"/>
            <w:vAlign w:val="center"/>
          </w:tcPr>
          <w:p w:rsidR="0098050C" w:rsidRPr="007200C8" w:rsidRDefault="0098050C" w:rsidP="00C52D95">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cs/>
              </w:rPr>
              <w:t>-</w:t>
            </w:r>
          </w:p>
        </w:tc>
        <w:tc>
          <w:tcPr>
            <w:tcW w:w="1566" w:type="dxa"/>
            <w:vAlign w:val="center"/>
          </w:tcPr>
          <w:p w:rsidR="0098050C" w:rsidRPr="007200C8" w:rsidRDefault="0098050C" w:rsidP="00C52D95">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cs/>
              </w:rPr>
              <w:t>20</w:t>
            </w:r>
          </w:p>
        </w:tc>
        <w:tc>
          <w:tcPr>
            <w:tcW w:w="1173" w:type="dxa"/>
            <w:vAlign w:val="center"/>
          </w:tcPr>
          <w:p w:rsidR="0098050C" w:rsidRPr="007200C8" w:rsidRDefault="0098050C" w:rsidP="001C6C59">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cs/>
              </w:rPr>
              <w:t>20</w:t>
            </w:r>
          </w:p>
        </w:tc>
        <w:tc>
          <w:tcPr>
            <w:tcW w:w="1272" w:type="dxa"/>
            <w:vAlign w:val="center"/>
          </w:tcPr>
          <w:p w:rsidR="0098050C" w:rsidRPr="007200C8" w:rsidRDefault="0098050C" w:rsidP="001C6C59">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cs/>
              </w:rPr>
              <w:t>20</w:t>
            </w:r>
          </w:p>
        </w:tc>
        <w:tc>
          <w:tcPr>
            <w:tcW w:w="1391" w:type="dxa"/>
            <w:vAlign w:val="center"/>
          </w:tcPr>
          <w:p w:rsidR="0098050C" w:rsidRPr="007200C8" w:rsidRDefault="0098050C" w:rsidP="001C6C59">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cs/>
              </w:rPr>
              <w:t>20</w:t>
            </w:r>
          </w:p>
        </w:tc>
      </w:tr>
      <w:tr w:rsidR="0098050C" w:rsidRPr="007200C8" w:rsidTr="001C6C59">
        <w:tc>
          <w:tcPr>
            <w:tcW w:w="2009" w:type="dxa"/>
          </w:tcPr>
          <w:p w:rsidR="0098050C" w:rsidRPr="007200C8" w:rsidRDefault="0098050C" w:rsidP="00C52D95">
            <w:pPr>
              <w:spacing w:after="0" w:line="240" w:lineRule="auto"/>
              <w:jc w:val="center"/>
              <w:rPr>
                <w:rFonts w:ascii="TH SarabunPSK" w:hAnsi="TH SarabunPSK" w:cs="TH SarabunPSK"/>
                <w:sz w:val="32"/>
                <w:szCs w:val="32"/>
                <w:cs/>
                <w:lang w:val="en-AU"/>
              </w:rPr>
            </w:pPr>
            <w:r w:rsidRPr="007200C8">
              <w:rPr>
                <w:rFonts w:ascii="TH SarabunPSK" w:hAnsi="TH SarabunPSK" w:cs="TH SarabunPSK"/>
                <w:b/>
                <w:bCs/>
                <w:sz w:val="32"/>
                <w:szCs w:val="32"/>
                <w:cs/>
                <w:lang w:val="en-AU"/>
              </w:rPr>
              <w:t>รวม</w:t>
            </w:r>
          </w:p>
        </w:tc>
        <w:tc>
          <w:tcPr>
            <w:tcW w:w="1474" w:type="dxa"/>
            <w:vAlign w:val="center"/>
          </w:tcPr>
          <w:p w:rsidR="0098050C" w:rsidRPr="007200C8" w:rsidRDefault="0098050C" w:rsidP="00C52D95">
            <w:pPr>
              <w:tabs>
                <w:tab w:val="left" w:pos="360"/>
              </w:tabs>
              <w:spacing w:after="0" w:line="240" w:lineRule="auto"/>
              <w:jc w:val="center"/>
              <w:rPr>
                <w:rFonts w:ascii="TH SarabunPSK" w:hAnsi="TH SarabunPSK" w:cs="TH SarabunPSK"/>
                <w:sz w:val="32"/>
                <w:szCs w:val="32"/>
                <w:cs/>
              </w:rPr>
            </w:pPr>
            <w:r w:rsidRPr="007200C8">
              <w:rPr>
                <w:rFonts w:ascii="TH SarabunPSK" w:hAnsi="TH SarabunPSK" w:cs="TH SarabunPSK"/>
                <w:sz w:val="32"/>
                <w:szCs w:val="32"/>
                <w:cs/>
              </w:rPr>
              <w:t>20</w:t>
            </w:r>
          </w:p>
        </w:tc>
        <w:tc>
          <w:tcPr>
            <w:tcW w:w="1566" w:type="dxa"/>
            <w:vAlign w:val="center"/>
          </w:tcPr>
          <w:p w:rsidR="0098050C" w:rsidRPr="007200C8" w:rsidRDefault="0098050C" w:rsidP="00C52D95">
            <w:pPr>
              <w:tabs>
                <w:tab w:val="left" w:pos="360"/>
              </w:tabs>
              <w:spacing w:after="0" w:line="240" w:lineRule="auto"/>
              <w:jc w:val="center"/>
              <w:rPr>
                <w:rFonts w:ascii="TH SarabunPSK" w:hAnsi="TH SarabunPSK" w:cs="TH SarabunPSK"/>
                <w:sz w:val="32"/>
                <w:szCs w:val="32"/>
                <w:cs/>
              </w:rPr>
            </w:pPr>
            <w:r w:rsidRPr="007200C8">
              <w:rPr>
                <w:rFonts w:ascii="TH SarabunPSK" w:hAnsi="TH SarabunPSK" w:cs="TH SarabunPSK"/>
                <w:sz w:val="32"/>
                <w:szCs w:val="32"/>
                <w:cs/>
              </w:rPr>
              <w:t>40</w:t>
            </w:r>
          </w:p>
        </w:tc>
        <w:tc>
          <w:tcPr>
            <w:tcW w:w="1173" w:type="dxa"/>
            <w:vAlign w:val="center"/>
          </w:tcPr>
          <w:p w:rsidR="0098050C" w:rsidRPr="007200C8" w:rsidRDefault="0098050C" w:rsidP="001C6C59">
            <w:pPr>
              <w:tabs>
                <w:tab w:val="left" w:pos="360"/>
              </w:tabs>
              <w:spacing w:after="0" w:line="240" w:lineRule="auto"/>
              <w:jc w:val="center"/>
              <w:rPr>
                <w:rFonts w:ascii="TH SarabunPSK" w:hAnsi="TH SarabunPSK" w:cs="TH SarabunPSK"/>
                <w:sz w:val="32"/>
                <w:szCs w:val="32"/>
                <w:cs/>
              </w:rPr>
            </w:pPr>
            <w:r w:rsidRPr="007200C8">
              <w:rPr>
                <w:rFonts w:ascii="TH SarabunPSK" w:hAnsi="TH SarabunPSK" w:cs="TH SarabunPSK"/>
                <w:sz w:val="32"/>
                <w:szCs w:val="32"/>
                <w:cs/>
              </w:rPr>
              <w:t>40</w:t>
            </w:r>
          </w:p>
        </w:tc>
        <w:tc>
          <w:tcPr>
            <w:tcW w:w="1272" w:type="dxa"/>
            <w:vAlign w:val="center"/>
          </w:tcPr>
          <w:p w:rsidR="0098050C" w:rsidRPr="007200C8" w:rsidRDefault="0098050C" w:rsidP="001C6C59">
            <w:pPr>
              <w:tabs>
                <w:tab w:val="left" w:pos="360"/>
              </w:tabs>
              <w:spacing w:after="0" w:line="240" w:lineRule="auto"/>
              <w:jc w:val="center"/>
              <w:rPr>
                <w:rFonts w:ascii="TH SarabunPSK" w:hAnsi="TH SarabunPSK" w:cs="TH SarabunPSK"/>
                <w:sz w:val="32"/>
                <w:szCs w:val="32"/>
                <w:cs/>
              </w:rPr>
            </w:pPr>
            <w:r w:rsidRPr="007200C8">
              <w:rPr>
                <w:rFonts w:ascii="TH SarabunPSK" w:hAnsi="TH SarabunPSK" w:cs="TH SarabunPSK"/>
                <w:sz w:val="32"/>
                <w:szCs w:val="32"/>
                <w:cs/>
              </w:rPr>
              <w:t>40</w:t>
            </w:r>
          </w:p>
        </w:tc>
        <w:tc>
          <w:tcPr>
            <w:tcW w:w="1391" w:type="dxa"/>
            <w:vAlign w:val="center"/>
          </w:tcPr>
          <w:p w:rsidR="0098050C" w:rsidRPr="007200C8" w:rsidRDefault="0098050C" w:rsidP="001C6C59">
            <w:pPr>
              <w:tabs>
                <w:tab w:val="left" w:pos="360"/>
              </w:tabs>
              <w:spacing w:after="0" w:line="240" w:lineRule="auto"/>
              <w:jc w:val="center"/>
              <w:rPr>
                <w:rFonts w:ascii="TH SarabunPSK" w:hAnsi="TH SarabunPSK" w:cs="TH SarabunPSK"/>
                <w:sz w:val="32"/>
                <w:szCs w:val="32"/>
                <w:cs/>
              </w:rPr>
            </w:pPr>
            <w:r w:rsidRPr="007200C8">
              <w:rPr>
                <w:rFonts w:ascii="TH SarabunPSK" w:hAnsi="TH SarabunPSK" w:cs="TH SarabunPSK"/>
                <w:sz w:val="32"/>
                <w:szCs w:val="32"/>
                <w:cs/>
              </w:rPr>
              <w:t>40</w:t>
            </w:r>
          </w:p>
        </w:tc>
      </w:tr>
      <w:tr w:rsidR="0098050C" w:rsidRPr="007200C8" w:rsidTr="0098050C">
        <w:tc>
          <w:tcPr>
            <w:tcW w:w="2009" w:type="dxa"/>
          </w:tcPr>
          <w:p w:rsidR="0098050C" w:rsidRPr="007200C8" w:rsidRDefault="0098050C" w:rsidP="00C52D95">
            <w:pPr>
              <w:spacing w:after="0" w:line="240" w:lineRule="auto"/>
              <w:jc w:val="center"/>
              <w:rPr>
                <w:rFonts w:ascii="TH SarabunPSK" w:hAnsi="TH SarabunPSK" w:cs="TH SarabunPSK"/>
                <w:b/>
                <w:bCs/>
                <w:sz w:val="32"/>
                <w:szCs w:val="32"/>
                <w:cs/>
                <w:lang w:val="en-AU"/>
              </w:rPr>
            </w:pPr>
            <w:r w:rsidRPr="007200C8">
              <w:rPr>
                <w:rFonts w:ascii="TH SarabunPSK" w:hAnsi="TH SarabunPSK" w:cs="TH SarabunPSK"/>
                <w:b/>
                <w:bCs/>
                <w:sz w:val="32"/>
                <w:szCs w:val="32"/>
                <w:cs/>
                <w:lang w:val="en-AU"/>
              </w:rPr>
              <w:t>คาดว่าจะสำเร็จการศึกษา</w:t>
            </w:r>
          </w:p>
        </w:tc>
        <w:tc>
          <w:tcPr>
            <w:tcW w:w="1474" w:type="dxa"/>
            <w:vAlign w:val="center"/>
          </w:tcPr>
          <w:p w:rsidR="0098050C" w:rsidRPr="007200C8" w:rsidRDefault="0098050C" w:rsidP="006E6774">
            <w:pPr>
              <w:tabs>
                <w:tab w:val="left" w:pos="360"/>
              </w:tabs>
              <w:spacing w:after="0" w:line="240" w:lineRule="auto"/>
              <w:jc w:val="center"/>
              <w:rPr>
                <w:rFonts w:ascii="TH SarabunPSK" w:hAnsi="TH SarabunPSK" w:cs="TH SarabunPSK"/>
                <w:sz w:val="32"/>
                <w:szCs w:val="32"/>
                <w:cs/>
              </w:rPr>
            </w:pPr>
            <w:r w:rsidRPr="007200C8">
              <w:rPr>
                <w:rFonts w:ascii="TH SarabunPSK" w:hAnsi="TH SarabunPSK" w:cs="TH SarabunPSK" w:hint="cs"/>
                <w:sz w:val="32"/>
                <w:szCs w:val="32"/>
                <w:cs/>
              </w:rPr>
              <w:t>-</w:t>
            </w:r>
            <w:r w:rsidR="00FD5935" w:rsidRPr="007200C8">
              <w:rPr>
                <w:rFonts w:ascii="TH SarabunPSK" w:hAnsi="TH SarabunPSK" w:cs="TH SarabunPSK" w:hint="cs"/>
                <w:sz w:val="32"/>
                <w:szCs w:val="32"/>
                <w:cs/>
              </w:rPr>
              <w:t xml:space="preserve"> </w:t>
            </w:r>
          </w:p>
        </w:tc>
        <w:tc>
          <w:tcPr>
            <w:tcW w:w="1566" w:type="dxa"/>
            <w:vAlign w:val="center"/>
          </w:tcPr>
          <w:p w:rsidR="0098050C" w:rsidRPr="007200C8" w:rsidRDefault="00D53ADC" w:rsidP="0098050C">
            <w:pPr>
              <w:tabs>
                <w:tab w:val="left" w:pos="360"/>
              </w:tabs>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20</w:t>
            </w:r>
          </w:p>
        </w:tc>
        <w:tc>
          <w:tcPr>
            <w:tcW w:w="1173" w:type="dxa"/>
            <w:vAlign w:val="center"/>
          </w:tcPr>
          <w:p w:rsidR="0098050C" w:rsidRPr="007200C8" w:rsidRDefault="0098050C" w:rsidP="0098050C">
            <w:pPr>
              <w:tabs>
                <w:tab w:val="left" w:pos="360"/>
              </w:tabs>
              <w:spacing w:after="0" w:line="240" w:lineRule="auto"/>
              <w:jc w:val="center"/>
              <w:rPr>
                <w:rFonts w:ascii="TH SarabunPSK" w:hAnsi="TH SarabunPSK" w:cs="TH SarabunPSK"/>
                <w:sz w:val="32"/>
                <w:szCs w:val="32"/>
                <w:cs/>
              </w:rPr>
            </w:pPr>
            <w:r w:rsidRPr="007200C8">
              <w:rPr>
                <w:rFonts w:ascii="TH SarabunPSK" w:hAnsi="TH SarabunPSK" w:cs="TH SarabunPSK"/>
                <w:sz w:val="32"/>
                <w:szCs w:val="32"/>
                <w:cs/>
              </w:rPr>
              <w:t>20</w:t>
            </w:r>
          </w:p>
        </w:tc>
        <w:tc>
          <w:tcPr>
            <w:tcW w:w="1272" w:type="dxa"/>
            <w:vAlign w:val="center"/>
          </w:tcPr>
          <w:p w:rsidR="0098050C" w:rsidRPr="007200C8" w:rsidRDefault="0098050C" w:rsidP="0098050C">
            <w:pPr>
              <w:tabs>
                <w:tab w:val="left" w:pos="360"/>
              </w:tabs>
              <w:spacing w:after="0" w:line="240" w:lineRule="auto"/>
              <w:jc w:val="center"/>
              <w:rPr>
                <w:rFonts w:ascii="TH SarabunPSK" w:hAnsi="TH SarabunPSK" w:cs="TH SarabunPSK"/>
                <w:sz w:val="32"/>
                <w:szCs w:val="32"/>
                <w:cs/>
              </w:rPr>
            </w:pPr>
            <w:r w:rsidRPr="007200C8">
              <w:rPr>
                <w:rFonts w:ascii="TH SarabunPSK" w:hAnsi="TH SarabunPSK" w:cs="TH SarabunPSK"/>
                <w:sz w:val="32"/>
                <w:szCs w:val="32"/>
                <w:cs/>
              </w:rPr>
              <w:t>20</w:t>
            </w:r>
          </w:p>
        </w:tc>
        <w:tc>
          <w:tcPr>
            <w:tcW w:w="1391" w:type="dxa"/>
            <w:vAlign w:val="center"/>
          </w:tcPr>
          <w:p w:rsidR="0098050C" w:rsidRPr="007200C8" w:rsidRDefault="0098050C" w:rsidP="0098050C">
            <w:pPr>
              <w:tabs>
                <w:tab w:val="left" w:pos="360"/>
              </w:tabs>
              <w:spacing w:after="0" w:line="240" w:lineRule="auto"/>
              <w:jc w:val="center"/>
              <w:rPr>
                <w:rFonts w:ascii="TH SarabunPSK" w:hAnsi="TH SarabunPSK" w:cs="TH SarabunPSK"/>
                <w:sz w:val="32"/>
                <w:szCs w:val="32"/>
                <w:cs/>
              </w:rPr>
            </w:pPr>
            <w:r w:rsidRPr="007200C8">
              <w:rPr>
                <w:rFonts w:ascii="TH SarabunPSK" w:hAnsi="TH SarabunPSK" w:cs="TH SarabunPSK"/>
                <w:sz w:val="32"/>
                <w:szCs w:val="32"/>
                <w:cs/>
              </w:rPr>
              <w:t>20</w:t>
            </w:r>
          </w:p>
        </w:tc>
      </w:tr>
    </w:tbl>
    <w:p w:rsidR="00152DD7" w:rsidRPr="007200C8" w:rsidRDefault="00152DD7" w:rsidP="007E44DC">
      <w:pPr>
        <w:autoSpaceDE w:val="0"/>
        <w:autoSpaceDN w:val="0"/>
        <w:adjustRightInd w:val="0"/>
        <w:spacing w:after="0" w:line="240" w:lineRule="auto"/>
        <w:rPr>
          <w:rFonts w:ascii="TH SarabunPSK" w:hAnsi="TH SarabunPSK" w:cs="TH SarabunPSK"/>
          <w:sz w:val="32"/>
          <w:szCs w:val="32"/>
        </w:rPr>
      </w:pPr>
    </w:p>
    <w:p w:rsidR="000A2B04" w:rsidRPr="007200C8" w:rsidRDefault="004B19DC" w:rsidP="00274AC4">
      <w:pPr>
        <w:autoSpaceDE w:val="0"/>
        <w:autoSpaceDN w:val="0"/>
        <w:adjustRightInd w:val="0"/>
        <w:spacing w:after="0" w:line="240" w:lineRule="auto"/>
        <w:ind w:firstLine="270"/>
        <w:rPr>
          <w:rFonts w:ascii="TH SarabunPSK" w:hAnsi="TH SarabunPSK" w:cs="TH SarabunPSK"/>
          <w:b/>
          <w:bCs/>
          <w:sz w:val="32"/>
          <w:szCs w:val="32"/>
          <w:cs/>
        </w:rPr>
      </w:pPr>
      <w:r w:rsidRPr="007200C8">
        <w:rPr>
          <w:rFonts w:ascii="TH SarabunPSK" w:hAnsi="TH SarabunPSK" w:cs="TH SarabunPSK"/>
          <w:b/>
          <w:bCs/>
          <w:sz w:val="32"/>
          <w:szCs w:val="32"/>
        </w:rPr>
        <w:t>2.</w:t>
      </w:r>
      <w:r w:rsidR="00D2732E" w:rsidRPr="007200C8">
        <w:rPr>
          <w:rFonts w:ascii="TH SarabunPSK" w:hAnsi="TH SarabunPSK" w:cs="TH SarabunPSK" w:hint="cs"/>
          <w:b/>
          <w:bCs/>
          <w:sz w:val="32"/>
          <w:szCs w:val="32"/>
          <w:cs/>
        </w:rPr>
        <w:t>6</w:t>
      </w:r>
      <w:r w:rsidR="00007EEC" w:rsidRPr="007200C8">
        <w:rPr>
          <w:rFonts w:ascii="TH SarabunPSK" w:hAnsi="TH SarabunPSK" w:cs="TH SarabunPSK"/>
          <w:b/>
          <w:bCs/>
          <w:sz w:val="32"/>
          <w:szCs w:val="32"/>
          <w:cs/>
        </w:rPr>
        <w:t xml:space="preserve"> </w:t>
      </w:r>
      <w:r w:rsidR="000A2B04" w:rsidRPr="007200C8">
        <w:rPr>
          <w:rFonts w:ascii="TH SarabunPSK" w:hAnsi="TH SarabunPSK" w:cs="TH SarabunPSK"/>
          <w:b/>
          <w:bCs/>
          <w:sz w:val="32"/>
          <w:szCs w:val="32"/>
          <w:cs/>
        </w:rPr>
        <w:t>งบประมาณตามแผน</w:t>
      </w:r>
    </w:p>
    <w:p w:rsidR="00D2732E" w:rsidRPr="007200C8" w:rsidRDefault="00D2732E" w:rsidP="00007EEC">
      <w:pPr>
        <w:tabs>
          <w:tab w:val="left" w:pos="709"/>
        </w:tabs>
        <w:autoSpaceDE w:val="0"/>
        <w:autoSpaceDN w:val="0"/>
        <w:adjustRightInd w:val="0"/>
        <w:spacing w:after="0" w:line="240" w:lineRule="auto"/>
        <w:ind w:firstLine="270"/>
        <w:rPr>
          <w:rFonts w:ascii="TH SarabunPSK" w:hAnsi="TH SarabunPSK" w:cs="TH SarabunPSK"/>
          <w:b/>
          <w:bCs/>
          <w:sz w:val="32"/>
          <w:szCs w:val="32"/>
        </w:rPr>
      </w:pPr>
      <w:r w:rsidRPr="007200C8">
        <w:rPr>
          <w:rFonts w:ascii="TH SarabunPSK" w:hAnsi="TH SarabunPSK" w:cs="TH SarabunPSK" w:hint="cs"/>
          <w:b/>
          <w:bCs/>
          <w:sz w:val="32"/>
          <w:szCs w:val="32"/>
          <w:cs/>
        </w:rPr>
        <w:tab/>
        <w:t>2.6.1 งบประมาณรายรับ (หน่วย บาท)</w:t>
      </w:r>
    </w:p>
    <w:p w:rsidR="00936691" w:rsidRPr="007200C8" w:rsidRDefault="00936691" w:rsidP="00D01341">
      <w:pPr>
        <w:autoSpaceDE w:val="0"/>
        <w:autoSpaceDN w:val="0"/>
        <w:adjustRightInd w:val="0"/>
        <w:spacing w:after="0" w:line="240" w:lineRule="auto"/>
        <w:rPr>
          <w:rFonts w:ascii="TH SarabunPSK" w:hAnsi="TH SarabunPSK" w:cs="TH SarabunPSK"/>
          <w:b/>
          <w:bCs/>
          <w:sz w:val="32"/>
          <w:szCs w:val="32"/>
        </w:rPr>
      </w:pPr>
    </w:p>
    <w:tbl>
      <w:tblPr>
        <w:tblW w:w="9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1275"/>
        <w:gridCol w:w="1331"/>
        <w:gridCol w:w="1390"/>
        <w:gridCol w:w="1391"/>
        <w:gridCol w:w="1391"/>
      </w:tblGrid>
      <w:tr w:rsidR="0098050C" w:rsidRPr="007200C8" w:rsidTr="00D01341">
        <w:trPr>
          <w:trHeight w:val="349"/>
        </w:trPr>
        <w:tc>
          <w:tcPr>
            <w:tcW w:w="2235" w:type="dxa"/>
            <w:vMerge w:val="restart"/>
            <w:vAlign w:val="center"/>
          </w:tcPr>
          <w:p w:rsidR="0098050C" w:rsidRPr="007200C8" w:rsidRDefault="0098050C" w:rsidP="00C52D95">
            <w:pPr>
              <w:spacing w:after="0" w:line="240" w:lineRule="auto"/>
              <w:jc w:val="center"/>
              <w:rPr>
                <w:rFonts w:ascii="TH SarabunPSK" w:hAnsi="TH SarabunPSK" w:cs="TH SarabunPSK"/>
                <w:sz w:val="32"/>
                <w:szCs w:val="32"/>
                <w:cs/>
              </w:rPr>
            </w:pPr>
            <w:r w:rsidRPr="007200C8">
              <w:rPr>
                <w:rFonts w:ascii="TH SarabunPSK" w:hAnsi="TH SarabunPSK" w:cs="TH SarabunPSK" w:hint="cs"/>
                <w:b/>
                <w:bCs/>
                <w:sz w:val="32"/>
                <w:szCs w:val="32"/>
                <w:cs/>
                <w:lang w:val="en-AU"/>
              </w:rPr>
              <w:t>รายละเอียดรายรับ</w:t>
            </w:r>
          </w:p>
        </w:tc>
        <w:tc>
          <w:tcPr>
            <w:tcW w:w="6778" w:type="dxa"/>
            <w:gridSpan w:val="5"/>
          </w:tcPr>
          <w:p w:rsidR="0098050C" w:rsidRPr="007200C8" w:rsidRDefault="00FD5935" w:rsidP="00C52D95">
            <w:pPr>
              <w:spacing w:after="0" w:line="240" w:lineRule="auto"/>
              <w:jc w:val="center"/>
              <w:rPr>
                <w:rFonts w:ascii="TH SarabunPSK" w:hAnsi="TH SarabunPSK" w:cs="TH SarabunPSK"/>
                <w:sz w:val="32"/>
                <w:szCs w:val="32"/>
                <w:cs/>
              </w:rPr>
            </w:pPr>
            <w:r w:rsidRPr="007200C8">
              <w:rPr>
                <w:rFonts w:ascii="TH SarabunPSK" w:hAnsi="TH SarabunPSK" w:cs="TH SarabunPSK" w:hint="cs"/>
                <w:b/>
                <w:bCs/>
                <w:sz w:val="32"/>
                <w:szCs w:val="32"/>
                <w:cs/>
                <w:lang w:val="en-AU"/>
              </w:rPr>
              <w:t>ปีงบประมาณ</w:t>
            </w:r>
          </w:p>
        </w:tc>
      </w:tr>
      <w:tr w:rsidR="0098050C" w:rsidRPr="007200C8" w:rsidTr="00D01341">
        <w:trPr>
          <w:trHeight w:val="138"/>
        </w:trPr>
        <w:tc>
          <w:tcPr>
            <w:tcW w:w="2235" w:type="dxa"/>
            <w:vMerge/>
          </w:tcPr>
          <w:p w:rsidR="0098050C" w:rsidRPr="007200C8" w:rsidRDefault="0098050C" w:rsidP="00C52D95">
            <w:pPr>
              <w:spacing w:after="0" w:line="240" w:lineRule="auto"/>
              <w:jc w:val="thaiDistribute"/>
              <w:rPr>
                <w:rFonts w:ascii="TH SarabunPSK" w:hAnsi="TH SarabunPSK" w:cs="TH SarabunPSK"/>
                <w:sz w:val="32"/>
                <w:szCs w:val="32"/>
              </w:rPr>
            </w:pPr>
          </w:p>
        </w:tc>
        <w:tc>
          <w:tcPr>
            <w:tcW w:w="1275" w:type="dxa"/>
            <w:vAlign w:val="center"/>
          </w:tcPr>
          <w:p w:rsidR="0098050C" w:rsidRPr="007200C8" w:rsidRDefault="0098050C" w:rsidP="00C52D95">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rPr>
              <w:t>255</w:t>
            </w:r>
            <w:r w:rsidRPr="007200C8">
              <w:rPr>
                <w:rFonts w:ascii="TH SarabunPSK" w:hAnsi="TH SarabunPSK" w:cs="TH SarabunPSK"/>
                <w:b/>
                <w:bCs/>
                <w:sz w:val="32"/>
                <w:szCs w:val="32"/>
                <w:cs/>
              </w:rPr>
              <w:t>5</w:t>
            </w:r>
          </w:p>
        </w:tc>
        <w:tc>
          <w:tcPr>
            <w:tcW w:w="1331" w:type="dxa"/>
            <w:vAlign w:val="center"/>
          </w:tcPr>
          <w:p w:rsidR="0098050C" w:rsidRPr="007200C8" w:rsidRDefault="0098050C" w:rsidP="00C52D95">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rPr>
              <w:t>255</w:t>
            </w:r>
            <w:r w:rsidRPr="007200C8">
              <w:rPr>
                <w:rFonts w:ascii="TH SarabunPSK" w:hAnsi="TH SarabunPSK" w:cs="TH SarabunPSK"/>
                <w:b/>
                <w:bCs/>
                <w:sz w:val="32"/>
                <w:szCs w:val="32"/>
                <w:cs/>
              </w:rPr>
              <w:t>6</w:t>
            </w:r>
          </w:p>
        </w:tc>
        <w:tc>
          <w:tcPr>
            <w:tcW w:w="1390" w:type="dxa"/>
            <w:vAlign w:val="center"/>
          </w:tcPr>
          <w:p w:rsidR="0098050C" w:rsidRPr="007200C8" w:rsidRDefault="0098050C" w:rsidP="001C6C59">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rPr>
              <w:t>255</w:t>
            </w:r>
            <w:r w:rsidRPr="007200C8">
              <w:rPr>
                <w:rFonts w:ascii="TH SarabunPSK" w:hAnsi="TH SarabunPSK" w:cs="TH SarabunPSK"/>
                <w:b/>
                <w:bCs/>
                <w:sz w:val="32"/>
                <w:szCs w:val="32"/>
                <w:cs/>
              </w:rPr>
              <w:t>7</w:t>
            </w:r>
          </w:p>
        </w:tc>
        <w:tc>
          <w:tcPr>
            <w:tcW w:w="1391" w:type="dxa"/>
          </w:tcPr>
          <w:p w:rsidR="0098050C" w:rsidRPr="007200C8" w:rsidRDefault="0098050C" w:rsidP="001C6C59">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rPr>
              <w:t>255</w:t>
            </w:r>
            <w:r w:rsidRPr="007200C8">
              <w:rPr>
                <w:rFonts w:ascii="TH SarabunPSK" w:hAnsi="TH SarabunPSK" w:cs="TH SarabunPSK" w:hint="cs"/>
                <w:b/>
                <w:bCs/>
                <w:sz w:val="32"/>
                <w:szCs w:val="32"/>
                <w:cs/>
              </w:rPr>
              <w:t>8</w:t>
            </w:r>
          </w:p>
        </w:tc>
        <w:tc>
          <w:tcPr>
            <w:tcW w:w="1391" w:type="dxa"/>
            <w:vAlign w:val="center"/>
          </w:tcPr>
          <w:p w:rsidR="0098050C" w:rsidRPr="007200C8" w:rsidRDefault="0098050C" w:rsidP="001C6C59">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rPr>
              <w:t>255</w:t>
            </w:r>
            <w:r w:rsidRPr="007200C8">
              <w:rPr>
                <w:rFonts w:ascii="TH SarabunPSK" w:hAnsi="TH SarabunPSK" w:cs="TH SarabunPSK" w:hint="cs"/>
                <w:b/>
                <w:bCs/>
                <w:sz w:val="32"/>
                <w:szCs w:val="32"/>
                <w:cs/>
              </w:rPr>
              <w:t>9</w:t>
            </w:r>
          </w:p>
        </w:tc>
      </w:tr>
      <w:tr w:rsidR="0098050C" w:rsidRPr="007200C8" w:rsidTr="00D01341">
        <w:trPr>
          <w:trHeight w:val="336"/>
        </w:trPr>
        <w:tc>
          <w:tcPr>
            <w:tcW w:w="2235" w:type="dxa"/>
          </w:tcPr>
          <w:p w:rsidR="0098050C" w:rsidRPr="007200C8" w:rsidRDefault="0098050C" w:rsidP="00131D22">
            <w:pPr>
              <w:pStyle w:val="aa"/>
              <w:numPr>
                <w:ilvl w:val="0"/>
                <w:numId w:val="21"/>
              </w:numPr>
              <w:autoSpaceDE w:val="0"/>
              <w:autoSpaceDN w:val="0"/>
              <w:adjustRightInd w:val="0"/>
              <w:spacing w:after="0" w:line="240" w:lineRule="auto"/>
              <w:ind w:left="284" w:hanging="284"/>
              <w:rPr>
                <w:rFonts w:ascii="TH SarabunPSK" w:hAnsi="TH SarabunPSK" w:cs="TH SarabunPSK"/>
                <w:b/>
                <w:bCs/>
                <w:sz w:val="28"/>
              </w:rPr>
            </w:pPr>
            <w:r w:rsidRPr="007200C8">
              <w:rPr>
                <w:rFonts w:ascii="TH SarabunPSK" w:hAnsi="TH SarabunPSK" w:cs="TH SarabunPSK" w:hint="cs"/>
                <w:b/>
                <w:bCs/>
                <w:sz w:val="28"/>
                <w:cs/>
              </w:rPr>
              <w:t>ค่าลงทะเบียน</w:t>
            </w:r>
          </w:p>
        </w:tc>
        <w:tc>
          <w:tcPr>
            <w:tcW w:w="1275" w:type="dxa"/>
          </w:tcPr>
          <w:p w:rsidR="0098050C" w:rsidRPr="007200C8" w:rsidRDefault="0098050C" w:rsidP="00C52D95">
            <w:pPr>
              <w:autoSpaceDE w:val="0"/>
              <w:autoSpaceDN w:val="0"/>
              <w:adjustRightInd w:val="0"/>
              <w:spacing w:after="0" w:line="240" w:lineRule="auto"/>
              <w:jc w:val="center"/>
              <w:rPr>
                <w:rFonts w:ascii="TH SarabunPSK" w:hAnsi="TH SarabunPSK" w:cs="TH SarabunPSK"/>
                <w:sz w:val="32"/>
                <w:szCs w:val="32"/>
              </w:rPr>
            </w:pPr>
            <w:r w:rsidRPr="007200C8">
              <w:rPr>
                <w:rFonts w:ascii="TH SarabunPSK" w:hAnsi="TH SarabunPSK" w:cs="TH SarabunPSK"/>
                <w:sz w:val="32"/>
                <w:szCs w:val="32"/>
                <w:cs/>
              </w:rPr>
              <w:t>600,000</w:t>
            </w:r>
          </w:p>
        </w:tc>
        <w:tc>
          <w:tcPr>
            <w:tcW w:w="1331" w:type="dxa"/>
          </w:tcPr>
          <w:p w:rsidR="0098050C" w:rsidRPr="007200C8" w:rsidRDefault="0098050C" w:rsidP="00C52D95">
            <w:pPr>
              <w:autoSpaceDE w:val="0"/>
              <w:autoSpaceDN w:val="0"/>
              <w:adjustRightInd w:val="0"/>
              <w:spacing w:after="0" w:line="240" w:lineRule="auto"/>
              <w:jc w:val="center"/>
              <w:rPr>
                <w:rFonts w:ascii="TH SarabunPSK" w:hAnsi="TH SarabunPSK" w:cs="TH SarabunPSK"/>
                <w:sz w:val="32"/>
                <w:szCs w:val="32"/>
              </w:rPr>
            </w:pPr>
            <w:r w:rsidRPr="007200C8">
              <w:rPr>
                <w:rFonts w:ascii="TH SarabunPSK" w:hAnsi="TH SarabunPSK" w:cs="TH SarabunPSK"/>
                <w:sz w:val="32"/>
                <w:szCs w:val="32"/>
                <w:cs/>
              </w:rPr>
              <w:t>1,200,000</w:t>
            </w:r>
          </w:p>
        </w:tc>
        <w:tc>
          <w:tcPr>
            <w:tcW w:w="1390" w:type="dxa"/>
          </w:tcPr>
          <w:p w:rsidR="0098050C" w:rsidRPr="007200C8" w:rsidRDefault="0098050C" w:rsidP="001C6C59">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cs/>
              </w:rPr>
              <w:t>1,200,000</w:t>
            </w:r>
          </w:p>
        </w:tc>
        <w:tc>
          <w:tcPr>
            <w:tcW w:w="1391" w:type="dxa"/>
          </w:tcPr>
          <w:p w:rsidR="0098050C" w:rsidRPr="007200C8" w:rsidRDefault="0098050C" w:rsidP="001C6C59">
            <w:pPr>
              <w:autoSpaceDE w:val="0"/>
              <w:autoSpaceDN w:val="0"/>
              <w:adjustRightInd w:val="0"/>
              <w:spacing w:after="0" w:line="240" w:lineRule="auto"/>
              <w:jc w:val="center"/>
              <w:rPr>
                <w:rFonts w:ascii="TH SarabunPSK" w:hAnsi="TH SarabunPSK" w:cs="TH SarabunPSK"/>
                <w:sz w:val="32"/>
                <w:szCs w:val="32"/>
              </w:rPr>
            </w:pPr>
            <w:r w:rsidRPr="007200C8">
              <w:rPr>
                <w:rFonts w:ascii="TH SarabunPSK" w:hAnsi="TH SarabunPSK" w:cs="TH SarabunPSK"/>
                <w:sz w:val="32"/>
                <w:szCs w:val="32"/>
                <w:cs/>
              </w:rPr>
              <w:t>1,200,000</w:t>
            </w:r>
          </w:p>
        </w:tc>
        <w:tc>
          <w:tcPr>
            <w:tcW w:w="1391" w:type="dxa"/>
          </w:tcPr>
          <w:p w:rsidR="0098050C" w:rsidRPr="007200C8" w:rsidRDefault="0098050C" w:rsidP="001C6C59">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cs/>
              </w:rPr>
              <w:t>1,200,000</w:t>
            </w:r>
          </w:p>
        </w:tc>
      </w:tr>
      <w:tr w:rsidR="0098050C" w:rsidRPr="007200C8" w:rsidTr="00D01341">
        <w:trPr>
          <w:trHeight w:val="349"/>
        </w:trPr>
        <w:tc>
          <w:tcPr>
            <w:tcW w:w="2235" w:type="dxa"/>
          </w:tcPr>
          <w:p w:rsidR="0098050C" w:rsidRPr="007200C8" w:rsidRDefault="00D01341" w:rsidP="00131D22">
            <w:pPr>
              <w:pStyle w:val="aa"/>
              <w:numPr>
                <w:ilvl w:val="0"/>
                <w:numId w:val="21"/>
              </w:numPr>
              <w:autoSpaceDE w:val="0"/>
              <w:autoSpaceDN w:val="0"/>
              <w:adjustRightInd w:val="0"/>
              <w:spacing w:after="0" w:line="240" w:lineRule="auto"/>
              <w:ind w:left="284" w:hanging="284"/>
              <w:rPr>
                <w:rFonts w:ascii="TH SarabunPSK" w:hAnsi="TH SarabunPSK" w:cs="TH SarabunPSK"/>
                <w:b/>
                <w:bCs/>
                <w:sz w:val="28"/>
              </w:rPr>
            </w:pPr>
            <w:r w:rsidRPr="007200C8">
              <w:rPr>
                <w:rFonts w:ascii="TH SarabunPSK" w:hAnsi="TH SarabunPSK" w:cs="TH SarabunPSK" w:hint="cs"/>
                <w:b/>
                <w:bCs/>
                <w:sz w:val="28"/>
                <w:cs/>
              </w:rPr>
              <w:t>เงินอุดหนุนจาก</w:t>
            </w:r>
            <w:r w:rsidR="0098050C" w:rsidRPr="007200C8">
              <w:rPr>
                <w:rFonts w:ascii="TH SarabunPSK" w:hAnsi="TH SarabunPSK" w:cs="TH SarabunPSK" w:hint="cs"/>
                <w:b/>
                <w:bCs/>
                <w:sz w:val="28"/>
                <w:cs/>
              </w:rPr>
              <w:t>รัฐบาล</w:t>
            </w:r>
          </w:p>
        </w:tc>
        <w:tc>
          <w:tcPr>
            <w:tcW w:w="1275" w:type="dxa"/>
            <w:vAlign w:val="center"/>
          </w:tcPr>
          <w:p w:rsidR="0098050C" w:rsidRPr="007200C8" w:rsidRDefault="0098050C" w:rsidP="00D23B0C">
            <w:pPr>
              <w:tabs>
                <w:tab w:val="left" w:pos="360"/>
              </w:tabs>
              <w:spacing w:after="0" w:line="240" w:lineRule="auto"/>
              <w:rPr>
                <w:rFonts w:ascii="TH SarabunPSK" w:hAnsi="TH SarabunPSK" w:cs="TH SarabunPSK"/>
                <w:sz w:val="32"/>
                <w:szCs w:val="32"/>
              </w:rPr>
            </w:pPr>
          </w:p>
        </w:tc>
        <w:tc>
          <w:tcPr>
            <w:tcW w:w="1331" w:type="dxa"/>
            <w:vAlign w:val="center"/>
          </w:tcPr>
          <w:p w:rsidR="0098050C" w:rsidRPr="007200C8" w:rsidRDefault="0098050C" w:rsidP="00C52D95">
            <w:pPr>
              <w:tabs>
                <w:tab w:val="left" w:pos="360"/>
              </w:tabs>
              <w:spacing w:after="0" w:line="240" w:lineRule="auto"/>
              <w:jc w:val="center"/>
              <w:rPr>
                <w:rFonts w:ascii="TH SarabunPSK" w:hAnsi="TH SarabunPSK" w:cs="TH SarabunPSK"/>
                <w:sz w:val="32"/>
                <w:szCs w:val="32"/>
              </w:rPr>
            </w:pPr>
          </w:p>
        </w:tc>
        <w:tc>
          <w:tcPr>
            <w:tcW w:w="1390" w:type="dxa"/>
            <w:vAlign w:val="center"/>
          </w:tcPr>
          <w:p w:rsidR="0098050C" w:rsidRPr="007200C8" w:rsidRDefault="0098050C" w:rsidP="001C6C59">
            <w:pPr>
              <w:tabs>
                <w:tab w:val="left" w:pos="360"/>
              </w:tabs>
              <w:spacing w:after="0" w:line="240" w:lineRule="auto"/>
              <w:jc w:val="center"/>
              <w:rPr>
                <w:rFonts w:ascii="TH SarabunPSK" w:hAnsi="TH SarabunPSK" w:cs="TH SarabunPSK"/>
                <w:sz w:val="32"/>
                <w:szCs w:val="32"/>
              </w:rPr>
            </w:pPr>
          </w:p>
        </w:tc>
        <w:tc>
          <w:tcPr>
            <w:tcW w:w="1391" w:type="dxa"/>
          </w:tcPr>
          <w:p w:rsidR="0098050C" w:rsidRPr="007200C8" w:rsidRDefault="0098050C" w:rsidP="00C52D95">
            <w:pPr>
              <w:tabs>
                <w:tab w:val="left" w:pos="360"/>
              </w:tabs>
              <w:spacing w:after="0" w:line="240" w:lineRule="auto"/>
              <w:jc w:val="center"/>
              <w:rPr>
                <w:rFonts w:ascii="TH SarabunPSK" w:hAnsi="TH SarabunPSK" w:cs="TH SarabunPSK"/>
                <w:sz w:val="32"/>
                <w:szCs w:val="32"/>
              </w:rPr>
            </w:pPr>
          </w:p>
        </w:tc>
        <w:tc>
          <w:tcPr>
            <w:tcW w:w="1391" w:type="dxa"/>
            <w:vAlign w:val="center"/>
          </w:tcPr>
          <w:p w:rsidR="0098050C" w:rsidRPr="007200C8" w:rsidRDefault="0098050C" w:rsidP="00C52D95">
            <w:pPr>
              <w:tabs>
                <w:tab w:val="left" w:pos="360"/>
              </w:tabs>
              <w:spacing w:after="0" w:line="240" w:lineRule="auto"/>
              <w:jc w:val="center"/>
              <w:rPr>
                <w:rFonts w:ascii="TH SarabunPSK" w:hAnsi="TH SarabunPSK" w:cs="TH SarabunPSK"/>
                <w:sz w:val="32"/>
                <w:szCs w:val="32"/>
              </w:rPr>
            </w:pPr>
          </w:p>
        </w:tc>
      </w:tr>
      <w:tr w:rsidR="002D4192" w:rsidRPr="007200C8" w:rsidTr="00D01341">
        <w:trPr>
          <w:trHeight w:val="349"/>
        </w:trPr>
        <w:tc>
          <w:tcPr>
            <w:tcW w:w="2235" w:type="dxa"/>
          </w:tcPr>
          <w:p w:rsidR="002D4192" w:rsidRPr="007200C8" w:rsidRDefault="002D4192" w:rsidP="00131D22">
            <w:pPr>
              <w:pStyle w:val="aa"/>
              <w:numPr>
                <w:ilvl w:val="1"/>
                <w:numId w:val="21"/>
              </w:numPr>
              <w:tabs>
                <w:tab w:val="left" w:pos="567"/>
              </w:tabs>
              <w:autoSpaceDE w:val="0"/>
              <w:autoSpaceDN w:val="0"/>
              <w:adjustRightInd w:val="0"/>
              <w:spacing w:after="0" w:line="240" w:lineRule="auto"/>
              <w:ind w:left="0" w:firstLine="142"/>
              <w:rPr>
                <w:rFonts w:ascii="TH SarabunPSK" w:hAnsi="TH SarabunPSK" w:cs="TH SarabunPSK"/>
                <w:b/>
                <w:bCs/>
                <w:sz w:val="28"/>
                <w:cs/>
              </w:rPr>
            </w:pPr>
            <w:r w:rsidRPr="007200C8">
              <w:rPr>
                <w:rFonts w:ascii="TH SarabunPSK" w:hAnsi="TH SarabunPSK" w:cs="TH SarabunPSK" w:hint="cs"/>
                <w:b/>
                <w:bCs/>
                <w:sz w:val="28"/>
                <w:cs/>
              </w:rPr>
              <w:t>งบบุคลากร</w:t>
            </w:r>
          </w:p>
        </w:tc>
        <w:tc>
          <w:tcPr>
            <w:tcW w:w="1275" w:type="dxa"/>
            <w:vAlign w:val="center"/>
          </w:tcPr>
          <w:p w:rsidR="002D4192" w:rsidRPr="007200C8" w:rsidRDefault="004473B1" w:rsidP="00936691">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640,000</w:t>
            </w:r>
          </w:p>
        </w:tc>
        <w:tc>
          <w:tcPr>
            <w:tcW w:w="1331" w:type="dxa"/>
            <w:vAlign w:val="center"/>
          </w:tcPr>
          <w:p w:rsidR="002D4192" w:rsidRPr="007200C8" w:rsidRDefault="004473B1" w:rsidP="00C52D95">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640,000</w:t>
            </w:r>
          </w:p>
        </w:tc>
        <w:tc>
          <w:tcPr>
            <w:tcW w:w="1390" w:type="dxa"/>
            <w:vAlign w:val="center"/>
          </w:tcPr>
          <w:p w:rsidR="002D4192" w:rsidRPr="007200C8" w:rsidRDefault="004473B1" w:rsidP="001C6C59">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640,000</w:t>
            </w:r>
          </w:p>
        </w:tc>
        <w:tc>
          <w:tcPr>
            <w:tcW w:w="1391" w:type="dxa"/>
            <w:vAlign w:val="center"/>
          </w:tcPr>
          <w:p w:rsidR="002D4192" w:rsidRPr="007200C8" w:rsidRDefault="004473B1" w:rsidP="00936691">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640,000</w:t>
            </w:r>
          </w:p>
        </w:tc>
        <w:tc>
          <w:tcPr>
            <w:tcW w:w="1391" w:type="dxa"/>
            <w:vAlign w:val="center"/>
          </w:tcPr>
          <w:p w:rsidR="002D4192" w:rsidRPr="007200C8" w:rsidRDefault="004473B1" w:rsidP="00C52D95">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640,000</w:t>
            </w:r>
          </w:p>
        </w:tc>
      </w:tr>
      <w:tr w:rsidR="002D4192" w:rsidRPr="007200C8" w:rsidTr="00D01341">
        <w:trPr>
          <w:trHeight w:val="349"/>
        </w:trPr>
        <w:tc>
          <w:tcPr>
            <w:tcW w:w="2235" w:type="dxa"/>
          </w:tcPr>
          <w:p w:rsidR="002D4192" w:rsidRPr="007200C8" w:rsidRDefault="002D4192" w:rsidP="002D4192">
            <w:pPr>
              <w:autoSpaceDE w:val="0"/>
              <w:autoSpaceDN w:val="0"/>
              <w:adjustRightInd w:val="0"/>
              <w:spacing w:after="0" w:line="240" w:lineRule="auto"/>
              <w:ind w:firstLine="142"/>
              <w:rPr>
                <w:rFonts w:ascii="TH SarabunPSK" w:hAnsi="TH SarabunPSK" w:cs="TH SarabunPSK"/>
                <w:b/>
                <w:bCs/>
                <w:sz w:val="28"/>
                <w:cs/>
              </w:rPr>
            </w:pPr>
            <w:r w:rsidRPr="007200C8">
              <w:rPr>
                <w:rFonts w:ascii="TH SarabunPSK" w:hAnsi="TH SarabunPSK" w:cs="TH SarabunPSK" w:hint="cs"/>
                <w:b/>
                <w:bCs/>
                <w:sz w:val="28"/>
                <w:cs/>
              </w:rPr>
              <w:t>2.2 งบดำเนินการ</w:t>
            </w:r>
          </w:p>
        </w:tc>
        <w:tc>
          <w:tcPr>
            <w:tcW w:w="1275" w:type="dxa"/>
            <w:vAlign w:val="center"/>
          </w:tcPr>
          <w:p w:rsidR="002D4192" w:rsidRPr="007200C8" w:rsidRDefault="00936691" w:rsidP="00C52D95">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20,000</w:t>
            </w:r>
          </w:p>
        </w:tc>
        <w:tc>
          <w:tcPr>
            <w:tcW w:w="1331" w:type="dxa"/>
            <w:vAlign w:val="center"/>
          </w:tcPr>
          <w:p w:rsidR="002D4192" w:rsidRPr="007200C8" w:rsidRDefault="00936691" w:rsidP="00C52D95">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40,000</w:t>
            </w:r>
          </w:p>
        </w:tc>
        <w:tc>
          <w:tcPr>
            <w:tcW w:w="1390" w:type="dxa"/>
            <w:vAlign w:val="center"/>
          </w:tcPr>
          <w:p w:rsidR="002D4192" w:rsidRPr="007200C8" w:rsidRDefault="00936691" w:rsidP="001C6C59">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40,000</w:t>
            </w:r>
          </w:p>
        </w:tc>
        <w:tc>
          <w:tcPr>
            <w:tcW w:w="1391" w:type="dxa"/>
            <w:vAlign w:val="center"/>
          </w:tcPr>
          <w:p w:rsidR="002D4192" w:rsidRPr="007200C8" w:rsidRDefault="00936691" w:rsidP="00936691">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40,000</w:t>
            </w:r>
          </w:p>
        </w:tc>
        <w:tc>
          <w:tcPr>
            <w:tcW w:w="1391" w:type="dxa"/>
            <w:vAlign w:val="center"/>
          </w:tcPr>
          <w:p w:rsidR="002D4192" w:rsidRPr="007200C8" w:rsidRDefault="00936691" w:rsidP="00C52D95">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40,000</w:t>
            </w:r>
          </w:p>
        </w:tc>
      </w:tr>
      <w:tr w:rsidR="002D4192" w:rsidRPr="007200C8" w:rsidTr="00D01341">
        <w:trPr>
          <w:trHeight w:val="349"/>
        </w:trPr>
        <w:tc>
          <w:tcPr>
            <w:tcW w:w="2235" w:type="dxa"/>
          </w:tcPr>
          <w:p w:rsidR="002D4192" w:rsidRPr="007200C8" w:rsidRDefault="002D4192" w:rsidP="002D4192">
            <w:pPr>
              <w:autoSpaceDE w:val="0"/>
              <w:autoSpaceDN w:val="0"/>
              <w:adjustRightInd w:val="0"/>
              <w:spacing w:after="0" w:line="240" w:lineRule="auto"/>
              <w:ind w:firstLine="142"/>
              <w:rPr>
                <w:rFonts w:ascii="TH SarabunPSK" w:hAnsi="TH SarabunPSK" w:cs="TH SarabunPSK"/>
                <w:b/>
                <w:bCs/>
                <w:sz w:val="28"/>
                <w:cs/>
              </w:rPr>
            </w:pPr>
            <w:r w:rsidRPr="007200C8">
              <w:rPr>
                <w:rFonts w:ascii="TH SarabunPSK" w:hAnsi="TH SarabunPSK" w:cs="TH SarabunPSK"/>
                <w:b/>
                <w:bCs/>
                <w:sz w:val="28"/>
              </w:rPr>
              <w:t>2.3</w:t>
            </w:r>
            <w:r w:rsidRPr="007200C8">
              <w:rPr>
                <w:rFonts w:ascii="TH SarabunPSK" w:hAnsi="TH SarabunPSK" w:cs="TH SarabunPSK" w:hint="cs"/>
                <w:b/>
                <w:bCs/>
                <w:sz w:val="28"/>
                <w:cs/>
              </w:rPr>
              <w:t xml:space="preserve"> งบลงทุน</w:t>
            </w:r>
          </w:p>
        </w:tc>
        <w:tc>
          <w:tcPr>
            <w:tcW w:w="1275" w:type="dxa"/>
            <w:vAlign w:val="center"/>
          </w:tcPr>
          <w:p w:rsidR="002D4192" w:rsidRPr="007200C8" w:rsidRDefault="002D4192" w:rsidP="00C52D95">
            <w:pPr>
              <w:tabs>
                <w:tab w:val="left" w:pos="360"/>
              </w:tabs>
              <w:spacing w:after="0" w:line="240" w:lineRule="auto"/>
              <w:jc w:val="center"/>
              <w:rPr>
                <w:rFonts w:ascii="TH SarabunPSK" w:hAnsi="TH SarabunPSK" w:cs="TH SarabunPSK"/>
                <w:sz w:val="32"/>
                <w:szCs w:val="32"/>
              </w:rPr>
            </w:pPr>
          </w:p>
        </w:tc>
        <w:tc>
          <w:tcPr>
            <w:tcW w:w="1331" w:type="dxa"/>
            <w:vAlign w:val="center"/>
          </w:tcPr>
          <w:p w:rsidR="002D4192" w:rsidRPr="007200C8" w:rsidRDefault="002D4192" w:rsidP="00C52D95">
            <w:pPr>
              <w:tabs>
                <w:tab w:val="left" w:pos="360"/>
              </w:tabs>
              <w:spacing w:after="0" w:line="240" w:lineRule="auto"/>
              <w:jc w:val="center"/>
              <w:rPr>
                <w:rFonts w:ascii="TH SarabunPSK" w:hAnsi="TH SarabunPSK" w:cs="TH SarabunPSK"/>
                <w:sz w:val="32"/>
                <w:szCs w:val="32"/>
              </w:rPr>
            </w:pPr>
          </w:p>
        </w:tc>
        <w:tc>
          <w:tcPr>
            <w:tcW w:w="1390" w:type="dxa"/>
            <w:vAlign w:val="center"/>
          </w:tcPr>
          <w:p w:rsidR="002D4192" w:rsidRPr="007200C8" w:rsidRDefault="002D4192" w:rsidP="001C6C59">
            <w:pPr>
              <w:tabs>
                <w:tab w:val="left" w:pos="360"/>
              </w:tabs>
              <w:spacing w:after="0" w:line="240" w:lineRule="auto"/>
              <w:jc w:val="center"/>
              <w:rPr>
                <w:rFonts w:ascii="TH SarabunPSK" w:hAnsi="TH SarabunPSK" w:cs="TH SarabunPSK"/>
                <w:sz w:val="32"/>
                <w:szCs w:val="32"/>
              </w:rPr>
            </w:pPr>
          </w:p>
        </w:tc>
        <w:tc>
          <w:tcPr>
            <w:tcW w:w="1391" w:type="dxa"/>
            <w:vAlign w:val="center"/>
          </w:tcPr>
          <w:p w:rsidR="002D4192" w:rsidRPr="007200C8" w:rsidRDefault="002D4192" w:rsidP="00936691">
            <w:pPr>
              <w:tabs>
                <w:tab w:val="left" w:pos="360"/>
              </w:tabs>
              <w:spacing w:after="0" w:line="240" w:lineRule="auto"/>
              <w:jc w:val="center"/>
              <w:rPr>
                <w:rFonts w:ascii="TH SarabunPSK" w:hAnsi="TH SarabunPSK" w:cs="TH SarabunPSK"/>
                <w:sz w:val="32"/>
                <w:szCs w:val="32"/>
              </w:rPr>
            </w:pPr>
          </w:p>
        </w:tc>
        <w:tc>
          <w:tcPr>
            <w:tcW w:w="1391" w:type="dxa"/>
            <w:vAlign w:val="center"/>
          </w:tcPr>
          <w:p w:rsidR="002D4192" w:rsidRPr="007200C8" w:rsidRDefault="002D4192" w:rsidP="00C52D95">
            <w:pPr>
              <w:tabs>
                <w:tab w:val="left" w:pos="360"/>
              </w:tabs>
              <w:spacing w:after="0" w:line="240" w:lineRule="auto"/>
              <w:jc w:val="center"/>
              <w:rPr>
                <w:rFonts w:ascii="TH SarabunPSK" w:hAnsi="TH SarabunPSK" w:cs="TH SarabunPSK"/>
                <w:sz w:val="32"/>
                <w:szCs w:val="32"/>
              </w:rPr>
            </w:pPr>
          </w:p>
        </w:tc>
      </w:tr>
      <w:tr w:rsidR="002D4192" w:rsidRPr="007200C8" w:rsidTr="00D01341">
        <w:trPr>
          <w:trHeight w:val="349"/>
        </w:trPr>
        <w:tc>
          <w:tcPr>
            <w:tcW w:w="2235" w:type="dxa"/>
          </w:tcPr>
          <w:p w:rsidR="002D4192" w:rsidRPr="007200C8" w:rsidRDefault="002D4192" w:rsidP="002D4192">
            <w:pPr>
              <w:tabs>
                <w:tab w:val="left" w:pos="426"/>
              </w:tabs>
              <w:autoSpaceDE w:val="0"/>
              <w:autoSpaceDN w:val="0"/>
              <w:adjustRightInd w:val="0"/>
              <w:spacing w:after="0" w:line="240" w:lineRule="auto"/>
              <w:rPr>
                <w:rFonts w:ascii="TH SarabunPSK" w:hAnsi="TH SarabunPSK" w:cs="TH SarabunPSK"/>
                <w:b/>
                <w:bCs/>
                <w:sz w:val="28"/>
                <w:cs/>
              </w:rPr>
            </w:pPr>
            <w:r w:rsidRPr="007200C8">
              <w:rPr>
                <w:rFonts w:ascii="TH SarabunPSK" w:hAnsi="TH SarabunPSK" w:cs="TH SarabunPSK" w:hint="cs"/>
                <w:b/>
                <w:bCs/>
                <w:sz w:val="28"/>
                <w:cs/>
              </w:rPr>
              <w:t xml:space="preserve">     </w:t>
            </w:r>
            <w:r w:rsidR="00BD7458" w:rsidRPr="007200C8">
              <w:rPr>
                <w:rFonts w:ascii="TH SarabunPSK" w:hAnsi="TH SarabunPSK" w:cs="TH SarabunPSK" w:hint="cs"/>
                <w:b/>
                <w:bCs/>
                <w:sz w:val="28"/>
                <w:cs/>
              </w:rPr>
              <w:t xml:space="preserve"> </w:t>
            </w:r>
            <w:r w:rsidRPr="007200C8">
              <w:rPr>
                <w:rFonts w:ascii="TH SarabunPSK" w:hAnsi="TH SarabunPSK" w:cs="TH SarabunPSK" w:hint="cs"/>
                <w:b/>
                <w:bCs/>
                <w:sz w:val="28"/>
                <w:cs/>
              </w:rPr>
              <w:t xml:space="preserve"> 2.3.1 ค่าที่ดินและสิ่งก่อสร้าง</w:t>
            </w:r>
          </w:p>
        </w:tc>
        <w:tc>
          <w:tcPr>
            <w:tcW w:w="1275" w:type="dxa"/>
            <w:vAlign w:val="center"/>
          </w:tcPr>
          <w:p w:rsidR="002D4192" w:rsidRPr="007200C8" w:rsidRDefault="004473B1" w:rsidP="00C52D95">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w:t>
            </w:r>
          </w:p>
        </w:tc>
        <w:tc>
          <w:tcPr>
            <w:tcW w:w="1331" w:type="dxa"/>
            <w:vAlign w:val="center"/>
          </w:tcPr>
          <w:p w:rsidR="002D4192" w:rsidRPr="007200C8" w:rsidRDefault="004473B1" w:rsidP="00C52D95">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w:t>
            </w:r>
          </w:p>
        </w:tc>
        <w:tc>
          <w:tcPr>
            <w:tcW w:w="1390" w:type="dxa"/>
            <w:vAlign w:val="center"/>
          </w:tcPr>
          <w:p w:rsidR="002D4192" w:rsidRPr="007200C8" w:rsidRDefault="004473B1" w:rsidP="001C6C59">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w:t>
            </w:r>
          </w:p>
        </w:tc>
        <w:tc>
          <w:tcPr>
            <w:tcW w:w="1391" w:type="dxa"/>
            <w:vAlign w:val="center"/>
          </w:tcPr>
          <w:p w:rsidR="002D4192" w:rsidRPr="007200C8" w:rsidRDefault="004473B1" w:rsidP="00936691">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w:t>
            </w:r>
          </w:p>
        </w:tc>
        <w:tc>
          <w:tcPr>
            <w:tcW w:w="1391" w:type="dxa"/>
            <w:vAlign w:val="center"/>
          </w:tcPr>
          <w:p w:rsidR="002D4192" w:rsidRPr="007200C8" w:rsidRDefault="004473B1" w:rsidP="00C52D95">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w:t>
            </w:r>
          </w:p>
        </w:tc>
      </w:tr>
      <w:tr w:rsidR="002D4192" w:rsidRPr="007200C8" w:rsidTr="00D01341">
        <w:trPr>
          <w:trHeight w:val="349"/>
        </w:trPr>
        <w:tc>
          <w:tcPr>
            <w:tcW w:w="2235" w:type="dxa"/>
          </w:tcPr>
          <w:p w:rsidR="002D4192" w:rsidRPr="007200C8" w:rsidRDefault="002D4192" w:rsidP="00BD7458">
            <w:pPr>
              <w:tabs>
                <w:tab w:val="left" w:pos="426"/>
              </w:tabs>
              <w:autoSpaceDE w:val="0"/>
              <w:autoSpaceDN w:val="0"/>
              <w:adjustRightInd w:val="0"/>
              <w:spacing w:after="0" w:line="240" w:lineRule="auto"/>
              <w:ind w:firstLine="426"/>
              <w:rPr>
                <w:rFonts w:ascii="TH SarabunPSK" w:hAnsi="TH SarabunPSK" w:cs="TH SarabunPSK"/>
                <w:b/>
                <w:bCs/>
                <w:sz w:val="28"/>
                <w:cs/>
              </w:rPr>
            </w:pPr>
            <w:r w:rsidRPr="007200C8">
              <w:rPr>
                <w:rFonts w:ascii="TH SarabunPSK" w:hAnsi="TH SarabunPSK" w:cs="TH SarabunPSK" w:hint="cs"/>
                <w:b/>
                <w:bCs/>
                <w:sz w:val="28"/>
                <w:cs/>
              </w:rPr>
              <w:t xml:space="preserve">  2.3.2 ค่าครุภัณฑ์</w:t>
            </w:r>
          </w:p>
        </w:tc>
        <w:tc>
          <w:tcPr>
            <w:tcW w:w="1275" w:type="dxa"/>
            <w:vAlign w:val="center"/>
          </w:tcPr>
          <w:p w:rsidR="002D4192" w:rsidRPr="007200C8" w:rsidRDefault="00936691" w:rsidP="00C52D95">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50,000</w:t>
            </w:r>
          </w:p>
        </w:tc>
        <w:tc>
          <w:tcPr>
            <w:tcW w:w="1331" w:type="dxa"/>
            <w:vAlign w:val="center"/>
          </w:tcPr>
          <w:p w:rsidR="002D4192" w:rsidRPr="007200C8" w:rsidRDefault="00936691" w:rsidP="00C52D95">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100,000</w:t>
            </w:r>
          </w:p>
        </w:tc>
        <w:tc>
          <w:tcPr>
            <w:tcW w:w="1390" w:type="dxa"/>
            <w:vAlign w:val="center"/>
          </w:tcPr>
          <w:p w:rsidR="002D4192" w:rsidRPr="007200C8" w:rsidRDefault="00936691" w:rsidP="001C6C59">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150,000</w:t>
            </w:r>
          </w:p>
        </w:tc>
        <w:tc>
          <w:tcPr>
            <w:tcW w:w="1391" w:type="dxa"/>
            <w:vAlign w:val="center"/>
          </w:tcPr>
          <w:p w:rsidR="002D4192" w:rsidRPr="007200C8" w:rsidRDefault="00936691" w:rsidP="00936691">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200,000</w:t>
            </w:r>
          </w:p>
        </w:tc>
        <w:tc>
          <w:tcPr>
            <w:tcW w:w="1391" w:type="dxa"/>
            <w:vAlign w:val="center"/>
          </w:tcPr>
          <w:p w:rsidR="002D4192" w:rsidRPr="007200C8" w:rsidRDefault="00936691" w:rsidP="00C52D95">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250,000</w:t>
            </w:r>
          </w:p>
        </w:tc>
      </w:tr>
      <w:tr w:rsidR="0098050C" w:rsidRPr="007200C8" w:rsidTr="00D01341">
        <w:trPr>
          <w:trHeight w:val="361"/>
        </w:trPr>
        <w:tc>
          <w:tcPr>
            <w:tcW w:w="2235" w:type="dxa"/>
          </w:tcPr>
          <w:p w:rsidR="0098050C" w:rsidRPr="007200C8" w:rsidRDefault="0098050C" w:rsidP="004473B1">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รวมราย</w:t>
            </w:r>
            <w:r w:rsidR="002D4192" w:rsidRPr="007200C8">
              <w:rPr>
                <w:rFonts w:ascii="TH SarabunPSK" w:hAnsi="TH SarabunPSK" w:cs="TH SarabunPSK" w:hint="cs"/>
                <w:b/>
                <w:bCs/>
                <w:sz w:val="32"/>
                <w:szCs w:val="32"/>
                <w:cs/>
              </w:rPr>
              <w:t>จ่าย</w:t>
            </w:r>
          </w:p>
        </w:tc>
        <w:tc>
          <w:tcPr>
            <w:tcW w:w="1275" w:type="dxa"/>
            <w:vAlign w:val="center"/>
          </w:tcPr>
          <w:p w:rsidR="0098050C" w:rsidRPr="007200C8" w:rsidRDefault="004473B1" w:rsidP="00C52D95">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1,310,000</w:t>
            </w:r>
          </w:p>
        </w:tc>
        <w:tc>
          <w:tcPr>
            <w:tcW w:w="1331" w:type="dxa"/>
            <w:vAlign w:val="center"/>
          </w:tcPr>
          <w:p w:rsidR="0098050C" w:rsidRPr="007200C8" w:rsidRDefault="004473B1" w:rsidP="0022415A">
            <w:pPr>
              <w:tabs>
                <w:tab w:val="left" w:pos="360"/>
              </w:tabs>
              <w:spacing w:after="0" w:line="240" w:lineRule="auto"/>
              <w:jc w:val="center"/>
              <w:rPr>
                <w:rFonts w:ascii="TH SarabunPSK" w:hAnsi="TH SarabunPSK" w:cs="TH SarabunPSK"/>
                <w:sz w:val="32"/>
                <w:szCs w:val="32"/>
                <w:cs/>
              </w:rPr>
            </w:pPr>
            <w:r w:rsidRPr="007200C8">
              <w:rPr>
                <w:rFonts w:ascii="TH SarabunPSK" w:hAnsi="TH SarabunPSK" w:cs="TH SarabunPSK"/>
                <w:sz w:val="32"/>
                <w:szCs w:val="32"/>
              </w:rPr>
              <w:t>1,980,000</w:t>
            </w:r>
          </w:p>
        </w:tc>
        <w:tc>
          <w:tcPr>
            <w:tcW w:w="1390" w:type="dxa"/>
            <w:vAlign w:val="center"/>
          </w:tcPr>
          <w:p w:rsidR="0098050C" w:rsidRPr="007200C8" w:rsidRDefault="004473B1" w:rsidP="0022415A">
            <w:pPr>
              <w:tabs>
                <w:tab w:val="left" w:pos="360"/>
              </w:tabs>
              <w:spacing w:after="0" w:line="240" w:lineRule="auto"/>
              <w:jc w:val="center"/>
              <w:rPr>
                <w:rFonts w:ascii="TH SarabunPSK" w:hAnsi="TH SarabunPSK" w:cs="TH SarabunPSK"/>
                <w:sz w:val="32"/>
                <w:szCs w:val="32"/>
                <w:cs/>
              </w:rPr>
            </w:pPr>
            <w:r w:rsidRPr="007200C8">
              <w:rPr>
                <w:rFonts w:ascii="TH SarabunPSK" w:hAnsi="TH SarabunPSK" w:cs="TH SarabunPSK"/>
                <w:sz w:val="32"/>
                <w:szCs w:val="32"/>
              </w:rPr>
              <w:t>2,030,000</w:t>
            </w:r>
          </w:p>
        </w:tc>
        <w:tc>
          <w:tcPr>
            <w:tcW w:w="1391" w:type="dxa"/>
            <w:vAlign w:val="center"/>
          </w:tcPr>
          <w:p w:rsidR="0098050C" w:rsidRPr="007200C8" w:rsidRDefault="004473B1" w:rsidP="00936691">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2,080,000</w:t>
            </w:r>
          </w:p>
        </w:tc>
        <w:tc>
          <w:tcPr>
            <w:tcW w:w="1391" w:type="dxa"/>
            <w:vAlign w:val="center"/>
          </w:tcPr>
          <w:p w:rsidR="0098050C" w:rsidRPr="007200C8" w:rsidRDefault="004473B1" w:rsidP="00C52D95">
            <w:pPr>
              <w:tabs>
                <w:tab w:val="left" w:pos="360"/>
              </w:tabs>
              <w:spacing w:after="0" w:line="240" w:lineRule="auto"/>
              <w:jc w:val="center"/>
              <w:rPr>
                <w:rFonts w:ascii="TH SarabunPSK" w:hAnsi="TH SarabunPSK" w:cs="TH SarabunPSK"/>
                <w:sz w:val="32"/>
                <w:szCs w:val="32"/>
                <w:cs/>
              </w:rPr>
            </w:pPr>
            <w:r w:rsidRPr="007200C8">
              <w:rPr>
                <w:rFonts w:ascii="TH SarabunPSK" w:hAnsi="TH SarabunPSK" w:cs="TH SarabunPSK"/>
                <w:sz w:val="32"/>
                <w:szCs w:val="32"/>
              </w:rPr>
              <w:t>2,130,000</w:t>
            </w:r>
          </w:p>
        </w:tc>
      </w:tr>
    </w:tbl>
    <w:p w:rsidR="001C6C59" w:rsidRDefault="001C6C59" w:rsidP="000E0B6C">
      <w:pPr>
        <w:autoSpaceDE w:val="0"/>
        <w:autoSpaceDN w:val="0"/>
        <w:adjustRightInd w:val="0"/>
        <w:spacing w:after="0" w:line="240" w:lineRule="auto"/>
        <w:rPr>
          <w:rFonts w:ascii="TH SarabunPSK" w:hAnsi="TH SarabunPSK" w:cs="TH SarabunPSK"/>
          <w:sz w:val="32"/>
          <w:szCs w:val="32"/>
        </w:rPr>
      </w:pPr>
    </w:p>
    <w:p w:rsidR="00AA5694" w:rsidRPr="007200C8" w:rsidRDefault="00AA5694" w:rsidP="000E0B6C">
      <w:pPr>
        <w:autoSpaceDE w:val="0"/>
        <w:autoSpaceDN w:val="0"/>
        <w:adjustRightInd w:val="0"/>
        <w:spacing w:after="0" w:line="240" w:lineRule="auto"/>
        <w:rPr>
          <w:rFonts w:ascii="TH SarabunPSK" w:hAnsi="TH SarabunPSK" w:cs="TH SarabunPSK"/>
          <w:sz w:val="32"/>
          <w:szCs w:val="32"/>
        </w:rPr>
      </w:pPr>
    </w:p>
    <w:p w:rsidR="00B85AFE" w:rsidRPr="007200C8" w:rsidRDefault="00B85AFE" w:rsidP="000E0B6C">
      <w:pPr>
        <w:autoSpaceDE w:val="0"/>
        <w:autoSpaceDN w:val="0"/>
        <w:adjustRightInd w:val="0"/>
        <w:spacing w:after="0" w:line="240" w:lineRule="auto"/>
        <w:rPr>
          <w:rFonts w:ascii="TH SarabunPSK" w:hAnsi="TH SarabunPSK" w:cs="TH SarabunPSK"/>
          <w:sz w:val="32"/>
          <w:szCs w:val="32"/>
        </w:rPr>
      </w:pPr>
    </w:p>
    <w:p w:rsidR="00B85AFE" w:rsidRPr="007200C8" w:rsidRDefault="00B85AFE" w:rsidP="000E0B6C">
      <w:pPr>
        <w:autoSpaceDE w:val="0"/>
        <w:autoSpaceDN w:val="0"/>
        <w:adjustRightInd w:val="0"/>
        <w:spacing w:after="0" w:line="240" w:lineRule="auto"/>
        <w:rPr>
          <w:rFonts w:ascii="TH SarabunPSK" w:hAnsi="TH SarabunPSK" w:cs="TH SarabunPSK"/>
          <w:sz w:val="32"/>
          <w:szCs w:val="32"/>
        </w:rPr>
      </w:pPr>
    </w:p>
    <w:p w:rsidR="00D23B0C" w:rsidRPr="007200C8" w:rsidRDefault="00D23B0C" w:rsidP="000E0B6C">
      <w:pPr>
        <w:autoSpaceDE w:val="0"/>
        <w:autoSpaceDN w:val="0"/>
        <w:adjustRightInd w:val="0"/>
        <w:spacing w:after="0" w:line="240" w:lineRule="auto"/>
        <w:rPr>
          <w:rFonts w:ascii="TH SarabunPSK" w:hAnsi="TH SarabunPSK" w:cs="TH SarabunPSK"/>
          <w:sz w:val="32"/>
          <w:szCs w:val="32"/>
        </w:rPr>
      </w:pPr>
    </w:p>
    <w:p w:rsidR="00B85AFE" w:rsidRPr="007200C8" w:rsidRDefault="00B85AFE" w:rsidP="000E0B6C">
      <w:pPr>
        <w:autoSpaceDE w:val="0"/>
        <w:autoSpaceDN w:val="0"/>
        <w:adjustRightInd w:val="0"/>
        <w:spacing w:after="0" w:line="240" w:lineRule="auto"/>
        <w:rPr>
          <w:rFonts w:ascii="TH SarabunPSK" w:hAnsi="TH SarabunPSK" w:cs="TH SarabunPSK"/>
          <w:sz w:val="32"/>
          <w:szCs w:val="32"/>
        </w:rPr>
      </w:pPr>
    </w:p>
    <w:p w:rsidR="00B85AFE" w:rsidRPr="007200C8" w:rsidRDefault="00B85AFE" w:rsidP="000E0B6C">
      <w:pPr>
        <w:autoSpaceDE w:val="0"/>
        <w:autoSpaceDN w:val="0"/>
        <w:adjustRightInd w:val="0"/>
        <w:spacing w:after="0" w:line="240" w:lineRule="auto"/>
        <w:rPr>
          <w:rFonts w:ascii="TH SarabunPSK" w:hAnsi="TH SarabunPSK" w:cs="TH SarabunPSK"/>
          <w:sz w:val="32"/>
          <w:szCs w:val="32"/>
        </w:rPr>
      </w:pPr>
    </w:p>
    <w:p w:rsidR="00FD5935" w:rsidRPr="007200C8" w:rsidRDefault="00FD5935" w:rsidP="000E0B6C">
      <w:pPr>
        <w:autoSpaceDE w:val="0"/>
        <w:autoSpaceDN w:val="0"/>
        <w:adjustRightInd w:val="0"/>
        <w:spacing w:after="0" w:line="240" w:lineRule="auto"/>
        <w:rPr>
          <w:rFonts w:ascii="TH SarabunPSK" w:hAnsi="TH SarabunPSK" w:cs="TH SarabunPSK"/>
          <w:sz w:val="32"/>
          <w:szCs w:val="32"/>
        </w:rPr>
      </w:pPr>
    </w:p>
    <w:p w:rsidR="00FD5935" w:rsidRPr="007200C8" w:rsidRDefault="00FD5935" w:rsidP="000E0B6C">
      <w:pPr>
        <w:autoSpaceDE w:val="0"/>
        <w:autoSpaceDN w:val="0"/>
        <w:adjustRightInd w:val="0"/>
        <w:spacing w:after="0" w:line="240" w:lineRule="auto"/>
        <w:rPr>
          <w:rFonts w:ascii="TH SarabunPSK" w:hAnsi="TH SarabunPSK" w:cs="TH SarabunPSK"/>
          <w:sz w:val="32"/>
          <w:szCs w:val="32"/>
        </w:rPr>
      </w:pPr>
    </w:p>
    <w:p w:rsidR="00FD5935" w:rsidRPr="007200C8" w:rsidRDefault="00FD5935" w:rsidP="000E0B6C">
      <w:pPr>
        <w:autoSpaceDE w:val="0"/>
        <w:autoSpaceDN w:val="0"/>
        <w:adjustRightInd w:val="0"/>
        <w:spacing w:after="0" w:line="240" w:lineRule="auto"/>
        <w:rPr>
          <w:rFonts w:ascii="TH SarabunPSK" w:hAnsi="TH SarabunPSK" w:cs="TH SarabunPSK"/>
          <w:sz w:val="32"/>
          <w:szCs w:val="32"/>
        </w:rPr>
      </w:pPr>
    </w:p>
    <w:p w:rsidR="001E3A09" w:rsidRPr="007200C8" w:rsidRDefault="001E3A09" w:rsidP="000E0B6C">
      <w:pPr>
        <w:autoSpaceDE w:val="0"/>
        <w:autoSpaceDN w:val="0"/>
        <w:adjustRightInd w:val="0"/>
        <w:spacing w:after="0" w:line="240" w:lineRule="auto"/>
        <w:rPr>
          <w:rFonts w:ascii="TH SarabunPSK" w:hAnsi="TH SarabunPSK" w:cs="TH SarabunPSK"/>
          <w:sz w:val="32"/>
          <w:szCs w:val="32"/>
        </w:rPr>
      </w:pPr>
    </w:p>
    <w:p w:rsidR="00FD5935" w:rsidRDefault="00FD5935" w:rsidP="000E0B6C">
      <w:pPr>
        <w:autoSpaceDE w:val="0"/>
        <w:autoSpaceDN w:val="0"/>
        <w:adjustRightInd w:val="0"/>
        <w:spacing w:after="0" w:line="240" w:lineRule="auto"/>
        <w:rPr>
          <w:rFonts w:ascii="TH SarabunPSK" w:hAnsi="TH SarabunPSK" w:cs="TH SarabunPSK"/>
          <w:sz w:val="32"/>
          <w:szCs w:val="32"/>
        </w:rPr>
      </w:pPr>
    </w:p>
    <w:p w:rsidR="002B0808" w:rsidRPr="007200C8" w:rsidRDefault="002B0808" w:rsidP="000E0B6C">
      <w:pPr>
        <w:autoSpaceDE w:val="0"/>
        <w:autoSpaceDN w:val="0"/>
        <w:adjustRightInd w:val="0"/>
        <w:spacing w:after="0" w:line="240" w:lineRule="auto"/>
        <w:rPr>
          <w:rFonts w:ascii="TH SarabunPSK" w:hAnsi="TH SarabunPSK" w:cs="TH SarabunPSK"/>
          <w:sz w:val="32"/>
          <w:szCs w:val="32"/>
        </w:rPr>
      </w:pPr>
    </w:p>
    <w:p w:rsidR="00BD7458" w:rsidRPr="007200C8" w:rsidRDefault="00BD7458" w:rsidP="00BD7458">
      <w:pPr>
        <w:tabs>
          <w:tab w:val="left" w:pos="709"/>
        </w:tabs>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sz w:val="32"/>
          <w:szCs w:val="32"/>
        </w:rPr>
        <w:lastRenderedPageBreak/>
        <w:tab/>
      </w:r>
      <w:r w:rsidRPr="007200C8">
        <w:rPr>
          <w:rFonts w:ascii="TH SarabunPSK" w:hAnsi="TH SarabunPSK" w:cs="TH SarabunPSK"/>
          <w:b/>
          <w:bCs/>
          <w:sz w:val="32"/>
          <w:szCs w:val="32"/>
        </w:rPr>
        <w:t xml:space="preserve">2.6.2 </w:t>
      </w:r>
      <w:r w:rsidR="00D01341" w:rsidRPr="007200C8">
        <w:rPr>
          <w:rFonts w:ascii="TH SarabunPSK" w:hAnsi="TH SarabunPSK" w:cs="TH SarabunPSK" w:hint="cs"/>
          <w:b/>
          <w:bCs/>
          <w:sz w:val="32"/>
          <w:szCs w:val="32"/>
          <w:cs/>
        </w:rPr>
        <w:t>งบประมาณรายจ่าย (หน่วย บาท)</w:t>
      </w:r>
    </w:p>
    <w:p w:rsidR="00BD7458" w:rsidRPr="007200C8" w:rsidRDefault="00BD7458" w:rsidP="000E0B6C">
      <w:pPr>
        <w:autoSpaceDE w:val="0"/>
        <w:autoSpaceDN w:val="0"/>
        <w:adjustRightInd w:val="0"/>
        <w:spacing w:after="0" w:line="240" w:lineRule="auto"/>
        <w:rPr>
          <w:rFonts w:ascii="TH SarabunPSK" w:hAnsi="TH SarabunPSK" w:cs="TH SarabunPSK"/>
          <w:sz w:val="32"/>
          <w:szCs w:val="32"/>
        </w:rPr>
      </w:pPr>
    </w:p>
    <w:tbl>
      <w:tblPr>
        <w:tblW w:w="9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1275"/>
        <w:gridCol w:w="1331"/>
        <w:gridCol w:w="1390"/>
        <w:gridCol w:w="1391"/>
        <w:gridCol w:w="1391"/>
      </w:tblGrid>
      <w:tr w:rsidR="00854D19" w:rsidRPr="007200C8" w:rsidTr="00A40594">
        <w:trPr>
          <w:trHeight w:val="349"/>
        </w:trPr>
        <w:tc>
          <w:tcPr>
            <w:tcW w:w="2235" w:type="dxa"/>
            <w:vMerge w:val="restart"/>
            <w:vAlign w:val="center"/>
          </w:tcPr>
          <w:p w:rsidR="00854D19" w:rsidRPr="007200C8" w:rsidRDefault="00854D19" w:rsidP="00A40594">
            <w:pPr>
              <w:spacing w:after="0" w:line="240" w:lineRule="auto"/>
              <w:jc w:val="center"/>
              <w:rPr>
                <w:rFonts w:ascii="TH SarabunPSK" w:hAnsi="TH SarabunPSK" w:cs="TH SarabunPSK"/>
                <w:sz w:val="32"/>
                <w:szCs w:val="32"/>
                <w:cs/>
              </w:rPr>
            </w:pPr>
            <w:r w:rsidRPr="007200C8">
              <w:rPr>
                <w:rFonts w:ascii="TH SarabunPSK" w:hAnsi="TH SarabunPSK" w:cs="TH SarabunPSK" w:hint="cs"/>
                <w:b/>
                <w:bCs/>
                <w:sz w:val="32"/>
                <w:szCs w:val="32"/>
                <w:cs/>
                <w:lang w:val="en-AU"/>
              </w:rPr>
              <w:t>หมวดเงิน</w:t>
            </w:r>
          </w:p>
        </w:tc>
        <w:tc>
          <w:tcPr>
            <w:tcW w:w="6778" w:type="dxa"/>
            <w:gridSpan w:val="5"/>
          </w:tcPr>
          <w:p w:rsidR="00854D19" w:rsidRPr="007200C8" w:rsidRDefault="00854D19" w:rsidP="00A40594">
            <w:pPr>
              <w:spacing w:after="0" w:line="240" w:lineRule="auto"/>
              <w:jc w:val="center"/>
              <w:rPr>
                <w:rFonts w:ascii="TH SarabunPSK" w:hAnsi="TH SarabunPSK" w:cs="TH SarabunPSK"/>
                <w:sz w:val="32"/>
                <w:szCs w:val="32"/>
              </w:rPr>
            </w:pPr>
            <w:r w:rsidRPr="007200C8">
              <w:rPr>
                <w:rFonts w:ascii="TH SarabunPSK" w:hAnsi="TH SarabunPSK" w:cs="TH SarabunPSK" w:hint="cs"/>
                <w:b/>
                <w:bCs/>
                <w:sz w:val="32"/>
                <w:szCs w:val="32"/>
                <w:cs/>
              </w:rPr>
              <w:t>ปีงบประมาณ</w:t>
            </w:r>
          </w:p>
        </w:tc>
      </w:tr>
      <w:tr w:rsidR="00854D19" w:rsidRPr="007200C8" w:rsidTr="00A40594">
        <w:trPr>
          <w:trHeight w:val="138"/>
        </w:trPr>
        <w:tc>
          <w:tcPr>
            <w:tcW w:w="2235" w:type="dxa"/>
            <w:vMerge/>
          </w:tcPr>
          <w:p w:rsidR="00854D19" w:rsidRPr="007200C8" w:rsidRDefault="00854D19" w:rsidP="00A40594">
            <w:pPr>
              <w:spacing w:after="0" w:line="240" w:lineRule="auto"/>
              <w:jc w:val="thaiDistribute"/>
              <w:rPr>
                <w:rFonts w:ascii="TH SarabunPSK" w:hAnsi="TH SarabunPSK" w:cs="TH SarabunPSK"/>
                <w:sz w:val="32"/>
                <w:szCs w:val="32"/>
              </w:rPr>
            </w:pPr>
          </w:p>
        </w:tc>
        <w:tc>
          <w:tcPr>
            <w:tcW w:w="1275" w:type="dxa"/>
            <w:vAlign w:val="center"/>
          </w:tcPr>
          <w:p w:rsidR="00854D19" w:rsidRPr="007200C8" w:rsidRDefault="00854D19" w:rsidP="00A40594">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rPr>
              <w:t>255</w:t>
            </w:r>
            <w:r w:rsidRPr="007200C8">
              <w:rPr>
                <w:rFonts w:ascii="TH SarabunPSK" w:hAnsi="TH SarabunPSK" w:cs="TH SarabunPSK"/>
                <w:b/>
                <w:bCs/>
                <w:sz w:val="32"/>
                <w:szCs w:val="32"/>
                <w:cs/>
              </w:rPr>
              <w:t>5</w:t>
            </w:r>
          </w:p>
        </w:tc>
        <w:tc>
          <w:tcPr>
            <w:tcW w:w="1331" w:type="dxa"/>
            <w:vAlign w:val="center"/>
          </w:tcPr>
          <w:p w:rsidR="00854D19" w:rsidRPr="007200C8" w:rsidRDefault="00854D19" w:rsidP="00A40594">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rPr>
              <w:t>255</w:t>
            </w:r>
            <w:r w:rsidRPr="007200C8">
              <w:rPr>
                <w:rFonts w:ascii="TH SarabunPSK" w:hAnsi="TH SarabunPSK" w:cs="TH SarabunPSK"/>
                <w:b/>
                <w:bCs/>
                <w:sz w:val="32"/>
                <w:szCs w:val="32"/>
                <w:cs/>
              </w:rPr>
              <w:t>6</w:t>
            </w:r>
          </w:p>
        </w:tc>
        <w:tc>
          <w:tcPr>
            <w:tcW w:w="1390" w:type="dxa"/>
            <w:vAlign w:val="center"/>
          </w:tcPr>
          <w:p w:rsidR="00854D19" w:rsidRPr="007200C8" w:rsidRDefault="00854D19" w:rsidP="00A40594">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rPr>
              <w:t>255</w:t>
            </w:r>
            <w:r w:rsidRPr="007200C8">
              <w:rPr>
                <w:rFonts w:ascii="TH SarabunPSK" w:hAnsi="TH SarabunPSK" w:cs="TH SarabunPSK"/>
                <w:b/>
                <w:bCs/>
                <w:sz w:val="32"/>
                <w:szCs w:val="32"/>
                <w:cs/>
              </w:rPr>
              <w:t>7</w:t>
            </w:r>
          </w:p>
        </w:tc>
        <w:tc>
          <w:tcPr>
            <w:tcW w:w="1391" w:type="dxa"/>
          </w:tcPr>
          <w:p w:rsidR="00854D19" w:rsidRPr="007200C8" w:rsidRDefault="00854D19" w:rsidP="00A40594">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rPr>
              <w:t>255</w:t>
            </w:r>
            <w:r w:rsidRPr="007200C8">
              <w:rPr>
                <w:rFonts w:ascii="TH SarabunPSK" w:hAnsi="TH SarabunPSK" w:cs="TH SarabunPSK" w:hint="cs"/>
                <w:b/>
                <w:bCs/>
                <w:sz w:val="32"/>
                <w:szCs w:val="32"/>
                <w:cs/>
              </w:rPr>
              <w:t>8</w:t>
            </w:r>
          </w:p>
        </w:tc>
        <w:tc>
          <w:tcPr>
            <w:tcW w:w="1391" w:type="dxa"/>
            <w:vAlign w:val="center"/>
          </w:tcPr>
          <w:p w:rsidR="00854D19" w:rsidRPr="007200C8" w:rsidRDefault="00854D19" w:rsidP="00A40594">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rPr>
              <w:t>255</w:t>
            </w:r>
            <w:r w:rsidRPr="007200C8">
              <w:rPr>
                <w:rFonts w:ascii="TH SarabunPSK" w:hAnsi="TH SarabunPSK" w:cs="TH SarabunPSK" w:hint="cs"/>
                <w:b/>
                <w:bCs/>
                <w:sz w:val="32"/>
                <w:szCs w:val="32"/>
                <w:cs/>
              </w:rPr>
              <w:t>9</w:t>
            </w:r>
          </w:p>
        </w:tc>
      </w:tr>
      <w:tr w:rsidR="00733933" w:rsidRPr="007200C8" w:rsidTr="00876E58">
        <w:trPr>
          <w:trHeight w:val="336"/>
        </w:trPr>
        <w:tc>
          <w:tcPr>
            <w:tcW w:w="2235" w:type="dxa"/>
          </w:tcPr>
          <w:p w:rsidR="00733933" w:rsidRPr="007200C8" w:rsidRDefault="00733933" w:rsidP="00131D22">
            <w:pPr>
              <w:pStyle w:val="aa"/>
              <w:numPr>
                <w:ilvl w:val="0"/>
                <w:numId w:val="22"/>
              </w:numPr>
              <w:autoSpaceDE w:val="0"/>
              <w:autoSpaceDN w:val="0"/>
              <w:adjustRightInd w:val="0"/>
              <w:spacing w:after="0" w:line="240" w:lineRule="auto"/>
              <w:ind w:left="284" w:hanging="284"/>
              <w:rPr>
                <w:rFonts w:ascii="TH SarabunPSK" w:hAnsi="TH SarabunPSK" w:cs="TH SarabunPSK"/>
                <w:b/>
                <w:bCs/>
                <w:sz w:val="28"/>
              </w:rPr>
            </w:pPr>
            <w:r w:rsidRPr="007200C8">
              <w:rPr>
                <w:rFonts w:ascii="TH SarabunPSK" w:hAnsi="TH SarabunPSK" w:cs="TH SarabunPSK" w:hint="cs"/>
                <w:b/>
                <w:bCs/>
                <w:sz w:val="28"/>
                <w:cs/>
              </w:rPr>
              <w:t>งบบุคลากร</w:t>
            </w:r>
          </w:p>
        </w:tc>
        <w:tc>
          <w:tcPr>
            <w:tcW w:w="1275" w:type="dxa"/>
            <w:vAlign w:val="center"/>
          </w:tcPr>
          <w:p w:rsidR="00733933" w:rsidRPr="007200C8" w:rsidRDefault="004473B1" w:rsidP="00876E58">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640,000</w:t>
            </w:r>
          </w:p>
        </w:tc>
        <w:tc>
          <w:tcPr>
            <w:tcW w:w="1331" w:type="dxa"/>
            <w:vAlign w:val="center"/>
          </w:tcPr>
          <w:p w:rsidR="00733933" w:rsidRPr="007200C8" w:rsidRDefault="004473B1" w:rsidP="00876E58">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640,000</w:t>
            </w:r>
          </w:p>
        </w:tc>
        <w:tc>
          <w:tcPr>
            <w:tcW w:w="1390" w:type="dxa"/>
            <w:vAlign w:val="center"/>
          </w:tcPr>
          <w:p w:rsidR="00733933" w:rsidRPr="007200C8" w:rsidRDefault="004473B1" w:rsidP="00876E58">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640,000</w:t>
            </w:r>
          </w:p>
        </w:tc>
        <w:tc>
          <w:tcPr>
            <w:tcW w:w="1391" w:type="dxa"/>
            <w:vAlign w:val="center"/>
          </w:tcPr>
          <w:p w:rsidR="00733933" w:rsidRPr="007200C8" w:rsidRDefault="004473B1" w:rsidP="00876E58">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640,000</w:t>
            </w:r>
          </w:p>
        </w:tc>
        <w:tc>
          <w:tcPr>
            <w:tcW w:w="1391" w:type="dxa"/>
            <w:vAlign w:val="center"/>
          </w:tcPr>
          <w:p w:rsidR="00733933" w:rsidRPr="007200C8" w:rsidRDefault="004473B1" w:rsidP="00876E58">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640,000</w:t>
            </w:r>
          </w:p>
        </w:tc>
      </w:tr>
      <w:tr w:rsidR="00854D19" w:rsidRPr="007200C8" w:rsidTr="00A40594">
        <w:trPr>
          <w:trHeight w:val="349"/>
        </w:trPr>
        <w:tc>
          <w:tcPr>
            <w:tcW w:w="2235" w:type="dxa"/>
          </w:tcPr>
          <w:p w:rsidR="00854D19" w:rsidRPr="007200C8" w:rsidRDefault="00B85AFE" w:rsidP="00131D22">
            <w:pPr>
              <w:pStyle w:val="aa"/>
              <w:numPr>
                <w:ilvl w:val="0"/>
                <w:numId w:val="22"/>
              </w:numPr>
              <w:autoSpaceDE w:val="0"/>
              <w:autoSpaceDN w:val="0"/>
              <w:adjustRightInd w:val="0"/>
              <w:spacing w:after="0" w:line="240" w:lineRule="auto"/>
              <w:ind w:left="284" w:hanging="284"/>
              <w:rPr>
                <w:rFonts w:ascii="TH SarabunPSK" w:hAnsi="TH SarabunPSK" w:cs="TH SarabunPSK"/>
                <w:b/>
                <w:bCs/>
                <w:sz w:val="28"/>
              </w:rPr>
            </w:pPr>
            <w:r w:rsidRPr="007200C8">
              <w:rPr>
                <w:rFonts w:ascii="TH SarabunPSK" w:hAnsi="TH SarabunPSK" w:cs="TH SarabunPSK" w:hint="cs"/>
                <w:b/>
                <w:bCs/>
                <w:sz w:val="28"/>
                <w:cs/>
              </w:rPr>
              <w:t>งบดำเนินการ</w:t>
            </w:r>
          </w:p>
        </w:tc>
        <w:tc>
          <w:tcPr>
            <w:tcW w:w="1275" w:type="dxa"/>
            <w:vAlign w:val="center"/>
          </w:tcPr>
          <w:p w:rsidR="00854D19" w:rsidRPr="007200C8" w:rsidRDefault="00854D19" w:rsidP="00A40594">
            <w:pPr>
              <w:tabs>
                <w:tab w:val="left" w:pos="360"/>
              </w:tabs>
              <w:spacing w:after="0" w:line="240" w:lineRule="auto"/>
              <w:jc w:val="center"/>
              <w:rPr>
                <w:rFonts w:ascii="TH SarabunPSK" w:hAnsi="TH SarabunPSK" w:cs="TH SarabunPSK"/>
                <w:sz w:val="32"/>
                <w:szCs w:val="32"/>
              </w:rPr>
            </w:pPr>
          </w:p>
        </w:tc>
        <w:tc>
          <w:tcPr>
            <w:tcW w:w="1331" w:type="dxa"/>
            <w:vAlign w:val="center"/>
          </w:tcPr>
          <w:p w:rsidR="00854D19" w:rsidRPr="007200C8" w:rsidRDefault="00854D19" w:rsidP="00A40594">
            <w:pPr>
              <w:tabs>
                <w:tab w:val="left" w:pos="360"/>
              </w:tabs>
              <w:spacing w:after="0" w:line="240" w:lineRule="auto"/>
              <w:jc w:val="center"/>
              <w:rPr>
                <w:rFonts w:ascii="TH SarabunPSK" w:hAnsi="TH SarabunPSK" w:cs="TH SarabunPSK"/>
                <w:sz w:val="32"/>
                <w:szCs w:val="32"/>
              </w:rPr>
            </w:pPr>
          </w:p>
        </w:tc>
        <w:tc>
          <w:tcPr>
            <w:tcW w:w="1390" w:type="dxa"/>
            <w:vAlign w:val="center"/>
          </w:tcPr>
          <w:p w:rsidR="00854D19" w:rsidRPr="007200C8" w:rsidRDefault="00854D19" w:rsidP="00A40594">
            <w:pPr>
              <w:tabs>
                <w:tab w:val="left" w:pos="360"/>
              </w:tabs>
              <w:spacing w:after="0" w:line="240" w:lineRule="auto"/>
              <w:jc w:val="center"/>
              <w:rPr>
                <w:rFonts w:ascii="TH SarabunPSK" w:hAnsi="TH SarabunPSK" w:cs="TH SarabunPSK"/>
                <w:sz w:val="32"/>
                <w:szCs w:val="32"/>
              </w:rPr>
            </w:pPr>
          </w:p>
        </w:tc>
        <w:tc>
          <w:tcPr>
            <w:tcW w:w="1391" w:type="dxa"/>
          </w:tcPr>
          <w:p w:rsidR="00854D19" w:rsidRPr="007200C8" w:rsidRDefault="00854D19" w:rsidP="00A40594">
            <w:pPr>
              <w:tabs>
                <w:tab w:val="left" w:pos="360"/>
              </w:tabs>
              <w:spacing w:after="0" w:line="240" w:lineRule="auto"/>
              <w:jc w:val="center"/>
              <w:rPr>
                <w:rFonts w:ascii="TH SarabunPSK" w:hAnsi="TH SarabunPSK" w:cs="TH SarabunPSK"/>
                <w:sz w:val="32"/>
                <w:szCs w:val="32"/>
              </w:rPr>
            </w:pPr>
          </w:p>
        </w:tc>
        <w:tc>
          <w:tcPr>
            <w:tcW w:w="1391" w:type="dxa"/>
            <w:vAlign w:val="center"/>
          </w:tcPr>
          <w:p w:rsidR="00854D19" w:rsidRPr="007200C8" w:rsidRDefault="00854D19" w:rsidP="00A40594">
            <w:pPr>
              <w:tabs>
                <w:tab w:val="left" w:pos="360"/>
              </w:tabs>
              <w:spacing w:after="0" w:line="240" w:lineRule="auto"/>
              <w:jc w:val="center"/>
              <w:rPr>
                <w:rFonts w:ascii="TH SarabunPSK" w:hAnsi="TH SarabunPSK" w:cs="TH SarabunPSK"/>
                <w:sz w:val="32"/>
                <w:szCs w:val="32"/>
              </w:rPr>
            </w:pPr>
          </w:p>
        </w:tc>
      </w:tr>
      <w:tr w:rsidR="00854D19" w:rsidRPr="007200C8" w:rsidTr="00A40594">
        <w:trPr>
          <w:trHeight w:val="349"/>
        </w:trPr>
        <w:tc>
          <w:tcPr>
            <w:tcW w:w="2235" w:type="dxa"/>
          </w:tcPr>
          <w:p w:rsidR="00854D19" w:rsidRPr="007200C8" w:rsidRDefault="00B85AFE" w:rsidP="00B85AFE">
            <w:pPr>
              <w:pStyle w:val="aa"/>
              <w:tabs>
                <w:tab w:val="left" w:pos="567"/>
              </w:tabs>
              <w:autoSpaceDE w:val="0"/>
              <w:autoSpaceDN w:val="0"/>
              <w:adjustRightInd w:val="0"/>
              <w:spacing w:after="0" w:line="240" w:lineRule="auto"/>
              <w:ind w:left="142"/>
              <w:rPr>
                <w:rFonts w:ascii="TH SarabunPSK" w:hAnsi="TH SarabunPSK" w:cs="TH SarabunPSK"/>
                <w:b/>
                <w:bCs/>
                <w:sz w:val="28"/>
                <w:cs/>
              </w:rPr>
            </w:pPr>
            <w:r w:rsidRPr="007200C8">
              <w:rPr>
                <w:rFonts w:ascii="TH SarabunPSK" w:hAnsi="TH SarabunPSK" w:cs="TH SarabunPSK" w:hint="cs"/>
                <w:b/>
                <w:bCs/>
                <w:sz w:val="28"/>
                <w:cs/>
              </w:rPr>
              <w:t>2.1 ค่าตอบแทน</w:t>
            </w:r>
          </w:p>
        </w:tc>
        <w:tc>
          <w:tcPr>
            <w:tcW w:w="1275" w:type="dxa"/>
            <w:vAlign w:val="center"/>
          </w:tcPr>
          <w:p w:rsidR="00854D19" w:rsidRPr="007200C8" w:rsidRDefault="0022415A"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12,000</w:t>
            </w:r>
          </w:p>
        </w:tc>
        <w:tc>
          <w:tcPr>
            <w:tcW w:w="1331" w:type="dxa"/>
            <w:vAlign w:val="center"/>
          </w:tcPr>
          <w:p w:rsidR="00854D19" w:rsidRPr="007200C8" w:rsidRDefault="0022415A"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12,000</w:t>
            </w:r>
          </w:p>
        </w:tc>
        <w:tc>
          <w:tcPr>
            <w:tcW w:w="1390" w:type="dxa"/>
            <w:vAlign w:val="center"/>
          </w:tcPr>
          <w:p w:rsidR="00854D19" w:rsidRPr="007200C8" w:rsidRDefault="0022415A"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12,000</w:t>
            </w:r>
          </w:p>
        </w:tc>
        <w:tc>
          <w:tcPr>
            <w:tcW w:w="1391" w:type="dxa"/>
            <w:vAlign w:val="center"/>
          </w:tcPr>
          <w:p w:rsidR="00854D19" w:rsidRPr="007200C8" w:rsidRDefault="0022415A"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12,000</w:t>
            </w:r>
          </w:p>
        </w:tc>
        <w:tc>
          <w:tcPr>
            <w:tcW w:w="1391" w:type="dxa"/>
            <w:vAlign w:val="center"/>
          </w:tcPr>
          <w:p w:rsidR="00854D19" w:rsidRPr="007200C8" w:rsidRDefault="0022415A"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12,000</w:t>
            </w:r>
          </w:p>
        </w:tc>
      </w:tr>
      <w:tr w:rsidR="00854D19" w:rsidRPr="007200C8" w:rsidTr="00A40594">
        <w:trPr>
          <w:trHeight w:val="349"/>
        </w:trPr>
        <w:tc>
          <w:tcPr>
            <w:tcW w:w="2235" w:type="dxa"/>
          </w:tcPr>
          <w:p w:rsidR="00854D19" w:rsidRPr="007200C8" w:rsidRDefault="00854D19" w:rsidP="00B85AFE">
            <w:pPr>
              <w:autoSpaceDE w:val="0"/>
              <w:autoSpaceDN w:val="0"/>
              <w:adjustRightInd w:val="0"/>
              <w:spacing w:after="0" w:line="240" w:lineRule="auto"/>
              <w:ind w:firstLine="142"/>
              <w:rPr>
                <w:rFonts w:ascii="TH SarabunPSK" w:hAnsi="TH SarabunPSK" w:cs="TH SarabunPSK"/>
                <w:b/>
                <w:bCs/>
                <w:sz w:val="28"/>
                <w:cs/>
              </w:rPr>
            </w:pPr>
            <w:r w:rsidRPr="007200C8">
              <w:rPr>
                <w:rFonts w:ascii="TH SarabunPSK" w:hAnsi="TH SarabunPSK" w:cs="TH SarabunPSK" w:hint="cs"/>
                <w:b/>
                <w:bCs/>
                <w:sz w:val="28"/>
                <w:cs/>
              </w:rPr>
              <w:t xml:space="preserve">2.2 </w:t>
            </w:r>
            <w:r w:rsidR="00B85AFE" w:rsidRPr="007200C8">
              <w:rPr>
                <w:rFonts w:ascii="TH SarabunPSK" w:hAnsi="TH SarabunPSK" w:cs="TH SarabunPSK" w:hint="cs"/>
                <w:b/>
                <w:bCs/>
                <w:sz w:val="28"/>
                <w:cs/>
              </w:rPr>
              <w:t>ค่าใช้สอย</w:t>
            </w:r>
          </w:p>
        </w:tc>
        <w:tc>
          <w:tcPr>
            <w:tcW w:w="1275" w:type="dxa"/>
            <w:vAlign w:val="center"/>
          </w:tcPr>
          <w:p w:rsidR="00854D19" w:rsidRPr="007200C8" w:rsidRDefault="00B85AFE"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24,000</w:t>
            </w:r>
          </w:p>
        </w:tc>
        <w:tc>
          <w:tcPr>
            <w:tcW w:w="1331" w:type="dxa"/>
            <w:vAlign w:val="center"/>
          </w:tcPr>
          <w:p w:rsidR="00854D19" w:rsidRPr="007200C8" w:rsidRDefault="00B85AFE"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48,000</w:t>
            </w:r>
          </w:p>
        </w:tc>
        <w:tc>
          <w:tcPr>
            <w:tcW w:w="1390" w:type="dxa"/>
            <w:vAlign w:val="center"/>
          </w:tcPr>
          <w:p w:rsidR="00854D19" w:rsidRPr="007200C8" w:rsidRDefault="00B85AFE"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72,000</w:t>
            </w:r>
          </w:p>
        </w:tc>
        <w:tc>
          <w:tcPr>
            <w:tcW w:w="1391" w:type="dxa"/>
            <w:vAlign w:val="center"/>
          </w:tcPr>
          <w:p w:rsidR="00854D19" w:rsidRPr="007200C8" w:rsidRDefault="00B85AFE"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96,000</w:t>
            </w:r>
          </w:p>
        </w:tc>
        <w:tc>
          <w:tcPr>
            <w:tcW w:w="1391" w:type="dxa"/>
            <w:vAlign w:val="center"/>
          </w:tcPr>
          <w:p w:rsidR="00854D19" w:rsidRPr="007200C8" w:rsidRDefault="00B85AFE" w:rsidP="00A40594">
            <w:pPr>
              <w:tabs>
                <w:tab w:val="left" w:pos="360"/>
              </w:tabs>
              <w:spacing w:after="0" w:line="240" w:lineRule="auto"/>
              <w:jc w:val="center"/>
              <w:rPr>
                <w:rFonts w:ascii="TH SarabunPSK" w:hAnsi="TH SarabunPSK" w:cs="TH SarabunPSK"/>
                <w:sz w:val="32"/>
                <w:szCs w:val="32"/>
                <w:cs/>
              </w:rPr>
            </w:pPr>
            <w:r w:rsidRPr="007200C8">
              <w:rPr>
                <w:rFonts w:ascii="TH SarabunPSK" w:hAnsi="TH SarabunPSK" w:cs="TH SarabunPSK" w:hint="cs"/>
                <w:sz w:val="32"/>
                <w:szCs w:val="32"/>
                <w:cs/>
              </w:rPr>
              <w:t>96,000</w:t>
            </w:r>
          </w:p>
        </w:tc>
      </w:tr>
      <w:tr w:rsidR="00854D19" w:rsidRPr="007200C8" w:rsidTr="00A40594">
        <w:trPr>
          <w:trHeight w:val="349"/>
        </w:trPr>
        <w:tc>
          <w:tcPr>
            <w:tcW w:w="2235" w:type="dxa"/>
          </w:tcPr>
          <w:p w:rsidR="00854D19" w:rsidRPr="007200C8" w:rsidRDefault="00854D19" w:rsidP="00B85AFE">
            <w:pPr>
              <w:autoSpaceDE w:val="0"/>
              <w:autoSpaceDN w:val="0"/>
              <w:adjustRightInd w:val="0"/>
              <w:spacing w:after="0" w:line="240" w:lineRule="auto"/>
              <w:ind w:firstLine="142"/>
              <w:rPr>
                <w:rFonts w:ascii="TH SarabunPSK" w:hAnsi="TH SarabunPSK" w:cs="TH SarabunPSK"/>
                <w:b/>
                <w:bCs/>
                <w:sz w:val="28"/>
                <w:cs/>
              </w:rPr>
            </w:pPr>
            <w:r w:rsidRPr="007200C8">
              <w:rPr>
                <w:rFonts w:ascii="TH SarabunPSK" w:hAnsi="TH SarabunPSK" w:cs="TH SarabunPSK"/>
                <w:b/>
                <w:bCs/>
                <w:sz w:val="28"/>
              </w:rPr>
              <w:t>2.3</w:t>
            </w:r>
            <w:r w:rsidRPr="007200C8">
              <w:rPr>
                <w:rFonts w:ascii="TH SarabunPSK" w:hAnsi="TH SarabunPSK" w:cs="TH SarabunPSK" w:hint="cs"/>
                <w:b/>
                <w:bCs/>
                <w:sz w:val="28"/>
                <w:cs/>
              </w:rPr>
              <w:t xml:space="preserve"> </w:t>
            </w:r>
            <w:r w:rsidR="00B85AFE" w:rsidRPr="007200C8">
              <w:rPr>
                <w:rFonts w:ascii="TH SarabunPSK" w:hAnsi="TH SarabunPSK" w:cs="TH SarabunPSK" w:hint="cs"/>
                <w:b/>
                <w:bCs/>
                <w:sz w:val="28"/>
                <w:cs/>
              </w:rPr>
              <w:t>ค่าวัสดุ</w:t>
            </w:r>
          </w:p>
        </w:tc>
        <w:tc>
          <w:tcPr>
            <w:tcW w:w="1275" w:type="dxa"/>
            <w:vAlign w:val="center"/>
          </w:tcPr>
          <w:p w:rsidR="00854D19" w:rsidRPr="007200C8" w:rsidRDefault="00B85AFE"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20,000</w:t>
            </w:r>
          </w:p>
        </w:tc>
        <w:tc>
          <w:tcPr>
            <w:tcW w:w="1331" w:type="dxa"/>
            <w:vAlign w:val="center"/>
          </w:tcPr>
          <w:p w:rsidR="00854D19" w:rsidRPr="007200C8" w:rsidRDefault="00B85AFE"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40,000</w:t>
            </w:r>
          </w:p>
        </w:tc>
        <w:tc>
          <w:tcPr>
            <w:tcW w:w="1390" w:type="dxa"/>
            <w:vAlign w:val="center"/>
          </w:tcPr>
          <w:p w:rsidR="00854D19" w:rsidRPr="007200C8" w:rsidRDefault="00B85AFE"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60,000</w:t>
            </w:r>
          </w:p>
        </w:tc>
        <w:tc>
          <w:tcPr>
            <w:tcW w:w="1391" w:type="dxa"/>
            <w:vAlign w:val="center"/>
          </w:tcPr>
          <w:p w:rsidR="00854D19" w:rsidRPr="007200C8" w:rsidRDefault="00B85AFE"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80,000</w:t>
            </w:r>
          </w:p>
        </w:tc>
        <w:tc>
          <w:tcPr>
            <w:tcW w:w="1391" w:type="dxa"/>
            <w:vAlign w:val="center"/>
          </w:tcPr>
          <w:p w:rsidR="00854D19" w:rsidRPr="007200C8" w:rsidRDefault="00B85AFE"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80,000</w:t>
            </w:r>
          </w:p>
        </w:tc>
      </w:tr>
      <w:tr w:rsidR="00854D19" w:rsidRPr="007200C8" w:rsidTr="00A40594">
        <w:trPr>
          <w:trHeight w:val="349"/>
        </w:trPr>
        <w:tc>
          <w:tcPr>
            <w:tcW w:w="2235" w:type="dxa"/>
          </w:tcPr>
          <w:p w:rsidR="00854D19" w:rsidRPr="007200C8" w:rsidRDefault="00854D19" w:rsidP="00B85AFE">
            <w:pPr>
              <w:tabs>
                <w:tab w:val="left" w:pos="426"/>
              </w:tabs>
              <w:autoSpaceDE w:val="0"/>
              <w:autoSpaceDN w:val="0"/>
              <w:adjustRightInd w:val="0"/>
              <w:spacing w:after="0" w:line="240" w:lineRule="auto"/>
              <w:rPr>
                <w:rFonts w:ascii="TH SarabunPSK" w:hAnsi="TH SarabunPSK" w:cs="TH SarabunPSK"/>
                <w:b/>
                <w:bCs/>
                <w:sz w:val="28"/>
                <w:cs/>
              </w:rPr>
            </w:pPr>
            <w:r w:rsidRPr="007200C8">
              <w:rPr>
                <w:rFonts w:ascii="TH SarabunPSK" w:hAnsi="TH SarabunPSK" w:cs="TH SarabunPSK" w:hint="cs"/>
                <w:b/>
                <w:bCs/>
                <w:sz w:val="28"/>
                <w:cs/>
              </w:rPr>
              <w:t xml:space="preserve">   </w:t>
            </w:r>
            <w:r w:rsidR="00B85AFE" w:rsidRPr="007200C8">
              <w:rPr>
                <w:rFonts w:ascii="TH SarabunPSK" w:hAnsi="TH SarabunPSK" w:cs="TH SarabunPSK" w:hint="cs"/>
                <w:b/>
                <w:bCs/>
                <w:sz w:val="28"/>
                <w:cs/>
              </w:rPr>
              <w:t>2.4 ค่าสาธารณูปโภค</w:t>
            </w:r>
          </w:p>
        </w:tc>
        <w:tc>
          <w:tcPr>
            <w:tcW w:w="1275" w:type="dxa"/>
            <w:vAlign w:val="center"/>
          </w:tcPr>
          <w:p w:rsidR="00854D19" w:rsidRPr="007200C8" w:rsidRDefault="00B85AFE"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72,000</w:t>
            </w:r>
          </w:p>
        </w:tc>
        <w:tc>
          <w:tcPr>
            <w:tcW w:w="1331" w:type="dxa"/>
            <w:vAlign w:val="center"/>
          </w:tcPr>
          <w:p w:rsidR="00854D19" w:rsidRPr="007200C8" w:rsidRDefault="00B85AFE"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72,000</w:t>
            </w:r>
          </w:p>
        </w:tc>
        <w:tc>
          <w:tcPr>
            <w:tcW w:w="1390" w:type="dxa"/>
            <w:vAlign w:val="center"/>
          </w:tcPr>
          <w:p w:rsidR="00854D19" w:rsidRPr="007200C8" w:rsidRDefault="00B85AFE"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72,000</w:t>
            </w:r>
          </w:p>
        </w:tc>
        <w:tc>
          <w:tcPr>
            <w:tcW w:w="1391" w:type="dxa"/>
            <w:vAlign w:val="center"/>
          </w:tcPr>
          <w:p w:rsidR="00854D19" w:rsidRPr="007200C8" w:rsidRDefault="00B85AFE"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72,000</w:t>
            </w:r>
          </w:p>
        </w:tc>
        <w:tc>
          <w:tcPr>
            <w:tcW w:w="1391" w:type="dxa"/>
            <w:vAlign w:val="center"/>
          </w:tcPr>
          <w:p w:rsidR="00854D19" w:rsidRPr="007200C8" w:rsidRDefault="00B85AFE"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72,000</w:t>
            </w:r>
          </w:p>
        </w:tc>
      </w:tr>
      <w:tr w:rsidR="00854D19" w:rsidRPr="007200C8" w:rsidTr="00A40594">
        <w:trPr>
          <w:trHeight w:val="349"/>
        </w:trPr>
        <w:tc>
          <w:tcPr>
            <w:tcW w:w="2235" w:type="dxa"/>
          </w:tcPr>
          <w:p w:rsidR="00854D19" w:rsidRPr="007200C8" w:rsidRDefault="00B85AFE" w:rsidP="00131D22">
            <w:pPr>
              <w:pStyle w:val="aa"/>
              <w:numPr>
                <w:ilvl w:val="0"/>
                <w:numId w:val="22"/>
              </w:numPr>
              <w:tabs>
                <w:tab w:val="left" w:pos="426"/>
              </w:tabs>
              <w:autoSpaceDE w:val="0"/>
              <w:autoSpaceDN w:val="0"/>
              <w:adjustRightInd w:val="0"/>
              <w:spacing w:after="0" w:line="240" w:lineRule="auto"/>
              <w:ind w:left="284" w:hanging="284"/>
              <w:rPr>
                <w:rFonts w:ascii="TH SarabunPSK" w:hAnsi="TH SarabunPSK" w:cs="TH SarabunPSK"/>
                <w:b/>
                <w:bCs/>
                <w:sz w:val="28"/>
                <w:cs/>
              </w:rPr>
            </w:pPr>
            <w:r w:rsidRPr="007200C8">
              <w:rPr>
                <w:rFonts w:ascii="TH SarabunPSK" w:hAnsi="TH SarabunPSK" w:cs="TH SarabunPSK" w:hint="cs"/>
                <w:b/>
                <w:bCs/>
                <w:sz w:val="28"/>
                <w:cs/>
              </w:rPr>
              <w:t>งบลงทุน</w:t>
            </w:r>
          </w:p>
        </w:tc>
        <w:tc>
          <w:tcPr>
            <w:tcW w:w="1275" w:type="dxa"/>
            <w:vAlign w:val="center"/>
          </w:tcPr>
          <w:p w:rsidR="00854D19" w:rsidRPr="007200C8" w:rsidRDefault="00854D19" w:rsidP="00A40594">
            <w:pPr>
              <w:tabs>
                <w:tab w:val="left" w:pos="360"/>
              </w:tabs>
              <w:spacing w:after="0" w:line="240" w:lineRule="auto"/>
              <w:jc w:val="center"/>
              <w:rPr>
                <w:rFonts w:ascii="TH SarabunPSK" w:hAnsi="TH SarabunPSK" w:cs="TH SarabunPSK"/>
                <w:sz w:val="32"/>
                <w:szCs w:val="32"/>
              </w:rPr>
            </w:pPr>
          </w:p>
        </w:tc>
        <w:tc>
          <w:tcPr>
            <w:tcW w:w="1331" w:type="dxa"/>
            <w:vAlign w:val="center"/>
          </w:tcPr>
          <w:p w:rsidR="00854D19" w:rsidRPr="007200C8" w:rsidRDefault="00854D19" w:rsidP="00A40594">
            <w:pPr>
              <w:tabs>
                <w:tab w:val="left" w:pos="360"/>
              </w:tabs>
              <w:spacing w:after="0" w:line="240" w:lineRule="auto"/>
              <w:jc w:val="center"/>
              <w:rPr>
                <w:rFonts w:ascii="TH SarabunPSK" w:hAnsi="TH SarabunPSK" w:cs="TH SarabunPSK"/>
                <w:sz w:val="32"/>
                <w:szCs w:val="32"/>
              </w:rPr>
            </w:pPr>
          </w:p>
        </w:tc>
        <w:tc>
          <w:tcPr>
            <w:tcW w:w="1390" w:type="dxa"/>
            <w:vAlign w:val="center"/>
          </w:tcPr>
          <w:p w:rsidR="00854D19" w:rsidRPr="007200C8" w:rsidRDefault="00854D19" w:rsidP="00A40594">
            <w:pPr>
              <w:tabs>
                <w:tab w:val="left" w:pos="360"/>
              </w:tabs>
              <w:spacing w:after="0" w:line="240" w:lineRule="auto"/>
              <w:jc w:val="center"/>
              <w:rPr>
                <w:rFonts w:ascii="TH SarabunPSK" w:hAnsi="TH SarabunPSK" w:cs="TH SarabunPSK"/>
                <w:sz w:val="32"/>
                <w:szCs w:val="32"/>
              </w:rPr>
            </w:pPr>
          </w:p>
        </w:tc>
        <w:tc>
          <w:tcPr>
            <w:tcW w:w="1391" w:type="dxa"/>
            <w:vAlign w:val="center"/>
          </w:tcPr>
          <w:p w:rsidR="00854D19" w:rsidRPr="007200C8" w:rsidRDefault="00854D19" w:rsidP="00A40594">
            <w:pPr>
              <w:tabs>
                <w:tab w:val="left" w:pos="360"/>
              </w:tabs>
              <w:spacing w:after="0" w:line="240" w:lineRule="auto"/>
              <w:jc w:val="center"/>
              <w:rPr>
                <w:rFonts w:ascii="TH SarabunPSK" w:hAnsi="TH SarabunPSK" w:cs="TH SarabunPSK"/>
                <w:sz w:val="32"/>
                <w:szCs w:val="32"/>
              </w:rPr>
            </w:pPr>
          </w:p>
        </w:tc>
        <w:tc>
          <w:tcPr>
            <w:tcW w:w="1391" w:type="dxa"/>
            <w:vAlign w:val="center"/>
          </w:tcPr>
          <w:p w:rsidR="00854D19" w:rsidRPr="007200C8" w:rsidRDefault="00854D19" w:rsidP="00A40594">
            <w:pPr>
              <w:tabs>
                <w:tab w:val="left" w:pos="360"/>
              </w:tabs>
              <w:spacing w:after="0" w:line="240" w:lineRule="auto"/>
              <w:jc w:val="center"/>
              <w:rPr>
                <w:rFonts w:ascii="TH SarabunPSK" w:hAnsi="TH SarabunPSK" w:cs="TH SarabunPSK"/>
                <w:sz w:val="32"/>
                <w:szCs w:val="32"/>
              </w:rPr>
            </w:pPr>
          </w:p>
        </w:tc>
      </w:tr>
      <w:tr w:rsidR="00B85AFE" w:rsidRPr="007200C8" w:rsidTr="00A40594">
        <w:trPr>
          <w:trHeight w:val="349"/>
        </w:trPr>
        <w:tc>
          <w:tcPr>
            <w:tcW w:w="2235" w:type="dxa"/>
          </w:tcPr>
          <w:p w:rsidR="00B85AFE" w:rsidRPr="007200C8" w:rsidRDefault="00B85AFE" w:rsidP="00B85AFE">
            <w:pPr>
              <w:pStyle w:val="aa"/>
              <w:tabs>
                <w:tab w:val="left" w:pos="426"/>
              </w:tabs>
              <w:autoSpaceDE w:val="0"/>
              <w:autoSpaceDN w:val="0"/>
              <w:adjustRightInd w:val="0"/>
              <w:spacing w:after="0" w:line="240" w:lineRule="auto"/>
              <w:ind w:left="0" w:firstLine="284"/>
              <w:rPr>
                <w:rFonts w:ascii="TH SarabunPSK" w:hAnsi="TH SarabunPSK" w:cs="TH SarabunPSK"/>
                <w:b/>
                <w:bCs/>
                <w:sz w:val="28"/>
                <w:cs/>
              </w:rPr>
            </w:pPr>
            <w:r w:rsidRPr="007200C8">
              <w:rPr>
                <w:rFonts w:ascii="TH SarabunPSK" w:hAnsi="TH SarabunPSK" w:cs="TH SarabunPSK" w:hint="cs"/>
                <w:b/>
                <w:bCs/>
                <w:sz w:val="28"/>
                <w:cs/>
              </w:rPr>
              <w:t>3.1 ค่าที่ดินและสิ่งก่อสร้าง</w:t>
            </w:r>
          </w:p>
        </w:tc>
        <w:tc>
          <w:tcPr>
            <w:tcW w:w="1275" w:type="dxa"/>
            <w:vAlign w:val="center"/>
          </w:tcPr>
          <w:p w:rsidR="00B85AFE" w:rsidRPr="007200C8" w:rsidRDefault="004473B1"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w:t>
            </w:r>
          </w:p>
        </w:tc>
        <w:tc>
          <w:tcPr>
            <w:tcW w:w="1331" w:type="dxa"/>
            <w:vAlign w:val="center"/>
          </w:tcPr>
          <w:p w:rsidR="00B85AFE" w:rsidRPr="007200C8" w:rsidRDefault="004473B1"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w:t>
            </w:r>
          </w:p>
        </w:tc>
        <w:tc>
          <w:tcPr>
            <w:tcW w:w="1390" w:type="dxa"/>
            <w:vAlign w:val="center"/>
          </w:tcPr>
          <w:p w:rsidR="00B85AFE" w:rsidRPr="007200C8" w:rsidRDefault="004473B1"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w:t>
            </w:r>
          </w:p>
        </w:tc>
        <w:tc>
          <w:tcPr>
            <w:tcW w:w="1391" w:type="dxa"/>
            <w:vAlign w:val="center"/>
          </w:tcPr>
          <w:p w:rsidR="00B85AFE" w:rsidRPr="007200C8" w:rsidRDefault="004473B1"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w:t>
            </w:r>
          </w:p>
        </w:tc>
        <w:tc>
          <w:tcPr>
            <w:tcW w:w="1391" w:type="dxa"/>
            <w:vAlign w:val="center"/>
          </w:tcPr>
          <w:p w:rsidR="00B85AFE" w:rsidRPr="007200C8" w:rsidRDefault="004473B1"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w:t>
            </w:r>
          </w:p>
        </w:tc>
      </w:tr>
      <w:tr w:rsidR="00B85AFE" w:rsidRPr="007200C8" w:rsidTr="00A40594">
        <w:trPr>
          <w:trHeight w:val="349"/>
        </w:trPr>
        <w:tc>
          <w:tcPr>
            <w:tcW w:w="2235" w:type="dxa"/>
          </w:tcPr>
          <w:p w:rsidR="00B85AFE" w:rsidRPr="007200C8" w:rsidRDefault="00B85AFE" w:rsidP="00B85AFE">
            <w:pPr>
              <w:tabs>
                <w:tab w:val="left" w:pos="426"/>
              </w:tabs>
              <w:autoSpaceDE w:val="0"/>
              <w:autoSpaceDN w:val="0"/>
              <w:adjustRightInd w:val="0"/>
              <w:spacing w:after="0" w:line="240" w:lineRule="auto"/>
              <w:rPr>
                <w:rFonts w:ascii="TH SarabunPSK" w:hAnsi="TH SarabunPSK" w:cs="TH SarabunPSK"/>
                <w:b/>
                <w:bCs/>
                <w:sz w:val="28"/>
                <w:cs/>
              </w:rPr>
            </w:pPr>
            <w:r w:rsidRPr="007200C8">
              <w:rPr>
                <w:rFonts w:ascii="TH SarabunPSK" w:hAnsi="TH SarabunPSK" w:cs="TH SarabunPSK" w:hint="cs"/>
                <w:b/>
                <w:bCs/>
                <w:sz w:val="28"/>
                <w:cs/>
              </w:rPr>
              <w:t xml:space="preserve">     3.2 ค่าครุภัณฑ์</w:t>
            </w:r>
          </w:p>
        </w:tc>
        <w:tc>
          <w:tcPr>
            <w:tcW w:w="1275" w:type="dxa"/>
            <w:vAlign w:val="center"/>
          </w:tcPr>
          <w:p w:rsidR="00B85AFE" w:rsidRPr="007200C8" w:rsidRDefault="00B85AFE"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50,000</w:t>
            </w:r>
          </w:p>
        </w:tc>
        <w:tc>
          <w:tcPr>
            <w:tcW w:w="1331" w:type="dxa"/>
            <w:vAlign w:val="center"/>
          </w:tcPr>
          <w:p w:rsidR="00B85AFE" w:rsidRPr="007200C8" w:rsidRDefault="00B85AFE"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100,000</w:t>
            </w:r>
          </w:p>
        </w:tc>
        <w:tc>
          <w:tcPr>
            <w:tcW w:w="1390" w:type="dxa"/>
            <w:vAlign w:val="center"/>
          </w:tcPr>
          <w:p w:rsidR="00B85AFE" w:rsidRPr="007200C8" w:rsidRDefault="0022415A"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10</w:t>
            </w:r>
            <w:r w:rsidR="00B85AFE" w:rsidRPr="007200C8">
              <w:rPr>
                <w:rFonts w:ascii="TH SarabunPSK" w:hAnsi="TH SarabunPSK" w:cs="TH SarabunPSK" w:hint="cs"/>
                <w:sz w:val="32"/>
                <w:szCs w:val="32"/>
                <w:cs/>
              </w:rPr>
              <w:t>0,000</w:t>
            </w:r>
          </w:p>
        </w:tc>
        <w:tc>
          <w:tcPr>
            <w:tcW w:w="1391" w:type="dxa"/>
            <w:vAlign w:val="center"/>
          </w:tcPr>
          <w:p w:rsidR="00B85AFE" w:rsidRPr="007200C8" w:rsidRDefault="0022415A"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1</w:t>
            </w:r>
            <w:r w:rsidR="00B85AFE" w:rsidRPr="007200C8">
              <w:rPr>
                <w:rFonts w:ascii="TH SarabunPSK" w:hAnsi="TH SarabunPSK" w:cs="TH SarabunPSK" w:hint="cs"/>
                <w:sz w:val="32"/>
                <w:szCs w:val="32"/>
                <w:cs/>
              </w:rPr>
              <w:t>00,000</w:t>
            </w:r>
          </w:p>
        </w:tc>
        <w:tc>
          <w:tcPr>
            <w:tcW w:w="1391" w:type="dxa"/>
            <w:vAlign w:val="center"/>
          </w:tcPr>
          <w:p w:rsidR="00B85AFE" w:rsidRPr="007200C8" w:rsidRDefault="0022415A"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10</w:t>
            </w:r>
            <w:r w:rsidR="00B85AFE" w:rsidRPr="007200C8">
              <w:rPr>
                <w:rFonts w:ascii="TH SarabunPSK" w:hAnsi="TH SarabunPSK" w:cs="TH SarabunPSK" w:hint="cs"/>
                <w:sz w:val="32"/>
                <w:szCs w:val="32"/>
                <w:cs/>
              </w:rPr>
              <w:t>0,000</w:t>
            </w:r>
          </w:p>
        </w:tc>
      </w:tr>
      <w:tr w:rsidR="00B85AFE" w:rsidRPr="007200C8" w:rsidTr="00A40594">
        <w:trPr>
          <w:trHeight w:val="349"/>
        </w:trPr>
        <w:tc>
          <w:tcPr>
            <w:tcW w:w="2235" w:type="dxa"/>
          </w:tcPr>
          <w:p w:rsidR="00B85AFE" w:rsidRPr="007200C8" w:rsidRDefault="00B85AFE" w:rsidP="00131D22">
            <w:pPr>
              <w:pStyle w:val="aa"/>
              <w:numPr>
                <w:ilvl w:val="0"/>
                <w:numId w:val="22"/>
              </w:numPr>
              <w:tabs>
                <w:tab w:val="left" w:pos="426"/>
              </w:tabs>
              <w:autoSpaceDE w:val="0"/>
              <w:autoSpaceDN w:val="0"/>
              <w:adjustRightInd w:val="0"/>
              <w:spacing w:after="0" w:line="240" w:lineRule="auto"/>
              <w:ind w:left="284" w:hanging="284"/>
              <w:rPr>
                <w:rFonts w:ascii="TH SarabunPSK" w:hAnsi="TH SarabunPSK" w:cs="TH SarabunPSK"/>
                <w:b/>
                <w:bCs/>
                <w:sz w:val="28"/>
                <w:cs/>
              </w:rPr>
            </w:pPr>
            <w:r w:rsidRPr="007200C8">
              <w:rPr>
                <w:rFonts w:ascii="TH SarabunPSK" w:hAnsi="TH SarabunPSK" w:cs="TH SarabunPSK" w:hint="cs"/>
                <w:b/>
                <w:bCs/>
                <w:sz w:val="28"/>
                <w:cs/>
              </w:rPr>
              <w:t>เงินอุดหนุน</w:t>
            </w:r>
          </w:p>
        </w:tc>
        <w:tc>
          <w:tcPr>
            <w:tcW w:w="1275" w:type="dxa"/>
            <w:vAlign w:val="center"/>
          </w:tcPr>
          <w:p w:rsidR="00B85AFE" w:rsidRPr="007200C8" w:rsidRDefault="00B85AFE" w:rsidP="00A40594">
            <w:pPr>
              <w:tabs>
                <w:tab w:val="left" w:pos="360"/>
              </w:tabs>
              <w:spacing w:after="0" w:line="240" w:lineRule="auto"/>
              <w:jc w:val="center"/>
              <w:rPr>
                <w:rFonts w:ascii="TH SarabunPSK" w:hAnsi="TH SarabunPSK" w:cs="TH SarabunPSK"/>
                <w:sz w:val="32"/>
                <w:szCs w:val="32"/>
              </w:rPr>
            </w:pPr>
          </w:p>
        </w:tc>
        <w:tc>
          <w:tcPr>
            <w:tcW w:w="1331" w:type="dxa"/>
            <w:vAlign w:val="center"/>
          </w:tcPr>
          <w:p w:rsidR="00B85AFE" w:rsidRPr="007200C8" w:rsidRDefault="00B85AFE" w:rsidP="00A40594">
            <w:pPr>
              <w:tabs>
                <w:tab w:val="left" w:pos="360"/>
              </w:tabs>
              <w:spacing w:after="0" w:line="240" w:lineRule="auto"/>
              <w:jc w:val="center"/>
              <w:rPr>
                <w:rFonts w:ascii="TH SarabunPSK" w:hAnsi="TH SarabunPSK" w:cs="TH SarabunPSK"/>
                <w:sz w:val="32"/>
                <w:szCs w:val="32"/>
              </w:rPr>
            </w:pPr>
          </w:p>
        </w:tc>
        <w:tc>
          <w:tcPr>
            <w:tcW w:w="1390" w:type="dxa"/>
            <w:vAlign w:val="center"/>
          </w:tcPr>
          <w:p w:rsidR="00B85AFE" w:rsidRPr="007200C8" w:rsidRDefault="00B85AFE" w:rsidP="00A40594">
            <w:pPr>
              <w:tabs>
                <w:tab w:val="left" w:pos="360"/>
              </w:tabs>
              <w:spacing w:after="0" w:line="240" w:lineRule="auto"/>
              <w:jc w:val="center"/>
              <w:rPr>
                <w:rFonts w:ascii="TH SarabunPSK" w:hAnsi="TH SarabunPSK" w:cs="TH SarabunPSK"/>
                <w:sz w:val="32"/>
                <w:szCs w:val="32"/>
              </w:rPr>
            </w:pPr>
          </w:p>
        </w:tc>
        <w:tc>
          <w:tcPr>
            <w:tcW w:w="1391" w:type="dxa"/>
            <w:vAlign w:val="center"/>
          </w:tcPr>
          <w:p w:rsidR="00B85AFE" w:rsidRPr="007200C8" w:rsidRDefault="00B85AFE" w:rsidP="00A40594">
            <w:pPr>
              <w:tabs>
                <w:tab w:val="left" w:pos="360"/>
              </w:tabs>
              <w:spacing w:after="0" w:line="240" w:lineRule="auto"/>
              <w:jc w:val="center"/>
              <w:rPr>
                <w:rFonts w:ascii="TH SarabunPSK" w:hAnsi="TH SarabunPSK" w:cs="TH SarabunPSK"/>
                <w:sz w:val="32"/>
                <w:szCs w:val="32"/>
              </w:rPr>
            </w:pPr>
          </w:p>
        </w:tc>
        <w:tc>
          <w:tcPr>
            <w:tcW w:w="1391" w:type="dxa"/>
            <w:vAlign w:val="center"/>
          </w:tcPr>
          <w:p w:rsidR="00B85AFE" w:rsidRPr="007200C8" w:rsidRDefault="00B85AFE" w:rsidP="00A40594">
            <w:pPr>
              <w:tabs>
                <w:tab w:val="left" w:pos="360"/>
              </w:tabs>
              <w:spacing w:after="0" w:line="240" w:lineRule="auto"/>
              <w:jc w:val="center"/>
              <w:rPr>
                <w:rFonts w:ascii="TH SarabunPSK" w:hAnsi="TH SarabunPSK" w:cs="TH SarabunPSK"/>
                <w:sz w:val="32"/>
                <w:szCs w:val="32"/>
              </w:rPr>
            </w:pPr>
          </w:p>
        </w:tc>
      </w:tr>
      <w:tr w:rsidR="00B85AFE" w:rsidRPr="007200C8" w:rsidTr="00A40594">
        <w:trPr>
          <w:trHeight w:val="349"/>
        </w:trPr>
        <w:tc>
          <w:tcPr>
            <w:tcW w:w="2235" w:type="dxa"/>
          </w:tcPr>
          <w:p w:rsidR="00B85AFE" w:rsidRPr="007200C8" w:rsidRDefault="00B85AFE" w:rsidP="00B85AFE">
            <w:pPr>
              <w:pStyle w:val="aa"/>
              <w:tabs>
                <w:tab w:val="left" w:pos="426"/>
              </w:tabs>
              <w:autoSpaceDE w:val="0"/>
              <w:autoSpaceDN w:val="0"/>
              <w:adjustRightInd w:val="0"/>
              <w:spacing w:after="0" w:line="240" w:lineRule="auto"/>
              <w:ind w:left="644" w:hanging="360"/>
              <w:rPr>
                <w:rFonts w:ascii="TH SarabunPSK" w:hAnsi="TH SarabunPSK" w:cs="TH SarabunPSK"/>
                <w:b/>
                <w:bCs/>
                <w:sz w:val="28"/>
                <w:cs/>
              </w:rPr>
            </w:pPr>
            <w:r w:rsidRPr="007200C8">
              <w:rPr>
                <w:rFonts w:ascii="TH SarabunPSK" w:hAnsi="TH SarabunPSK" w:cs="TH SarabunPSK" w:hint="cs"/>
                <w:b/>
                <w:bCs/>
                <w:sz w:val="28"/>
                <w:cs/>
              </w:rPr>
              <w:t>4.1 การทำวิจัย</w:t>
            </w:r>
          </w:p>
        </w:tc>
        <w:tc>
          <w:tcPr>
            <w:tcW w:w="1275" w:type="dxa"/>
            <w:vAlign w:val="center"/>
          </w:tcPr>
          <w:p w:rsidR="00B85AFE" w:rsidRPr="007200C8" w:rsidRDefault="00B85AFE"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100,000</w:t>
            </w:r>
          </w:p>
        </w:tc>
        <w:tc>
          <w:tcPr>
            <w:tcW w:w="1331" w:type="dxa"/>
            <w:vAlign w:val="center"/>
          </w:tcPr>
          <w:p w:rsidR="00B85AFE" w:rsidRPr="007200C8" w:rsidRDefault="00B85AFE"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100,000</w:t>
            </w:r>
          </w:p>
        </w:tc>
        <w:tc>
          <w:tcPr>
            <w:tcW w:w="1390" w:type="dxa"/>
            <w:vAlign w:val="center"/>
          </w:tcPr>
          <w:p w:rsidR="00B85AFE" w:rsidRPr="007200C8" w:rsidRDefault="00B85AFE"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100,000</w:t>
            </w:r>
          </w:p>
        </w:tc>
        <w:tc>
          <w:tcPr>
            <w:tcW w:w="1391" w:type="dxa"/>
            <w:vAlign w:val="center"/>
          </w:tcPr>
          <w:p w:rsidR="00B85AFE" w:rsidRPr="007200C8" w:rsidRDefault="00B85AFE"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100,000</w:t>
            </w:r>
          </w:p>
        </w:tc>
        <w:tc>
          <w:tcPr>
            <w:tcW w:w="1391" w:type="dxa"/>
            <w:vAlign w:val="center"/>
          </w:tcPr>
          <w:p w:rsidR="00B85AFE" w:rsidRPr="007200C8" w:rsidRDefault="00B85AFE"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100,000</w:t>
            </w:r>
          </w:p>
        </w:tc>
      </w:tr>
      <w:tr w:rsidR="00B85AFE" w:rsidRPr="007200C8" w:rsidTr="00A40594">
        <w:trPr>
          <w:trHeight w:val="349"/>
        </w:trPr>
        <w:tc>
          <w:tcPr>
            <w:tcW w:w="2235" w:type="dxa"/>
          </w:tcPr>
          <w:p w:rsidR="00B85AFE" w:rsidRPr="007200C8" w:rsidRDefault="00B85AFE" w:rsidP="00B85AFE">
            <w:pPr>
              <w:pStyle w:val="aa"/>
              <w:tabs>
                <w:tab w:val="left" w:pos="426"/>
              </w:tabs>
              <w:autoSpaceDE w:val="0"/>
              <w:autoSpaceDN w:val="0"/>
              <w:adjustRightInd w:val="0"/>
              <w:spacing w:after="0" w:line="240" w:lineRule="auto"/>
              <w:ind w:left="0" w:firstLine="284"/>
              <w:rPr>
                <w:rFonts w:ascii="TH SarabunPSK" w:hAnsi="TH SarabunPSK" w:cs="TH SarabunPSK"/>
                <w:b/>
                <w:bCs/>
                <w:sz w:val="28"/>
                <w:cs/>
              </w:rPr>
            </w:pPr>
            <w:r w:rsidRPr="007200C8">
              <w:rPr>
                <w:rFonts w:ascii="TH SarabunPSK" w:hAnsi="TH SarabunPSK" w:cs="TH SarabunPSK" w:hint="cs"/>
                <w:b/>
                <w:bCs/>
                <w:sz w:val="28"/>
                <w:cs/>
              </w:rPr>
              <w:t>4.2 การบริการวิชาการ</w:t>
            </w:r>
          </w:p>
        </w:tc>
        <w:tc>
          <w:tcPr>
            <w:tcW w:w="1275" w:type="dxa"/>
            <w:vAlign w:val="center"/>
          </w:tcPr>
          <w:p w:rsidR="00B85AFE" w:rsidRPr="007200C8" w:rsidRDefault="002C2E27"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25,000</w:t>
            </w:r>
          </w:p>
        </w:tc>
        <w:tc>
          <w:tcPr>
            <w:tcW w:w="1331" w:type="dxa"/>
            <w:vAlign w:val="center"/>
          </w:tcPr>
          <w:p w:rsidR="00B85AFE" w:rsidRPr="007200C8" w:rsidRDefault="002C2E27"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25,000</w:t>
            </w:r>
          </w:p>
        </w:tc>
        <w:tc>
          <w:tcPr>
            <w:tcW w:w="1390" w:type="dxa"/>
            <w:vAlign w:val="center"/>
          </w:tcPr>
          <w:p w:rsidR="00B85AFE" w:rsidRPr="007200C8" w:rsidRDefault="002C2E27"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25,000</w:t>
            </w:r>
          </w:p>
        </w:tc>
        <w:tc>
          <w:tcPr>
            <w:tcW w:w="1391" w:type="dxa"/>
            <w:vAlign w:val="center"/>
          </w:tcPr>
          <w:p w:rsidR="00B85AFE" w:rsidRPr="007200C8" w:rsidRDefault="002C2E27"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25,000</w:t>
            </w:r>
          </w:p>
        </w:tc>
        <w:tc>
          <w:tcPr>
            <w:tcW w:w="1391" w:type="dxa"/>
            <w:vAlign w:val="center"/>
          </w:tcPr>
          <w:p w:rsidR="00B85AFE" w:rsidRPr="007200C8" w:rsidRDefault="002C2E27" w:rsidP="00A40594">
            <w:pPr>
              <w:tabs>
                <w:tab w:val="left" w:pos="360"/>
              </w:tabs>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25,000</w:t>
            </w:r>
          </w:p>
        </w:tc>
      </w:tr>
      <w:tr w:rsidR="00733933" w:rsidRPr="007200C8" w:rsidTr="00876E58">
        <w:trPr>
          <w:trHeight w:val="361"/>
        </w:trPr>
        <w:tc>
          <w:tcPr>
            <w:tcW w:w="2235" w:type="dxa"/>
          </w:tcPr>
          <w:p w:rsidR="00733933" w:rsidRPr="007200C8" w:rsidRDefault="00733933" w:rsidP="00A40594">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รวมรายจ่าย</w:t>
            </w:r>
          </w:p>
        </w:tc>
        <w:tc>
          <w:tcPr>
            <w:tcW w:w="1275" w:type="dxa"/>
            <w:vAlign w:val="bottom"/>
          </w:tcPr>
          <w:p w:rsidR="00733933" w:rsidRPr="007200C8" w:rsidRDefault="004473B1" w:rsidP="00733933">
            <w:pPr>
              <w:jc w:val="center"/>
              <w:rPr>
                <w:rFonts w:ascii="TH SarabunPSK" w:hAnsi="TH SarabunPSK" w:cs="TH SarabunPSK"/>
                <w:b/>
                <w:bCs/>
                <w:sz w:val="32"/>
                <w:szCs w:val="32"/>
              </w:rPr>
            </w:pPr>
            <w:r w:rsidRPr="007200C8">
              <w:rPr>
                <w:rFonts w:ascii="TH SarabunPSK" w:hAnsi="TH SarabunPSK" w:cs="TH SarabunPSK"/>
                <w:b/>
                <w:bCs/>
                <w:sz w:val="32"/>
                <w:szCs w:val="32"/>
              </w:rPr>
              <w:t>943,000</w:t>
            </w:r>
          </w:p>
        </w:tc>
        <w:tc>
          <w:tcPr>
            <w:tcW w:w="1331" w:type="dxa"/>
            <w:vAlign w:val="bottom"/>
          </w:tcPr>
          <w:p w:rsidR="00733933" w:rsidRPr="007200C8" w:rsidRDefault="004473B1" w:rsidP="00F9369E">
            <w:pPr>
              <w:rPr>
                <w:rFonts w:ascii="TH SarabunPSK" w:hAnsi="TH SarabunPSK" w:cs="TH SarabunPSK"/>
                <w:b/>
                <w:bCs/>
                <w:sz w:val="32"/>
                <w:szCs w:val="32"/>
              </w:rPr>
            </w:pPr>
            <w:r w:rsidRPr="007200C8">
              <w:rPr>
                <w:rFonts w:ascii="TH SarabunPSK" w:hAnsi="TH SarabunPSK" w:cs="TH SarabunPSK"/>
                <w:b/>
                <w:bCs/>
                <w:sz w:val="32"/>
                <w:szCs w:val="32"/>
              </w:rPr>
              <w:t>1</w:t>
            </w:r>
            <w:r w:rsidR="001E3A09" w:rsidRPr="007200C8">
              <w:rPr>
                <w:rFonts w:ascii="TH SarabunPSK" w:hAnsi="TH SarabunPSK" w:cs="TH SarabunPSK"/>
                <w:b/>
                <w:bCs/>
                <w:sz w:val="32"/>
                <w:szCs w:val="32"/>
              </w:rPr>
              <w:t>,</w:t>
            </w:r>
            <w:r w:rsidRPr="007200C8">
              <w:rPr>
                <w:rFonts w:ascii="TH SarabunPSK" w:hAnsi="TH SarabunPSK" w:cs="TH SarabunPSK"/>
                <w:b/>
                <w:bCs/>
                <w:sz w:val="32"/>
                <w:szCs w:val="32"/>
              </w:rPr>
              <w:t>037</w:t>
            </w:r>
            <w:r w:rsidR="001E3A09" w:rsidRPr="007200C8">
              <w:rPr>
                <w:rFonts w:ascii="TH SarabunPSK" w:hAnsi="TH SarabunPSK" w:cs="TH SarabunPSK"/>
                <w:b/>
                <w:bCs/>
                <w:sz w:val="32"/>
                <w:szCs w:val="32"/>
              </w:rPr>
              <w:t>,</w:t>
            </w:r>
            <w:r w:rsidRPr="007200C8">
              <w:rPr>
                <w:rFonts w:ascii="TH SarabunPSK" w:hAnsi="TH SarabunPSK" w:cs="TH SarabunPSK"/>
                <w:b/>
                <w:bCs/>
                <w:sz w:val="32"/>
                <w:szCs w:val="32"/>
              </w:rPr>
              <w:t>000</w:t>
            </w:r>
          </w:p>
        </w:tc>
        <w:tc>
          <w:tcPr>
            <w:tcW w:w="1390" w:type="dxa"/>
            <w:vAlign w:val="bottom"/>
          </w:tcPr>
          <w:p w:rsidR="00733933" w:rsidRPr="007200C8" w:rsidRDefault="000F0172" w:rsidP="00733933">
            <w:pPr>
              <w:jc w:val="center"/>
              <w:rPr>
                <w:rFonts w:ascii="TH SarabunPSK" w:hAnsi="TH SarabunPSK" w:cs="TH SarabunPSK"/>
                <w:b/>
                <w:bCs/>
                <w:sz w:val="32"/>
                <w:szCs w:val="32"/>
              </w:rPr>
            </w:pPr>
            <w:r>
              <w:rPr>
                <w:rFonts w:ascii="TH SarabunPSK" w:hAnsi="TH SarabunPSK" w:cs="TH SarabunPSK"/>
                <w:b/>
                <w:bCs/>
                <w:sz w:val="32"/>
                <w:szCs w:val="32"/>
              </w:rPr>
              <w:t>1,08</w:t>
            </w:r>
            <w:r w:rsidR="001E3A09" w:rsidRPr="007200C8">
              <w:rPr>
                <w:rFonts w:ascii="TH SarabunPSK" w:hAnsi="TH SarabunPSK" w:cs="TH SarabunPSK"/>
                <w:b/>
                <w:bCs/>
                <w:sz w:val="32"/>
                <w:szCs w:val="32"/>
              </w:rPr>
              <w:t>1,000</w:t>
            </w:r>
          </w:p>
        </w:tc>
        <w:tc>
          <w:tcPr>
            <w:tcW w:w="1391" w:type="dxa"/>
            <w:vAlign w:val="bottom"/>
          </w:tcPr>
          <w:p w:rsidR="00733933" w:rsidRPr="007200C8" w:rsidRDefault="000F0172" w:rsidP="00733933">
            <w:pPr>
              <w:jc w:val="center"/>
              <w:rPr>
                <w:rFonts w:ascii="TH SarabunPSK" w:hAnsi="TH SarabunPSK" w:cs="TH SarabunPSK"/>
                <w:b/>
                <w:bCs/>
                <w:sz w:val="32"/>
                <w:szCs w:val="32"/>
              </w:rPr>
            </w:pPr>
            <w:r>
              <w:rPr>
                <w:rFonts w:ascii="TH SarabunPSK" w:hAnsi="TH SarabunPSK" w:cs="TH SarabunPSK"/>
                <w:b/>
                <w:bCs/>
                <w:sz w:val="32"/>
                <w:szCs w:val="32"/>
              </w:rPr>
              <w:t>1,12</w:t>
            </w:r>
            <w:r w:rsidR="001E3A09" w:rsidRPr="007200C8">
              <w:rPr>
                <w:rFonts w:ascii="TH SarabunPSK" w:hAnsi="TH SarabunPSK" w:cs="TH SarabunPSK"/>
                <w:b/>
                <w:bCs/>
                <w:sz w:val="32"/>
                <w:szCs w:val="32"/>
              </w:rPr>
              <w:t>5,000</w:t>
            </w:r>
          </w:p>
        </w:tc>
        <w:tc>
          <w:tcPr>
            <w:tcW w:w="1391" w:type="dxa"/>
            <w:vAlign w:val="bottom"/>
          </w:tcPr>
          <w:p w:rsidR="00733933" w:rsidRPr="007200C8" w:rsidRDefault="000F0172" w:rsidP="00733933">
            <w:pPr>
              <w:jc w:val="center"/>
              <w:rPr>
                <w:rFonts w:ascii="TH SarabunPSK" w:hAnsi="TH SarabunPSK" w:cs="TH SarabunPSK"/>
                <w:b/>
                <w:bCs/>
                <w:sz w:val="32"/>
                <w:szCs w:val="32"/>
              </w:rPr>
            </w:pPr>
            <w:r>
              <w:rPr>
                <w:rFonts w:ascii="TH SarabunPSK" w:hAnsi="TH SarabunPSK" w:cs="TH SarabunPSK"/>
                <w:b/>
                <w:bCs/>
                <w:sz w:val="32"/>
                <w:szCs w:val="32"/>
              </w:rPr>
              <w:t>1,12</w:t>
            </w:r>
            <w:r w:rsidR="001E3A09" w:rsidRPr="007200C8">
              <w:rPr>
                <w:rFonts w:ascii="TH SarabunPSK" w:hAnsi="TH SarabunPSK" w:cs="TH SarabunPSK"/>
                <w:b/>
                <w:bCs/>
                <w:sz w:val="32"/>
                <w:szCs w:val="32"/>
              </w:rPr>
              <w:t>5,000</w:t>
            </w:r>
          </w:p>
        </w:tc>
      </w:tr>
    </w:tbl>
    <w:p w:rsidR="00C82EAC" w:rsidRPr="007200C8" w:rsidRDefault="00FD5935" w:rsidP="00183661">
      <w:pPr>
        <w:jc w:val="center"/>
        <w:rPr>
          <w:rFonts w:ascii="Tahoma" w:eastAsia="Times New Roman" w:hAnsi="Tahoma" w:cs="Tahoma"/>
          <w:szCs w:val="22"/>
          <w:cs/>
        </w:rPr>
      </w:pPr>
      <w:r w:rsidRPr="007200C8">
        <w:rPr>
          <w:rFonts w:ascii="TH SarabunPSK" w:hAnsi="TH SarabunPSK" w:cs="TH SarabunPSK" w:hint="cs"/>
          <w:b/>
          <w:bCs/>
          <w:sz w:val="32"/>
          <w:szCs w:val="32"/>
          <w:cs/>
        </w:rPr>
        <w:t xml:space="preserve">ประมาณค่าใช้จ่ายต่อหัวในการผลิตบัณฑิต  </w:t>
      </w:r>
      <w:r w:rsidR="000F0172">
        <w:rPr>
          <w:rFonts w:ascii="TH SarabunPSK" w:hAnsi="TH SarabunPSK" w:cs="TH SarabunPSK" w:hint="cs"/>
          <w:b/>
          <w:bCs/>
          <w:sz w:val="32"/>
          <w:szCs w:val="32"/>
          <w:cs/>
        </w:rPr>
        <w:t>2</w:t>
      </w:r>
      <w:r w:rsidR="008C5821">
        <w:rPr>
          <w:rFonts w:ascii="TH SarabunPSK" w:hAnsi="TH SarabunPSK" w:cs="TH SarabunPSK" w:hint="cs"/>
          <w:b/>
          <w:bCs/>
          <w:sz w:val="32"/>
          <w:szCs w:val="32"/>
          <w:cs/>
        </w:rPr>
        <w:t>9</w:t>
      </w:r>
      <w:r w:rsidR="000F0172">
        <w:rPr>
          <w:rFonts w:ascii="TH SarabunPSK" w:hAnsi="TH SarabunPSK" w:cs="TH SarabunPSK" w:hint="cs"/>
          <w:b/>
          <w:bCs/>
          <w:sz w:val="32"/>
          <w:szCs w:val="32"/>
          <w:cs/>
        </w:rPr>
        <w:t>,5</w:t>
      </w:r>
      <w:r w:rsidR="008C5821">
        <w:rPr>
          <w:rFonts w:ascii="TH SarabunPSK" w:hAnsi="TH SarabunPSK" w:cs="TH SarabunPSK" w:hint="cs"/>
          <w:b/>
          <w:bCs/>
          <w:sz w:val="32"/>
          <w:szCs w:val="32"/>
          <w:cs/>
        </w:rPr>
        <w:t>0</w:t>
      </w:r>
      <w:r w:rsidR="000F0172">
        <w:rPr>
          <w:rFonts w:ascii="TH SarabunPSK" w:hAnsi="TH SarabunPSK" w:cs="TH SarabunPSK" w:hint="cs"/>
          <w:b/>
          <w:bCs/>
          <w:sz w:val="32"/>
          <w:szCs w:val="32"/>
          <w:cs/>
        </w:rPr>
        <w:t>5</w:t>
      </w:r>
      <w:r w:rsidR="008C5821">
        <w:rPr>
          <w:rFonts w:ascii="TH SarabunPSK" w:hAnsi="TH SarabunPSK" w:cs="TH SarabunPSK" w:hint="cs"/>
          <w:b/>
          <w:bCs/>
          <w:sz w:val="32"/>
          <w:szCs w:val="32"/>
          <w:cs/>
        </w:rPr>
        <w:t>.55</w:t>
      </w:r>
      <w:r w:rsidR="00183661" w:rsidRPr="007200C8">
        <w:rPr>
          <w:rFonts w:ascii="Tahoma" w:eastAsia="Times New Roman" w:hAnsi="Tahoma" w:cs="Tahoma" w:hint="cs"/>
          <w:szCs w:val="22"/>
          <w:cs/>
        </w:rPr>
        <w:t xml:space="preserve">  </w:t>
      </w:r>
      <w:r w:rsidRPr="007200C8">
        <w:rPr>
          <w:rFonts w:ascii="TH SarabunPSK" w:hAnsi="TH SarabunPSK" w:cs="TH SarabunPSK" w:hint="cs"/>
          <w:b/>
          <w:bCs/>
          <w:sz w:val="32"/>
          <w:szCs w:val="32"/>
          <w:cs/>
        </w:rPr>
        <w:t>บาท/คน/ปี</w:t>
      </w:r>
    </w:p>
    <w:p w:rsidR="000A2B04" w:rsidRPr="007200C8" w:rsidRDefault="000A2B04" w:rsidP="00274AC4">
      <w:pPr>
        <w:autoSpaceDE w:val="0"/>
        <w:autoSpaceDN w:val="0"/>
        <w:adjustRightInd w:val="0"/>
        <w:spacing w:after="0" w:line="240" w:lineRule="auto"/>
        <w:ind w:firstLine="270"/>
        <w:rPr>
          <w:rFonts w:ascii="TH SarabunPSK" w:hAnsi="TH SarabunPSK" w:cs="TH SarabunPSK"/>
          <w:b/>
          <w:bCs/>
          <w:sz w:val="32"/>
          <w:szCs w:val="32"/>
        </w:rPr>
      </w:pPr>
      <w:r w:rsidRPr="007200C8">
        <w:rPr>
          <w:rFonts w:ascii="TH SarabunPSK" w:hAnsi="TH SarabunPSK" w:cs="TH SarabunPSK"/>
          <w:b/>
          <w:bCs/>
          <w:sz w:val="32"/>
          <w:szCs w:val="32"/>
        </w:rPr>
        <w:t>2.</w:t>
      </w:r>
      <w:r w:rsidR="00E565B1" w:rsidRPr="007200C8">
        <w:rPr>
          <w:rFonts w:ascii="TH SarabunPSK" w:hAnsi="TH SarabunPSK" w:cs="TH SarabunPSK" w:hint="cs"/>
          <w:b/>
          <w:bCs/>
          <w:sz w:val="32"/>
          <w:szCs w:val="32"/>
          <w:cs/>
        </w:rPr>
        <w:t>7</w:t>
      </w:r>
      <w:r w:rsidR="00274AC4" w:rsidRPr="007200C8">
        <w:rPr>
          <w:rFonts w:ascii="TH SarabunPSK" w:hAnsi="TH SarabunPSK" w:cs="TH SarabunPSK"/>
          <w:b/>
          <w:bCs/>
          <w:sz w:val="32"/>
          <w:szCs w:val="32"/>
        </w:rPr>
        <w:t xml:space="preserve"> </w:t>
      </w:r>
      <w:r w:rsidRPr="007200C8">
        <w:rPr>
          <w:rFonts w:ascii="TH SarabunPSK" w:hAnsi="TH SarabunPSK" w:cs="TH SarabunPSK"/>
          <w:b/>
          <w:bCs/>
          <w:sz w:val="32"/>
          <w:szCs w:val="32"/>
          <w:cs/>
        </w:rPr>
        <w:t>ระบบการ</w:t>
      </w:r>
      <w:r w:rsidR="001126F7" w:rsidRPr="007200C8">
        <w:rPr>
          <w:rFonts w:ascii="TH SarabunPSK" w:hAnsi="TH SarabunPSK" w:cs="TH SarabunPSK"/>
          <w:b/>
          <w:bCs/>
          <w:sz w:val="32"/>
          <w:szCs w:val="32"/>
          <w:cs/>
        </w:rPr>
        <w:t>จัดการศึกษา</w:t>
      </w:r>
    </w:p>
    <w:p w:rsidR="000A2B04" w:rsidRPr="007200C8" w:rsidRDefault="00E565B1" w:rsidP="008C700F">
      <w:pPr>
        <w:autoSpaceDE w:val="0"/>
        <w:autoSpaceDN w:val="0"/>
        <w:adjustRightInd w:val="0"/>
        <w:spacing w:after="0" w:line="240" w:lineRule="auto"/>
        <w:ind w:firstLine="630"/>
        <w:jc w:val="thaiDistribute"/>
        <w:rPr>
          <w:rFonts w:ascii="TH SarabunPSK" w:hAnsi="TH SarabunPSK" w:cs="TH SarabunPSK"/>
          <w:sz w:val="32"/>
          <w:szCs w:val="32"/>
          <w:cs/>
        </w:rPr>
      </w:pPr>
      <w:r w:rsidRPr="007200C8">
        <w:rPr>
          <w:rFonts w:ascii="TH SarabunPSK" w:hAnsi="TH SarabunPSK" w:cs="TH SarabunPSK" w:hint="cs"/>
          <w:sz w:val="32"/>
          <w:szCs w:val="32"/>
          <w:cs/>
        </w:rPr>
        <w:t>ระบบการศึกษา</w:t>
      </w:r>
      <w:r w:rsidR="008C700F" w:rsidRPr="007200C8">
        <w:rPr>
          <w:rFonts w:ascii="TH SarabunPSK" w:hAnsi="TH SarabunPSK" w:cs="TH SarabunPSK" w:hint="cs"/>
          <w:sz w:val="32"/>
          <w:szCs w:val="32"/>
          <w:cs/>
        </w:rPr>
        <w:t>แบบชั้นเรียน</w:t>
      </w:r>
      <w:r w:rsidRPr="007200C8">
        <w:rPr>
          <w:rFonts w:ascii="TH SarabunPSK" w:hAnsi="TH SarabunPSK" w:cs="TH SarabunPSK" w:hint="cs"/>
          <w:sz w:val="32"/>
          <w:szCs w:val="32"/>
          <w:cs/>
        </w:rPr>
        <w:t>และเป็นไปตามข้อบังคับมหาวิทยาลัยราชภัฏวไลยอลงกรณ์</w:t>
      </w:r>
      <w:r w:rsidR="008C700F"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 xml:space="preserve"> ในพระบรมราชูปถัมภ์ จัง</w:t>
      </w:r>
      <w:r w:rsidR="008C700F" w:rsidRPr="007200C8">
        <w:rPr>
          <w:rFonts w:ascii="TH SarabunPSK" w:hAnsi="TH SarabunPSK" w:cs="TH SarabunPSK" w:hint="cs"/>
          <w:sz w:val="32"/>
          <w:szCs w:val="32"/>
          <w:cs/>
        </w:rPr>
        <w:t>หวัดปทุมธานี</w:t>
      </w:r>
      <w:r w:rsidR="000A2B04" w:rsidRPr="007200C8">
        <w:rPr>
          <w:rFonts w:ascii="TH SarabunPSK" w:hAnsi="TH SarabunPSK" w:cs="TH SarabunPSK"/>
          <w:sz w:val="32"/>
          <w:szCs w:val="32"/>
          <w:cs/>
        </w:rPr>
        <w:t xml:space="preserve"> </w:t>
      </w:r>
      <w:r w:rsidR="008C700F" w:rsidRPr="007200C8">
        <w:rPr>
          <w:rFonts w:ascii="TH SarabunPSK" w:hAnsi="TH SarabunPSK" w:cs="TH SarabunPSK" w:hint="cs"/>
          <w:sz w:val="32"/>
          <w:szCs w:val="32"/>
          <w:cs/>
        </w:rPr>
        <w:t>ว่าด้วยการจัดการศึกษาระดับบัณฑิตศึกษา พ.ศ. 2549</w:t>
      </w:r>
      <w:r w:rsidR="00FD5935" w:rsidRPr="007200C8">
        <w:rPr>
          <w:rFonts w:ascii="TH SarabunPSK" w:hAnsi="TH SarabunPSK" w:cs="TH SarabunPSK"/>
          <w:sz w:val="32"/>
          <w:szCs w:val="32"/>
        </w:rPr>
        <w:t xml:space="preserve"> (</w:t>
      </w:r>
      <w:r w:rsidR="00FD5935" w:rsidRPr="007200C8">
        <w:rPr>
          <w:rFonts w:ascii="TH SarabunPSK" w:hAnsi="TH SarabunPSK" w:cs="TH SarabunPSK" w:hint="cs"/>
          <w:sz w:val="32"/>
          <w:szCs w:val="32"/>
          <w:cs/>
        </w:rPr>
        <w:t xml:space="preserve">ภาคผนวก ก) </w:t>
      </w:r>
    </w:p>
    <w:p w:rsidR="000A2B04" w:rsidRPr="007200C8" w:rsidRDefault="001126F7" w:rsidP="00274AC4">
      <w:pPr>
        <w:autoSpaceDE w:val="0"/>
        <w:autoSpaceDN w:val="0"/>
        <w:adjustRightInd w:val="0"/>
        <w:spacing w:after="0" w:line="240" w:lineRule="auto"/>
        <w:ind w:firstLine="270"/>
        <w:rPr>
          <w:rFonts w:ascii="TH SarabunPSK" w:hAnsi="TH SarabunPSK" w:cs="TH SarabunPSK"/>
          <w:b/>
          <w:bCs/>
          <w:sz w:val="32"/>
          <w:szCs w:val="32"/>
        </w:rPr>
      </w:pPr>
      <w:r w:rsidRPr="007200C8">
        <w:rPr>
          <w:rFonts w:ascii="TH SarabunPSK" w:hAnsi="TH SarabunPSK" w:cs="TH SarabunPSK"/>
          <w:b/>
          <w:bCs/>
          <w:sz w:val="32"/>
          <w:szCs w:val="32"/>
        </w:rPr>
        <w:t>2.</w:t>
      </w:r>
      <w:r w:rsidR="008C700F" w:rsidRPr="007200C8">
        <w:rPr>
          <w:rFonts w:ascii="TH SarabunPSK" w:hAnsi="TH SarabunPSK" w:cs="TH SarabunPSK" w:hint="cs"/>
          <w:b/>
          <w:bCs/>
          <w:sz w:val="32"/>
          <w:szCs w:val="32"/>
          <w:cs/>
        </w:rPr>
        <w:t>8</w:t>
      </w:r>
      <w:r w:rsidR="00007EEC" w:rsidRPr="007200C8">
        <w:rPr>
          <w:rFonts w:ascii="TH SarabunPSK" w:hAnsi="TH SarabunPSK" w:cs="TH SarabunPSK"/>
          <w:b/>
          <w:bCs/>
          <w:sz w:val="32"/>
          <w:szCs w:val="32"/>
        </w:rPr>
        <w:t xml:space="preserve"> </w:t>
      </w:r>
      <w:r w:rsidR="000A2B04" w:rsidRPr="007200C8">
        <w:rPr>
          <w:rFonts w:ascii="TH SarabunPSK" w:hAnsi="TH SarabunPSK" w:cs="TH SarabunPSK"/>
          <w:b/>
          <w:bCs/>
          <w:sz w:val="32"/>
          <w:szCs w:val="32"/>
          <w:cs/>
        </w:rPr>
        <w:t>การเทียบโอนหน่วยกิตรายวิชา</w:t>
      </w:r>
      <w:r w:rsidRPr="007200C8">
        <w:rPr>
          <w:rFonts w:ascii="TH SarabunPSK" w:hAnsi="TH SarabunPSK" w:cs="TH SarabunPSK"/>
          <w:b/>
          <w:bCs/>
          <w:sz w:val="32"/>
          <w:szCs w:val="32"/>
          <w:cs/>
        </w:rPr>
        <w:t>และการลงทะเบียนเรียนข้ามมหาวิทยาลัย</w:t>
      </w:r>
    </w:p>
    <w:p w:rsidR="009344CB" w:rsidRPr="007200C8" w:rsidRDefault="00007EEC" w:rsidP="00007EEC">
      <w:pPr>
        <w:autoSpaceDE w:val="0"/>
        <w:autoSpaceDN w:val="0"/>
        <w:adjustRightInd w:val="0"/>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001126F7" w:rsidRPr="007200C8">
        <w:rPr>
          <w:rFonts w:ascii="TH SarabunPSK" w:hAnsi="TH SarabunPSK" w:cs="TH SarabunPSK"/>
          <w:sz w:val="32"/>
          <w:szCs w:val="32"/>
          <w:cs/>
        </w:rPr>
        <w:t>การเทียบโอนเป็นไปตามระเบียบมหาวิทยาลัยราชภัฏวไลยอลงกรณ์  ในพระ</w:t>
      </w:r>
      <w:r w:rsidR="000F0172">
        <w:rPr>
          <w:rFonts w:ascii="TH SarabunPSK" w:hAnsi="TH SarabunPSK" w:cs="TH SarabunPSK"/>
          <w:sz w:val="32"/>
          <w:szCs w:val="32"/>
          <w:cs/>
        </w:rPr>
        <w:t xml:space="preserve">บรมราชูปถัมภ์  จังหวัดปทุมธานี </w:t>
      </w:r>
      <w:r w:rsidR="001126F7" w:rsidRPr="007200C8">
        <w:rPr>
          <w:rFonts w:ascii="TH SarabunPSK" w:hAnsi="TH SarabunPSK" w:cs="TH SarabunPSK"/>
          <w:sz w:val="32"/>
          <w:szCs w:val="32"/>
          <w:cs/>
        </w:rPr>
        <w:t>ว่าด้วยการเทียบโอนผลการเรียนและยกเว้นการเรียนรายวิชา  พ.ศ.</w:t>
      </w:r>
      <w:r w:rsidR="008C700F" w:rsidRPr="007200C8">
        <w:rPr>
          <w:rFonts w:ascii="TH SarabunPSK" w:hAnsi="TH SarabunPSK" w:cs="TH SarabunPSK" w:hint="cs"/>
          <w:sz w:val="32"/>
          <w:szCs w:val="32"/>
          <w:cs/>
        </w:rPr>
        <w:t xml:space="preserve"> </w:t>
      </w:r>
      <w:r w:rsidR="001126F7" w:rsidRPr="007200C8">
        <w:rPr>
          <w:rFonts w:ascii="TH SarabunPSK" w:hAnsi="TH SarabunPSK" w:cs="TH SarabunPSK"/>
          <w:sz w:val="32"/>
          <w:szCs w:val="32"/>
          <w:cs/>
        </w:rPr>
        <w:t>2549</w:t>
      </w:r>
      <w:r w:rsidR="00FD5935" w:rsidRPr="007200C8">
        <w:rPr>
          <w:rFonts w:ascii="TH SarabunPSK" w:hAnsi="TH SarabunPSK" w:cs="TH SarabunPSK"/>
          <w:sz w:val="32"/>
          <w:szCs w:val="32"/>
        </w:rPr>
        <w:t xml:space="preserve"> (</w:t>
      </w:r>
      <w:r w:rsidR="00FD5935" w:rsidRPr="007200C8">
        <w:rPr>
          <w:rFonts w:ascii="TH SarabunPSK" w:hAnsi="TH SarabunPSK" w:cs="TH SarabunPSK" w:hint="cs"/>
          <w:sz w:val="32"/>
          <w:szCs w:val="32"/>
          <w:cs/>
        </w:rPr>
        <w:t>ภาคผนวก ข)</w:t>
      </w:r>
    </w:p>
    <w:p w:rsidR="005D216C" w:rsidRPr="007200C8" w:rsidRDefault="005D216C" w:rsidP="000E0B6C">
      <w:pPr>
        <w:autoSpaceDE w:val="0"/>
        <w:autoSpaceDN w:val="0"/>
        <w:adjustRightInd w:val="0"/>
        <w:spacing w:after="0" w:line="240" w:lineRule="auto"/>
        <w:rPr>
          <w:rFonts w:ascii="TH SarabunPSK" w:hAnsi="TH SarabunPSK" w:cs="TH SarabunPSK"/>
          <w:sz w:val="32"/>
          <w:szCs w:val="32"/>
        </w:rPr>
      </w:pPr>
    </w:p>
    <w:p w:rsidR="00733933" w:rsidRPr="007200C8" w:rsidRDefault="00733933" w:rsidP="000E0B6C">
      <w:pPr>
        <w:autoSpaceDE w:val="0"/>
        <w:autoSpaceDN w:val="0"/>
        <w:adjustRightInd w:val="0"/>
        <w:spacing w:after="0" w:line="240" w:lineRule="auto"/>
        <w:rPr>
          <w:rFonts w:ascii="TH SarabunPSK" w:hAnsi="TH SarabunPSK" w:cs="TH SarabunPSK"/>
          <w:sz w:val="32"/>
          <w:szCs w:val="32"/>
        </w:rPr>
      </w:pPr>
    </w:p>
    <w:p w:rsidR="00183661" w:rsidRPr="007200C8" w:rsidRDefault="00183661" w:rsidP="000E0B6C">
      <w:pPr>
        <w:autoSpaceDE w:val="0"/>
        <w:autoSpaceDN w:val="0"/>
        <w:adjustRightInd w:val="0"/>
        <w:spacing w:after="0" w:line="240" w:lineRule="auto"/>
        <w:rPr>
          <w:rFonts w:ascii="TH SarabunPSK" w:hAnsi="TH SarabunPSK" w:cs="TH SarabunPSK"/>
          <w:sz w:val="32"/>
          <w:szCs w:val="32"/>
        </w:rPr>
      </w:pPr>
    </w:p>
    <w:p w:rsidR="00733933" w:rsidRPr="007200C8" w:rsidRDefault="00733933" w:rsidP="000E0B6C">
      <w:pPr>
        <w:autoSpaceDE w:val="0"/>
        <w:autoSpaceDN w:val="0"/>
        <w:adjustRightInd w:val="0"/>
        <w:spacing w:after="0" w:line="240" w:lineRule="auto"/>
        <w:rPr>
          <w:rFonts w:ascii="TH SarabunPSK" w:hAnsi="TH SarabunPSK" w:cs="TH SarabunPSK"/>
          <w:sz w:val="32"/>
          <w:szCs w:val="32"/>
        </w:rPr>
      </w:pPr>
    </w:p>
    <w:p w:rsidR="00733933" w:rsidRPr="007200C8" w:rsidRDefault="00733933" w:rsidP="000E0B6C">
      <w:pPr>
        <w:autoSpaceDE w:val="0"/>
        <w:autoSpaceDN w:val="0"/>
        <w:adjustRightInd w:val="0"/>
        <w:spacing w:after="0" w:line="240" w:lineRule="auto"/>
        <w:rPr>
          <w:rFonts w:ascii="TH SarabunPSK" w:hAnsi="TH SarabunPSK" w:cs="TH SarabunPSK"/>
          <w:sz w:val="32"/>
          <w:szCs w:val="32"/>
        </w:rPr>
      </w:pPr>
    </w:p>
    <w:p w:rsidR="00733933" w:rsidRDefault="00733933" w:rsidP="000E0B6C">
      <w:pPr>
        <w:autoSpaceDE w:val="0"/>
        <w:autoSpaceDN w:val="0"/>
        <w:adjustRightInd w:val="0"/>
        <w:spacing w:after="0" w:line="240" w:lineRule="auto"/>
        <w:rPr>
          <w:rFonts w:ascii="TH SarabunPSK" w:hAnsi="TH SarabunPSK" w:cs="TH SarabunPSK"/>
          <w:sz w:val="32"/>
          <w:szCs w:val="32"/>
        </w:rPr>
      </w:pPr>
    </w:p>
    <w:p w:rsidR="000F0172" w:rsidRDefault="000F0172" w:rsidP="000E0B6C">
      <w:pPr>
        <w:autoSpaceDE w:val="0"/>
        <w:autoSpaceDN w:val="0"/>
        <w:adjustRightInd w:val="0"/>
        <w:spacing w:after="0" w:line="240" w:lineRule="auto"/>
        <w:rPr>
          <w:rFonts w:ascii="TH SarabunPSK" w:hAnsi="TH SarabunPSK" w:cs="TH SarabunPSK"/>
          <w:sz w:val="32"/>
          <w:szCs w:val="32"/>
        </w:rPr>
      </w:pPr>
    </w:p>
    <w:p w:rsidR="000F0172" w:rsidRPr="007200C8" w:rsidRDefault="000F0172" w:rsidP="000E0B6C">
      <w:pPr>
        <w:autoSpaceDE w:val="0"/>
        <w:autoSpaceDN w:val="0"/>
        <w:adjustRightInd w:val="0"/>
        <w:spacing w:after="0" w:line="240" w:lineRule="auto"/>
        <w:rPr>
          <w:rFonts w:ascii="TH SarabunPSK" w:hAnsi="TH SarabunPSK" w:cs="TH SarabunPSK"/>
          <w:sz w:val="32"/>
          <w:szCs w:val="32"/>
        </w:rPr>
      </w:pPr>
    </w:p>
    <w:p w:rsidR="001E3A09" w:rsidRPr="007200C8" w:rsidRDefault="001E3A09" w:rsidP="000E0B6C">
      <w:pPr>
        <w:autoSpaceDE w:val="0"/>
        <w:autoSpaceDN w:val="0"/>
        <w:adjustRightInd w:val="0"/>
        <w:spacing w:after="0" w:line="240" w:lineRule="auto"/>
        <w:rPr>
          <w:rFonts w:ascii="TH SarabunPSK" w:hAnsi="TH SarabunPSK" w:cs="TH SarabunPSK"/>
          <w:sz w:val="32"/>
          <w:szCs w:val="32"/>
        </w:rPr>
      </w:pPr>
    </w:p>
    <w:p w:rsidR="000A2B04" w:rsidRPr="007200C8" w:rsidRDefault="000A2B04" w:rsidP="000E0B6C">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lastRenderedPageBreak/>
        <w:t xml:space="preserve">3. </w:t>
      </w:r>
      <w:r w:rsidRPr="007200C8">
        <w:rPr>
          <w:rFonts w:ascii="TH SarabunPSK" w:hAnsi="TH SarabunPSK" w:cs="TH SarabunPSK"/>
          <w:b/>
          <w:bCs/>
          <w:sz w:val="32"/>
          <w:szCs w:val="32"/>
          <w:cs/>
        </w:rPr>
        <w:t>หลักสูตรและอาจารย์ผู้สอน</w:t>
      </w:r>
    </w:p>
    <w:p w:rsidR="000A2B04" w:rsidRPr="007200C8" w:rsidRDefault="000A2B04" w:rsidP="000E0B6C">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   3.1 </w:t>
      </w:r>
      <w:r w:rsidRPr="007200C8">
        <w:rPr>
          <w:rFonts w:ascii="TH SarabunPSK" w:hAnsi="TH SarabunPSK" w:cs="TH SarabunPSK"/>
          <w:b/>
          <w:bCs/>
          <w:sz w:val="32"/>
          <w:szCs w:val="32"/>
          <w:cs/>
        </w:rPr>
        <w:t>หลักสูตร</w:t>
      </w:r>
    </w:p>
    <w:p w:rsidR="000A2B04" w:rsidRPr="007200C8" w:rsidRDefault="000A2B04" w:rsidP="000E0B6C">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        3.1.1 </w:t>
      </w:r>
      <w:r w:rsidR="008C700F" w:rsidRPr="007200C8">
        <w:rPr>
          <w:rFonts w:ascii="TH SarabunPSK" w:hAnsi="TH SarabunPSK" w:cs="TH SarabunPSK" w:hint="cs"/>
          <w:b/>
          <w:bCs/>
          <w:sz w:val="32"/>
          <w:szCs w:val="32"/>
          <w:cs/>
        </w:rPr>
        <w:t xml:space="preserve">จำนวนหน่วยกิต </w:t>
      </w:r>
      <w:r w:rsidR="008C700F" w:rsidRPr="007200C8">
        <w:rPr>
          <w:rFonts w:ascii="TH SarabunPSK" w:hAnsi="TH SarabunPSK" w:cs="TH SarabunPSK" w:hint="cs"/>
          <w:sz w:val="32"/>
          <w:szCs w:val="32"/>
          <w:cs/>
        </w:rPr>
        <w:t>รวมตลอดหลักสูตรไม่น้อยกว่า 42 หน่วยกิต</w:t>
      </w:r>
    </w:p>
    <w:p w:rsidR="008C700F" w:rsidRPr="007200C8" w:rsidRDefault="008C700F" w:rsidP="008C700F">
      <w:pPr>
        <w:autoSpaceDE w:val="0"/>
        <w:autoSpaceDN w:val="0"/>
        <w:adjustRightInd w:val="0"/>
        <w:spacing w:after="0" w:line="240" w:lineRule="auto"/>
        <w:rPr>
          <w:rFonts w:ascii="TH SarabunPSK" w:hAnsi="TH SarabunPSK" w:cs="TH SarabunPSK"/>
          <w:b/>
          <w:bCs/>
          <w:sz w:val="32"/>
          <w:szCs w:val="32"/>
          <w:cs/>
        </w:rPr>
      </w:pPr>
      <w:r w:rsidRPr="007200C8">
        <w:rPr>
          <w:rFonts w:ascii="TH SarabunPSK" w:hAnsi="TH SarabunPSK" w:cs="TH SarabunPSK"/>
          <w:b/>
          <w:bCs/>
          <w:sz w:val="32"/>
          <w:szCs w:val="32"/>
        </w:rPr>
        <w:t xml:space="preserve">        3.1.2 </w:t>
      </w:r>
      <w:r w:rsidRPr="007200C8">
        <w:rPr>
          <w:rFonts w:ascii="TH SarabunPSK" w:hAnsi="TH SarabunPSK" w:cs="TH SarabunPSK" w:hint="cs"/>
          <w:b/>
          <w:bCs/>
          <w:sz w:val="32"/>
          <w:szCs w:val="32"/>
          <w:cs/>
        </w:rPr>
        <w:t>โครงสร้างหลักสูตร</w:t>
      </w:r>
    </w:p>
    <w:p w:rsidR="008C700F" w:rsidRPr="007200C8" w:rsidRDefault="008C700F" w:rsidP="002B0808">
      <w:pPr>
        <w:autoSpaceDE w:val="0"/>
        <w:autoSpaceDN w:val="0"/>
        <w:adjustRightInd w:val="0"/>
        <w:spacing w:after="0" w:line="240" w:lineRule="auto"/>
        <w:jc w:val="thaiDistribute"/>
        <w:rPr>
          <w:rFonts w:ascii="TH SarabunPSK" w:hAnsi="TH SarabunPSK" w:cs="TH SarabunPSK"/>
          <w:sz w:val="32"/>
          <w:szCs w:val="32"/>
          <w:cs/>
        </w:rPr>
      </w:pPr>
      <w:r w:rsidRPr="007200C8">
        <w:rPr>
          <w:rFonts w:ascii="TH SarabunPSK" w:hAnsi="TH SarabunPSK" w:cs="TH SarabunPSK" w:hint="cs"/>
          <w:b/>
          <w:bCs/>
          <w:sz w:val="32"/>
          <w:szCs w:val="32"/>
          <w:cs/>
        </w:rPr>
        <w:tab/>
        <w:t xml:space="preserve">      </w:t>
      </w:r>
      <w:r w:rsidR="000F0172">
        <w:rPr>
          <w:rFonts w:ascii="TH SarabunPSK" w:hAnsi="TH SarabunPSK" w:cs="TH SarabunPSK" w:hint="cs"/>
          <w:sz w:val="32"/>
          <w:szCs w:val="32"/>
          <w:cs/>
        </w:rPr>
        <w:t>จัดทำเป็นแผน ก แบบ ก</w:t>
      </w:r>
      <w:r w:rsidR="008C5821">
        <w:rPr>
          <w:rFonts w:ascii="TH SarabunPSK" w:hAnsi="TH SarabunPSK" w:cs="TH SarabunPSK" w:hint="cs"/>
          <w:sz w:val="32"/>
          <w:szCs w:val="32"/>
          <w:cs/>
        </w:rPr>
        <w:t xml:space="preserve"> </w:t>
      </w:r>
      <w:r w:rsidR="000F0172">
        <w:rPr>
          <w:rFonts w:ascii="TH SarabunPSK" w:hAnsi="TH SarabunPSK" w:cs="TH SarabunPSK" w:hint="cs"/>
          <w:sz w:val="32"/>
          <w:szCs w:val="32"/>
          <w:cs/>
        </w:rPr>
        <w:t>2</w:t>
      </w:r>
      <w:r w:rsidRPr="007200C8">
        <w:rPr>
          <w:rFonts w:ascii="TH SarabunPSK" w:hAnsi="TH SarabunPSK" w:cs="TH SarabunPSK" w:hint="cs"/>
          <w:sz w:val="32"/>
          <w:szCs w:val="32"/>
          <w:cs/>
        </w:rPr>
        <w:t xml:space="preserve"> โครงสร้างหลักสูตรประกอบไปด้วยหมวดวิชาเสริมพื้นฐาน หมวดวิชาสัมพันธ์</w:t>
      </w:r>
      <w:r w:rsidR="000F0172">
        <w:rPr>
          <w:rFonts w:ascii="TH SarabunPSK" w:hAnsi="TH SarabunPSK" w:cs="TH SarabunPSK" w:hint="cs"/>
          <w:sz w:val="32"/>
          <w:szCs w:val="32"/>
          <w:cs/>
        </w:rPr>
        <w:t xml:space="preserve"> </w:t>
      </w:r>
      <w:r w:rsidRPr="007200C8">
        <w:rPr>
          <w:rFonts w:ascii="TH SarabunPSK" w:hAnsi="TH SarabunPSK" w:cs="TH SarabunPSK" w:hint="cs"/>
          <w:sz w:val="32"/>
          <w:szCs w:val="32"/>
          <w:cs/>
        </w:rPr>
        <w:t xml:space="preserve"> หมวดวิชาเฉพาะด้าน และหมวดวิทยานิพนธ์/ภาคนิพนธ์ โดยมีจำนวนหน่วยกิตแต่ละหมวด ดังนี้</w:t>
      </w:r>
    </w:p>
    <w:p w:rsidR="00D125C9" w:rsidRPr="007200C8" w:rsidRDefault="00D125C9" w:rsidP="000E0B6C">
      <w:pPr>
        <w:autoSpaceDE w:val="0"/>
        <w:autoSpaceDN w:val="0"/>
        <w:adjustRightInd w:val="0"/>
        <w:spacing w:after="0" w:line="240" w:lineRule="auto"/>
        <w:rPr>
          <w:rFonts w:ascii="TH SarabunPSK" w:hAnsi="TH SarabunPSK" w:cs="TH SarabunPSK"/>
          <w:b/>
          <w:bCs/>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42"/>
        <w:gridCol w:w="4443"/>
      </w:tblGrid>
      <w:tr w:rsidR="008C700F" w:rsidRPr="007200C8" w:rsidTr="00C52D95">
        <w:tc>
          <w:tcPr>
            <w:tcW w:w="4442" w:type="dxa"/>
          </w:tcPr>
          <w:p w:rsidR="008C700F" w:rsidRPr="007200C8" w:rsidRDefault="008C700F" w:rsidP="00C52D95">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องค์ประกอบหลักสูตร</w:t>
            </w:r>
          </w:p>
        </w:tc>
        <w:tc>
          <w:tcPr>
            <w:tcW w:w="4443" w:type="dxa"/>
          </w:tcPr>
          <w:p w:rsidR="008C700F" w:rsidRPr="007200C8" w:rsidRDefault="000F0172" w:rsidP="00C52D95">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 xml:space="preserve">แผน ก </w:t>
            </w:r>
            <w:r>
              <w:rPr>
                <w:rFonts w:ascii="TH SarabunPSK" w:hAnsi="TH SarabunPSK" w:cs="TH SarabunPSK" w:hint="cs"/>
                <w:sz w:val="32"/>
                <w:szCs w:val="32"/>
                <w:cs/>
              </w:rPr>
              <w:t>แบบ ก2</w:t>
            </w:r>
            <w:r w:rsidRPr="007200C8">
              <w:rPr>
                <w:rFonts w:ascii="TH SarabunPSK" w:hAnsi="TH SarabunPSK" w:cs="TH SarabunPSK" w:hint="cs"/>
                <w:sz w:val="32"/>
                <w:szCs w:val="32"/>
                <w:cs/>
              </w:rPr>
              <w:t xml:space="preserve"> </w:t>
            </w:r>
            <w:r w:rsidR="008C700F" w:rsidRPr="007200C8">
              <w:rPr>
                <w:rFonts w:ascii="TH SarabunPSK" w:hAnsi="TH SarabunPSK" w:cs="TH SarabunPSK" w:hint="cs"/>
                <w:b/>
                <w:bCs/>
                <w:sz w:val="32"/>
                <w:szCs w:val="32"/>
                <w:cs/>
              </w:rPr>
              <w:t xml:space="preserve"> (หน่วยกิต)</w:t>
            </w:r>
          </w:p>
        </w:tc>
      </w:tr>
      <w:tr w:rsidR="008C700F" w:rsidRPr="007200C8" w:rsidTr="00C52D95">
        <w:tc>
          <w:tcPr>
            <w:tcW w:w="4442" w:type="dxa"/>
          </w:tcPr>
          <w:p w:rsidR="008C700F" w:rsidRPr="007200C8" w:rsidRDefault="008C700F" w:rsidP="00131D22">
            <w:pPr>
              <w:pStyle w:val="aa"/>
              <w:numPr>
                <w:ilvl w:val="0"/>
                <w:numId w:val="11"/>
              </w:numPr>
              <w:autoSpaceDE w:val="0"/>
              <w:autoSpaceDN w:val="0"/>
              <w:adjustRightInd w:val="0"/>
              <w:spacing w:after="0" w:line="240" w:lineRule="auto"/>
              <w:ind w:left="284" w:hanging="284"/>
              <w:rPr>
                <w:rFonts w:ascii="TH SarabunPSK" w:hAnsi="TH SarabunPSK" w:cs="TH SarabunPSK"/>
                <w:sz w:val="32"/>
                <w:szCs w:val="32"/>
              </w:rPr>
            </w:pPr>
            <w:r w:rsidRPr="007200C8">
              <w:rPr>
                <w:rFonts w:ascii="TH SarabunPSK" w:hAnsi="TH SarabunPSK" w:cs="TH SarabunPSK" w:hint="cs"/>
                <w:sz w:val="32"/>
                <w:szCs w:val="32"/>
                <w:cs/>
              </w:rPr>
              <w:t>หมวดวิชาเสริมพื้นฐาน</w:t>
            </w:r>
          </w:p>
        </w:tc>
        <w:tc>
          <w:tcPr>
            <w:tcW w:w="4443" w:type="dxa"/>
          </w:tcPr>
          <w:p w:rsidR="008C700F" w:rsidRPr="007200C8" w:rsidRDefault="008C700F" w:rsidP="00C52D95">
            <w:pPr>
              <w:autoSpaceDE w:val="0"/>
              <w:autoSpaceDN w:val="0"/>
              <w:adjustRightInd w:val="0"/>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ไม่นับหน่วยกิต</w:t>
            </w:r>
          </w:p>
        </w:tc>
      </w:tr>
      <w:tr w:rsidR="008C700F" w:rsidRPr="007200C8" w:rsidTr="00C52D95">
        <w:tc>
          <w:tcPr>
            <w:tcW w:w="4442" w:type="dxa"/>
          </w:tcPr>
          <w:p w:rsidR="008C700F" w:rsidRPr="007200C8" w:rsidRDefault="008C700F" w:rsidP="00131D22">
            <w:pPr>
              <w:pStyle w:val="aa"/>
              <w:numPr>
                <w:ilvl w:val="0"/>
                <w:numId w:val="11"/>
              </w:numPr>
              <w:autoSpaceDE w:val="0"/>
              <w:autoSpaceDN w:val="0"/>
              <w:adjustRightInd w:val="0"/>
              <w:spacing w:after="0" w:line="240" w:lineRule="auto"/>
              <w:ind w:left="284" w:hanging="284"/>
              <w:rPr>
                <w:rFonts w:ascii="TH SarabunPSK" w:hAnsi="TH SarabunPSK" w:cs="TH SarabunPSK"/>
                <w:sz w:val="32"/>
                <w:szCs w:val="32"/>
              </w:rPr>
            </w:pPr>
            <w:r w:rsidRPr="007200C8">
              <w:rPr>
                <w:rFonts w:ascii="TH SarabunPSK" w:hAnsi="TH SarabunPSK" w:cs="TH SarabunPSK" w:hint="cs"/>
                <w:sz w:val="32"/>
                <w:szCs w:val="32"/>
                <w:cs/>
              </w:rPr>
              <w:t>หมวดวิชาสัมพันธ์</w:t>
            </w:r>
          </w:p>
        </w:tc>
        <w:tc>
          <w:tcPr>
            <w:tcW w:w="4443" w:type="dxa"/>
          </w:tcPr>
          <w:p w:rsidR="008C700F" w:rsidRPr="007200C8" w:rsidRDefault="008C700F" w:rsidP="00C52D95">
            <w:pPr>
              <w:autoSpaceDE w:val="0"/>
              <w:autoSpaceDN w:val="0"/>
              <w:adjustRightInd w:val="0"/>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7</w:t>
            </w:r>
          </w:p>
        </w:tc>
      </w:tr>
      <w:tr w:rsidR="008C700F" w:rsidRPr="007200C8" w:rsidTr="00C52D95">
        <w:tc>
          <w:tcPr>
            <w:tcW w:w="4442" w:type="dxa"/>
          </w:tcPr>
          <w:p w:rsidR="008C700F" w:rsidRPr="007200C8" w:rsidRDefault="008C700F" w:rsidP="00131D22">
            <w:pPr>
              <w:pStyle w:val="aa"/>
              <w:numPr>
                <w:ilvl w:val="0"/>
                <w:numId w:val="11"/>
              </w:numPr>
              <w:autoSpaceDE w:val="0"/>
              <w:autoSpaceDN w:val="0"/>
              <w:adjustRightInd w:val="0"/>
              <w:spacing w:after="0" w:line="240" w:lineRule="auto"/>
              <w:ind w:left="284" w:hanging="284"/>
              <w:rPr>
                <w:rFonts w:ascii="TH SarabunPSK" w:hAnsi="TH SarabunPSK" w:cs="TH SarabunPSK"/>
                <w:sz w:val="32"/>
                <w:szCs w:val="32"/>
              </w:rPr>
            </w:pPr>
            <w:r w:rsidRPr="007200C8">
              <w:rPr>
                <w:rFonts w:ascii="TH SarabunPSK" w:hAnsi="TH SarabunPSK" w:cs="TH SarabunPSK" w:hint="cs"/>
                <w:sz w:val="32"/>
                <w:szCs w:val="32"/>
                <w:cs/>
              </w:rPr>
              <w:t>หมวดวิชาเฉพาะด้าน</w:t>
            </w:r>
          </w:p>
          <w:p w:rsidR="008C700F" w:rsidRPr="007200C8" w:rsidRDefault="008C700F" w:rsidP="00131D22">
            <w:pPr>
              <w:pStyle w:val="aa"/>
              <w:numPr>
                <w:ilvl w:val="1"/>
                <w:numId w:val="11"/>
              </w:numPr>
              <w:autoSpaceDE w:val="0"/>
              <w:autoSpaceDN w:val="0"/>
              <w:adjustRightInd w:val="0"/>
              <w:spacing w:after="0" w:line="240" w:lineRule="auto"/>
              <w:ind w:left="284" w:firstLine="0"/>
              <w:rPr>
                <w:rFonts w:ascii="TH SarabunPSK" w:hAnsi="TH SarabunPSK" w:cs="TH SarabunPSK"/>
                <w:sz w:val="32"/>
                <w:szCs w:val="32"/>
              </w:rPr>
            </w:pPr>
            <w:r w:rsidRPr="007200C8">
              <w:rPr>
                <w:rFonts w:ascii="TH SarabunPSK" w:hAnsi="TH SarabunPSK" w:cs="TH SarabunPSK" w:hint="cs"/>
                <w:sz w:val="32"/>
                <w:szCs w:val="32"/>
                <w:cs/>
              </w:rPr>
              <w:t>วิชาบังคับ</w:t>
            </w:r>
          </w:p>
          <w:p w:rsidR="008C700F" w:rsidRPr="007200C8" w:rsidRDefault="008C700F" w:rsidP="00131D22">
            <w:pPr>
              <w:pStyle w:val="aa"/>
              <w:numPr>
                <w:ilvl w:val="1"/>
                <w:numId w:val="11"/>
              </w:numPr>
              <w:autoSpaceDE w:val="0"/>
              <w:autoSpaceDN w:val="0"/>
              <w:adjustRightInd w:val="0"/>
              <w:spacing w:after="0" w:line="240" w:lineRule="auto"/>
              <w:ind w:left="284" w:firstLine="0"/>
              <w:rPr>
                <w:rFonts w:ascii="TH SarabunPSK" w:hAnsi="TH SarabunPSK" w:cs="TH SarabunPSK"/>
                <w:sz w:val="32"/>
                <w:szCs w:val="32"/>
              </w:rPr>
            </w:pPr>
            <w:r w:rsidRPr="007200C8">
              <w:rPr>
                <w:rFonts w:ascii="TH SarabunPSK" w:hAnsi="TH SarabunPSK" w:cs="TH SarabunPSK" w:hint="cs"/>
                <w:sz w:val="32"/>
                <w:szCs w:val="32"/>
                <w:cs/>
              </w:rPr>
              <w:t>วิชาเลือก</w:t>
            </w:r>
          </w:p>
        </w:tc>
        <w:tc>
          <w:tcPr>
            <w:tcW w:w="4443" w:type="dxa"/>
          </w:tcPr>
          <w:p w:rsidR="008C700F" w:rsidRPr="007200C8" w:rsidRDefault="008C700F" w:rsidP="00C52D95">
            <w:pPr>
              <w:autoSpaceDE w:val="0"/>
              <w:autoSpaceDN w:val="0"/>
              <w:adjustRightInd w:val="0"/>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23</w:t>
            </w:r>
          </w:p>
          <w:p w:rsidR="008C700F" w:rsidRPr="007200C8" w:rsidRDefault="008C700F" w:rsidP="00C52D95">
            <w:pPr>
              <w:autoSpaceDE w:val="0"/>
              <w:autoSpaceDN w:val="0"/>
              <w:adjustRightInd w:val="0"/>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8</w:t>
            </w:r>
          </w:p>
          <w:p w:rsidR="008C700F" w:rsidRPr="007200C8" w:rsidRDefault="008C700F" w:rsidP="00C52D95">
            <w:pPr>
              <w:autoSpaceDE w:val="0"/>
              <w:autoSpaceDN w:val="0"/>
              <w:adjustRightInd w:val="0"/>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15</w:t>
            </w:r>
          </w:p>
        </w:tc>
      </w:tr>
      <w:tr w:rsidR="008C700F" w:rsidRPr="007200C8" w:rsidTr="00C52D95">
        <w:tc>
          <w:tcPr>
            <w:tcW w:w="4442" w:type="dxa"/>
          </w:tcPr>
          <w:p w:rsidR="008C700F" w:rsidRPr="007200C8" w:rsidRDefault="008C700F" w:rsidP="00131D22">
            <w:pPr>
              <w:pStyle w:val="aa"/>
              <w:numPr>
                <w:ilvl w:val="0"/>
                <w:numId w:val="11"/>
              </w:numPr>
              <w:autoSpaceDE w:val="0"/>
              <w:autoSpaceDN w:val="0"/>
              <w:adjustRightInd w:val="0"/>
              <w:spacing w:after="0" w:line="240" w:lineRule="auto"/>
              <w:ind w:left="284" w:hanging="284"/>
              <w:rPr>
                <w:rFonts w:ascii="TH SarabunPSK" w:hAnsi="TH SarabunPSK" w:cs="TH SarabunPSK"/>
                <w:sz w:val="32"/>
                <w:szCs w:val="32"/>
              </w:rPr>
            </w:pPr>
            <w:r w:rsidRPr="007200C8">
              <w:rPr>
                <w:rFonts w:ascii="TH SarabunPSK" w:hAnsi="TH SarabunPSK" w:cs="TH SarabunPSK" w:hint="cs"/>
                <w:sz w:val="32"/>
                <w:szCs w:val="32"/>
                <w:cs/>
              </w:rPr>
              <w:t>วิทยานิพนธ์</w:t>
            </w:r>
          </w:p>
        </w:tc>
        <w:tc>
          <w:tcPr>
            <w:tcW w:w="4443" w:type="dxa"/>
          </w:tcPr>
          <w:p w:rsidR="008C700F" w:rsidRPr="007200C8" w:rsidRDefault="008C700F" w:rsidP="00C52D95">
            <w:pPr>
              <w:autoSpaceDE w:val="0"/>
              <w:autoSpaceDN w:val="0"/>
              <w:adjustRightInd w:val="0"/>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12</w:t>
            </w:r>
          </w:p>
        </w:tc>
      </w:tr>
      <w:tr w:rsidR="008C700F" w:rsidRPr="007200C8" w:rsidTr="00C52D95">
        <w:tc>
          <w:tcPr>
            <w:tcW w:w="4442" w:type="dxa"/>
          </w:tcPr>
          <w:p w:rsidR="008C700F" w:rsidRPr="007200C8" w:rsidRDefault="008C700F" w:rsidP="00C52D95">
            <w:pPr>
              <w:pStyle w:val="aa"/>
              <w:autoSpaceDE w:val="0"/>
              <w:autoSpaceDN w:val="0"/>
              <w:adjustRightInd w:val="0"/>
              <w:spacing w:after="0" w:line="240" w:lineRule="auto"/>
              <w:jc w:val="center"/>
              <w:rPr>
                <w:rFonts w:ascii="TH SarabunPSK" w:hAnsi="TH SarabunPSK" w:cs="TH SarabunPSK"/>
                <w:b/>
                <w:bCs/>
                <w:sz w:val="32"/>
                <w:szCs w:val="32"/>
                <w:cs/>
              </w:rPr>
            </w:pPr>
            <w:r w:rsidRPr="007200C8">
              <w:rPr>
                <w:rFonts w:ascii="TH SarabunPSK" w:hAnsi="TH SarabunPSK" w:cs="TH SarabunPSK" w:hint="cs"/>
                <w:b/>
                <w:bCs/>
                <w:sz w:val="32"/>
                <w:szCs w:val="32"/>
                <w:cs/>
              </w:rPr>
              <w:t>รวม</w:t>
            </w:r>
          </w:p>
        </w:tc>
        <w:tc>
          <w:tcPr>
            <w:tcW w:w="4443" w:type="dxa"/>
          </w:tcPr>
          <w:p w:rsidR="008C700F" w:rsidRPr="007200C8" w:rsidRDefault="008C700F" w:rsidP="00C52D95">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rPr>
              <w:t>42</w:t>
            </w:r>
          </w:p>
        </w:tc>
      </w:tr>
    </w:tbl>
    <w:p w:rsidR="000A3F3C" w:rsidRPr="007200C8" w:rsidRDefault="000A3F3C" w:rsidP="00632408">
      <w:pPr>
        <w:tabs>
          <w:tab w:val="left" w:pos="1440"/>
        </w:tabs>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tab/>
      </w:r>
    </w:p>
    <w:p w:rsidR="000A3F3C" w:rsidRPr="007200C8" w:rsidRDefault="00632408" w:rsidP="00632408">
      <w:pPr>
        <w:tabs>
          <w:tab w:val="left" w:pos="709"/>
        </w:tabs>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       3.1.3</w:t>
      </w:r>
      <w:r w:rsidR="000A2B04" w:rsidRPr="007200C8">
        <w:rPr>
          <w:rFonts w:ascii="TH SarabunPSK" w:hAnsi="TH SarabunPSK" w:cs="TH SarabunPSK"/>
          <w:b/>
          <w:bCs/>
          <w:sz w:val="32"/>
          <w:szCs w:val="32"/>
        </w:rPr>
        <w:t xml:space="preserve"> </w:t>
      </w:r>
      <w:r w:rsidR="000A3F3C" w:rsidRPr="007200C8">
        <w:rPr>
          <w:rFonts w:ascii="TH SarabunPSK" w:hAnsi="TH SarabunPSK" w:cs="TH SarabunPSK"/>
          <w:b/>
          <w:bCs/>
          <w:sz w:val="32"/>
          <w:szCs w:val="32"/>
          <w:cs/>
        </w:rPr>
        <w:t>รายวิชาในหมวดต่างๆ</w:t>
      </w:r>
    </w:p>
    <w:p w:rsidR="00C148E5" w:rsidRPr="007200C8" w:rsidRDefault="00C148E5" w:rsidP="00632408">
      <w:pPr>
        <w:tabs>
          <w:tab w:val="left" w:pos="709"/>
        </w:tabs>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ab/>
      </w:r>
      <w:r w:rsidRPr="007200C8">
        <w:rPr>
          <w:rFonts w:ascii="TH SarabunPSK" w:hAnsi="TH SarabunPSK" w:cs="TH SarabunPSK" w:hint="cs"/>
          <w:b/>
          <w:bCs/>
          <w:sz w:val="32"/>
          <w:szCs w:val="32"/>
          <w:cs/>
        </w:rPr>
        <w:tab/>
        <w:t xml:space="preserve">     1) หมวดวิชาเสริมพื้นฐาน</w:t>
      </w:r>
      <w:r w:rsidRPr="007200C8">
        <w:rPr>
          <w:rFonts w:ascii="TH SarabunPSK" w:hAnsi="TH SarabunPSK" w:cs="TH SarabunPSK"/>
          <w:b/>
          <w:bCs/>
          <w:sz w:val="32"/>
          <w:szCs w:val="32"/>
        </w:rPr>
        <w:t xml:space="preserve"> (</w:t>
      </w:r>
      <w:r w:rsidRPr="007200C8">
        <w:rPr>
          <w:rFonts w:ascii="TH SarabunPSK" w:hAnsi="TH SarabunPSK" w:cs="TH SarabunPSK" w:hint="cs"/>
          <w:b/>
          <w:bCs/>
          <w:sz w:val="32"/>
          <w:szCs w:val="32"/>
          <w:cs/>
        </w:rPr>
        <w:t>ไม่นับหน่วยกิต)</w:t>
      </w:r>
    </w:p>
    <w:p w:rsidR="00D81C27" w:rsidRPr="007200C8" w:rsidRDefault="00D81C27" w:rsidP="00632408">
      <w:pPr>
        <w:tabs>
          <w:tab w:val="left" w:pos="709"/>
        </w:tabs>
        <w:autoSpaceDE w:val="0"/>
        <w:autoSpaceDN w:val="0"/>
        <w:adjustRightInd w:val="0"/>
        <w:spacing w:after="0" w:line="240" w:lineRule="auto"/>
        <w:rPr>
          <w:rFonts w:ascii="TH SarabunPSK" w:hAnsi="TH SarabunPSK" w:cs="TH SarabunPSK"/>
          <w:b/>
          <w:bCs/>
          <w:sz w:val="32"/>
          <w:szCs w:val="32"/>
          <w:cs/>
        </w:rPr>
      </w:pPr>
      <w:r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รหัส</w:t>
      </w:r>
      <w:r w:rsidRPr="007200C8">
        <w:rPr>
          <w:rFonts w:ascii="TH SarabunPSK" w:hAnsi="TH SarabunPSK" w:cs="TH SarabunPSK"/>
          <w:b/>
          <w:bCs/>
          <w:sz w:val="32"/>
          <w:szCs w:val="32"/>
          <w:cs/>
        </w:rPr>
        <w:tab/>
      </w:r>
      <w:r w:rsidRPr="007200C8">
        <w:rPr>
          <w:rFonts w:ascii="TH SarabunPSK" w:hAnsi="TH SarabunPSK" w:cs="TH SarabunPSK"/>
          <w:b/>
          <w:bCs/>
          <w:sz w:val="32"/>
          <w:szCs w:val="32"/>
          <w:cs/>
        </w:rPr>
        <w:tab/>
      </w:r>
      <w:r w:rsidRPr="007200C8">
        <w:rPr>
          <w:rFonts w:ascii="TH SarabunPSK" w:hAnsi="TH SarabunPSK" w:cs="TH SarabunPSK"/>
          <w:b/>
          <w:bCs/>
          <w:sz w:val="32"/>
          <w:szCs w:val="32"/>
          <w:cs/>
        </w:rPr>
        <w:tab/>
      </w:r>
      <w:r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ชื่อรายวิชา</w:t>
      </w:r>
      <w:r w:rsidRPr="007200C8">
        <w:rPr>
          <w:rFonts w:ascii="TH SarabunPSK" w:hAnsi="TH SarabunPSK" w:cs="TH SarabunPSK"/>
          <w:b/>
          <w:bCs/>
          <w:sz w:val="32"/>
          <w:szCs w:val="32"/>
          <w:cs/>
        </w:rPr>
        <w:tab/>
      </w:r>
      <w:r w:rsidRPr="007200C8">
        <w:rPr>
          <w:rFonts w:ascii="TH SarabunPSK" w:hAnsi="TH SarabunPSK" w:cs="TH SarabunPSK"/>
          <w:b/>
          <w:bCs/>
          <w:sz w:val="32"/>
          <w:szCs w:val="32"/>
          <w:cs/>
        </w:rPr>
        <w:tab/>
      </w:r>
      <w:r w:rsidRPr="007200C8">
        <w:rPr>
          <w:rFonts w:ascii="TH SarabunPSK" w:hAnsi="TH SarabunPSK" w:cs="TH SarabunPSK"/>
          <w:b/>
          <w:bCs/>
          <w:sz w:val="32"/>
          <w:szCs w:val="32"/>
          <w:cs/>
        </w:rPr>
        <w:tab/>
      </w:r>
      <w:r w:rsidRPr="007200C8">
        <w:rPr>
          <w:rFonts w:ascii="TH SarabunPSK" w:hAnsi="TH SarabunPSK" w:cs="TH SarabunPSK"/>
          <w:b/>
          <w:bCs/>
          <w:sz w:val="32"/>
          <w:szCs w:val="32"/>
          <w:cs/>
        </w:rPr>
        <w:tab/>
      </w:r>
      <w:r w:rsidR="000F0172">
        <w:rPr>
          <w:rFonts w:ascii="TH SarabunPSK" w:hAnsi="TH SarabunPSK" w:cs="TH SarabunPSK" w:hint="cs"/>
          <w:b/>
          <w:bCs/>
          <w:sz w:val="32"/>
          <w:szCs w:val="32"/>
          <w:cs/>
        </w:rPr>
        <w:tab/>
      </w:r>
      <w:r w:rsidRPr="007200C8">
        <w:rPr>
          <w:rFonts w:ascii="TH SarabunPSK" w:hAnsi="TH SarabunPSK" w:cs="TH SarabunPSK"/>
          <w:b/>
          <w:bCs/>
          <w:sz w:val="32"/>
          <w:szCs w:val="32"/>
          <w:cs/>
        </w:rPr>
        <w:t>น(ท-ป-ศ)</w:t>
      </w:r>
    </w:p>
    <w:p w:rsidR="00C148E5" w:rsidRPr="007200C8" w:rsidRDefault="00C148E5" w:rsidP="00C148E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69"/>
        </w:tabs>
        <w:autoSpaceDE w:val="0"/>
        <w:autoSpaceDN w:val="0"/>
        <w:adjustRightInd w:val="0"/>
        <w:spacing w:after="0" w:line="240" w:lineRule="auto"/>
        <w:jc w:val="both"/>
        <w:rPr>
          <w:rFonts w:ascii="TH SarabunPSK" w:hAnsi="TH SarabunPSK" w:cs="TH SarabunPSK"/>
          <w:sz w:val="32"/>
          <w:szCs w:val="32"/>
        </w:rPr>
      </w:pPr>
      <w:r w:rsidRPr="007200C8">
        <w:rPr>
          <w:rFonts w:ascii="TH SarabunPSK" w:hAnsi="TH SarabunPSK" w:cs="TH SarabunPSK" w:hint="cs"/>
          <w:sz w:val="32"/>
          <w:szCs w:val="32"/>
          <w:cs/>
        </w:rPr>
        <w:t>1555101</w:t>
      </w:r>
      <w:r w:rsidRPr="007200C8">
        <w:rPr>
          <w:rFonts w:ascii="TH SarabunPSK" w:hAnsi="TH SarabunPSK" w:cs="TH SarabunPSK"/>
          <w:sz w:val="32"/>
          <w:szCs w:val="32"/>
          <w:cs/>
        </w:rPr>
        <w:tab/>
      </w:r>
      <w:r w:rsidRPr="007200C8">
        <w:rPr>
          <w:rFonts w:ascii="TH SarabunPSK" w:hAnsi="TH SarabunPSK" w:cs="TH SarabunPSK"/>
          <w:sz w:val="32"/>
          <w:szCs w:val="32"/>
          <w:cs/>
        </w:rPr>
        <w:tab/>
        <w:t>ภาษาอังกฤษสำหรับนักศึกษาบัณฑิต</w:t>
      </w:r>
      <w:r w:rsidR="000F0172">
        <w:rPr>
          <w:rFonts w:ascii="TH SarabunPSK" w:hAnsi="TH SarabunPSK" w:cs="TH SarabunPSK" w:hint="cs"/>
          <w:sz w:val="32"/>
          <w:szCs w:val="32"/>
          <w:cs/>
        </w:rPr>
        <w:t>ศึกษา</w:t>
      </w:r>
      <w:r w:rsidRPr="007200C8">
        <w:rPr>
          <w:rFonts w:ascii="TH SarabunPSK" w:hAnsi="TH SarabunPSK" w:cs="TH SarabunPSK"/>
          <w:sz w:val="32"/>
          <w:szCs w:val="32"/>
          <w:cs/>
        </w:rPr>
        <w:tab/>
        <w:t xml:space="preserve">   </w:t>
      </w:r>
      <w:r w:rsidRPr="007200C8">
        <w:rPr>
          <w:rFonts w:ascii="TH SarabunPSK" w:hAnsi="TH SarabunPSK" w:cs="TH SarabunPSK"/>
          <w:sz w:val="32"/>
          <w:szCs w:val="32"/>
          <w:cs/>
        </w:rPr>
        <w:tab/>
        <w:t xml:space="preserve"> </w:t>
      </w:r>
      <w:r w:rsidRPr="007200C8">
        <w:rPr>
          <w:rFonts w:ascii="TH SarabunPSK" w:hAnsi="TH SarabunPSK" w:cs="TH SarabunPSK" w:hint="cs"/>
          <w:sz w:val="32"/>
          <w:szCs w:val="32"/>
          <w:cs/>
        </w:rPr>
        <w:t>2</w:t>
      </w:r>
      <w:r w:rsidRPr="007200C8">
        <w:rPr>
          <w:rFonts w:ascii="TH SarabunPSK" w:hAnsi="TH SarabunPSK" w:cs="TH SarabunPSK"/>
          <w:sz w:val="32"/>
          <w:szCs w:val="32"/>
          <w:cs/>
        </w:rPr>
        <w:t>(</w:t>
      </w:r>
      <w:r w:rsidRPr="007200C8">
        <w:rPr>
          <w:rFonts w:ascii="TH SarabunPSK" w:hAnsi="TH SarabunPSK" w:cs="TH SarabunPSK" w:hint="cs"/>
          <w:sz w:val="32"/>
          <w:szCs w:val="32"/>
          <w:cs/>
        </w:rPr>
        <w:t>1</w:t>
      </w:r>
      <w:r w:rsidRPr="007200C8">
        <w:rPr>
          <w:rFonts w:ascii="TH SarabunPSK" w:hAnsi="TH SarabunPSK" w:cs="TH SarabunPSK"/>
          <w:sz w:val="32"/>
          <w:szCs w:val="32"/>
          <w:cs/>
        </w:rPr>
        <w:t>-2-</w:t>
      </w:r>
      <w:r w:rsidRPr="007200C8">
        <w:rPr>
          <w:rFonts w:ascii="TH SarabunPSK" w:hAnsi="TH SarabunPSK" w:cs="TH SarabunPSK" w:hint="cs"/>
          <w:sz w:val="32"/>
          <w:szCs w:val="32"/>
          <w:cs/>
        </w:rPr>
        <w:t>3</w:t>
      </w:r>
      <w:r w:rsidRPr="007200C8">
        <w:rPr>
          <w:rFonts w:ascii="TH SarabunPSK" w:hAnsi="TH SarabunPSK" w:cs="TH SarabunPSK"/>
          <w:sz w:val="32"/>
          <w:szCs w:val="32"/>
          <w:cs/>
        </w:rPr>
        <w:t>)</w:t>
      </w:r>
      <w:r w:rsidRPr="007200C8">
        <w:rPr>
          <w:rFonts w:ascii="TH SarabunPSK" w:hAnsi="TH SarabunPSK" w:cs="TH SarabunPSK"/>
          <w:sz w:val="32"/>
          <w:szCs w:val="32"/>
          <w:cs/>
        </w:rPr>
        <w:tab/>
      </w:r>
    </w:p>
    <w:p w:rsidR="00C148E5" w:rsidRPr="007200C8" w:rsidRDefault="00C148E5" w:rsidP="00C148E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69"/>
        </w:tabs>
        <w:autoSpaceDE w:val="0"/>
        <w:autoSpaceDN w:val="0"/>
        <w:adjustRightInd w:val="0"/>
        <w:spacing w:after="0" w:line="240" w:lineRule="auto"/>
        <w:jc w:val="both"/>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Pr="007200C8">
        <w:rPr>
          <w:rFonts w:ascii="TH SarabunPSK" w:hAnsi="TH SarabunPSK" w:cs="TH SarabunPSK"/>
          <w:sz w:val="32"/>
          <w:szCs w:val="32"/>
        </w:rPr>
        <w:t>English for Graduate Students</w:t>
      </w:r>
    </w:p>
    <w:p w:rsidR="00C148E5" w:rsidRPr="007200C8" w:rsidRDefault="00C148E5" w:rsidP="00C148E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69"/>
        </w:tabs>
        <w:autoSpaceDE w:val="0"/>
        <w:autoSpaceDN w:val="0"/>
        <w:adjustRightInd w:val="0"/>
        <w:spacing w:after="0" w:line="240" w:lineRule="auto"/>
        <w:jc w:val="both"/>
        <w:rPr>
          <w:rFonts w:ascii="TH SarabunPSK" w:hAnsi="TH SarabunPSK" w:cs="TH SarabunPSK"/>
          <w:sz w:val="32"/>
          <w:szCs w:val="32"/>
        </w:rPr>
      </w:pPr>
      <w:r w:rsidRPr="007200C8">
        <w:rPr>
          <w:rFonts w:ascii="TH SarabunPSK" w:hAnsi="TH SarabunPSK" w:cs="TH SarabunPSK" w:hint="cs"/>
          <w:sz w:val="32"/>
          <w:szCs w:val="32"/>
          <w:cs/>
        </w:rPr>
        <w:t>4125101</w:t>
      </w:r>
      <w:r w:rsidRPr="007200C8">
        <w:rPr>
          <w:rFonts w:ascii="TH SarabunPSK" w:hAnsi="TH SarabunPSK" w:cs="TH SarabunPSK"/>
          <w:sz w:val="32"/>
          <w:szCs w:val="32"/>
          <w:cs/>
        </w:rPr>
        <w:tab/>
      </w:r>
      <w:r w:rsidRPr="007200C8">
        <w:rPr>
          <w:rFonts w:ascii="TH SarabunPSK" w:hAnsi="TH SarabunPSK" w:cs="TH SarabunPSK"/>
          <w:sz w:val="32"/>
          <w:szCs w:val="32"/>
          <w:cs/>
        </w:rPr>
        <w:tab/>
        <w:t>คอมพิวเตอร์สำหรับนักศึกษาบัณฑิต</w:t>
      </w:r>
      <w:r w:rsidR="000F0172">
        <w:rPr>
          <w:rFonts w:ascii="TH SarabunPSK" w:hAnsi="TH SarabunPSK" w:cs="TH SarabunPSK" w:hint="cs"/>
          <w:sz w:val="32"/>
          <w:szCs w:val="32"/>
          <w:cs/>
        </w:rPr>
        <w:t>ศึกษา</w:t>
      </w:r>
      <w:r w:rsidRPr="007200C8">
        <w:rPr>
          <w:rFonts w:ascii="TH SarabunPSK" w:hAnsi="TH SarabunPSK" w:cs="TH SarabunPSK"/>
          <w:sz w:val="32"/>
          <w:szCs w:val="32"/>
          <w:cs/>
        </w:rPr>
        <w:tab/>
        <w:t xml:space="preserve">  </w:t>
      </w:r>
      <w:r w:rsidRPr="007200C8">
        <w:rPr>
          <w:rFonts w:ascii="TH SarabunPSK" w:hAnsi="TH SarabunPSK" w:cs="TH SarabunPSK"/>
          <w:sz w:val="32"/>
          <w:szCs w:val="32"/>
          <w:cs/>
        </w:rPr>
        <w:tab/>
        <w:t xml:space="preserve"> </w:t>
      </w:r>
      <w:r w:rsidRPr="007200C8">
        <w:rPr>
          <w:rFonts w:ascii="TH SarabunPSK" w:hAnsi="TH SarabunPSK" w:cs="TH SarabunPSK" w:hint="cs"/>
          <w:sz w:val="32"/>
          <w:szCs w:val="32"/>
          <w:cs/>
        </w:rPr>
        <w:t>2</w:t>
      </w:r>
      <w:r w:rsidRPr="007200C8">
        <w:rPr>
          <w:rFonts w:ascii="TH SarabunPSK" w:hAnsi="TH SarabunPSK" w:cs="TH SarabunPSK"/>
          <w:sz w:val="32"/>
          <w:szCs w:val="32"/>
          <w:cs/>
        </w:rPr>
        <w:t>(</w:t>
      </w:r>
      <w:r w:rsidRPr="007200C8">
        <w:rPr>
          <w:rFonts w:ascii="TH SarabunPSK" w:hAnsi="TH SarabunPSK" w:cs="TH SarabunPSK" w:hint="cs"/>
          <w:sz w:val="32"/>
          <w:szCs w:val="32"/>
          <w:cs/>
        </w:rPr>
        <w:t>1</w:t>
      </w:r>
      <w:r w:rsidRPr="007200C8">
        <w:rPr>
          <w:rFonts w:ascii="TH SarabunPSK" w:hAnsi="TH SarabunPSK" w:cs="TH SarabunPSK"/>
          <w:sz w:val="32"/>
          <w:szCs w:val="32"/>
          <w:cs/>
        </w:rPr>
        <w:t>-2-</w:t>
      </w:r>
      <w:r w:rsidRPr="007200C8">
        <w:rPr>
          <w:rFonts w:ascii="TH SarabunPSK" w:hAnsi="TH SarabunPSK" w:cs="TH SarabunPSK" w:hint="cs"/>
          <w:sz w:val="32"/>
          <w:szCs w:val="32"/>
          <w:cs/>
        </w:rPr>
        <w:t>3</w:t>
      </w:r>
      <w:r w:rsidRPr="007200C8">
        <w:rPr>
          <w:rFonts w:ascii="TH SarabunPSK" w:hAnsi="TH SarabunPSK" w:cs="TH SarabunPSK"/>
          <w:sz w:val="32"/>
          <w:szCs w:val="32"/>
          <w:cs/>
        </w:rPr>
        <w:t>)</w:t>
      </w:r>
    </w:p>
    <w:p w:rsidR="00C148E5" w:rsidRPr="007200C8" w:rsidRDefault="00C148E5" w:rsidP="00C148E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69"/>
        </w:tabs>
        <w:autoSpaceDE w:val="0"/>
        <w:autoSpaceDN w:val="0"/>
        <w:adjustRightInd w:val="0"/>
        <w:spacing w:after="0" w:line="240" w:lineRule="auto"/>
        <w:jc w:val="both"/>
        <w:rPr>
          <w:rFonts w:ascii="TH SarabunPSK" w:hAnsi="TH SarabunPSK" w:cs="TH SarabunPSK"/>
          <w:sz w:val="32"/>
          <w:szCs w:val="32"/>
        </w:rPr>
      </w:pPr>
      <w:r w:rsidRPr="007200C8">
        <w:rPr>
          <w:rFonts w:ascii="TH SarabunPSK" w:hAnsi="TH SarabunPSK" w:cs="TH SarabunPSK"/>
          <w:sz w:val="32"/>
          <w:szCs w:val="32"/>
          <w:cs/>
        </w:rPr>
        <w:tab/>
      </w:r>
      <w:r w:rsidRPr="007200C8">
        <w:rPr>
          <w:rFonts w:ascii="TH SarabunPSK" w:hAnsi="TH SarabunPSK" w:cs="TH SarabunPSK"/>
          <w:sz w:val="32"/>
          <w:szCs w:val="32"/>
          <w:cs/>
        </w:rPr>
        <w:tab/>
      </w:r>
      <w:r w:rsidRPr="007200C8">
        <w:rPr>
          <w:rFonts w:ascii="TH SarabunPSK" w:hAnsi="TH SarabunPSK" w:cs="TH SarabunPSK"/>
          <w:sz w:val="32"/>
          <w:szCs w:val="32"/>
          <w:cs/>
        </w:rPr>
        <w:tab/>
      </w:r>
      <w:r w:rsidR="000F0172">
        <w:rPr>
          <w:rFonts w:ascii="TH SarabunPSK" w:hAnsi="TH SarabunPSK" w:cs="TH SarabunPSK"/>
          <w:sz w:val="32"/>
          <w:szCs w:val="32"/>
        </w:rPr>
        <w:t>Computers</w:t>
      </w:r>
      <w:r w:rsidRPr="007200C8">
        <w:rPr>
          <w:rFonts w:ascii="TH SarabunPSK" w:hAnsi="TH SarabunPSK" w:cs="TH SarabunPSK"/>
          <w:sz w:val="32"/>
          <w:szCs w:val="32"/>
        </w:rPr>
        <w:t xml:space="preserve"> for  Graduate Students</w:t>
      </w:r>
      <w:r w:rsidRPr="007200C8">
        <w:rPr>
          <w:rFonts w:ascii="TH SarabunPSK" w:hAnsi="TH SarabunPSK" w:cs="TH SarabunPSK"/>
          <w:sz w:val="32"/>
          <w:szCs w:val="32"/>
          <w:cs/>
        </w:rPr>
        <w:tab/>
      </w:r>
      <w:r w:rsidRPr="007200C8">
        <w:rPr>
          <w:rFonts w:ascii="TH SarabunPSK" w:hAnsi="TH SarabunPSK" w:cs="TH SarabunPSK"/>
          <w:sz w:val="32"/>
          <w:szCs w:val="32"/>
          <w:cs/>
        </w:rPr>
        <w:tab/>
      </w:r>
    </w:p>
    <w:p w:rsidR="00C148E5" w:rsidRPr="007200C8" w:rsidRDefault="00C148E5" w:rsidP="00632408">
      <w:pPr>
        <w:tabs>
          <w:tab w:val="left" w:pos="709"/>
        </w:tabs>
        <w:autoSpaceDE w:val="0"/>
        <w:autoSpaceDN w:val="0"/>
        <w:adjustRightInd w:val="0"/>
        <w:spacing w:after="0" w:line="240" w:lineRule="auto"/>
        <w:rPr>
          <w:rFonts w:ascii="TH SarabunPSK" w:hAnsi="TH SarabunPSK" w:cs="TH SarabunPSK"/>
          <w:b/>
          <w:bCs/>
          <w:sz w:val="32"/>
          <w:szCs w:val="32"/>
          <w:cs/>
        </w:rPr>
      </w:pPr>
    </w:p>
    <w:p w:rsidR="000A3F3C" w:rsidRPr="007200C8" w:rsidRDefault="000A3F3C" w:rsidP="000E0B6C">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tab/>
      </w:r>
      <w:r w:rsidR="00632408" w:rsidRPr="007200C8">
        <w:rPr>
          <w:rFonts w:ascii="TH SarabunPSK" w:hAnsi="TH SarabunPSK" w:cs="TH SarabunPSK" w:hint="cs"/>
          <w:b/>
          <w:bCs/>
          <w:sz w:val="32"/>
          <w:szCs w:val="32"/>
          <w:cs/>
        </w:rPr>
        <w:t xml:space="preserve">     </w:t>
      </w:r>
      <w:r w:rsidR="00C148E5" w:rsidRPr="007200C8">
        <w:rPr>
          <w:rFonts w:ascii="TH SarabunPSK" w:hAnsi="TH SarabunPSK" w:cs="TH SarabunPSK" w:hint="cs"/>
          <w:b/>
          <w:bCs/>
          <w:sz w:val="32"/>
          <w:szCs w:val="32"/>
          <w:cs/>
        </w:rPr>
        <w:t>2</w:t>
      </w:r>
      <w:r w:rsidR="00FD5935"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หมวดวิชาสัมพันธ์</w:t>
      </w:r>
      <w:r w:rsidR="00632408" w:rsidRPr="007200C8">
        <w:rPr>
          <w:rFonts w:ascii="TH SarabunPSK" w:hAnsi="TH SarabunPSK" w:cs="TH SarabunPSK" w:hint="cs"/>
          <w:b/>
          <w:bCs/>
          <w:sz w:val="32"/>
          <w:szCs w:val="32"/>
          <w:cs/>
        </w:rPr>
        <w:t xml:space="preserve">  </w:t>
      </w:r>
      <w:r w:rsidR="00632408" w:rsidRPr="007200C8">
        <w:rPr>
          <w:rFonts w:ascii="TH SarabunPSK" w:hAnsi="TH SarabunPSK" w:cs="TH SarabunPSK"/>
          <w:b/>
          <w:bCs/>
          <w:sz w:val="32"/>
          <w:szCs w:val="32"/>
          <w:cs/>
        </w:rPr>
        <w:t>บังคับ</w:t>
      </w:r>
      <w:r w:rsidR="00632408" w:rsidRPr="007200C8">
        <w:rPr>
          <w:rFonts w:ascii="TH SarabunPSK" w:hAnsi="TH SarabunPSK" w:cs="TH SarabunPSK" w:hint="cs"/>
          <w:b/>
          <w:bCs/>
          <w:sz w:val="32"/>
          <w:szCs w:val="32"/>
          <w:cs/>
        </w:rPr>
        <w:t xml:space="preserve">เรียน    </w:t>
      </w:r>
      <w:r w:rsidR="000F0172">
        <w:rPr>
          <w:rFonts w:ascii="TH SarabunPSK" w:hAnsi="TH SarabunPSK" w:cs="TH SarabunPSK" w:hint="cs"/>
          <w:b/>
          <w:bCs/>
          <w:sz w:val="32"/>
          <w:szCs w:val="32"/>
          <w:cs/>
        </w:rPr>
        <w:tab/>
      </w:r>
      <w:r w:rsidR="000F0172">
        <w:rPr>
          <w:rFonts w:ascii="TH SarabunPSK" w:hAnsi="TH SarabunPSK" w:cs="TH SarabunPSK" w:hint="cs"/>
          <w:b/>
          <w:bCs/>
          <w:sz w:val="32"/>
          <w:szCs w:val="32"/>
          <w:cs/>
        </w:rPr>
        <w:tab/>
      </w:r>
      <w:r w:rsidR="000F0172">
        <w:rPr>
          <w:rFonts w:ascii="TH SarabunPSK" w:hAnsi="TH SarabunPSK" w:cs="TH SarabunPSK" w:hint="cs"/>
          <w:b/>
          <w:bCs/>
          <w:sz w:val="32"/>
          <w:szCs w:val="32"/>
          <w:cs/>
        </w:rPr>
        <w:tab/>
        <w:t xml:space="preserve">          </w:t>
      </w:r>
      <w:r w:rsidR="00632408" w:rsidRPr="007200C8">
        <w:rPr>
          <w:rFonts w:ascii="TH SarabunPSK" w:hAnsi="TH SarabunPSK" w:cs="TH SarabunPSK"/>
          <w:b/>
          <w:bCs/>
          <w:sz w:val="32"/>
          <w:szCs w:val="32"/>
        </w:rPr>
        <w:t>7</w:t>
      </w:r>
      <w:r w:rsidR="000F0172">
        <w:rPr>
          <w:rFonts w:ascii="TH SarabunPSK" w:hAnsi="TH SarabunPSK" w:cs="TH SarabunPSK"/>
          <w:b/>
          <w:bCs/>
          <w:sz w:val="32"/>
          <w:szCs w:val="32"/>
          <w:cs/>
        </w:rPr>
        <w:t xml:space="preserve">  </w:t>
      </w:r>
      <w:r w:rsidR="00632408" w:rsidRPr="007200C8">
        <w:rPr>
          <w:rFonts w:ascii="TH SarabunPSK" w:hAnsi="TH SarabunPSK" w:cs="TH SarabunPSK"/>
          <w:b/>
          <w:bCs/>
          <w:sz w:val="32"/>
          <w:szCs w:val="32"/>
          <w:cs/>
        </w:rPr>
        <w:t>หน่วยกิต</w:t>
      </w:r>
      <w:r w:rsidR="00F90BB6" w:rsidRPr="007200C8">
        <w:rPr>
          <w:rFonts w:ascii="TH SarabunPSK" w:hAnsi="TH SarabunPSK" w:cs="TH SarabunPSK"/>
          <w:b/>
          <w:bCs/>
          <w:sz w:val="32"/>
          <w:szCs w:val="32"/>
          <w:cs/>
        </w:rPr>
        <w:tab/>
      </w:r>
      <w:r w:rsidR="004C0249" w:rsidRPr="007200C8">
        <w:rPr>
          <w:rFonts w:ascii="TH SarabunPSK" w:hAnsi="TH SarabunPSK" w:cs="TH SarabunPSK"/>
          <w:b/>
          <w:bCs/>
          <w:sz w:val="32"/>
          <w:szCs w:val="32"/>
          <w:cs/>
        </w:rPr>
        <w:tab/>
      </w:r>
      <w:r w:rsidR="00F90BB6" w:rsidRPr="007200C8">
        <w:rPr>
          <w:rFonts w:ascii="TH SarabunPSK" w:hAnsi="TH SarabunPSK" w:cs="TH SarabunPSK"/>
          <w:b/>
          <w:bCs/>
          <w:sz w:val="32"/>
          <w:szCs w:val="32"/>
          <w:cs/>
        </w:rPr>
        <w:t xml:space="preserve"> </w:t>
      </w:r>
    </w:p>
    <w:p w:rsidR="000A3F3C" w:rsidRPr="007200C8" w:rsidRDefault="00733933" w:rsidP="000E0B6C">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 xml:space="preserve">  </w:t>
      </w:r>
      <w:r w:rsidR="000A3F3C" w:rsidRPr="007200C8">
        <w:rPr>
          <w:rFonts w:ascii="TH SarabunPSK" w:hAnsi="TH SarabunPSK" w:cs="TH SarabunPSK"/>
          <w:b/>
          <w:bCs/>
          <w:sz w:val="32"/>
          <w:szCs w:val="32"/>
          <w:cs/>
        </w:rPr>
        <w:t>รหัส</w:t>
      </w:r>
      <w:r w:rsidR="000A3F3C" w:rsidRPr="007200C8">
        <w:rPr>
          <w:rFonts w:ascii="TH SarabunPSK" w:hAnsi="TH SarabunPSK" w:cs="TH SarabunPSK"/>
          <w:b/>
          <w:bCs/>
          <w:sz w:val="32"/>
          <w:szCs w:val="32"/>
          <w:cs/>
        </w:rPr>
        <w:tab/>
      </w:r>
      <w:r w:rsidR="000A3F3C" w:rsidRPr="007200C8">
        <w:rPr>
          <w:rFonts w:ascii="TH SarabunPSK" w:hAnsi="TH SarabunPSK" w:cs="TH SarabunPSK"/>
          <w:b/>
          <w:bCs/>
          <w:sz w:val="32"/>
          <w:szCs w:val="32"/>
          <w:cs/>
        </w:rPr>
        <w:tab/>
      </w:r>
      <w:r w:rsidR="000A3F3C" w:rsidRPr="007200C8">
        <w:rPr>
          <w:rFonts w:ascii="TH SarabunPSK" w:hAnsi="TH SarabunPSK" w:cs="TH SarabunPSK"/>
          <w:b/>
          <w:bCs/>
          <w:sz w:val="32"/>
          <w:szCs w:val="32"/>
          <w:cs/>
        </w:rPr>
        <w:tab/>
      </w:r>
      <w:r w:rsidRPr="007200C8">
        <w:rPr>
          <w:rFonts w:ascii="TH SarabunPSK" w:hAnsi="TH SarabunPSK" w:cs="TH SarabunPSK" w:hint="cs"/>
          <w:b/>
          <w:bCs/>
          <w:sz w:val="32"/>
          <w:szCs w:val="32"/>
          <w:cs/>
        </w:rPr>
        <w:t xml:space="preserve">       </w:t>
      </w:r>
      <w:r w:rsidR="000A3F3C" w:rsidRPr="007200C8">
        <w:rPr>
          <w:rFonts w:ascii="TH SarabunPSK" w:hAnsi="TH SarabunPSK" w:cs="TH SarabunPSK"/>
          <w:b/>
          <w:bCs/>
          <w:sz w:val="32"/>
          <w:szCs w:val="32"/>
          <w:cs/>
        </w:rPr>
        <w:t>ชื่อรายวิชา</w:t>
      </w:r>
      <w:r w:rsidR="000A3F3C" w:rsidRPr="007200C8">
        <w:rPr>
          <w:rFonts w:ascii="TH SarabunPSK" w:hAnsi="TH SarabunPSK" w:cs="TH SarabunPSK"/>
          <w:b/>
          <w:bCs/>
          <w:sz w:val="32"/>
          <w:szCs w:val="32"/>
          <w:cs/>
        </w:rPr>
        <w:tab/>
      </w:r>
      <w:r w:rsidR="000A3F3C" w:rsidRPr="007200C8">
        <w:rPr>
          <w:rFonts w:ascii="TH SarabunPSK" w:hAnsi="TH SarabunPSK" w:cs="TH SarabunPSK"/>
          <w:b/>
          <w:bCs/>
          <w:sz w:val="32"/>
          <w:szCs w:val="32"/>
          <w:cs/>
        </w:rPr>
        <w:tab/>
      </w:r>
      <w:r w:rsidR="000A3F3C" w:rsidRPr="007200C8">
        <w:rPr>
          <w:rFonts w:ascii="TH SarabunPSK" w:hAnsi="TH SarabunPSK" w:cs="TH SarabunPSK"/>
          <w:b/>
          <w:bCs/>
          <w:sz w:val="32"/>
          <w:szCs w:val="32"/>
          <w:cs/>
        </w:rPr>
        <w:tab/>
      </w:r>
      <w:r w:rsidR="004C0249" w:rsidRPr="007200C8">
        <w:rPr>
          <w:rFonts w:ascii="TH SarabunPSK" w:hAnsi="TH SarabunPSK" w:cs="TH SarabunPSK"/>
          <w:b/>
          <w:bCs/>
          <w:sz w:val="32"/>
          <w:szCs w:val="32"/>
          <w:cs/>
        </w:rPr>
        <w:tab/>
      </w:r>
      <w:r w:rsidR="000A3F3C" w:rsidRPr="007200C8">
        <w:rPr>
          <w:rFonts w:ascii="TH SarabunPSK" w:hAnsi="TH SarabunPSK" w:cs="TH SarabunPSK"/>
          <w:b/>
          <w:bCs/>
          <w:sz w:val="32"/>
          <w:szCs w:val="32"/>
          <w:cs/>
        </w:rPr>
        <w:t>น(ท-ป-ศ)</w:t>
      </w:r>
    </w:p>
    <w:p w:rsidR="005E0EB0" w:rsidRPr="007200C8" w:rsidRDefault="00072403" w:rsidP="000E0B6C">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t>4</w:t>
      </w:r>
      <w:r w:rsidR="005E0EB0" w:rsidRPr="007200C8">
        <w:rPr>
          <w:rFonts w:ascii="TH SarabunPSK" w:hAnsi="TH SarabunPSK" w:cs="TH SarabunPSK"/>
          <w:sz w:val="32"/>
          <w:szCs w:val="32"/>
          <w:cs/>
        </w:rPr>
        <w:t>005101</w:t>
      </w:r>
      <w:r w:rsidR="005E0EB0" w:rsidRPr="007200C8">
        <w:rPr>
          <w:rFonts w:ascii="TH SarabunPSK" w:hAnsi="TH SarabunPSK" w:cs="TH SarabunPSK"/>
          <w:sz w:val="32"/>
          <w:szCs w:val="32"/>
          <w:cs/>
        </w:rPr>
        <w:tab/>
      </w:r>
      <w:r w:rsidR="005E0EB0" w:rsidRPr="007200C8">
        <w:rPr>
          <w:rFonts w:ascii="TH SarabunPSK" w:hAnsi="TH SarabunPSK" w:cs="TH SarabunPSK"/>
          <w:sz w:val="32"/>
          <w:szCs w:val="32"/>
          <w:cs/>
        </w:rPr>
        <w:tab/>
        <w:t>ปรัชญาและว</w:t>
      </w:r>
      <w:r w:rsidR="00767E87" w:rsidRPr="007200C8">
        <w:rPr>
          <w:rFonts w:ascii="TH SarabunPSK" w:hAnsi="TH SarabunPSK" w:cs="TH SarabunPSK"/>
          <w:sz w:val="32"/>
          <w:szCs w:val="32"/>
          <w:cs/>
        </w:rPr>
        <w:t xml:space="preserve">ิสัยทัศน์ทางวิทยาศาสตร์     </w:t>
      </w:r>
      <w:r w:rsidR="00D15B87" w:rsidRPr="007200C8">
        <w:rPr>
          <w:rFonts w:ascii="TH SarabunPSK" w:hAnsi="TH SarabunPSK" w:cs="TH SarabunPSK"/>
          <w:sz w:val="32"/>
          <w:szCs w:val="32"/>
          <w:cs/>
        </w:rPr>
        <w:t xml:space="preserve">  </w:t>
      </w:r>
      <w:r w:rsidR="00274AC4" w:rsidRPr="007200C8">
        <w:rPr>
          <w:rFonts w:ascii="TH SarabunPSK" w:hAnsi="TH SarabunPSK" w:cs="TH SarabunPSK"/>
          <w:sz w:val="32"/>
          <w:szCs w:val="32"/>
        </w:rPr>
        <w:tab/>
      </w:r>
      <w:r w:rsidR="00274AC4" w:rsidRPr="007200C8">
        <w:rPr>
          <w:rFonts w:ascii="TH SarabunPSK" w:hAnsi="TH SarabunPSK" w:cs="TH SarabunPSK"/>
          <w:sz w:val="32"/>
          <w:szCs w:val="32"/>
        </w:rPr>
        <w:tab/>
      </w:r>
      <w:r w:rsidR="00767E87" w:rsidRPr="007200C8">
        <w:rPr>
          <w:rFonts w:ascii="TH SarabunPSK" w:hAnsi="TH SarabunPSK" w:cs="TH SarabunPSK"/>
          <w:sz w:val="32"/>
          <w:szCs w:val="32"/>
          <w:cs/>
        </w:rPr>
        <w:t>3(</w:t>
      </w:r>
      <w:r w:rsidR="00767E87" w:rsidRPr="007200C8">
        <w:rPr>
          <w:rFonts w:ascii="TH SarabunPSK" w:hAnsi="TH SarabunPSK" w:cs="TH SarabunPSK"/>
          <w:sz w:val="32"/>
          <w:szCs w:val="32"/>
        </w:rPr>
        <w:t>2</w:t>
      </w:r>
      <w:r w:rsidR="005E0EB0" w:rsidRPr="007200C8">
        <w:rPr>
          <w:rFonts w:ascii="TH SarabunPSK" w:hAnsi="TH SarabunPSK" w:cs="TH SarabunPSK"/>
          <w:sz w:val="32"/>
          <w:szCs w:val="32"/>
          <w:cs/>
        </w:rPr>
        <w:t>-</w:t>
      </w:r>
      <w:r w:rsidR="00767E87" w:rsidRPr="007200C8">
        <w:rPr>
          <w:rFonts w:ascii="TH SarabunPSK" w:hAnsi="TH SarabunPSK" w:cs="TH SarabunPSK"/>
          <w:sz w:val="32"/>
          <w:szCs w:val="32"/>
        </w:rPr>
        <w:t>2</w:t>
      </w:r>
      <w:r w:rsidR="005E0EB0" w:rsidRPr="007200C8">
        <w:rPr>
          <w:rFonts w:ascii="TH SarabunPSK" w:hAnsi="TH SarabunPSK" w:cs="TH SarabunPSK"/>
          <w:sz w:val="32"/>
          <w:szCs w:val="32"/>
          <w:cs/>
        </w:rPr>
        <w:t>-</w:t>
      </w:r>
      <w:r w:rsidR="00767E87" w:rsidRPr="007200C8">
        <w:rPr>
          <w:rFonts w:ascii="TH SarabunPSK" w:hAnsi="TH SarabunPSK" w:cs="TH SarabunPSK"/>
          <w:sz w:val="32"/>
          <w:szCs w:val="32"/>
        </w:rPr>
        <w:t>5</w:t>
      </w:r>
      <w:r w:rsidR="005E0EB0" w:rsidRPr="007200C8">
        <w:rPr>
          <w:rFonts w:ascii="TH SarabunPSK" w:hAnsi="TH SarabunPSK" w:cs="TH SarabunPSK"/>
          <w:sz w:val="32"/>
          <w:szCs w:val="32"/>
          <w:cs/>
        </w:rPr>
        <w:t>)</w:t>
      </w:r>
    </w:p>
    <w:p w:rsidR="00632408" w:rsidRPr="007200C8" w:rsidRDefault="00632408" w:rsidP="000E0B6C">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rPr>
        <w:t xml:space="preserve">                                Philosophy and Vision of Science</w:t>
      </w:r>
      <w:r w:rsidRPr="007200C8">
        <w:rPr>
          <w:rFonts w:ascii="TH SarabunPSK" w:hAnsi="TH SarabunPSK" w:cs="TH SarabunPSK"/>
          <w:sz w:val="32"/>
          <w:szCs w:val="32"/>
          <w:cs/>
        </w:rPr>
        <w:tab/>
      </w:r>
    </w:p>
    <w:p w:rsidR="005E0EB0" w:rsidRPr="007200C8" w:rsidRDefault="00072403" w:rsidP="000E0B6C">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t>4</w:t>
      </w:r>
      <w:r w:rsidR="00632408" w:rsidRPr="007200C8">
        <w:rPr>
          <w:rFonts w:ascii="TH SarabunPSK" w:hAnsi="TH SarabunPSK" w:cs="TH SarabunPSK"/>
          <w:sz w:val="32"/>
          <w:szCs w:val="32"/>
          <w:cs/>
        </w:rPr>
        <w:t>0</w:t>
      </w:r>
      <w:r w:rsidR="00632408" w:rsidRPr="007200C8">
        <w:rPr>
          <w:rFonts w:ascii="TH SarabunPSK" w:hAnsi="TH SarabunPSK" w:cs="TH SarabunPSK" w:hint="cs"/>
          <w:sz w:val="32"/>
          <w:szCs w:val="32"/>
          <w:cs/>
        </w:rPr>
        <w:t>0</w:t>
      </w:r>
      <w:r w:rsidR="005E0EB0" w:rsidRPr="007200C8">
        <w:rPr>
          <w:rFonts w:ascii="TH SarabunPSK" w:hAnsi="TH SarabunPSK" w:cs="TH SarabunPSK"/>
          <w:sz w:val="32"/>
          <w:szCs w:val="32"/>
          <w:cs/>
        </w:rPr>
        <w:t>5401</w:t>
      </w:r>
      <w:r w:rsidR="005E0EB0" w:rsidRPr="007200C8">
        <w:rPr>
          <w:rFonts w:ascii="TH SarabunPSK" w:hAnsi="TH SarabunPSK" w:cs="TH SarabunPSK"/>
          <w:sz w:val="32"/>
          <w:szCs w:val="32"/>
          <w:cs/>
        </w:rPr>
        <w:tab/>
      </w:r>
      <w:r w:rsidR="005E0EB0" w:rsidRPr="007200C8">
        <w:rPr>
          <w:rFonts w:ascii="TH SarabunPSK" w:hAnsi="TH SarabunPSK" w:cs="TH SarabunPSK"/>
          <w:sz w:val="32"/>
          <w:szCs w:val="32"/>
          <w:cs/>
        </w:rPr>
        <w:tab/>
        <w:t>ระเบียบวิธีวิ</w:t>
      </w:r>
      <w:r w:rsidR="00767E87" w:rsidRPr="007200C8">
        <w:rPr>
          <w:rFonts w:ascii="TH SarabunPSK" w:hAnsi="TH SarabunPSK" w:cs="TH SarabunPSK"/>
          <w:sz w:val="32"/>
          <w:szCs w:val="32"/>
          <w:cs/>
        </w:rPr>
        <w:t>จัยทางวิทยาศาสตรศึกษา</w:t>
      </w:r>
      <w:r w:rsidR="00767E87" w:rsidRPr="007200C8">
        <w:rPr>
          <w:rFonts w:ascii="TH SarabunPSK" w:hAnsi="TH SarabunPSK" w:cs="TH SarabunPSK"/>
          <w:sz w:val="32"/>
          <w:szCs w:val="32"/>
          <w:cs/>
        </w:rPr>
        <w:tab/>
        <w:t xml:space="preserve"> </w:t>
      </w:r>
      <w:r w:rsidR="00274AC4" w:rsidRPr="007200C8">
        <w:rPr>
          <w:rFonts w:ascii="TH SarabunPSK" w:hAnsi="TH SarabunPSK" w:cs="TH SarabunPSK"/>
          <w:sz w:val="32"/>
          <w:szCs w:val="32"/>
        </w:rPr>
        <w:tab/>
      </w:r>
      <w:r w:rsidR="00767E87" w:rsidRPr="007200C8">
        <w:rPr>
          <w:rFonts w:ascii="TH SarabunPSK" w:hAnsi="TH SarabunPSK" w:cs="TH SarabunPSK"/>
          <w:sz w:val="32"/>
          <w:szCs w:val="32"/>
          <w:cs/>
        </w:rPr>
        <w:t>2(1-2-</w:t>
      </w:r>
      <w:r w:rsidR="00767E87" w:rsidRPr="007200C8">
        <w:rPr>
          <w:rFonts w:ascii="TH SarabunPSK" w:hAnsi="TH SarabunPSK" w:cs="TH SarabunPSK"/>
          <w:sz w:val="32"/>
          <w:szCs w:val="32"/>
        </w:rPr>
        <w:t>3</w:t>
      </w:r>
      <w:r w:rsidR="005E0EB0" w:rsidRPr="007200C8">
        <w:rPr>
          <w:rFonts w:ascii="TH SarabunPSK" w:hAnsi="TH SarabunPSK" w:cs="TH SarabunPSK"/>
          <w:sz w:val="32"/>
          <w:szCs w:val="32"/>
          <w:cs/>
        </w:rPr>
        <w:t>)</w:t>
      </w:r>
    </w:p>
    <w:p w:rsidR="00632408" w:rsidRPr="007200C8" w:rsidRDefault="00632408" w:rsidP="000E0B6C">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rPr>
        <w:t xml:space="preserve">                                Research Methodology in Science Education</w:t>
      </w:r>
    </w:p>
    <w:p w:rsidR="00600D4E" w:rsidRPr="007200C8" w:rsidRDefault="00072403" w:rsidP="000E0B6C">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t>4</w:t>
      </w:r>
      <w:r w:rsidR="00600D4E" w:rsidRPr="007200C8">
        <w:rPr>
          <w:rFonts w:ascii="TH SarabunPSK" w:hAnsi="TH SarabunPSK" w:cs="TH SarabunPSK"/>
          <w:sz w:val="32"/>
          <w:szCs w:val="32"/>
          <w:cs/>
        </w:rPr>
        <w:t>006901</w:t>
      </w:r>
      <w:r w:rsidR="00600D4E" w:rsidRPr="007200C8">
        <w:rPr>
          <w:rFonts w:ascii="TH SarabunPSK" w:hAnsi="TH SarabunPSK" w:cs="TH SarabunPSK"/>
          <w:sz w:val="32"/>
          <w:szCs w:val="32"/>
          <w:cs/>
        </w:rPr>
        <w:tab/>
      </w:r>
      <w:r w:rsidR="00600D4E" w:rsidRPr="007200C8">
        <w:rPr>
          <w:rFonts w:ascii="TH SarabunPSK" w:hAnsi="TH SarabunPSK" w:cs="TH SarabunPSK"/>
          <w:sz w:val="32"/>
          <w:szCs w:val="32"/>
          <w:cs/>
        </w:rPr>
        <w:tab/>
        <w:t>การสัมนาทางวิทยาศาสตรศึกษา</w:t>
      </w:r>
      <w:r w:rsidR="00600D4E" w:rsidRPr="007200C8">
        <w:rPr>
          <w:rFonts w:ascii="TH SarabunPSK" w:hAnsi="TH SarabunPSK" w:cs="TH SarabunPSK"/>
          <w:sz w:val="32"/>
          <w:szCs w:val="32"/>
          <w:cs/>
        </w:rPr>
        <w:tab/>
      </w:r>
      <w:r w:rsidR="00D15B87" w:rsidRPr="007200C8">
        <w:rPr>
          <w:rFonts w:ascii="TH SarabunPSK" w:hAnsi="TH SarabunPSK" w:cs="TH SarabunPSK"/>
          <w:sz w:val="32"/>
          <w:szCs w:val="32"/>
          <w:cs/>
        </w:rPr>
        <w:t xml:space="preserve">           </w:t>
      </w:r>
      <w:r w:rsidR="00274AC4" w:rsidRPr="007200C8">
        <w:rPr>
          <w:rFonts w:ascii="TH SarabunPSK" w:hAnsi="TH SarabunPSK" w:cs="TH SarabunPSK"/>
          <w:sz w:val="32"/>
          <w:szCs w:val="32"/>
        </w:rPr>
        <w:tab/>
      </w:r>
      <w:r w:rsidR="006039CE" w:rsidRPr="007200C8">
        <w:rPr>
          <w:rFonts w:ascii="TH SarabunPSK" w:hAnsi="TH SarabunPSK" w:cs="TH SarabunPSK"/>
          <w:sz w:val="32"/>
          <w:szCs w:val="32"/>
          <w:cs/>
        </w:rPr>
        <w:t>2(1-2-3</w:t>
      </w:r>
      <w:r w:rsidR="00600D4E" w:rsidRPr="007200C8">
        <w:rPr>
          <w:rFonts w:ascii="TH SarabunPSK" w:hAnsi="TH SarabunPSK" w:cs="TH SarabunPSK"/>
          <w:sz w:val="32"/>
          <w:szCs w:val="32"/>
          <w:cs/>
        </w:rPr>
        <w:t>)</w:t>
      </w:r>
    </w:p>
    <w:p w:rsidR="00632408" w:rsidRPr="007200C8" w:rsidRDefault="00632408" w:rsidP="000E0B6C">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b/>
          <w:bCs/>
          <w:sz w:val="32"/>
          <w:szCs w:val="32"/>
        </w:rPr>
        <w:t xml:space="preserve">                              </w:t>
      </w:r>
      <w:r w:rsidRPr="007200C8">
        <w:rPr>
          <w:rFonts w:ascii="TH SarabunPSK" w:hAnsi="TH SarabunPSK" w:cs="TH SarabunPSK"/>
          <w:sz w:val="32"/>
          <w:szCs w:val="32"/>
        </w:rPr>
        <w:t>Seminar in Science Education</w:t>
      </w:r>
    </w:p>
    <w:p w:rsidR="00632408" w:rsidRPr="007200C8" w:rsidRDefault="00632408" w:rsidP="000E0B6C">
      <w:pPr>
        <w:autoSpaceDE w:val="0"/>
        <w:autoSpaceDN w:val="0"/>
        <w:adjustRightInd w:val="0"/>
        <w:spacing w:after="0" w:line="240" w:lineRule="auto"/>
        <w:rPr>
          <w:rFonts w:ascii="TH SarabunPSK" w:hAnsi="TH SarabunPSK" w:cs="TH SarabunPSK"/>
          <w:sz w:val="32"/>
          <w:szCs w:val="32"/>
        </w:rPr>
      </w:pPr>
    </w:p>
    <w:p w:rsidR="00C148E5" w:rsidRPr="007200C8" w:rsidRDefault="00C148E5" w:rsidP="000E0B6C">
      <w:pPr>
        <w:autoSpaceDE w:val="0"/>
        <w:autoSpaceDN w:val="0"/>
        <w:adjustRightInd w:val="0"/>
        <w:spacing w:after="0" w:line="240" w:lineRule="auto"/>
        <w:rPr>
          <w:rFonts w:ascii="TH SarabunPSK" w:hAnsi="TH SarabunPSK" w:cs="TH SarabunPSK"/>
          <w:sz w:val="32"/>
          <w:szCs w:val="32"/>
        </w:rPr>
      </w:pPr>
    </w:p>
    <w:p w:rsidR="00C148E5" w:rsidRPr="007200C8" w:rsidRDefault="00C148E5" w:rsidP="000E0B6C">
      <w:pPr>
        <w:autoSpaceDE w:val="0"/>
        <w:autoSpaceDN w:val="0"/>
        <w:adjustRightInd w:val="0"/>
        <w:spacing w:after="0" w:line="240" w:lineRule="auto"/>
        <w:rPr>
          <w:rFonts w:ascii="TH SarabunPSK" w:hAnsi="TH SarabunPSK" w:cs="TH SarabunPSK"/>
          <w:sz w:val="32"/>
          <w:szCs w:val="32"/>
        </w:rPr>
      </w:pPr>
    </w:p>
    <w:p w:rsidR="00C148E5" w:rsidRPr="007200C8" w:rsidRDefault="00C148E5" w:rsidP="000E0B6C">
      <w:pPr>
        <w:autoSpaceDE w:val="0"/>
        <w:autoSpaceDN w:val="0"/>
        <w:adjustRightInd w:val="0"/>
        <w:spacing w:after="0" w:line="240" w:lineRule="auto"/>
        <w:rPr>
          <w:rFonts w:ascii="TH SarabunPSK" w:hAnsi="TH SarabunPSK" w:cs="TH SarabunPSK"/>
          <w:sz w:val="32"/>
          <w:szCs w:val="32"/>
        </w:rPr>
      </w:pPr>
    </w:p>
    <w:p w:rsidR="000A3F3C" w:rsidRPr="007200C8" w:rsidRDefault="000A3F3C" w:rsidP="004B1908">
      <w:pPr>
        <w:tabs>
          <w:tab w:val="left" w:pos="1134"/>
        </w:tabs>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lastRenderedPageBreak/>
        <w:tab/>
      </w:r>
      <w:r w:rsidR="00C148E5" w:rsidRPr="007200C8">
        <w:rPr>
          <w:rFonts w:ascii="TH SarabunPSK" w:hAnsi="TH SarabunPSK" w:cs="TH SarabunPSK" w:hint="cs"/>
          <w:b/>
          <w:bCs/>
          <w:sz w:val="32"/>
          <w:szCs w:val="32"/>
          <w:cs/>
        </w:rPr>
        <w:t>3</w:t>
      </w:r>
      <w:r w:rsidR="00FD5935"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หมวดวิชาเฉพาะด้าน</w:t>
      </w:r>
      <w:r w:rsidR="00632408" w:rsidRPr="007200C8">
        <w:rPr>
          <w:rFonts w:ascii="TH SarabunPSK" w:hAnsi="TH SarabunPSK" w:cs="TH SarabunPSK"/>
          <w:b/>
          <w:bCs/>
          <w:sz w:val="32"/>
          <w:szCs w:val="32"/>
          <w:cs/>
        </w:rPr>
        <w:t>บังคับ</w:t>
      </w:r>
      <w:r w:rsidR="00632408" w:rsidRPr="007200C8">
        <w:rPr>
          <w:rFonts w:ascii="TH SarabunPSK" w:hAnsi="TH SarabunPSK" w:cs="TH SarabunPSK" w:hint="cs"/>
          <w:b/>
          <w:bCs/>
          <w:sz w:val="32"/>
          <w:szCs w:val="32"/>
          <w:cs/>
        </w:rPr>
        <w:t>เรียน</w:t>
      </w:r>
      <w:r w:rsidR="000F0172">
        <w:rPr>
          <w:rFonts w:ascii="TH SarabunPSK" w:hAnsi="TH SarabunPSK" w:cs="TH SarabunPSK" w:hint="cs"/>
          <w:b/>
          <w:bCs/>
          <w:sz w:val="32"/>
          <w:szCs w:val="32"/>
          <w:cs/>
        </w:rPr>
        <w:t xml:space="preserve">จำนวนไม่น้อยกว่า  </w:t>
      </w:r>
      <w:r w:rsidR="00132149">
        <w:rPr>
          <w:rFonts w:ascii="TH SarabunPSK" w:hAnsi="TH SarabunPSK" w:cs="TH SarabunPSK" w:hint="cs"/>
          <w:b/>
          <w:bCs/>
          <w:sz w:val="32"/>
          <w:szCs w:val="32"/>
          <w:cs/>
        </w:rPr>
        <w:t xml:space="preserve">        </w:t>
      </w:r>
      <w:r w:rsidR="000F0172">
        <w:rPr>
          <w:rFonts w:ascii="TH SarabunPSK" w:hAnsi="TH SarabunPSK" w:cs="TH SarabunPSK" w:hint="cs"/>
          <w:b/>
          <w:bCs/>
          <w:sz w:val="32"/>
          <w:szCs w:val="32"/>
          <w:cs/>
        </w:rPr>
        <w:t>23 หน่วยกิต</w:t>
      </w:r>
      <w:r w:rsidR="00FD5935" w:rsidRPr="007200C8">
        <w:rPr>
          <w:rFonts w:ascii="TH SarabunPSK" w:hAnsi="TH SarabunPSK" w:cs="TH SarabunPSK"/>
          <w:b/>
          <w:bCs/>
          <w:sz w:val="32"/>
          <w:szCs w:val="32"/>
          <w:cs/>
        </w:rPr>
        <w:tab/>
      </w:r>
    </w:p>
    <w:p w:rsidR="004D214A" w:rsidRPr="007200C8" w:rsidRDefault="00FD5935" w:rsidP="000F0172">
      <w:pPr>
        <w:tabs>
          <w:tab w:val="left" w:pos="1134"/>
        </w:tabs>
        <w:autoSpaceDE w:val="0"/>
        <w:autoSpaceDN w:val="0"/>
        <w:adjustRightInd w:val="0"/>
        <w:spacing w:after="0" w:line="240" w:lineRule="auto"/>
        <w:rPr>
          <w:rFonts w:ascii="TH SarabunPSK" w:hAnsi="TH SarabunPSK" w:cs="TH SarabunPSK"/>
          <w:sz w:val="32"/>
          <w:szCs w:val="32"/>
          <w:cs/>
        </w:rPr>
      </w:pPr>
      <w:r w:rsidRPr="007200C8">
        <w:rPr>
          <w:rFonts w:ascii="TH SarabunPSK" w:hAnsi="TH SarabunPSK" w:cs="TH SarabunPSK"/>
          <w:b/>
          <w:bCs/>
          <w:sz w:val="32"/>
          <w:szCs w:val="32"/>
        </w:rPr>
        <w:tab/>
        <w:t xml:space="preserve">    </w:t>
      </w:r>
      <w:r w:rsidR="00C148E5" w:rsidRPr="007200C8">
        <w:rPr>
          <w:rFonts w:ascii="TH SarabunPSK" w:hAnsi="TH SarabunPSK" w:cs="TH SarabunPSK"/>
          <w:b/>
          <w:bCs/>
          <w:sz w:val="32"/>
          <w:szCs w:val="32"/>
        </w:rPr>
        <w:t>3</w:t>
      </w:r>
      <w:r w:rsidRPr="007200C8">
        <w:rPr>
          <w:rFonts w:ascii="TH SarabunPSK" w:hAnsi="TH SarabunPSK" w:cs="TH SarabunPSK"/>
          <w:b/>
          <w:bCs/>
          <w:sz w:val="32"/>
          <w:szCs w:val="32"/>
        </w:rPr>
        <w:t xml:space="preserve">.1) </w:t>
      </w:r>
      <w:r w:rsidRPr="007200C8">
        <w:rPr>
          <w:rFonts w:ascii="TH SarabunPSK" w:hAnsi="TH SarabunPSK" w:cs="TH SarabunPSK" w:hint="cs"/>
          <w:b/>
          <w:bCs/>
          <w:sz w:val="32"/>
          <w:szCs w:val="32"/>
          <w:cs/>
        </w:rPr>
        <w:t>วิชาบังคับ</w:t>
      </w:r>
      <w:r w:rsidRPr="007200C8">
        <w:rPr>
          <w:rFonts w:ascii="TH SarabunPSK" w:hAnsi="TH SarabunPSK" w:cs="TH SarabunPSK" w:hint="cs"/>
          <w:sz w:val="32"/>
          <w:szCs w:val="32"/>
          <w:cs/>
        </w:rPr>
        <w:t xml:space="preserve"> บังคับเรียน</w:t>
      </w:r>
      <w:r w:rsidR="000F0172">
        <w:rPr>
          <w:rFonts w:ascii="TH SarabunPSK" w:hAnsi="TH SarabunPSK" w:cs="TH SarabunPSK" w:hint="cs"/>
          <w:sz w:val="32"/>
          <w:szCs w:val="32"/>
          <w:cs/>
        </w:rPr>
        <w:tab/>
      </w:r>
      <w:r w:rsidR="000F0172">
        <w:rPr>
          <w:rFonts w:ascii="TH SarabunPSK" w:hAnsi="TH SarabunPSK" w:cs="TH SarabunPSK" w:hint="cs"/>
          <w:sz w:val="32"/>
          <w:szCs w:val="32"/>
          <w:cs/>
        </w:rPr>
        <w:tab/>
      </w:r>
      <w:r w:rsidR="000F0172">
        <w:rPr>
          <w:rFonts w:ascii="TH SarabunPSK" w:hAnsi="TH SarabunPSK" w:cs="TH SarabunPSK" w:hint="cs"/>
          <w:sz w:val="32"/>
          <w:szCs w:val="32"/>
          <w:cs/>
        </w:rPr>
        <w:tab/>
        <w:t xml:space="preserve">           </w:t>
      </w:r>
      <w:r w:rsidR="000F0172" w:rsidRPr="007200C8">
        <w:rPr>
          <w:rFonts w:ascii="TH SarabunPSK" w:hAnsi="TH SarabunPSK" w:cs="TH SarabunPSK" w:hint="cs"/>
          <w:b/>
          <w:bCs/>
          <w:sz w:val="32"/>
          <w:szCs w:val="32"/>
          <w:cs/>
        </w:rPr>
        <w:t xml:space="preserve">8   </w:t>
      </w:r>
      <w:r w:rsidR="000F0172" w:rsidRPr="007200C8">
        <w:rPr>
          <w:rFonts w:ascii="TH SarabunPSK" w:hAnsi="TH SarabunPSK" w:cs="TH SarabunPSK"/>
          <w:b/>
          <w:bCs/>
          <w:sz w:val="32"/>
          <w:szCs w:val="32"/>
          <w:cs/>
        </w:rPr>
        <w:t>หน่วยกิต</w:t>
      </w:r>
    </w:p>
    <w:p w:rsidR="000A3F3C" w:rsidRPr="007200C8" w:rsidRDefault="000A3F3C" w:rsidP="000E0B6C">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t>รหัส</w:t>
      </w:r>
      <w:r w:rsidRPr="007200C8">
        <w:rPr>
          <w:rFonts w:ascii="TH SarabunPSK" w:hAnsi="TH SarabunPSK" w:cs="TH SarabunPSK"/>
          <w:b/>
          <w:bCs/>
          <w:sz w:val="32"/>
          <w:szCs w:val="32"/>
          <w:cs/>
        </w:rPr>
        <w:tab/>
      </w:r>
      <w:r w:rsidRPr="007200C8">
        <w:rPr>
          <w:rFonts w:ascii="TH SarabunPSK" w:hAnsi="TH SarabunPSK" w:cs="TH SarabunPSK"/>
          <w:b/>
          <w:bCs/>
          <w:sz w:val="32"/>
          <w:szCs w:val="32"/>
          <w:cs/>
        </w:rPr>
        <w:tab/>
      </w:r>
      <w:r w:rsidRPr="007200C8">
        <w:rPr>
          <w:rFonts w:ascii="TH SarabunPSK" w:hAnsi="TH SarabunPSK" w:cs="TH SarabunPSK"/>
          <w:b/>
          <w:bCs/>
          <w:sz w:val="32"/>
          <w:szCs w:val="32"/>
          <w:cs/>
        </w:rPr>
        <w:tab/>
        <w:t>ชื่อรายวิชา</w:t>
      </w:r>
      <w:r w:rsidRPr="007200C8">
        <w:rPr>
          <w:rFonts w:ascii="TH SarabunPSK" w:hAnsi="TH SarabunPSK" w:cs="TH SarabunPSK"/>
          <w:b/>
          <w:bCs/>
          <w:sz w:val="32"/>
          <w:szCs w:val="32"/>
          <w:cs/>
        </w:rPr>
        <w:tab/>
      </w:r>
      <w:r w:rsidRPr="007200C8">
        <w:rPr>
          <w:rFonts w:ascii="TH SarabunPSK" w:hAnsi="TH SarabunPSK" w:cs="TH SarabunPSK"/>
          <w:b/>
          <w:bCs/>
          <w:sz w:val="32"/>
          <w:szCs w:val="32"/>
          <w:cs/>
        </w:rPr>
        <w:tab/>
      </w:r>
      <w:r w:rsidRPr="007200C8">
        <w:rPr>
          <w:rFonts w:ascii="TH SarabunPSK" w:hAnsi="TH SarabunPSK" w:cs="TH SarabunPSK"/>
          <w:b/>
          <w:bCs/>
          <w:sz w:val="32"/>
          <w:szCs w:val="32"/>
          <w:cs/>
        </w:rPr>
        <w:tab/>
      </w:r>
      <w:r w:rsidR="00600D4E" w:rsidRPr="007200C8">
        <w:rPr>
          <w:rFonts w:ascii="TH SarabunPSK" w:hAnsi="TH SarabunPSK" w:cs="TH SarabunPSK"/>
          <w:b/>
          <w:bCs/>
          <w:sz w:val="32"/>
          <w:szCs w:val="32"/>
          <w:cs/>
        </w:rPr>
        <w:tab/>
      </w:r>
      <w:r w:rsidR="004C0249" w:rsidRPr="007200C8">
        <w:rPr>
          <w:rFonts w:ascii="TH SarabunPSK" w:hAnsi="TH SarabunPSK" w:cs="TH SarabunPSK"/>
          <w:b/>
          <w:bCs/>
          <w:sz w:val="32"/>
          <w:szCs w:val="32"/>
          <w:cs/>
        </w:rPr>
        <w:tab/>
      </w:r>
      <w:r w:rsidRPr="007200C8">
        <w:rPr>
          <w:rFonts w:ascii="TH SarabunPSK" w:hAnsi="TH SarabunPSK" w:cs="TH SarabunPSK"/>
          <w:b/>
          <w:bCs/>
          <w:sz w:val="32"/>
          <w:szCs w:val="32"/>
          <w:cs/>
        </w:rPr>
        <w:t>น(ท-ป-ศ)</w:t>
      </w:r>
    </w:p>
    <w:p w:rsidR="00600D4E" w:rsidRPr="007200C8" w:rsidRDefault="00072403" w:rsidP="000E0B6C">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t>4</w:t>
      </w:r>
      <w:r w:rsidR="00600D4E" w:rsidRPr="007200C8">
        <w:rPr>
          <w:rFonts w:ascii="TH SarabunPSK" w:hAnsi="TH SarabunPSK" w:cs="TH SarabunPSK"/>
          <w:sz w:val="32"/>
          <w:szCs w:val="32"/>
          <w:cs/>
        </w:rPr>
        <w:t>005903</w:t>
      </w:r>
      <w:r w:rsidR="00600D4E" w:rsidRPr="007200C8">
        <w:rPr>
          <w:rFonts w:ascii="TH SarabunPSK" w:hAnsi="TH SarabunPSK" w:cs="TH SarabunPSK"/>
          <w:sz w:val="32"/>
          <w:szCs w:val="32"/>
          <w:cs/>
        </w:rPr>
        <w:tab/>
      </w:r>
      <w:r w:rsidR="00600D4E" w:rsidRPr="007200C8">
        <w:rPr>
          <w:rFonts w:ascii="TH SarabunPSK" w:hAnsi="TH SarabunPSK" w:cs="TH SarabunPSK"/>
          <w:sz w:val="32"/>
          <w:szCs w:val="32"/>
          <w:cs/>
        </w:rPr>
        <w:tab/>
        <w:t>การ</w:t>
      </w:r>
      <w:r w:rsidR="00767E87" w:rsidRPr="007200C8">
        <w:rPr>
          <w:rFonts w:ascii="TH SarabunPSK" w:hAnsi="TH SarabunPSK" w:cs="TH SarabunPSK"/>
          <w:sz w:val="32"/>
          <w:szCs w:val="32"/>
          <w:cs/>
        </w:rPr>
        <w:t>ส่งเสริมทางวิทยาศาสตร์</w:t>
      </w:r>
      <w:r w:rsidR="00767E87" w:rsidRPr="007200C8">
        <w:rPr>
          <w:rFonts w:ascii="TH SarabunPSK" w:hAnsi="TH SarabunPSK" w:cs="TH SarabunPSK"/>
          <w:sz w:val="32"/>
          <w:szCs w:val="32"/>
          <w:cs/>
        </w:rPr>
        <w:tab/>
      </w:r>
      <w:r w:rsidR="00767E87" w:rsidRPr="007200C8">
        <w:rPr>
          <w:rFonts w:ascii="TH SarabunPSK" w:hAnsi="TH SarabunPSK" w:cs="TH SarabunPSK"/>
          <w:sz w:val="32"/>
          <w:szCs w:val="32"/>
          <w:cs/>
        </w:rPr>
        <w:tab/>
      </w:r>
      <w:r w:rsidR="00767E87" w:rsidRPr="007200C8">
        <w:rPr>
          <w:rFonts w:ascii="TH SarabunPSK" w:hAnsi="TH SarabunPSK" w:cs="TH SarabunPSK"/>
          <w:sz w:val="32"/>
          <w:szCs w:val="32"/>
          <w:cs/>
        </w:rPr>
        <w:tab/>
        <w:t>2(1-2-</w:t>
      </w:r>
      <w:r w:rsidR="00767E87" w:rsidRPr="007200C8">
        <w:rPr>
          <w:rFonts w:ascii="TH SarabunPSK" w:hAnsi="TH SarabunPSK" w:cs="TH SarabunPSK"/>
          <w:sz w:val="32"/>
          <w:szCs w:val="32"/>
        </w:rPr>
        <w:t>3</w:t>
      </w:r>
      <w:r w:rsidR="00600D4E" w:rsidRPr="007200C8">
        <w:rPr>
          <w:rFonts w:ascii="TH SarabunPSK" w:hAnsi="TH SarabunPSK" w:cs="TH SarabunPSK"/>
          <w:sz w:val="32"/>
          <w:szCs w:val="32"/>
          <w:cs/>
        </w:rPr>
        <w:t>)</w:t>
      </w:r>
    </w:p>
    <w:p w:rsidR="00632408" w:rsidRPr="007200C8" w:rsidRDefault="00632408" w:rsidP="000E0B6C">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b/>
          <w:bCs/>
          <w:sz w:val="32"/>
          <w:szCs w:val="32"/>
        </w:rPr>
        <w:t xml:space="preserve">                              </w:t>
      </w:r>
      <w:r w:rsidRPr="007200C8">
        <w:rPr>
          <w:rFonts w:ascii="TH SarabunPSK" w:hAnsi="TH SarabunPSK" w:cs="TH SarabunPSK"/>
          <w:sz w:val="32"/>
          <w:szCs w:val="32"/>
        </w:rPr>
        <w:t>Science Promotion</w:t>
      </w:r>
    </w:p>
    <w:p w:rsidR="00600D4E" w:rsidRPr="007200C8" w:rsidRDefault="00072403" w:rsidP="000E0B6C">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t>4</w:t>
      </w:r>
      <w:r w:rsidR="00600D4E" w:rsidRPr="007200C8">
        <w:rPr>
          <w:rFonts w:ascii="TH SarabunPSK" w:hAnsi="TH SarabunPSK" w:cs="TH SarabunPSK"/>
          <w:sz w:val="32"/>
          <w:szCs w:val="32"/>
          <w:cs/>
        </w:rPr>
        <w:t>0059</w:t>
      </w:r>
      <w:r w:rsidR="00767E87" w:rsidRPr="007200C8">
        <w:rPr>
          <w:rFonts w:ascii="TH SarabunPSK" w:hAnsi="TH SarabunPSK" w:cs="TH SarabunPSK"/>
          <w:sz w:val="32"/>
          <w:szCs w:val="32"/>
          <w:cs/>
        </w:rPr>
        <w:t>04</w:t>
      </w:r>
      <w:r w:rsidR="00767E87" w:rsidRPr="007200C8">
        <w:rPr>
          <w:rFonts w:ascii="TH SarabunPSK" w:hAnsi="TH SarabunPSK" w:cs="TH SarabunPSK"/>
          <w:sz w:val="32"/>
          <w:szCs w:val="32"/>
          <w:cs/>
        </w:rPr>
        <w:tab/>
      </w:r>
      <w:r w:rsidR="00767E87" w:rsidRPr="007200C8">
        <w:rPr>
          <w:rFonts w:ascii="TH SarabunPSK" w:hAnsi="TH SarabunPSK" w:cs="TH SarabunPSK"/>
          <w:sz w:val="32"/>
          <w:szCs w:val="32"/>
          <w:cs/>
        </w:rPr>
        <w:tab/>
        <w:t>วิทยาศาสตร์เชิงระบบ</w:t>
      </w:r>
      <w:r w:rsidR="00767E87" w:rsidRPr="007200C8">
        <w:rPr>
          <w:rFonts w:ascii="TH SarabunPSK" w:hAnsi="TH SarabunPSK" w:cs="TH SarabunPSK"/>
          <w:sz w:val="32"/>
          <w:szCs w:val="32"/>
          <w:cs/>
        </w:rPr>
        <w:tab/>
      </w:r>
      <w:r w:rsidR="00767E87" w:rsidRPr="007200C8">
        <w:rPr>
          <w:rFonts w:ascii="TH SarabunPSK" w:hAnsi="TH SarabunPSK" w:cs="TH SarabunPSK"/>
          <w:sz w:val="32"/>
          <w:szCs w:val="32"/>
          <w:cs/>
        </w:rPr>
        <w:tab/>
      </w:r>
      <w:r w:rsidR="00767E87" w:rsidRPr="007200C8">
        <w:rPr>
          <w:rFonts w:ascii="TH SarabunPSK" w:hAnsi="TH SarabunPSK" w:cs="TH SarabunPSK"/>
          <w:sz w:val="32"/>
          <w:szCs w:val="32"/>
          <w:cs/>
        </w:rPr>
        <w:tab/>
      </w:r>
      <w:r w:rsidR="00767E87" w:rsidRPr="007200C8">
        <w:rPr>
          <w:rFonts w:ascii="TH SarabunPSK" w:hAnsi="TH SarabunPSK" w:cs="TH SarabunPSK"/>
          <w:sz w:val="32"/>
          <w:szCs w:val="32"/>
          <w:cs/>
        </w:rPr>
        <w:tab/>
        <w:t>3(2-</w:t>
      </w:r>
      <w:r w:rsidR="00767E87" w:rsidRPr="007200C8">
        <w:rPr>
          <w:rFonts w:ascii="TH SarabunPSK" w:hAnsi="TH SarabunPSK" w:cs="TH SarabunPSK"/>
          <w:sz w:val="32"/>
          <w:szCs w:val="32"/>
        </w:rPr>
        <w:t>2</w:t>
      </w:r>
      <w:r w:rsidR="00767E87" w:rsidRPr="007200C8">
        <w:rPr>
          <w:rFonts w:ascii="TH SarabunPSK" w:hAnsi="TH SarabunPSK" w:cs="TH SarabunPSK"/>
          <w:sz w:val="32"/>
          <w:szCs w:val="32"/>
          <w:cs/>
        </w:rPr>
        <w:t>-</w:t>
      </w:r>
      <w:r w:rsidR="00767E87" w:rsidRPr="007200C8">
        <w:rPr>
          <w:rFonts w:ascii="TH SarabunPSK" w:hAnsi="TH SarabunPSK" w:cs="TH SarabunPSK"/>
          <w:sz w:val="32"/>
          <w:szCs w:val="32"/>
        </w:rPr>
        <w:t>5</w:t>
      </w:r>
      <w:r w:rsidR="00600D4E" w:rsidRPr="007200C8">
        <w:rPr>
          <w:rFonts w:ascii="TH SarabunPSK" w:hAnsi="TH SarabunPSK" w:cs="TH SarabunPSK"/>
          <w:sz w:val="32"/>
          <w:szCs w:val="32"/>
          <w:cs/>
        </w:rPr>
        <w:t>)</w:t>
      </w:r>
    </w:p>
    <w:p w:rsidR="00632408" w:rsidRPr="007200C8" w:rsidRDefault="004B1908" w:rsidP="004B1908">
      <w:pPr>
        <w:autoSpaceDE w:val="0"/>
        <w:autoSpaceDN w:val="0"/>
        <w:adjustRightInd w:val="0"/>
        <w:spacing w:after="0" w:line="240" w:lineRule="auto"/>
        <w:ind w:left="1440" w:firstLine="720"/>
        <w:rPr>
          <w:rFonts w:ascii="TH SarabunPSK" w:hAnsi="TH SarabunPSK" w:cs="TH SarabunPSK"/>
          <w:sz w:val="32"/>
          <w:szCs w:val="32"/>
        </w:rPr>
      </w:pPr>
      <w:r w:rsidRPr="007200C8">
        <w:rPr>
          <w:rFonts w:ascii="TH SarabunPSK" w:hAnsi="TH SarabunPSK" w:cs="TH SarabunPSK"/>
          <w:sz w:val="32"/>
          <w:szCs w:val="32"/>
        </w:rPr>
        <w:t>Systematic  Science</w:t>
      </w:r>
    </w:p>
    <w:p w:rsidR="000A3F3C" w:rsidRPr="007200C8" w:rsidRDefault="00072403" w:rsidP="000E0B6C">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t>4</w:t>
      </w:r>
      <w:r w:rsidR="00600D4E" w:rsidRPr="007200C8">
        <w:rPr>
          <w:rFonts w:ascii="TH SarabunPSK" w:hAnsi="TH SarabunPSK" w:cs="TH SarabunPSK"/>
          <w:sz w:val="32"/>
          <w:szCs w:val="32"/>
          <w:cs/>
        </w:rPr>
        <w:t>005905</w:t>
      </w:r>
      <w:r w:rsidR="00600D4E" w:rsidRPr="007200C8">
        <w:rPr>
          <w:rFonts w:ascii="TH SarabunPSK" w:hAnsi="TH SarabunPSK" w:cs="TH SarabunPSK"/>
          <w:sz w:val="32"/>
          <w:szCs w:val="32"/>
          <w:cs/>
        </w:rPr>
        <w:tab/>
      </w:r>
      <w:r w:rsidR="00600D4E" w:rsidRPr="007200C8">
        <w:rPr>
          <w:rFonts w:ascii="TH SarabunPSK" w:hAnsi="TH SarabunPSK" w:cs="TH SarabunPSK"/>
          <w:sz w:val="32"/>
          <w:szCs w:val="32"/>
          <w:cs/>
        </w:rPr>
        <w:tab/>
        <w:t>นวัตกรร</w:t>
      </w:r>
      <w:r w:rsidR="00767E87" w:rsidRPr="007200C8">
        <w:rPr>
          <w:rFonts w:ascii="TH SarabunPSK" w:hAnsi="TH SarabunPSK" w:cs="TH SarabunPSK"/>
          <w:sz w:val="32"/>
          <w:szCs w:val="32"/>
          <w:cs/>
        </w:rPr>
        <w:t>มทางวิทยาศาสตร์และเทคโนโลยี</w:t>
      </w:r>
      <w:r w:rsidRPr="007200C8">
        <w:rPr>
          <w:rFonts w:ascii="TH SarabunPSK" w:hAnsi="TH SarabunPSK" w:cs="TH SarabunPSK"/>
          <w:sz w:val="32"/>
          <w:szCs w:val="32"/>
          <w:cs/>
        </w:rPr>
        <w:t xml:space="preserve">             </w:t>
      </w:r>
      <w:r w:rsidR="00767E87" w:rsidRPr="007200C8">
        <w:rPr>
          <w:rFonts w:ascii="TH SarabunPSK" w:hAnsi="TH SarabunPSK" w:cs="TH SarabunPSK"/>
          <w:sz w:val="32"/>
          <w:szCs w:val="32"/>
          <w:cs/>
        </w:rPr>
        <w:t>3(2-</w:t>
      </w:r>
      <w:r w:rsidR="00767E87" w:rsidRPr="007200C8">
        <w:rPr>
          <w:rFonts w:ascii="TH SarabunPSK" w:hAnsi="TH SarabunPSK" w:cs="TH SarabunPSK"/>
          <w:sz w:val="32"/>
          <w:szCs w:val="32"/>
        </w:rPr>
        <w:t>2</w:t>
      </w:r>
      <w:r w:rsidR="00600D4E" w:rsidRPr="007200C8">
        <w:rPr>
          <w:rFonts w:ascii="TH SarabunPSK" w:hAnsi="TH SarabunPSK" w:cs="TH SarabunPSK"/>
          <w:sz w:val="32"/>
          <w:szCs w:val="32"/>
          <w:cs/>
        </w:rPr>
        <w:t>-</w:t>
      </w:r>
      <w:r w:rsidR="00767E87" w:rsidRPr="007200C8">
        <w:rPr>
          <w:rFonts w:ascii="TH SarabunPSK" w:hAnsi="TH SarabunPSK" w:cs="TH SarabunPSK"/>
          <w:sz w:val="32"/>
          <w:szCs w:val="32"/>
        </w:rPr>
        <w:t>5</w:t>
      </w:r>
      <w:r w:rsidR="00600D4E" w:rsidRPr="007200C8">
        <w:rPr>
          <w:rFonts w:ascii="TH SarabunPSK" w:hAnsi="TH SarabunPSK" w:cs="TH SarabunPSK"/>
          <w:sz w:val="32"/>
          <w:szCs w:val="32"/>
          <w:cs/>
        </w:rPr>
        <w:t>)</w:t>
      </w:r>
    </w:p>
    <w:p w:rsidR="00D81C27" w:rsidRPr="007200C8" w:rsidRDefault="004B1908" w:rsidP="000E0B6C">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sz w:val="32"/>
          <w:szCs w:val="32"/>
        </w:rPr>
        <w:tab/>
        <w:t>Innovation in Science and Technology</w:t>
      </w:r>
    </w:p>
    <w:p w:rsidR="00F90BB6" w:rsidRPr="007200C8" w:rsidRDefault="006039CE" w:rsidP="00BD5A39">
      <w:pPr>
        <w:tabs>
          <w:tab w:val="left" w:pos="1418"/>
        </w:tabs>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b/>
          <w:bCs/>
          <w:sz w:val="32"/>
          <w:szCs w:val="32"/>
          <w:cs/>
        </w:rPr>
        <w:tab/>
      </w:r>
      <w:r w:rsidR="00C148E5" w:rsidRPr="007200C8">
        <w:rPr>
          <w:rFonts w:ascii="TH SarabunPSK" w:hAnsi="TH SarabunPSK" w:cs="TH SarabunPSK" w:hint="cs"/>
          <w:b/>
          <w:bCs/>
          <w:sz w:val="32"/>
          <w:szCs w:val="32"/>
          <w:cs/>
        </w:rPr>
        <w:t>3</w:t>
      </w:r>
      <w:r w:rsidR="00FD5935" w:rsidRPr="007200C8">
        <w:rPr>
          <w:rFonts w:ascii="TH SarabunPSK" w:hAnsi="TH SarabunPSK" w:cs="TH SarabunPSK" w:hint="cs"/>
          <w:b/>
          <w:bCs/>
          <w:sz w:val="32"/>
          <w:szCs w:val="32"/>
          <w:cs/>
        </w:rPr>
        <w:t xml:space="preserve">.2) </w:t>
      </w:r>
      <w:r w:rsidRPr="007200C8">
        <w:rPr>
          <w:rFonts w:ascii="TH SarabunPSK" w:hAnsi="TH SarabunPSK" w:cs="TH SarabunPSK"/>
          <w:b/>
          <w:bCs/>
          <w:sz w:val="32"/>
          <w:szCs w:val="32"/>
          <w:cs/>
        </w:rPr>
        <w:t>วิชาเลือก</w:t>
      </w:r>
      <w:r w:rsidR="000F0172">
        <w:rPr>
          <w:rFonts w:ascii="TH SarabunPSK" w:hAnsi="TH SarabunPSK" w:cs="TH SarabunPSK"/>
          <w:sz w:val="32"/>
          <w:szCs w:val="32"/>
          <w:cs/>
        </w:rPr>
        <w:t xml:space="preserve"> แผน  ก </w:t>
      </w:r>
      <w:r w:rsidR="000F0172">
        <w:rPr>
          <w:rFonts w:ascii="TH SarabunPSK" w:hAnsi="TH SarabunPSK" w:cs="TH SarabunPSK" w:hint="cs"/>
          <w:sz w:val="32"/>
          <w:szCs w:val="32"/>
          <w:cs/>
        </w:rPr>
        <w:t>แบบ ก</w:t>
      </w:r>
      <w:r w:rsidR="008C5821">
        <w:rPr>
          <w:rFonts w:ascii="TH SarabunPSK" w:hAnsi="TH SarabunPSK" w:cs="TH SarabunPSK" w:hint="cs"/>
          <w:sz w:val="32"/>
          <w:szCs w:val="32"/>
          <w:cs/>
        </w:rPr>
        <w:t xml:space="preserve"> </w:t>
      </w:r>
      <w:r w:rsidR="000F0172">
        <w:rPr>
          <w:rFonts w:ascii="TH SarabunPSK" w:hAnsi="TH SarabunPSK" w:cs="TH SarabunPSK" w:hint="cs"/>
          <w:sz w:val="32"/>
          <w:szCs w:val="32"/>
          <w:cs/>
        </w:rPr>
        <w:t>2</w:t>
      </w:r>
      <w:r w:rsidRPr="007200C8">
        <w:rPr>
          <w:rFonts w:ascii="TH SarabunPSK" w:hAnsi="TH SarabunPSK" w:cs="TH SarabunPSK"/>
          <w:sz w:val="32"/>
          <w:szCs w:val="32"/>
          <w:cs/>
        </w:rPr>
        <w:t xml:space="preserve">  เลือกเรียนวิชาวิทยาศาสตร์ไม่น้อยกว่า 15</w:t>
      </w:r>
      <w:r w:rsidR="00CA1B51" w:rsidRPr="007200C8">
        <w:rPr>
          <w:rFonts w:ascii="TH SarabunPSK" w:hAnsi="TH SarabunPSK" w:cs="TH SarabunPSK"/>
          <w:sz w:val="32"/>
          <w:szCs w:val="32"/>
          <w:cs/>
        </w:rPr>
        <w:t xml:space="preserve"> หน่วยกิต จากรายวิชาต่างๆ ในกลุ่ม</w:t>
      </w:r>
      <w:r w:rsidR="00140267" w:rsidRPr="007200C8">
        <w:rPr>
          <w:rFonts w:ascii="TH SarabunPSK" w:hAnsi="TH SarabunPSK" w:cs="TH SarabunPSK"/>
          <w:sz w:val="32"/>
          <w:szCs w:val="32"/>
          <w:cs/>
        </w:rPr>
        <w:t>วิชา</w:t>
      </w:r>
      <w:r w:rsidRPr="007200C8">
        <w:rPr>
          <w:rFonts w:ascii="TH SarabunPSK" w:hAnsi="TH SarabunPSK" w:cs="TH SarabunPSK"/>
          <w:sz w:val="32"/>
          <w:szCs w:val="32"/>
          <w:cs/>
        </w:rPr>
        <w:t xml:space="preserve">เคมี </w:t>
      </w:r>
      <w:r w:rsidR="00767E87" w:rsidRPr="007200C8">
        <w:rPr>
          <w:rFonts w:ascii="TH SarabunPSK" w:hAnsi="TH SarabunPSK" w:cs="TH SarabunPSK"/>
          <w:sz w:val="32"/>
          <w:szCs w:val="32"/>
          <w:cs/>
        </w:rPr>
        <w:t>ชีววิทยา ฟิสิกส์</w:t>
      </w:r>
      <w:r w:rsidRPr="007200C8">
        <w:rPr>
          <w:rFonts w:ascii="TH SarabunPSK" w:hAnsi="TH SarabunPSK" w:cs="TH SarabunPSK"/>
          <w:sz w:val="32"/>
          <w:szCs w:val="32"/>
          <w:cs/>
        </w:rPr>
        <w:t>และวิทยาศาสตร์ประยุกต์ ดังต่อไปนี้</w:t>
      </w:r>
    </w:p>
    <w:p w:rsidR="004E310E" w:rsidRPr="007200C8" w:rsidRDefault="004B1908" w:rsidP="00A07CE3">
      <w:pPr>
        <w:tabs>
          <w:tab w:val="left" w:pos="1843"/>
        </w:tabs>
        <w:autoSpaceDE w:val="0"/>
        <w:autoSpaceDN w:val="0"/>
        <w:adjustRightInd w:val="0"/>
        <w:spacing w:after="0" w:line="240" w:lineRule="auto"/>
        <w:ind w:firstLine="720"/>
        <w:rPr>
          <w:rFonts w:ascii="TH SarabunPSK" w:hAnsi="TH SarabunPSK" w:cs="TH SarabunPSK"/>
          <w:b/>
          <w:bCs/>
          <w:sz w:val="32"/>
          <w:szCs w:val="32"/>
        </w:rPr>
      </w:pPr>
      <w:r w:rsidRPr="007200C8">
        <w:rPr>
          <w:rFonts w:ascii="TH SarabunPSK" w:hAnsi="TH SarabunPSK" w:cs="TH SarabunPSK" w:hint="cs"/>
          <w:b/>
          <w:bCs/>
          <w:sz w:val="32"/>
          <w:szCs w:val="32"/>
          <w:cs/>
        </w:rPr>
        <w:t xml:space="preserve">    </w:t>
      </w:r>
      <w:r w:rsidR="00BD5A39" w:rsidRPr="007200C8">
        <w:rPr>
          <w:rFonts w:ascii="TH SarabunPSK" w:hAnsi="TH SarabunPSK" w:cs="TH SarabunPSK" w:hint="cs"/>
          <w:b/>
          <w:bCs/>
          <w:sz w:val="32"/>
          <w:szCs w:val="32"/>
          <w:cs/>
        </w:rPr>
        <w:t xml:space="preserve">           </w:t>
      </w:r>
      <w:r w:rsidRPr="007200C8">
        <w:rPr>
          <w:rFonts w:ascii="TH SarabunPSK" w:hAnsi="TH SarabunPSK" w:cs="TH SarabunPSK" w:hint="cs"/>
          <w:b/>
          <w:bCs/>
          <w:sz w:val="32"/>
          <w:szCs w:val="32"/>
          <w:cs/>
        </w:rPr>
        <w:t xml:space="preserve"> </w:t>
      </w:r>
      <w:r w:rsidR="00C148E5" w:rsidRPr="007200C8">
        <w:rPr>
          <w:rFonts w:ascii="TH SarabunPSK" w:hAnsi="TH SarabunPSK" w:cs="TH SarabunPSK" w:hint="cs"/>
          <w:b/>
          <w:bCs/>
          <w:sz w:val="32"/>
          <w:szCs w:val="32"/>
          <w:cs/>
        </w:rPr>
        <w:t>3</w:t>
      </w:r>
      <w:r w:rsidR="00BD5A39" w:rsidRPr="007200C8">
        <w:rPr>
          <w:rFonts w:ascii="TH SarabunPSK" w:hAnsi="TH SarabunPSK" w:cs="TH SarabunPSK" w:hint="cs"/>
          <w:b/>
          <w:bCs/>
          <w:sz w:val="32"/>
          <w:szCs w:val="32"/>
          <w:cs/>
        </w:rPr>
        <w:t xml:space="preserve">.2.1) </w:t>
      </w:r>
      <w:r w:rsidR="00CA1B51" w:rsidRPr="007200C8">
        <w:rPr>
          <w:rFonts w:ascii="TH SarabunPSK" w:hAnsi="TH SarabunPSK" w:cs="TH SarabunPSK"/>
          <w:b/>
          <w:bCs/>
          <w:sz w:val="32"/>
          <w:szCs w:val="32"/>
          <w:cs/>
        </w:rPr>
        <w:t>กลุ่ม</w:t>
      </w:r>
      <w:r w:rsidR="006039CE" w:rsidRPr="007200C8">
        <w:rPr>
          <w:rFonts w:ascii="TH SarabunPSK" w:hAnsi="TH SarabunPSK" w:cs="TH SarabunPSK"/>
          <w:b/>
          <w:bCs/>
          <w:sz w:val="32"/>
          <w:szCs w:val="32"/>
          <w:cs/>
        </w:rPr>
        <w:t>วิชาเคมี</w:t>
      </w:r>
      <w:r w:rsidRPr="007200C8">
        <w:rPr>
          <w:rFonts w:ascii="TH SarabunPSK" w:hAnsi="TH SarabunPSK" w:cs="TH SarabunPSK" w:hint="cs"/>
          <w:b/>
          <w:bCs/>
          <w:sz w:val="32"/>
          <w:szCs w:val="32"/>
          <w:cs/>
        </w:rPr>
        <w:t xml:space="preserve">  </w:t>
      </w:r>
      <w:r w:rsidRPr="007200C8">
        <w:rPr>
          <w:rFonts w:ascii="TH SarabunPSK" w:hAnsi="TH SarabunPSK" w:cs="TH SarabunPSK"/>
          <w:sz w:val="32"/>
          <w:szCs w:val="32"/>
          <w:cs/>
        </w:rPr>
        <w:t>จำนวนไม่น้อยกว่า</w:t>
      </w:r>
      <w:r w:rsidRPr="007200C8">
        <w:rPr>
          <w:rFonts w:ascii="TH SarabunPSK" w:hAnsi="TH SarabunPSK" w:cs="TH SarabunPSK"/>
          <w:sz w:val="32"/>
          <w:szCs w:val="32"/>
          <w:cs/>
        </w:rPr>
        <w:tab/>
      </w:r>
      <w:r w:rsidR="00BD5A39" w:rsidRPr="007200C8">
        <w:rPr>
          <w:rFonts w:ascii="TH SarabunPSK" w:hAnsi="TH SarabunPSK" w:cs="TH SarabunPSK"/>
          <w:sz w:val="32"/>
          <w:szCs w:val="32"/>
        </w:rPr>
        <w:t xml:space="preserve">    </w:t>
      </w:r>
      <w:r w:rsidR="00E111D4">
        <w:rPr>
          <w:rFonts w:ascii="TH SarabunPSK" w:hAnsi="TH SarabunPSK" w:cs="TH SarabunPSK"/>
          <w:sz w:val="32"/>
          <w:szCs w:val="32"/>
        </w:rPr>
        <w:tab/>
      </w:r>
      <w:r w:rsidR="00E111D4" w:rsidRPr="00E111D4">
        <w:rPr>
          <w:rFonts w:ascii="TH SarabunPSK" w:hAnsi="TH SarabunPSK" w:cs="TH SarabunPSK"/>
          <w:b/>
          <w:bCs/>
          <w:sz w:val="32"/>
          <w:szCs w:val="32"/>
        </w:rPr>
        <w:t xml:space="preserve">15  </w:t>
      </w:r>
      <w:r w:rsidRPr="00E111D4">
        <w:rPr>
          <w:rFonts w:ascii="TH SarabunPSK" w:hAnsi="TH SarabunPSK" w:cs="TH SarabunPSK"/>
          <w:b/>
          <w:bCs/>
          <w:sz w:val="32"/>
          <w:szCs w:val="32"/>
          <w:cs/>
        </w:rPr>
        <w:t>หน่วยกิต</w:t>
      </w:r>
    </w:p>
    <w:p w:rsidR="00BD5A39" w:rsidRPr="007200C8" w:rsidRDefault="00733933" w:rsidP="004E310E">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 xml:space="preserve">   </w:t>
      </w:r>
      <w:r w:rsidR="004E310E" w:rsidRPr="007200C8">
        <w:rPr>
          <w:rFonts w:ascii="TH SarabunPSK" w:hAnsi="TH SarabunPSK" w:cs="TH SarabunPSK"/>
          <w:b/>
          <w:bCs/>
          <w:sz w:val="32"/>
          <w:szCs w:val="32"/>
          <w:cs/>
        </w:rPr>
        <w:t>รหัส</w:t>
      </w:r>
      <w:r w:rsidR="004E310E" w:rsidRPr="007200C8">
        <w:rPr>
          <w:rFonts w:ascii="TH SarabunPSK" w:hAnsi="TH SarabunPSK" w:cs="TH SarabunPSK"/>
          <w:b/>
          <w:bCs/>
          <w:sz w:val="32"/>
          <w:szCs w:val="32"/>
          <w:cs/>
        </w:rPr>
        <w:tab/>
      </w:r>
      <w:r w:rsidR="004E310E" w:rsidRPr="007200C8">
        <w:rPr>
          <w:rFonts w:ascii="TH SarabunPSK" w:hAnsi="TH SarabunPSK" w:cs="TH SarabunPSK"/>
          <w:b/>
          <w:bCs/>
          <w:sz w:val="32"/>
          <w:szCs w:val="32"/>
          <w:cs/>
        </w:rPr>
        <w:tab/>
      </w:r>
      <w:r w:rsidR="004E310E" w:rsidRPr="007200C8">
        <w:rPr>
          <w:rFonts w:ascii="TH SarabunPSK" w:hAnsi="TH SarabunPSK" w:cs="TH SarabunPSK"/>
          <w:b/>
          <w:bCs/>
          <w:sz w:val="32"/>
          <w:szCs w:val="32"/>
          <w:cs/>
        </w:rPr>
        <w:tab/>
      </w:r>
      <w:r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ชื่อรายวิชา</w:t>
      </w:r>
      <w:r w:rsidRPr="007200C8">
        <w:rPr>
          <w:rFonts w:ascii="TH SarabunPSK" w:hAnsi="TH SarabunPSK" w:cs="TH SarabunPSK"/>
          <w:b/>
          <w:bCs/>
          <w:sz w:val="32"/>
          <w:szCs w:val="32"/>
          <w:cs/>
        </w:rPr>
        <w:tab/>
      </w:r>
      <w:r w:rsidRPr="007200C8">
        <w:rPr>
          <w:rFonts w:ascii="TH SarabunPSK" w:hAnsi="TH SarabunPSK" w:cs="TH SarabunPSK"/>
          <w:b/>
          <w:bCs/>
          <w:sz w:val="32"/>
          <w:szCs w:val="32"/>
          <w:cs/>
        </w:rPr>
        <w:tab/>
      </w:r>
      <w:r w:rsidRPr="007200C8">
        <w:rPr>
          <w:rFonts w:ascii="TH SarabunPSK" w:hAnsi="TH SarabunPSK" w:cs="TH SarabunPSK"/>
          <w:b/>
          <w:bCs/>
          <w:sz w:val="32"/>
          <w:szCs w:val="32"/>
          <w:cs/>
        </w:rPr>
        <w:tab/>
      </w:r>
      <w:r w:rsidRPr="007200C8">
        <w:rPr>
          <w:rFonts w:ascii="TH SarabunPSK" w:hAnsi="TH SarabunPSK" w:cs="TH SarabunPSK"/>
          <w:b/>
          <w:bCs/>
          <w:sz w:val="32"/>
          <w:szCs w:val="32"/>
          <w:cs/>
        </w:rPr>
        <w:tab/>
      </w:r>
      <w:r w:rsidR="004E310E" w:rsidRPr="007200C8">
        <w:rPr>
          <w:rFonts w:ascii="TH SarabunPSK" w:hAnsi="TH SarabunPSK" w:cs="TH SarabunPSK"/>
          <w:b/>
          <w:bCs/>
          <w:sz w:val="32"/>
          <w:szCs w:val="32"/>
          <w:cs/>
        </w:rPr>
        <w:t>น(ท-ป-ศ)</w:t>
      </w:r>
    </w:p>
    <w:p w:rsidR="006039CE" w:rsidRPr="007200C8" w:rsidRDefault="00D43736" w:rsidP="000E0B6C">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t>402520</w:t>
      </w:r>
      <w:r w:rsidRPr="007200C8">
        <w:rPr>
          <w:rFonts w:ascii="TH SarabunPSK" w:hAnsi="TH SarabunPSK" w:cs="TH SarabunPSK" w:hint="cs"/>
          <w:sz w:val="32"/>
          <w:szCs w:val="32"/>
          <w:cs/>
        </w:rPr>
        <w:t>3</w:t>
      </w:r>
      <w:r w:rsidR="006039CE" w:rsidRPr="007200C8">
        <w:rPr>
          <w:rFonts w:ascii="TH SarabunPSK" w:hAnsi="TH SarabunPSK" w:cs="TH SarabunPSK"/>
          <w:sz w:val="32"/>
          <w:szCs w:val="32"/>
          <w:cs/>
        </w:rPr>
        <w:tab/>
      </w:r>
      <w:r w:rsidR="006039CE" w:rsidRPr="007200C8">
        <w:rPr>
          <w:rFonts w:ascii="TH SarabunPSK" w:hAnsi="TH SarabunPSK" w:cs="TH SarabunPSK"/>
          <w:sz w:val="32"/>
          <w:szCs w:val="32"/>
          <w:cs/>
        </w:rPr>
        <w:tab/>
        <w:t>สารประกอบโคออร์ดิเนชัน</w:t>
      </w:r>
      <w:r w:rsidR="00431C0B" w:rsidRPr="007200C8">
        <w:rPr>
          <w:rFonts w:ascii="TH SarabunPSK" w:hAnsi="TH SarabunPSK" w:cs="TH SarabunPSK"/>
          <w:sz w:val="32"/>
          <w:szCs w:val="32"/>
          <w:cs/>
        </w:rPr>
        <w:tab/>
      </w:r>
      <w:r w:rsidR="00431C0B" w:rsidRPr="007200C8">
        <w:rPr>
          <w:rFonts w:ascii="TH SarabunPSK" w:hAnsi="TH SarabunPSK" w:cs="TH SarabunPSK"/>
          <w:sz w:val="32"/>
          <w:szCs w:val="32"/>
          <w:cs/>
        </w:rPr>
        <w:tab/>
      </w:r>
      <w:r w:rsidR="00431C0B" w:rsidRPr="007200C8">
        <w:rPr>
          <w:rFonts w:ascii="TH SarabunPSK" w:hAnsi="TH SarabunPSK" w:cs="TH SarabunPSK"/>
          <w:sz w:val="32"/>
          <w:szCs w:val="32"/>
          <w:cs/>
        </w:rPr>
        <w:tab/>
        <w:t>3(</w:t>
      </w:r>
      <w:r w:rsidR="00431C0B" w:rsidRPr="007200C8">
        <w:rPr>
          <w:rFonts w:ascii="TH SarabunPSK" w:hAnsi="TH SarabunPSK" w:cs="TH SarabunPSK"/>
          <w:sz w:val="32"/>
          <w:szCs w:val="32"/>
        </w:rPr>
        <w:t>2</w:t>
      </w:r>
      <w:r w:rsidR="008A61A5" w:rsidRPr="007200C8">
        <w:rPr>
          <w:rFonts w:ascii="TH SarabunPSK" w:hAnsi="TH SarabunPSK" w:cs="TH SarabunPSK"/>
          <w:sz w:val="32"/>
          <w:szCs w:val="32"/>
          <w:cs/>
        </w:rPr>
        <w:t>-</w:t>
      </w:r>
      <w:r w:rsidR="00431C0B" w:rsidRPr="007200C8">
        <w:rPr>
          <w:rFonts w:ascii="TH SarabunPSK" w:hAnsi="TH SarabunPSK" w:cs="TH SarabunPSK"/>
          <w:sz w:val="32"/>
          <w:szCs w:val="32"/>
        </w:rPr>
        <w:t>2</w:t>
      </w:r>
      <w:r w:rsidR="008A61A5" w:rsidRPr="007200C8">
        <w:rPr>
          <w:rFonts w:ascii="TH SarabunPSK" w:hAnsi="TH SarabunPSK" w:cs="TH SarabunPSK"/>
          <w:sz w:val="32"/>
          <w:szCs w:val="32"/>
          <w:cs/>
        </w:rPr>
        <w:t>-</w:t>
      </w:r>
      <w:r w:rsidR="00431C0B" w:rsidRPr="007200C8">
        <w:rPr>
          <w:rFonts w:ascii="TH SarabunPSK" w:hAnsi="TH SarabunPSK" w:cs="TH SarabunPSK"/>
          <w:sz w:val="32"/>
          <w:szCs w:val="32"/>
        </w:rPr>
        <w:t>5</w:t>
      </w:r>
      <w:r w:rsidR="008A61A5" w:rsidRPr="007200C8">
        <w:rPr>
          <w:rFonts w:ascii="TH SarabunPSK" w:hAnsi="TH SarabunPSK" w:cs="TH SarabunPSK"/>
          <w:sz w:val="32"/>
          <w:szCs w:val="32"/>
          <w:cs/>
        </w:rPr>
        <w:t>)</w:t>
      </w:r>
    </w:p>
    <w:p w:rsidR="004B1908" w:rsidRPr="007200C8" w:rsidRDefault="004B1908" w:rsidP="000E0B6C">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sz w:val="32"/>
          <w:szCs w:val="32"/>
        </w:rPr>
        <w:tab/>
        <w:t>Coordination Compounds</w:t>
      </w:r>
    </w:p>
    <w:p w:rsidR="005E0EB0" w:rsidRPr="007200C8" w:rsidRDefault="006039CE" w:rsidP="000E0B6C">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t>4025301</w:t>
      </w:r>
      <w:r w:rsidRPr="007200C8">
        <w:rPr>
          <w:rFonts w:ascii="TH SarabunPSK" w:hAnsi="TH SarabunPSK" w:cs="TH SarabunPSK"/>
          <w:sz w:val="32"/>
          <w:szCs w:val="32"/>
          <w:cs/>
        </w:rPr>
        <w:tab/>
      </w:r>
      <w:r w:rsidRPr="007200C8">
        <w:rPr>
          <w:rFonts w:ascii="TH SarabunPSK" w:hAnsi="TH SarabunPSK" w:cs="TH SarabunPSK"/>
          <w:sz w:val="32"/>
          <w:szCs w:val="32"/>
          <w:cs/>
        </w:rPr>
        <w:tab/>
        <w:t>เคมีอินทรีย์ขั้นสูง</w:t>
      </w:r>
      <w:r w:rsidR="00E72F02" w:rsidRPr="007200C8">
        <w:rPr>
          <w:rFonts w:ascii="TH SarabunPSK" w:hAnsi="TH SarabunPSK" w:cs="TH SarabunPSK"/>
          <w:sz w:val="32"/>
          <w:szCs w:val="32"/>
          <w:cs/>
        </w:rPr>
        <w:tab/>
      </w:r>
      <w:r w:rsidR="00E72F02" w:rsidRPr="007200C8">
        <w:rPr>
          <w:rFonts w:ascii="TH SarabunPSK" w:hAnsi="TH SarabunPSK" w:cs="TH SarabunPSK"/>
          <w:sz w:val="32"/>
          <w:szCs w:val="32"/>
          <w:cs/>
        </w:rPr>
        <w:tab/>
      </w:r>
      <w:r w:rsidR="004C0249" w:rsidRPr="007200C8">
        <w:rPr>
          <w:rFonts w:ascii="TH SarabunPSK" w:hAnsi="TH SarabunPSK" w:cs="TH SarabunPSK"/>
          <w:sz w:val="32"/>
          <w:szCs w:val="32"/>
          <w:cs/>
        </w:rPr>
        <w:tab/>
      </w:r>
      <w:r w:rsidR="004C0249" w:rsidRPr="007200C8">
        <w:rPr>
          <w:rFonts w:ascii="TH SarabunPSK" w:hAnsi="TH SarabunPSK" w:cs="TH SarabunPSK"/>
          <w:sz w:val="32"/>
          <w:szCs w:val="32"/>
          <w:cs/>
        </w:rPr>
        <w:tab/>
      </w:r>
      <w:r w:rsidR="004C0249" w:rsidRPr="007200C8">
        <w:rPr>
          <w:rFonts w:ascii="TH SarabunPSK" w:hAnsi="TH SarabunPSK" w:cs="TH SarabunPSK"/>
          <w:sz w:val="32"/>
          <w:szCs w:val="32"/>
          <w:cs/>
        </w:rPr>
        <w:tab/>
      </w:r>
      <w:r w:rsidR="00431C0B" w:rsidRPr="007200C8">
        <w:rPr>
          <w:rFonts w:ascii="TH SarabunPSK" w:hAnsi="TH SarabunPSK" w:cs="TH SarabunPSK"/>
          <w:sz w:val="32"/>
          <w:szCs w:val="32"/>
          <w:cs/>
        </w:rPr>
        <w:t>3(</w:t>
      </w:r>
      <w:r w:rsidR="00431C0B" w:rsidRPr="007200C8">
        <w:rPr>
          <w:rFonts w:ascii="TH SarabunPSK" w:hAnsi="TH SarabunPSK" w:cs="TH SarabunPSK"/>
          <w:sz w:val="32"/>
          <w:szCs w:val="32"/>
        </w:rPr>
        <w:t>2</w:t>
      </w:r>
      <w:r w:rsidR="008A61A5" w:rsidRPr="007200C8">
        <w:rPr>
          <w:rFonts w:ascii="TH SarabunPSK" w:hAnsi="TH SarabunPSK" w:cs="TH SarabunPSK"/>
          <w:sz w:val="32"/>
          <w:szCs w:val="32"/>
          <w:cs/>
        </w:rPr>
        <w:t>-</w:t>
      </w:r>
      <w:r w:rsidR="00431C0B" w:rsidRPr="007200C8">
        <w:rPr>
          <w:rFonts w:ascii="TH SarabunPSK" w:hAnsi="TH SarabunPSK" w:cs="TH SarabunPSK"/>
          <w:sz w:val="32"/>
          <w:szCs w:val="32"/>
        </w:rPr>
        <w:t>2</w:t>
      </w:r>
      <w:r w:rsidR="008A61A5" w:rsidRPr="007200C8">
        <w:rPr>
          <w:rFonts w:ascii="TH SarabunPSK" w:hAnsi="TH SarabunPSK" w:cs="TH SarabunPSK"/>
          <w:sz w:val="32"/>
          <w:szCs w:val="32"/>
          <w:cs/>
        </w:rPr>
        <w:t>-</w:t>
      </w:r>
      <w:r w:rsidR="00431C0B" w:rsidRPr="007200C8">
        <w:rPr>
          <w:rFonts w:ascii="TH SarabunPSK" w:hAnsi="TH SarabunPSK" w:cs="TH SarabunPSK"/>
          <w:sz w:val="32"/>
          <w:szCs w:val="32"/>
        </w:rPr>
        <w:t>5</w:t>
      </w:r>
      <w:r w:rsidR="008A61A5" w:rsidRPr="007200C8">
        <w:rPr>
          <w:rFonts w:ascii="TH SarabunPSK" w:hAnsi="TH SarabunPSK" w:cs="TH SarabunPSK"/>
          <w:sz w:val="32"/>
          <w:szCs w:val="32"/>
          <w:cs/>
        </w:rPr>
        <w:t>)</w:t>
      </w:r>
    </w:p>
    <w:p w:rsidR="004B1908" w:rsidRPr="007200C8" w:rsidRDefault="004B1908" w:rsidP="000E0B6C">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sz w:val="32"/>
          <w:szCs w:val="32"/>
        </w:rPr>
        <w:tab/>
        <w:t>Advanced Organic Chemistry</w:t>
      </w:r>
    </w:p>
    <w:p w:rsidR="006039CE" w:rsidRPr="007200C8" w:rsidRDefault="004B1908" w:rsidP="000E0B6C">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t>40256</w:t>
      </w:r>
      <w:r w:rsidR="00E058F5" w:rsidRPr="007200C8">
        <w:rPr>
          <w:rFonts w:ascii="TH SarabunPSK" w:hAnsi="TH SarabunPSK" w:cs="TH SarabunPSK"/>
          <w:sz w:val="32"/>
          <w:szCs w:val="32"/>
          <w:cs/>
        </w:rPr>
        <w:t>0</w:t>
      </w:r>
      <w:r w:rsidR="00E058F5" w:rsidRPr="007200C8">
        <w:rPr>
          <w:rFonts w:ascii="TH SarabunPSK" w:hAnsi="TH SarabunPSK" w:cs="TH SarabunPSK" w:hint="cs"/>
          <w:sz w:val="32"/>
          <w:szCs w:val="32"/>
          <w:cs/>
        </w:rPr>
        <w:t>3</w:t>
      </w:r>
      <w:r w:rsidR="006039CE" w:rsidRPr="007200C8">
        <w:rPr>
          <w:rFonts w:ascii="TH SarabunPSK" w:hAnsi="TH SarabunPSK" w:cs="TH SarabunPSK"/>
          <w:sz w:val="32"/>
          <w:szCs w:val="32"/>
          <w:cs/>
        </w:rPr>
        <w:tab/>
      </w:r>
      <w:r w:rsidR="006039CE" w:rsidRPr="007200C8">
        <w:rPr>
          <w:rFonts w:ascii="TH SarabunPSK" w:hAnsi="TH SarabunPSK" w:cs="TH SarabunPSK"/>
          <w:sz w:val="32"/>
          <w:szCs w:val="32"/>
          <w:cs/>
        </w:rPr>
        <w:tab/>
        <w:t>เคมีวิเคราะห์ขั้นสูง</w:t>
      </w:r>
      <w:r w:rsidR="00431C0B" w:rsidRPr="007200C8">
        <w:rPr>
          <w:rFonts w:ascii="TH SarabunPSK" w:hAnsi="TH SarabunPSK" w:cs="TH SarabunPSK"/>
          <w:sz w:val="32"/>
          <w:szCs w:val="32"/>
          <w:cs/>
        </w:rPr>
        <w:tab/>
      </w:r>
      <w:r w:rsidR="00431C0B" w:rsidRPr="007200C8">
        <w:rPr>
          <w:rFonts w:ascii="TH SarabunPSK" w:hAnsi="TH SarabunPSK" w:cs="TH SarabunPSK"/>
          <w:sz w:val="32"/>
          <w:szCs w:val="32"/>
          <w:cs/>
        </w:rPr>
        <w:tab/>
      </w:r>
      <w:r w:rsidR="00431C0B" w:rsidRPr="007200C8">
        <w:rPr>
          <w:rFonts w:ascii="TH SarabunPSK" w:hAnsi="TH SarabunPSK" w:cs="TH SarabunPSK"/>
          <w:sz w:val="32"/>
          <w:szCs w:val="32"/>
          <w:cs/>
        </w:rPr>
        <w:tab/>
      </w:r>
      <w:r w:rsidR="00431C0B" w:rsidRPr="007200C8">
        <w:rPr>
          <w:rFonts w:ascii="TH SarabunPSK" w:hAnsi="TH SarabunPSK" w:cs="TH SarabunPSK"/>
          <w:sz w:val="32"/>
          <w:szCs w:val="32"/>
          <w:cs/>
        </w:rPr>
        <w:tab/>
        <w:t>3(</w:t>
      </w:r>
      <w:r w:rsidR="00431C0B" w:rsidRPr="007200C8">
        <w:rPr>
          <w:rFonts w:ascii="TH SarabunPSK" w:hAnsi="TH SarabunPSK" w:cs="TH SarabunPSK"/>
          <w:sz w:val="32"/>
          <w:szCs w:val="32"/>
        </w:rPr>
        <w:t>2</w:t>
      </w:r>
      <w:r w:rsidR="008A61A5" w:rsidRPr="007200C8">
        <w:rPr>
          <w:rFonts w:ascii="TH SarabunPSK" w:hAnsi="TH SarabunPSK" w:cs="TH SarabunPSK"/>
          <w:sz w:val="32"/>
          <w:szCs w:val="32"/>
          <w:cs/>
        </w:rPr>
        <w:t>-</w:t>
      </w:r>
      <w:r w:rsidR="00431C0B" w:rsidRPr="007200C8">
        <w:rPr>
          <w:rFonts w:ascii="TH SarabunPSK" w:hAnsi="TH SarabunPSK" w:cs="TH SarabunPSK"/>
          <w:sz w:val="32"/>
          <w:szCs w:val="32"/>
        </w:rPr>
        <w:t>2</w:t>
      </w:r>
      <w:r w:rsidR="008A61A5" w:rsidRPr="007200C8">
        <w:rPr>
          <w:rFonts w:ascii="TH SarabunPSK" w:hAnsi="TH SarabunPSK" w:cs="TH SarabunPSK"/>
          <w:sz w:val="32"/>
          <w:szCs w:val="32"/>
          <w:cs/>
        </w:rPr>
        <w:t>-</w:t>
      </w:r>
      <w:r w:rsidR="00431C0B" w:rsidRPr="007200C8">
        <w:rPr>
          <w:rFonts w:ascii="TH SarabunPSK" w:hAnsi="TH SarabunPSK" w:cs="TH SarabunPSK"/>
          <w:sz w:val="32"/>
          <w:szCs w:val="32"/>
        </w:rPr>
        <w:t>5</w:t>
      </w:r>
      <w:r w:rsidR="008A61A5" w:rsidRPr="007200C8">
        <w:rPr>
          <w:rFonts w:ascii="TH SarabunPSK" w:hAnsi="TH SarabunPSK" w:cs="TH SarabunPSK"/>
          <w:sz w:val="32"/>
          <w:szCs w:val="32"/>
          <w:cs/>
        </w:rPr>
        <w:t>)</w:t>
      </w:r>
    </w:p>
    <w:p w:rsidR="004B1908" w:rsidRPr="007200C8" w:rsidRDefault="004B1908" w:rsidP="000E0B6C">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sz w:val="32"/>
          <w:szCs w:val="32"/>
        </w:rPr>
        <w:tab/>
        <w:t>Advanced Analytical Chemistry</w:t>
      </w:r>
    </w:p>
    <w:p w:rsidR="004E310E" w:rsidRPr="007200C8" w:rsidRDefault="004E310E" w:rsidP="004E310E">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t>402630</w:t>
      </w:r>
      <w:r w:rsidRPr="007200C8">
        <w:rPr>
          <w:rFonts w:ascii="TH SarabunPSK" w:hAnsi="TH SarabunPSK" w:cs="TH SarabunPSK" w:hint="cs"/>
          <w:sz w:val="32"/>
          <w:szCs w:val="32"/>
          <w:cs/>
        </w:rPr>
        <w:t>1</w:t>
      </w:r>
      <w:r w:rsidRPr="007200C8">
        <w:rPr>
          <w:rFonts w:ascii="TH SarabunPSK" w:hAnsi="TH SarabunPSK" w:cs="TH SarabunPSK"/>
          <w:sz w:val="32"/>
          <w:szCs w:val="32"/>
          <w:cs/>
        </w:rPr>
        <w:tab/>
      </w:r>
      <w:r w:rsidRPr="007200C8">
        <w:rPr>
          <w:rFonts w:ascii="TH SarabunPSK" w:hAnsi="TH SarabunPSK" w:cs="TH SarabunPSK"/>
          <w:sz w:val="32"/>
          <w:szCs w:val="32"/>
          <w:cs/>
        </w:rPr>
        <w:tab/>
        <w:t>เคมีผลิตภัณฑ์ธรรมชาติประยุกต์</w:t>
      </w:r>
      <w:r w:rsidRPr="007200C8">
        <w:rPr>
          <w:rFonts w:ascii="TH SarabunPSK" w:hAnsi="TH SarabunPSK" w:cs="TH SarabunPSK"/>
          <w:sz w:val="32"/>
          <w:szCs w:val="32"/>
          <w:cs/>
        </w:rPr>
        <w:tab/>
      </w:r>
      <w:r w:rsidRPr="007200C8">
        <w:rPr>
          <w:rFonts w:ascii="TH SarabunPSK" w:hAnsi="TH SarabunPSK" w:cs="TH SarabunPSK"/>
          <w:sz w:val="32"/>
          <w:szCs w:val="32"/>
          <w:cs/>
        </w:rPr>
        <w:tab/>
      </w:r>
      <w:r w:rsidRPr="007200C8">
        <w:rPr>
          <w:rFonts w:ascii="TH SarabunPSK" w:hAnsi="TH SarabunPSK" w:cs="TH SarabunPSK"/>
          <w:sz w:val="32"/>
          <w:szCs w:val="32"/>
          <w:cs/>
        </w:rPr>
        <w:tab/>
        <w:t>3(2-</w:t>
      </w:r>
      <w:r w:rsidRPr="007200C8">
        <w:rPr>
          <w:rFonts w:ascii="TH SarabunPSK" w:hAnsi="TH SarabunPSK" w:cs="TH SarabunPSK" w:hint="cs"/>
          <w:sz w:val="32"/>
          <w:szCs w:val="32"/>
          <w:cs/>
        </w:rPr>
        <w:t>2</w:t>
      </w:r>
      <w:r w:rsidRPr="007200C8">
        <w:rPr>
          <w:rFonts w:ascii="TH SarabunPSK" w:hAnsi="TH SarabunPSK" w:cs="TH SarabunPSK"/>
          <w:sz w:val="32"/>
          <w:szCs w:val="32"/>
          <w:cs/>
        </w:rPr>
        <w:t>-</w:t>
      </w:r>
      <w:r w:rsidRPr="007200C8">
        <w:rPr>
          <w:rFonts w:ascii="TH SarabunPSK" w:hAnsi="TH SarabunPSK" w:cs="TH SarabunPSK" w:hint="cs"/>
          <w:sz w:val="32"/>
          <w:szCs w:val="32"/>
          <w:cs/>
        </w:rPr>
        <w:t>5</w:t>
      </w:r>
      <w:r w:rsidRPr="007200C8">
        <w:rPr>
          <w:rFonts w:ascii="TH SarabunPSK" w:hAnsi="TH SarabunPSK" w:cs="TH SarabunPSK"/>
          <w:sz w:val="32"/>
          <w:szCs w:val="32"/>
          <w:cs/>
        </w:rPr>
        <w:t>)</w:t>
      </w:r>
    </w:p>
    <w:p w:rsidR="004E310E" w:rsidRPr="007200C8" w:rsidRDefault="004E310E" w:rsidP="000E0B6C">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sz w:val="32"/>
          <w:szCs w:val="32"/>
        </w:rPr>
        <w:tab/>
        <w:t>Applied Natural Product Chemistry</w:t>
      </w:r>
    </w:p>
    <w:p w:rsidR="00746763" w:rsidRPr="007200C8" w:rsidRDefault="00746763" w:rsidP="00746763">
      <w:pPr>
        <w:tabs>
          <w:tab w:val="left" w:pos="2160"/>
        </w:tabs>
        <w:autoSpaceDE w:val="0"/>
        <w:autoSpaceDN w:val="0"/>
        <w:adjustRightInd w:val="0"/>
        <w:spacing w:after="0" w:line="240" w:lineRule="auto"/>
        <w:ind w:left="2160" w:hanging="2160"/>
        <w:rPr>
          <w:rFonts w:ascii="TH SarabunPSK" w:hAnsi="TH SarabunPSK" w:cs="TH SarabunPSK"/>
          <w:sz w:val="32"/>
          <w:szCs w:val="32"/>
        </w:rPr>
      </w:pPr>
      <w:r w:rsidRPr="007200C8">
        <w:rPr>
          <w:rFonts w:ascii="TH SarabunPSK" w:hAnsi="TH SarabunPSK" w:cs="TH SarabunPSK"/>
          <w:sz w:val="32"/>
          <w:szCs w:val="32"/>
          <w:cs/>
        </w:rPr>
        <w:t>4026302</w:t>
      </w:r>
      <w:r w:rsidRPr="007200C8">
        <w:rPr>
          <w:rFonts w:ascii="TH SarabunPSK" w:hAnsi="TH SarabunPSK" w:cs="TH SarabunPSK"/>
          <w:sz w:val="32"/>
          <w:szCs w:val="32"/>
          <w:cs/>
        </w:rPr>
        <w:tab/>
        <w:t>เทคนิคการสกัดและแยกสารจาก</w:t>
      </w:r>
      <w:r w:rsidRPr="007200C8">
        <w:rPr>
          <w:rFonts w:ascii="TH SarabunPSK" w:hAnsi="TH SarabunPSK" w:cs="TH SarabunPSK"/>
          <w:sz w:val="32"/>
          <w:szCs w:val="32"/>
          <w:cs/>
        </w:rPr>
        <w:tab/>
      </w:r>
      <w:r w:rsidRPr="007200C8">
        <w:rPr>
          <w:rFonts w:ascii="TH SarabunPSK" w:hAnsi="TH SarabunPSK" w:cs="TH SarabunPSK"/>
          <w:sz w:val="32"/>
          <w:szCs w:val="32"/>
          <w:cs/>
        </w:rPr>
        <w:tab/>
      </w:r>
      <w:r w:rsidRPr="007200C8">
        <w:rPr>
          <w:rFonts w:ascii="TH SarabunPSK" w:hAnsi="TH SarabunPSK" w:cs="TH SarabunPSK"/>
          <w:sz w:val="32"/>
          <w:szCs w:val="32"/>
          <w:cs/>
        </w:rPr>
        <w:tab/>
      </w:r>
      <w:r w:rsidR="00F36524" w:rsidRPr="007200C8">
        <w:rPr>
          <w:rFonts w:ascii="TH SarabunPSK" w:hAnsi="TH SarabunPSK" w:cs="TH SarabunPSK"/>
          <w:sz w:val="32"/>
          <w:szCs w:val="32"/>
        </w:rPr>
        <w:t>1</w:t>
      </w:r>
      <w:r w:rsidRPr="007200C8">
        <w:rPr>
          <w:rFonts w:ascii="TH SarabunPSK" w:hAnsi="TH SarabunPSK" w:cs="TH SarabunPSK"/>
          <w:sz w:val="32"/>
          <w:szCs w:val="32"/>
          <w:cs/>
        </w:rPr>
        <w:t>(</w:t>
      </w:r>
      <w:r w:rsidR="00F36524" w:rsidRPr="007200C8">
        <w:rPr>
          <w:rFonts w:ascii="TH SarabunPSK" w:hAnsi="TH SarabunPSK" w:cs="TH SarabunPSK"/>
          <w:sz w:val="32"/>
          <w:szCs w:val="32"/>
        </w:rPr>
        <w:t>0-3</w:t>
      </w:r>
      <w:r w:rsidRPr="007200C8">
        <w:rPr>
          <w:rFonts w:ascii="TH SarabunPSK" w:hAnsi="TH SarabunPSK" w:cs="TH SarabunPSK"/>
          <w:sz w:val="32"/>
          <w:szCs w:val="32"/>
          <w:cs/>
        </w:rPr>
        <w:t>-</w:t>
      </w:r>
      <w:r w:rsidR="00F36524" w:rsidRPr="007200C8">
        <w:rPr>
          <w:rFonts w:ascii="TH SarabunPSK" w:hAnsi="TH SarabunPSK" w:cs="TH SarabunPSK" w:hint="cs"/>
          <w:sz w:val="32"/>
          <w:szCs w:val="32"/>
          <w:cs/>
        </w:rPr>
        <w:t>2</w:t>
      </w:r>
      <w:r w:rsidRPr="007200C8">
        <w:rPr>
          <w:rFonts w:ascii="TH SarabunPSK" w:hAnsi="TH SarabunPSK" w:cs="TH SarabunPSK"/>
          <w:sz w:val="32"/>
          <w:szCs w:val="32"/>
          <w:cs/>
        </w:rPr>
        <w:t>)</w:t>
      </w:r>
    </w:p>
    <w:p w:rsidR="00746763" w:rsidRPr="007200C8" w:rsidRDefault="00746763" w:rsidP="00746763">
      <w:pPr>
        <w:tabs>
          <w:tab w:val="left" w:pos="2160"/>
        </w:tabs>
        <w:autoSpaceDE w:val="0"/>
        <w:autoSpaceDN w:val="0"/>
        <w:adjustRightInd w:val="0"/>
        <w:spacing w:after="0" w:line="240" w:lineRule="auto"/>
        <w:ind w:left="2160" w:hanging="2160"/>
        <w:rPr>
          <w:rFonts w:ascii="TH SarabunPSK" w:hAnsi="TH SarabunPSK" w:cs="TH SarabunPSK"/>
          <w:sz w:val="32"/>
          <w:szCs w:val="32"/>
        </w:rPr>
      </w:pPr>
      <w:r w:rsidRPr="007200C8">
        <w:rPr>
          <w:rFonts w:ascii="TH SarabunPSK" w:hAnsi="TH SarabunPSK" w:cs="TH SarabunPSK"/>
          <w:sz w:val="32"/>
          <w:szCs w:val="32"/>
          <w:cs/>
        </w:rPr>
        <w:tab/>
        <w:t>ผลิตภัณฑ์ธรรมชาติ</w:t>
      </w:r>
      <w:r w:rsidRPr="007200C8">
        <w:rPr>
          <w:rFonts w:ascii="TH SarabunPSK" w:hAnsi="TH SarabunPSK" w:cs="TH SarabunPSK"/>
          <w:sz w:val="32"/>
          <w:szCs w:val="32"/>
          <w:cs/>
        </w:rPr>
        <w:tab/>
      </w:r>
      <w:r w:rsidRPr="007200C8">
        <w:rPr>
          <w:rFonts w:ascii="TH SarabunPSK" w:hAnsi="TH SarabunPSK" w:cs="TH SarabunPSK"/>
          <w:sz w:val="32"/>
          <w:szCs w:val="32"/>
          <w:cs/>
        </w:rPr>
        <w:tab/>
      </w:r>
      <w:r w:rsidRPr="007200C8">
        <w:rPr>
          <w:rFonts w:ascii="TH SarabunPSK" w:hAnsi="TH SarabunPSK" w:cs="TH SarabunPSK"/>
          <w:sz w:val="32"/>
          <w:szCs w:val="32"/>
          <w:cs/>
        </w:rPr>
        <w:tab/>
      </w:r>
      <w:r w:rsidRPr="007200C8">
        <w:rPr>
          <w:rFonts w:ascii="TH SarabunPSK" w:hAnsi="TH SarabunPSK" w:cs="TH SarabunPSK"/>
          <w:sz w:val="32"/>
          <w:szCs w:val="32"/>
          <w:cs/>
        </w:rPr>
        <w:tab/>
      </w:r>
      <w:r w:rsidRPr="007200C8">
        <w:rPr>
          <w:rFonts w:ascii="TH SarabunPSK" w:hAnsi="TH SarabunPSK" w:cs="TH SarabunPSK"/>
          <w:sz w:val="32"/>
          <w:szCs w:val="32"/>
          <w:cs/>
        </w:rPr>
        <w:tab/>
      </w:r>
    </w:p>
    <w:p w:rsidR="00746763" w:rsidRPr="007200C8" w:rsidRDefault="00746763" w:rsidP="00746763">
      <w:pPr>
        <w:tabs>
          <w:tab w:val="left" w:pos="2160"/>
        </w:tabs>
        <w:autoSpaceDE w:val="0"/>
        <w:autoSpaceDN w:val="0"/>
        <w:adjustRightInd w:val="0"/>
        <w:spacing w:after="0" w:line="240" w:lineRule="auto"/>
        <w:ind w:left="2160" w:hanging="2160"/>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sz w:val="32"/>
          <w:szCs w:val="32"/>
        </w:rPr>
        <w:t xml:space="preserve">Extraction and Separation Techniques </w:t>
      </w:r>
    </w:p>
    <w:p w:rsidR="00746763" w:rsidRPr="007200C8" w:rsidRDefault="00746763" w:rsidP="00746763">
      <w:pPr>
        <w:tabs>
          <w:tab w:val="left" w:pos="2160"/>
        </w:tabs>
        <w:autoSpaceDE w:val="0"/>
        <w:autoSpaceDN w:val="0"/>
        <w:adjustRightInd w:val="0"/>
        <w:spacing w:after="0" w:line="240" w:lineRule="auto"/>
        <w:ind w:left="2160" w:hanging="2160"/>
        <w:rPr>
          <w:rFonts w:ascii="TH SarabunPSK" w:hAnsi="TH SarabunPSK" w:cs="TH SarabunPSK"/>
          <w:sz w:val="32"/>
          <w:szCs w:val="32"/>
        </w:rPr>
      </w:pPr>
      <w:r w:rsidRPr="007200C8">
        <w:rPr>
          <w:rFonts w:ascii="TH SarabunPSK" w:hAnsi="TH SarabunPSK" w:cs="TH SarabunPSK"/>
          <w:sz w:val="32"/>
          <w:szCs w:val="32"/>
        </w:rPr>
        <w:tab/>
        <w:t>from Natural Products</w:t>
      </w:r>
    </w:p>
    <w:p w:rsidR="00746763" w:rsidRPr="007200C8" w:rsidRDefault="00746763" w:rsidP="00746763">
      <w:pPr>
        <w:tabs>
          <w:tab w:val="left" w:pos="2160"/>
        </w:tabs>
        <w:autoSpaceDE w:val="0"/>
        <w:autoSpaceDN w:val="0"/>
        <w:adjustRightInd w:val="0"/>
        <w:spacing w:after="0" w:line="240" w:lineRule="auto"/>
        <w:ind w:left="2160" w:hanging="2160"/>
        <w:rPr>
          <w:rFonts w:ascii="TH SarabunPSK" w:hAnsi="TH SarabunPSK" w:cs="TH SarabunPSK"/>
          <w:sz w:val="32"/>
          <w:szCs w:val="32"/>
        </w:rPr>
      </w:pPr>
      <w:r w:rsidRPr="007200C8">
        <w:rPr>
          <w:rFonts w:ascii="TH SarabunPSK" w:hAnsi="TH SarabunPSK" w:cs="TH SarabunPSK"/>
          <w:sz w:val="32"/>
          <w:szCs w:val="32"/>
          <w:cs/>
        </w:rPr>
        <w:t>4026303</w:t>
      </w:r>
      <w:r w:rsidRPr="007200C8">
        <w:rPr>
          <w:rFonts w:ascii="TH SarabunPSK" w:hAnsi="TH SarabunPSK" w:cs="TH SarabunPSK"/>
          <w:sz w:val="32"/>
          <w:szCs w:val="32"/>
          <w:cs/>
        </w:rPr>
        <w:tab/>
        <w:t xml:space="preserve">การวิเคราะห์สารอินทรีย์ด้วยเทคนิค </w:t>
      </w:r>
      <w:r w:rsidRPr="007200C8">
        <w:rPr>
          <w:rFonts w:ascii="TH SarabunPSK" w:hAnsi="TH SarabunPSK" w:cs="TH SarabunPSK"/>
          <w:sz w:val="32"/>
          <w:szCs w:val="32"/>
          <w:cs/>
        </w:rPr>
        <w:tab/>
      </w:r>
      <w:r w:rsidRPr="007200C8">
        <w:rPr>
          <w:rFonts w:ascii="TH SarabunPSK" w:hAnsi="TH SarabunPSK" w:cs="TH SarabunPSK"/>
          <w:sz w:val="32"/>
          <w:szCs w:val="32"/>
          <w:cs/>
        </w:rPr>
        <w:tab/>
        <w:t xml:space="preserve"> 3(2-</w:t>
      </w:r>
      <w:r w:rsidRPr="007200C8">
        <w:rPr>
          <w:rFonts w:ascii="TH SarabunPSK" w:hAnsi="TH SarabunPSK" w:cs="TH SarabunPSK"/>
          <w:sz w:val="32"/>
          <w:szCs w:val="32"/>
        </w:rPr>
        <w:t>2</w:t>
      </w:r>
      <w:r w:rsidRPr="007200C8">
        <w:rPr>
          <w:rFonts w:ascii="TH SarabunPSK" w:hAnsi="TH SarabunPSK" w:cs="TH SarabunPSK"/>
          <w:sz w:val="32"/>
          <w:szCs w:val="32"/>
          <w:cs/>
        </w:rPr>
        <w:t>-</w:t>
      </w:r>
      <w:r w:rsidRPr="007200C8">
        <w:rPr>
          <w:rFonts w:ascii="TH SarabunPSK" w:hAnsi="TH SarabunPSK" w:cs="TH SarabunPSK"/>
          <w:sz w:val="32"/>
          <w:szCs w:val="32"/>
        </w:rPr>
        <w:t>5</w:t>
      </w:r>
      <w:r w:rsidRPr="007200C8">
        <w:rPr>
          <w:rFonts w:ascii="TH SarabunPSK" w:hAnsi="TH SarabunPSK" w:cs="TH SarabunPSK"/>
          <w:sz w:val="32"/>
          <w:szCs w:val="32"/>
          <w:cs/>
        </w:rPr>
        <w:t>)</w:t>
      </w:r>
    </w:p>
    <w:p w:rsidR="00746763" w:rsidRPr="007200C8" w:rsidRDefault="00746763" w:rsidP="00746763">
      <w:pPr>
        <w:tabs>
          <w:tab w:val="left" w:pos="2160"/>
        </w:tabs>
        <w:autoSpaceDE w:val="0"/>
        <w:autoSpaceDN w:val="0"/>
        <w:adjustRightInd w:val="0"/>
        <w:spacing w:after="0" w:line="240" w:lineRule="auto"/>
        <w:ind w:left="2160" w:hanging="2160"/>
        <w:rPr>
          <w:rFonts w:ascii="TH SarabunPSK" w:hAnsi="TH SarabunPSK" w:cs="TH SarabunPSK"/>
          <w:sz w:val="32"/>
          <w:szCs w:val="32"/>
        </w:rPr>
      </w:pPr>
      <w:r w:rsidRPr="007200C8">
        <w:rPr>
          <w:rFonts w:ascii="TH SarabunPSK" w:hAnsi="TH SarabunPSK" w:cs="TH SarabunPSK"/>
          <w:sz w:val="32"/>
          <w:szCs w:val="32"/>
          <w:cs/>
        </w:rPr>
        <w:tab/>
        <w:t>สเปกโทรสโกปีขั้นสูง</w:t>
      </w:r>
    </w:p>
    <w:p w:rsidR="00746763" w:rsidRPr="007200C8" w:rsidRDefault="00746763" w:rsidP="00746763">
      <w:pPr>
        <w:tabs>
          <w:tab w:val="left" w:pos="2160"/>
        </w:tabs>
        <w:autoSpaceDE w:val="0"/>
        <w:autoSpaceDN w:val="0"/>
        <w:adjustRightInd w:val="0"/>
        <w:spacing w:after="0" w:line="240" w:lineRule="auto"/>
        <w:ind w:left="2160" w:hanging="2160"/>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sz w:val="32"/>
          <w:szCs w:val="32"/>
        </w:rPr>
        <w:t>Advanced Organic Analysis by Spectroscopy</w:t>
      </w:r>
    </w:p>
    <w:p w:rsidR="006039CE" w:rsidRPr="007200C8" w:rsidRDefault="006039CE" w:rsidP="000E0B6C">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t>4026501</w:t>
      </w:r>
      <w:r w:rsidR="0002688A" w:rsidRPr="007200C8">
        <w:rPr>
          <w:rFonts w:ascii="TH SarabunPSK" w:hAnsi="TH SarabunPSK" w:cs="TH SarabunPSK"/>
          <w:sz w:val="32"/>
          <w:szCs w:val="32"/>
          <w:cs/>
        </w:rPr>
        <w:tab/>
      </w:r>
      <w:r w:rsidR="0002688A" w:rsidRPr="007200C8">
        <w:rPr>
          <w:rFonts w:ascii="TH SarabunPSK" w:hAnsi="TH SarabunPSK" w:cs="TH SarabunPSK"/>
          <w:sz w:val="32"/>
          <w:szCs w:val="32"/>
          <w:cs/>
        </w:rPr>
        <w:tab/>
        <w:t>ชีวเคมีขั้นสูง</w:t>
      </w:r>
      <w:r w:rsidR="0002688A" w:rsidRPr="007200C8">
        <w:rPr>
          <w:rFonts w:ascii="TH SarabunPSK" w:hAnsi="TH SarabunPSK" w:cs="TH SarabunPSK"/>
          <w:sz w:val="32"/>
          <w:szCs w:val="32"/>
          <w:cs/>
        </w:rPr>
        <w:tab/>
      </w:r>
      <w:r w:rsidR="0002688A" w:rsidRPr="007200C8">
        <w:rPr>
          <w:rFonts w:ascii="TH SarabunPSK" w:hAnsi="TH SarabunPSK" w:cs="TH SarabunPSK"/>
          <w:sz w:val="32"/>
          <w:szCs w:val="32"/>
          <w:cs/>
        </w:rPr>
        <w:tab/>
      </w:r>
      <w:r w:rsidR="0002688A" w:rsidRPr="007200C8">
        <w:rPr>
          <w:rFonts w:ascii="TH SarabunPSK" w:hAnsi="TH SarabunPSK" w:cs="TH SarabunPSK"/>
          <w:sz w:val="32"/>
          <w:szCs w:val="32"/>
          <w:cs/>
        </w:rPr>
        <w:tab/>
      </w:r>
      <w:r w:rsidR="0002688A" w:rsidRPr="007200C8">
        <w:rPr>
          <w:rFonts w:ascii="TH SarabunPSK" w:hAnsi="TH SarabunPSK" w:cs="TH SarabunPSK"/>
          <w:sz w:val="32"/>
          <w:szCs w:val="32"/>
          <w:cs/>
        </w:rPr>
        <w:tab/>
      </w:r>
      <w:r w:rsidR="004C0249" w:rsidRPr="007200C8">
        <w:rPr>
          <w:rFonts w:ascii="TH SarabunPSK" w:hAnsi="TH SarabunPSK" w:cs="TH SarabunPSK"/>
          <w:sz w:val="32"/>
          <w:szCs w:val="32"/>
          <w:cs/>
        </w:rPr>
        <w:tab/>
      </w:r>
      <w:r w:rsidR="00A735DD" w:rsidRPr="007200C8">
        <w:rPr>
          <w:rFonts w:ascii="TH SarabunPSK" w:hAnsi="TH SarabunPSK" w:cs="TH SarabunPSK"/>
          <w:sz w:val="32"/>
          <w:szCs w:val="32"/>
          <w:cs/>
        </w:rPr>
        <w:t>3(2-</w:t>
      </w:r>
      <w:r w:rsidR="00A735DD" w:rsidRPr="007200C8">
        <w:rPr>
          <w:rFonts w:ascii="TH SarabunPSK" w:hAnsi="TH SarabunPSK" w:cs="TH SarabunPSK"/>
          <w:sz w:val="32"/>
          <w:szCs w:val="32"/>
        </w:rPr>
        <w:t>2</w:t>
      </w:r>
      <w:r w:rsidR="00A735DD" w:rsidRPr="007200C8">
        <w:rPr>
          <w:rFonts w:ascii="TH SarabunPSK" w:hAnsi="TH SarabunPSK" w:cs="TH SarabunPSK"/>
          <w:sz w:val="32"/>
          <w:szCs w:val="32"/>
          <w:cs/>
        </w:rPr>
        <w:t>-</w:t>
      </w:r>
      <w:r w:rsidR="00A735DD" w:rsidRPr="007200C8">
        <w:rPr>
          <w:rFonts w:ascii="TH SarabunPSK" w:hAnsi="TH SarabunPSK" w:cs="TH SarabunPSK"/>
          <w:sz w:val="32"/>
          <w:szCs w:val="32"/>
        </w:rPr>
        <w:t>5</w:t>
      </w:r>
      <w:r w:rsidR="008A61A5" w:rsidRPr="007200C8">
        <w:rPr>
          <w:rFonts w:ascii="TH SarabunPSK" w:hAnsi="TH SarabunPSK" w:cs="TH SarabunPSK"/>
          <w:sz w:val="32"/>
          <w:szCs w:val="32"/>
          <w:cs/>
        </w:rPr>
        <w:t>)</w:t>
      </w:r>
    </w:p>
    <w:p w:rsidR="0082508C" w:rsidRPr="007200C8" w:rsidRDefault="0082508C" w:rsidP="0082508C">
      <w:pPr>
        <w:spacing w:after="0" w:line="230" w:lineRule="auto"/>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sz w:val="32"/>
          <w:szCs w:val="32"/>
        </w:rPr>
        <w:tab/>
        <w:t>Advanced  Biochemistry</w:t>
      </w:r>
    </w:p>
    <w:p w:rsidR="006039CE" w:rsidRPr="007200C8" w:rsidRDefault="006039CE" w:rsidP="000E0B6C">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t>4026701</w:t>
      </w:r>
      <w:r w:rsidR="00A735DD" w:rsidRPr="007200C8">
        <w:rPr>
          <w:rFonts w:ascii="TH SarabunPSK" w:hAnsi="TH SarabunPSK" w:cs="TH SarabunPSK"/>
          <w:sz w:val="32"/>
          <w:szCs w:val="32"/>
          <w:cs/>
        </w:rPr>
        <w:tab/>
      </w:r>
      <w:r w:rsidR="00A735DD" w:rsidRPr="007200C8">
        <w:rPr>
          <w:rFonts w:ascii="TH SarabunPSK" w:hAnsi="TH SarabunPSK" w:cs="TH SarabunPSK"/>
          <w:sz w:val="32"/>
          <w:szCs w:val="32"/>
          <w:cs/>
        </w:rPr>
        <w:tab/>
        <w:t>เคมีสารมลพิษในสภาวะแวดล้อม</w:t>
      </w:r>
      <w:r w:rsidR="00A735DD" w:rsidRPr="007200C8">
        <w:rPr>
          <w:rFonts w:ascii="TH SarabunPSK" w:hAnsi="TH SarabunPSK" w:cs="TH SarabunPSK"/>
          <w:sz w:val="32"/>
          <w:szCs w:val="32"/>
          <w:cs/>
        </w:rPr>
        <w:tab/>
      </w:r>
      <w:r w:rsidR="00A735DD" w:rsidRPr="007200C8">
        <w:rPr>
          <w:rFonts w:ascii="TH SarabunPSK" w:hAnsi="TH SarabunPSK" w:cs="TH SarabunPSK"/>
          <w:sz w:val="32"/>
          <w:szCs w:val="32"/>
          <w:cs/>
        </w:rPr>
        <w:tab/>
      </w:r>
      <w:r w:rsidR="004C0249" w:rsidRPr="007200C8">
        <w:rPr>
          <w:rFonts w:ascii="TH SarabunPSK" w:hAnsi="TH SarabunPSK" w:cs="TH SarabunPSK"/>
          <w:sz w:val="32"/>
          <w:szCs w:val="32"/>
          <w:cs/>
        </w:rPr>
        <w:tab/>
      </w:r>
      <w:r w:rsidR="00A735DD" w:rsidRPr="007200C8">
        <w:rPr>
          <w:rFonts w:ascii="TH SarabunPSK" w:hAnsi="TH SarabunPSK" w:cs="TH SarabunPSK"/>
          <w:sz w:val="32"/>
          <w:szCs w:val="32"/>
          <w:cs/>
        </w:rPr>
        <w:t>3(2-</w:t>
      </w:r>
      <w:r w:rsidR="00A735DD" w:rsidRPr="007200C8">
        <w:rPr>
          <w:rFonts w:ascii="TH SarabunPSK" w:hAnsi="TH SarabunPSK" w:cs="TH SarabunPSK"/>
          <w:sz w:val="32"/>
          <w:szCs w:val="32"/>
        </w:rPr>
        <w:t>2</w:t>
      </w:r>
      <w:r w:rsidR="00A735DD" w:rsidRPr="007200C8">
        <w:rPr>
          <w:rFonts w:ascii="TH SarabunPSK" w:hAnsi="TH SarabunPSK" w:cs="TH SarabunPSK"/>
          <w:sz w:val="32"/>
          <w:szCs w:val="32"/>
          <w:cs/>
        </w:rPr>
        <w:t>-</w:t>
      </w:r>
      <w:r w:rsidR="00A735DD" w:rsidRPr="007200C8">
        <w:rPr>
          <w:rFonts w:ascii="TH SarabunPSK" w:hAnsi="TH SarabunPSK" w:cs="TH SarabunPSK"/>
          <w:sz w:val="32"/>
          <w:szCs w:val="32"/>
        </w:rPr>
        <w:t>5</w:t>
      </w:r>
      <w:r w:rsidR="008A61A5" w:rsidRPr="007200C8">
        <w:rPr>
          <w:rFonts w:ascii="TH SarabunPSK" w:hAnsi="TH SarabunPSK" w:cs="TH SarabunPSK"/>
          <w:sz w:val="32"/>
          <w:szCs w:val="32"/>
          <w:cs/>
        </w:rPr>
        <w:t>)</w:t>
      </w:r>
    </w:p>
    <w:p w:rsidR="0082508C" w:rsidRPr="007200C8" w:rsidRDefault="0082508C" w:rsidP="0082508C">
      <w:pPr>
        <w:autoSpaceDE w:val="0"/>
        <w:autoSpaceDN w:val="0"/>
        <w:adjustRightInd w:val="0"/>
        <w:spacing w:after="0" w:line="240" w:lineRule="auto"/>
        <w:ind w:left="1440" w:firstLine="720"/>
        <w:rPr>
          <w:rFonts w:ascii="TH SarabunPSK" w:hAnsi="TH SarabunPSK" w:cs="TH SarabunPSK"/>
          <w:sz w:val="32"/>
          <w:szCs w:val="32"/>
        </w:rPr>
      </w:pPr>
      <w:r w:rsidRPr="007200C8">
        <w:rPr>
          <w:rFonts w:ascii="TH SarabunPSK" w:hAnsi="TH SarabunPSK" w:cs="TH SarabunPSK"/>
          <w:sz w:val="32"/>
          <w:szCs w:val="32"/>
        </w:rPr>
        <w:t>Chemical Pollutants in the Environment</w:t>
      </w:r>
    </w:p>
    <w:p w:rsidR="008A61A5" w:rsidRPr="007200C8" w:rsidRDefault="006039CE" w:rsidP="000E0B6C">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t>4026702</w:t>
      </w:r>
      <w:r w:rsidR="008A61A5" w:rsidRPr="007200C8">
        <w:rPr>
          <w:rFonts w:ascii="TH SarabunPSK" w:hAnsi="TH SarabunPSK" w:cs="TH SarabunPSK"/>
          <w:sz w:val="32"/>
          <w:szCs w:val="32"/>
          <w:cs/>
        </w:rPr>
        <w:tab/>
      </w:r>
      <w:r w:rsidR="008A61A5" w:rsidRPr="007200C8">
        <w:rPr>
          <w:rFonts w:ascii="TH SarabunPSK" w:hAnsi="TH SarabunPSK" w:cs="TH SarabunPSK"/>
          <w:sz w:val="32"/>
          <w:szCs w:val="32"/>
          <w:cs/>
        </w:rPr>
        <w:tab/>
        <w:t>วิทยาศ</w:t>
      </w:r>
      <w:r w:rsidR="00A735DD" w:rsidRPr="007200C8">
        <w:rPr>
          <w:rFonts w:ascii="TH SarabunPSK" w:hAnsi="TH SarabunPSK" w:cs="TH SarabunPSK"/>
          <w:sz w:val="32"/>
          <w:szCs w:val="32"/>
          <w:cs/>
        </w:rPr>
        <w:t>าสตร์</w:t>
      </w:r>
      <w:r w:rsidR="005558E0" w:rsidRPr="007200C8">
        <w:rPr>
          <w:rFonts w:ascii="TH SarabunPSK" w:hAnsi="TH SarabunPSK" w:cs="TH SarabunPSK"/>
          <w:sz w:val="32"/>
          <w:szCs w:val="32"/>
          <w:cs/>
        </w:rPr>
        <w:t>และ</w:t>
      </w:r>
      <w:r w:rsidR="00A735DD" w:rsidRPr="007200C8">
        <w:rPr>
          <w:rFonts w:ascii="TH SarabunPSK" w:hAnsi="TH SarabunPSK" w:cs="TH SarabunPSK"/>
          <w:sz w:val="32"/>
          <w:szCs w:val="32"/>
          <w:cs/>
        </w:rPr>
        <w:t>เทคโนโลยีเกี่ยวกับ</w:t>
      </w:r>
      <w:r w:rsidR="0098039B" w:rsidRPr="007200C8">
        <w:rPr>
          <w:rFonts w:ascii="TH SarabunPSK" w:hAnsi="TH SarabunPSK" w:cs="TH SarabunPSK"/>
          <w:sz w:val="32"/>
          <w:szCs w:val="32"/>
          <w:cs/>
        </w:rPr>
        <w:t>น้</w:t>
      </w:r>
      <w:r w:rsidR="005558E0" w:rsidRPr="007200C8">
        <w:rPr>
          <w:rFonts w:ascii="TH SarabunPSK" w:hAnsi="TH SarabunPSK" w:cs="TH SarabunPSK"/>
          <w:sz w:val="32"/>
          <w:szCs w:val="32"/>
          <w:cs/>
        </w:rPr>
        <w:t>ำ</w:t>
      </w:r>
      <w:r w:rsidR="005558E0" w:rsidRPr="007200C8">
        <w:rPr>
          <w:rFonts w:ascii="TH SarabunPSK" w:hAnsi="TH SarabunPSK" w:cs="TH SarabunPSK"/>
          <w:sz w:val="32"/>
          <w:szCs w:val="32"/>
          <w:cs/>
        </w:rPr>
        <w:tab/>
      </w:r>
      <w:r w:rsidR="005558E0" w:rsidRPr="007200C8">
        <w:rPr>
          <w:rFonts w:ascii="TH SarabunPSK" w:hAnsi="TH SarabunPSK" w:cs="TH SarabunPSK"/>
          <w:sz w:val="32"/>
          <w:szCs w:val="32"/>
          <w:cs/>
        </w:rPr>
        <w:tab/>
      </w:r>
      <w:r w:rsidR="00A735DD" w:rsidRPr="007200C8">
        <w:rPr>
          <w:rFonts w:ascii="TH SarabunPSK" w:hAnsi="TH SarabunPSK" w:cs="TH SarabunPSK"/>
          <w:sz w:val="32"/>
          <w:szCs w:val="32"/>
          <w:cs/>
        </w:rPr>
        <w:t>3(2-</w:t>
      </w:r>
      <w:r w:rsidR="00A735DD" w:rsidRPr="007200C8">
        <w:rPr>
          <w:rFonts w:ascii="TH SarabunPSK" w:hAnsi="TH SarabunPSK" w:cs="TH SarabunPSK"/>
          <w:sz w:val="32"/>
          <w:szCs w:val="32"/>
        </w:rPr>
        <w:t>2</w:t>
      </w:r>
      <w:r w:rsidR="00A735DD" w:rsidRPr="007200C8">
        <w:rPr>
          <w:rFonts w:ascii="TH SarabunPSK" w:hAnsi="TH SarabunPSK" w:cs="TH SarabunPSK"/>
          <w:sz w:val="32"/>
          <w:szCs w:val="32"/>
          <w:cs/>
        </w:rPr>
        <w:t>-</w:t>
      </w:r>
      <w:r w:rsidR="00A735DD" w:rsidRPr="007200C8">
        <w:rPr>
          <w:rFonts w:ascii="TH SarabunPSK" w:hAnsi="TH SarabunPSK" w:cs="TH SarabunPSK"/>
          <w:sz w:val="32"/>
          <w:szCs w:val="32"/>
        </w:rPr>
        <w:t>5</w:t>
      </w:r>
      <w:r w:rsidR="008A61A5" w:rsidRPr="007200C8">
        <w:rPr>
          <w:rFonts w:ascii="TH SarabunPSK" w:hAnsi="TH SarabunPSK" w:cs="TH SarabunPSK"/>
          <w:sz w:val="32"/>
          <w:szCs w:val="32"/>
          <w:cs/>
        </w:rPr>
        <w:t>)</w:t>
      </w:r>
    </w:p>
    <w:p w:rsidR="0082508C" w:rsidRPr="007200C8" w:rsidRDefault="0082508C" w:rsidP="0082508C">
      <w:pPr>
        <w:autoSpaceDE w:val="0"/>
        <w:autoSpaceDN w:val="0"/>
        <w:adjustRightInd w:val="0"/>
        <w:spacing w:after="0" w:line="240" w:lineRule="auto"/>
        <w:ind w:left="1440" w:firstLine="720"/>
        <w:rPr>
          <w:rFonts w:ascii="TH SarabunPSK" w:hAnsi="TH SarabunPSK" w:cs="TH SarabunPSK"/>
          <w:sz w:val="32"/>
          <w:szCs w:val="32"/>
        </w:rPr>
      </w:pPr>
      <w:r w:rsidRPr="007200C8">
        <w:rPr>
          <w:rFonts w:ascii="TH SarabunPSK" w:hAnsi="TH SarabunPSK" w:cs="TH SarabunPSK"/>
          <w:sz w:val="32"/>
          <w:szCs w:val="32"/>
        </w:rPr>
        <w:t>Water Science and Technology</w:t>
      </w:r>
    </w:p>
    <w:p w:rsidR="002029CB" w:rsidRPr="007200C8" w:rsidRDefault="002029CB" w:rsidP="002029CB">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rPr>
        <w:t xml:space="preserve">4026703                   </w:t>
      </w:r>
      <w:r w:rsidRPr="007200C8">
        <w:rPr>
          <w:rFonts w:ascii="TH SarabunPSK" w:hAnsi="TH SarabunPSK" w:cs="TH SarabunPSK"/>
          <w:sz w:val="32"/>
          <w:szCs w:val="32"/>
          <w:cs/>
        </w:rPr>
        <w:t>ความปลอดภัยในห้องปฏิบัติการเคมี</w:t>
      </w:r>
      <w:r w:rsidRPr="007200C8">
        <w:rPr>
          <w:rFonts w:ascii="TH SarabunPSK" w:hAnsi="TH SarabunPSK" w:cs="TH SarabunPSK"/>
          <w:sz w:val="32"/>
          <w:szCs w:val="32"/>
          <w:cs/>
        </w:rPr>
        <w:tab/>
      </w:r>
      <w:r w:rsidRPr="007200C8">
        <w:rPr>
          <w:rFonts w:ascii="TH SarabunPSK" w:hAnsi="TH SarabunPSK" w:cs="TH SarabunPSK"/>
          <w:sz w:val="32"/>
          <w:szCs w:val="32"/>
          <w:cs/>
        </w:rPr>
        <w:tab/>
      </w:r>
      <w:r w:rsidRPr="007200C8">
        <w:rPr>
          <w:rFonts w:ascii="TH SarabunPSK" w:hAnsi="TH SarabunPSK" w:cs="TH SarabunPSK"/>
          <w:sz w:val="32"/>
          <w:szCs w:val="32"/>
        </w:rPr>
        <w:t>3</w:t>
      </w:r>
      <w:r w:rsidRPr="007200C8">
        <w:rPr>
          <w:rFonts w:ascii="TH SarabunPSK" w:hAnsi="TH SarabunPSK" w:cs="TH SarabunPSK"/>
          <w:sz w:val="32"/>
          <w:szCs w:val="32"/>
          <w:cs/>
        </w:rPr>
        <w:t>(</w:t>
      </w:r>
      <w:r w:rsidRPr="007200C8">
        <w:rPr>
          <w:rFonts w:ascii="TH SarabunPSK" w:hAnsi="TH SarabunPSK" w:cs="TH SarabunPSK"/>
          <w:sz w:val="32"/>
          <w:szCs w:val="32"/>
        </w:rPr>
        <w:t>3-0-6</w:t>
      </w:r>
      <w:r w:rsidRPr="007200C8">
        <w:rPr>
          <w:rFonts w:ascii="TH SarabunPSK" w:hAnsi="TH SarabunPSK" w:cs="TH SarabunPSK"/>
          <w:sz w:val="32"/>
          <w:szCs w:val="32"/>
          <w:cs/>
        </w:rPr>
        <w:t>)</w:t>
      </w:r>
      <w:r w:rsidRPr="007200C8">
        <w:rPr>
          <w:rFonts w:ascii="TH SarabunPSK" w:hAnsi="TH SarabunPSK" w:cs="TH SarabunPSK"/>
          <w:sz w:val="32"/>
          <w:szCs w:val="32"/>
        </w:rPr>
        <w:t xml:space="preserve">      </w:t>
      </w:r>
    </w:p>
    <w:p w:rsidR="002029CB" w:rsidRPr="007200C8" w:rsidRDefault="002029CB" w:rsidP="004D214A">
      <w:pPr>
        <w:autoSpaceDE w:val="0"/>
        <w:autoSpaceDN w:val="0"/>
        <w:adjustRightInd w:val="0"/>
        <w:spacing w:after="0" w:line="240" w:lineRule="auto"/>
        <w:ind w:left="1440" w:firstLine="720"/>
        <w:rPr>
          <w:rFonts w:ascii="TH SarabunPSK" w:hAnsi="TH SarabunPSK" w:cs="TH SarabunPSK"/>
          <w:sz w:val="32"/>
          <w:szCs w:val="32"/>
        </w:rPr>
      </w:pPr>
      <w:r w:rsidRPr="007200C8">
        <w:rPr>
          <w:rFonts w:ascii="TH SarabunPSK" w:hAnsi="TH SarabunPSK" w:cs="TH SarabunPSK"/>
          <w:sz w:val="32"/>
          <w:szCs w:val="32"/>
        </w:rPr>
        <w:t>Chemical Laboratory Safety</w:t>
      </w:r>
    </w:p>
    <w:p w:rsidR="004D214A" w:rsidRPr="007200C8" w:rsidRDefault="004E310E" w:rsidP="004D214A">
      <w:pPr>
        <w:tabs>
          <w:tab w:val="left" w:pos="2410"/>
        </w:tabs>
        <w:autoSpaceDE w:val="0"/>
        <w:autoSpaceDN w:val="0"/>
        <w:adjustRightInd w:val="0"/>
        <w:spacing w:after="0" w:line="240" w:lineRule="auto"/>
        <w:ind w:firstLine="720"/>
        <w:rPr>
          <w:rFonts w:ascii="TH SarabunPSK" w:hAnsi="TH SarabunPSK" w:cs="TH SarabunPSK"/>
          <w:b/>
          <w:bCs/>
          <w:sz w:val="32"/>
          <w:szCs w:val="32"/>
        </w:rPr>
      </w:pPr>
      <w:r w:rsidRPr="007200C8">
        <w:rPr>
          <w:rFonts w:ascii="TH SarabunPSK" w:hAnsi="TH SarabunPSK" w:cs="TH SarabunPSK" w:hint="cs"/>
          <w:b/>
          <w:bCs/>
          <w:sz w:val="32"/>
          <w:szCs w:val="32"/>
          <w:cs/>
        </w:rPr>
        <w:lastRenderedPageBreak/>
        <w:t xml:space="preserve">                  </w:t>
      </w:r>
      <w:r w:rsidR="004D214A" w:rsidRPr="007200C8">
        <w:rPr>
          <w:rFonts w:ascii="TH SarabunPSK" w:hAnsi="TH SarabunPSK" w:cs="TH SarabunPSK" w:hint="cs"/>
          <w:b/>
          <w:bCs/>
          <w:sz w:val="32"/>
          <w:szCs w:val="32"/>
          <w:cs/>
        </w:rPr>
        <w:t xml:space="preserve">  </w:t>
      </w:r>
      <w:r w:rsidR="0064646C" w:rsidRPr="007200C8">
        <w:rPr>
          <w:rFonts w:ascii="TH SarabunPSK" w:hAnsi="TH SarabunPSK" w:cs="TH SarabunPSK"/>
          <w:b/>
          <w:bCs/>
          <w:sz w:val="32"/>
          <w:szCs w:val="32"/>
          <w:cs/>
        </w:rPr>
        <w:t>ข้อกำหนดเฉพาะกลุ่ม</w:t>
      </w:r>
      <w:r w:rsidR="0064646C" w:rsidRPr="007200C8">
        <w:rPr>
          <w:rFonts w:ascii="TH SarabunPSK" w:hAnsi="TH SarabunPSK" w:cs="TH SarabunPSK"/>
          <w:sz w:val="32"/>
          <w:szCs w:val="32"/>
          <w:cs/>
        </w:rPr>
        <w:t xml:space="preserve"> สำหรับผู้ไม่เคยผ่านการเรียนในรายวิชาดังต่อไปนี้ในระดับปริญญาตรีให้เรียนเพิ่มเติมโดยไม่นับหน่วยกิต</w:t>
      </w:r>
    </w:p>
    <w:p w:rsidR="00A07CE3" w:rsidRPr="007200C8" w:rsidRDefault="00A07CE3" w:rsidP="002029CB">
      <w:pPr>
        <w:autoSpaceDE w:val="0"/>
        <w:autoSpaceDN w:val="0"/>
        <w:adjustRightInd w:val="0"/>
        <w:spacing w:after="0" w:line="240" w:lineRule="auto"/>
        <w:rPr>
          <w:rFonts w:ascii="TH SarabunPSK" w:hAnsi="TH SarabunPSK" w:cs="TH SarabunPSK"/>
          <w:b/>
          <w:bCs/>
          <w:sz w:val="32"/>
          <w:szCs w:val="32"/>
        </w:rPr>
      </w:pPr>
    </w:p>
    <w:p w:rsidR="0064646C" w:rsidRPr="007200C8" w:rsidRDefault="00242EB7" w:rsidP="002029CB">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t>รหัส</w:t>
      </w:r>
      <w:r w:rsidRPr="007200C8">
        <w:rPr>
          <w:rFonts w:ascii="TH SarabunPSK" w:hAnsi="TH SarabunPSK" w:cs="TH SarabunPSK"/>
          <w:b/>
          <w:bCs/>
          <w:sz w:val="32"/>
          <w:szCs w:val="32"/>
          <w:cs/>
        </w:rPr>
        <w:tab/>
      </w:r>
      <w:r w:rsidRPr="007200C8">
        <w:rPr>
          <w:rFonts w:ascii="TH SarabunPSK" w:hAnsi="TH SarabunPSK" w:cs="TH SarabunPSK"/>
          <w:b/>
          <w:bCs/>
          <w:sz w:val="32"/>
          <w:szCs w:val="32"/>
          <w:cs/>
        </w:rPr>
        <w:tab/>
      </w:r>
      <w:r w:rsidRPr="007200C8">
        <w:rPr>
          <w:rFonts w:ascii="TH SarabunPSK" w:hAnsi="TH SarabunPSK" w:cs="TH SarabunPSK"/>
          <w:b/>
          <w:bCs/>
          <w:sz w:val="32"/>
          <w:szCs w:val="32"/>
          <w:cs/>
        </w:rPr>
        <w:tab/>
      </w:r>
      <w:r w:rsidR="002029CB" w:rsidRPr="007200C8">
        <w:rPr>
          <w:rFonts w:ascii="TH SarabunPSK" w:hAnsi="TH SarabunPSK" w:cs="TH SarabunPSK"/>
          <w:b/>
          <w:bCs/>
          <w:sz w:val="32"/>
          <w:szCs w:val="32"/>
          <w:cs/>
        </w:rPr>
        <w:t>ชื่อรายวิชา</w:t>
      </w:r>
      <w:r w:rsidR="002029CB" w:rsidRPr="007200C8">
        <w:rPr>
          <w:rFonts w:ascii="TH SarabunPSK" w:hAnsi="TH SarabunPSK" w:cs="TH SarabunPSK"/>
          <w:b/>
          <w:bCs/>
          <w:sz w:val="32"/>
          <w:szCs w:val="32"/>
          <w:cs/>
        </w:rPr>
        <w:tab/>
      </w:r>
      <w:r w:rsidR="002029CB" w:rsidRPr="007200C8">
        <w:rPr>
          <w:rFonts w:ascii="TH SarabunPSK" w:hAnsi="TH SarabunPSK" w:cs="TH SarabunPSK"/>
          <w:b/>
          <w:bCs/>
          <w:sz w:val="32"/>
          <w:szCs w:val="32"/>
          <w:cs/>
        </w:rPr>
        <w:tab/>
      </w:r>
      <w:r w:rsidR="002029CB" w:rsidRPr="007200C8">
        <w:rPr>
          <w:rFonts w:ascii="TH SarabunPSK" w:hAnsi="TH SarabunPSK" w:cs="TH SarabunPSK"/>
          <w:b/>
          <w:bCs/>
          <w:sz w:val="32"/>
          <w:szCs w:val="32"/>
          <w:cs/>
        </w:rPr>
        <w:tab/>
      </w:r>
      <w:r w:rsidR="002029CB" w:rsidRPr="007200C8">
        <w:rPr>
          <w:rFonts w:ascii="TH SarabunPSK" w:hAnsi="TH SarabunPSK" w:cs="TH SarabunPSK"/>
          <w:b/>
          <w:bCs/>
          <w:sz w:val="32"/>
          <w:szCs w:val="32"/>
          <w:cs/>
        </w:rPr>
        <w:tab/>
        <w:t xml:space="preserve">         น(ท-ป-ศ)</w:t>
      </w:r>
    </w:p>
    <w:p w:rsidR="004E310E" w:rsidRPr="007200C8" w:rsidRDefault="004E310E" w:rsidP="004E310E">
      <w:pPr>
        <w:spacing w:after="0" w:line="240" w:lineRule="auto"/>
        <w:rPr>
          <w:rFonts w:ascii="TH SarabunPSK" w:hAnsi="TH SarabunPSK" w:cs="TH SarabunPSK"/>
          <w:sz w:val="32"/>
          <w:szCs w:val="32"/>
        </w:rPr>
      </w:pPr>
      <w:r w:rsidRPr="007200C8">
        <w:rPr>
          <w:rFonts w:ascii="TH SarabunPSK" w:hAnsi="TH SarabunPSK" w:cs="TH SarabunPSK"/>
          <w:sz w:val="32"/>
          <w:szCs w:val="32"/>
        </w:rPr>
        <w:t>4021103</w:t>
      </w: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sz w:val="32"/>
          <w:szCs w:val="32"/>
          <w:cs/>
        </w:rPr>
        <w:t xml:space="preserve">เคมีอินทรีย์ </w:t>
      </w:r>
      <w:r w:rsidRPr="007200C8">
        <w:rPr>
          <w:rFonts w:ascii="TH SarabunPSK" w:hAnsi="TH SarabunPSK" w:cs="TH SarabunPSK"/>
          <w:sz w:val="32"/>
          <w:szCs w:val="32"/>
          <w:cs/>
        </w:rPr>
        <w:tab/>
      </w:r>
      <w:r w:rsidRPr="007200C8">
        <w:rPr>
          <w:rFonts w:ascii="TH SarabunPSK" w:hAnsi="TH SarabunPSK" w:cs="TH SarabunPSK"/>
          <w:sz w:val="32"/>
          <w:szCs w:val="32"/>
          <w:cs/>
        </w:rPr>
        <w:tab/>
      </w:r>
      <w:r w:rsidRPr="007200C8">
        <w:rPr>
          <w:rFonts w:ascii="TH SarabunPSK" w:hAnsi="TH SarabunPSK" w:cs="TH SarabunPSK"/>
          <w:sz w:val="32"/>
          <w:szCs w:val="32"/>
          <w:cs/>
        </w:rPr>
        <w:tab/>
      </w:r>
      <w:r w:rsidRPr="007200C8">
        <w:rPr>
          <w:rFonts w:ascii="TH SarabunPSK" w:hAnsi="TH SarabunPSK" w:cs="TH SarabunPSK"/>
          <w:sz w:val="32"/>
          <w:szCs w:val="32"/>
        </w:rPr>
        <w:tab/>
      </w:r>
      <w:r w:rsidRPr="007200C8">
        <w:rPr>
          <w:rFonts w:ascii="TH SarabunPSK" w:hAnsi="TH SarabunPSK" w:cs="TH SarabunPSK"/>
          <w:sz w:val="32"/>
          <w:szCs w:val="32"/>
        </w:rPr>
        <w:tab/>
        <w:t>3</w:t>
      </w:r>
      <w:r w:rsidRPr="007200C8">
        <w:rPr>
          <w:rFonts w:ascii="TH SarabunPSK" w:hAnsi="TH SarabunPSK" w:cs="TH SarabunPSK"/>
          <w:sz w:val="32"/>
          <w:szCs w:val="32"/>
          <w:cs/>
        </w:rPr>
        <w:t>(</w:t>
      </w:r>
      <w:r w:rsidRPr="007200C8">
        <w:rPr>
          <w:rFonts w:ascii="TH SarabunPSK" w:hAnsi="TH SarabunPSK" w:cs="TH SarabunPSK"/>
          <w:sz w:val="32"/>
          <w:szCs w:val="32"/>
        </w:rPr>
        <w:t>2</w:t>
      </w:r>
      <w:r w:rsidRPr="007200C8">
        <w:rPr>
          <w:rFonts w:ascii="TH SarabunPSK" w:hAnsi="TH SarabunPSK" w:cs="TH SarabunPSK"/>
          <w:sz w:val="32"/>
          <w:szCs w:val="32"/>
          <w:cs/>
        </w:rPr>
        <w:t>-</w:t>
      </w:r>
      <w:r w:rsidRPr="007200C8">
        <w:rPr>
          <w:rFonts w:ascii="TH SarabunPSK" w:hAnsi="TH SarabunPSK" w:cs="TH SarabunPSK" w:hint="cs"/>
          <w:sz w:val="32"/>
          <w:szCs w:val="32"/>
          <w:cs/>
        </w:rPr>
        <w:t>2</w:t>
      </w:r>
      <w:r w:rsidRPr="007200C8">
        <w:rPr>
          <w:rFonts w:ascii="TH SarabunPSK" w:hAnsi="TH SarabunPSK" w:cs="TH SarabunPSK"/>
          <w:sz w:val="32"/>
          <w:szCs w:val="32"/>
          <w:cs/>
        </w:rPr>
        <w:t>-</w:t>
      </w:r>
      <w:r w:rsidRPr="007200C8">
        <w:rPr>
          <w:rFonts w:ascii="TH SarabunPSK" w:hAnsi="TH SarabunPSK" w:cs="TH SarabunPSK" w:hint="cs"/>
          <w:sz w:val="32"/>
          <w:szCs w:val="32"/>
          <w:cs/>
        </w:rPr>
        <w:t>5</w:t>
      </w:r>
      <w:r w:rsidRPr="007200C8">
        <w:rPr>
          <w:rFonts w:ascii="TH SarabunPSK" w:hAnsi="TH SarabunPSK" w:cs="TH SarabunPSK"/>
          <w:sz w:val="32"/>
          <w:szCs w:val="32"/>
          <w:cs/>
        </w:rPr>
        <w:t>)</w:t>
      </w:r>
    </w:p>
    <w:p w:rsidR="004E310E" w:rsidRPr="007200C8" w:rsidRDefault="004E310E" w:rsidP="004E310E">
      <w:pPr>
        <w:spacing w:after="0" w:line="240" w:lineRule="auto"/>
        <w:ind w:left="1440" w:firstLine="720"/>
        <w:rPr>
          <w:rFonts w:ascii="TH SarabunPSK" w:hAnsi="TH SarabunPSK" w:cs="TH SarabunPSK"/>
          <w:sz w:val="32"/>
          <w:szCs w:val="32"/>
        </w:rPr>
      </w:pPr>
      <w:r w:rsidRPr="007200C8">
        <w:rPr>
          <w:rFonts w:ascii="TH SarabunPSK" w:hAnsi="TH SarabunPSK" w:cs="TH SarabunPSK"/>
          <w:sz w:val="32"/>
          <w:szCs w:val="32"/>
        </w:rPr>
        <w:t>Organic Chemistry</w:t>
      </w:r>
      <w:r w:rsidRPr="007200C8">
        <w:rPr>
          <w:rFonts w:ascii="TH SarabunPSK" w:hAnsi="TH SarabunPSK" w:cs="TH SarabunPSK" w:hint="cs"/>
          <w:sz w:val="32"/>
          <w:szCs w:val="32"/>
          <w:cs/>
        </w:rPr>
        <w:t xml:space="preserve"> </w:t>
      </w:r>
    </w:p>
    <w:p w:rsidR="0098039B" w:rsidRPr="007200C8" w:rsidRDefault="0098039B" w:rsidP="0098039B">
      <w:pPr>
        <w:spacing w:after="0" w:line="240" w:lineRule="auto"/>
        <w:rPr>
          <w:rFonts w:ascii="TH SarabunPSK" w:hAnsi="TH SarabunPSK" w:cs="TH SarabunPSK"/>
          <w:sz w:val="32"/>
          <w:szCs w:val="32"/>
        </w:rPr>
      </w:pPr>
      <w:r w:rsidRPr="007200C8">
        <w:rPr>
          <w:rFonts w:ascii="TH SarabunPSK" w:hAnsi="TH SarabunPSK" w:cs="TH SarabunPSK"/>
          <w:sz w:val="32"/>
          <w:szCs w:val="32"/>
        </w:rPr>
        <w:t>402</w:t>
      </w:r>
      <w:r w:rsidR="00072403" w:rsidRPr="007200C8">
        <w:rPr>
          <w:rFonts w:ascii="TH SarabunPSK" w:hAnsi="TH SarabunPSK" w:cs="TH SarabunPSK"/>
          <w:sz w:val="32"/>
          <w:szCs w:val="32"/>
        </w:rPr>
        <w:t>1105</w:t>
      </w:r>
      <w:r w:rsidRPr="007200C8">
        <w:rPr>
          <w:rFonts w:ascii="TH SarabunPSK" w:hAnsi="TH SarabunPSK" w:cs="TH SarabunPSK"/>
          <w:sz w:val="32"/>
          <w:szCs w:val="32"/>
        </w:rPr>
        <w:tab/>
      </w:r>
      <w:r w:rsidRPr="007200C8">
        <w:rPr>
          <w:rFonts w:ascii="TH SarabunPSK" w:hAnsi="TH SarabunPSK" w:cs="TH SarabunPSK"/>
          <w:sz w:val="32"/>
          <w:szCs w:val="32"/>
        </w:rPr>
        <w:tab/>
      </w:r>
      <w:r w:rsidR="00072403" w:rsidRPr="007200C8">
        <w:rPr>
          <w:rFonts w:ascii="TH SarabunPSK" w:hAnsi="TH SarabunPSK" w:cs="TH SarabunPSK"/>
          <w:sz w:val="32"/>
          <w:szCs w:val="32"/>
          <w:cs/>
        </w:rPr>
        <w:t>เคมี</w:t>
      </w:r>
      <w:r w:rsidRPr="007200C8">
        <w:rPr>
          <w:rFonts w:ascii="TH SarabunPSK" w:hAnsi="TH SarabunPSK" w:cs="TH SarabunPSK"/>
          <w:sz w:val="32"/>
          <w:szCs w:val="32"/>
          <w:cs/>
        </w:rPr>
        <w:t xml:space="preserve"> </w:t>
      </w:r>
      <w:r w:rsidRPr="007200C8">
        <w:rPr>
          <w:rFonts w:ascii="TH SarabunPSK" w:hAnsi="TH SarabunPSK" w:cs="TH SarabunPSK"/>
          <w:sz w:val="32"/>
          <w:szCs w:val="32"/>
        </w:rPr>
        <w:t>1</w:t>
      </w:r>
      <w:r w:rsidRPr="007200C8">
        <w:rPr>
          <w:rFonts w:ascii="TH SarabunPSK" w:hAnsi="TH SarabunPSK" w:cs="TH SarabunPSK"/>
          <w:sz w:val="32"/>
          <w:szCs w:val="32"/>
          <w:cs/>
        </w:rPr>
        <w:tab/>
      </w:r>
      <w:r w:rsidRPr="007200C8">
        <w:rPr>
          <w:rFonts w:ascii="TH SarabunPSK" w:hAnsi="TH SarabunPSK" w:cs="TH SarabunPSK"/>
          <w:sz w:val="32"/>
          <w:szCs w:val="32"/>
          <w:cs/>
        </w:rPr>
        <w:tab/>
      </w:r>
      <w:r w:rsidRPr="007200C8">
        <w:rPr>
          <w:rFonts w:ascii="TH SarabunPSK" w:hAnsi="TH SarabunPSK" w:cs="TH SarabunPSK"/>
          <w:sz w:val="32"/>
          <w:szCs w:val="32"/>
          <w:cs/>
        </w:rPr>
        <w:tab/>
      </w:r>
      <w:r w:rsidRPr="007200C8">
        <w:rPr>
          <w:rFonts w:ascii="TH SarabunPSK" w:hAnsi="TH SarabunPSK" w:cs="TH SarabunPSK"/>
          <w:sz w:val="32"/>
          <w:szCs w:val="32"/>
        </w:rPr>
        <w:tab/>
      </w:r>
      <w:r w:rsidRPr="007200C8">
        <w:rPr>
          <w:rFonts w:ascii="TH SarabunPSK" w:hAnsi="TH SarabunPSK" w:cs="TH SarabunPSK"/>
          <w:sz w:val="32"/>
          <w:szCs w:val="32"/>
        </w:rPr>
        <w:tab/>
      </w:r>
      <w:r w:rsidR="00072403" w:rsidRPr="007200C8">
        <w:rPr>
          <w:rFonts w:ascii="TH SarabunPSK" w:hAnsi="TH SarabunPSK" w:cs="TH SarabunPSK"/>
          <w:sz w:val="32"/>
          <w:szCs w:val="32"/>
        </w:rPr>
        <w:t xml:space="preserve">          </w:t>
      </w:r>
      <w:r w:rsidRPr="007200C8">
        <w:rPr>
          <w:rFonts w:ascii="TH SarabunPSK" w:hAnsi="TH SarabunPSK" w:cs="TH SarabunPSK"/>
          <w:sz w:val="32"/>
          <w:szCs w:val="32"/>
        </w:rPr>
        <w:t>3</w:t>
      </w:r>
      <w:r w:rsidRPr="007200C8">
        <w:rPr>
          <w:rFonts w:ascii="TH SarabunPSK" w:hAnsi="TH SarabunPSK" w:cs="TH SarabunPSK"/>
          <w:sz w:val="32"/>
          <w:szCs w:val="32"/>
          <w:cs/>
        </w:rPr>
        <w:t>(</w:t>
      </w:r>
      <w:r w:rsidRPr="007200C8">
        <w:rPr>
          <w:rFonts w:ascii="TH SarabunPSK" w:hAnsi="TH SarabunPSK" w:cs="TH SarabunPSK"/>
          <w:sz w:val="32"/>
          <w:szCs w:val="32"/>
        </w:rPr>
        <w:t>3</w:t>
      </w:r>
      <w:r w:rsidRPr="007200C8">
        <w:rPr>
          <w:rFonts w:ascii="TH SarabunPSK" w:hAnsi="TH SarabunPSK" w:cs="TH SarabunPSK"/>
          <w:sz w:val="32"/>
          <w:szCs w:val="32"/>
          <w:cs/>
        </w:rPr>
        <w:t>-</w:t>
      </w:r>
      <w:r w:rsidRPr="007200C8">
        <w:rPr>
          <w:rFonts w:ascii="TH SarabunPSK" w:hAnsi="TH SarabunPSK" w:cs="TH SarabunPSK"/>
          <w:sz w:val="32"/>
          <w:szCs w:val="32"/>
        </w:rPr>
        <w:t>0</w:t>
      </w:r>
      <w:r w:rsidRPr="007200C8">
        <w:rPr>
          <w:rFonts w:ascii="TH SarabunPSK" w:hAnsi="TH SarabunPSK" w:cs="TH SarabunPSK"/>
          <w:sz w:val="32"/>
          <w:szCs w:val="32"/>
          <w:cs/>
        </w:rPr>
        <w:t>-</w:t>
      </w:r>
      <w:r w:rsidRPr="007200C8">
        <w:rPr>
          <w:rFonts w:ascii="TH SarabunPSK" w:hAnsi="TH SarabunPSK" w:cs="TH SarabunPSK"/>
          <w:sz w:val="32"/>
          <w:szCs w:val="32"/>
        </w:rPr>
        <w:t>6</w:t>
      </w:r>
      <w:r w:rsidRPr="007200C8">
        <w:rPr>
          <w:rFonts w:ascii="TH SarabunPSK" w:hAnsi="TH SarabunPSK" w:cs="TH SarabunPSK"/>
          <w:sz w:val="32"/>
          <w:szCs w:val="32"/>
          <w:cs/>
        </w:rPr>
        <w:t>)</w:t>
      </w:r>
    </w:p>
    <w:p w:rsidR="0082508C" w:rsidRPr="007200C8" w:rsidRDefault="006B70AF" w:rsidP="0098039B">
      <w:pPr>
        <w:spacing w:after="0" w:line="240" w:lineRule="auto"/>
        <w:rPr>
          <w:rFonts w:ascii="TH SarabunPSK" w:hAnsi="TH SarabunPSK" w:cs="TH SarabunPSK"/>
          <w:sz w:val="32"/>
          <w:szCs w:val="32"/>
          <w:cs/>
        </w:rPr>
      </w:pP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sz w:val="32"/>
          <w:szCs w:val="32"/>
        </w:rPr>
        <w:tab/>
        <w:t>Chemistry I</w:t>
      </w:r>
    </w:p>
    <w:p w:rsidR="0098039B" w:rsidRPr="007200C8" w:rsidRDefault="0098039B" w:rsidP="0098039B">
      <w:pPr>
        <w:spacing w:after="0" w:line="240" w:lineRule="auto"/>
        <w:rPr>
          <w:rFonts w:ascii="TH SarabunPSK" w:hAnsi="TH SarabunPSK" w:cs="TH SarabunPSK"/>
          <w:sz w:val="32"/>
          <w:szCs w:val="32"/>
        </w:rPr>
      </w:pPr>
      <w:r w:rsidRPr="007200C8">
        <w:rPr>
          <w:rFonts w:ascii="TH SarabunPSK" w:hAnsi="TH SarabunPSK" w:cs="TH SarabunPSK"/>
          <w:sz w:val="32"/>
          <w:szCs w:val="32"/>
        </w:rPr>
        <w:t>4022616</w:t>
      </w: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sz w:val="32"/>
          <w:szCs w:val="32"/>
          <w:cs/>
        </w:rPr>
        <w:t>เคมีวิเคราะห์</w:t>
      </w:r>
      <w:r w:rsidRPr="007200C8">
        <w:rPr>
          <w:rFonts w:ascii="TH SarabunPSK" w:hAnsi="TH SarabunPSK" w:cs="TH SarabunPSK"/>
          <w:sz w:val="32"/>
          <w:szCs w:val="32"/>
          <w:cs/>
        </w:rPr>
        <w:tab/>
      </w:r>
      <w:r w:rsidRPr="007200C8">
        <w:rPr>
          <w:rFonts w:ascii="TH SarabunPSK" w:hAnsi="TH SarabunPSK" w:cs="TH SarabunPSK"/>
          <w:sz w:val="32"/>
          <w:szCs w:val="32"/>
          <w:cs/>
        </w:rPr>
        <w:tab/>
      </w:r>
      <w:r w:rsidRPr="007200C8">
        <w:rPr>
          <w:rFonts w:ascii="TH SarabunPSK" w:hAnsi="TH SarabunPSK" w:cs="TH SarabunPSK"/>
          <w:sz w:val="32"/>
          <w:szCs w:val="32"/>
          <w:cs/>
        </w:rPr>
        <w:tab/>
      </w:r>
      <w:r w:rsidRPr="007200C8">
        <w:rPr>
          <w:rFonts w:ascii="TH SarabunPSK" w:hAnsi="TH SarabunPSK" w:cs="TH SarabunPSK"/>
          <w:sz w:val="32"/>
          <w:szCs w:val="32"/>
        </w:rPr>
        <w:tab/>
      </w:r>
      <w:r w:rsidRPr="007200C8">
        <w:rPr>
          <w:rFonts w:ascii="TH SarabunPSK" w:hAnsi="TH SarabunPSK" w:cs="TH SarabunPSK"/>
          <w:sz w:val="32"/>
          <w:szCs w:val="32"/>
        </w:rPr>
        <w:tab/>
        <w:t>3</w:t>
      </w:r>
      <w:r w:rsidRPr="007200C8">
        <w:rPr>
          <w:rFonts w:ascii="TH SarabunPSK" w:hAnsi="TH SarabunPSK" w:cs="TH SarabunPSK"/>
          <w:sz w:val="32"/>
          <w:szCs w:val="32"/>
          <w:cs/>
        </w:rPr>
        <w:t>(</w:t>
      </w:r>
      <w:r w:rsidRPr="007200C8">
        <w:rPr>
          <w:rFonts w:ascii="TH SarabunPSK" w:hAnsi="TH SarabunPSK" w:cs="TH SarabunPSK"/>
          <w:sz w:val="32"/>
          <w:szCs w:val="32"/>
        </w:rPr>
        <w:t>3</w:t>
      </w:r>
      <w:r w:rsidRPr="007200C8">
        <w:rPr>
          <w:rFonts w:ascii="TH SarabunPSK" w:hAnsi="TH SarabunPSK" w:cs="TH SarabunPSK"/>
          <w:sz w:val="32"/>
          <w:szCs w:val="32"/>
          <w:cs/>
        </w:rPr>
        <w:t>-</w:t>
      </w:r>
      <w:r w:rsidRPr="007200C8">
        <w:rPr>
          <w:rFonts w:ascii="TH SarabunPSK" w:hAnsi="TH SarabunPSK" w:cs="TH SarabunPSK"/>
          <w:sz w:val="32"/>
          <w:szCs w:val="32"/>
        </w:rPr>
        <w:t>0</w:t>
      </w:r>
      <w:r w:rsidRPr="007200C8">
        <w:rPr>
          <w:rFonts w:ascii="TH SarabunPSK" w:hAnsi="TH SarabunPSK" w:cs="TH SarabunPSK"/>
          <w:sz w:val="32"/>
          <w:szCs w:val="32"/>
          <w:cs/>
        </w:rPr>
        <w:t>-</w:t>
      </w:r>
      <w:r w:rsidRPr="007200C8">
        <w:rPr>
          <w:rFonts w:ascii="TH SarabunPSK" w:hAnsi="TH SarabunPSK" w:cs="TH SarabunPSK"/>
          <w:sz w:val="32"/>
          <w:szCs w:val="32"/>
        </w:rPr>
        <w:t>6</w:t>
      </w:r>
      <w:r w:rsidRPr="007200C8">
        <w:rPr>
          <w:rFonts w:ascii="TH SarabunPSK" w:hAnsi="TH SarabunPSK" w:cs="TH SarabunPSK"/>
          <w:sz w:val="32"/>
          <w:szCs w:val="32"/>
          <w:cs/>
        </w:rPr>
        <w:t>)</w:t>
      </w:r>
    </w:p>
    <w:p w:rsidR="006B70AF" w:rsidRPr="007200C8" w:rsidRDefault="006B70AF" w:rsidP="0098039B">
      <w:pPr>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Pr="007200C8">
        <w:rPr>
          <w:rFonts w:ascii="TH SarabunPSK" w:hAnsi="TH SarabunPSK" w:cs="TH SarabunPSK"/>
          <w:sz w:val="32"/>
          <w:szCs w:val="32"/>
        </w:rPr>
        <w:t>Analytical Chemistry</w:t>
      </w:r>
    </w:p>
    <w:p w:rsidR="004D214A" w:rsidRPr="007200C8" w:rsidRDefault="004D214A" w:rsidP="000E0B6C">
      <w:pPr>
        <w:autoSpaceDE w:val="0"/>
        <w:autoSpaceDN w:val="0"/>
        <w:adjustRightInd w:val="0"/>
        <w:spacing w:after="0" w:line="240" w:lineRule="auto"/>
        <w:rPr>
          <w:rFonts w:ascii="TH SarabunPSK" w:hAnsi="TH SarabunPSK" w:cs="TH SarabunPSK"/>
          <w:sz w:val="32"/>
          <w:szCs w:val="32"/>
        </w:rPr>
      </w:pPr>
    </w:p>
    <w:p w:rsidR="006B70AF" w:rsidRPr="007200C8" w:rsidRDefault="004E310E" w:rsidP="004E310E">
      <w:pPr>
        <w:tabs>
          <w:tab w:val="left" w:pos="1843"/>
        </w:tabs>
        <w:autoSpaceDE w:val="0"/>
        <w:autoSpaceDN w:val="0"/>
        <w:adjustRightInd w:val="0"/>
        <w:spacing w:after="0" w:line="240" w:lineRule="auto"/>
        <w:ind w:firstLine="1134"/>
        <w:rPr>
          <w:rFonts w:ascii="TH SarabunPSK" w:hAnsi="TH SarabunPSK" w:cs="TH SarabunPSK"/>
          <w:b/>
          <w:bCs/>
          <w:sz w:val="32"/>
          <w:szCs w:val="32"/>
        </w:rPr>
      </w:pPr>
      <w:r w:rsidRPr="007200C8">
        <w:rPr>
          <w:rFonts w:ascii="TH SarabunPSK" w:hAnsi="TH SarabunPSK" w:cs="TH SarabunPSK" w:hint="cs"/>
          <w:b/>
          <w:bCs/>
          <w:sz w:val="32"/>
          <w:szCs w:val="32"/>
          <w:cs/>
        </w:rPr>
        <w:t xml:space="preserve">          </w:t>
      </w:r>
      <w:r w:rsidR="00C148E5" w:rsidRPr="007200C8">
        <w:rPr>
          <w:rFonts w:ascii="TH SarabunPSK" w:hAnsi="TH SarabunPSK" w:cs="TH SarabunPSK" w:hint="cs"/>
          <w:b/>
          <w:bCs/>
          <w:sz w:val="32"/>
          <w:szCs w:val="32"/>
          <w:cs/>
        </w:rPr>
        <w:t>3</w:t>
      </w:r>
      <w:r w:rsidRPr="007200C8">
        <w:rPr>
          <w:rFonts w:ascii="TH SarabunPSK" w:hAnsi="TH SarabunPSK" w:cs="TH SarabunPSK" w:hint="cs"/>
          <w:b/>
          <w:bCs/>
          <w:sz w:val="32"/>
          <w:szCs w:val="32"/>
          <w:cs/>
        </w:rPr>
        <w:t xml:space="preserve">.2.2) </w:t>
      </w:r>
      <w:r w:rsidR="00D16848" w:rsidRPr="007200C8">
        <w:rPr>
          <w:rFonts w:ascii="TH SarabunPSK" w:hAnsi="TH SarabunPSK" w:cs="TH SarabunPSK"/>
          <w:b/>
          <w:bCs/>
          <w:sz w:val="32"/>
          <w:szCs w:val="32"/>
          <w:cs/>
        </w:rPr>
        <w:t>กลุ่ม</w:t>
      </w:r>
      <w:r w:rsidR="0048644E" w:rsidRPr="007200C8">
        <w:rPr>
          <w:rFonts w:ascii="TH SarabunPSK" w:hAnsi="TH SarabunPSK" w:cs="TH SarabunPSK"/>
          <w:b/>
          <w:bCs/>
          <w:sz w:val="32"/>
          <w:szCs w:val="32"/>
          <w:cs/>
        </w:rPr>
        <w:t>วิชาชีววิทยา</w:t>
      </w:r>
      <w:r w:rsidR="006B70AF" w:rsidRPr="007200C8">
        <w:rPr>
          <w:rFonts w:ascii="TH SarabunPSK" w:hAnsi="TH SarabunPSK" w:cs="TH SarabunPSK" w:hint="cs"/>
          <w:b/>
          <w:bCs/>
          <w:sz w:val="32"/>
          <w:szCs w:val="32"/>
          <w:cs/>
        </w:rPr>
        <w:t xml:space="preserve"> </w:t>
      </w:r>
      <w:r w:rsidR="006B70AF" w:rsidRPr="007200C8">
        <w:rPr>
          <w:rFonts w:ascii="TH SarabunPSK" w:hAnsi="TH SarabunPSK" w:cs="TH SarabunPSK"/>
          <w:sz w:val="32"/>
          <w:szCs w:val="32"/>
          <w:cs/>
        </w:rPr>
        <w:t>จำนวนไม่น้อยกว่า</w:t>
      </w:r>
      <w:r w:rsidR="006B70AF" w:rsidRPr="007200C8">
        <w:rPr>
          <w:rFonts w:ascii="TH SarabunPSK" w:hAnsi="TH SarabunPSK" w:cs="TH SarabunPSK"/>
          <w:sz w:val="32"/>
          <w:szCs w:val="32"/>
          <w:cs/>
        </w:rPr>
        <w:tab/>
      </w:r>
      <w:r w:rsidRPr="007200C8">
        <w:rPr>
          <w:rFonts w:ascii="TH SarabunPSK" w:hAnsi="TH SarabunPSK" w:cs="TH SarabunPSK"/>
          <w:sz w:val="32"/>
          <w:szCs w:val="32"/>
        </w:rPr>
        <w:t xml:space="preserve">         15  </w:t>
      </w:r>
      <w:r w:rsidR="006B70AF" w:rsidRPr="007200C8">
        <w:rPr>
          <w:rFonts w:ascii="TH SarabunPSK" w:hAnsi="TH SarabunPSK" w:cs="TH SarabunPSK"/>
          <w:sz w:val="32"/>
          <w:szCs w:val="32"/>
          <w:cs/>
        </w:rPr>
        <w:t>หน่วยกิต</w:t>
      </w:r>
    </w:p>
    <w:p w:rsidR="0064646C" w:rsidRPr="007200C8" w:rsidRDefault="004E310E" w:rsidP="00A150A7">
      <w:pPr>
        <w:autoSpaceDE w:val="0"/>
        <w:autoSpaceDN w:val="0"/>
        <w:adjustRightInd w:val="0"/>
        <w:spacing w:after="0" w:line="240" w:lineRule="auto"/>
        <w:rPr>
          <w:rFonts w:ascii="TH SarabunPSK" w:hAnsi="TH SarabunPSK" w:cs="TH SarabunPSK"/>
          <w:b/>
          <w:bCs/>
          <w:sz w:val="32"/>
          <w:szCs w:val="32"/>
          <w:cs/>
        </w:rPr>
      </w:pPr>
      <w:r w:rsidRPr="007200C8">
        <w:rPr>
          <w:rFonts w:ascii="TH SarabunPSK" w:hAnsi="TH SarabunPSK" w:cs="TH SarabunPSK" w:hint="cs"/>
          <w:b/>
          <w:bCs/>
          <w:sz w:val="32"/>
          <w:szCs w:val="32"/>
          <w:cs/>
        </w:rPr>
        <w:t xml:space="preserve">  </w:t>
      </w:r>
      <w:r w:rsidR="00733933"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รหัส</w:t>
      </w:r>
      <w:r w:rsidRPr="007200C8">
        <w:rPr>
          <w:rFonts w:ascii="TH SarabunPSK" w:hAnsi="TH SarabunPSK" w:cs="TH SarabunPSK"/>
          <w:b/>
          <w:bCs/>
          <w:sz w:val="32"/>
          <w:szCs w:val="32"/>
          <w:cs/>
        </w:rPr>
        <w:tab/>
      </w:r>
      <w:r w:rsidRPr="007200C8">
        <w:rPr>
          <w:rFonts w:ascii="TH SarabunPSK" w:hAnsi="TH SarabunPSK" w:cs="TH SarabunPSK"/>
          <w:b/>
          <w:bCs/>
          <w:sz w:val="32"/>
          <w:szCs w:val="32"/>
          <w:cs/>
        </w:rPr>
        <w:tab/>
      </w:r>
      <w:r w:rsidRPr="007200C8">
        <w:rPr>
          <w:rFonts w:ascii="TH SarabunPSK" w:hAnsi="TH SarabunPSK" w:cs="TH SarabunPSK"/>
          <w:b/>
          <w:bCs/>
          <w:sz w:val="32"/>
          <w:szCs w:val="32"/>
          <w:cs/>
        </w:rPr>
        <w:tab/>
      </w:r>
      <w:r w:rsidR="00733933" w:rsidRPr="007200C8">
        <w:rPr>
          <w:rFonts w:ascii="TH SarabunPSK" w:hAnsi="TH SarabunPSK" w:cs="TH SarabunPSK"/>
          <w:b/>
          <w:bCs/>
          <w:sz w:val="32"/>
          <w:szCs w:val="32"/>
          <w:cs/>
        </w:rPr>
        <w:t>ชื่อรายวิชา</w:t>
      </w:r>
      <w:r w:rsidR="00733933" w:rsidRPr="007200C8">
        <w:rPr>
          <w:rFonts w:ascii="TH SarabunPSK" w:hAnsi="TH SarabunPSK" w:cs="TH SarabunPSK"/>
          <w:b/>
          <w:bCs/>
          <w:sz w:val="32"/>
          <w:szCs w:val="32"/>
          <w:cs/>
        </w:rPr>
        <w:tab/>
      </w:r>
      <w:r w:rsidR="00733933" w:rsidRPr="007200C8">
        <w:rPr>
          <w:rFonts w:ascii="TH SarabunPSK" w:hAnsi="TH SarabunPSK" w:cs="TH SarabunPSK"/>
          <w:b/>
          <w:bCs/>
          <w:sz w:val="32"/>
          <w:szCs w:val="32"/>
          <w:cs/>
        </w:rPr>
        <w:tab/>
      </w:r>
      <w:r w:rsidR="00733933" w:rsidRPr="007200C8">
        <w:rPr>
          <w:rFonts w:ascii="TH SarabunPSK" w:hAnsi="TH SarabunPSK" w:cs="TH SarabunPSK"/>
          <w:b/>
          <w:bCs/>
          <w:sz w:val="32"/>
          <w:szCs w:val="32"/>
          <w:cs/>
        </w:rPr>
        <w:tab/>
      </w:r>
      <w:r w:rsidR="00733933" w:rsidRPr="007200C8">
        <w:rPr>
          <w:rFonts w:ascii="TH SarabunPSK" w:hAnsi="TH SarabunPSK" w:cs="TH SarabunPSK"/>
          <w:b/>
          <w:bCs/>
          <w:sz w:val="32"/>
          <w:szCs w:val="32"/>
          <w:cs/>
        </w:rPr>
        <w:tab/>
      </w:r>
      <w:r w:rsidRPr="007200C8">
        <w:rPr>
          <w:rFonts w:ascii="TH SarabunPSK" w:hAnsi="TH SarabunPSK" w:cs="TH SarabunPSK"/>
          <w:b/>
          <w:bCs/>
          <w:sz w:val="32"/>
          <w:szCs w:val="32"/>
          <w:cs/>
        </w:rPr>
        <w:t>น(ท-ป-ศ)</w:t>
      </w:r>
    </w:p>
    <w:tbl>
      <w:tblPr>
        <w:tblW w:w="8647" w:type="dxa"/>
        <w:tblInd w:w="108" w:type="dxa"/>
        <w:tblLook w:val="01E0"/>
      </w:tblPr>
      <w:tblGrid>
        <w:gridCol w:w="2127"/>
        <w:gridCol w:w="4252"/>
        <w:gridCol w:w="2268"/>
      </w:tblGrid>
      <w:tr w:rsidR="0048644E" w:rsidRPr="007200C8" w:rsidTr="00C52D95">
        <w:trPr>
          <w:trHeight w:val="368"/>
        </w:trPr>
        <w:tc>
          <w:tcPr>
            <w:tcW w:w="2127" w:type="dxa"/>
            <w:vAlign w:val="bottom"/>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4026501</w:t>
            </w:r>
          </w:p>
          <w:p w:rsidR="006B70AF" w:rsidRPr="007200C8" w:rsidRDefault="006B70AF" w:rsidP="00C52D95">
            <w:pPr>
              <w:spacing w:after="0" w:line="240" w:lineRule="auto"/>
              <w:rPr>
                <w:rFonts w:ascii="TH SarabunPSK" w:hAnsi="TH SarabunPSK" w:cs="TH SarabunPSK"/>
                <w:sz w:val="32"/>
                <w:szCs w:val="32"/>
              </w:rPr>
            </w:pPr>
          </w:p>
        </w:tc>
        <w:tc>
          <w:tcPr>
            <w:tcW w:w="4252" w:type="dxa"/>
            <w:vAlign w:val="bottom"/>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ชีวเคมีขั้นสูง</w:t>
            </w:r>
          </w:p>
          <w:p w:rsidR="006B70AF" w:rsidRPr="007200C8" w:rsidRDefault="00A150A7" w:rsidP="00C52D95">
            <w:pPr>
              <w:spacing w:after="0" w:line="240" w:lineRule="auto"/>
              <w:rPr>
                <w:rFonts w:ascii="TH SarabunPSK" w:hAnsi="TH SarabunPSK" w:cs="TH SarabunPSK"/>
                <w:sz w:val="32"/>
                <w:szCs w:val="32"/>
                <w:cs/>
              </w:rPr>
            </w:pPr>
            <w:r w:rsidRPr="007200C8">
              <w:rPr>
                <w:rFonts w:ascii="TH SarabunPSK" w:hAnsi="TH SarabunPSK" w:cs="TH SarabunPSK"/>
                <w:sz w:val="32"/>
                <w:szCs w:val="32"/>
              </w:rPr>
              <w:t>Advanced Analytical Chemistry</w:t>
            </w:r>
          </w:p>
        </w:tc>
        <w:tc>
          <w:tcPr>
            <w:tcW w:w="2268" w:type="dxa"/>
            <w:vAlign w:val="bottom"/>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3</w:t>
            </w:r>
            <w:r w:rsidRPr="007200C8">
              <w:rPr>
                <w:rFonts w:ascii="TH SarabunPSK" w:hAnsi="TH SarabunPSK" w:cs="TH SarabunPSK"/>
                <w:sz w:val="32"/>
                <w:szCs w:val="32"/>
                <w:cs/>
              </w:rPr>
              <w:t>(2-2-5)</w:t>
            </w:r>
          </w:p>
          <w:p w:rsidR="006B70AF" w:rsidRPr="007200C8" w:rsidRDefault="006B70AF" w:rsidP="00C52D95">
            <w:pPr>
              <w:spacing w:after="0" w:line="240" w:lineRule="auto"/>
              <w:rPr>
                <w:rFonts w:ascii="TH SarabunPSK" w:hAnsi="TH SarabunPSK" w:cs="TH SarabunPSK"/>
                <w:sz w:val="32"/>
                <w:szCs w:val="32"/>
              </w:rPr>
            </w:pPr>
          </w:p>
        </w:tc>
      </w:tr>
      <w:tr w:rsidR="0048644E" w:rsidRPr="007200C8" w:rsidTr="00C52D95">
        <w:trPr>
          <w:trHeight w:val="368"/>
        </w:trPr>
        <w:tc>
          <w:tcPr>
            <w:tcW w:w="2127" w:type="dxa"/>
            <w:vAlign w:val="bottom"/>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4035104</w:t>
            </w:r>
          </w:p>
          <w:p w:rsidR="00A150A7" w:rsidRPr="007200C8" w:rsidRDefault="00A150A7" w:rsidP="00C52D95">
            <w:pPr>
              <w:spacing w:after="0" w:line="240" w:lineRule="auto"/>
              <w:rPr>
                <w:rFonts w:ascii="TH SarabunPSK" w:hAnsi="TH SarabunPSK" w:cs="TH SarabunPSK"/>
                <w:sz w:val="32"/>
                <w:szCs w:val="32"/>
                <w:cs/>
              </w:rPr>
            </w:pPr>
          </w:p>
        </w:tc>
        <w:tc>
          <w:tcPr>
            <w:tcW w:w="4252" w:type="dxa"/>
            <w:vAlign w:val="bottom"/>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ชีววิทยาของสัตว์ในท้องถิ่น</w:t>
            </w:r>
          </w:p>
          <w:p w:rsidR="00A150A7" w:rsidRPr="007200C8" w:rsidRDefault="00A150A7" w:rsidP="00C52D95">
            <w:pPr>
              <w:spacing w:after="0" w:line="235" w:lineRule="auto"/>
              <w:jc w:val="thaiDistribute"/>
              <w:rPr>
                <w:rFonts w:ascii="TH SarabunPSK" w:hAnsi="TH SarabunPSK" w:cs="TH SarabunPSK"/>
                <w:sz w:val="32"/>
                <w:szCs w:val="32"/>
              </w:rPr>
            </w:pPr>
            <w:r w:rsidRPr="007200C8">
              <w:rPr>
                <w:rFonts w:ascii="TH SarabunPSK" w:hAnsi="TH SarabunPSK" w:cs="TH SarabunPSK"/>
                <w:sz w:val="32"/>
                <w:szCs w:val="32"/>
              </w:rPr>
              <w:t>Local Animal Biology</w:t>
            </w:r>
          </w:p>
        </w:tc>
        <w:tc>
          <w:tcPr>
            <w:tcW w:w="2268" w:type="dxa"/>
            <w:vAlign w:val="bottom"/>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3</w:t>
            </w:r>
            <w:r w:rsidRPr="007200C8">
              <w:rPr>
                <w:rFonts w:ascii="TH SarabunPSK" w:hAnsi="TH SarabunPSK" w:cs="TH SarabunPSK"/>
                <w:sz w:val="32"/>
                <w:szCs w:val="32"/>
                <w:cs/>
              </w:rPr>
              <w:t>(2-2-5)</w:t>
            </w:r>
          </w:p>
          <w:p w:rsidR="00A150A7" w:rsidRPr="007200C8" w:rsidRDefault="00A150A7" w:rsidP="00C52D95">
            <w:pPr>
              <w:spacing w:after="0" w:line="240" w:lineRule="auto"/>
              <w:rPr>
                <w:rFonts w:ascii="TH SarabunPSK" w:hAnsi="TH SarabunPSK" w:cs="TH SarabunPSK"/>
                <w:sz w:val="32"/>
                <w:szCs w:val="32"/>
              </w:rPr>
            </w:pPr>
          </w:p>
        </w:tc>
      </w:tr>
      <w:tr w:rsidR="0048644E" w:rsidRPr="007200C8" w:rsidTr="00C52D95">
        <w:trPr>
          <w:trHeight w:val="368"/>
        </w:trPr>
        <w:tc>
          <w:tcPr>
            <w:tcW w:w="2127" w:type="dxa"/>
            <w:vAlign w:val="bottom"/>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4036201</w:t>
            </w:r>
          </w:p>
          <w:p w:rsidR="00A150A7" w:rsidRPr="007200C8" w:rsidRDefault="00A150A7" w:rsidP="00C52D95">
            <w:pPr>
              <w:spacing w:after="0" w:line="240" w:lineRule="auto"/>
              <w:rPr>
                <w:rFonts w:ascii="TH SarabunPSK" w:hAnsi="TH SarabunPSK" w:cs="TH SarabunPSK"/>
                <w:sz w:val="32"/>
                <w:szCs w:val="32"/>
                <w:cs/>
              </w:rPr>
            </w:pPr>
          </w:p>
        </w:tc>
        <w:tc>
          <w:tcPr>
            <w:tcW w:w="4252" w:type="dxa"/>
            <w:vAlign w:val="bottom"/>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ชีววิทยาของพืชในท้องถิ่น</w:t>
            </w:r>
          </w:p>
          <w:p w:rsidR="00A150A7" w:rsidRPr="007200C8" w:rsidRDefault="00A150A7" w:rsidP="00C52D95">
            <w:pPr>
              <w:spacing w:after="0" w:line="235" w:lineRule="auto"/>
              <w:rPr>
                <w:rFonts w:ascii="TH SarabunPSK" w:hAnsi="TH SarabunPSK" w:cs="TH SarabunPSK"/>
                <w:sz w:val="32"/>
                <w:szCs w:val="32"/>
              </w:rPr>
            </w:pPr>
            <w:r w:rsidRPr="007200C8">
              <w:rPr>
                <w:rFonts w:ascii="TH SarabunPSK" w:hAnsi="TH SarabunPSK" w:cs="TH SarabunPSK"/>
                <w:sz w:val="32"/>
                <w:szCs w:val="32"/>
              </w:rPr>
              <w:t>Local Plant Biology</w:t>
            </w:r>
          </w:p>
        </w:tc>
        <w:tc>
          <w:tcPr>
            <w:tcW w:w="2268" w:type="dxa"/>
            <w:vAlign w:val="bottom"/>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3</w:t>
            </w:r>
            <w:r w:rsidRPr="007200C8">
              <w:rPr>
                <w:rFonts w:ascii="TH SarabunPSK" w:hAnsi="TH SarabunPSK" w:cs="TH SarabunPSK"/>
                <w:sz w:val="32"/>
                <w:szCs w:val="32"/>
                <w:cs/>
              </w:rPr>
              <w:t>(2-2-5)</w:t>
            </w:r>
          </w:p>
          <w:p w:rsidR="00A150A7" w:rsidRPr="007200C8" w:rsidRDefault="00A150A7" w:rsidP="00C52D95">
            <w:pPr>
              <w:spacing w:after="0" w:line="240" w:lineRule="auto"/>
              <w:rPr>
                <w:rFonts w:ascii="TH SarabunPSK" w:hAnsi="TH SarabunPSK" w:cs="TH SarabunPSK"/>
                <w:sz w:val="32"/>
                <w:szCs w:val="32"/>
              </w:rPr>
            </w:pPr>
          </w:p>
        </w:tc>
      </w:tr>
      <w:tr w:rsidR="0048644E" w:rsidRPr="007200C8" w:rsidTr="00C52D95">
        <w:trPr>
          <w:trHeight w:val="368"/>
        </w:trPr>
        <w:tc>
          <w:tcPr>
            <w:tcW w:w="2127" w:type="dxa"/>
            <w:vAlign w:val="bottom"/>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4036202</w:t>
            </w:r>
          </w:p>
          <w:p w:rsidR="00A150A7" w:rsidRPr="007200C8" w:rsidRDefault="00A150A7" w:rsidP="00C52D95">
            <w:pPr>
              <w:spacing w:after="0" w:line="240" w:lineRule="auto"/>
              <w:rPr>
                <w:rFonts w:ascii="TH SarabunPSK" w:hAnsi="TH SarabunPSK" w:cs="TH SarabunPSK"/>
                <w:sz w:val="32"/>
                <w:szCs w:val="32"/>
                <w:cs/>
              </w:rPr>
            </w:pPr>
          </w:p>
        </w:tc>
        <w:tc>
          <w:tcPr>
            <w:tcW w:w="4252" w:type="dxa"/>
            <w:vAlign w:val="bottom"/>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การเพาะเลี้ยงเนื้อเยื่อพืชเศรษฐกิจ</w:t>
            </w:r>
          </w:p>
          <w:p w:rsidR="00A150A7" w:rsidRPr="007200C8" w:rsidRDefault="00A150A7"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Economic</w:t>
            </w:r>
            <w:r w:rsidR="009E1903" w:rsidRPr="007200C8">
              <w:rPr>
                <w:rFonts w:ascii="TH SarabunPSK" w:hAnsi="TH SarabunPSK" w:cs="TH SarabunPSK"/>
                <w:sz w:val="32"/>
                <w:szCs w:val="32"/>
              </w:rPr>
              <w:t>al</w:t>
            </w:r>
            <w:r w:rsidRPr="007200C8">
              <w:rPr>
                <w:rFonts w:ascii="TH SarabunPSK" w:hAnsi="TH SarabunPSK" w:cs="TH SarabunPSK"/>
                <w:sz w:val="32"/>
                <w:szCs w:val="32"/>
              </w:rPr>
              <w:t xml:space="preserve"> Plant Tissue Culture</w:t>
            </w:r>
            <w:r w:rsidR="009E1903" w:rsidRPr="007200C8">
              <w:rPr>
                <w:rFonts w:ascii="TH SarabunPSK" w:hAnsi="TH SarabunPSK" w:cs="TH SarabunPSK"/>
                <w:sz w:val="32"/>
                <w:szCs w:val="32"/>
              </w:rPr>
              <w:t>s</w:t>
            </w:r>
          </w:p>
        </w:tc>
        <w:tc>
          <w:tcPr>
            <w:tcW w:w="2268" w:type="dxa"/>
            <w:vAlign w:val="bottom"/>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3</w:t>
            </w:r>
            <w:r w:rsidRPr="007200C8">
              <w:rPr>
                <w:rFonts w:ascii="TH SarabunPSK" w:hAnsi="TH SarabunPSK" w:cs="TH SarabunPSK"/>
                <w:sz w:val="32"/>
                <w:szCs w:val="32"/>
                <w:cs/>
              </w:rPr>
              <w:t>(2-2-5)</w:t>
            </w:r>
          </w:p>
          <w:p w:rsidR="00A150A7" w:rsidRPr="007200C8" w:rsidRDefault="00A150A7" w:rsidP="00C52D95">
            <w:pPr>
              <w:spacing w:after="0" w:line="240" w:lineRule="auto"/>
              <w:rPr>
                <w:rFonts w:ascii="TH SarabunPSK" w:hAnsi="TH SarabunPSK" w:cs="TH SarabunPSK"/>
                <w:sz w:val="32"/>
                <w:szCs w:val="32"/>
              </w:rPr>
            </w:pPr>
          </w:p>
        </w:tc>
      </w:tr>
      <w:tr w:rsidR="00AA098D" w:rsidRPr="007200C8" w:rsidTr="00C52D95">
        <w:trPr>
          <w:trHeight w:val="368"/>
        </w:trPr>
        <w:tc>
          <w:tcPr>
            <w:tcW w:w="2127" w:type="dxa"/>
            <w:vAlign w:val="bottom"/>
          </w:tcPr>
          <w:p w:rsidR="00AA098D" w:rsidRPr="007200C8" w:rsidRDefault="00AA098D"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4036401</w:t>
            </w:r>
          </w:p>
          <w:p w:rsidR="00A150A7" w:rsidRPr="007200C8" w:rsidRDefault="00A150A7" w:rsidP="00C52D95">
            <w:pPr>
              <w:spacing w:after="0" w:line="240" w:lineRule="auto"/>
              <w:rPr>
                <w:rFonts w:ascii="TH SarabunPSK" w:hAnsi="TH SarabunPSK" w:cs="TH SarabunPSK"/>
                <w:sz w:val="32"/>
                <w:szCs w:val="32"/>
                <w:cs/>
              </w:rPr>
            </w:pPr>
          </w:p>
        </w:tc>
        <w:tc>
          <w:tcPr>
            <w:tcW w:w="4252" w:type="dxa"/>
            <w:vAlign w:val="bottom"/>
          </w:tcPr>
          <w:p w:rsidR="00AA098D" w:rsidRPr="007200C8" w:rsidRDefault="00AA098D"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พันธุศาสตร์ระดับโมเลกุล</w:t>
            </w:r>
          </w:p>
          <w:p w:rsidR="00A150A7" w:rsidRPr="007200C8" w:rsidRDefault="00A150A7" w:rsidP="00C52D95">
            <w:pPr>
              <w:spacing w:after="0" w:line="235" w:lineRule="auto"/>
              <w:jc w:val="thaiDistribute"/>
              <w:rPr>
                <w:rFonts w:ascii="TH SarabunPSK" w:hAnsi="TH SarabunPSK" w:cs="TH SarabunPSK"/>
                <w:sz w:val="32"/>
                <w:szCs w:val="32"/>
              </w:rPr>
            </w:pPr>
            <w:r w:rsidRPr="007200C8">
              <w:rPr>
                <w:rFonts w:ascii="TH SarabunPSK" w:hAnsi="TH SarabunPSK" w:cs="TH SarabunPSK"/>
                <w:sz w:val="32"/>
                <w:szCs w:val="32"/>
              </w:rPr>
              <w:t>Molecular Genetics</w:t>
            </w:r>
          </w:p>
        </w:tc>
        <w:tc>
          <w:tcPr>
            <w:tcW w:w="2268" w:type="dxa"/>
            <w:vAlign w:val="bottom"/>
          </w:tcPr>
          <w:p w:rsidR="00AA098D" w:rsidRPr="007200C8" w:rsidRDefault="00AA098D"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3</w:t>
            </w:r>
            <w:r w:rsidRPr="007200C8">
              <w:rPr>
                <w:rFonts w:ascii="TH SarabunPSK" w:hAnsi="TH SarabunPSK" w:cs="TH SarabunPSK"/>
                <w:sz w:val="32"/>
                <w:szCs w:val="32"/>
                <w:cs/>
              </w:rPr>
              <w:t>(2-2-5)</w:t>
            </w:r>
          </w:p>
          <w:p w:rsidR="00A150A7" w:rsidRPr="007200C8" w:rsidRDefault="00A150A7" w:rsidP="00C52D95">
            <w:pPr>
              <w:spacing w:after="0" w:line="240" w:lineRule="auto"/>
              <w:rPr>
                <w:rFonts w:ascii="TH SarabunPSK" w:hAnsi="TH SarabunPSK" w:cs="TH SarabunPSK"/>
                <w:sz w:val="32"/>
                <w:szCs w:val="32"/>
                <w:cs/>
              </w:rPr>
            </w:pPr>
          </w:p>
        </w:tc>
      </w:tr>
      <w:tr w:rsidR="0048644E" w:rsidRPr="007200C8" w:rsidTr="00C52D95">
        <w:trPr>
          <w:trHeight w:val="368"/>
        </w:trPr>
        <w:tc>
          <w:tcPr>
            <w:tcW w:w="2127" w:type="dxa"/>
            <w:vAlign w:val="bottom"/>
          </w:tcPr>
          <w:p w:rsidR="00806499" w:rsidRPr="007200C8" w:rsidRDefault="00AA098D"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4036601</w:t>
            </w:r>
          </w:p>
          <w:p w:rsidR="00A150A7" w:rsidRPr="007200C8" w:rsidRDefault="00A150A7" w:rsidP="00C52D95">
            <w:pPr>
              <w:spacing w:after="0" w:line="240" w:lineRule="auto"/>
              <w:rPr>
                <w:rFonts w:ascii="TH SarabunPSK" w:hAnsi="TH SarabunPSK" w:cs="TH SarabunPSK"/>
                <w:sz w:val="32"/>
                <w:szCs w:val="32"/>
                <w:cs/>
              </w:rPr>
            </w:pPr>
          </w:p>
        </w:tc>
        <w:tc>
          <w:tcPr>
            <w:tcW w:w="4252" w:type="dxa"/>
            <w:vAlign w:val="bottom"/>
          </w:tcPr>
          <w:p w:rsidR="00A150A7" w:rsidRPr="007200C8" w:rsidRDefault="00AA098D"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 xml:space="preserve">จุลชีววิทยาประยุกต์       </w:t>
            </w:r>
          </w:p>
          <w:p w:rsidR="00806499" w:rsidRPr="007200C8" w:rsidRDefault="003A03FA" w:rsidP="00C52D95">
            <w:pPr>
              <w:spacing w:after="0" w:line="235" w:lineRule="auto"/>
              <w:rPr>
                <w:rFonts w:ascii="TH SarabunPSK" w:hAnsi="TH SarabunPSK" w:cs="TH SarabunPSK"/>
                <w:sz w:val="32"/>
                <w:szCs w:val="32"/>
              </w:rPr>
            </w:pPr>
            <w:r w:rsidRPr="007200C8">
              <w:rPr>
                <w:rFonts w:ascii="TH SarabunPSK" w:hAnsi="TH SarabunPSK" w:cs="TH SarabunPSK"/>
                <w:sz w:val="32"/>
                <w:szCs w:val="32"/>
              </w:rPr>
              <w:t>Applied  Microbiology</w:t>
            </w:r>
          </w:p>
        </w:tc>
        <w:tc>
          <w:tcPr>
            <w:tcW w:w="2268" w:type="dxa"/>
            <w:vAlign w:val="bottom"/>
          </w:tcPr>
          <w:p w:rsidR="00806499"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3</w:t>
            </w:r>
            <w:r w:rsidRPr="007200C8">
              <w:rPr>
                <w:rFonts w:ascii="TH SarabunPSK" w:hAnsi="TH SarabunPSK" w:cs="TH SarabunPSK"/>
                <w:sz w:val="32"/>
                <w:szCs w:val="32"/>
                <w:cs/>
              </w:rPr>
              <w:t>(2-2-5)</w:t>
            </w:r>
          </w:p>
          <w:p w:rsidR="00A150A7" w:rsidRPr="007200C8" w:rsidRDefault="00A150A7" w:rsidP="00C52D95">
            <w:pPr>
              <w:spacing w:after="0" w:line="240" w:lineRule="auto"/>
              <w:rPr>
                <w:rFonts w:ascii="TH SarabunPSK" w:hAnsi="TH SarabunPSK" w:cs="TH SarabunPSK"/>
                <w:sz w:val="32"/>
                <w:szCs w:val="32"/>
                <w:cs/>
              </w:rPr>
            </w:pPr>
          </w:p>
        </w:tc>
      </w:tr>
      <w:tr w:rsidR="0048644E" w:rsidRPr="007200C8" w:rsidTr="00C52D95">
        <w:trPr>
          <w:trHeight w:val="368"/>
        </w:trPr>
        <w:tc>
          <w:tcPr>
            <w:tcW w:w="2127" w:type="dxa"/>
          </w:tcPr>
          <w:p w:rsidR="0098039B" w:rsidRPr="007200C8" w:rsidRDefault="0048644E" w:rsidP="00C52D95">
            <w:pPr>
              <w:spacing w:after="0" w:line="240" w:lineRule="auto"/>
              <w:rPr>
                <w:rFonts w:ascii="TH SarabunPSK" w:hAnsi="TH SarabunPSK" w:cs="TH SarabunPSK"/>
                <w:sz w:val="32"/>
                <w:szCs w:val="32"/>
                <w:cs/>
              </w:rPr>
            </w:pPr>
            <w:r w:rsidRPr="007200C8">
              <w:rPr>
                <w:rFonts w:ascii="TH SarabunPSK" w:hAnsi="TH SarabunPSK" w:cs="TH SarabunPSK"/>
                <w:sz w:val="32"/>
                <w:szCs w:val="32"/>
                <w:cs/>
              </w:rPr>
              <w:t>4036602</w:t>
            </w:r>
          </w:p>
        </w:tc>
        <w:tc>
          <w:tcPr>
            <w:tcW w:w="4252" w:type="dxa"/>
            <w:vAlign w:val="bottom"/>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ความหลากหลายทางชีวภาพกับวิถีชีวิตไทย</w:t>
            </w:r>
          </w:p>
          <w:p w:rsidR="003A03FA" w:rsidRPr="007200C8" w:rsidRDefault="003A03FA"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Biodiversity in</w:t>
            </w:r>
            <w:r w:rsidR="004E310E" w:rsidRPr="007200C8">
              <w:rPr>
                <w:rFonts w:ascii="TH SarabunPSK" w:hAnsi="TH SarabunPSK" w:cs="TH SarabunPSK"/>
                <w:sz w:val="32"/>
                <w:szCs w:val="32"/>
              </w:rPr>
              <w:t xml:space="preserve"> t</w:t>
            </w:r>
            <w:r w:rsidR="009E1903" w:rsidRPr="007200C8">
              <w:rPr>
                <w:rFonts w:ascii="TH SarabunPSK" w:hAnsi="TH SarabunPSK" w:cs="TH SarabunPSK"/>
                <w:sz w:val="32"/>
                <w:szCs w:val="32"/>
              </w:rPr>
              <w:t>he</w:t>
            </w:r>
            <w:r w:rsidRPr="007200C8">
              <w:rPr>
                <w:rFonts w:ascii="TH SarabunPSK" w:hAnsi="TH SarabunPSK" w:cs="TH SarabunPSK"/>
                <w:sz w:val="32"/>
                <w:szCs w:val="32"/>
              </w:rPr>
              <w:t xml:space="preserve"> Thai Life Style</w:t>
            </w:r>
          </w:p>
        </w:tc>
        <w:tc>
          <w:tcPr>
            <w:tcW w:w="2268" w:type="dxa"/>
            <w:vAlign w:val="bottom"/>
          </w:tcPr>
          <w:p w:rsidR="0098039B"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3</w:t>
            </w:r>
            <w:r w:rsidRPr="007200C8">
              <w:rPr>
                <w:rFonts w:ascii="TH SarabunPSK" w:hAnsi="TH SarabunPSK" w:cs="TH SarabunPSK"/>
                <w:sz w:val="32"/>
                <w:szCs w:val="32"/>
                <w:cs/>
              </w:rPr>
              <w:t>(2-2-5)</w:t>
            </w:r>
          </w:p>
          <w:p w:rsidR="003A03FA" w:rsidRPr="007200C8" w:rsidRDefault="003A03FA" w:rsidP="00C52D95">
            <w:pPr>
              <w:spacing w:after="0" w:line="240" w:lineRule="auto"/>
              <w:rPr>
                <w:rFonts w:ascii="TH SarabunPSK" w:hAnsi="TH SarabunPSK" w:cs="TH SarabunPSK"/>
                <w:sz w:val="32"/>
                <w:szCs w:val="32"/>
                <w:cs/>
              </w:rPr>
            </w:pPr>
          </w:p>
        </w:tc>
      </w:tr>
      <w:tr w:rsidR="0048644E" w:rsidRPr="007200C8" w:rsidTr="00C52D95">
        <w:trPr>
          <w:trHeight w:val="368"/>
        </w:trPr>
        <w:tc>
          <w:tcPr>
            <w:tcW w:w="2127" w:type="dxa"/>
            <w:vAlign w:val="bottom"/>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4036603</w:t>
            </w:r>
          </w:p>
          <w:p w:rsidR="003A03FA" w:rsidRPr="007200C8" w:rsidRDefault="003A03FA" w:rsidP="00C52D95">
            <w:pPr>
              <w:spacing w:after="0" w:line="240" w:lineRule="auto"/>
              <w:rPr>
                <w:rFonts w:ascii="TH SarabunPSK" w:hAnsi="TH SarabunPSK" w:cs="TH SarabunPSK"/>
                <w:sz w:val="32"/>
                <w:szCs w:val="32"/>
                <w:cs/>
              </w:rPr>
            </w:pPr>
          </w:p>
        </w:tc>
        <w:tc>
          <w:tcPr>
            <w:tcW w:w="4252" w:type="dxa"/>
            <w:vAlign w:val="bottom"/>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วิทยาศาสตร์ชีวภาพ</w:t>
            </w:r>
          </w:p>
          <w:p w:rsidR="003A03FA" w:rsidRPr="007200C8" w:rsidRDefault="003A03FA" w:rsidP="00C52D95">
            <w:pPr>
              <w:spacing w:after="0" w:line="240" w:lineRule="auto"/>
              <w:rPr>
                <w:rFonts w:ascii="TH SarabunPSK" w:hAnsi="TH SarabunPSK" w:cs="TH SarabunPSK"/>
                <w:sz w:val="32"/>
                <w:szCs w:val="32"/>
                <w:cs/>
              </w:rPr>
            </w:pPr>
            <w:r w:rsidRPr="007200C8">
              <w:rPr>
                <w:rFonts w:ascii="TH SarabunPSK" w:hAnsi="TH SarabunPSK" w:cs="TH SarabunPSK"/>
                <w:sz w:val="32"/>
                <w:szCs w:val="32"/>
              </w:rPr>
              <w:t>Biological Science</w:t>
            </w:r>
          </w:p>
        </w:tc>
        <w:tc>
          <w:tcPr>
            <w:tcW w:w="2268" w:type="dxa"/>
            <w:vAlign w:val="bottom"/>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3</w:t>
            </w:r>
            <w:r w:rsidRPr="007200C8">
              <w:rPr>
                <w:rFonts w:ascii="TH SarabunPSK" w:hAnsi="TH SarabunPSK" w:cs="TH SarabunPSK"/>
                <w:sz w:val="32"/>
                <w:szCs w:val="32"/>
                <w:cs/>
              </w:rPr>
              <w:t>(2-2-5)</w:t>
            </w:r>
          </w:p>
          <w:p w:rsidR="003A03FA" w:rsidRPr="007200C8" w:rsidRDefault="003A03FA" w:rsidP="00C52D95">
            <w:pPr>
              <w:spacing w:after="0" w:line="240" w:lineRule="auto"/>
              <w:rPr>
                <w:rFonts w:ascii="TH SarabunPSK" w:hAnsi="TH SarabunPSK" w:cs="TH SarabunPSK"/>
                <w:sz w:val="32"/>
                <w:szCs w:val="32"/>
                <w:cs/>
              </w:rPr>
            </w:pPr>
          </w:p>
        </w:tc>
      </w:tr>
      <w:tr w:rsidR="0048644E" w:rsidRPr="007200C8" w:rsidTr="00C52D95">
        <w:trPr>
          <w:trHeight w:val="368"/>
        </w:trPr>
        <w:tc>
          <w:tcPr>
            <w:tcW w:w="2127" w:type="dxa"/>
            <w:vAlign w:val="bottom"/>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4036701</w:t>
            </w:r>
          </w:p>
          <w:p w:rsidR="003A03FA" w:rsidRPr="007200C8" w:rsidRDefault="003A03FA" w:rsidP="00C52D95">
            <w:pPr>
              <w:spacing w:after="0" w:line="240" w:lineRule="auto"/>
              <w:rPr>
                <w:rFonts w:ascii="TH SarabunPSK" w:hAnsi="TH SarabunPSK" w:cs="TH SarabunPSK"/>
                <w:sz w:val="32"/>
                <w:szCs w:val="32"/>
                <w:cs/>
              </w:rPr>
            </w:pPr>
          </w:p>
        </w:tc>
        <w:tc>
          <w:tcPr>
            <w:tcW w:w="4252" w:type="dxa"/>
            <w:vAlign w:val="bottom"/>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ชีววิทยาสภาวะแวดล้อม</w:t>
            </w:r>
          </w:p>
          <w:p w:rsidR="003A03FA" w:rsidRPr="007200C8" w:rsidRDefault="00B1436D"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Environmental Biology</w:t>
            </w:r>
          </w:p>
        </w:tc>
        <w:tc>
          <w:tcPr>
            <w:tcW w:w="2268" w:type="dxa"/>
            <w:vAlign w:val="bottom"/>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3</w:t>
            </w:r>
            <w:r w:rsidRPr="007200C8">
              <w:rPr>
                <w:rFonts w:ascii="TH SarabunPSK" w:hAnsi="TH SarabunPSK" w:cs="TH SarabunPSK"/>
                <w:sz w:val="32"/>
                <w:szCs w:val="32"/>
                <w:cs/>
              </w:rPr>
              <w:t>(2-2-5)</w:t>
            </w:r>
          </w:p>
          <w:p w:rsidR="003A03FA" w:rsidRPr="007200C8" w:rsidRDefault="003A03FA" w:rsidP="00C52D95">
            <w:pPr>
              <w:spacing w:after="0" w:line="240" w:lineRule="auto"/>
              <w:rPr>
                <w:rFonts w:ascii="TH SarabunPSK" w:hAnsi="TH SarabunPSK" w:cs="TH SarabunPSK"/>
                <w:sz w:val="32"/>
                <w:szCs w:val="32"/>
                <w:cs/>
              </w:rPr>
            </w:pPr>
          </w:p>
        </w:tc>
      </w:tr>
      <w:tr w:rsidR="0048644E" w:rsidRPr="007200C8" w:rsidTr="00C52D95">
        <w:trPr>
          <w:trHeight w:val="368"/>
        </w:trPr>
        <w:tc>
          <w:tcPr>
            <w:tcW w:w="2127" w:type="dxa"/>
            <w:vAlign w:val="bottom"/>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4036901</w:t>
            </w:r>
          </w:p>
          <w:p w:rsidR="003A03FA" w:rsidRPr="007200C8" w:rsidRDefault="003A03FA" w:rsidP="00C52D95">
            <w:pPr>
              <w:spacing w:after="0" w:line="240" w:lineRule="auto"/>
              <w:rPr>
                <w:rFonts w:ascii="TH SarabunPSK" w:hAnsi="TH SarabunPSK" w:cs="TH SarabunPSK"/>
                <w:sz w:val="32"/>
                <w:szCs w:val="32"/>
                <w:cs/>
              </w:rPr>
            </w:pPr>
          </w:p>
        </w:tc>
        <w:tc>
          <w:tcPr>
            <w:tcW w:w="4252" w:type="dxa"/>
            <w:vAlign w:val="bottom"/>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การศึกษาประเด็นที่น่าสนใจทางชีววิทยา</w:t>
            </w:r>
          </w:p>
          <w:p w:rsidR="003A03FA" w:rsidRPr="007200C8" w:rsidRDefault="004E4EA8"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Selected Topics in Biology</w:t>
            </w:r>
          </w:p>
        </w:tc>
        <w:tc>
          <w:tcPr>
            <w:tcW w:w="2268" w:type="dxa"/>
            <w:vAlign w:val="bottom"/>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3</w:t>
            </w:r>
            <w:r w:rsidRPr="007200C8">
              <w:rPr>
                <w:rFonts w:ascii="TH SarabunPSK" w:hAnsi="TH SarabunPSK" w:cs="TH SarabunPSK"/>
                <w:sz w:val="32"/>
                <w:szCs w:val="32"/>
                <w:cs/>
              </w:rPr>
              <w:t>(2-2-5)</w:t>
            </w:r>
          </w:p>
          <w:p w:rsidR="003A03FA" w:rsidRPr="007200C8" w:rsidRDefault="003A03FA" w:rsidP="00C52D95">
            <w:pPr>
              <w:spacing w:after="0" w:line="240" w:lineRule="auto"/>
              <w:rPr>
                <w:rFonts w:ascii="TH SarabunPSK" w:hAnsi="TH SarabunPSK" w:cs="TH SarabunPSK"/>
                <w:sz w:val="32"/>
                <w:szCs w:val="32"/>
                <w:cs/>
              </w:rPr>
            </w:pPr>
          </w:p>
        </w:tc>
      </w:tr>
    </w:tbl>
    <w:p w:rsidR="002029CB" w:rsidRPr="007200C8" w:rsidRDefault="004E310E" w:rsidP="004E310E">
      <w:pPr>
        <w:tabs>
          <w:tab w:val="left" w:pos="2410"/>
        </w:tabs>
        <w:spacing w:after="0" w:line="240" w:lineRule="auto"/>
        <w:ind w:firstLine="1440"/>
        <w:jc w:val="thaiDistribute"/>
        <w:rPr>
          <w:rFonts w:ascii="TH SarabunPSK" w:hAnsi="TH SarabunPSK" w:cs="TH SarabunPSK"/>
          <w:sz w:val="32"/>
          <w:szCs w:val="32"/>
        </w:rPr>
      </w:pPr>
      <w:r w:rsidRPr="007200C8">
        <w:rPr>
          <w:rFonts w:ascii="TH SarabunPSK" w:hAnsi="TH SarabunPSK" w:cs="TH SarabunPSK" w:hint="cs"/>
          <w:b/>
          <w:bCs/>
          <w:sz w:val="32"/>
          <w:szCs w:val="32"/>
          <w:cs/>
        </w:rPr>
        <w:t xml:space="preserve">            </w:t>
      </w:r>
      <w:r w:rsidR="0048644E" w:rsidRPr="007200C8">
        <w:rPr>
          <w:rFonts w:ascii="TH SarabunPSK" w:hAnsi="TH SarabunPSK" w:cs="TH SarabunPSK"/>
          <w:b/>
          <w:bCs/>
          <w:sz w:val="32"/>
          <w:szCs w:val="32"/>
          <w:cs/>
        </w:rPr>
        <w:t>ข้อ</w:t>
      </w:r>
      <w:r w:rsidR="00D16848" w:rsidRPr="007200C8">
        <w:rPr>
          <w:rFonts w:ascii="TH SarabunPSK" w:hAnsi="TH SarabunPSK" w:cs="TH SarabunPSK"/>
          <w:b/>
          <w:bCs/>
          <w:sz w:val="32"/>
          <w:szCs w:val="32"/>
          <w:cs/>
        </w:rPr>
        <w:t>กำหนดเฉพาะกลุ่ม</w:t>
      </w:r>
      <w:r w:rsidR="0048644E" w:rsidRPr="007200C8">
        <w:rPr>
          <w:rFonts w:ascii="TH SarabunPSK" w:hAnsi="TH SarabunPSK" w:cs="TH SarabunPSK"/>
          <w:sz w:val="32"/>
          <w:szCs w:val="32"/>
          <w:cs/>
        </w:rPr>
        <w:t xml:space="preserve"> สำหรับผู้ไม่เคยผ่านการเรียนในรายวิชาดังต่อไปนี้ในระดับปริญญาตรีให้เรียนเพิ่มเติมโดยไม่นับหน่วยกิต</w:t>
      </w:r>
    </w:p>
    <w:p w:rsidR="00C148E5" w:rsidRPr="007200C8" w:rsidRDefault="00C148E5" w:rsidP="004E310E">
      <w:pPr>
        <w:tabs>
          <w:tab w:val="left" w:pos="2410"/>
        </w:tabs>
        <w:spacing w:after="0" w:line="240" w:lineRule="auto"/>
        <w:ind w:firstLine="1440"/>
        <w:jc w:val="thaiDistribute"/>
        <w:rPr>
          <w:rFonts w:ascii="TH SarabunPSK" w:hAnsi="TH SarabunPSK" w:cs="TH SarabunPSK"/>
          <w:sz w:val="32"/>
          <w:szCs w:val="32"/>
        </w:rPr>
      </w:pPr>
    </w:p>
    <w:p w:rsidR="00C148E5" w:rsidRPr="007200C8" w:rsidRDefault="00C148E5" w:rsidP="004E310E">
      <w:pPr>
        <w:tabs>
          <w:tab w:val="left" w:pos="2410"/>
        </w:tabs>
        <w:spacing w:after="0" w:line="240" w:lineRule="auto"/>
        <w:ind w:firstLine="1440"/>
        <w:jc w:val="thaiDistribute"/>
        <w:rPr>
          <w:rFonts w:ascii="TH SarabunPSK" w:hAnsi="TH SarabunPSK" w:cs="TH SarabunPSK"/>
          <w:sz w:val="32"/>
          <w:szCs w:val="32"/>
        </w:rPr>
      </w:pPr>
    </w:p>
    <w:p w:rsidR="001C6C59" w:rsidRPr="007200C8" w:rsidRDefault="00242EB7" w:rsidP="001C6C59">
      <w:pPr>
        <w:spacing w:after="0" w:line="240" w:lineRule="auto"/>
        <w:jc w:val="thaiDistribute"/>
        <w:rPr>
          <w:rFonts w:ascii="TH SarabunPSK" w:hAnsi="TH SarabunPSK" w:cs="TH SarabunPSK"/>
          <w:sz w:val="32"/>
          <w:szCs w:val="32"/>
        </w:rPr>
      </w:pPr>
      <w:r w:rsidRPr="007200C8">
        <w:rPr>
          <w:rFonts w:ascii="TH SarabunPSK" w:hAnsi="TH SarabunPSK" w:cs="TH SarabunPSK" w:hint="cs"/>
          <w:b/>
          <w:bCs/>
          <w:sz w:val="32"/>
          <w:szCs w:val="32"/>
          <w:cs/>
        </w:rPr>
        <w:lastRenderedPageBreak/>
        <w:t xml:space="preserve">  </w:t>
      </w:r>
      <w:r w:rsidR="005D7930" w:rsidRPr="007200C8">
        <w:rPr>
          <w:rFonts w:ascii="TH SarabunPSK" w:hAnsi="TH SarabunPSK" w:cs="TH SarabunPSK" w:hint="cs"/>
          <w:b/>
          <w:bCs/>
          <w:sz w:val="32"/>
          <w:szCs w:val="32"/>
          <w:cs/>
        </w:rPr>
        <w:t xml:space="preserve">   </w:t>
      </w:r>
      <w:r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รหัส</w:t>
      </w:r>
      <w:r w:rsidRPr="007200C8">
        <w:rPr>
          <w:rFonts w:ascii="TH SarabunPSK" w:hAnsi="TH SarabunPSK" w:cs="TH SarabunPSK"/>
          <w:b/>
          <w:bCs/>
          <w:sz w:val="32"/>
          <w:szCs w:val="32"/>
          <w:cs/>
        </w:rPr>
        <w:tab/>
      </w:r>
      <w:r w:rsidRPr="007200C8">
        <w:rPr>
          <w:rFonts w:ascii="TH SarabunPSK" w:hAnsi="TH SarabunPSK" w:cs="TH SarabunPSK"/>
          <w:b/>
          <w:bCs/>
          <w:sz w:val="32"/>
          <w:szCs w:val="32"/>
          <w:cs/>
        </w:rPr>
        <w:tab/>
      </w:r>
      <w:r w:rsidRPr="007200C8">
        <w:rPr>
          <w:rFonts w:ascii="TH SarabunPSK" w:hAnsi="TH SarabunPSK" w:cs="TH SarabunPSK"/>
          <w:b/>
          <w:bCs/>
          <w:sz w:val="32"/>
          <w:szCs w:val="32"/>
          <w:cs/>
        </w:rPr>
        <w:tab/>
        <w:t xml:space="preserve"> </w:t>
      </w:r>
      <w:r w:rsidR="001C6C59" w:rsidRPr="007200C8">
        <w:rPr>
          <w:rFonts w:ascii="TH SarabunPSK" w:hAnsi="TH SarabunPSK" w:cs="TH SarabunPSK"/>
          <w:b/>
          <w:bCs/>
          <w:sz w:val="32"/>
          <w:szCs w:val="32"/>
          <w:cs/>
        </w:rPr>
        <w:t>ชื่อรายวิชา</w:t>
      </w:r>
      <w:r w:rsidR="001C6C59" w:rsidRPr="007200C8">
        <w:rPr>
          <w:rFonts w:ascii="TH SarabunPSK" w:hAnsi="TH SarabunPSK" w:cs="TH SarabunPSK"/>
          <w:b/>
          <w:bCs/>
          <w:sz w:val="32"/>
          <w:szCs w:val="32"/>
          <w:cs/>
        </w:rPr>
        <w:tab/>
      </w:r>
      <w:r w:rsidR="001C6C59" w:rsidRPr="007200C8">
        <w:rPr>
          <w:rFonts w:ascii="TH SarabunPSK" w:hAnsi="TH SarabunPSK" w:cs="TH SarabunPSK"/>
          <w:b/>
          <w:bCs/>
          <w:sz w:val="32"/>
          <w:szCs w:val="32"/>
          <w:cs/>
        </w:rPr>
        <w:tab/>
      </w:r>
      <w:r w:rsidR="001C6C59" w:rsidRPr="007200C8">
        <w:rPr>
          <w:rFonts w:ascii="TH SarabunPSK" w:hAnsi="TH SarabunPSK" w:cs="TH SarabunPSK"/>
          <w:b/>
          <w:bCs/>
          <w:sz w:val="32"/>
          <w:szCs w:val="32"/>
          <w:cs/>
        </w:rPr>
        <w:tab/>
      </w:r>
      <w:r w:rsidR="001C6C59" w:rsidRPr="007200C8">
        <w:rPr>
          <w:rFonts w:ascii="TH SarabunPSK" w:hAnsi="TH SarabunPSK" w:cs="TH SarabunPSK"/>
          <w:b/>
          <w:bCs/>
          <w:sz w:val="32"/>
          <w:szCs w:val="32"/>
          <w:cs/>
        </w:rPr>
        <w:tab/>
        <w:t xml:space="preserve"> น(ท-ป-ศ)</w:t>
      </w:r>
    </w:p>
    <w:tbl>
      <w:tblPr>
        <w:tblW w:w="8322" w:type="dxa"/>
        <w:tblInd w:w="250" w:type="dxa"/>
        <w:tblLook w:val="01E0"/>
      </w:tblPr>
      <w:tblGrid>
        <w:gridCol w:w="1985"/>
        <w:gridCol w:w="4353"/>
        <w:gridCol w:w="1984"/>
      </w:tblGrid>
      <w:tr w:rsidR="0048644E" w:rsidRPr="007200C8" w:rsidTr="00C52D95">
        <w:tc>
          <w:tcPr>
            <w:tcW w:w="1985" w:type="dxa"/>
          </w:tcPr>
          <w:p w:rsidR="0048644E" w:rsidRPr="007200C8" w:rsidRDefault="0048644E" w:rsidP="00C52D95">
            <w:pPr>
              <w:spacing w:after="0" w:line="240" w:lineRule="auto"/>
              <w:ind w:left="-1406" w:firstLine="1406"/>
              <w:rPr>
                <w:rFonts w:ascii="TH SarabunPSK" w:hAnsi="TH SarabunPSK" w:cs="TH SarabunPSK"/>
                <w:sz w:val="32"/>
                <w:szCs w:val="32"/>
                <w:cs/>
              </w:rPr>
            </w:pPr>
            <w:r w:rsidRPr="007200C8">
              <w:rPr>
                <w:rFonts w:ascii="TH SarabunPSK" w:hAnsi="TH SarabunPSK" w:cs="TH SarabunPSK"/>
                <w:sz w:val="32"/>
                <w:szCs w:val="32"/>
                <w:cs/>
              </w:rPr>
              <w:t>403110</w:t>
            </w:r>
            <w:r w:rsidR="001846EF" w:rsidRPr="007200C8">
              <w:rPr>
                <w:rFonts w:ascii="TH SarabunPSK" w:hAnsi="TH SarabunPSK" w:cs="TH SarabunPSK"/>
                <w:sz w:val="32"/>
                <w:szCs w:val="32"/>
                <w:cs/>
              </w:rPr>
              <w:t>7</w:t>
            </w:r>
          </w:p>
        </w:tc>
        <w:tc>
          <w:tcPr>
            <w:tcW w:w="4353" w:type="dxa"/>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ชีววิทยา</w:t>
            </w:r>
            <w:r w:rsidR="001846EF" w:rsidRPr="007200C8">
              <w:rPr>
                <w:rFonts w:ascii="TH SarabunPSK" w:hAnsi="TH SarabunPSK" w:cs="TH SarabunPSK"/>
                <w:sz w:val="32"/>
                <w:szCs w:val="32"/>
                <w:cs/>
              </w:rPr>
              <w:t>พื้นฐาน</w:t>
            </w:r>
          </w:p>
          <w:p w:rsidR="004E4EA8" w:rsidRPr="007200C8" w:rsidRDefault="006C1BE1" w:rsidP="00C52D95">
            <w:pPr>
              <w:spacing w:after="0" w:line="240" w:lineRule="auto"/>
              <w:rPr>
                <w:rFonts w:ascii="TH SarabunPSK" w:hAnsi="TH SarabunPSK" w:cs="TH SarabunPSK"/>
                <w:sz w:val="32"/>
                <w:szCs w:val="32"/>
                <w:cs/>
              </w:rPr>
            </w:pPr>
            <w:r w:rsidRPr="007200C8">
              <w:rPr>
                <w:rFonts w:ascii="TH SarabunPSK" w:hAnsi="TH SarabunPSK" w:cs="TH SarabunPSK"/>
                <w:sz w:val="32"/>
                <w:szCs w:val="32"/>
              </w:rPr>
              <w:t>Fundamental Biology</w:t>
            </w:r>
          </w:p>
        </w:tc>
        <w:tc>
          <w:tcPr>
            <w:tcW w:w="1984" w:type="dxa"/>
          </w:tcPr>
          <w:p w:rsidR="0048644E" w:rsidRPr="007200C8" w:rsidRDefault="0048644E" w:rsidP="00C52D95">
            <w:pPr>
              <w:spacing w:after="0" w:line="240" w:lineRule="auto"/>
              <w:ind w:left="-250" w:firstLine="250"/>
              <w:rPr>
                <w:rFonts w:ascii="TH SarabunPSK" w:hAnsi="TH SarabunPSK" w:cs="TH SarabunPSK"/>
                <w:sz w:val="32"/>
                <w:szCs w:val="32"/>
                <w:cs/>
              </w:rPr>
            </w:pPr>
            <w:r w:rsidRPr="007200C8">
              <w:rPr>
                <w:rFonts w:ascii="TH SarabunPSK" w:hAnsi="TH SarabunPSK" w:cs="TH SarabunPSK"/>
                <w:sz w:val="32"/>
                <w:szCs w:val="32"/>
                <w:cs/>
              </w:rPr>
              <w:t>3(2</w:t>
            </w:r>
            <w:r w:rsidR="004E310E" w:rsidRPr="007200C8">
              <w:rPr>
                <w:rFonts w:ascii="TH SarabunPSK" w:hAnsi="TH SarabunPSK" w:cs="TH SarabunPSK"/>
                <w:sz w:val="32"/>
                <w:szCs w:val="32"/>
              </w:rPr>
              <w:t>-2</w:t>
            </w:r>
            <w:r w:rsidR="001846EF" w:rsidRPr="007200C8">
              <w:rPr>
                <w:rFonts w:ascii="TH SarabunPSK" w:hAnsi="TH SarabunPSK" w:cs="TH SarabunPSK"/>
                <w:sz w:val="32"/>
                <w:szCs w:val="32"/>
              </w:rPr>
              <w:t>-5</w:t>
            </w:r>
            <w:r w:rsidRPr="007200C8">
              <w:rPr>
                <w:rFonts w:ascii="TH SarabunPSK" w:hAnsi="TH SarabunPSK" w:cs="TH SarabunPSK"/>
                <w:sz w:val="32"/>
                <w:szCs w:val="32"/>
                <w:cs/>
              </w:rPr>
              <w:t>)</w:t>
            </w:r>
          </w:p>
        </w:tc>
      </w:tr>
      <w:tr w:rsidR="0048644E" w:rsidRPr="007200C8" w:rsidTr="00C52D95">
        <w:tc>
          <w:tcPr>
            <w:tcW w:w="1985" w:type="dxa"/>
          </w:tcPr>
          <w:p w:rsidR="0048644E" w:rsidRPr="007200C8" w:rsidRDefault="0048644E" w:rsidP="00C52D95">
            <w:pPr>
              <w:spacing w:after="0" w:line="240" w:lineRule="auto"/>
              <w:ind w:left="-1406" w:firstLine="1406"/>
              <w:rPr>
                <w:rFonts w:ascii="TH SarabunPSK" w:hAnsi="TH SarabunPSK" w:cs="TH SarabunPSK"/>
                <w:sz w:val="32"/>
                <w:szCs w:val="32"/>
                <w:cs/>
              </w:rPr>
            </w:pPr>
            <w:r w:rsidRPr="007200C8">
              <w:rPr>
                <w:rFonts w:ascii="TH SarabunPSK" w:hAnsi="TH SarabunPSK" w:cs="TH SarabunPSK"/>
                <w:sz w:val="32"/>
                <w:szCs w:val="32"/>
                <w:cs/>
              </w:rPr>
              <w:t>4033101</w:t>
            </w:r>
          </w:p>
        </w:tc>
        <w:tc>
          <w:tcPr>
            <w:tcW w:w="4353" w:type="dxa"/>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นิเวศวิทยา</w:t>
            </w:r>
          </w:p>
          <w:p w:rsidR="004E4EA8" w:rsidRPr="007200C8" w:rsidRDefault="006C1BE1" w:rsidP="00C52D95">
            <w:pPr>
              <w:spacing w:after="0" w:line="235" w:lineRule="auto"/>
              <w:jc w:val="thaiDistribute"/>
              <w:rPr>
                <w:rFonts w:ascii="TH SarabunPSK" w:hAnsi="TH SarabunPSK" w:cs="TH SarabunPSK"/>
                <w:sz w:val="32"/>
                <w:szCs w:val="32"/>
              </w:rPr>
            </w:pPr>
            <w:r w:rsidRPr="007200C8">
              <w:rPr>
                <w:rFonts w:ascii="TH SarabunPSK" w:hAnsi="TH SarabunPSK" w:cs="TH SarabunPSK"/>
                <w:sz w:val="32"/>
                <w:szCs w:val="32"/>
              </w:rPr>
              <w:t>Ecology</w:t>
            </w:r>
          </w:p>
        </w:tc>
        <w:tc>
          <w:tcPr>
            <w:tcW w:w="1984" w:type="dxa"/>
          </w:tcPr>
          <w:p w:rsidR="0048644E" w:rsidRPr="007200C8" w:rsidRDefault="0048644E" w:rsidP="00C52D95">
            <w:pPr>
              <w:spacing w:after="0" w:line="240" w:lineRule="auto"/>
              <w:ind w:right="349"/>
              <w:rPr>
                <w:rFonts w:ascii="TH SarabunPSK" w:hAnsi="TH SarabunPSK" w:cs="TH SarabunPSK"/>
                <w:sz w:val="32"/>
                <w:szCs w:val="32"/>
              </w:rPr>
            </w:pPr>
            <w:r w:rsidRPr="007200C8">
              <w:rPr>
                <w:rFonts w:ascii="TH SarabunPSK" w:hAnsi="TH SarabunPSK" w:cs="TH SarabunPSK"/>
                <w:sz w:val="32"/>
                <w:szCs w:val="32"/>
                <w:cs/>
              </w:rPr>
              <w:t>3(2-</w:t>
            </w:r>
            <w:r w:rsidR="001846EF" w:rsidRPr="007200C8">
              <w:rPr>
                <w:rFonts w:ascii="TH SarabunPSK" w:hAnsi="TH SarabunPSK" w:cs="TH SarabunPSK"/>
                <w:sz w:val="32"/>
                <w:szCs w:val="32"/>
                <w:cs/>
              </w:rPr>
              <w:t>2</w:t>
            </w:r>
            <w:r w:rsidR="001846EF" w:rsidRPr="007200C8">
              <w:rPr>
                <w:rFonts w:ascii="TH SarabunPSK" w:hAnsi="TH SarabunPSK" w:cs="TH SarabunPSK"/>
                <w:sz w:val="32"/>
                <w:szCs w:val="32"/>
              </w:rPr>
              <w:t>-5</w:t>
            </w:r>
            <w:r w:rsidRPr="007200C8">
              <w:rPr>
                <w:rFonts w:ascii="TH SarabunPSK" w:hAnsi="TH SarabunPSK" w:cs="TH SarabunPSK"/>
                <w:sz w:val="32"/>
                <w:szCs w:val="32"/>
                <w:cs/>
              </w:rPr>
              <w:t>)</w:t>
            </w:r>
          </w:p>
        </w:tc>
      </w:tr>
      <w:tr w:rsidR="0048644E" w:rsidRPr="007200C8" w:rsidTr="00C52D95">
        <w:tc>
          <w:tcPr>
            <w:tcW w:w="1985" w:type="dxa"/>
          </w:tcPr>
          <w:p w:rsidR="0048644E" w:rsidRPr="007200C8" w:rsidRDefault="0048644E" w:rsidP="00C52D95">
            <w:pPr>
              <w:spacing w:after="0" w:line="240" w:lineRule="auto"/>
              <w:ind w:left="-1406" w:firstLine="1406"/>
              <w:rPr>
                <w:rFonts w:ascii="TH SarabunPSK" w:hAnsi="TH SarabunPSK" w:cs="TH SarabunPSK"/>
                <w:sz w:val="32"/>
                <w:szCs w:val="32"/>
                <w:cs/>
              </w:rPr>
            </w:pPr>
            <w:r w:rsidRPr="007200C8">
              <w:rPr>
                <w:rFonts w:ascii="TH SarabunPSK" w:hAnsi="TH SarabunPSK" w:cs="TH SarabunPSK"/>
                <w:sz w:val="32"/>
                <w:szCs w:val="32"/>
                <w:cs/>
              </w:rPr>
              <w:t>4033</w:t>
            </w:r>
            <w:r w:rsidR="00F36524" w:rsidRPr="007200C8">
              <w:rPr>
                <w:rFonts w:ascii="TH SarabunPSK" w:hAnsi="TH SarabunPSK" w:cs="TH SarabunPSK" w:hint="cs"/>
                <w:sz w:val="32"/>
                <w:szCs w:val="32"/>
                <w:cs/>
              </w:rPr>
              <w:t>201</w:t>
            </w:r>
          </w:p>
        </w:tc>
        <w:tc>
          <w:tcPr>
            <w:tcW w:w="4353" w:type="dxa"/>
          </w:tcPr>
          <w:p w:rsidR="004E4EA8"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 xml:space="preserve">ชีววิทยาของเซลล์        </w:t>
            </w:r>
          </w:p>
          <w:p w:rsidR="0048644E" w:rsidRPr="007200C8" w:rsidRDefault="006C1BE1" w:rsidP="00C52D95">
            <w:pPr>
              <w:spacing w:after="0" w:line="235" w:lineRule="auto"/>
              <w:jc w:val="thaiDistribute"/>
              <w:rPr>
                <w:rFonts w:ascii="TH SarabunPSK" w:hAnsi="TH SarabunPSK" w:cs="TH SarabunPSK"/>
                <w:sz w:val="32"/>
                <w:szCs w:val="32"/>
                <w:cs/>
              </w:rPr>
            </w:pPr>
            <w:r w:rsidRPr="007200C8">
              <w:rPr>
                <w:rFonts w:ascii="TH SarabunPSK" w:hAnsi="TH SarabunPSK" w:cs="TH SarabunPSK"/>
                <w:sz w:val="32"/>
                <w:szCs w:val="32"/>
              </w:rPr>
              <w:t>Cell Biology</w:t>
            </w:r>
            <w:r w:rsidR="0048644E" w:rsidRPr="007200C8">
              <w:rPr>
                <w:rFonts w:ascii="TH SarabunPSK" w:hAnsi="TH SarabunPSK" w:cs="TH SarabunPSK"/>
                <w:sz w:val="32"/>
                <w:szCs w:val="32"/>
                <w:cs/>
              </w:rPr>
              <w:t xml:space="preserve">                              </w:t>
            </w:r>
          </w:p>
        </w:tc>
        <w:tc>
          <w:tcPr>
            <w:tcW w:w="1984" w:type="dxa"/>
          </w:tcPr>
          <w:p w:rsidR="0048644E" w:rsidRPr="007200C8" w:rsidRDefault="0048644E" w:rsidP="004E310E">
            <w:pPr>
              <w:spacing w:after="0" w:line="240" w:lineRule="auto"/>
              <w:rPr>
                <w:rFonts w:ascii="TH SarabunPSK" w:hAnsi="TH SarabunPSK" w:cs="TH SarabunPSK"/>
                <w:sz w:val="32"/>
                <w:szCs w:val="32"/>
                <w:cs/>
              </w:rPr>
            </w:pPr>
            <w:r w:rsidRPr="007200C8">
              <w:rPr>
                <w:rFonts w:ascii="TH SarabunPSK" w:hAnsi="TH SarabunPSK" w:cs="TH SarabunPSK"/>
                <w:sz w:val="32"/>
                <w:szCs w:val="32"/>
                <w:cs/>
              </w:rPr>
              <w:t>3(2</w:t>
            </w:r>
            <w:r w:rsidRPr="007200C8">
              <w:rPr>
                <w:rFonts w:ascii="TH SarabunPSK" w:hAnsi="TH SarabunPSK" w:cs="TH SarabunPSK"/>
                <w:sz w:val="32"/>
                <w:szCs w:val="32"/>
              </w:rPr>
              <w:t>-</w:t>
            </w:r>
            <w:r w:rsidR="004E310E" w:rsidRPr="007200C8">
              <w:rPr>
                <w:rFonts w:ascii="TH SarabunPSK" w:hAnsi="TH SarabunPSK" w:cs="TH SarabunPSK" w:hint="cs"/>
                <w:sz w:val="32"/>
                <w:szCs w:val="32"/>
                <w:cs/>
              </w:rPr>
              <w:t>2-5</w:t>
            </w:r>
            <w:r w:rsidRPr="007200C8">
              <w:rPr>
                <w:rFonts w:ascii="TH SarabunPSK" w:hAnsi="TH SarabunPSK" w:cs="TH SarabunPSK"/>
                <w:sz w:val="32"/>
                <w:szCs w:val="32"/>
                <w:cs/>
              </w:rPr>
              <w:t>)</w:t>
            </w:r>
          </w:p>
        </w:tc>
      </w:tr>
    </w:tbl>
    <w:p w:rsidR="004E310E" w:rsidRPr="007200C8" w:rsidRDefault="004E310E" w:rsidP="0048644E">
      <w:pPr>
        <w:spacing w:after="0" w:line="240" w:lineRule="auto"/>
        <w:rPr>
          <w:rFonts w:ascii="TH SarabunPSK" w:hAnsi="TH SarabunPSK" w:cs="TH SarabunPSK"/>
          <w:b/>
          <w:bCs/>
          <w:sz w:val="32"/>
          <w:szCs w:val="32"/>
        </w:rPr>
      </w:pPr>
    </w:p>
    <w:p w:rsidR="006B70AF" w:rsidRPr="007200C8" w:rsidRDefault="00C148E5" w:rsidP="006B70AF">
      <w:pPr>
        <w:autoSpaceDE w:val="0"/>
        <w:autoSpaceDN w:val="0"/>
        <w:adjustRightInd w:val="0"/>
        <w:spacing w:after="0" w:line="240" w:lineRule="auto"/>
        <w:ind w:firstLine="1418"/>
        <w:rPr>
          <w:rFonts w:ascii="TH SarabunPSK" w:hAnsi="TH SarabunPSK" w:cs="TH SarabunPSK"/>
          <w:b/>
          <w:bCs/>
          <w:sz w:val="32"/>
          <w:szCs w:val="32"/>
        </w:rPr>
      </w:pPr>
      <w:r w:rsidRPr="007200C8">
        <w:rPr>
          <w:rFonts w:ascii="TH SarabunPSK" w:hAnsi="TH SarabunPSK" w:cs="TH SarabunPSK" w:hint="cs"/>
          <w:b/>
          <w:bCs/>
          <w:sz w:val="32"/>
          <w:szCs w:val="32"/>
          <w:cs/>
        </w:rPr>
        <w:t>3</w:t>
      </w:r>
      <w:r w:rsidR="004E310E" w:rsidRPr="007200C8">
        <w:rPr>
          <w:rFonts w:ascii="TH SarabunPSK" w:hAnsi="TH SarabunPSK" w:cs="TH SarabunPSK" w:hint="cs"/>
          <w:b/>
          <w:bCs/>
          <w:sz w:val="32"/>
          <w:szCs w:val="32"/>
          <w:cs/>
        </w:rPr>
        <w:t xml:space="preserve">.2.3) </w:t>
      </w:r>
      <w:r w:rsidR="00D16848" w:rsidRPr="007200C8">
        <w:rPr>
          <w:rFonts w:ascii="TH SarabunPSK" w:hAnsi="TH SarabunPSK" w:cs="TH SarabunPSK"/>
          <w:b/>
          <w:bCs/>
          <w:sz w:val="32"/>
          <w:szCs w:val="32"/>
          <w:cs/>
        </w:rPr>
        <w:t>กลุ่ม</w:t>
      </w:r>
      <w:r w:rsidR="0048644E" w:rsidRPr="007200C8">
        <w:rPr>
          <w:rFonts w:ascii="TH SarabunPSK" w:hAnsi="TH SarabunPSK" w:cs="TH SarabunPSK"/>
          <w:b/>
          <w:bCs/>
          <w:sz w:val="32"/>
          <w:szCs w:val="32"/>
          <w:cs/>
        </w:rPr>
        <w:t>วิชาฟิสิกส์</w:t>
      </w:r>
      <w:r w:rsidR="006B70AF" w:rsidRPr="007200C8">
        <w:rPr>
          <w:rFonts w:ascii="TH SarabunPSK" w:hAnsi="TH SarabunPSK" w:cs="TH SarabunPSK" w:hint="cs"/>
          <w:b/>
          <w:bCs/>
          <w:sz w:val="32"/>
          <w:szCs w:val="32"/>
          <w:cs/>
        </w:rPr>
        <w:t xml:space="preserve"> </w:t>
      </w:r>
      <w:r w:rsidR="006B70AF" w:rsidRPr="007200C8">
        <w:rPr>
          <w:rFonts w:ascii="TH SarabunPSK" w:hAnsi="TH SarabunPSK" w:cs="TH SarabunPSK"/>
          <w:sz w:val="32"/>
          <w:szCs w:val="32"/>
          <w:cs/>
        </w:rPr>
        <w:t>จำนวนไม่น้อยกว่า</w:t>
      </w:r>
      <w:r w:rsidR="006B70AF" w:rsidRPr="007200C8">
        <w:rPr>
          <w:rFonts w:ascii="TH SarabunPSK" w:hAnsi="TH SarabunPSK" w:cs="TH SarabunPSK"/>
          <w:sz w:val="32"/>
          <w:szCs w:val="32"/>
          <w:cs/>
        </w:rPr>
        <w:tab/>
      </w:r>
      <w:r w:rsidR="006B70AF" w:rsidRPr="007200C8">
        <w:rPr>
          <w:rFonts w:ascii="TH SarabunPSK" w:hAnsi="TH SarabunPSK" w:cs="TH SarabunPSK"/>
          <w:sz w:val="32"/>
          <w:szCs w:val="32"/>
        </w:rPr>
        <w:tab/>
      </w:r>
      <w:r w:rsidR="00296193" w:rsidRPr="007200C8">
        <w:rPr>
          <w:rFonts w:ascii="TH SarabunPSK" w:hAnsi="TH SarabunPSK" w:cs="TH SarabunPSK"/>
          <w:sz w:val="32"/>
          <w:szCs w:val="32"/>
        </w:rPr>
        <w:tab/>
      </w:r>
      <w:r w:rsidR="006B70AF" w:rsidRPr="007200C8">
        <w:rPr>
          <w:rFonts w:ascii="TH SarabunPSK" w:hAnsi="TH SarabunPSK" w:cs="TH SarabunPSK"/>
          <w:sz w:val="32"/>
          <w:szCs w:val="32"/>
        </w:rPr>
        <w:t>15</w:t>
      </w:r>
      <w:r w:rsidR="006B70AF" w:rsidRPr="007200C8">
        <w:rPr>
          <w:rFonts w:ascii="TH SarabunPSK" w:hAnsi="TH SarabunPSK" w:cs="TH SarabunPSK"/>
          <w:sz w:val="32"/>
          <w:szCs w:val="32"/>
        </w:rPr>
        <w:tab/>
      </w:r>
      <w:r w:rsidR="006B70AF" w:rsidRPr="007200C8">
        <w:rPr>
          <w:rFonts w:ascii="TH SarabunPSK" w:hAnsi="TH SarabunPSK" w:cs="TH SarabunPSK"/>
          <w:sz w:val="32"/>
          <w:szCs w:val="32"/>
          <w:cs/>
        </w:rPr>
        <w:t>หน่วยกิต</w:t>
      </w:r>
    </w:p>
    <w:p w:rsidR="0048644E" w:rsidRPr="007200C8" w:rsidRDefault="004E310E" w:rsidP="004E310E">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 xml:space="preserve">     </w:t>
      </w:r>
      <w:r w:rsidR="005D7930"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รหัส</w:t>
      </w:r>
      <w:r w:rsidRPr="007200C8">
        <w:rPr>
          <w:rFonts w:ascii="TH SarabunPSK" w:hAnsi="TH SarabunPSK" w:cs="TH SarabunPSK"/>
          <w:b/>
          <w:bCs/>
          <w:sz w:val="32"/>
          <w:szCs w:val="32"/>
          <w:cs/>
        </w:rPr>
        <w:tab/>
      </w:r>
      <w:r w:rsidRPr="007200C8">
        <w:rPr>
          <w:rFonts w:ascii="TH SarabunPSK" w:hAnsi="TH SarabunPSK" w:cs="TH SarabunPSK"/>
          <w:b/>
          <w:bCs/>
          <w:sz w:val="32"/>
          <w:szCs w:val="32"/>
          <w:cs/>
        </w:rPr>
        <w:tab/>
      </w:r>
      <w:r w:rsidRPr="007200C8">
        <w:rPr>
          <w:rFonts w:ascii="TH SarabunPSK" w:hAnsi="TH SarabunPSK" w:cs="TH SarabunPSK" w:hint="cs"/>
          <w:b/>
          <w:bCs/>
          <w:sz w:val="32"/>
          <w:szCs w:val="32"/>
          <w:cs/>
        </w:rPr>
        <w:t xml:space="preserve">   </w:t>
      </w:r>
      <w:r w:rsidR="005D7930" w:rsidRPr="007200C8">
        <w:rPr>
          <w:rFonts w:ascii="TH SarabunPSK" w:hAnsi="TH SarabunPSK" w:cs="TH SarabunPSK" w:hint="cs"/>
          <w:b/>
          <w:bCs/>
          <w:sz w:val="32"/>
          <w:szCs w:val="32"/>
          <w:cs/>
        </w:rPr>
        <w:t xml:space="preserve">     </w:t>
      </w:r>
      <w:r w:rsidR="005D7930" w:rsidRPr="007200C8">
        <w:rPr>
          <w:rFonts w:ascii="TH SarabunPSK" w:hAnsi="TH SarabunPSK" w:cs="TH SarabunPSK"/>
          <w:b/>
          <w:bCs/>
          <w:sz w:val="32"/>
          <w:szCs w:val="32"/>
          <w:cs/>
        </w:rPr>
        <w:t>ชื่อรายวิชา</w:t>
      </w:r>
      <w:r w:rsidR="005D7930" w:rsidRPr="007200C8">
        <w:rPr>
          <w:rFonts w:ascii="TH SarabunPSK" w:hAnsi="TH SarabunPSK" w:cs="TH SarabunPSK"/>
          <w:b/>
          <w:bCs/>
          <w:sz w:val="32"/>
          <w:szCs w:val="32"/>
          <w:cs/>
        </w:rPr>
        <w:tab/>
      </w:r>
      <w:r w:rsidR="005D7930" w:rsidRPr="007200C8">
        <w:rPr>
          <w:rFonts w:ascii="TH SarabunPSK" w:hAnsi="TH SarabunPSK" w:cs="TH SarabunPSK"/>
          <w:b/>
          <w:bCs/>
          <w:sz w:val="32"/>
          <w:szCs w:val="32"/>
          <w:cs/>
        </w:rPr>
        <w:tab/>
      </w:r>
      <w:r w:rsidR="005D7930" w:rsidRPr="007200C8">
        <w:rPr>
          <w:rFonts w:ascii="TH SarabunPSK" w:hAnsi="TH SarabunPSK" w:cs="TH SarabunPSK"/>
          <w:b/>
          <w:bCs/>
          <w:sz w:val="32"/>
          <w:szCs w:val="32"/>
          <w:cs/>
        </w:rPr>
        <w:tab/>
      </w:r>
      <w:r w:rsidR="005D7930" w:rsidRPr="007200C8">
        <w:rPr>
          <w:rFonts w:ascii="TH SarabunPSK" w:hAnsi="TH SarabunPSK" w:cs="TH SarabunPSK"/>
          <w:b/>
          <w:bCs/>
          <w:sz w:val="32"/>
          <w:szCs w:val="32"/>
          <w:cs/>
        </w:rPr>
        <w:tab/>
        <w:t xml:space="preserve">  </w:t>
      </w:r>
      <w:r w:rsidRPr="007200C8">
        <w:rPr>
          <w:rFonts w:ascii="TH SarabunPSK" w:hAnsi="TH SarabunPSK" w:cs="TH SarabunPSK"/>
          <w:b/>
          <w:bCs/>
          <w:sz w:val="32"/>
          <w:szCs w:val="32"/>
          <w:cs/>
        </w:rPr>
        <w:t>น(ท-ป-ศ)</w:t>
      </w:r>
    </w:p>
    <w:tbl>
      <w:tblPr>
        <w:tblW w:w="83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27"/>
        <w:gridCol w:w="4394"/>
        <w:gridCol w:w="1853"/>
      </w:tblGrid>
      <w:tr w:rsidR="0048644E" w:rsidRPr="007200C8" w:rsidTr="00C148E5">
        <w:tc>
          <w:tcPr>
            <w:tcW w:w="2127"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4015302</w:t>
            </w:r>
          </w:p>
        </w:tc>
        <w:tc>
          <w:tcPr>
            <w:tcW w:w="4394"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กลศาสตร์แผนเดิม</w:t>
            </w:r>
          </w:p>
          <w:p w:rsidR="006C1BE1" w:rsidRPr="007200C8" w:rsidRDefault="00CB5766" w:rsidP="00C52D95">
            <w:pPr>
              <w:spacing w:after="0" w:line="240" w:lineRule="auto"/>
              <w:rPr>
                <w:rFonts w:ascii="TH SarabunPSK" w:hAnsi="TH SarabunPSK" w:cs="TH SarabunPSK"/>
                <w:sz w:val="32"/>
                <w:szCs w:val="32"/>
                <w:cs/>
              </w:rPr>
            </w:pPr>
            <w:r w:rsidRPr="007200C8">
              <w:rPr>
                <w:rFonts w:ascii="TH SarabunPSK" w:hAnsi="TH SarabunPSK" w:cs="TH SarabunPSK"/>
                <w:sz w:val="32"/>
                <w:szCs w:val="32"/>
              </w:rPr>
              <w:t>Classical Mechanics</w:t>
            </w:r>
          </w:p>
        </w:tc>
        <w:tc>
          <w:tcPr>
            <w:tcW w:w="1853"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cs/>
              </w:rPr>
            </w:pPr>
            <w:r w:rsidRPr="007200C8">
              <w:rPr>
                <w:rFonts w:ascii="TH SarabunPSK" w:hAnsi="TH SarabunPSK" w:cs="TH SarabunPSK"/>
                <w:sz w:val="32"/>
                <w:szCs w:val="32"/>
              </w:rPr>
              <w:t>3</w:t>
            </w:r>
            <w:r w:rsidRPr="007200C8">
              <w:rPr>
                <w:rFonts w:ascii="TH SarabunPSK" w:hAnsi="TH SarabunPSK" w:cs="TH SarabunPSK"/>
                <w:sz w:val="32"/>
                <w:szCs w:val="32"/>
                <w:cs/>
              </w:rPr>
              <w:t>(3-0-6)</w:t>
            </w:r>
          </w:p>
        </w:tc>
      </w:tr>
      <w:tr w:rsidR="0048644E" w:rsidRPr="007200C8" w:rsidTr="00C148E5">
        <w:tc>
          <w:tcPr>
            <w:tcW w:w="2127"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4015303</w:t>
            </w:r>
          </w:p>
        </w:tc>
        <w:tc>
          <w:tcPr>
            <w:tcW w:w="4394"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ทฤษฎีแม่เหล็กไฟฟ้า</w:t>
            </w:r>
          </w:p>
          <w:p w:rsidR="006C1BE1" w:rsidRPr="007200C8" w:rsidRDefault="00CB5766"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Electromagnetic Theory</w:t>
            </w:r>
          </w:p>
        </w:tc>
        <w:tc>
          <w:tcPr>
            <w:tcW w:w="1853"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3</w:t>
            </w:r>
            <w:r w:rsidRPr="007200C8">
              <w:rPr>
                <w:rFonts w:ascii="TH SarabunPSK" w:hAnsi="TH SarabunPSK" w:cs="TH SarabunPSK"/>
                <w:sz w:val="32"/>
                <w:szCs w:val="32"/>
                <w:cs/>
              </w:rPr>
              <w:t>(3-0-6)</w:t>
            </w:r>
          </w:p>
        </w:tc>
      </w:tr>
      <w:tr w:rsidR="0048644E" w:rsidRPr="007200C8" w:rsidTr="00C148E5">
        <w:tc>
          <w:tcPr>
            <w:tcW w:w="2127"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4016304</w:t>
            </w:r>
          </w:p>
        </w:tc>
        <w:tc>
          <w:tcPr>
            <w:tcW w:w="4394"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อุณหพลศาสตร์เชิงสมดุล</w:t>
            </w:r>
          </w:p>
          <w:p w:rsidR="006C1BE1" w:rsidRPr="007200C8" w:rsidRDefault="00CB5766"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Equilibrium Thermodynamics</w:t>
            </w:r>
          </w:p>
        </w:tc>
        <w:tc>
          <w:tcPr>
            <w:tcW w:w="1853"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3</w:t>
            </w:r>
            <w:r w:rsidRPr="007200C8">
              <w:rPr>
                <w:rFonts w:ascii="TH SarabunPSK" w:hAnsi="TH SarabunPSK" w:cs="TH SarabunPSK"/>
                <w:sz w:val="32"/>
                <w:szCs w:val="32"/>
                <w:cs/>
              </w:rPr>
              <w:t>(3-0-6)</w:t>
            </w:r>
          </w:p>
        </w:tc>
      </w:tr>
      <w:tr w:rsidR="0048644E" w:rsidRPr="007200C8" w:rsidTr="00C148E5">
        <w:tc>
          <w:tcPr>
            <w:tcW w:w="2127"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4016305</w:t>
            </w:r>
          </w:p>
        </w:tc>
        <w:tc>
          <w:tcPr>
            <w:tcW w:w="4394"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คลื่นและทัศนศาสตร์ขั้นสูง</w:t>
            </w:r>
          </w:p>
          <w:p w:rsidR="006C1BE1" w:rsidRPr="007200C8" w:rsidRDefault="00CB5766"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Advanced Waves and Optics</w:t>
            </w:r>
          </w:p>
        </w:tc>
        <w:tc>
          <w:tcPr>
            <w:tcW w:w="1853"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3</w:t>
            </w:r>
            <w:r w:rsidRPr="007200C8">
              <w:rPr>
                <w:rFonts w:ascii="TH SarabunPSK" w:hAnsi="TH SarabunPSK" w:cs="TH SarabunPSK"/>
                <w:sz w:val="32"/>
                <w:szCs w:val="32"/>
                <w:cs/>
              </w:rPr>
              <w:t>(2-2-5)</w:t>
            </w:r>
          </w:p>
        </w:tc>
      </w:tr>
      <w:tr w:rsidR="0048644E" w:rsidRPr="007200C8" w:rsidTr="00C148E5">
        <w:tc>
          <w:tcPr>
            <w:tcW w:w="2127"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4016401</w:t>
            </w:r>
          </w:p>
        </w:tc>
        <w:tc>
          <w:tcPr>
            <w:tcW w:w="4394"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กลศาสตร์ควอนตัมอสัมพัทธ์</w:t>
            </w:r>
          </w:p>
          <w:p w:rsidR="006C1BE1" w:rsidRPr="007200C8" w:rsidRDefault="00CB5766"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Nonrelativistic Quantum Mechanics</w:t>
            </w:r>
          </w:p>
        </w:tc>
        <w:tc>
          <w:tcPr>
            <w:tcW w:w="1853"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3</w:t>
            </w:r>
            <w:r w:rsidRPr="007200C8">
              <w:rPr>
                <w:rFonts w:ascii="TH SarabunPSK" w:hAnsi="TH SarabunPSK" w:cs="TH SarabunPSK"/>
                <w:sz w:val="32"/>
                <w:szCs w:val="32"/>
                <w:cs/>
              </w:rPr>
              <w:t>(3-0-6)</w:t>
            </w:r>
          </w:p>
        </w:tc>
      </w:tr>
      <w:tr w:rsidR="0048644E" w:rsidRPr="007200C8" w:rsidTr="00C148E5">
        <w:tc>
          <w:tcPr>
            <w:tcW w:w="2127"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4016404</w:t>
            </w:r>
          </w:p>
        </w:tc>
        <w:tc>
          <w:tcPr>
            <w:tcW w:w="4394"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นิวเคลียร์ฟิสิกส์ขั้นสูง</w:t>
            </w:r>
          </w:p>
          <w:p w:rsidR="006C1BE1" w:rsidRPr="007200C8" w:rsidRDefault="00CB5766"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Advanced Nuclear Physics</w:t>
            </w:r>
          </w:p>
        </w:tc>
        <w:tc>
          <w:tcPr>
            <w:tcW w:w="1853"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3</w:t>
            </w:r>
            <w:r w:rsidRPr="007200C8">
              <w:rPr>
                <w:rFonts w:ascii="TH SarabunPSK" w:hAnsi="TH SarabunPSK" w:cs="TH SarabunPSK"/>
                <w:sz w:val="32"/>
                <w:szCs w:val="32"/>
                <w:cs/>
              </w:rPr>
              <w:t>(3-0-6)</w:t>
            </w:r>
          </w:p>
        </w:tc>
      </w:tr>
      <w:tr w:rsidR="0048644E" w:rsidRPr="007200C8" w:rsidTr="00C148E5">
        <w:tc>
          <w:tcPr>
            <w:tcW w:w="2127"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4016405</w:t>
            </w:r>
          </w:p>
        </w:tc>
        <w:tc>
          <w:tcPr>
            <w:tcW w:w="4394"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กลศาสตร์เชิงสถิติ</w:t>
            </w:r>
          </w:p>
          <w:p w:rsidR="006C1BE1" w:rsidRPr="007200C8" w:rsidRDefault="00CB5766"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Statistical Mechanics</w:t>
            </w:r>
          </w:p>
        </w:tc>
        <w:tc>
          <w:tcPr>
            <w:tcW w:w="1853"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3</w:t>
            </w:r>
            <w:r w:rsidRPr="007200C8">
              <w:rPr>
                <w:rFonts w:ascii="TH SarabunPSK" w:hAnsi="TH SarabunPSK" w:cs="TH SarabunPSK"/>
                <w:sz w:val="32"/>
                <w:szCs w:val="32"/>
                <w:cs/>
              </w:rPr>
              <w:t>(3-0-6)</w:t>
            </w:r>
          </w:p>
        </w:tc>
      </w:tr>
      <w:tr w:rsidR="0048644E" w:rsidRPr="007200C8" w:rsidTr="00C148E5">
        <w:tc>
          <w:tcPr>
            <w:tcW w:w="2127"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4016502</w:t>
            </w:r>
          </w:p>
        </w:tc>
        <w:tc>
          <w:tcPr>
            <w:tcW w:w="4394"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คอมพิวเตอร์และอิเล็กทรอนิกส์ขั้นสูง</w:t>
            </w:r>
          </w:p>
          <w:p w:rsidR="006C1BE1" w:rsidRPr="007200C8" w:rsidRDefault="00CB5766"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Advanced Electronic</w:t>
            </w:r>
            <w:r w:rsidR="009E1903" w:rsidRPr="007200C8">
              <w:rPr>
                <w:rFonts w:ascii="TH SarabunPSK" w:hAnsi="TH SarabunPSK" w:cs="TH SarabunPSK"/>
                <w:sz w:val="32"/>
                <w:szCs w:val="32"/>
              </w:rPr>
              <w:t>s</w:t>
            </w:r>
            <w:r w:rsidRPr="007200C8">
              <w:rPr>
                <w:rFonts w:ascii="TH SarabunPSK" w:hAnsi="TH SarabunPSK" w:cs="TH SarabunPSK"/>
                <w:sz w:val="32"/>
                <w:szCs w:val="32"/>
              </w:rPr>
              <w:t xml:space="preserve"> and Comput</w:t>
            </w:r>
            <w:r w:rsidR="009E1903" w:rsidRPr="007200C8">
              <w:rPr>
                <w:rFonts w:ascii="TH SarabunPSK" w:hAnsi="TH SarabunPSK" w:cs="TH SarabunPSK"/>
                <w:sz w:val="32"/>
                <w:szCs w:val="32"/>
              </w:rPr>
              <w:t>ing</w:t>
            </w:r>
          </w:p>
        </w:tc>
        <w:tc>
          <w:tcPr>
            <w:tcW w:w="1853"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3</w:t>
            </w:r>
            <w:r w:rsidRPr="007200C8">
              <w:rPr>
                <w:rFonts w:ascii="TH SarabunPSK" w:hAnsi="TH SarabunPSK" w:cs="TH SarabunPSK"/>
                <w:sz w:val="32"/>
                <w:szCs w:val="32"/>
                <w:cs/>
              </w:rPr>
              <w:t>(2-2-5)</w:t>
            </w:r>
          </w:p>
        </w:tc>
      </w:tr>
      <w:tr w:rsidR="0048644E" w:rsidRPr="007200C8" w:rsidTr="00C148E5">
        <w:tc>
          <w:tcPr>
            <w:tcW w:w="2127"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4016503</w:t>
            </w:r>
          </w:p>
        </w:tc>
        <w:tc>
          <w:tcPr>
            <w:tcW w:w="4394"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ฟิสิกส์พลังงานขั้นสูง</w:t>
            </w:r>
          </w:p>
          <w:p w:rsidR="006C1BE1" w:rsidRPr="007200C8" w:rsidRDefault="00CB5766"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Advanced Energy Physics</w:t>
            </w:r>
          </w:p>
        </w:tc>
        <w:tc>
          <w:tcPr>
            <w:tcW w:w="1853"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3</w:t>
            </w:r>
            <w:r w:rsidRPr="007200C8">
              <w:rPr>
                <w:rFonts w:ascii="TH SarabunPSK" w:hAnsi="TH SarabunPSK" w:cs="TH SarabunPSK"/>
                <w:sz w:val="32"/>
                <w:szCs w:val="32"/>
                <w:cs/>
              </w:rPr>
              <w:t>(2-2-5)</w:t>
            </w:r>
          </w:p>
        </w:tc>
      </w:tr>
      <w:tr w:rsidR="0048644E" w:rsidRPr="007200C8" w:rsidTr="00C148E5">
        <w:tc>
          <w:tcPr>
            <w:tcW w:w="2127"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4016505</w:t>
            </w:r>
          </w:p>
        </w:tc>
        <w:tc>
          <w:tcPr>
            <w:tcW w:w="4394"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สิ่งแวดล้อมด้านกายภาพ</w:t>
            </w:r>
          </w:p>
          <w:p w:rsidR="006C1BE1" w:rsidRPr="007200C8" w:rsidRDefault="00CB5766"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Physical Environmental Science</w:t>
            </w:r>
          </w:p>
        </w:tc>
        <w:tc>
          <w:tcPr>
            <w:tcW w:w="1853"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3</w:t>
            </w:r>
            <w:r w:rsidRPr="007200C8">
              <w:rPr>
                <w:rFonts w:ascii="TH SarabunPSK" w:hAnsi="TH SarabunPSK" w:cs="TH SarabunPSK"/>
                <w:sz w:val="32"/>
                <w:szCs w:val="32"/>
                <w:cs/>
              </w:rPr>
              <w:t>(2-2-5)</w:t>
            </w:r>
          </w:p>
        </w:tc>
      </w:tr>
      <w:tr w:rsidR="0048644E" w:rsidRPr="007200C8" w:rsidTr="00C148E5">
        <w:tc>
          <w:tcPr>
            <w:tcW w:w="2127"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40</w:t>
            </w:r>
            <w:r w:rsidR="006B57D8" w:rsidRPr="007200C8">
              <w:rPr>
                <w:rFonts w:ascii="TH SarabunPSK" w:hAnsi="TH SarabunPSK" w:cs="TH SarabunPSK"/>
                <w:sz w:val="32"/>
                <w:szCs w:val="32"/>
                <w:cs/>
              </w:rPr>
              <w:t>56506</w:t>
            </w:r>
          </w:p>
        </w:tc>
        <w:tc>
          <w:tcPr>
            <w:tcW w:w="4394"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วิทยาศาสตร์เกี่ยวกับโลก</w:t>
            </w:r>
          </w:p>
          <w:p w:rsidR="006C1BE1" w:rsidRPr="007200C8" w:rsidRDefault="00CB5766"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Earth Science</w:t>
            </w:r>
          </w:p>
        </w:tc>
        <w:tc>
          <w:tcPr>
            <w:tcW w:w="1853"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3</w:t>
            </w:r>
            <w:r w:rsidRPr="007200C8">
              <w:rPr>
                <w:rFonts w:ascii="TH SarabunPSK" w:hAnsi="TH SarabunPSK" w:cs="TH SarabunPSK"/>
                <w:sz w:val="32"/>
                <w:szCs w:val="32"/>
                <w:cs/>
              </w:rPr>
              <w:t>(3-0-6)</w:t>
            </w:r>
          </w:p>
        </w:tc>
      </w:tr>
      <w:tr w:rsidR="0048644E" w:rsidRPr="007200C8" w:rsidTr="00C148E5">
        <w:tc>
          <w:tcPr>
            <w:tcW w:w="2127"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4016507</w:t>
            </w:r>
          </w:p>
        </w:tc>
        <w:tc>
          <w:tcPr>
            <w:tcW w:w="4394"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วิทยาศาสตร์บรรยากาศ</w:t>
            </w:r>
          </w:p>
          <w:p w:rsidR="006C1BE1" w:rsidRPr="007200C8" w:rsidRDefault="00CB5766" w:rsidP="00C52D95">
            <w:pPr>
              <w:spacing w:after="0" w:line="240" w:lineRule="auto"/>
              <w:rPr>
                <w:rFonts w:ascii="TH SarabunPSK" w:hAnsi="TH SarabunPSK" w:cs="TH SarabunPSK"/>
                <w:sz w:val="32"/>
                <w:szCs w:val="32"/>
                <w:cs/>
              </w:rPr>
            </w:pPr>
            <w:r w:rsidRPr="007200C8">
              <w:rPr>
                <w:rFonts w:ascii="TH SarabunPSK" w:hAnsi="TH SarabunPSK" w:cs="TH SarabunPSK"/>
                <w:sz w:val="32"/>
                <w:szCs w:val="32"/>
              </w:rPr>
              <w:t>Atmospheric Science</w:t>
            </w:r>
          </w:p>
        </w:tc>
        <w:tc>
          <w:tcPr>
            <w:tcW w:w="1853"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3</w:t>
            </w:r>
            <w:r w:rsidRPr="007200C8">
              <w:rPr>
                <w:rFonts w:ascii="TH SarabunPSK" w:hAnsi="TH SarabunPSK" w:cs="TH SarabunPSK"/>
                <w:sz w:val="32"/>
                <w:szCs w:val="32"/>
                <w:cs/>
              </w:rPr>
              <w:t>(3-0-6)</w:t>
            </w:r>
          </w:p>
        </w:tc>
      </w:tr>
      <w:tr w:rsidR="00746763" w:rsidRPr="007200C8" w:rsidTr="00C148E5">
        <w:tc>
          <w:tcPr>
            <w:tcW w:w="2127" w:type="dxa"/>
            <w:tcBorders>
              <w:top w:val="nil"/>
              <w:left w:val="nil"/>
              <w:bottom w:val="nil"/>
              <w:right w:val="nil"/>
            </w:tcBorders>
          </w:tcPr>
          <w:p w:rsidR="00746763" w:rsidRPr="007200C8" w:rsidRDefault="00746763"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4095402</w:t>
            </w:r>
          </w:p>
        </w:tc>
        <w:tc>
          <w:tcPr>
            <w:tcW w:w="4394" w:type="dxa"/>
            <w:tcBorders>
              <w:top w:val="nil"/>
              <w:left w:val="nil"/>
              <w:bottom w:val="nil"/>
              <w:right w:val="nil"/>
            </w:tcBorders>
          </w:tcPr>
          <w:p w:rsidR="00746763" w:rsidRPr="007200C8" w:rsidRDefault="00746763"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ตรรกศาสตร์และวิธีการทางวิทยาศาสตร์</w:t>
            </w:r>
          </w:p>
          <w:p w:rsidR="00746763" w:rsidRPr="007200C8" w:rsidRDefault="00746763" w:rsidP="00C52D95">
            <w:pPr>
              <w:spacing w:after="0" w:line="240" w:lineRule="auto"/>
              <w:rPr>
                <w:rFonts w:ascii="TH SarabunPSK" w:hAnsi="TH SarabunPSK" w:cs="TH SarabunPSK"/>
                <w:sz w:val="32"/>
                <w:szCs w:val="32"/>
                <w:cs/>
              </w:rPr>
            </w:pPr>
            <w:r w:rsidRPr="007200C8">
              <w:rPr>
                <w:rFonts w:ascii="TH SarabunPSK" w:hAnsi="TH SarabunPSK" w:cs="TH SarabunPSK"/>
                <w:sz w:val="32"/>
                <w:szCs w:val="32"/>
              </w:rPr>
              <w:t>Logic and Scientific Methods</w:t>
            </w:r>
          </w:p>
        </w:tc>
        <w:tc>
          <w:tcPr>
            <w:tcW w:w="1853" w:type="dxa"/>
            <w:tcBorders>
              <w:top w:val="nil"/>
              <w:left w:val="nil"/>
              <w:bottom w:val="nil"/>
              <w:right w:val="nil"/>
            </w:tcBorders>
          </w:tcPr>
          <w:p w:rsidR="00746763" w:rsidRPr="007200C8" w:rsidRDefault="00746763"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3</w:t>
            </w:r>
            <w:r w:rsidRPr="007200C8">
              <w:rPr>
                <w:rFonts w:ascii="TH SarabunPSK" w:hAnsi="TH SarabunPSK" w:cs="TH SarabunPSK"/>
                <w:sz w:val="32"/>
                <w:szCs w:val="32"/>
                <w:cs/>
              </w:rPr>
              <w:t>(2-2-5)</w:t>
            </w:r>
          </w:p>
          <w:p w:rsidR="00746763" w:rsidRPr="007200C8" w:rsidRDefault="00746763" w:rsidP="00C52D95">
            <w:pPr>
              <w:spacing w:after="0" w:line="240" w:lineRule="auto"/>
              <w:rPr>
                <w:rFonts w:ascii="TH SarabunPSK" w:hAnsi="TH SarabunPSK" w:cs="TH SarabunPSK"/>
                <w:sz w:val="32"/>
                <w:szCs w:val="32"/>
              </w:rPr>
            </w:pPr>
          </w:p>
          <w:p w:rsidR="001C6C59" w:rsidRPr="007200C8" w:rsidRDefault="001C6C59" w:rsidP="00C52D95">
            <w:pPr>
              <w:spacing w:after="0" w:line="240" w:lineRule="auto"/>
              <w:rPr>
                <w:rFonts w:ascii="TH SarabunPSK" w:hAnsi="TH SarabunPSK" w:cs="TH SarabunPSK"/>
                <w:sz w:val="32"/>
                <w:szCs w:val="32"/>
              </w:rPr>
            </w:pPr>
          </w:p>
        </w:tc>
      </w:tr>
    </w:tbl>
    <w:p w:rsidR="0048644E" w:rsidRPr="007200C8" w:rsidRDefault="005D7930" w:rsidP="00296193">
      <w:pPr>
        <w:tabs>
          <w:tab w:val="left" w:pos="1418"/>
        </w:tabs>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lastRenderedPageBreak/>
        <w:t xml:space="preserve">   </w:t>
      </w:r>
      <w:r w:rsidR="004D214A" w:rsidRPr="007200C8">
        <w:rPr>
          <w:rFonts w:ascii="TH SarabunPSK" w:hAnsi="TH SarabunPSK" w:cs="TH SarabunPSK"/>
          <w:b/>
          <w:bCs/>
          <w:sz w:val="32"/>
          <w:szCs w:val="32"/>
          <w:cs/>
        </w:rPr>
        <w:t>รหัส</w:t>
      </w:r>
      <w:r w:rsidR="004D214A" w:rsidRPr="007200C8">
        <w:rPr>
          <w:rFonts w:ascii="TH SarabunPSK" w:hAnsi="TH SarabunPSK" w:cs="TH SarabunPSK"/>
          <w:b/>
          <w:bCs/>
          <w:sz w:val="32"/>
          <w:szCs w:val="32"/>
          <w:cs/>
        </w:rPr>
        <w:tab/>
      </w:r>
      <w:r w:rsidR="004D214A" w:rsidRPr="007200C8">
        <w:rPr>
          <w:rFonts w:ascii="TH SarabunPSK" w:hAnsi="TH SarabunPSK" w:cs="TH SarabunPSK"/>
          <w:b/>
          <w:bCs/>
          <w:sz w:val="32"/>
          <w:szCs w:val="32"/>
          <w:cs/>
        </w:rPr>
        <w:tab/>
      </w:r>
      <w:r w:rsidR="004D214A" w:rsidRPr="007200C8">
        <w:rPr>
          <w:rFonts w:ascii="TH SarabunPSK" w:hAnsi="TH SarabunPSK" w:cs="TH SarabunPSK"/>
          <w:b/>
          <w:bCs/>
          <w:sz w:val="32"/>
          <w:szCs w:val="32"/>
          <w:cs/>
        </w:rPr>
        <w:tab/>
        <w:t xml:space="preserve">   </w:t>
      </w:r>
      <w:r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ชื่อรายวิชา</w:t>
      </w:r>
      <w:r w:rsidRPr="007200C8">
        <w:rPr>
          <w:rFonts w:ascii="TH SarabunPSK" w:hAnsi="TH SarabunPSK" w:cs="TH SarabunPSK"/>
          <w:b/>
          <w:bCs/>
          <w:sz w:val="32"/>
          <w:szCs w:val="32"/>
          <w:cs/>
        </w:rPr>
        <w:tab/>
      </w:r>
      <w:r w:rsidRPr="007200C8">
        <w:rPr>
          <w:rFonts w:ascii="TH SarabunPSK" w:hAnsi="TH SarabunPSK" w:cs="TH SarabunPSK"/>
          <w:b/>
          <w:bCs/>
          <w:sz w:val="32"/>
          <w:szCs w:val="32"/>
          <w:cs/>
        </w:rPr>
        <w:tab/>
      </w:r>
      <w:r w:rsidRPr="007200C8">
        <w:rPr>
          <w:rFonts w:ascii="TH SarabunPSK" w:hAnsi="TH SarabunPSK" w:cs="TH SarabunPSK"/>
          <w:b/>
          <w:bCs/>
          <w:sz w:val="32"/>
          <w:szCs w:val="32"/>
          <w:cs/>
        </w:rPr>
        <w:tab/>
      </w:r>
      <w:r w:rsidRPr="007200C8">
        <w:rPr>
          <w:rFonts w:ascii="TH SarabunPSK" w:hAnsi="TH SarabunPSK" w:cs="TH SarabunPSK"/>
          <w:b/>
          <w:bCs/>
          <w:sz w:val="32"/>
          <w:szCs w:val="32"/>
          <w:cs/>
        </w:rPr>
        <w:tab/>
      </w:r>
      <w:r w:rsidR="004D214A" w:rsidRPr="007200C8">
        <w:rPr>
          <w:rFonts w:ascii="TH SarabunPSK" w:hAnsi="TH SarabunPSK" w:cs="TH SarabunPSK"/>
          <w:b/>
          <w:bCs/>
          <w:sz w:val="32"/>
          <w:szCs w:val="32"/>
          <w:cs/>
        </w:rPr>
        <w:t>น(ท-ป-ศ)</w:t>
      </w:r>
    </w:p>
    <w:tbl>
      <w:tblPr>
        <w:tblW w:w="83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27"/>
        <w:gridCol w:w="4394"/>
        <w:gridCol w:w="1853"/>
      </w:tblGrid>
      <w:tr w:rsidR="00C148E5" w:rsidRPr="007200C8" w:rsidTr="00C148E5">
        <w:tc>
          <w:tcPr>
            <w:tcW w:w="2127" w:type="dxa"/>
            <w:tcBorders>
              <w:top w:val="nil"/>
              <w:left w:val="nil"/>
              <w:bottom w:val="nil"/>
              <w:right w:val="nil"/>
            </w:tcBorders>
          </w:tcPr>
          <w:p w:rsidR="00C148E5" w:rsidRPr="007200C8" w:rsidRDefault="00C148E5" w:rsidP="00463D19">
            <w:pPr>
              <w:spacing w:after="0" w:line="240" w:lineRule="auto"/>
              <w:rPr>
                <w:rFonts w:ascii="TH SarabunPSK" w:hAnsi="TH SarabunPSK" w:cs="TH SarabunPSK"/>
                <w:sz w:val="32"/>
                <w:szCs w:val="32"/>
              </w:rPr>
            </w:pPr>
            <w:r w:rsidRPr="007200C8">
              <w:rPr>
                <w:rFonts w:ascii="TH SarabunPSK" w:hAnsi="TH SarabunPSK" w:cs="TH SarabunPSK"/>
                <w:sz w:val="32"/>
                <w:szCs w:val="32"/>
              </w:rPr>
              <w:t>4095600</w:t>
            </w:r>
          </w:p>
        </w:tc>
        <w:tc>
          <w:tcPr>
            <w:tcW w:w="4394" w:type="dxa"/>
            <w:tcBorders>
              <w:top w:val="nil"/>
              <w:left w:val="nil"/>
              <w:bottom w:val="nil"/>
              <w:right w:val="nil"/>
            </w:tcBorders>
          </w:tcPr>
          <w:p w:rsidR="00C148E5" w:rsidRPr="007200C8" w:rsidRDefault="00C148E5" w:rsidP="00463D19">
            <w:pPr>
              <w:spacing w:after="0" w:line="240" w:lineRule="auto"/>
              <w:rPr>
                <w:rFonts w:ascii="TH SarabunPSK" w:hAnsi="TH SarabunPSK" w:cs="TH SarabunPSK"/>
                <w:sz w:val="32"/>
                <w:szCs w:val="32"/>
              </w:rPr>
            </w:pPr>
            <w:r w:rsidRPr="007200C8">
              <w:rPr>
                <w:rFonts w:ascii="TH SarabunPSK" w:hAnsi="TH SarabunPSK" w:cs="TH SarabunPSK"/>
                <w:sz w:val="32"/>
                <w:szCs w:val="32"/>
                <w:cs/>
              </w:rPr>
              <w:t>ระเบียบวิธีคณิตศาสตร์สำหรับฟิสิกส์</w:t>
            </w:r>
          </w:p>
          <w:p w:rsidR="00C148E5" w:rsidRPr="007200C8" w:rsidRDefault="00C148E5" w:rsidP="00463D19">
            <w:pPr>
              <w:spacing w:after="0" w:line="240" w:lineRule="auto"/>
              <w:rPr>
                <w:rFonts w:ascii="TH SarabunPSK" w:hAnsi="TH SarabunPSK" w:cs="TH SarabunPSK"/>
                <w:sz w:val="32"/>
                <w:szCs w:val="32"/>
              </w:rPr>
            </w:pPr>
            <w:r w:rsidRPr="007200C8">
              <w:rPr>
                <w:rFonts w:ascii="TH SarabunPSK" w:hAnsi="TH SarabunPSK" w:cs="TH SarabunPSK"/>
                <w:sz w:val="32"/>
                <w:szCs w:val="32"/>
              </w:rPr>
              <w:t>Mathematical Methods for Physics</w:t>
            </w:r>
          </w:p>
        </w:tc>
        <w:tc>
          <w:tcPr>
            <w:tcW w:w="1853" w:type="dxa"/>
            <w:tcBorders>
              <w:top w:val="nil"/>
              <w:left w:val="nil"/>
              <w:bottom w:val="nil"/>
              <w:right w:val="nil"/>
            </w:tcBorders>
          </w:tcPr>
          <w:p w:rsidR="00C148E5" w:rsidRPr="007200C8" w:rsidRDefault="00C148E5" w:rsidP="00463D19">
            <w:pPr>
              <w:spacing w:after="0" w:line="240" w:lineRule="auto"/>
              <w:rPr>
                <w:rFonts w:ascii="TH SarabunPSK" w:hAnsi="TH SarabunPSK" w:cs="TH SarabunPSK"/>
                <w:sz w:val="32"/>
                <w:szCs w:val="32"/>
              </w:rPr>
            </w:pPr>
            <w:r w:rsidRPr="007200C8">
              <w:rPr>
                <w:rFonts w:ascii="TH SarabunPSK" w:hAnsi="TH SarabunPSK" w:cs="TH SarabunPSK"/>
                <w:sz w:val="32"/>
                <w:szCs w:val="32"/>
              </w:rPr>
              <w:t>3</w:t>
            </w:r>
            <w:r w:rsidRPr="007200C8">
              <w:rPr>
                <w:rFonts w:ascii="TH SarabunPSK" w:hAnsi="TH SarabunPSK" w:cs="TH SarabunPSK"/>
                <w:sz w:val="32"/>
                <w:szCs w:val="32"/>
                <w:cs/>
              </w:rPr>
              <w:t>(3-0-6)</w:t>
            </w:r>
          </w:p>
        </w:tc>
      </w:tr>
    </w:tbl>
    <w:p w:rsidR="00C148E5" w:rsidRDefault="00C148E5" w:rsidP="00C148E5">
      <w:pPr>
        <w:tabs>
          <w:tab w:val="left" w:pos="1418"/>
        </w:tabs>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ข้อกำหนดเฉพาะกลุ่ม</w:t>
      </w:r>
      <w:r w:rsidRPr="007200C8">
        <w:rPr>
          <w:rFonts w:ascii="TH SarabunPSK" w:hAnsi="TH SarabunPSK" w:cs="TH SarabunPSK" w:hint="cs"/>
          <w:b/>
          <w:bCs/>
          <w:sz w:val="32"/>
          <w:szCs w:val="32"/>
          <w:cs/>
        </w:rPr>
        <w:t xml:space="preserve"> </w:t>
      </w:r>
      <w:r w:rsidRPr="007200C8">
        <w:rPr>
          <w:rFonts w:ascii="TH SarabunPSK" w:hAnsi="TH SarabunPSK" w:cs="TH SarabunPSK"/>
          <w:sz w:val="32"/>
          <w:szCs w:val="32"/>
          <w:cs/>
        </w:rPr>
        <w:t>สำหรับผู้ไม่เคยผ่านการเรียนในรายวิชาดังต่อไปนี้ในระดับปริญญาตรี ให้เรียนเพิ่มเติมโดยไม่นับหน่วยกิต</w:t>
      </w:r>
    </w:p>
    <w:p w:rsidR="008C5821" w:rsidRPr="008C5821" w:rsidRDefault="008C5821" w:rsidP="00C148E5">
      <w:pPr>
        <w:tabs>
          <w:tab w:val="left" w:pos="1418"/>
        </w:tabs>
        <w:spacing w:after="0" w:line="240" w:lineRule="auto"/>
        <w:rPr>
          <w:rFonts w:ascii="TH SarabunPSK" w:hAnsi="TH SarabunPSK" w:cs="TH SarabunPSK"/>
          <w:b/>
          <w:bCs/>
          <w:sz w:val="24"/>
          <w:szCs w:val="24"/>
        </w:rPr>
      </w:pPr>
    </w:p>
    <w:p w:rsidR="00C148E5" w:rsidRPr="007200C8" w:rsidRDefault="008C5821" w:rsidP="00296193">
      <w:pPr>
        <w:tabs>
          <w:tab w:val="left" w:pos="1418"/>
        </w:tabs>
        <w:spacing w:after="0" w:line="240" w:lineRule="auto"/>
        <w:rPr>
          <w:rFonts w:ascii="TH SarabunPSK" w:hAnsi="TH SarabunPSK" w:cs="TH SarabunPSK"/>
          <w:b/>
          <w:bCs/>
          <w:sz w:val="32"/>
          <w:szCs w:val="32"/>
          <w:cs/>
        </w:rPr>
      </w:pPr>
      <w:r w:rsidRPr="007200C8">
        <w:rPr>
          <w:rFonts w:ascii="TH SarabunPSK" w:hAnsi="TH SarabunPSK" w:cs="TH SarabunPSK"/>
          <w:b/>
          <w:bCs/>
          <w:sz w:val="32"/>
          <w:szCs w:val="32"/>
          <w:cs/>
        </w:rPr>
        <w:t>รหัส</w:t>
      </w:r>
      <w:r w:rsidRPr="007200C8">
        <w:rPr>
          <w:rFonts w:ascii="TH SarabunPSK" w:hAnsi="TH SarabunPSK" w:cs="TH SarabunPSK"/>
          <w:b/>
          <w:bCs/>
          <w:sz w:val="32"/>
          <w:szCs w:val="32"/>
          <w:cs/>
        </w:rPr>
        <w:tab/>
      </w:r>
      <w:r w:rsidRPr="007200C8">
        <w:rPr>
          <w:rFonts w:ascii="TH SarabunPSK" w:hAnsi="TH SarabunPSK" w:cs="TH SarabunPSK"/>
          <w:b/>
          <w:bCs/>
          <w:sz w:val="32"/>
          <w:szCs w:val="32"/>
          <w:cs/>
        </w:rPr>
        <w:tab/>
      </w:r>
      <w:r w:rsidRPr="007200C8">
        <w:rPr>
          <w:rFonts w:ascii="TH SarabunPSK" w:hAnsi="TH SarabunPSK" w:cs="TH SarabunPSK"/>
          <w:b/>
          <w:bCs/>
          <w:sz w:val="32"/>
          <w:szCs w:val="32"/>
          <w:cs/>
        </w:rPr>
        <w:tab/>
        <w:t xml:space="preserve">   </w:t>
      </w:r>
      <w:r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ชื่อรายวิชา</w:t>
      </w:r>
      <w:r w:rsidRPr="007200C8">
        <w:rPr>
          <w:rFonts w:ascii="TH SarabunPSK" w:hAnsi="TH SarabunPSK" w:cs="TH SarabunPSK"/>
          <w:b/>
          <w:bCs/>
          <w:sz w:val="32"/>
          <w:szCs w:val="32"/>
          <w:cs/>
        </w:rPr>
        <w:tab/>
      </w:r>
      <w:r w:rsidRPr="007200C8">
        <w:rPr>
          <w:rFonts w:ascii="TH SarabunPSK" w:hAnsi="TH SarabunPSK" w:cs="TH SarabunPSK"/>
          <w:b/>
          <w:bCs/>
          <w:sz w:val="32"/>
          <w:szCs w:val="32"/>
          <w:cs/>
        </w:rPr>
        <w:tab/>
      </w:r>
      <w:r w:rsidRPr="007200C8">
        <w:rPr>
          <w:rFonts w:ascii="TH SarabunPSK" w:hAnsi="TH SarabunPSK" w:cs="TH SarabunPSK"/>
          <w:b/>
          <w:bCs/>
          <w:sz w:val="32"/>
          <w:szCs w:val="32"/>
          <w:cs/>
        </w:rPr>
        <w:tab/>
      </w:r>
      <w:r w:rsidRPr="007200C8">
        <w:rPr>
          <w:rFonts w:ascii="TH SarabunPSK" w:hAnsi="TH SarabunPSK" w:cs="TH SarabunPSK"/>
          <w:b/>
          <w:bCs/>
          <w:sz w:val="32"/>
          <w:szCs w:val="32"/>
          <w:cs/>
        </w:rPr>
        <w:tab/>
        <w:t>น(ท-ป-ศ)</w:t>
      </w:r>
    </w:p>
    <w:tbl>
      <w:tblPr>
        <w:tblW w:w="83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27"/>
        <w:gridCol w:w="4394"/>
        <w:gridCol w:w="1853"/>
      </w:tblGrid>
      <w:tr w:rsidR="0048644E" w:rsidRPr="007200C8" w:rsidTr="005D7930">
        <w:tc>
          <w:tcPr>
            <w:tcW w:w="2127"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401230</w:t>
            </w:r>
            <w:r w:rsidR="00D46BBD" w:rsidRPr="007200C8">
              <w:rPr>
                <w:rFonts w:ascii="TH SarabunPSK" w:hAnsi="TH SarabunPSK" w:cs="TH SarabunPSK"/>
                <w:sz w:val="32"/>
                <w:szCs w:val="32"/>
                <w:cs/>
              </w:rPr>
              <w:t>2</w:t>
            </w:r>
          </w:p>
        </w:tc>
        <w:tc>
          <w:tcPr>
            <w:tcW w:w="4394" w:type="dxa"/>
            <w:tcBorders>
              <w:top w:val="nil"/>
              <w:left w:val="nil"/>
              <w:bottom w:val="nil"/>
              <w:right w:val="nil"/>
            </w:tcBorders>
          </w:tcPr>
          <w:p w:rsidR="00005938"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 xml:space="preserve">ฟิสิกส์ของคลื่น </w:t>
            </w:r>
          </w:p>
          <w:p w:rsidR="0048644E" w:rsidRPr="007200C8" w:rsidRDefault="00CB5766" w:rsidP="00C52D95">
            <w:pPr>
              <w:spacing w:after="0" w:line="240" w:lineRule="auto"/>
              <w:rPr>
                <w:rFonts w:ascii="TH SarabunPSK" w:hAnsi="TH SarabunPSK" w:cs="TH SarabunPSK"/>
                <w:sz w:val="32"/>
                <w:szCs w:val="32"/>
                <w:cs/>
              </w:rPr>
            </w:pPr>
            <w:r w:rsidRPr="007200C8">
              <w:rPr>
                <w:rFonts w:ascii="TH SarabunPSK" w:hAnsi="TH SarabunPSK" w:cs="TH SarabunPSK"/>
                <w:sz w:val="32"/>
                <w:szCs w:val="32"/>
              </w:rPr>
              <w:t>Physics</w:t>
            </w:r>
            <w:r w:rsidR="009E1903" w:rsidRPr="007200C8">
              <w:rPr>
                <w:rFonts w:ascii="TH SarabunPSK" w:hAnsi="TH SarabunPSK" w:cs="TH SarabunPSK"/>
                <w:sz w:val="32"/>
                <w:szCs w:val="32"/>
              </w:rPr>
              <w:t xml:space="preserve"> </w:t>
            </w:r>
            <w:r w:rsidRPr="007200C8">
              <w:rPr>
                <w:rFonts w:ascii="TH SarabunPSK" w:hAnsi="TH SarabunPSK" w:cs="TH SarabunPSK"/>
                <w:sz w:val="32"/>
                <w:szCs w:val="32"/>
              </w:rPr>
              <w:t>of  Wave</w:t>
            </w:r>
            <w:r w:rsidR="009E1903" w:rsidRPr="007200C8">
              <w:rPr>
                <w:rFonts w:ascii="TH SarabunPSK" w:hAnsi="TH SarabunPSK" w:cs="TH SarabunPSK"/>
                <w:sz w:val="32"/>
                <w:szCs w:val="32"/>
              </w:rPr>
              <w:t>s</w:t>
            </w:r>
            <w:r w:rsidR="0048644E" w:rsidRPr="007200C8">
              <w:rPr>
                <w:rFonts w:ascii="TH SarabunPSK" w:hAnsi="TH SarabunPSK" w:cs="TH SarabunPSK"/>
                <w:sz w:val="32"/>
                <w:szCs w:val="32"/>
                <w:cs/>
              </w:rPr>
              <w:t xml:space="preserve">                                               </w:t>
            </w:r>
          </w:p>
        </w:tc>
        <w:tc>
          <w:tcPr>
            <w:tcW w:w="1853"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3(3</w:t>
            </w:r>
            <w:r w:rsidRPr="007200C8">
              <w:rPr>
                <w:rFonts w:ascii="TH SarabunPSK" w:hAnsi="TH SarabunPSK" w:cs="TH SarabunPSK"/>
                <w:sz w:val="32"/>
                <w:szCs w:val="32"/>
              </w:rPr>
              <w:t>-0-6</w:t>
            </w:r>
            <w:r w:rsidRPr="007200C8">
              <w:rPr>
                <w:rFonts w:ascii="TH SarabunPSK" w:hAnsi="TH SarabunPSK" w:cs="TH SarabunPSK"/>
                <w:sz w:val="32"/>
                <w:szCs w:val="32"/>
                <w:cs/>
              </w:rPr>
              <w:t>)</w:t>
            </w:r>
          </w:p>
          <w:p w:rsidR="006C1BE1" w:rsidRPr="007200C8" w:rsidRDefault="006C1BE1" w:rsidP="00C52D95">
            <w:pPr>
              <w:spacing w:after="0" w:line="240" w:lineRule="auto"/>
              <w:rPr>
                <w:rFonts w:ascii="TH SarabunPSK" w:hAnsi="TH SarabunPSK" w:cs="TH SarabunPSK"/>
                <w:sz w:val="32"/>
                <w:szCs w:val="32"/>
              </w:rPr>
            </w:pPr>
          </w:p>
        </w:tc>
      </w:tr>
      <w:tr w:rsidR="00746763" w:rsidRPr="007200C8" w:rsidTr="005D7930">
        <w:tc>
          <w:tcPr>
            <w:tcW w:w="2127" w:type="dxa"/>
            <w:tcBorders>
              <w:top w:val="nil"/>
              <w:left w:val="nil"/>
              <w:bottom w:val="nil"/>
              <w:right w:val="nil"/>
            </w:tcBorders>
          </w:tcPr>
          <w:p w:rsidR="00746763" w:rsidRPr="007200C8" w:rsidRDefault="00746763" w:rsidP="00C52D95">
            <w:pPr>
              <w:spacing w:after="0" w:line="240" w:lineRule="auto"/>
              <w:ind w:left="-839" w:firstLine="839"/>
              <w:rPr>
                <w:rFonts w:ascii="TH SarabunPSK" w:hAnsi="TH SarabunPSK" w:cs="TH SarabunPSK"/>
                <w:sz w:val="32"/>
                <w:szCs w:val="32"/>
              </w:rPr>
            </w:pPr>
            <w:r w:rsidRPr="007200C8">
              <w:rPr>
                <w:rFonts w:ascii="TH SarabunPSK" w:hAnsi="TH SarabunPSK" w:cs="TH SarabunPSK"/>
                <w:sz w:val="32"/>
                <w:szCs w:val="32"/>
                <w:cs/>
              </w:rPr>
              <w:t>4012401</w:t>
            </w:r>
          </w:p>
        </w:tc>
        <w:tc>
          <w:tcPr>
            <w:tcW w:w="4394" w:type="dxa"/>
            <w:tcBorders>
              <w:top w:val="nil"/>
              <w:left w:val="nil"/>
              <w:bottom w:val="nil"/>
              <w:right w:val="nil"/>
            </w:tcBorders>
          </w:tcPr>
          <w:p w:rsidR="00746763" w:rsidRPr="007200C8" w:rsidRDefault="00746763"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 xml:space="preserve">ฟิสิกส์แผนใหม่        </w:t>
            </w:r>
          </w:p>
          <w:p w:rsidR="00746763" w:rsidRPr="007200C8" w:rsidRDefault="00746763"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rPr>
              <w:t>Modern  Physics</w:t>
            </w:r>
            <w:r w:rsidRPr="007200C8">
              <w:rPr>
                <w:rFonts w:ascii="TH SarabunPSK" w:hAnsi="TH SarabunPSK" w:cs="TH SarabunPSK"/>
                <w:sz w:val="32"/>
                <w:szCs w:val="32"/>
                <w:cs/>
              </w:rPr>
              <w:t xml:space="preserve">                         </w:t>
            </w:r>
          </w:p>
        </w:tc>
        <w:tc>
          <w:tcPr>
            <w:tcW w:w="1853" w:type="dxa"/>
            <w:tcBorders>
              <w:top w:val="nil"/>
              <w:left w:val="nil"/>
              <w:bottom w:val="nil"/>
              <w:right w:val="nil"/>
            </w:tcBorders>
          </w:tcPr>
          <w:p w:rsidR="00746763" w:rsidRPr="007200C8" w:rsidRDefault="00746763"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3(3</w:t>
            </w:r>
            <w:r w:rsidRPr="007200C8">
              <w:rPr>
                <w:rFonts w:ascii="TH SarabunPSK" w:hAnsi="TH SarabunPSK" w:cs="TH SarabunPSK"/>
                <w:sz w:val="32"/>
                <w:szCs w:val="32"/>
              </w:rPr>
              <w:t>-0-</w:t>
            </w:r>
            <w:r w:rsidRPr="007200C8">
              <w:rPr>
                <w:rFonts w:ascii="TH SarabunPSK" w:hAnsi="TH SarabunPSK" w:cs="TH SarabunPSK"/>
                <w:sz w:val="32"/>
                <w:szCs w:val="32"/>
                <w:cs/>
              </w:rPr>
              <w:t>6)</w:t>
            </w:r>
          </w:p>
          <w:p w:rsidR="00746763" w:rsidRPr="007200C8" w:rsidRDefault="00746763" w:rsidP="00C52D95">
            <w:pPr>
              <w:spacing w:after="0" w:line="240" w:lineRule="auto"/>
              <w:rPr>
                <w:rFonts w:ascii="TH SarabunPSK" w:hAnsi="TH SarabunPSK" w:cs="TH SarabunPSK"/>
                <w:sz w:val="32"/>
                <w:szCs w:val="32"/>
              </w:rPr>
            </w:pPr>
          </w:p>
        </w:tc>
      </w:tr>
      <w:tr w:rsidR="0048644E" w:rsidRPr="007200C8" w:rsidTr="005D7930">
        <w:tc>
          <w:tcPr>
            <w:tcW w:w="2127"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 xml:space="preserve">4013301  </w:t>
            </w:r>
          </w:p>
        </w:tc>
        <w:tc>
          <w:tcPr>
            <w:tcW w:w="4394" w:type="dxa"/>
            <w:tcBorders>
              <w:top w:val="nil"/>
              <w:left w:val="nil"/>
              <w:bottom w:val="nil"/>
              <w:right w:val="nil"/>
            </w:tcBorders>
          </w:tcPr>
          <w:p w:rsidR="00005938"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 xml:space="preserve">กลศาสตร์     </w:t>
            </w:r>
          </w:p>
          <w:p w:rsidR="0048644E" w:rsidRPr="007200C8" w:rsidRDefault="00CB5766" w:rsidP="00C52D95">
            <w:pPr>
              <w:spacing w:after="0" w:line="240" w:lineRule="auto"/>
              <w:rPr>
                <w:rFonts w:ascii="TH SarabunPSK" w:hAnsi="TH SarabunPSK" w:cs="TH SarabunPSK"/>
                <w:sz w:val="32"/>
                <w:szCs w:val="32"/>
                <w:cs/>
              </w:rPr>
            </w:pPr>
            <w:r w:rsidRPr="007200C8">
              <w:rPr>
                <w:rFonts w:ascii="TH SarabunPSK" w:hAnsi="TH SarabunPSK" w:cs="TH SarabunPSK"/>
                <w:sz w:val="32"/>
                <w:szCs w:val="32"/>
              </w:rPr>
              <w:t>Mechanics</w:t>
            </w:r>
            <w:r w:rsidR="0048644E" w:rsidRPr="007200C8">
              <w:rPr>
                <w:rFonts w:ascii="TH SarabunPSK" w:hAnsi="TH SarabunPSK" w:cs="TH SarabunPSK"/>
                <w:sz w:val="32"/>
                <w:szCs w:val="32"/>
                <w:cs/>
              </w:rPr>
              <w:t xml:space="preserve">                                                     </w:t>
            </w:r>
          </w:p>
        </w:tc>
        <w:tc>
          <w:tcPr>
            <w:tcW w:w="1853"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3(</w:t>
            </w:r>
            <w:r w:rsidRPr="007200C8">
              <w:rPr>
                <w:rFonts w:ascii="TH SarabunPSK" w:hAnsi="TH SarabunPSK" w:cs="TH SarabunPSK"/>
                <w:sz w:val="32"/>
                <w:szCs w:val="32"/>
              </w:rPr>
              <w:t>3-0-6</w:t>
            </w:r>
            <w:r w:rsidRPr="007200C8">
              <w:rPr>
                <w:rFonts w:ascii="TH SarabunPSK" w:hAnsi="TH SarabunPSK" w:cs="TH SarabunPSK"/>
                <w:sz w:val="32"/>
                <w:szCs w:val="32"/>
                <w:cs/>
              </w:rPr>
              <w:t>)</w:t>
            </w:r>
          </w:p>
          <w:p w:rsidR="006C1BE1" w:rsidRPr="007200C8" w:rsidRDefault="006C1BE1" w:rsidP="00C52D95">
            <w:pPr>
              <w:spacing w:after="0" w:line="240" w:lineRule="auto"/>
              <w:rPr>
                <w:rFonts w:ascii="TH SarabunPSK" w:hAnsi="TH SarabunPSK" w:cs="TH SarabunPSK"/>
                <w:sz w:val="32"/>
                <w:szCs w:val="32"/>
              </w:rPr>
            </w:pPr>
          </w:p>
        </w:tc>
      </w:tr>
      <w:tr w:rsidR="0048644E" w:rsidRPr="007200C8" w:rsidTr="005D7930">
        <w:tc>
          <w:tcPr>
            <w:tcW w:w="2127"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 xml:space="preserve">4013302       </w:t>
            </w:r>
          </w:p>
        </w:tc>
        <w:tc>
          <w:tcPr>
            <w:tcW w:w="4394"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แม่เหล็กไฟฟ้า</w:t>
            </w:r>
          </w:p>
          <w:p w:rsidR="00005938" w:rsidRPr="007200C8" w:rsidRDefault="00CB5766" w:rsidP="00C52D95">
            <w:pPr>
              <w:spacing w:after="0" w:line="240" w:lineRule="auto"/>
              <w:rPr>
                <w:rFonts w:ascii="TH SarabunPSK" w:hAnsi="TH SarabunPSK" w:cs="TH SarabunPSK"/>
                <w:sz w:val="32"/>
                <w:szCs w:val="32"/>
                <w:cs/>
              </w:rPr>
            </w:pPr>
            <w:r w:rsidRPr="007200C8">
              <w:rPr>
                <w:rFonts w:ascii="TH SarabunPSK" w:hAnsi="TH SarabunPSK" w:cs="TH SarabunPSK"/>
                <w:sz w:val="32"/>
                <w:szCs w:val="32"/>
              </w:rPr>
              <w:t>Electromagnetism</w:t>
            </w:r>
          </w:p>
        </w:tc>
        <w:tc>
          <w:tcPr>
            <w:tcW w:w="1853" w:type="dxa"/>
            <w:tcBorders>
              <w:top w:val="nil"/>
              <w:left w:val="nil"/>
              <w:bottom w:val="nil"/>
              <w:right w:val="nil"/>
            </w:tcBorders>
          </w:tcPr>
          <w:p w:rsidR="0048644E" w:rsidRPr="007200C8" w:rsidRDefault="0048644E" w:rsidP="00C52D95">
            <w:pPr>
              <w:spacing w:after="0" w:line="240" w:lineRule="auto"/>
              <w:rPr>
                <w:rFonts w:ascii="TH SarabunPSK" w:hAnsi="TH SarabunPSK" w:cs="TH SarabunPSK"/>
                <w:sz w:val="32"/>
                <w:szCs w:val="32"/>
              </w:rPr>
            </w:pPr>
            <w:r w:rsidRPr="007200C8">
              <w:rPr>
                <w:rFonts w:ascii="TH SarabunPSK" w:hAnsi="TH SarabunPSK" w:cs="TH SarabunPSK"/>
                <w:sz w:val="32"/>
                <w:szCs w:val="32"/>
                <w:cs/>
              </w:rPr>
              <w:t>3(3</w:t>
            </w:r>
            <w:r w:rsidRPr="007200C8">
              <w:rPr>
                <w:rFonts w:ascii="TH SarabunPSK" w:hAnsi="TH SarabunPSK" w:cs="TH SarabunPSK"/>
                <w:sz w:val="32"/>
                <w:szCs w:val="32"/>
              </w:rPr>
              <w:t>-</w:t>
            </w:r>
            <w:r w:rsidRPr="007200C8">
              <w:rPr>
                <w:rFonts w:ascii="TH SarabunPSK" w:hAnsi="TH SarabunPSK" w:cs="TH SarabunPSK"/>
                <w:sz w:val="32"/>
                <w:szCs w:val="32"/>
                <w:cs/>
              </w:rPr>
              <w:t>0</w:t>
            </w:r>
            <w:r w:rsidRPr="007200C8">
              <w:rPr>
                <w:rFonts w:ascii="TH SarabunPSK" w:hAnsi="TH SarabunPSK" w:cs="TH SarabunPSK"/>
                <w:sz w:val="32"/>
                <w:szCs w:val="32"/>
              </w:rPr>
              <w:t>-6</w:t>
            </w:r>
            <w:r w:rsidRPr="007200C8">
              <w:rPr>
                <w:rFonts w:ascii="TH SarabunPSK" w:hAnsi="TH SarabunPSK" w:cs="TH SarabunPSK"/>
                <w:sz w:val="32"/>
                <w:szCs w:val="32"/>
                <w:cs/>
              </w:rPr>
              <w:t>)</w:t>
            </w:r>
          </w:p>
          <w:p w:rsidR="006C1BE1" w:rsidRPr="007200C8" w:rsidRDefault="006C1BE1" w:rsidP="00C52D95">
            <w:pPr>
              <w:spacing w:after="0" w:line="240" w:lineRule="auto"/>
              <w:rPr>
                <w:rFonts w:ascii="TH SarabunPSK" w:hAnsi="TH SarabunPSK" w:cs="TH SarabunPSK"/>
                <w:sz w:val="32"/>
                <w:szCs w:val="32"/>
              </w:rPr>
            </w:pPr>
          </w:p>
        </w:tc>
      </w:tr>
    </w:tbl>
    <w:p w:rsidR="00111382" w:rsidRPr="008C5821" w:rsidRDefault="00111382" w:rsidP="00B1436D">
      <w:pPr>
        <w:autoSpaceDE w:val="0"/>
        <w:autoSpaceDN w:val="0"/>
        <w:adjustRightInd w:val="0"/>
        <w:spacing w:after="0" w:line="240" w:lineRule="auto"/>
        <w:rPr>
          <w:rFonts w:ascii="TH SarabunPSK" w:hAnsi="TH SarabunPSK" w:cs="TH SarabunPSK"/>
          <w:b/>
          <w:bCs/>
          <w:sz w:val="24"/>
          <w:szCs w:val="24"/>
        </w:rPr>
      </w:pPr>
    </w:p>
    <w:p w:rsidR="00CA1B51" w:rsidRPr="007200C8" w:rsidRDefault="00C148E5" w:rsidP="00296193">
      <w:pPr>
        <w:autoSpaceDE w:val="0"/>
        <w:autoSpaceDN w:val="0"/>
        <w:adjustRightInd w:val="0"/>
        <w:spacing w:after="0" w:line="240" w:lineRule="auto"/>
        <w:ind w:left="720" w:firstLine="720"/>
        <w:rPr>
          <w:rFonts w:ascii="TH SarabunPSK" w:hAnsi="TH SarabunPSK" w:cs="TH SarabunPSK"/>
          <w:b/>
          <w:bCs/>
          <w:sz w:val="32"/>
          <w:szCs w:val="32"/>
        </w:rPr>
      </w:pPr>
      <w:r w:rsidRPr="007200C8">
        <w:rPr>
          <w:rFonts w:ascii="TH SarabunPSK" w:hAnsi="TH SarabunPSK" w:cs="TH SarabunPSK" w:hint="cs"/>
          <w:b/>
          <w:bCs/>
          <w:sz w:val="32"/>
          <w:szCs w:val="32"/>
          <w:cs/>
        </w:rPr>
        <w:t>3</w:t>
      </w:r>
      <w:r w:rsidR="004D214A" w:rsidRPr="007200C8">
        <w:rPr>
          <w:rFonts w:ascii="TH SarabunPSK" w:hAnsi="TH SarabunPSK" w:cs="TH SarabunPSK" w:hint="cs"/>
          <w:b/>
          <w:bCs/>
          <w:sz w:val="32"/>
          <w:szCs w:val="32"/>
          <w:cs/>
        </w:rPr>
        <w:t xml:space="preserve">.2.4) </w:t>
      </w:r>
      <w:r w:rsidR="00CA1B51" w:rsidRPr="007200C8">
        <w:rPr>
          <w:rFonts w:ascii="TH SarabunPSK" w:hAnsi="TH SarabunPSK" w:cs="TH SarabunPSK"/>
          <w:b/>
          <w:bCs/>
          <w:sz w:val="32"/>
          <w:szCs w:val="32"/>
          <w:cs/>
        </w:rPr>
        <w:t>กลุ่ม</w:t>
      </w:r>
      <w:r w:rsidR="00DA4695" w:rsidRPr="007200C8">
        <w:rPr>
          <w:rFonts w:ascii="TH SarabunPSK" w:hAnsi="TH SarabunPSK" w:cs="TH SarabunPSK"/>
          <w:b/>
          <w:bCs/>
          <w:sz w:val="32"/>
          <w:szCs w:val="32"/>
          <w:cs/>
        </w:rPr>
        <w:t>วิชาวิทยาศาสตร์ประยุกต์</w:t>
      </w:r>
      <w:r w:rsidR="00296193" w:rsidRPr="007200C8">
        <w:rPr>
          <w:rFonts w:ascii="TH SarabunPSK" w:hAnsi="TH SarabunPSK" w:cs="TH SarabunPSK" w:hint="cs"/>
          <w:b/>
          <w:bCs/>
          <w:sz w:val="32"/>
          <w:szCs w:val="32"/>
          <w:cs/>
        </w:rPr>
        <w:t xml:space="preserve"> </w:t>
      </w:r>
      <w:r w:rsidR="00296193" w:rsidRPr="007200C8">
        <w:rPr>
          <w:rFonts w:ascii="TH SarabunPSK" w:hAnsi="TH SarabunPSK" w:cs="TH SarabunPSK"/>
          <w:sz w:val="32"/>
          <w:szCs w:val="32"/>
          <w:cs/>
        </w:rPr>
        <w:t>จำนวนไม่น้อยกว่า</w:t>
      </w:r>
      <w:r w:rsidR="00296193" w:rsidRPr="007200C8">
        <w:rPr>
          <w:rFonts w:ascii="TH SarabunPSK" w:hAnsi="TH SarabunPSK" w:cs="TH SarabunPSK"/>
          <w:sz w:val="32"/>
          <w:szCs w:val="32"/>
          <w:cs/>
        </w:rPr>
        <w:tab/>
      </w:r>
      <w:r w:rsidR="004D214A" w:rsidRPr="007200C8">
        <w:rPr>
          <w:rFonts w:ascii="TH SarabunPSK" w:hAnsi="TH SarabunPSK" w:cs="TH SarabunPSK"/>
          <w:sz w:val="32"/>
          <w:szCs w:val="32"/>
        </w:rPr>
        <w:t>15</w:t>
      </w:r>
      <w:r w:rsidR="004D214A" w:rsidRPr="007200C8">
        <w:rPr>
          <w:rFonts w:ascii="TH SarabunPSK" w:hAnsi="TH SarabunPSK" w:cs="TH SarabunPSK" w:hint="cs"/>
          <w:sz w:val="32"/>
          <w:szCs w:val="32"/>
          <w:cs/>
        </w:rPr>
        <w:t xml:space="preserve"> </w:t>
      </w:r>
      <w:r w:rsidR="00296193" w:rsidRPr="007200C8">
        <w:rPr>
          <w:rFonts w:ascii="TH SarabunPSK" w:hAnsi="TH SarabunPSK" w:cs="TH SarabunPSK"/>
          <w:sz w:val="32"/>
          <w:szCs w:val="32"/>
          <w:cs/>
        </w:rPr>
        <w:t>หน่วย</w:t>
      </w:r>
      <w:r w:rsidR="00296193" w:rsidRPr="007200C8">
        <w:rPr>
          <w:rFonts w:ascii="TH SarabunPSK" w:hAnsi="TH SarabunPSK" w:cs="TH SarabunPSK"/>
          <w:b/>
          <w:bCs/>
          <w:sz w:val="32"/>
          <w:szCs w:val="32"/>
          <w:cs/>
        </w:rPr>
        <w:t>กิต</w:t>
      </w:r>
    </w:p>
    <w:p w:rsidR="00296193" w:rsidRPr="007200C8" w:rsidRDefault="005D7930" w:rsidP="004D214A">
      <w:pPr>
        <w:tabs>
          <w:tab w:val="left" w:pos="1418"/>
        </w:tabs>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 xml:space="preserve">   </w:t>
      </w:r>
      <w:r w:rsidR="004D214A" w:rsidRPr="007200C8">
        <w:rPr>
          <w:rFonts w:ascii="TH SarabunPSK" w:hAnsi="TH SarabunPSK" w:cs="TH SarabunPSK"/>
          <w:b/>
          <w:bCs/>
          <w:sz w:val="32"/>
          <w:szCs w:val="32"/>
          <w:cs/>
        </w:rPr>
        <w:t>รหัส</w:t>
      </w:r>
      <w:r w:rsidR="004D214A" w:rsidRPr="007200C8">
        <w:rPr>
          <w:rFonts w:ascii="TH SarabunPSK" w:hAnsi="TH SarabunPSK" w:cs="TH SarabunPSK"/>
          <w:b/>
          <w:bCs/>
          <w:sz w:val="32"/>
          <w:szCs w:val="32"/>
          <w:cs/>
        </w:rPr>
        <w:tab/>
      </w:r>
      <w:r w:rsidR="004D214A" w:rsidRPr="007200C8">
        <w:rPr>
          <w:rFonts w:ascii="TH SarabunPSK" w:hAnsi="TH SarabunPSK" w:cs="TH SarabunPSK"/>
          <w:b/>
          <w:bCs/>
          <w:sz w:val="32"/>
          <w:szCs w:val="32"/>
          <w:cs/>
        </w:rPr>
        <w:tab/>
      </w:r>
      <w:r w:rsidR="004D214A" w:rsidRPr="007200C8">
        <w:rPr>
          <w:rFonts w:ascii="TH SarabunPSK" w:hAnsi="TH SarabunPSK" w:cs="TH SarabunPSK"/>
          <w:b/>
          <w:bCs/>
          <w:sz w:val="32"/>
          <w:szCs w:val="32"/>
          <w:cs/>
        </w:rPr>
        <w:tab/>
      </w:r>
      <w:r w:rsidRPr="007200C8">
        <w:rPr>
          <w:rFonts w:ascii="TH SarabunPSK" w:hAnsi="TH SarabunPSK" w:cs="TH SarabunPSK" w:hint="cs"/>
          <w:b/>
          <w:bCs/>
          <w:sz w:val="32"/>
          <w:szCs w:val="32"/>
          <w:cs/>
        </w:rPr>
        <w:t xml:space="preserve">       </w:t>
      </w:r>
      <w:r w:rsidR="004D214A" w:rsidRPr="007200C8">
        <w:rPr>
          <w:rFonts w:ascii="TH SarabunPSK" w:hAnsi="TH SarabunPSK" w:cs="TH SarabunPSK"/>
          <w:b/>
          <w:bCs/>
          <w:sz w:val="32"/>
          <w:szCs w:val="32"/>
          <w:cs/>
        </w:rPr>
        <w:t>ชื่อรายวิชา</w:t>
      </w:r>
      <w:r w:rsidR="004D214A" w:rsidRPr="007200C8">
        <w:rPr>
          <w:rFonts w:ascii="TH SarabunPSK" w:hAnsi="TH SarabunPSK" w:cs="TH SarabunPSK"/>
          <w:b/>
          <w:bCs/>
          <w:sz w:val="32"/>
          <w:szCs w:val="32"/>
          <w:cs/>
        </w:rPr>
        <w:tab/>
      </w:r>
      <w:r w:rsidR="004D214A" w:rsidRPr="007200C8">
        <w:rPr>
          <w:rFonts w:ascii="TH SarabunPSK" w:hAnsi="TH SarabunPSK" w:cs="TH SarabunPSK"/>
          <w:b/>
          <w:bCs/>
          <w:sz w:val="32"/>
          <w:szCs w:val="32"/>
          <w:cs/>
        </w:rPr>
        <w:tab/>
      </w:r>
      <w:r w:rsidR="004D214A" w:rsidRPr="007200C8">
        <w:rPr>
          <w:rFonts w:ascii="TH SarabunPSK" w:hAnsi="TH SarabunPSK" w:cs="TH SarabunPSK"/>
          <w:b/>
          <w:bCs/>
          <w:sz w:val="32"/>
          <w:szCs w:val="32"/>
          <w:cs/>
        </w:rPr>
        <w:tab/>
      </w:r>
      <w:r w:rsidR="004D214A" w:rsidRPr="007200C8">
        <w:rPr>
          <w:rFonts w:ascii="TH SarabunPSK" w:hAnsi="TH SarabunPSK" w:cs="TH SarabunPSK"/>
          <w:b/>
          <w:bCs/>
          <w:sz w:val="32"/>
          <w:szCs w:val="32"/>
          <w:cs/>
        </w:rPr>
        <w:tab/>
        <w:t xml:space="preserve">  น(ท-ป-ศ)</w:t>
      </w:r>
    </w:p>
    <w:p w:rsidR="00111382" w:rsidRPr="00722C0E" w:rsidRDefault="00111382" w:rsidP="00111382">
      <w:pPr>
        <w:autoSpaceDE w:val="0"/>
        <w:autoSpaceDN w:val="0"/>
        <w:adjustRightInd w:val="0"/>
        <w:spacing w:after="0" w:line="240" w:lineRule="auto"/>
        <w:jc w:val="both"/>
        <w:rPr>
          <w:rFonts w:ascii="TH SarabunPSK" w:hAnsi="TH SarabunPSK" w:cs="TH SarabunPSK"/>
          <w:sz w:val="32"/>
          <w:szCs w:val="32"/>
        </w:rPr>
      </w:pPr>
      <w:r w:rsidRPr="007200C8">
        <w:rPr>
          <w:rFonts w:ascii="TH SarabunPSK" w:hAnsi="TH SarabunPSK" w:cs="TH SarabunPSK"/>
          <w:sz w:val="32"/>
          <w:szCs w:val="32"/>
          <w:cs/>
        </w:rPr>
        <w:t>40</w:t>
      </w:r>
      <w:r w:rsidRPr="007200C8">
        <w:rPr>
          <w:rFonts w:ascii="TH SarabunPSK" w:hAnsi="TH SarabunPSK" w:cs="TH SarabunPSK"/>
          <w:sz w:val="32"/>
          <w:szCs w:val="32"/>
        </w:rPr>
        <w:t>0</w:t>
      </w:r>
      <w:r w:rsidRPr="007200C8">
        <w:rPr>
          <w:rFonts w:ascii="TH SarabunPSK" w:hAnsi="TH SarabunPSK" w:cs="TH SarabunPSK"/>
          <w:sz w:val="32"/>
          <w:szCs w:val="32"/>
          <w:cs/>
        </w:rPr>
        <w:t>6</w:t>
      </w:r>
      <w:r w:rsidRPr="007200C8">
        <w:rPr>
          <w:rFonts w:ascii="TH SarabunPSK" w:hAnsi="TH SarabunPSK" w:cs="TH SarabunPSK"/>
          <w:sz w:val="32"/>
          <w:szCs w:val="32"/>
        </w:rPr>
        <w:t>0</w:t>
      </w:r>
      <w:r w:rsidRPr="007200C8">
        <w:rPr>
          <w:rFonts w:ascii="TH SarabunPSK" w:hAnsi="TH SarabunPSK" w:cs="TH SarabunPSK"/>
          <w:sz w:val="32"/>
          <w:szCs w:val="32"/>
          <w:cs/>
        </w:rPr>
        <w:t>0</w:t>
      </w:r>
      <w:r w:rsidRPr="007200C8">
        <w:rPr>
          <w:rFonts w:ascii="TH SarabunPSK" w:hAnsi="TH SarabunPSK" w:cs="TH SarabunPSK"/>
          <w:sz w:val="32"/>
          <w:szCs w:val="32"/>
        </w:rPr>
        <w:t>2</w:t>
      </w:r>
      <w:r w:rsidRPr="007200C8">
        <w:rPr>
          <w:rFonts w:ascii="TH SarabunPSK" w:hAnsi="TH SarabunPSK" w:cs="TH SarabunPSK"/>
          <w:sz w:val="32"/>
          <w:szCs w:val="32"/>
          <w:cs/>
        </w:rPr>
        <w:tab/>
      </w:r>
      <w:r w:rsidRPr="007200C8">
        <w:rPr>
          <w:rFonts w:ascii="TH SarabunPSK" w:hAnsi="TH SarabunPSK" w:cs="TH SarabunPSK"/>
          <w:sz w:val="32"/>
          <w:szCs w:val="32"/>
          <w:cs/>
        </w:rPr>
        <w:tab/>
      </w:r>
      <w:r w:rsidRPr="00722C0E">
        <w:rPr>
          <w:rFonts w:ascii="TH SarabunPSK" w:hAnsi="TH SarabunPSK" w:cs="TH SarabunPSK"/>
          <w:sz w:val="32"/>
          <w:szCs w:val="32"/>
          <w:cs/>
        </w:rPr>
        <w:t>เทคโนโลยีสารสนเทศสำหรับ</w:t>
      </w:r>
      <w:r w:rsidRPr="00722C0E">
        <w:rPr>
          <w:rFonts w:ascii="TH SarabunPSK" w:hAnsi="TH SarabunPSK" w:cs="TH SarabunPSK"/>
          <w:sz w:val="32"/>
          <w:szCs w:val="32"/>
          <w:cs/>
        </w:rPr>
        <w:tab/>
      </w:r>
      <w:r w:rsidRPr="00722C0E">
        <w:rPr>
          <w:rFonts w:ascii="TH SarabunPSK" w:hAnsi="TH SarabunPSK" w:cs="TH SarabunPSK"/>
          <w:sz w:val="32"/>
          <w:szCs w:val="32"/>
          <w:cs/>
        </w:rPr>
        <w:tab/>
      </w:r>
      <w:r w:rsidRPr="00722C0E">
        <w:rPr>
          <w:rFonts w:ascii="TH SarabunPSK" w:hAnsi="TH SarabunPSK" w:cs="TH SarabunPSK"/>
          <w:sz w:val="32"/>
          <w:szCs w:val="32"/>
        </w:rPr>
        <w:tab/>
        <w:t xml:space="preserve">  </w:t>
      </w:r>
      <w:r w:rsidRPr="00722C0E">
        <w:rPr>
          <w:rFonts w:ascii="TH SarabunPSK" w:hAnsi="TH SarabunPSK" w:cs="TH SarabunPSK"/>
          <w:sz w:val="32"/>
          <w:szCs w:val="32"/>
          <w:cs/>
        </w:rPr>
        <w:t>3(2-2-</w:t>
      </w:r>
      <w:r w:rsidRPr="00722C0E">
        <w:rPr>
          <w:rFonts w:ascii="TH SarabunPSK" w:hAnsi="TH SarabunPSK" w:cs="TH SarabunPSK"/>
          <w:sz w:val="32"/>
          <w:szCs w:val="32"/>
        </w:rPr>
        <w:t>5</w:t>
      </w:r>
      <w:r w:rsidRPr="00722C0E">
        <w:rPr>
          <w:rFonts w:ascii="TH SarabunPSK" w:hAnsi="TH SarabunPSK" w:cs="TH SarabunPSK"/>
          <w:sz w:val="32"/>
          <w:szCs w:val="32"/>
          <w:cs/>
        </w:rPr>
        <w:t>)</w:t>
      </w:r>
    </w:p>
    <w:p w:rsidR="00111382" w:rsidRPr="00722C0E" w:rsidRDefault="00111382" w:rsidP="00111382">
      <w:pPr>
        <w:autoSpaceDE w:val="0"/>
        <w:autoSpaceDN w:val="0"/>
        <w:adjustRightInd w:val="0"/>
        <w:spacing w:after="0" w:line="240" w:lineRule="auto"/>
        <w:ind w:left="1440" w:firstLine="720"/>
        <w:jc w:val="both"/>
        <w:rPr>
          <w:rFonts w:ascii="TH SarabunPSK" w:hAnsi="TH SarabunPSK" w:cs="TH SarabunPSK"/>
          <w:sz w:val="32"/>
          <w:szCs w:val="32"/>
          <w:cs/>
        </w:rPr>
      </w:pPr>
      <w:r w:rsidRPr="00722C0E">
        <w:rPr>
          <w:rFonts w:ascii="TH SarabunPSK" w:hAnsi="TH SarabunPSK" w:cs="TH SarabunPSK"/>
          <w:sz w:val="32"/>
          <w:szCs w:val="32"/>
          <w:cs/>
        </w:rPr>
        <w:t>การเรียนการสอนวิทยาศาสตร์</w:t>
      </w:r>
      <w:r w:rsidR="00722C0E" w:rsidRPr="00722C0E">
        <w:rPr>
          <w:rFonts w:ascii="TH SarabunPSK" w:hAnsi="TH SarabunPSK" w:cs="TH SarabunPSK"/>
          <w:sz w:val="32"/>
          <w:szCs w:val="32"/>
        </w:rPr>
        <w:t xml:space="preserve"> </w:t>
      </w:r>
    </w:p>
    <w:p w:rsidR="00296193" w:rsidRPr="007200C8" w:rsidRDefault="00296193" w:rsidP="00111382">
      <w:pPr>
        <w:autoSpaceDE w:val="0"/>
        <w:autoSpaceDN w:val="0"/>
        <w:adjustRightInd w:val="0"/>
        <w:spacing w:after="0" w:line="240" w:lineRule="auto"/>
        <w:ind w:left="1440" w:firstLine="720"/>
        <w:jc w:val="both"/>
        <w:rPr>
          <w:rFonts w:ascii="TH SarabunPSK" w:hAnsi="TH SarabunPSK" w:cs="TH SarabunPSK"/>
          <w:sz w:val="32"/>
          <w:szCs w:val="32"/>
          <w:cs/>
        </w:rPr>
      </w:pPr>
      <w:r w:rsidRPr="00722C0E">
        <w:rPr>
          <w:rFonts w:ascii="TH SarabunPSK" w:hAnsi="TH SarabunPSK" w:cs="TH SarabunPSK"/>
          <w:sz w:val="32"/>
          <w:szCs w:val="32"/>
        </w:rPr>
        <w:t>In</w:t>
      </w:r>
      <w:r w:rsidR="00230704" w:rsidRPr="00722C0E">
        <w:rPr>
          <w:rFonts w:ascii="TH SarabunPSK" w:hAnsi="TH SarabunPSK" w:cs="TH SarabunPSK"/>
          <w:sz w:val="32"/>
          <w:szCs w:val="32"/>
        </w:rPr>
        <w:t>form</w:t>
      </w:r>
      <w:r w:rsidRPr="00722C0E">
        <w:rPr>
          <w:rFonts w:ascii="TH SarabunPSK" w:hAnsi="TH SarabunPSK" w:cs="TH SarabunPSK"/>
          <w:sz w:val="32"/>
          <w:szCs w:val="32"/>
        </w:rPr>
        <w:t>ation Technology for</w:t>
      </w:r>
      <w:r w:rsidRPr="007200C8">
        <w:rPr>
          <w:rFonts w:ascii="TH SarabunPSK" w:hAnsi="TH SarabunPSK" w:cs="TH SarabunPSK"/>
          <w:sz w:val="32"/>
          <w:szCs w:val="32"/>
        </w:rPr>
        <w:t xml:space="preserve"> Science Instruction</w:t>
      </w:r>
      <w:r w:rsidR="005D7930" w:rsidRPr="007200C8">
        <w:rPr>
          <w:rFonts w:ascii="TH SarabunPSK" w:hAnsi="TH SarabunPSK" w:cs="TH SarabunPSK"/>
          <w:sz w:val="32"/>
          <w:szCs w:val="32"/>
        </w:rPr>
        <w:t xml:space="preserve"> </w:t>
      </w:r>
    </w:p>
    <w:p w:rsidR="00296193" w:rsidRPr="007200C8" w:rsidRDefault="008267FA" w:rsidP="008267FA">
      <w:pPr>
        <w:tabs>
          <w:tab w:val="left" w:pos="720"/>
          <w:tab w:val="left" w:pos="1440"/>
          <w:tab w:val="left" w:pos="2160"/>
          <w:tab w:val="left" w:pos="2880"/>
          <w:tab w:val="left" w:pos="3600"/>
          <w:tab w:val="left" w:pos="4320"/>
          <w:tab w:val="left" w:pos="5040"/>
          <w:tab w:val="left" w:pos="5760"/>
          <w:tab w:val="left" w:pos="6480"/>
          <w:tab w:val="left" w:pos="7200"/>
          <w:tab w:val="left" w:pos="7800"/>
        </w:tabs>
        <w:autoSpaceDE w:val="0"/>
        <w:autoSpaceDN w:val="0"/>
        <w:adjustRightInd w:val="0"/>
        <w:spacing w:after="0" w:line="240" w:lineRule="auto"/>
        <w:jc w:val="both"/>
        <w:rPr>
          <w:rFonts w:ascii="TH SarabunPSK" w:hAnsi="TH SarabunPSK" w:cs="TH SarabunPSK"/>
          <w:b/>
          <w:bCs/>
          <w:sz w:val="32"/>
          <w:szCs w:val="32"/>
        </w:rPr>
      </w:pPr>
      <w:r w:rsidRPr="007200C8">
        <w:rPr>
          <w:rFonts w:ascii="TH SarabunPSK" w:hAnsi="TH SarabunPSK" w:cs="TH SarabunPSK"/>
          <w:sz w:val="32"/>
          <w:szCs w:val="32"/>
        </w:rPr>
        <w:t>4006201</w:t>
      </w: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sz w:val="32"/>
          <w:szCs w:val="32"/>
          <w:cs/>
        </w:rPr>
        <w:t>สุคนธบำบัดประยุกต์</w:t>
      </w:r>
      <w:r w:rsidRPr="007200C8">
        <w:rPr>
          <w:rFonts w:ascii="TH SarabunPSK" w:hAnsi="TH SarabunPSK" w:cs="TH SarabunPSK"/>
          <w:sz w:val="32"/>
          <w:szCs w:val="32"/>
          <w:cs/>
        </w:rPr>
        <w:tab/>
      </w:r>
      <w:r w:rsidRPr="007200C8">
        <w:rPr>
          <w:rFonts w:ascii="TH SarabunPSK" w:hAnsi="TH SarabunPSK" w:cs="TH SarabunPSK"/>
          <w:sz w:val="32"/>
          <w:szCs w:val="32"/>
          <w:cs/>
        </w:rPr>
        <w:tab/>
      </w:r>
      <w:r w:rsidRPr="007200C8">
        <w:rPr>
          <w:rFonts w:ascii="TH SarabunPSK" w:hAnsi="TH SarabunPSK" w:cs="TH SarabunPSK"/>
          <w:sz w:val="32"/>
          <w:szCs w:val="32"/>
          <w:cs/>
        </w:rPr>
        <w:tab/>
      </w:r>
      <w:r w:rsidRPr="007200C8">
        <w:rPr>
          <w:rFonts w:ascii="TH SarabunPSK" w:hAnsi="TH SarabunPSK" w:cs="TH SarabunPSK"/>
          <w:sz w:val="32"/>
          <w:szCs w:val="32"/>
          <w:cs/>
        </w:rPr>
        <w:tab/>
        <w:t xml:space="preserve">  3(2-2-5)</w:t>
      </w:r>
      <w:r w:rsidRPr="007200C8">
        <w:rPr>
          <w:rFonts w:ascii="TH SarabunPSK" w:hAnsi="TH SarabunPSK" w:cs="TH SarabunPSK"/>
          <w:b/>
          <w:bCs/>
          <w:sz w:val="32"/>
          <w:szCs w:val="32"/>
        </w:rPr>
        <w:t xml:space="preserve">    </w:t>
      </w:r>
    </w:p>
    <w:p w:rsidR="008267FA" w:rsidRPr="007200C8" w:rsidRDefault="008267FA" w:rsidP="008267FA">
      <w:pPr>
        <w:tabs>
          <w:tab w:val="left" w:pos="720"/>
          <w:tab w:val="left" w:pos="1440"/>
          <w:tab w:val="left" w:pos="2160"/>
          <w:tab w:val="left" w:pos="2880"/>
          <w:tab w:val="left" w:pos="3600"/>
          <w:tab w:val="left" w:pos="4320"/>
          <w:tab w:val="left" w:pos="5040"/>
          <w:tab w:val="left" w:pos="5760"/>
          <w:tab w:val="left" w:pos="6480"/>
          <w:tab w:val="left" w:pos="7200"/>
          <w:tab w:val="left" w:pos="7800"/>
        </w:tabs>
        <w:autoSpaceDE w:val="0"/>
        <w:autoSpaceDN w:val="0"/>
        <w:adjustRightInd w:val="0"/>
        <w:spacing w:after="0" w:line="240" w:lineRule="auto"/>
        <w:jc w:val="both"/>
        <w:rPr>
          <w:rFonts w:ascii="TH SarabunPSK" w:hAnsi="TH SarabunPSK" w:cs="TH SarabunPSK"/>
          <w:sz w:val="32"/>
          <w:szCs w:val="32"/>
        </w:rPr>
      </w:pPr>
      <w:r w:rsidRPr="007200C8">
        <w:rPr>
          <w:rFonts w:ascii="TH SarabunPSK" w:hAnsi="TH SarabunPSK" w:cs="TH SarabunPSK"/>
          <w:sz w:val="32"/>
          <w:szCs w:val="32"/>
          <w:cs/>
        </w:rPr>
        <w:tab/>
      </w:r>
      <w:r w:rsidR="00296193" w:rsidRPr="007200C8">
        <w:rPr>
          <w:rFonts w:ascii="TH SarabunPSK" w:hAnsi="TH SarabunPSK" w:cs="TH SarabunPSK"/>
          <w:b/>
          <w:bCs/>
          <w:sz w:val="32"/>
          <w:szCs w:val="32"/>
        </w:rPr>
        <w:tab/>
      </w:r>
      <w:r w:rsidR="00296193" w:rsidRPr="007200C8">
        <w:rPr>
          <w:rFonts w:ascii="TH SarabunPSK" w:hAnsi="TH SarabunPSK" w:cs="TH SarabunPSK"/>
          <w:b/>
          <w:bCs/>
          <w:sz w:val="32"/>
          <w:szCs w:val="32"/>
        </w:rPr>
        <w:tab/>
      </w:r>
      <w:r w:rsidR="006E7967">
        <w:rPr>
          <w:rFonts w:ascii="TH SarabunPSK" w:hAnsi="TH SarabunPSK" w:cs="TH SarabunPSK"/>
          <w:sz w:val="32"/>
          <w:szCs w:val="32"/>
        </w:rPr>
        <w:t>Appli</w:t>
      </w:r>
      <w:r w:rsidR="009E1903" w:rsidRPr="007200C8">
        <w:rPr>
          <w:rFonts w:ascii="TH SarabunPSK" w:hAnsi="TH SarabunPSK" w:cs="TH SarabunPSK"/>
          <w:sz w:val="32"/>
          <w:szCs w:val="32"/>
        </w:rPr>
        <w:t>e</w:t>
      </w:r>
      <w:r w:rsidR="00296193" w:rsidRPr="007200C8">
        <w:rPr>
          <w:rFonts w:ascii="TH SarabunPSK" w:hAnsi="TH SarabunPSK" w:cs="TH SarabunPSK"/>
          <w:sz w:val="32"/>
          <w:szCs w:val="32"/>
        </w:rPr>
        <w:t>d  Aromatherapy</w:t>
      </w:r>
    </w:p>
    <w:p w:rsidR="008267FA" w:rsidRPr="007200C8" w:rsidRDefault="008267FA" w:rsidP="008267FA">
      <w:pPr>
        <w:autoSpaceDE w:val="0"/>
        <w:autoSpaceDN w:val="0"/>
        <w:adjustRightInd w:val="0"/>
        <w:spacing w:after="0" w:line="240" w:lineRule="auto"/>
        <w:jc w:val="both"/>
        <w:rPr>
          <w:rFonts w:ascii="TH SarabunPSK" w:hAnsi="TH SarabunPSK" w:cs="TH SarabunPSK"/>
          <w:sz w:val="32"/>
          <w:szCs w:val="32"/>
        </w:rPr>
      </w:pPr>
      <w:r w:rsidRPr="007200C8">
        <w:rPr>
          <w:rFonts w:ascii="TH SarabunPSK" w:hAnsi="TH SarabunPSK" w:cs="TH SarabunPSK"/>
          <w:sz w:val="32"/>
          <w:szCs w:val="32"/>
          <w:cs/>
        </w:rPr>
        <w:t>40</w:t>
      </w:r>
      <w:r w:rsidRPr="007200C8">
        <w:rPr>
          <w:rFonts w:ascii="TH SarabunPSK" w:hAnsi="TH SarabunPSK" w:cs="TH SarabunPSK"/>
          <w:sz w:val="32"/>
          <w:szCs w:val="32"/>
        </w:rPr>
        <w:t>0</w:t>
      </w:r>
      <w:r w:rsidRPr="007200C8">
        <w:rPr>
          <w:rFonts w:ascii="TH SarabunPSK" w:hAnsi="TH SarabunPSK" w:cs="TH SarabunPSK"/>
          <w:sz w:val="32"/>
          <w:szCs w:val="32"/>
          <w:cs/>
        </w:rPr>
        <w:t>6</w:t>
      </w:r>
      <w:r w:rsidRPr="007200C8">
        <w:rPr>
          <w:rFonts w:ascii="TH SarabunPSK" w:hAnsi="TH SarabunPSK" w:cs="TH SarabunPSK"/>
          <w:sz w:val="32"/>
          <w:szCs w:val="32"/>
        </w:rPr>
        <w:t>202</w:t>
      </w:r>
      <w:r w:rsidRPr="007200C8">
        <w:rPr>
          <w:rFonts w:ascii="TH SarabunPSK" w:hAnsi="TH SarabunPSK" w:cs="TH SarabunPSK"/>
          <w:sz w:val="32"/>
          <w:szCs w:val="32"/>
          <w:cs/>
        </w:rPr>
        <w:tab/>
      </w:r>
      <w:r w:rsidRPr="007200C8">
        <w:rPr>
          <w:rFonts w:ascii="TH SarabunPSK" w:hAnsi="TH SarabunPSK" w:cs="TH SarabunPSK"/>
          <w:sz w:val="32"/>
          <w:szCs w:val="32"/>
          <w:cs/>
        </w:rPr>
        <w:tab/>
        <w:t>เครื่องสำอางประยุกต์</w:t>
      </w:r>
      <w:r w:rsidRPr="007200C8">
        <w:rPr>
          <w:rFonts w:ascii="TH SarabunPSK" w:hAnsi="TH SarabunPSK" w:cs="TH SarabunPSK"/>
          <w:sz w:val="32"/>
          <w:szCs w:val="32"/>
          <w:cs/>
        </w:rPr>
        <w:tab/>
        <w:t xml:space="preserve">                                 3(2-</w:t>
      </w:r>
      <w:r w:rsidRPr="007200C8">
        <w:rPr>
          <w:rFonts w:ascii="TH SarabunPSK" w:hAnsi="TH SarabunPSK" w:cs="TH SarabunPSK"/>
          <w:sz w:val="32"/>
          <w:szCs w:val="32"/>
        </w:rPr>
        <w:t>2</w:t>
      </w:r>
      <w:r w:rsidRPr="007200C8">
        <w:rPr>
          <w:rFonts w:ascii="TH SarabunPSK" w:hAnsi="TH SarabunPSK" w:cs="TH SarabunPSK"/>
          <w:sz w:val="32"/>
          <w:szCs w:val="32"/>
          <w:cs/>
        </w:rPr>
        <w:t>-</w:t>
      </w:r>
      <w:r w:rsidRPr="007200C8">
        <w:rPr>
          <w:rFonts w:ascii="TH SarabunPSK" w:hAnsi="TH SarabunPSK" w:cs="TH SarabunPSK"/>
          <w:sz w:val="32"/>
          <w:szCs w:val="32"/>
        </w:rPr>
        <w:t>5</w:t>
      </w:r>
      <w:r w:rsidRPr="007200C8">
        <w:rPr>
          <w:rFonts w:ascii="TH SarabunPSK" w:hAnsi="TH SarabunPSK" w:cs="TH SarabunPSK"/>
          <w:sz w:val="32"/>
          <w:szCs w:val="32"/>
          <w:cs/>
        </w:rPr>
        <w:t>)</w:t>
      </w:r>
    </w:p>
    <w:p w:rsidR="00296193" w:rsidRPr="007200C8" w:rsidRDefault="00296193" w:rsidP="008267FA">
      <w:pPr>
        <w:autoSpaceDE w:val="0"/>
        <w:autoSpaceDN w:val="0"/>
        <w:adjustRightInd w:val="0"/>
        <w:spacing w:after="0" w:line="240" w:lineRule="auto"/>
        <w:jc w:val="both"/>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sz w:val="32"/>
          <w:szCs w:val="32"/>
        </w:rPr>
        <w:tab/>
        <w:t>Applied Cosmetics</w:t>
      </w:r>
    </w:p>
    <w:p w:rsidR="008267FA" w:rsidRPr="007200C8" w:rsidRDefault="008267FA" w:rsidP="008267FA">
      <w:pPr>
        <w:autoSpaceDE w:val="0"/>
        <w:autoSpaceDN w:val="0"/>
        <w:adjustRightInd w:val="0"/>
        <w:spacing w:after="0" w:line="240" w:lineRule="auto"/>
        <w:jc w:val="both"/>
        <w:rPr>
          <w:rFonts w:ascii="TH SarabunPSK" w:hAnsi="TH SarabunPSK" w:cs="TH SarabunPSK"/>
          <w:sz w:val="32"/>
          <w:szCs w:val="32"/>
        </w:rPr>
      </w:pPr>
      <w:r w:rsidRPr="007200C8">
        <w:rPr>
          <w:rFonts w:ascii="TH SarabunPSK" w:hAnsi="TH SarabunPSK" w:cs="TH SarabunPSK"/>
          <w:sz w:val="32"/>
          <w:szCs w:val="32"/>
          <w:cs/>
        </w:rPr>
        <w:t>4006203</w:t>
      </w:r>
      <w:r w:rsidRPr="007200C8">
        <w:rPr>
          <w:rFonts w:ascii="TH SarabunPSK" w:hAnsi="TH SarabunPSK" w:cs="TH SarabunPSK"/>
          <w:sz w:val="32"/>
          <w:szCs w:val="32"/>
          <w:cs/>
        </w:rPr>
        <w:tab/>
      </w:r>
      <w:r w:rsidRPr="007200C8">
        <w:rPr>
          <w:rFonts w:ascii="TH SarabunPSK" w:hAnsi="TH SarabunPSK" w:cs="TH SarabunPSK"/>
          <w:sz w:val="32"/>
          <w:szCs w:val="32"/>
          <w:cs/>
        </w:rPr>
        <w:tab/>
        <w:t>วิทยาศาสตร์และเทคโนโลยีเกี่ยวกับ</w:t>
      </w:r>
      <w:r w:rsidRPr="007200C8">
        <w:rPr>
          <w:rFonts w:ascii="TH SarabunPSK" w:hAnsi="TH SarabunPSK" w:cs="TH SarabunPSK"/>
          <w:sz w:val="32"/>
          <w:szCs w:val="32"/>
          <w:cs/>
        </w:rPr>
        <w:tab/>
      </w:r>
      <w:r w:rsidRPr="007200C8">
        <w:rPr>
          <w:rFonts w:ascii="TH SarabunPSK" w:hAnsi="TH SarabunPSK" w:cs="TH SarabunPSK"/>
          <w:sz w:val="32"/>
          <w:szCs w:val="32"/>
          <w:cs/>
        </w:rPr>
        <w:tab/>
        <w:t xml:space="preserve">  3(2-2-5)</w:t>
      </w:r>
    </w:p>
    <w:p w:rsidR="008267FA" w:rsidRPr="007200C8" w:rsidRDefault="008267FA" w:rsidP="008267FA">
      <w:pPr>
        <w:autoSpaceDE w:val="0"/>
        <w:autoSpaceDN w:val="0"/>
        <w:adjustRightInd w:val="0"/>
        <w:spacing w:after="0" w:line="240" w:lineRule="auto"/>
        <w:ind w:left="1440" w:firstLine="720"/>
        <w:jc w:val="both"/>
        <w:rPr>
          <w:rFonts w:ascii="TH SarabunPSK" w:hAnsi="TH SarabunPSK" w:cs="TH SarabunPSK"/>
          <w:sz w:val="32"/>
          <w:szCs w:val="32"/>
        </w:rPr>
      </w:pPr>
      <w:r w:rsidRPr="007200C8">
        <w:rPr>
          <w:rFonts w:ascii="TH SarabunPSK" w:hAnsi="TH SarabunPSK" w:cs="TH SarabunPSK"/>
          <w:sz w:val="32"/>
          <w:szCs w:val="32"/>
          <w:cs/>
        </w:rPr>
        <w:t>การแปรรูปอาหาร</w:t>
      </w:r>
    </w:p>
    <w:p w:rsidR="00296193" w:rsidRPr="007200C8" w:rsidRDefault="00296193" w:rsidP="008267FA">
      <w:pPr>
        <w:autoSpaceDE w:val="0"/>
        <w:autoSpaceDN w:val="0"/>
        <w:adjustRightInd w:val="0"/>
        <w:spacing w:after="0" w:line="240" w:lineRule="auto"/>
        <w:ind w:left="1440" w:firstLine="720"/>
        <w:jc w:val="both"/>
        <w:rPr>
          <w:rFonts w:ascii="TH SarabunPSK" w:hAnsi="TH SarabunPSK" w:cs="TH SarabunPSK"/>
          <w:sz w:val="32"/>
          <w:szCs w:val="32"/>
        </w:rPr>
      </w:pPr>
      <w:r w:rsidRPr="007200C8">
        <w:rPr>
          <w:rFonts w:ascii="TH SarabunPSK" w:hAnsi="TH SarabunPSK" w:cs="TH SarabunPSK"/>
          <w:spacing w:val="-2"/>
          <w:sz w:val="32"/>
          <w:szCs w:val="32"/>
        </w:rPr>
        <w:t>Science and Technology for Food Processing</w:t>
      </w:r>
    </w:p>
    <w:p w:rsidR="006535E4" w:rsidRPr="007200C8" w:rsidRDefault="006535E4" w:rsidP="006535E4">
      <w:pPr>
        <w:tabs>
          <w:tab w:val="left" w:pos="720"/>
          <w:tab w:val="left" w:pos="1440"/>
          <w:tab w:val="left" w:pos="2160"/>
          <w:tab w:val="left" w:pos="2880"/>
          <w:tab w:val="left" w:pos="3600"/>
          <w:tab w:val="left" w:pos="4320"/>
          <w:tab w:val="left" w:pos="5040"/>
          <w:tab w:val="left" w:pos="5760"/>
          <w:tab w:val="left" w:pos="6480"/>
          <w:tab w:val="left" w:pos="7200"/>
          <w:tab w:val="left" w:pos="7800"/>
        </w:tabs>
        <w:autoSpaceDE w:val="0"/>
        <w:autoSpaceDN w:val="0"/>
        <w:adjustRightInd w:val="0"/>
        <w:spacing w:after="0" w:line="240" w:lineRule="auto"/>
        <w:jc w:val="both"/>
        <w:rPr>
          <w:rFonts w:ascii="TH SarabunPSK" w:hAnsi="TH SarabunPSK" w:cs="TH SarabunPSK"/>
          <w:sz w:val="32"/>
          <w:szCs w:val="32"/>
        </w:rPr>
      </w:pPr>
      <w:r w:rsidRPr="007200C8">
        <w:rPr>
          <w:rFonts w:ascii="TH SarabunPSK" w:hAnsi="TH SarabunPSK" w:cs="TH SarabunPSK"/>
          <w:sz w:val="32"/>
          <w:szCs w:val="32"/>
          <w:cs/>
        </w:rPr>
        <w:t>4006204</w:t>
      </w:r>
      <w:r w:rsidRPr="007200C8">
        <w:rPr>
          <w:rFonts w:ascii="TH SarabunPSK" w:hAnsi="TH SarabunPSK" w:cs="TH SarabunPSK"/>
          <w:sz w:val="32"/>
          <w:szCs w:val="32"/>
          <w:cs/>
        </w:rPr>
        <w:tab/>
      </w:r>
      <w:r w:rsidRPr="007200C8">
        <w:rPr>
          <w:rFonts w:ascii="TH SarabunPSK" w:hAnsi="TH SarabunPSK" w:cs="TH SarabunPSK"/>
          <w:sz w:val="32"/>
          <w:szCs w:val="32"/>
          <w:cs/>
        </w:rPr>
        <w:tab/>
        <w:t>การวิเคราะห์และควบคุมคุณภาพอาหาร                3(2-2-5)</w:t>
      </w:r>
      <w:r w:rsidRPr="007200C8">
        <w:rPr>
          <w:rFonts w:ascii="TH SarabunPSK" w:hAnsi="TH SarabunPSK" w:cs="TH SarabunPSK"/>
          <w:sz w:val="32"/>
          <w:szCs w:val="32"/>
        </w:rPr>
        <w:t xml:space="preserve">       </w:t>
      </w:r>
    </w:p>
    <w:p w:rsidR="00296193" w:rsidRPr="007200C8" w:rsidRDefault="00296193" w:rsidP="00296193">
      <w:pPr>
        <w:tabs>
          <w:tab w:val="left" w:pos="1440"/>
          <w:tab w:val="right" w:pos="8280"/>
        </w:tabs>
        <w:spacing w:after="0" w:line="240" w:lineRule="auto"/>
        <w:rPr>
          <w:rFonts w:ascii="TH SarabunPSK" w:hAnsi="TH SarabunPSK" w:cs="TH SarabunPSK"/>
          <w:sz w:val="32"/>
          <w:szCs w:val="32"/>
        </w:rPr>
      </w:pPr>
      <w:r w:rsidRPr="007200C8">
        <w:rPr>
          <w:rFonts w:ascii="TH SarabunPSK" w:hAnsi="TH SarabunPSK" w:cs="TH SarabunPSK"/>
          <w:sz w:val="32"/>
          <w:szCs w:val="32"/>
        </w:rPr>
        <w:tab/>
        <w:t xml:space="preserve">          Analysis and Quality Control of  Food</w:t>
      </w:r>
    </w:p>
    <w:p w:rsidR="00DA4695" w:rsidRPr="007200C8" w:rsidRDefault="00D16848" w:rsidP="00DA4695">
      <w:pPr>
        <w:tabs>
          <w:tab w:val="left" w:pos="720"/>
          <w:tab w:val="left" w:pos="1440"/>
          <w:tab w:val="left" w:pos="2160"/>
          <w:tab w:val="left" w:pos="2880"/>
          <w:tab w:val="left" w:pos="3600"/>
          <w:tab w:val="left" w:pos="4320"/>
          <w:tab w:val="left" w:pos="5040"/>
          <w:tab w:val="left" w:pos="5760"/>
          <w:tab w:val="left" w:pos="6990"/>
        </w:tabs>
        <w:autoSpaceDE w:val="0"/>
        <w:autoSpaceDN w:val="0"/>
        <w:adjustRightInd w:val="0"/>
        <w:spacing w:after="0" w:line="240" w:lineRule="auto"/>
        <w:jc w:val="both"/>
        <w:rPr>
          <w:rFonts w:ascii="TH SarabunPSK" w:hAnsi="TH SarabunPSK" w:cs="TH SarabunPSK"/>
          <w:sz w:val="32"/>
          <w:szCs w:val="32"/>
        </w:rPr>
      </w:pPr>
      <w:r w:rsidRPr="007200C8">
        <w:rPr>
          <w:rFonts w:ascii="TH SarabunPSK" w:hAnsi="TH SarabunPSK" w:cs="TH SarabunPSK"/>
          <w:sz w:val="32"/>
          <w:szCs w:val="32"/>
          <w:cs/>
        </w:rPr>
        <w:t>40</w:t>
      </w:r>
      <w:r w:rsidRPr="007200C8">
        <w:rPr>
          <w:rFonts w:ascii="TH SarabunPSK" w:hAnsi="TH SarabunPSK" w:cs="TH SarabunPSK"/>
          <w:sz w:val="32"/>
          <w:szCs w:val="32"/>
        </w:rPr>
        <w:t>06205</w:t>
      </w:r>
      <w:r w:rsidR="00DA4695" w:rsidRPr="007200C8">
        <w:rPr>
          <w:rFonts w:ascii="TH SarabunPSK" w:hAnsi="TH SarabunPSK" w:cs="TH SarabunPSK"/>
          <w:sz w:val="32"/>
          <w:szCs w:val="32"/>
          <w:cs/>
        </w:rPr>
        <w:tab/>
      </w:r>
      <w:r w:rsidR="00DA4695" w:rsidRPr="007200C8">
        <w:rPr>
          <w:rFonts w:ascii="TH SarabunPSK" w:hAnsi="TH SarabunPSK" w:cs="TH SarabunPSK"/>
          <w:sz w:val="32"/>
          <w:szCs w:val="32"/>
          <w:cs/>
        </w:rPr>
        <w:tab/>
        <w:t>อาหารเสริมสมุนไพรเพื่อสุขภาพ</w:t>
      </w:r>
      <w:r w:rsidR="00DA4695" w:rsidRPr="007200C8">
        <w:rPr>
          <w:rFonts w:ascii="TH SarabunPSK" w:hAnsi="TH SarabunPSK" w:cs="TH SarabunPSK"/>
          <w:sz w:val="32"/>
          <w:szCs w:val="32"/>
          <w:cs/>
        </w:rPr>
        <w:tab/>
      </w:r>
      <w:r w:rsidR="0098039B" w:rsidRPr="007200C8">
        <w:rPr>
          <w:rFonts w:ascii="TH SarabunPSK" w:hAnsi="TH SarabunPSK" w:cs="TH SarabunPSK"/>
          <w:sz w:val="32"/>
          <w:szCs w:val="32"/>
          <w:cs/>
        </w:rPr>
        <w:tab/>
      </w:r>
      <w:r w:rsidR="008F4586" w:rsidRPr="007200C8">
        <w:rPr>
          <w:rFonts w:ascii="TH SarabunPSK" w:hAnsi="TH SarabunPSK" w:cs="TH SarabunPSK"/>
          <w:sz w:val="32"/>
          <w:szCs w:val="32"/>
          <w:cs/>
        </w:rPr>
        <w:t xml:space="preserve"> </w:t>
      </w:r>
      <w:r w:rsidR="00484A12" w:rsidRPr="007200C8">
        <w:rPr>
          <w:rFonts w:ascii="TH SarabunPSK" w:hAnsi="TH SarabunPSK" w:cs="TH SarabunPSK"/>
          <w:sz w:val="32"/>
          <w:szCs w:val="32"/>
          <w:cs/>
        </w:rPr>
        <w:t xml:space="preserve">       </w:t>
      </w:r>
      <w:r w:rsidR="008267FA" w:rsidRPr="007200C8">
        <w:rPr>
          <w:rFonts w:ascii="TH SarabunPSK" w:hAnsi="TH SarabunPSK" w:cs="TH SarabunPSK"/>
          <w:sz w:val="32"/>
          <w:szCs w:val="32"/>
          <w:cs/>
        </w:rPr>
        <w:t xml:space="preserve">  </w:t>
      </w:r>
      <w:r w:rsidR="00484A12" w:rsidRPr="007200C8">
        <w:rPr>
          <w:rFonts w:ascii="TH SarabunPSK" w:hAnsi="TH SarabunPSK" w:cs="TH SarabunPSK"/>
          <w:sz w:val="32"/>
          <w:szCs w:val="32"/>
          <w:cs/>
        </w:rPr>
        <w:t xml:space="preserve">  </w:t>
      </w:r>
      <w:r w:rsidR="008F4586" w:rsidRPr="007200C8">
        <w:rPr>
          <w:rFonts w:ascii="TH SarabunPSK" w:hAnsi="TH SarabunPSK" w:cs="TH SarabunPSK"/>
          <w:sz w:val="32"/>
          <w:szCs w:val="32"/>
          <w:cs/>
        </w:rPr>
        <w:t>3(2-</w:t>
      </w:r>
      <w:r w:rsidR="008F4586" w:rsidRPr="007200C8">
        <w:rPr>
          <w:rFonts w:ascii="TH SarabunPSK" w:hAnsi="TH SarabunPSK" w:cs="TH SarabunPSK"/>
          <w:sz w:val="32"/>
          <w:szCs w:val="32"/>
        </w:rPr>
        <w:t>2</w:t>
      </w:r>
      <w:r w:rsidR="008F4586" w:rsidRPr="007200C8">
        <w:rPr>
          <w:rFonts w:ascii="TH SarabunPSK" w:hAnsi="TH SarabunPSK" w:cs="TH SarabunPSK"/>
          <w:sz w:val="32"/>
          <w:szCs w:val="32"/>
          <w:cs/>
        </w:rPr>
        <w:t>-</w:t>
      </w:r>
      <w:r w:rsidR="008F4586" w:rsidRPr="007200C8">
        <w:rPr>
          <w:rFonts w:ascii="TH SarabunPSK" w:hAnsi="TH SarabunPSK" w:cs="TH SarabunPSK"/>
          <w:sz w:val="32"/>
          <w:szCs w:val="32"/>
        </w:rPr>
        <w:t>5</w:t>
      </w:r>
      <w:r w:rsidR="00DA4695" w:rsidRPr="007200C8">
        <w:rPr>
          <w:rFonts w:ascii="TH SarabunPSK" w:hAnsi="TH SarabunPSK" w:cs="TH SarabunPSK"/>
          <w:sz w:val="32"/>
          <w:szCs w:val="32"/>
          <w:cs/>
        </w:rPr>
        <w:t>)</w:t>
      </w:r>
    </w:p>
    <w:p w:rsidR="00296193" w:rsidRPr="007200C8" w:rsidRDefault="00482812" w:rsidP="00DA4695">
      <w:pPr>
        <w:tabs>
          <w:tab w:val="left" w:pos="720"/>
          <w:tab w:val="left" w:pos="1440"/>
          <w:tab w:val="left" w:pos="2160"/>
          <w:tab w:val="left" w:pos="2880"/>
          <w:tab w:val="left" w:pos="3600"/>
          <w:tab w:val="left" w:pos="4320"/>
          <w:tab w:val="left" w:pos="5040"/>
          <w:tab w:val="left" w:pos="5760"/>
          <w:tab w:val="left" w:pos="6990"/>
        </w:tabs>
        <w:autoSpaceDE w:val="0"/>
        <w:autoSpaceDN w:val="0"/>
        <w:adjustRightInd w:val="0"/>
        <w:spacing w:after="0" w:line="240" w:lineRule="auto"/>
        <w:jc w:val="both"/>
        <w:rPr>
          <w:rFonts w:ascii="TH SarabunPSK" w:hAnsi="TH SarabunPSK" w:cs="TH SarabunPSK"/>
          <w:sz w:val="32"/>
          <w:szCs w:val="32"/>
        </w:rPr>
      </w:pPr>
      <w:r w:rsidRPr="007200C8">
        <w:rPr>
          <w:rFonts w:ascii="TH SarabunPSK" w:hAnsi="TH SarabunPSK" w:cs="TH SarabunPSK"/>
          <w:b/>
          <w:bCs/>
          <w:sz w:val="32"/>
          <w:szCs w:val="32"/>
        </w:rPr>
        <w:tab/>
      </w:r>
      <w:r w:rsidRPr="007200C8">
        <w:rPr>
          <w:rFonts w:ascii="TH SarabunPSK" w:hAnsi="TH SarabunPSK" w:cs="TH SarabunPSK"/>
          <w:b/>
          <w:bCs/>
          <w:sz w:val="32"/>
          <w:szCs w:val="32"/>
        </w:rPr>
        <w:tab/>
      </w:r>
      <w:r w:rsidRPr="007200C8">
        <w:rPr>
          <w:rFonts w:ascii="TH SarabunPSK" w:hAnsi="TH SarabunPSK" w:cs="TH SarabunPSK"/>
          <w:b/>
          <w:bCs/>
          <w:sz w:val="32"/>
          <w:szCs w:val="32"/>
        </w:rPr>
        <w:tab/>
      </w:r>
      <w:r w:rsidRPr="007200C8">
        <w:rPr>
          <w:rFonts w:ascii="TH SarabunPSK" w:hAnsi="TH SarabunPSK" w:cs="TH SarabunPSK"/>
          <w:sz w:val="32"/>
          <w:szCs w:val="32"/>
        </w:rPr>
        <w:t>Food  Herbs Sup</w:t>
      </w:r>
      <w:r w:rsidR="009E1903" w:rsidRPr="007200C8">
        <w:rPr>
          <w:rFonts w:ascii="TH SarabunPSK" w:hAnsi="TH SarabunPSK" w:cs="TH SarabunPSK"/>
          <w:sz w:val="32"/>
          <w:szCs w:val="32"/>
        </w:rPr>
        <w:t>p</w:t>
      </w:r>
      <w:r w:rsidRPr="007200C8">
        <w:rPr>
          <w:rFonts w:ascii="TH SarabunPSK" w:hAnsi="TH SarabunPSK" w:cs="TH SarabunPSK"/>
          <w:sz w:val="32"/>
          <w:szCs w:val="32"/>
        </w:rPr>
        <w:t>lement for Health</w:t>
      </w:r>
    </w:p>
    <w:p w:rsidR="006535E4" w:rsidRPr="007200C8" w:rsidRDefault="006535E4" w:rsidP="006535E4">
      <w:pPr>
        <w:autoSpaceDE w:val="0"/>
        <w:autoSpaceDN w:val="0"/>
        <w:adjustRightInd w:val="0"/>
        <w:spacing w:after="0" w:line="240" w:lineRule="auto"/>
        <w:jc w:val="both"/>
        <w:rPr>
          <w:rFonts w:ascii="TH SarabunPSK" w:hAnsi="TH SarabunPSK" w:cs="TH SarabunPSK"/>
          <w:sz w:val="32"/>
          <w:szCs w:val="32"/>
        </w:rPr>
      </w:pPr>
      <w:r w:rsidRPr="007200C8">
        <w:rPr>
          <w:rFonts w:ascii="TH SarabunPSK" w:hAnsi="TH SarabunPSK" w:cs="TH SarabunPSK"/>
          <w:sz w:val="32"/>
          <w:szCs w:val="32"/>
        </w:rPr>
        <w:t>4006206</w:t>
      </w: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sz w:val="32"/>
          <w:szCs w:val="32"/>
          <w:cs/>
        </w:rPr>
        <w:t>การพัฒนาอาหารเพื่อสุขภาพ</w:t>
      </w:r>
      <w:r w:rsidRPr="007200C8">
        <w:rPr>
          <w:rFonts w:ascii="TH SarabunPSK" w:hAnsi="TH SarabunPSK" w:cs="TH SarabunPSK"/>
          <w:sz w:val="32"/>
          <w:szCs w:val="32"/>
          <w:cs/>
        </w:rPr>
        <w:tab/>
      </w:r>
      <w:r w:rsidRPr="007200C8">
        <w:rPr>
          <w:rFonts w:ascii="TH SarabunPSK" w:hAnsi="TH SarabunPSK" w:cs="TH SarabunPSK"/>
          <w:sz w:val="32"/>
          <w:szCs w:val="32"/>
          <w:cs/>
        </w:rPr>
        <w:tab/>
      </w:r>
      <w:r w:rsidRPr="007200C8">
        <w:rPr>
          <w:rFonts w:ascii="TH SarabunPSK" w:hAnsi="TH SarabunPSK" w:cs="TH SarabunPSK"/>
          <w:sz w:val="32"/>
          <w:szCs w:val="32"/>
          <w:cs/>
        </w:rPr>
        <w:tab/>
        <w:t xml:space="preserve">  3(2-2-5)</w:t>
      </w:r>
    </w:p>
    <w:p w:rsidR="00296193" w:rsidRPr="007200C8" w:rsidRDefault="00482812" w:rsidP="006535E4">
      <w:pPr>
        <w:autoSpaceDE w:val="0"/>
        <w:autoSpaceDN w:val="0"/>
        <w:adjustRightInd w:val="0"/>
        <w:spacing w:after="0" w:line="240" w:lineRule="auto"/>
        <w:jc w:val="both"/>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sz w:val="32"/>
          <w:szCs w:val="32"/>
        </w:rPr>
        <w:tab/>
        <w:t>Food Development for Health</w:t>
      </w:r>
    </w:p>
    <w:p w:rsidR="00DA4695" w:rsidRPr="007200C8" w:rsidRDefault="008F4586" w:rsidP="00DA4695">
      <w:pPr>
        <w:autoSpaceDE w:val="0"/>
        <w:autoSpaceDN w:val="0"/>
        <w:adjustRightInd w:val="0"/>
        <w:spacing w:after="0" w:line="240" w:lineRule="auto"/>
        <w:jc w:val="both"/>
        <w:rPr>
          <w:rFonts w:ascii="TH SarabunPSK" w:hAnsi="TH SarabunPSK" w:cs="TH SarabunPSK"/>
          <w:sz w:val="32"/>
          <w:szCs w:val="32"/>
        </w:rPr>
      </w:pPr>
      <w:r w:rsidRPr="007200C8">
        <w:rPr>
          <w:rFonts w:ascii="TH SarabunPSK" w:hAnsi="TH SarabunPSK" w:cs="TH SarabunPSK"/>
          <w:sz w:val="32"/>
          <w:szCs w:val="32"/>
          <w:cs/>
        </w:rPr>
        <w:t>40</w:t>
      </w:r>
      <w:r w:rsidRPr="007200C8">
        <w:rPr>
          <w:rFonts w:ascii="TH SarabunPSK" w:hAnsi="TH SarabunPSK" w:cs="TH SarabunPSK"/>
          <w:sz w:val="32"/>
          <w:szCs w:val="32"/>
        </w:rPr>
        <w:t>0</w:t>
      </w:r>
      <w:r w:rsidRPr="007200C8">
        <w:rPr>
          <w:rFonts w:ascii="TH SarabunPSK" w:hAnsi="TH SarabunPSK" w:cs="TH SarabunPSK"/>
          <w:sz w:val="32"/>
          <w:szCs w:val="32"/>
          <w:cs/>
        </w:rPr>
        <w:t>6</w:t>
      </w:r>
      <w:r w:rsidRPr="007200C8">
        <w:rPr>
          <w:rFonts w:ascii="TH SarabunPSK" w:hAnsi="TH SarabunPSK" w:cs="TH SarabunPSK"/>
          <w:sz w:val="32"/>
          <w:szCs w:val="32"/>
        </w:rPr>
        <w:t>2</w:t>
      </w:r>
      <w:r w:rsidRPr="007200C8">
        <w:rPr>
          <w:rFonts w:ascii="TH SarabunPSK" w:hAnsi="TH SarabunPSK" w:cs="TH SarabunPSK"/>
          <w:sz w:val="32"/>
          <w:szCs w:val="32"/>
          <w:cs/>
        </w:rPr>
        <w:t>0</w:t>
      </w:r>
      <w:r w:rsidRPr="007200C8">
        <w:rPr>
          <w:rFonts w:ascii="TH SarabunPSK" w:hAnsi="TH SarabunPSK" w:cs="TH SarabunPSK"/>
          <w:sz w:val="32"/>
          <w:szCs w:val="32"/>
        </w:rPr>
        <w:t>7</w:t>
      </w:r>
      <w:r w:rsidR="00DA4695" w:rsidRPr="007200C8">
        <w:rPr>
          <w:rFonts w:ascii="TH SarabunPSK" w:hAnsi="TH SarabunPSK" w:cs="TH SarabunPSK"/>
          <w:sz w:val="32"/>
          <w:szCs w:val="32"/>
          <w:cs/>
        </w:rPr>
        <w:tab/>
      </w:r>
      <w:r w:rsidR="00DA4695" w:rsidRPr="007200C8">
        <w:rPr>
          <w:rFonts w:ascii="TH SarabunPSK" w:hAnsi="TH SarabunPSK" w:cs="TH SarabunPSK"/>
          <w:sz w:val="32"/>
          <w:szCs w:val="32"/>
          <w:cs/>
        </w:rPr>
        <w:tab/>
        <w:t>สมุน</w:t>
      </w:r>
      <w:r w:rsidRPr="007200C8">
        <w:rPr>
          <w:rFonts w:ascii="TH SarabunPSK" w:hAnsi="TH SarabunPSK" w:cs="TH SarabunPSK"/>
          <w:sz w:val="32"/>
          <w:szCs w:val="32"/>
          <w:cs/>
        </w:rPr>
        <w:t>ไพรประยุกต์ด้านสุขภาพ</w:t>
      </w:r>
      <w:r w:rsidRPr="007200C8">
        <w:rPr>
          <w:rFonts w:ascii="TH SarabunPSK" w:hAnsi="TH SarabunPSK" w:cs="TH SarabunPSK"/>
          <w:sz w:val="32"/>
          <w:szCs w:val="32"/>
          <w:cs/>
        </w:rPr>
        <w:tab/>
      </w:r>
      <w:r w:rsidRPr="007200C8">
        <w:rPr>
          <w:rFonts w:ascii="TH SarabunPSK" w:hAnsi="TH SarabunPSK" w:cs="TH SarabunPSK"/>
          <w:sz w:val="32"/>
          <w:szCs w:val="32"/>
          <w:cs/>
        </w:rPr>
        <w:tab/>
      </w:r>
      <w:r w:rsidR="009E253C" w:rsidRPr="007200C8">
        <w:rPr>
          <w:rFonts w:ascii="TH SarabunPSK" w:hAnsi="TH SarabunPSK" w:cs="TH SarabunPSK"/>
          <w:sz w:val="32"/>
          <w:szCs w:val="32"/>
        </w:rPr>
        <w:tab/>
      </w:r>
      <w:r w:rsidR="004C4793" w:rsidRPr="007200C8">
        <w:rPr>
          <w:rFonts w:ascii="TH SarabunPSK" w:hAnsi="TH SarabunPSK" w:cs="TH SarabunPSK"/>
          <w:sz w:val="32"/>
          <w:szCs w:val="32"/>
        </w:rPr>
        <w:t xml:space="preserve">  </w:t>
      </w:r>
      <w:r w:rsidRPr="007200C8">
        <w:rPr>
          <w:rFonts w:ascii="TH SarabunPSK" w:hAnsi="TH SarabunPSK" w:cs="TH SarabunPSK"/>
          <w:sz w:val="32"/>
          <w:szCs w:val="32"/>
        </w:rPr>
        <w:t>3</w:t>
      </w:r>
      <w:r w:rsidRPr="007200C8">
        <w:rPr>
          <w:rFonts w:ascii="TH SarabunPSK" w:hAnsi="TH SarabunPSK" w:cs="TH SarabunPSK"/>
          <w:sz w:val="32"/>
          <w:szCs w:val="32"/>
          <w:cs/>
        </w:rPr>
        <w:t>(2-2-</w:t>
      </w:r>
      <w:r w:rsidRPr="007200C8">
        <w:rPr>
          <w:rFonts w:ascii="TH SarabunPSK" w:hAnsi="TH SarabunPSK" w:cs="TH SarabunPSK"/>
          <w:sz w:val="32"/>
          <w:szCs w:val="32"/>
        </w:rPr>
        <w:t>5</w:t>
      </w:r>
      <w:r w:rsidR="00DA4695" w:rsidRPr="007200C8">
        <w:rPr>
          <w:rFonts w:ascii="TH SarabunPSK" w:hAnsi="TH SarabunPSK" w:cs="TH SarabunPSK"/>
          <w:sz w:val="32"/>
          <w:szCs w:val="32"/>
          <w:cs/>
        </w:rPr>
        <w:t>)</w:t>
      </w:r>
    </w:p>
    <w:p w:rsidR="00D125C9" w:rsidRPr="007200C8" w:rsidRDefault="00482812" w:rsidP="006535E4">
      <w:pPr>
        <w:autoSpaceDE w:val="0"/>
        <w:autoSpaceDN w:val="0"/>
        <w:adjustRightInd w:val="0"/>
        <w:spacing w:after="0" w:line="240" w:lineRule="auto"/>
        <w:jc w:val="both"/>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sz w:val="32"/>
          <w:szCs w:val="32"/>
        </w:rPr>
        <w:tab/>
        <w:t>Applied Herbs for Health</w:t>
      </w:r>
    </w:p>
    <w:p w:rsidR="002029CB" w:rsidRPr="007200C8" w:rsidRDefault="002029CB" w:rsidP="00C61DB0">
      <w:pPr>
        <w:autoSpaceDE w:val="0"/>
        <w:autoSpaceDN w:val="0"/>
        <w:adjustRightInd w:val="0"/>
        <w:spacing w:after="0" w:line="240" w:lineRule="auto"/>
        <w:jc w:val="both"/>
        <w:rPr>
          <w:rFonts w:ascii="TH SarabunPSK" w:hAnsi="TH SarabunPSK" w:cs="TH SarabunPSK"/>
          <w:sz w:val="32"/>
          <w:szCs w:val="32"/>
        </w:rPr>
      </w:pPr>
      <w:r w:rsidRPr="007200C8">
        <w:rPr>
          <w:rFonts w:ascii="TH SarabunPSK" w:hAnsi="TH SarabunPSK" w:cs="TH SarabunPSK"/>
          <w:sz w:val="32"/>
          <w:szCs w:val="32"/>
        </w:rPr>
        <w:t>4006208</w:t>
      </w:r>
      <w:r w:rsidRPr="007200C8">
        <w:rPr>
          <w:rFonts w:ascii="TH SarabunPSK" w:hAnsi="TH SarabunPSK" w:cs="TH SarabunPSK"/>
          <w:sz w:val="32"/>
          <w:szCs w:val="32"/>
        </w:rPr>
        <w:tab/>
      </w:r>
      <w:r w:rsidRPr="007200C8">
        <w:rPr>
          <w:rFonts w:ascii="TH SarabunPSK" w:hAnsi="TH SarabunPSK" w:cs="TH SarabunPSK"/>
          <w:sz w:val="32"/>
          <w:szCs w:val="32"/>
        </w:rPr>
        <w:tab/>
      </w:r>
      <w:r w:rsidR="00C61DB0">
        <w:rPr>
          <w:rFonts w:ascii="TH SarabunPSK" w:hAnsi="TH SarabunPSK" w:cs="TH SarabunPSK"/>
          <w:sz w:val="32"/>
          <w:szCs w:val="32"/>
          <w:cs/>
        </w:rPr>
        <w:t>วิทยาศาสตร์</w:t>
      </w:r>
      <w:r w:rsidR="00C61DB0">
        <w:rPr>
          <w:rFonts w:ascii="TH SarabunPSK" w:hAnsi="TH SarabunPSK" w:cs="TH SarabunPSK" w:hint="cs"/>
          <w:sz w:val="32"/>
          <w:szCs w:val="32"/>
          <w:cs/>
        </w:rPr>
        <w:t>ทางด้าน</w:t>
      </w:r>
      <w:r w:rsidRPr="007200C8">
        <w:rPr>
          <w:rFonts w:ascii="TH SarabunPSK" w:hAnsi="TH SarabunPSK" w:cs="TH SarabunPSK"/>
          <w:sz w:val="32"/>
          <w:szCs w:val="32"/>
          <w:cs/>
        </w:rPr>
        <w:t>นาโนเทคโนโลยี</w:t>
      </w:r>
      <w:r w:rsidR="00C61DB0">
        <w:rPr>
          <w:rFonts w:ascii="TH SarabunPSK" w:hAnsi="TH SarabunPSK" w:cs="TH SarabunPSK"/>
          <w:sz w:val="32"/>
          <w:szCs w:val="32"/>
        </w:rPr>
        <w:tab/>
      </w:r>
      <w:r w:rsidR="00C61DB0">
        <w:rPr>
          <w:rFonts w:ascii="TH SarabunPSK" w:hAnsi="TH SarabunPSK" w:cs="TH SarabunPSK"/>
          <w:sz w:val="32"/>
          <w:szCs w:val="32"/>
        </w:rPr>
        <w:tab/>
        <w:t xml:space="preserve">  </w:t>
      </w:r>
      <w:r w:rsidRPr="007200C8">
        <w:rPr>
          <w:rFonts w:ascii="TH SarabunPSK" w:hAnsi="TH SarabunPSK" w:cs="TH SarabunPSK"/>
          <w:sz w:val="32"/>
          <w:szCs w:val="32"/>
        </w:rPr>
        <w:t>3(3-0-6)</w:t>
      </w:r>
    </w:p>
    <w:p w:rsidR="002029CB" w:rsidRPr="007200C8" w:rsidRDefault="00722C0E" w:rsidP="002029CB">
      <w:pPr>
        <w:autoSpaceDE w:val="0"/>
        <w:autoSpaceDN w:val="0"/>
        <w:adjustRightInd w:val="0"/>
        <w:spacing w:after="0" w:line="240" w:lineRule="auto"/>
        <w:jc w:val="both"/>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 xml:space="preserve">           </w:t>
      </w:r>
      <w:r w:rsidR="00C61DB0" w:rsidRPr="007200C8">
        <w:rPr>
          <w:rFonts w:ascii="TH SarabunPSK" w:hAnsi="TH SarabunPSK" w:cs="TH SarabunPSK"/>
          <w:sz w:val="32"/>
          <w:szCs w:val="32"/>
        </w:rPr>
        <w:t xml:space="preserve">Nanotechnology </w:t>
      </w:r>
      <w:r w:rsidR="00C61DB0">
        <w:rPr>
          <w:rFonts w:ascii="TH SarabunPSK" w:hAnsi="TH SarabunPSK" w:cs="TH SarabunPSK"/>
          <w:sz w:val="32"/>
          <w:szCs w:val="32"/>
        </w:rPr>
        <w:t xml:space="preserve"> Science  </w:t>
      </w:r>
      <w:r w:rsidR="002029CB" w:rsidRPr="007200C8">
        <w:rPr>
          <w:rFonts w:ascii="TH SarabunPSK" w:hAnsi="TH SarabunPSK" w:cs="TH SarabunPSK"/>
          <w:sz w:val="32"/>
          <w:szCs w:val="32"/>
        </w:rPr>
        <w:t xml:space="preserve"> </w:t>
      </w:r>
    </w:p>
    <w:p w:rsidR="00C148E5" w:rsidRPr="007200C8" w:rsidRDefault="00C148E5" w:rsidP="008F0BF9">
      <w:pPr>
        <w:tabs>
          <w:tab w:val="left" w:pos="1418"/>
        </w:tabs>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lastRenderedPageBreak/>
        <w:t>รหัส</w:t>
      </w:r>
      <w:r w:rsidRPr="007200C8">
        <w:rPr>
          <w:rFonts w:ascii="TH SarabunPSK" w:hAnsi="TH SarabunPSK" w:cs="TH SarabunPSK"/>
          <w:b/>
          <w:bCs/>
          <w:sz w:val="32"/>
          <w:szCs w:val="32"/>
          <w:cs/>
        </w:rPr>
        <w:tab/>
      </w:r>
      <w:r w:rsidRPr="007200C8">
        <w:rPr>
          <w:rFonts w:ascii="TH SarabunPSK" w:hAnsi="TH SarabunPSK" w:cs="TH SarabunPSK"/>
          <w:b/>
          <w:bCs/>
          <w:sz w:val="32"/>
          <w:szCs w:val="32"/>
          <w:cs/>
        </w:rPr>
        <w:tab/>
      </w:r>
      <w:r w:rsidRPr="007200C8">
        <w:rPr>
          <w:rFonts w:ascii="TH SarabunPSK" w:hAnsi="TH SarabunPSK" w:cs="TH SarabunPSK"/>
          <w:b/>
          <w:bCs/>
          <w:sz w:val="32"/>
          <w:szCs w:val="32"/>
          <w:cs/>
        </w:rPr>
        <w:tab/>
        <w:t xml:space="preserve">   </w:t>
      </w:r>
      <w:r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ชื่อรายวิชา</w:t>
      </w:r>
      <w:r w:rsidRPr="007200C8">
        <w:rPr>
          <w:rFonts w:ascii="TH SarabunPSK" w:hAnsi="TH SarabunPSK" w:cs="TH SarabunPSK"/>
          <w:b/>
          <w:bCs/>
          <w:sz w:val="32"/>
          <w:szCs w:val="32"/>
          <w:cs/>
        </w:rPr>
        <w:tab/>
      </w:r>
      <w:r w:rsidRPr="007200C8">
        <w:rPr>
          <w:rFonts w:ascii="TH SarabunPSK" w:hAnsi="TH SarabunPSK" w:cs="TH SarabunPSK"/>
          <w:b/>
          <w:bCs/>
          <w:sz w:val="32"/>
          <w:szCs w:val="32"/>
          <w:cs/>
        </w:rPr>
        <w:tab/>
      </w:r>
      <w:r w:rsidRPr="007200C8">
        <w:rPr>
          <w:rFonts w:ascii="TH SarabunPSK" w:hAnsi="TH SarabunPSK" w:cs="TH SarabunPSK"/>
          <w:b/>
          <w:bCs/>
          <w:sz w:val="32"/>
          <w:szCs w:val="32"/>
          <w:cs/>
        </w:rPr>
        <w:tab/>
      </w:r>
      <w:r w:rsidRPr="007200C8">
        <w:rPr>
          <w:rFonts w:ascii="TH SarabunPSK" w:hAnsi="TH SarabunPSK" w:cs="TH SarabunPSK"/>
          <w:b/>
          <w:bCs/>
          <w:sz w:val="32"/>
          <w:szCs w:val="32"/>
          <w:cs/>
        </w:rPr>
        <w:tab/>
      </w:r>
      <w:r w:rsidR="008F0BF9">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น(ท-ป-ศ)</w:t>
      </w:r>
    </w:p>
    <w:p w:rsidR="002029CB" w:rsidRPr="007200C8" w:rsidRDefault="002029CB" w:rsidP="002029CB">
      <w:pPr>
        <w:autoSpaceDE w:val="0"/>
        <w:autoSpaceDN w:val="0"/>
        <w:adjustRightInd w:val="0"/>
        <w:spacing w:after="0" w:line="240" w:lineRule="auto"/>
        <w:jc w:val="both"/>
        <w:rPr>
          <w:rFonts w:ascii="TH SarabunPSK" w:hAnsi="TH SarabunPSK" w:cs="TH SarabunPSK"/>
          <w:sz w:val="32"/>
          <w:szCs w:val="32"/>
        </w:rPr>
      </w:pPr>
      <w:r w:rsidRPr="007200C8">
        <w:rPr>
          <w:rFonts w:ascii="TH SarabunPSK" w:hAnsi="TH SarabunPSK" w:cs="TH SarabunPSK"/>
          <w:sz w:val="32"/>
          <w:szCs w:val="32"/>
        </w:rPr>
        <w:t>4006209</w:t>
      </w: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sz w:val="32"/>
          <w:szCs w:val="32"/>
          <w:cs/>
        </w:rPr>
        <w:t>เทคโนโลยีชีวภาพในชีวิตประจำวัน</w:t>
      </w:r>
      <w:r w:rsidRPr="007200C8">
        <w:rPr>
          <w:rFonts w:ascii="TH SarabunPSK" w:hAnsi="TH SarabunPSK" w:cs="TH SarabunPSK"/>
          <w:sz w:val="32"/>
          <w:szCs w:val="32"/>
          <w:cs/>
        </w:rPr>
        <w:tab/>
      </w:r>
      <w:r w:rsidRPr="007200C8">
        <w:rPr>
          <w:rFonts w:ascii="TH SarabunPSK" w:hAnsi="TH SarabunPSK" w:cs="TH SarabunPSK"/>
          <w:sz w:val="32"/>
          <w:szCs w:val="32"/>
          <w:cs/>
        </w:rPr>
        <w:tab/>
      </w:r>
      <w:r w:rsidRPr="007200C8">
        <w:rPr>
          <w:rFonts w:ascii="TH SarabunPSK" w:hAnsi="TH SarabunPSK" w:cs="TH SarabunPSK"/>
          <w:sz w:val="32"/>
          <w:szCs w:val="32"/>
          <w:cs/>
        </w:rPr>
        <w:tab/>
        <w:t xml:space="preserve">  3(</w:t>
      </w:r>
      <w:r w:rsidRPr="007200C8">
        <w:rPr>
          <w:rFonts w:ascii="TH SarabunPSK" w:hAnsi="TH SarabunPSK" w:cs="TH SarabunPSK"/>
          <w:sz w:val="32"/>
          <w:szCs w:val="32"/>
        </w:rPr>
        <w:t>3-0-6</w:t>
      </w:r>
      <w:r w:rsidRPr="007200C8">
        <w:rPr>
          <w:rFonts w:ascii="TH SarabunPSK" w:hAnsi="TH SarabunPSK" w:cs="TH SarabunPSK"/>
          <w:sz w:val="32"/>
          <w:szCs w:val="32"/>
          <w:cs/>
        </w:rPr>
        <w:t>)</w:t>
      </w:r>
    </w:p>
    <w:p w:rsidR="002029CB" w:rsidRPr="007200C8" w:rsidRDefault="002029CB" w:rsidP="002029CB">
      <w:pPr>
        <w:autoSpaceDE w:val="0"/>
        <w:autoSpaceDN w:val="0"/>
        <w:adjustRightInd w:val="0"/>
        <w:spacing w:after="0" w:line="240" w:lineRule="auto"/>
        <w:jc w:val="both"/>
        <w:rPr>
          <w:rFonts w:ascii="TH SarabunPSK" w:hAnsi="TH SarabunPSK" w:cs="TH SarabunPSK"/>
          <w:sz w:val="32"/>
          <w:szCs w:val="32"/>
          <w:shd w:val="clear" w:color="auto" w:fill="FFFFFF"/>
          <w:cs/>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Pr="007200C8">
        <w:rPr>
          <w:rFonts w:ascii="TH SarabunPSK" w:hAnsi="TH SarabunPSK" w:cs="TH SarabunPSK"/>
          <w:sz w:val="32"/>
          <w:szCs w:val="32"/>
          <w:shd w:val="clear" w:color="auto" w:fill="FFFFFF"/>
        </w:rPr>
        <w:t>Biotechnology in Daily Life</w:t>
      </w:r>
      <w:r w:rsidRPr="007200C8">
        <w:rPr>
          <w:rFonts w:ascii="TH SarabunPSK" w:hAnsi="TH SarabunPSK" w:cs="TH SarabunPSK"/>
          <w:sz w:val="32"/>
          <w:szCs w:val="32"/>
          <w:shd w:val="clear" w:color="auto" w:fill="FFFFFF"/>
          <w:cs/>
        </w:rPr>
        <w:t xml:space="preserve">          </w:t>
      </w:r>
    </w:p>
    <w:p w:rsidR="006535E4" w:rsidRPr="007200C8" w:rsidRDefault="006535E4" w:rsidP="006535E4">
      <w:pPr>
        <w:autoSpaceDE w:val="0"/>
        <w:autoSpaceDN w:val="0"/>
        <w:adjustRightInd w:val="0"/>
        <w:spacing w:after="0" w:line="240" w:lineRule="auto"/>
        <w:jc w:val="both"/>
        <w:rPr>
          <w:rFonts w:ascii="TH SarabunPSK" w:hAnsi="TH SarabunPSK" w:cs="TH SarabunPSK"/>
          <w:sz w:val="32"/>
          <w:szCs w:val="32"/>
        </w:rPr>
      </w:pPr>
      <w:r w:rsidRPr="007200C8">
        <w:rPr>
          <w:rFonts w:ascii="TH SarabunPSK" w:hAnsi="TH SarabunPSK" w:cs="TH SarabunPSK"/>
          <w:sz w:val="32"/>
          <w:szCs w:val="32"/>
        </w:rPr>
        <w:t>4006502</w:t>
      </w: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sz w:val="32"/>
          <w:szCs w:val="32"/>
          <w:cs/>
        </w:rPr>
        <w:t>วิทยาศาสตร์เกี่ยวกับการผ่อนคลาย</w:t>
      </w:r>
      <w:r w:rsidRPr="007200C8">
        <w:rPr>
          <w:rFonts w:ascii="TH SarabunPSK" w:hAnsi="TH SarabunPSK" w:cs="TH SarabunPSK"/>
          <w:sz w:val="32"/>
          <w:szCs w:val="32"/>
        </w:rPr>
        <w:tab/>
      </w:r>
      <w:r w:rsidRPr="007200C8">
        <w:rPr>
          <w:rFonts w:ascii="TH SarabunPSK" w:hAnsi="TH SarabunPSK" w:cs="TH SarabunPSK"/>
          <w:sz w:val="32"/>
          <w:szCs w:val="32"/>
        </w:rPr>
        <w:tab/>
        <w:t xml:space="preserve">  </w:t>
      </w:r>
      <w:r w:rsidRPr="007200C8">
        <w:rPr>
          <w:rFonts w:ascii="TH SarabunPSK" w:hAnsi="TH SarabunPSK" w:cs="TH SarabunPSK"/>
          <w:sz w:val="32"/>
          <w:szCs w:val="32"/>
          <w:cs/>
        </w:rPr>
        <w:t>3(2-2-</w:t>
      </w:r>
      <w:r w:rsidRPr="007200C8">
        <w:rPr>
          <w:rFonts w:ascii="TH SarabunPSK" w:hAnsi="TH SarabunPSK" w:cs="TH SarabunPSK"/>
          <w:sz w:val="32"/>
          <w:szCs w:val="32"/>
        </w:rPr>
        <w:t>5</w:t>
      </w:r>
      <w:r w:rsidRPr="007200C8">
        <w:rPr>
          <w:rFonts w:ascii="TH SarabunPSK" w:hAnsi="TH SarabunPSK" w:cs="TH SarabunPSK"/>
          <w:sz w:val="32"/>
          <w:szCs w:val="32"/>
          <w:cs/>
        </w:rPr>
        <w:t>)</w:t>
      </w:r>
      <w:r w:rsidRPr="007200C8">
        <w:rPr>
          <w:rFonts w:ascii="TH SarabunPSK" w:hAnsi="TH SarabunPSK" w:cs="TH SarabunPSK"/>
          <w:sz w:val="32"/>
          <w:szCs w:val="32"/>
        </w:rPr>
        <w:tab/>
      </w:r>
    </w:p>
    <w:p w:rsidR="006535E4" w:rsidRPr="007200C8" w:rsidRDefault="006535E4" w:rsidP="006535E4">
      <w:pPr>
        <w:autoSpaceDE w:val="0"/>
        <w:autoSpaceDN w:val="0"/>
        <w:adjustRightInd w:val="0"/>
        <w:spacing w:after="0" w:line="240" w:lineRule="auto"/>
        <w:ind w:left="1440" w:firstLine="720"/>
        <w:jc w:val="both"/>
        <w:rPr>
          <w:rFonts w:ascii="TH SarabunPSK" w:hAnsi="TH SarabunPSK" w:cs="TH SarabunPSK"/>
          <w:sz w:val="32"/>
          <w:szCs w:val="32"/>
        </w:rPr>
      </w:pPr>
      <w:r w:rsidRPr="007200C8">
        <w:rPr>
          <w:rFonts w:ascii="TH SarabunPSK" w:hAnsi="TH SarabunPSK" w:cs="TH SarabunPSK"/>
          <w:sz w:val="32"/>
          <w:szCs w:val="32"/>
          <w:cs/>
        </w:rPr>
        <w:t>กล้ามเนื้อ</w:t>
      </w:r>
    </w:p>
    <w:p w:rsidR="00482812" w:rsidRPr="007200C8" w:rsidRDefault="009E1903" w:rsidP="006535E4">
      <w:pPr>
        <w:autoSpaceDE w:val="0"/>
        <w:autoSpaceDN w:val="0"/>
        <w:adjustRightInd w:val="0"/>
        <w:spacing w:after="0" w:line="240" w:lineRule="auto"/>
        <w:ind w:left="1440" w:firstLine="720"/>
        <w:jc w:val="both"/>
        <w:rPr>
          <w:rFonts w:ascii="TH SarabunPSK" w:hAnsi="TH SarabunPSK" w:cs="TH SarabunPSK"/>
          <w:sz w:val="32"/>
          <w:szCs w:val="32"/>
        </w:rPr>
      </w:pPr>
      <w:r w:rsidRPr="007200C8">
        <w:rPr>
          <w:rFonts w:ascii="TH SarabunPSK" w:hAnsi="TH SarabunPSK" w:cs="TH SarabunPSK"/>
          <w:sz w:val="32"/>
          <w:szCs w:val="32"/>
        </w:rPr>
        <w:t>Science of Muscle Relaxation</w:t>
      </w:r>
    </w:p>
    <w:p w:rsidR="00296193" w:rsidRPr="007200C8" w:rsidRDefault="006535E4" w:rsidP="006535E4">
      <w:pPr>
        <w:tabs>
          <w:tab w:val="left" w:pos="720"/>
          <w:tab w:val="left" w:pos="1440"/>
          <w:tab w:val="left" w:pos="2160"/>
          <w:tab w:val="left" w:pos="2880"/>
          <w:tab w:val="left" w:pos="3600"/>
          <w:tab w:val="left" w:pos="4320"/>
          <w:tab w:val="left" w:pos="5040"/>
          <w:tab w:val="left" w:pos="5760"/>
          <w:tab w:val="left" w:pos="6480"/>
          <w:tab w:val="left" w:pos="7200"/>
          <w:tab w:val="left" w:pos="7800"/>
        </w:tabs>
        <w:autoSpaceDE w:val="0"/>
        <w:autoSpaceDN w:val="0"/>
        <w:adjustRightInd w:val="0"/>
        <w:spacing w:after="0" w:line="240" w:lineRule="auto"/>
        <w:jc w:val="both"/>
        <w:rPr>
          <w:rFonts w:ascii="TH SarabunPSK" w:hAnsi="TH SarabunPSK" w:cs="TH SarabunPSK"/>
          <w:sz w:val="32"/>
          <w:szCs w:val="32"/>
        </w:rPr>
      </w:pPr>
      <w:r w:rsidRPr="007200C8">
        <w:rPr>
          <w:rFonts w:ascii="TH SarabunPSK" w:hAnsi="TH SarabunPSK" w:cs="TH SarabunPSK"/>
          <w:sz w:val="32"/>
          <w:szCs w:val="32"/>
          <w:cs/>
        </w:rPr>
        <w:t>4006503</w:t>
      </w:r>
      <w:r w:rsidRPr="007200C8">
        <w:rPr>
          <w:rFonts w:ascii="TH SarabunPSK" w:hAnsi="TH SarabunPSK" w:cs="TH SarabunPSK"/>
          <w:sz w:val="32"/>
          <w:szCs w:val="32"/>
          <w:cs/>
        </w:rPr>
        <w:tab/>
      </w:r>
      <w:r w:rsidRPr="007200C8">
        <w:rPr>
          <w:rFonts w:ascii="TH SarabunPSK" w:hAnsi="TH SarabunPSK" w:cs="TH SarabunPSK"/>
          <w:sz w:val="32"/>
          <w:szCs w:val="32"/>
          <w:cs/>
        </w:rPr>
        <w:tab/>
        <w:t>การวิเคราะห์วัตถุเจือปนในอาหาร</w:t>
      </w:r>
      <w:r w:rsidRPr="007200C8">
        <w:rPr>
          <w:rFonts w:ascii="TH SarabunPSK" w:hAnsi="TH SarabunPSK" w:cs="TH SarabunPSK"/>
          <w:sz w:val="32"/>
          <w:szCs w:val="32"/>
          <w:cs/>
        </w:rPr>
        <w:tab/>
      </w:r>
      <w:r w:rsidRPr="007200C8">
        <w:rPr>
          <w:rFonts w:ascii="TH SarabunPSK" w:hAnsi="TH SarabunPSK" w:cs="TH SarabunPSK"/>
          <w:sz w:val="32"/>
          <w:szCs w:val="32"/>
          <w:cs/>
        </w:rPr>
        <w:tab/>
      </w:r>
      <w:r w:rsidRPr="007200C8">
        <w:rPr>
          <w:rFonts w:ascii="TH SarabunPSK" w:hAnsi="TH SarabunPSK" w:cs="TH SarabunPSK"/>
          <w:sz w:val="32"/>
          <w:szCs w:val="32"/>
          <w:cs/>
        </w:rPr>
        <w:tab/>
        <w:t xml:space="preserve">  3(2-2-5)</w:t>
      </w:r>
      <w:r w:rsidRPr="007200C8">
        <w:rPr>
          <w:rFonts w:ascii="TH SarabunPSK" w:hAnsi="TH SarabunPSK" w:cs="TH SarabunPSK"/>
          <w:sz w:val="32"/>
          <w:szCs w:val="32"/>
        </w:rPr>
        <w:t xml:space="preserve">   </w:t>
      </w:r>
    </w:p>
    <w:p w:rsidR="006535E4" w:rsidRPr="007200C8" w:rsidRDefault="006535E4" w:rsidP="006535E4">
      <w:pPr>
        <w:tabs>
          <w:tab w:val="left" w:pos="720"/>
          <w:tab w:val="left" w:pos="1440"/>
          <w:tab w:val="left" w:pos="2160"/>
          <w:tab w:val="left" w:pos="2880"/>
          <w:tab w:val="left" w:pos="3600"/>
          <w:tab w:val="left" w:pos="4320"/>
          <w:tab w:val="left" w:pos="5040"/>
          <w:tab w:val="left" w:pos="5760"/>
          <w:tab w:val="left" w:pos="6480"/>
          <w:tab w:val="left" w:pos="7200"/>
          <w:tab w:val="left" w:pos="7800"/>
        </w:tabs>
        <w:autoSpaceDE w:val="0"/>
        <w:autoSpaceDN w:val="0"/>
        <w:adjustRightInd w:val="0"/>
        <w:spacing w:after="0" w:line="240" w:lineRule="auto"/>
        <w:jc w:val="both"/>
        <w:rPr>
          <w:rFonts w:ascii="TH SarabunPSK" w:hAnsi="TH SarabunPSK" w:cs="TH SarabunPSK"/>
          <w:sz w:val="32"/>
          <w:szCs w:val="32"/>
        </w:rPr>
      </w:pPr>
      <w:r w:rsidRPr="007200C8">
        <w:rPr>
          <w:rFonts w:ascii="TH SarabunPSK" w:hAnsi="TH SarabunPSK" w:cs="TH SarabunPSK"/>
          <w:sz w:val="32"/>
          <w:szCs w:val="32"/>
        </w:rPr>
        <w:t xml:space="preserve">    </w:t>
      </w:r>
      <w:r w:rsidR="00746763" w:rsidRPr="007200C8">
        <w:rPr>
          <w:rFonts w:ascii="TH SarabunPSK" w:hAnsi="TH SarabunPSK" w:cs="TH SarabunPSK"/>
          <w:sz w:val="32"/>
          <w:szCs w:val="32"/>
        </w:rPr>
        <w:tab/>
      </w:r>
      <w:r w:rsidR="00746763" w:rsidRPr="007200C8">
        <w:rPr>
          <w:rFonts w:ascii="TH SarabunPSK" w:hAnsi="TH SarabunPSK" w:cs="TH SarabunPSK"/>
          <w:sz w:val="32"/>
          <w:szCs w:val="32"/>
        </w:rPr>
        <w:tab/>
      </w:r>
      <w:r w:rsidR="00746763" w:rsidRPr="007200C8">
        <w:rPr>
          <w:rFonts w:ascii="TH SarabunPSK" w:hAnsi="TH SarabunPSK" w:cs="TH SarabunPSK"/>
          <w:sz w:val="32"/>
          <w:szCs w:val="32"/>
        </w:rPr>
        <w:tab/>
        <w:t>Analysis of Food Additives</w:t>
      </w:r>
    </w:p>
    <w:p w:rsidR="006535E4" w:rsidRPr="007200C8" w:rsidRDefault="006535E4" w:rsidP="006535E4">
      <w:pPr>
        <w:autoSpaceDE w:val="0"/>
        <w:autoSpaceDN w:val="0"/>
        <w:adjustRightInd w:val="0"/>
        <w:spacing w:after="0" w:line="240" w:lineRule="auto"/>
        <w:jc w:val="both"/>
        <w:rPr>
          <w:rFonts w:ascii="TH SarabunPSK" w:hAnsi="TH SarabunPSK" w:cs="TH SarabunPSK"/>
          <w:sz w:val="32"/>
          <w:szCs w:val="32"/>
        </w:rPr>
      </w:pPr>
      <w:r w:rsidRPr="007200C8">
        <w:rPr>
          <w:rFonts w:ascii="TH SarabunPSK" w:hAnsi="TH SarabunPSK" w:cs="TH SarabunPSK"/>
          <w:sz w:val="32"/>
          <w:szCs w:val="32"/>
          <w:cs/>
        </w:rPr>
        <w:t>40</w:t>
      </w:r>
      <w:r w:rsidRPr="007200C8">
        <w:rPr>
          <w:rFonts w:ascii="TH SarabunPSK" w:hAnsi="TH SarabunPSK" w:cs="TH SarabunPSK"/>
          <w:sz w:val="32"/>
          <w:szCs w:val="32"/>
        </w:rPr>
        <w:t>06701</w:t>
      </w:r>
      <w:r w:rsidRPr="007200C8">
        <w:rPr>
          <w:rFonts w:ascii="TH SarabunPSK" w:hAnsi="TH SarabunPSK" w:cs="TH SarabunPSK"/>
          <w:sz w:val="32"/>
          <w:szCs w:val="32"/>
        </w:rPr>
        <w:tab/>
      </w:r>
      <w:r w:rsidRPr="007200C8">
        <w:rPr>
          <w:rFonts w:ascii="TH SarabunPSK" w:hAnsi="TH SarabunPSK" w:cs="TH SarabunPSK"/>
          <w:sz w:val="32"/>
          <w:szCs w:val="32"/>
          <w:cs/>
        </w:rPr>
        <w:tab/>
        <w:t>วิทยาศาสตร์กับการพัฒนาคุณภาพชีวิต</w:t>
      </w:r>
      <w:r w:rsidRPr="007200C8">
        <w:rPr>
          <w:rFonts w:ascii="TH SarabunPSK" w:hAnsi="TH SarabunPSK" w:cs="TH SarabunPSK"/>
          <w:sz w:val="32"/>
          <w:szCs w:val="32"/>
          <w:cs/>
        </w:rPr>
        <w:tab/>
        <w:t xml:space="preserve"> </w:t>
      </w:r>
      <w:r w:rsidRPr="007200C8">
        <w:rPr>
          <w:rFonts w:ascii="TH SarabunPSK" w:hAnsi="TH SarabunPSK" w:cs="TH SarabunPSK"/>
          <w:sz w:val="32"/>
          <w:szCs w:val="32"/>
        </w:rPr>
        <w:tab/>
        <w:t xml:space="preserve">  </w:t>
      </w:r>
      <w:r w:rsidRPr="007200C8">
        <w:rPr>
          <w:rFonts w:ascii="TH SarabunPSK" w:hAnsi="TH SarabunPSK" w:cs="TH SarabunPSK"/>
          <w:sz w:val="32"/>
          <w:szCs w:val="32"/>
          <w:cs/>
        </w:rPr>
        <w:t>3(</w:t>
      </w:r>
      <w:r w:rsidRPr="007200C8">
        <w:rPr>
          <w:rFonts w:ascii="TH SarabunPSK" w:hAnsi="TH SarabunPSK" w:cs="TH SarabunPSK"/>
          <w:sz w:val="32"/>
          <w:szCs w:val="32"/>
        </w:rPr>
        <w:t>3-0-6</w:t>
      </w:r>
      <w:r w:rsidRPr="007200C8">
        <w:rPr>
          <w:rFonts w:ascii="TH SarabunPSK" w:hAnsi="TH SarabunPSK" w:cs="TH SarabunPSK"/>
          <w:sz w:val="32"/>
          <w:szCs w:val="32"/>
          <w:cs/>
        </w:rPr>
        <w:t>)</w:t>
      </w:r>
    </w:p>
    <w:p w:rsidR="00296193" w:rsidRPr="007200C8" w:rsidRDefault="00746763" w:rsidP="006535E4">
      <w:pPr>
        <w:autoSpaceDE w:val="0"/>
        <w:autoSpaceDN w:val="0"/>
        <w:adjustRightInd w:val="0"/>
        <w:spacing w:after="0" w:line="240" w:lineRule="auto"/>
        <w:jc w:val="both"/>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sz w:val="32"/>
          <w:szCs w:val="32"/>
        </w:rPr>
        <w:tab/>
      </w:r>
      <w:r w:rsidR="00C5098F" w:rsidRPr="007200C8">
        <w:rPr>
          <w:rFonts w:ascii="TH SarabunPSK" w:hAnsi="TH SarabunPSK" w:cs="TH SarabunPSK"/>
          <w:sz w:val="32"/>
          <w:szCs w:val="32"/>
        </w:rPr>
        <w:t>Science for</w:t>
      </w:r>
      <w:r w:rsidRPr="007200C8">
        <w:rPr>
          <w:rFonts w:ascii="TH SarabunPSK" w:hAnsi="TH SarabunPSK" w:cs="TH SarabunPSK"/>
          <w:sz w:val="32"/>
          <w:szCs w:val="32"/>
        </w:rPr>
        <w:t xml:space="preserve"> Life</w:t>
      </w:r>
      <w:r w:rsidR="009E1903" w:rsidRPr="007200C8">
        <w:rPr>
          <w:rFonts w:ascii="TH SarabunPSK" w:hAnsi="TH SarabunPSK" w:cs="TH SarabunPSK"/>
          <w:sz w:val="32"/>
          <w:szCs w:val="32"/>
        </w:rPr>
        <w:t xml:space="preserve"> </w:t>
      </w:r>
      <w:r w:rsidR="0078179D" w:rsidRPr="007200C8">
        <w:rPr>
          <w:rFonts w:ascii="TH SarabunPSK" w:hAnsi="TH SarabunPSK" w:cs="TH SarabunPSK"/>
          <w:sz w:val="32"/>
          <w:szCs w:val="32"/>
        </w:rPr>
        <w:t xml:space="preserve">Quality </w:t>
      </w:r>
      <w:r w:rsidR="009E1903" w:rsidRPr="007200C8">
        <w:rPr>
          <w:rFonts w:ascii="TH SarabunPSK" w:hAnsi="TH SarabunPSK" w:cs="TH SarabunPSK"/>
          <w:sz w:val="32"/>
          <w:szCs w:val="32"/>
        </w:rPr>
        <w:t>Developnent</w:t>
      </w:r>
    </w:p>
    <w:p w:rsidR="00DA4695" w:rsidRPr="007200C8" w:rsidRDefault="008F4586" w:rsidP="00DA4695">
      <w:pPr>
        <w:autoSpaceDE w:val="0"/>
        <w:autoSpaceDN w:val="0"/>
        <w:adjustRightInd w:val="0"/>
        <w:spacing w:after="0" w:line="240" w:lineRule="auto"/>
        <w:jc w:val="both"/>
        <w:rPr>
          <w:rFonts w:ascii="TH SarabunPSK" w:hAnsi="TH SarabunPSK" w:cs="TH SarabunPSK"/>
          <w:sz w:val="32"/>
          <w:szCs w:val="32"/>
        </w:rPr>
      </w:pPr>
      <w:r w:rsidRPr="007200C8">
        <w:rPr>
          <w:rFonts w:ascii="TH SarabunPSK" w:hAnsi="TH SarabunPSK" w:cs="TH SarabunPSK"/>
          <w:sz w:val="32"/>
          <w:szCs w:val="32"/>
          <w:cs/>
        </w:rPr>
        <w:t>40</w:t>
      </w:r>
      <w:r w:rsidR="00541278">
        <w:rPr>
          <w:rFonts w:ascii="TH SarabunPSK" w:hAnsi="TH SarabunPSK" w:cs="TH SarabunPSK"/>
          <w:sz w:val="32"/>
          <w:szCs w:val="32"/>
        </w:rPr>
        <w:t>6</w:t>
      </w:r>
      <w:r w:rsidRPr="007200C8">
        <w:rPr>
          <w:rFonts w:ascii="TH SarabunPSK" w:hAnsi="TH SarabunPSK" w:cs="TH SarabunPSK"/>
          <w:sz w:val="32"/>
          <w:szCs w:val="32"/>
        </w:rPr>
        <w:t>6</w:t>
      </w:r>
      <w:r w:rsidRPr="007200C8">
        <w:rPr>
          <w:rFonts w:ascii="TH SarabunPSK" w:hAnsi="TH SarabunPSK" w:cs="TH SarabunPSK"/>
          <w:sz w:val="32"/>
          <w:szCs w:val="32"/>
          <w:cs/>
        </w:rPr>
        <w:t>6</w:t>
      </w:r>
      <w:r w:rsidRPr="007200C8">
        <w:rPr>
          <w:rFonts w:ascii="TH SarabunPSK" w:hAnsi="TH SarabunPSK" w:cs="TH SarabunPSK"/>
          <w:sz w:val="32"/>
          <w:szCs w:val="32"/>
        </w:rPr>
        <w:t>01</w:t>
      </w:r>
      <w:r w:rsidR="00DA4695" w:rsidRPr="007200C8">
        <w:rPr>
          <w:rFonts w:ascii="TH SarabunPSK" w:hAnsi="TH SarabunPSK" w:cs="TH SarabunPSK"/>
          <w:sz w:val="32"/>
          <w:szCs w:val="32"/>
          <w:cs/>
        </w:rPr>
        <w:tab/>
      </w:r>
      <w:r w:rsidR="00DA4695" w:rsidRPr="007200C8">
        <w:rPr>
          <w:rFonts w:ascii="TH SarabunPSK" w:hAnsi="TH SarabunPSK" w:cs="TH SarabunPSK"/>
          <w:sz w:val="32"/>
          <w:szCs w:val="32"/>
          <w:cs/>
        </w:rPr>
        <w:tab/>
        <w:t>วิทยาศาส</w:t>
      </w:r>
      <w:r w:rsidRPr="007200C8">
        <w:rPr>
          <w:rFonts w:ascii="TH SarabunPSK" w:hAnsi="TH SarabunPSK" w:cs="TH SarabunPSK"/>
          <w:sz w:val="32"/>
          <w:szCs w:val="32"/>
          <w:cs/>
        </w:rPr>
        <w:t>ตร์สิ่งแวดล้อม</w:t>
      </w:r>
      <w:r w:rsidRPr="007200C8">
        <w:rPr>
          <w:rFonts w:ascii="TH SarabunPSK" w:hAnsi="TH SarabunPSK" w:cs="TH SarabunPSK"/>
          <w:sz w:val="32"/>
          <w:szCs w:val="32"/>
          <w:cs/>
        </w:rPr>
        <w:tab/>
      </w:r>
      <w:r w:rsidRPr="007200C8">
        <w:rPr>
          <w:rFonts w:ascii="TH SarabunPSK" w:hAnsi="TH SarabunPSK" w:cs="TH SarabunPSK"/>
          <w:sz w:val="32"/>
          <w:szCs w:val="32"/>
          <w:cs/>
        </w:rPr>
        <w:tab/>
      </w:r>
      <w:r w:rsidRPr="007200C8">
        <w:rPr>
          <w:rFonts w:ascii="TH SarabunPSK" w:hAnsi="TH SarabunPSK" w:cs="TH SarabunPSK"/>
          <w:sz w:val="32"/>
          <w:szCs w:val="32"/>
          <w:cs/>
        </w:rPr>
        <w:tab/>
      </w:r>
      <w:r w:rsidR="009E253C" w:rsidRPr="007200C8">
        <w:rPr>
          <w:rFonts w:ascii="TH SarabunPSK" w:hAnsi="TH SarabunPSK" w:cs="TH SarabunPSK"/>
          <w:sz w:val="32"/>
          <w:szCs w:val="32"/>
        </w:rPr>
        <w:tab/>
      </w:r>
      <w:r w:rsidR="004C4793" w:rsidRPr="007200C8">
        <w:rPr>
          <w:rFonts w:ascii="TH SarabunPSK" w:hAnsi="TH SarabunPSK" w:cs="TH SarabunPSK"/>
          <w:sz w:val="32"/>
          <w:szCs w:val="32"/>
        </w:rPr>
        <w:t xml:space="preserve">  </w:t>
      </w:r>
      <w:r w:rsidRPr="007200C8">
        <w:rPr>
          <w:rFonts w:ascii="TH SarabunPSK" w:hAnsi="TH SarabunPSK" w:cs="TH SarabunPSK"/>
          <w:sz w:val="32"/>
          <w:szCs w:val="32"/>
          <w:cs/>
        </w:rPr>
        <w:t>3(</w:t>
      </w:r>
      <w:r w:rsidRPr="007200C8">
        <w:rPr>
          <w:rFonts w:ascii="TH SarabunPSK" w:hAnsi="TH SarabunPSK" w:cs="TH SarabunPSK"/>
          <w:sz w:val="32"/>
          <w:szCs w:val="32"/>
        </w:rPr>
        <w:t>2</w:t>
      </w:r>
      <w:r w:rsidRPr="007200C8">
        <w:rPr>
          <w:rFonts w:ascii="TH SarabunPSK" w:hAnsi="TH SarabunPSK" w:cs="TH SarabunPSK"/>
          <w:sz w:val="32"/>
          <w:szCs w:val="32"/>
          <w:cs/>
        </w:rPr>
        <w:t>-</w:t>
      </w:r>
      <w:r w:rsidRPr="007200C8">
        <w:rPr>
          <w:rFonts w:ascii="TH SarabunPSK" w:hAnsi="TH SarabunPSK" w:cs="TH SarabunPSK"/>
          <w:sz w:val="32"/>
          <w:szCs w:val="32"/>
        </w:rPr>
        <w:t>2</w:t>
      </w:r>
      <w:r w:rsidRPr="007200C8">
        <w:rPr>
          <w:rFonts w:ascii="TH SarabunPSK" w:hAnsi="TH SarabunPSK" w:cs="TH SarabunPSK"/>
          <w:sz w:val="32"/>
          <w:szCs w:val="32"/>
          <w:cs/>
        </w:rPr>
        <w:t>-</w:t>
      </w:r>
      <w:r w:rsidRPr="007200C8">
        <w:rPr>
          <w:rFonts w:ascii="TH SarabunPSK" w:hAnsi="TH SarabunPSK" w:cs="TH SarabunPSK"/>
          <w:sz w:val="32"/>
          <w:szCs w:val="32"/>
        </w:rPr>
        <w:t>5</w:t>
      </w:r>
      <w:r w:rsidR="00DA4695" w:rsidRPr="007200C8">
        <w:rPr>
          <w:rFonts w:ascii="TH SarabunPSK" w:hAnsi="TH SarabunPSK" w:cs="TH SarabunPSK"/>
          <w:sz w:val="32"/>
          <w:szCs w:val="32"/>
          <w:cs/>
        </w:rPr>
        <w:t>)</w:t>
      </w:r>
    </w:p>
    <w:p w:rsidR="00296193" w:rsidRPr="007200C8" w:rsidRDefault="00746763" w:rsidP="00DA4695">
      <w:pPr>
        <w:autoSpaceDE w:val="0"/>
        <w:autoSpaceDN w:val="0"/>
        <w:adjustRightInd w:val="0"/>
        <w:spacing w:after="0" w:line="240" w:lineRule="auto"/>
        <w:jc w:val="both"/>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sz w:val="32"/>
          <w:szCs w:val="32"/>
        </w:rPr>
        <w:tab/>
        <w:t>Environmental  Science</w:t>
      </w:r>
    </w:p>
    <w:p w:rsidR="002005C2" w:rsidRPr="007200C8" w:rsidRDefault="002005C2" w:rsidP="004D214A">
      <w:pPr>
        <w:tabs>
          <w:tab w:val="left" w:pos="1134"/>
        </w:tabs>
        <w:autoSpaceDE w:val="0"/>
        <w:autoSpaceDN w:val="0"/>
        <w:adjustRightInd w:val="0"/>
        <w:spacing w:after="0" w:line="240" w:lineRule="auto"/>
        <w:ind w:firstLine="720"/>
        <w:rPr>
          <w:rFonts w:ascii="TH SarabunPSK" w:hAnsi="TH SarabunPSK" w:cs="TH SarabunPSK"/>
          <w:sz w:val="32"/>
          <w:szCs w:val="32"/>
        </w:rPr>
      </w:pPr>
    </w:p>
    <w:p w:rsidR="00DA4695" w:rsidRPr="007200C8" w:rsidRDefault="00746763" w:rsidP="004D214A">
      <w:pPr>
        <w:tabs>
          <w:tab w:val="left" w:pos="1134"/>
        </w:tabs>
        <w:autoSpaceDE w:val="0"/>
        <w:autoSpaceDN w:val="0"/>
        <w:adjustRightInd w:val="0"/>
        <w:spacing w:after="0" w:line="240" w:lineRule="auto"/>
        <w:ind w:firstLine="720"/>
        <w:rPr>
          <w:rFonts w:ascii="TH SarabunPSK" w:hAnsi="TH SarabunPSK" w:cs="TH SarabunPSK"/>
          <w:b/>
          <w:bCs/>
          <w:sz w:val="32"/>
          <w:szCs w:val="32"/>
        </w:rPr>
      </w:pPr>
      <w:r w:rsidRPr="007200C8">
        <w:rPr>
          <w:rFonts w:ascii="TH SarabunPSK" w:hAnsi="TH SarabunPSK" w:cs="TH SarabunPSK" w:hint="cs"/>
          <w:b/>
          <w:bCs/>
          <w:sz w:val="32"/>
          <w:szCs w:val="32"/>
          <w:cs/>
        </w:rPr>
        <w:tab/>
      </w:r>
      <w:r w:rsidR="00C148E5" w:rsidRPr="007200C8">
        <w:rPr>
          <w:rFonts w:ascii="TH SarabunPSK" w:hAnsi="TH SarabunPSK" w:cs="TH SarabunPSK" w:hint="cs"/>
          <w:b/>
          <w:bCs/>
          <w:sz w:val="32"/>
          <w:szCs w:val="32"/>
          <w:cs/>
        </w:rPr>
        <w:t>4</w:t>
      </w:r>
      <w:r w:rsidR="004D214A" w:rsidRPr="007200C8">
        <w:rPr>
          <w:rFonts w:ascii="TH SarabunPSK" w:hAnsi="TH SarabunPSK" w:cs="TH SarabunPSK" w:hint="cs"/>
          <w:b/>
          <w:bCs/>
          <w:sz w:val="32"/>
          <w:szCs w:val="32"/>
          <w:cs/>
        </w:rPr>
        <w:t xml:space="preserve">) </w:t>
      </w:r>
      <w:r w:rsidR="00DA4695" w:rsidRPr="007200C8">
        <w:rPr>
          <w:rFonts w:ascii="TH SarabunPSK" w:hAnsi="TH SarabunPSK" w:cs="TH SarabunPSK"/>
          <w:b/>
          <w:bCs/>
          <w:sz w:val="32"/>
          <w:szCs w:val="32"/>
          <w:cs/>
        </w:rPr>
        <w:t xml:space="preserve">วิทยานิพนธ์  สำหรับแผน </w:t>
      </w:r>
      <w:r w:rsidR="00004468" w:rsidRPr="007200C8">
        <w:rPr>
          <w:rFonts w:ascii="TH SarabunPSK" w:hAnsi="TH SarabunPSK" w:cs="TH SarabunPSK"/>
          <w:b/>
          <w:bCs/>
          <w:sz w:val="32"/>
          <w:szCs w:val="32"/>
          <w:cs/>
        </w:rPr>
        <w:t xml:space="preserve">ก </w:t>
      </w:r>
      <w:r w:rsidR="00541278">
        <w:rPr>
          <w:rFonts w:ascii="TH SarabunPSK" w:hAnsi="TH SarabunPSK" w:cs="TH SarabunPSK" w:hint="cs"/>
          <w:b/>
          <w:bCs/>
          <w:sz w:val="32"/>
          <w:szCs w:val="32"/>
          <w:cs/>
        </w:rPr>
        <w:t xml:space="preserve">แบบ ก </w:t>
      </w:r>
      <w:r w:rsidR="00004468" w:rsidRPr="007200C8">
        <w:rPr>
          <w:rFonts w:ascii="TH SarabunPSK" w:hAnsi="TH SarabunPSK" w:cs="TH SarabunPSK"/>
          <w:b/>
          <w:bCs/>
          <w:sz w:val="32"/>
          <w:szCs w:val="32"/>
          <w:cs/>
        </w:rPr>
        <w:t>2</w:t>
      </w:r>
    </w:p>
    <w:p w:rsidR="00DA4695" w:rsidRPr="007200C8" w:rsidRDefault="0002688A" w:rsidP="00794BA0">
      <w:pPr>
        <w:tabs>
          <w:tab w:val="left" w:pos="720"/>
          <w:tab w:val="left" w:pos="1440"/>
          <w:tab w:val="left" w:pos="2160"/>
          <w:tab w:val="left" w:pos="2880"/>
          <w:tab w:val="left" w:pos="3600"/>
          <w:tab w:val="left" w:pos="4320"/>
          <w:tab w:val="left" w:pos="5040"/>
          <w:tab w:val="left" w:pos="6663"/>
          <w:tab w:val="left" w:pos="7200"/>
          <w:tab w:val="left" w:pos="7920"/>
          <w:tab w:val="right" w:pos="8669"/>
        </w:tabs>
        <w:autoSpaceDE w:val="0"/>
        <w:autoSpaceDN w:val="0"/>
        <w:adjustRightInd w:val="0"/>
        <w:spacing w:after="0" w:line="240" w:lineRule="auto"/>
        <w:jc w:val="both"/>
        <w:rPr>
          <w:rFonts w:ascii="TH SarabunPSK" w:hAnsi="TH SarabunPSK" w:cs="TH SarabunPSK"/>
          <w:sz w:val="32"/>
          <w:szCs w:val="32"/>
        </w:rPr>
      </w:pPr>
      <w:r w:rsidRPr="007200C8">
        <w:rPr>
          <w:rFonts w:ascii="TH SarabunPSK" w:hAnsi="TH SarabunPSK" w:cs="TH SarabunPSK"/>
          <w:sz w:val="32"/>
          <w:szCs w:val="32"/>
          <w:cs/>
        </w:rPr>
        <w:t>4</w:t>
      </w:r>
      <w:r w:rsidR="00746763" w:rsidRPr="007200C8">
        <w:rPr>
          <w:rFonts w:ascii="TH SarabunPSK" w:hAnsi="TH SarabunPSK" w:cs="TH SarabunPSK"/>
          <w:sz w:val="32"/>
          <w:szCs w:val="32"/>
          <w:cs/>
        </w:rPr>
        <w:t>006903</w:t>
      </w:r>
      <w:r w:rsidR="00746763" w:rsidRPr="007200C8">
        <w:rPr>
          <w:rFonts w:ascii="TH SarabunPSK" w:hAnsi="TH SarabunPSK" w:cs="TH SarabunPSK"/>
          <w:sz w:val="32"/>
          <w:szCs w:val="32"/>
          <w:cs/>
        </w:rPr>
        <w:tab/>
      </w:r>
      <w:r w:rsidR="00746763" w:rsidRPr="007200C8">
        <w:rPr>
          <w:rFonts w:ascii="TH SarabunPSK" w:hAnsi="TH SarabunPSK" w:cs="TH SarabunPSK"/>
          <w:sz w:val="32"/>
          <w:szCs w:val="32"/>
          <w:cs/>
        </w:rPr>
        <w:tab/>
        <w:t>วิทยานิพนธ์</w:t>
      </w:r>
      <w:r w:rsidR="00746763" w:rsidRPr="007200C8">
        <w:rPr>
          <w:rFonts w:ascii="TH SarabunPSK" w:hAnsi="TH SarabunPSK" w:cs="TH SarabunPSK"/>
          <w:sz w:val="32"/>
          <w:szCs w:val="32"/>
          <w:cs/>
        </w:rPr>
        <w:tab/>
      </w:r>
      <w:r w:rsidR="00746763" w:rsidRPr="007200C8">
        <w:rPr>
          <w:rFonts w:ascii="TH SarabunPSK" w:hAnsi="TH SarabunPSK" w:cs="TH SarabunPSK"/>
          <w:sz w:val="32"/>
          <w:szCs w:val="32"/>
          <w:cs/>
        </w:rPr>
        <w:tab/>
      </w:r>
      <w:r w:rsidR="00746763" w:rsidRPr="007200C8">
        <w:rPr>
          <w:rFonts w:ascii="TH SarabunPSK" w:hAnsi="TH SarabunPSK" w:cs="TH SarabunPSK" w:hint="cs"/>
          <w:sz w:val="32"/>
          <w:szCs w:val="32"/>
          <w:cs/>
        </w:rPr>
        <w:tab/>
      </w:r>
      <w:r w:rsidR="00746763" w:rsidRPr="007200C8">
        <w:rPr>
          <w:rFonts w:ascii="TH SarabunPSK" w:hAnsi="TH SarabunPSK" w:cs="TH SarabunPSK" w:hint="cs"/>
          <w:sz w:val="32"/>
          <w:szCs w:val="32"/>
          <w:cs/>
        </w:rPr>
        <w:tab/>
      </w:r>
      <w:r w:rsidR="00DA4695" w:rsidRPr="007200C8">
        <w:rPr>
          <w:rFonts w:ascii="TH SarabunPSK" w:hAnsi="TH SarabunPSK" w:cs="TH SarabunPSK"/>
          <w:sz w:val="32"/>
          <w:szCs w:val="32"/>
          <w:cs/>
        </w:rPr>
        <w:t>12</w:t>
      </w:r>
      <w:r w:rsidR="008C5821">
        <w:rPr>
          <w:rFonts w:ascii="TH SarabunPSK" w:hAnsi="TH SarabunPSK" w:cs="TH SarabunPSK" w:hint="cs"/>
          <w:sz w:val="32"/>
          <w:szCs w:val="32"/>
          <w:cs/>
        </w:rPr>
        <w:t xml:space="preserve"> หน่วยกิต</w:t>
      </w:r>
    </w:p>
    <w:p w:rsidR="00746763" w:rsidRDefault="00F058D8" w:rsidP="0000446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69"/>
        </w:tabs>
        <w:autoSpaceDE w:val="0"/>
        <w:autoSpaceDN w:val="0"/>
        <w:adjustRightInd w:val="0"/>
        <w:spacing w:after="0" w:line="240" w:lineRule="auto"/>
        <w:jc w:val="both"/>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rPr>
        <w:t>Thesis</w:t>
      </w:r>
    </w:p>
    <w:p w:rsidR="00F058D8" w:rsidRPr="007200C8" w:rsidRDefault="00F058D8" w:rsidP="0000446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69"/>
        </w:tabs>
        <w:autoSpaceDE w:val="0"/>
        <w:autoSpaceDN w:val="0"/>
        <w:adjustRightInd w:val="0"/>
        <w:spacing w:after="0" w:line="240" w:lineRule="auto"/>
        <w:jc w:val="both"/>
        <w:rPr>
          <w:rFonts w:ascii="TH SarabunPSK" w:hAnsi="TH SarabunPSK" w:cs="TH SarabunPSK"/>
          <w:sz w:val="32"/>
          <w:szCs w:val="32"/>
          <w:cs/>
        </w:rPr>
      </w:pPr>
    </w:p>
    <w:p w:rsidR="005F7344" w:rsidRPr="007200C8" w:rsidRDefault="00751C60" w:rsidP="00751C60">
      <w:pPr>
        <w:autoSpaceDE w:val="0"/>
        <w:autoSpaceDN w:val="0"/>
        <w:adjustRightInd w:val="0"/>
        <w:spacing w:after="0" w:line="240" w:lineRule="auto"/>
        <w:rPr>
          <w:rFonts w:ascii="TH SarabunPSK" w:hAnsi="TH SarabunPSK" w:cs="TH SarabunPSK"/>
          <w:b/>
          <w:bCs/>
          <w:sz w:val="32"/>
          <w:szCs w:val="32"/>
          <w:cs/>
        </w:rPr>
      </w:pPr>
      <w:r w:rsidRPr="007200C8">
        <w:rPr>
          <w:rFonts w:ascii="TH SarabunPSK" w:hAnsi="TH SarabunPSK" w:cs="TH SarabunPSK" w:hint="cs"/>
          <w:b/>
          <w:bCs/>
          <w:sz w:val="32"/>
          <w:szCs w:val="32"/>
          <w:cs/>
        </w:rPr>
        <w:t xml:space="preserve">             </w:t>
      </w:r>
      <w:r w:rsidR="006F224F" w:rsidRPr="007200C8">
        <w:rPr>
          <w:rFonts w:ascii="TH SarabunPSK" w:hAnsi="TH SarabunPSK" w:cs="TH SarabunPSK" w:hint="cs"/>
          <w:b/>
          <w:bCs/>
          <w:sz w:val="32"/>
          <w:szCs w:val="32"/>
          <w:cs/>
        </w:rPr>
        <w:t>3.1.4 การจัด</w:t>
      </w:r>
      <w:r w:rsidR="005D7930" w:rsidRPr="007200C8">
        <w:rPr>
          <w:rFonts w:ascii="TH SarabunPSK" w:hAnsi="TH SarabunPSK" w:cs="TH SarabunPSK"/>
          <w:b/>
          <w:bCs/>
          <w:sz w:val="32"/>
          <w:szCs w:val="32"/>
          <w:cs/>
        </w:rPr>
        <w:t>แผนการ</w:t>
      </w:r>
      <w:r w:rsidR="005D7930" w:rsidRPr="007200C8">
        <w:rPr>
          <w:rFonts w:ascii="TH SarabunPSK" w:hAnsi="TH SarabunPSK" w:cs="TH SarabunPSK" w:hint="cs"/>
          <w:b/>
          <w:bCs/>
          <w:sz w:val="32"/>
          <w:szCs w:val="32"/>
          <w:cs/>
        </w:rPr>
        <w:t>ศึกษา</w:t>
      </w:r>
    </w:p>
    <w:p w:rsidR="005F7344" w:rsidRPr="007200C8" w:rsidRDefault="005F7344" w:rsidP="000E0B6C">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t>แผน ก</w:t>
      </w:r>
      <w:r w:rsidR="005D7930" w:rsidRPr="007200C8">
        <w:rPr>
          <w:rFonts w:ascii="TH SarabunPSK" w:hAnsi="TH SarabunPSK" w:cs="TH SarabunPSK" w:hint="cs"/>
          <w:b/>
          <w:bCs/>
          <w:sz w:val="32"/>
          <w:szCs w:val="32"/>
          <w:cs/>
        </w:rPr>
        <w:t xml:space="preserve"> </w:t>
      </w:r>
      <w:r w:rsidR="00EB407B">
        <w:rPr>
          <w:rFonts w:ascii="TH SarabunPSK" w:hAnsi="TH SarabunPSK" w:cs="TH SarabunPSK" w:hint="cs"/>
          <w:b/>
          <w:bCs/>
          <w:sz w:val="32"/>
          <w:szCs w:val="32"/>
          <w:cs/>
        </w:rPr>
        <w:t xml:space="preserve">แบบ </w:t>
      </w:r>
      <w:r w:rsidRPr="007200C8">
        <w:rPr>
          <w:rFonts w:ascii="TH SarabunPSK" w:hAnsi="TH SarabunPSK" w:cs="TH SarabunPSK"/>
          <w:b/>
          <w:bCs/>
          <w:sz w:val="32"/>
          <w:szCs w:val="32"/>
          <w:cs/>
        </w:rPr>
        <w:t>2</w:t>
      </w:r>
    </w:p>
    <w:p w:rsidR="006F224F" w:rsidRPr="007200C8" w:rsidRDefault="006F224F" w:rsidP="000E0B6C">
      <w:pPr>
        <w:autoSpaceDE w:val="0"/>
        <w:autoSpaceDN w:val="0"/>
        <w:adjustRightInd w:val="0"/>
        <w:spacing w:after="0" w:line="240" w:lineRule="auto"/>
        <w:rPr>
          <w:rFonts w:ascii="TH SarabunPSK" w:hAnsi="TH SarabunPSK" w:cs="TH SarabunPSK"/>
          <w:b/>
          <w:bCs/>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1160"/>
        <w:gridCol w:w="3518"/>
        <w:gridCol w:w="1547"/>
      </w:tblGrid>
      <w:tr w:rsidR="009E0FD2" w:rsidRPr="007200C8" w:rsidTr="00C52D95">
        <w:tc>
          <w:tcPr>
            <w:tcW w:w="8885" w:type="dxa"/>
            <w:gridSpan w:val="4"/>
          </w:tcPr>
          <w:p w:rsidR="009E0FD2" w:rsidRPr="007200C8" w:rsidRDefault="009E0FD2" w:rsidP="00213BF1">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ชั้นปีที่ 1 ภาคการศึกษาที่ 1</w:t>
            </w:r>
          </w:p>
        </w:tc>
      </w:tr>
      <w:tr w:rsidR="009E0FD2" w:rsidRPr="007200C8" w:rsidTr="00C52D95">
        <w:tc>
          <w:tcPr>
            <w:tcW w:w="2660" w:type="dxa"/>
          </w:tcPr>
          <w:p w:rsidR="009E0FD2" w:rsidRPr="007200C8" w:rsidRDefault="009E0FD2" w:rsidP="00C52D95">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หมวดวิชา</w:t>
            </w:r>
          </w:p>
        </w:tc>
        <w:tc>
          <w:tcPr>
            <w:tcW w:w="1160" w:type="dxa"/>
          </w:tcPr>
          <w:p w:rsidR="009E0FD2" w:rsidRPr="007200C8" w:rsidRDefault="00D012E9" w:rsidP="00C52D95">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รหัสวิชา</w:t>
            </w:r>
          </w:p>
        </w:tc>
        <w:tc>
          <w:tcPr>
            <w:tcW w:w="3518" w:type="dxa"/>
          </w:tcPr>
          <w:p w:rsidR="009E0FD2" w:rsidRPr="007200C8" w:rsidRDefault="00D012E9" w:rsidP="00C52D95">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ชื่อวิชา</w:t>
            </w:r>
          </w:p>
        </w:tc>
        <w:tc>
          <w:tcPr>
            <w:tcW w:w="1547" w:type="dxa"/>
          </w:tcPr>
          <w:p w:rsidR="009E0FD2" w:rsidRPr="007200C8" w:rsidRDefault="00D012E9" w:rsidP="00C52D95">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หน่วยกิต</w:t>
            </w:r>
          </w:p>
        </w:tc>
      </w:tr>
      <w:tr w:rsidR="009E0FD2" w:rsidRPr="007200C8" w:rsidTr="00C52D95">
        <w:tc>
          <w:tcPr>
            <w:tcW w:w="2660" w:type="dxa"/>
          </w:tcPr>
          <w:p w:rsidR="009E0FD2" w:rsidRPr="007200C8" w:rsidRDefault="00D012E9" w:rsidP="00C52D95">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หมวดวิชา</w:t>
            </w:r>
            <w:r w:rsidR="00213BF1" w:rsidRPr="007200C8">
              <w:rPr>
                <w:rFonts w:ascii="TH SarabunPSK" w:hAnsi="TH SarabunPSK" w:cs="TH SarabunPSK" w:hint="cs"/>
                <w:sz w:val="32"/>
                <w:szCs w:val="32"/>
                <w:cs/>
              </w:rPr>
              <w:t>เสริมพื้นฐาน</w:t>
            </w:r>
          </w:p>
        </w:tc>
        <w:tc>
          <w:tcPr>
            <w:tcW w:w="1160" w:type="dxa"/>
          </w:tcPr>
          <w:p w:rsidR="00D012E9" w:rsidRPr="007200C8" w:rsidRDefault="00D012E9" w:rsidP="00541278">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sz w:val="32"/>
                <w:szCs w:val="32"/>
                <w:cs/>
              </w:rPr>
              <w:t>1</w:t>
            </w:r>
            <w:r w:rsidR="00541278">
              <w:rPr>
                <w:rFonts w:ascii="TH SarabunPSK" w:hAnsi="TH SarabunPSK" w:cs="TH SarabunPSK" w:hint="cs"/>
                <w:sz w:val="32"/>
                <w:szCs w:val="32"/>
                <w:cs/>
              </w:rPr>
              <w:t>555101</w:t>
            </w:r>
          </w:p>
        </w:tc>
        <w:tc>
          <w:tcPr>
            <w:tcW w:w="3518" w:type="dxa"/>
          </w:tcPr>
          <w:p w:rsidR="00D012E9" w:rsidRPr="007200C8" w:rsidRDefault="00D012E9" w:rsidP="00C52D95">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sz w:val="32"/>
                <w:szCs w:val="32"/>
                <w:cs/>
              </w:rPr>
              <w:t>ภาษาอังกฤษสำหรับนักศึกษาบัณฑิต</w:t>
            </w:r>
          </w:p>
        </w:tc>
        <w:tc>
          <w:tcPr>
            <w:tcW w:w="1547" w:type="dxa"/>
          </w:tcPr>
          <w:p w:rsidR="00D012E9" w:rsidRPr="007200C8" w:rsidRDefault="005D7930" w:rsidP="00C52D95">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sz w:val="32"/>
                <w:szCs w:val="32"/>
                <w:cs/>
              </w:rPr>
              <w:t>ไม่นับหน่ว</w:t>
            </w:r>
            <w:r w:rsidR="00CF6749" w:rsidRPr="007200C8">
              <w:rPr>
                <w:rFonts w:ascii="TH SarabunPSK" w:hAnsi="TH SarabunPSK" w:cs="TH SarabunPSK" w:hint="cs"/>
                <w:sz w:val="32"/>
                <w:szCs w:val="32"/>
                <w:cs/>
              </w:rPr>
              <w:t>ยกิต</w:t>
            </w:r>
          </w:p>
        </w:tc>
      </w:tr>
      <w:tr w:rsidR="009E0FD2" w:rsidRPr="007200C8" w:rsidTr="00C52D95">
        <w:tc>
          <w:tcPr>
            <w:tcW w:w="2660" w:type="dxa"/>
          </w:tcPr>
          <w:p w:rsidR="00213BF1" w:rsidRPr="007200C8" w:rsidRDefault="00D012E9" w:rsidP="00213BF1">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หมวดวิชา</w:t>
            </w:r>
            <w:r w:rsidR="00213BF1" w:rsidRPr="007200C8">
              <w:rPr>
                <w:rFonts w:ascii="TH SarabunPSK" w:hAnsi="TH SarabunPSK" w:cs="TH SarabunPSK" w:hint="cs"/>
                <w:sz w:val="32"/>
                <w:szCs w:val="32"/>
                <w:cs/>
              </w:rPr>
              <w:t>สัมพันธ์</w:t>
            </w:r>
          </w:p>
          <w:p w:rsidR="009E0FD2" w:rsidRPr="007200C8" w:rsidRDefault="009E0FD2" w:rsidP="00213BF1">
            <w:pPr>
              <w:autoSpaceDE w:val="0"/>
              <w:autoSpaceDN w:val="0"/>
              <w:adjustRightInd w:val="0"/>
              <w:spacing w:after="0" w:line="240" w:lineRule="auto"/>
              <w:rPr>
                <w:rFonts w:ascii="TH SarabunPSK" w:hAnsi="TH SarabunPSK" w:cs="TH SarabunPSK"/>
                <w:sz w:val="32"/>
                <w:szCs w:val="32"/>
              </w:rPr>
            </w:pPr>
          </w:p>
        </w:tc>
        <w:tc>
          <w:tcPr>
            <w:tcW w:w="1160" w:type="dxa"/>
          </w:tcPr>
          <w:p w:rsidR="002A176F" w:rsidRPr="007200C8" w:rsidRDefault="002A176F" w:rsidP="002A176F">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sz w:val="32"/>
                <w:szCs w:val="32"/>
              </w:rPr>
              <w:t>4</w:t>
            </w:r>
            <w:r w:rsidRPr="007200C8">
              <w:rPr>
                <w:rFonts w:ascii="TH SarabunPSK" w:hAnsi="TH SarabunPSK" w:cs="TH SarabunPSK"/>
                <w:sz w:val="32"/>
                <w:szCs w:val="32"/>
                <w:cs/>
              </w:rPr>
              <w:t>005101</w:t>
            </w:r>
          </w:p>
          <w:p w:rsidR="009E0FD2" w:rsidRPr="007200C8" w:rsidRDefault="002A176F" w:rsidP="00C52D95">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sz w:val="32"/>
                <w:szCs w:val="32"/>
              </w:rPr>
              <w:t>4</w:t>
            </w:r>
            <w:r w:rsidRPr="007200C8">
              <w:rPr>
                <w:rFonts w:ascii="TH SarabunPSK" w:hAnsi="TH SarabunPSK" w:cs="TH SarabunPSK"/>
                <w:sz w:val="32"/>
                <w:szCs w:val="32"/>
                <w:cs/>
              </w:rPr>
              <w:t>0</w:t>
            </w:r>
            <w:r w:rsidRPr="007200C8">
              <w:rPr>
                <w:rFonts w:ascii="TH SarabunPSK" w:hAnsi="TH SarabunPSK" w:cs="TH SarabunPSK"/>
                <w:sz w:val="32"/>
                <w:szCs w:val="32"/>
              </w:rPr>
              <w:t>0</w:t>
            </w:r>
            <w:r w:rsidRPr="007200C8">
              <w:rPr>
                <w:rFonts w:ascii="TH SarabunPSK" w:hAnsi="TH SarabunPSK" w:cs="TH SarabunPSK"/>
                <w:sz w:val="32"/>
                <w:szCs w:val="32"/>
                <w:cs/>
              </w:rPr>
              <w:t>5401</w:t>
            </w:r>
          </w:p>
        </w:tc>
        <w:tc>
          <w:tcPr>
            <w:tcW w:w="3518" w:type="dxa"/>
          </w:tcPr>
          <w:p w:rsidR="002A176F" w:rsidRPr="007200C8" w:rsidRDefault="002A176F" w:rsidP="002A176F">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sz w:val="32"/>
                <w:szCs w:val="32"/>
                <w:cs/>
              </w:rPr>
              <w:t>ปรัชญาและวิสัยทัศน์ทางวิทยาศาสตร์</w:t>
            </w:r>
          </w:p>
          <w:p w:rsidR="009E0FD2" w:rsidRPr="007200C8" w:rsidRDefault="002A176F" w:rsidP="00C52D95">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sz w:val="32"/>
                <w:szCs w:val="32"/>
                <w:cs/>
              </w:rPr>
              <w:t>ระเบียบวิธีวิจัยทางวิทยาศาสตรศึกษา</w:t>
            </w:r>
          </w:p>
        </w:tc>
        <w:tc>
          <w:tcPr>
            <w:tcW w:w="1547" w:type="dxa"/>
          </w:tcPr>
          <w:p w:rsidR="002A176F" w:rsidRPr="007200C8" w:rsidRDefault="002A176F" w:rsidP="002A176F">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sz w:val="32"/>
                <w:szCs w:val="32"/>
                <w:cs/>
              </w:rPr>
              <w:t>3(</w:t>
            </w:r>
            <w:r w:rsidRPr="007200C8">
              <w:rPr>
                <w:rFonts w:ascii="TH SarabunPSK" w:hAnsi="TH SarabunPSK" w:cs="TH SarabunPSK"/>
                <w:sz w:val="32"/>
                <w:szCs w:val="32"/>
              </w:rPr>
              <w:t>2</w:t>
            </w:r>
            <w:r w:rsidRPr="007200C8">
              <w:rPr>
                <w:rFonts w:ascii="TH SarabunPSK" w:hAnsi="TH SarabunPSK" w:cs="TH SarabunPSK"/>
                <w:sz w:val="32"/>
                <w:szCs w:val="32"/>
                <w:cs/>
              </w:rPr>
              <w:t>-</w:t>
            </w:r>
            <w:r w:rsidRPr="007200C8">
              <w:rPr>
                <w:rFonts w:ascii="TH SarabunPSK" w:hAnsi="TH SarabunPSK" w:cs="TH SarabunPSK"/>
                <w:sz w:val="32"/>
                <w:szCs w:val="32"/>
              </w:rPr>
              <w:t>2</w:t>
            </w:r>
            <w:r w:rsidRPr="007200C8">
              <w:rPr>
                <w:rFonts w:ascii="TH SarabunPSK" w:hAnsi="TH SarabunPSK" w:cs="TH SarabunPSK"/>
                <w:sz w:val="32"/>
                <w:szCs w:val="32"/>
                <w:cs/>
              </w:rPr>
              <w:t>-</w:t>
            </w:r>
            <w:r w:rsidRPr="007200C8">
              <w:rPr>
                <w:rFonts w:ascii="TH SarabunPSK" w:hAnsi="TH SarabunPSK" w:cs="TH SarabunPSK"/>
                <w:sz w:val="32"/>
                <w:szCs w:val="32"/>
              </w:rPr>
              <w:t>5</w:t>
            </w:r>
            <w:r w:rsidRPr="007200C8">
              <w:rPr>
                <w:rFonts w:ascii="TH SarabunPSK" w:hAnsi="TH SarabunPSK" w:cs="TH SarabunPSK"/>
                <w:sz w:val="32"/>
                <w:szCs w:val="32"/>
                <w:cs/>
              </w:rPr>
              <w:t>)</w:t>
            </w:r>
          </w:p>
          <w:p w:rsidR="009E0FD2" w:rsidRPr="007200C8" w:rsidRDefault="002A176F" w:rsidP="00C52D95">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sz w:val="32"/>
                <w:szCs w:val="32"/>
                <w:cs/>
              </w:rPr>
              <w:t>2(1-2-</w:t>
            </w:r>
            <w:r w:rsidRPr="007200C8">
              <w:rPr>
                <w:rFonts w:ascii="TH SarabunPSK" w:hAnsi="TH SarabunPSK" w:cs="TH SarabunPSK"/>
                <w:sz w:val="32"/>
                <w:szCs w:val="32"/>
              </w:rPr>
              <w:t>3</w:t>
            </w:r>
            <w:r w:rsidRPr="007200C8">
              <w:rPr>
                <w:rFonts w:ascii="TH SarabunPSK" w:hAnsi="TH SarabunPSK" w:cs="TH SarabunPSK"/>
                <w:sz w:val="32"/>
                <w:szCs w:val="32"/>
                <w:cs/>
              </w:rPr>
              <w:t>)</w:t>
            </w:r>
          </w:p>
        </w:tc>
      </w:tr>
      <w:tr w:rsidR="009E0FD2" w:rsidRPr="007200C8" w:rsidTr="00A07CE3">
        <w:trPr>
          <w:trHeight w:val="3306"/>
        </w:trPr>
        <w:tc>
          <w:tcPr>
            <w:tcW w:w="2660" w:type="dxa"/>
          </w:tcPr>
          <w:p w:rsidR="009E0FD2" w:rsidRPr="007200C8" w:rsidRDefault="00D012E9" w:rsidP="00C52D95">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หมวดวิชาเฉพาะ (วิชาเลือก)</w:t>
            </w:r>
          </w:p>
          <w:p w:rsidR="00213BF1" w:rsidRPr="007200C8" w:rsidRDefault="00213BF1" w:rsidP="00131D22">
            <w:pPr>
              <w:pStyle w:val="aa"/>
              <w:numPr>
                <w:ilvl w:val="0"/>
                <w:numId w:val="20"/>
              </w:numPr>
              <w:autoSpaceDE w:val="0"/>
              <w:autoSpaceDN w:val="0"/>
              <w:adjustRightInd w:val="0"/>
              <w:spacing w:after="0" w:line="240" w:lineRule="auto"/>
              <w:ind w:left="426" w:hanging="284"/>
              <w:rPr>
                <w:rFonts w:ascii="TH SarabunPSK" w:hAnsi="TH SarabunPSK" w:cs="TH SarabunPSK"/>
                <w:sz w:val="32"/>
                <w:szCs w:val="32"/>
              </w:rPr>
            </w:pPr>
            <w:r w:rsidRPr="007200C8">
              <w:rPr>
                <w:rFonts w:ascii="TH SarabunPSK" w:hAnsi="TH SarabunPSK" w:cs="TH SarabunPSK" w:hint="cs"/>
                <w:sz w:val="32"/>
                <w:szCs w:val="32"/>
                <w:cs/>
              </w:rPr>
              <w:t>กลุ่มวิชาเคมี</w:t>
            </w:r>
          </w:p>
          <w:p w:rsidR="00C52819" w:rsidRPr="007200C8" w:rsidRDefault="00C52819" w:rsidP="00585880">
            <w:pPr>
              <w:autoSpaceDE w:val="0"/>
              <w:autoSpaceDN w:val="0"/>
              <w:adjustRightInd w:val="0"/>
              <w:spacing w:after="0" w:line="240" w:lineRule="auto"/>
              <w:ind w:left="426" w:hanging="284"/>
              <w:rPr>
                <w:rFonts w:ascii="TH SarabunPSK" w:hAnsi="TH SarabunPSK" w:cs="TH SarabunPSK"/>
                <w:sz w:val="32"/>
                <w:szCs w:val="32"/>
              </w:rPr>
            </w:pPr>
          </w:p>
          <w:p w:rsidR="00AA58D3" w:rsidRPr="007200C8" w:rsidRDefault="00AA58D3" w:rsidP="00AA58D3">
            <w:pPr>
              <w:pStyle w:val="aa"/>
              <w:numPr>
                <w:ilvl w:val="0"/>
                <w:numId w:val="20"/>
              </w:numPr>
              <w:autoSpaceDE w:val="0"/>
              <w:autoSpaceDN w:val="0"/>
              <w:adjustRightInd w:val="0"/>
              <w:spacing w:after="0" w:line="240" w:lineRule="auto"/>
              <w:ind w:left="426" w:hanging="284"/>
              <w:rPr>
                <w:rFonts w:ascii="TH SarabunPSK" w:hAnsi="TH SarabunPSK" w:cs="TH SarabunPSK"/>
                <w:sz w:val="32"/>
                <w:szCs w:val="32"/>
              </w:rPr>
            </w:pPr>
            <w:r w:rsidRPr="007200C8">
              <w:rPr>
                <w:rFonts w:ascii="TH SarabunPSK" w:hAnsi="TH SarabunPSK" w:cs="TH SarabunPSK" w:hint="cs"/>
                <w:sz w:val="32"/>
                <w:szCs w:val="32"/>
                <w:cs/>
              </w:rPr>
              <w:t>กลุ่มวิชาชีววิทยา</w:t>
            </w:r>
          </w:p>
          <w:p w:rsidR="00AA58D3" w:rsidRPr="007200C8" w:rsidRDefault="00AA58D3" w:rsidP="005D7930">
            <w:pPr>
              <w:pStyle w:val="aa"/>
              <w:autoSpaceDE w:val="0"/>
              <w:autoSpaceDN w:val="0"/>
              <w:adjustRightInd w:val="0"/>
              <w:spacing w:after="0" w:line="240" w:lineRule="auto"/>
              <w:ind w:left="426"/>
              <w:rPr>
                <w:rFonts w:ascii="TH SarabunPSK" w:hAnsi="TH SarabunPSK" w:cs="TH SarabunPSK"/>
                <w:sz w:val="32"/>
                <w:szCs w:val="32"/>
              </w:rPr>
            </w:pPr>
          </w:p>
          <w:p w:rsidR="00C52819" w:rsidRPr="007200C8" w:rsidRDefault="00C52819" w:rsidP="00131D22">
            <w:pPr>
              <w:pStyle w:val="aa"/>
              <w:numPr>
                <w:ilvl w:val="0"/>
                <w:numId w:val="20"/>
              </w:numPr>
              <w:autoSpaceDE w:val="0"/>
              <w:autoSpaceDN w:val="0"/>
              <w:adjustRightInd w:val="0"/>
              <w:spacing w:after="0" w:line="240" w:lineRule="auto"/>
              <w:ind w:left="426" w:hanging="284"/>
              <w:rPr>
                <w:rFonts w:ascii="TH SarabunPSK" w:hAnsi="TH SarabunPSK" w:cs="TH SarabunPSK"/>
                <w:sz w:val="32"/>
                <w:szCs w:val="32"/>
              </w:rPr>
            </w:pPr>
            <w:r w:rsidRPr="007200C8">
              <w:rPr>
                <w:rFonts w:ascii="TH SarabunPSK" w:hAnsi="TH SarabunPSK" w:cs="TH SarabunPSK" w:hint="cs"/>
                <w:sz w:val="32"/>
                <w:szCs w:val="32"/>
                <w:cs/>
              </w:rPr>
              <w:t>กลุ่มวิชา</w:t>
            </w:r>
            <w:r w:rsidR="00585880" w:rsidRPr="007200C8">
              <w:rPr>
                <w:rFonts w:ascii="TH SarabunPSK" w:hAnsi="TH SarabunPSK" w:cs="TH SarabunPSK" w:hint="cs"/>
                <w:sz w:val="32"/>
                <w:szCs w:val="32"/>
                <w:cs/>
              </w:rPr>
              <w:t>วิทยาศาสตร์ประยุกต์</w:t>
            </w:r>
          </w:p>
          <w:p w:rsidR="00D16BDA" w:rsidRPr="007200C8" w:rsidRDefault="00CF6749" w:rsidP="00A07CE3">
            <w:pPr>
              <w:ind w:left="426" w:hanging="426"/>
              <w:rPr>
                <w:rFonts w:ascii="TH SarabunPSK" w:hAnsi="TH SarabunPSK" w:cs="TH SarabunPSK"/>
                <w:sz w:val="32"/>
                <w:szCs w:val="32"/>
              </w:rPr>
            </w:pPr>
            <w:r w:rsidRPr="007200C8">
              <w:rPr>
                <w:rFonts w:ascii="TH SarabunPSK" w:hAnsi="TH SarabunPSK" w:cs="TH SarabunPSK" w:hint="cs"/>
                <w:sz w:val="32"/>
                <w:szCs w:val="32"/>
                <w:cs/>
              </w:rPr>
              <w:t xml:space="preserve">-     </w:t>
            </w:r>
            <w:r w:rsidR="00D16BDA" w:rsidRPr="007200C8">
              <w:rPr>
                <w:rFonts w:ascii="TH SarabunPSK" w:hAnsi="TH SarabunPSK" w:cs="TH SarabunPSK" w:hint="cs"/>
                <w:sz w:val="32"/>
                <w:szCs w:val="32"/>
                <w:cs/>
              </w:rPr>
              <w:t>กลุ่มวิชาฟิสิกส์</w:t>
            </w:r>
          </w:p>
        </w:tc>
        <w:tc>
          <w:tcPr>
            <w:tcW w:w="1160" w:type="dxa"/>
          </w:tcPr>
          <w:p w:rsidR="00213BF1" w:rsidRPr="007200C8" w:rsidRDefault="00213BF1" w:rsidP="00C52D95">
            <w:pPr>
              <w:autoSpaceDE w:val="0"/>
              <w:autoSpaceDN w:val="0"/>
              <w:adjustRightInd w:val="0"/>
              <w:spacing w:after="0" w:line="240" w:lineRule="auto"/>
              <w:rPr>
                <w:rFonts w:ascii="TH SarabunPSK" w:hAnsi="TH SarabunPSK" w:cs="TH SarabunPSK"/>
                <w:sz w:val="32"/>
                <w:szCs w:val="32"/>
              </w:rPr>
            </w:pPr>
          </w:p>
          <w:p w:rsidR="005D7930" w:rsidRPr="007200C8" w:rsidRDefault="005D7930" w:rsidP="005D7930">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t>4</w:t>
            </w:r>
            <w:r w:rsidRPr="007200C8">
              <w:rPr>
                <w:rFonts w:ascii="TH SarabunPSK" w:hAnsi="TH SarabunPSK" w:cs="TH SarabunPSK" w:hint="cs"/>
                <w:sz w:val="32"/>
                <w:szCs w:val="32"/>
                <w:cs/>
              </w:rPr>
              <w:t>02520</w:t>
            </w:r>
            <w:r w:rsidRPr="007200C8">
              <w:rPr>
                <w:rFonts w:ascii="TH SarabunPSK" w:hAnsi="TH SarabunPSK" w:cs="TH SarabunPSK"/>
                <w:sz w:val="32"/>
                <w:szCs w:val="32"/>
              </w:rPr>
              <w:t>3</w:t>
            </w:r>
          </w:p>
          <w:p w:rsidR="009E0FD2" w:rsidRPr="007200C8" w:rsidRDefault="00D012E9" w:rsidP="00C52D95">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t>40</w:t>
            </w:r>
            <w:r w:rsidR="00CF6749" w:rsidRPr="007200C8">
              <w:rPr>
                <w:rFonts w:ascii="TH SarabunPSK" w:hAnsi="TH SarabunPSK" w:cs="TH SarabunPSK" w:hint="cs"/>
                <w:sz w:val="32"/>
                <w:szCs w:val="32"/>
                <w:cs/>
              </w:rPr>
              <w:t>25301</w:t>
            </w:r>
          </w:p>
          <w:p w:rsidR="00AA58D3" w:rsidRPr="007200C8" w:rsidRDefault="005F2C0B" w:rsidP="00213BF1">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4035104</w:t>
            </w:r>
          </w:p>
          <w:p w:rsidR="00AA58D3" w:rsidRPr="007200C8" w:rsidRDefault="005F2C0B" w:rsidP="00213BF1">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4036201</w:t>
            </w:r>
          </w:p>
          <w:p w:rsidR="00CB7C48" w:rsidRPr="007200C8" w:rsidRDefault="00CB7C48" w:rsidP="00213BF1">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4066601</w:t>
            </w:r>
          </w:p>
          <w:p w:rsidR="00CB7C48" w:rsidRPr="007200C8" w:rsidRDefault="00CB7C48" w:rsidP="00213BF1">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rPr>
              <w:t>4006207</w:t>
            </w:r>
          </w:p>
          <w:p w:rsidR="005F2C0B" w:rsidRPr="007200C8" w:rsidRDefault="005F2C0B" w:rsidP="00213BF1">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rPr>
              <w:t>4016305</w:t>
            </w:r>
          </w:p>
          <w:p w:rsidR="005F2C0B" w:rsidRPr="007200C8" w:rsidRDefault="005F2C0B" w:rsidP="00213BF1">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rPr>
              <w:t>4016404</w:t>
            </w:r>
          </w:p>
        </w:tc>
        <w:tc>
          <w:tcPr>
            <w:tcW w:w="3518" w:type="dxa"/>
          </w:tcPr>
          <w:p w:rsidR="009E0FD2" w:rsidRPr="007200C8" w:rsidRDefault="009E0FD2" w:rsidP="00C52D95">
            <w:pPr>
              <w:autoSpaceDE w:val="0"/>
              <w:autoSpaceDN w:val="0"/>
              <w:adjustRightInd w:val="0"/>
              <w:spacing w:after="0" w:line="240" w:lineRule="auto"/>
              <w:rPr>
                <w:rFonts w:ascii="TH SarabunPSK" w:hAnsi="TH SarabunPSK" w:cs="TH SarabunPSK"/>
                <w:sz w:val="32"/>
                <w:szCs w:val="32"/>
              </w:rPr>
            </w:pPr>
          </w:p>
          <w:p w:rsidR="005D7930" w:rsidRPr="007200C8" w:rsidRDefault="005D7930" w:rsidP="005D7930">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สารประกอบโคออร์ดิเนชัน</w:t>
            </w:r>
          </w:p>
          <w:p w:rsidR="00213BF1" w:rsidRPr="007200C8" w:rsidRDefault="00213BF1" w:rsidP="00C52D95">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เคมีอินทรีย์ขั้นสูง</w:t>
            </w:r>
          </w:p>
          <w:p w:rsidR="00AA58D3" w:rsidRPr="007200C8" w:rsidRDefault="005F2C0B" w:rsidP="00C52D95">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ชีววิทยาของสัตว์ในท้องถิ่น</w:t>
            </w:r>
          </w:p>
          <w:p w:rsidR="00AA58D3" w:rsidRPr="007200C8" w:rsidRDefault="005F2C0B" w:rsidP="00C52D95">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ช</w:t>
            </w:r>
            <w:r w:rsidR="00F058D8">
              <w:rPr>
                <w:rFonts w:ascii="TH SarabunPSK" w:hAnsi="TH SarabunPSK" w:cs="TH SarabunPSK" w:hint="cs"/>
                <w:sz w:val="32"/>
                <w:szCs w:val="32"/>
                <w:cs/>
              </w:rPr>
              <w:t>ี</w:t>
            </w:r>
            <w:r w:rsidRPr="007200C8">
              <w:rPr>
                <w:rFonts w:ascii="TH SarabunPSK" w:hAnsi="TH SarabunPSK" w:cs="TH SarabunPSK" w:hint="cs"/>
                <w:sz w:val="32"/>
                <w:szCs w:val="32"/>
                <w:cs/>
              </w:rPr>
              <w:t>ววิทยาของพืชในท้องถิ่น</w:t>
            </w:r>
          </w:p>
          <w:p w:rsidR="00CB7C48" w:rsidRPr="007200C8" w:rsidRDefault="00CB7C48" w:rsidP="00C52D95">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วิทยาศาสตร์สิ่งแวดล้อม</w:t>
            </w:r>
          </w:p>
          <w:p w:rsidR="00CB7C48" w:rsidRPr="007200C8" w:rsidRDefault="00CB7C48" w:rsidP="00C52D95">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สมุนไพรประยุกต์ด้านสุขภาพ</w:t>
            </w:r>
          </w:p>
          <w:p w:rsidR="005F2C0B" w:rsidRPr="007200C8" w:rsidRDefault="005F2C0B" w:rsidP="00C52D95">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คลื่นและทัศนศาสตร์ขั้นสูง</w:t>
            </w:r>
          </w:p>
          <w:p w:rsidR="005F2C0B" w:rsidRPr="007200C8" w:rsidRDefault="005F2C0B" w:rsidP="00C52D95">
            <w:pPr>
              <w:autoSpaceDE w:val="0"/>
              <w:autoSpaceDN w:val="0"/>
              <w:adjustRightInd w:val="0"/>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นิวเคลียร์ฟิสิกส์ขั้นสูง</w:t>
            </w:r>
          </w:p>
        </w:tc>
        <w:tc>
          <w:tcPr>
            <w:tcW w:w="1547" w:type="dxa"/>
          </w:tcPr>
          <w:p w:rsidR="00213BF1" w:rsidRPr="007200C8" w:rsidRDefault="00213BF1" w:rsidP="00C52D95">
            <w:pPr>
              <w:autoSpaceDE w:val="0"/>
              <w:autoSpaceDN w:val="0"/>
              <w:adjustRightInd w:val="0"/>
              <w:spacing w:after="0" w:line="240" w:lineRule="auto"/>
              <w:rPr>
                <w:rFonts w:ascii="TH SarabunPSK" w:hAnsi="TH SarabunPSK" w:cs="TH SarabunPSK"/>
                <w:sz w:val="32"/>
                <w:szCs w:val="32"/>
              </w:rPr>
            </w:pPr>
          </w:p>
          <w:p w:rsidR="00D012E9" w:rsidRPr="007200C8" w:rsidRDefault="00213BF1" w:rsidP="00C52D95">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t>3(</w:t>
            </w:r>
            <w:r w:rsidRPr="007200C8">
              <w:rPr>
                <w:rFonts w:ascii="TH SarabunPSK" w:hAnsi="TH SarabunPSK" w:cs="TH SarabunPSK"/>
                <w:sz w:val="32"/>
                <w:szCs w:val="32"/>
              </w:rPr>
              <w:t>2</w:t>
            </w:r>
            <w:r w:rsidRPr="007200C8">
              <w:rPr>
                <w:rFonts w:ascii="TH SarabunPSK" w:hAnsi="TH SarabunPSK" w:cs="TH SarabunPSK"/>
                <w:sz w:val="32"/>
                <w:szCs w:val="32"/>
                <w:cs/>
              </w:rPr>
              <w:t>-</w:t>
            </w:r>
            <w:r w:rsidRPr="007200C8">
              <w:rPr>
                <w:rFonts w:ascii="TH SarabunPSK" w:hAnsi="TH SarabunPSK" w:cs="TH SarabunPSK"/>
                <w:sz w:val="32"/>
                <w:szCs w:val="32"/>
              </w:rPr>
              <w:t>2</w:t>
            </w:r>
            <w:r w:rsidRPr="007200C8">
              <w:rPr>
                <w:rFonts w:ascii="TH SarabunPSK" w:hAnsi="TH SarabunPSK" w:cs="TH SarabunPSK"/>
                <w:sz w:val="32"/>
                <w:szCs w:val="32"/>
                <w:cs/>
              </w:rPr>
              <w:t>-</w:t>
            </w:r>
            <w:r w:rsidRPr="007200C8">
              <w:rPr>
                <w:rFonts w:ascii="TH SarabunPSK" w:hAnsi="TH SarabunPSK" w:cs="TH SarabunPSK"/>
                <w:sz w:val="32"/>
                <w:szCs w:val="32"/>
              </w:rPr>
              <w:t>5</w:t>
            </w:r>
            <w:r w:rsidRPr="007200C8">
              <w:rPr>
                <w:rFonts w:ascii="TH SarabunPSK" w:hAnsi="TH SarabunPSK" w:cs="TH SarabunPSK"/>
                <w:sz w:val="32"/>
                <w:szCs w:val="32"/>
                <w:cs/>
              </w:rPr>
              <w:t>)</w:t>
            </w:r>
          </w:p>
          <w:p w:rsidR="009E0FD2" w:rsidRPr="007200C8" w:rsidRDefault="00C52819" w:rsidP="00C52D95">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t>3(</w:t>
            </w:r>
            <w:r w:rsidRPr="007200C8">
              <w:rPr>
                <w:rFonts w:ascii="TH SarabunPSK" w:hAnsi="TH SarabunPSK" w:cs="TH SarabunPSK"/>
                <w:sz w:val="32"/>
                <w:szCs w:val="32"/>
              </w:rPr>
              <w:t>2</w:t>
            </w:r>
            <w:r w:rsidRPr="007200C8">
              <w:rPr>
                <w:rFonts w:ascii="TH SarabunPSK" w:hAnsi="TH SarabunPSK" w:cs="TH SarabunPSK"/>
                <w:sz w:val="32"/>
                <w:szCs w:val="32"/>
                <w:cs/>
              </w:rPr>
              <w:t>-</w:t>
            </w:r>
            <w:r w:rsidRPr="007200C8">
              <w:rPr>
                <w:rFonts w:ascii="TH SarabunPSK" w:hAnsi="TH SarabunPSK" w:cs="TH SarabunPSK"/>
                <w:sz w:val="32"/>
                <w:szCs w:val="32"/>
              </w:rPr>
              <w:t>2</w:t>
            </w:r>
            <w:r w:rsidRPr="007200C8">
              <w:rPr>
                <w:rFonts w:ascii="TH SarabunPSK" w:hAnsi="TH SarabunPSK" w:cs="TH SarabunPSK"/>
                <w:sz w:val="32"/>
                <w:szCs w:val="32"/>
                <w:cs/>
              </w:rPr>
              <w:t>-</w:t>
            </w:r>
            <w:r w:rsidRPr="007200C8">
              <w:rPr>
                <w:rFonts w:ascii="TH SarabunPSK" w:hAnsi="TH SarabunPSK" w:cs="TH SarabunPSK"/>
                <w:sz w:val="32"/>
                <w:szCs w:val="32"/>
              </w:rPr>
              <w:t>5</w:t>
            </w:r>
            <w:r w:rsidRPr="007200C8">
              <w:rPr>
                <w:rFonts w:ascii="TH SarabunPSK" w:hAnsi="TH SarabunPSK" w:cs="TH SarabunPSK"/>
                <w:sz w:val="32"/>
                <w:szCs w:val="32"/>
                <w:cs/>
              </w:rPr>
              <w:t>)</w:t>
            </w:r>
          </w:p>
          <w:p w:rsidR="00AA58D3" w:rsidRPr="007200C8" w:rsidRDefault="005F2C0B" w:rsidP="00C52D95">
            <w:pPr>
              <w:autoSpaceDE w:val="0"/>
              <w:autoSpaceDN w:val="0"/>
              <w:adjustRightInd w:val="0"/>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3(2</w:t>
            </w:r>
            <w:r w:rsidRPr="007200C8">
              <w:rPr>
                <w:rFonts w:ascii="TH SarabunPSK" w:hAnsi="TH SarabunPSK" w:cs="TH SarabunPSK"/>
                <w:sz w:val="32"/>
                <w:szCs w:val="32"/>
              </w:rPr>
              <w:t>-</w:t>
            </w:r>
            <w:r w:rsidRPr="007200C8">
              <w:rPr>
                <w:rFonts w:ascii="TH SarabunPSK" w:hAnsi="TH SarabunPSK" w:cs="TH SarabunPSK" w:hint="cs"/>
                <w:sz w:val="32"/>
                <w:szCs w:val="32"/>
                <w:cs/>
              </w:rPr>
              <w:t>2</w:t>
            </w:r>
            <w:r w:rsidRPr="007200C8">
              <w:rPr>
                <w:rFonts w:ascii="TH SarabunPSK" w:hAnsi="TH SarabunPSK" w:cs="TH SarabunPSK"/>
                <w:sz w:val="32"/>
                <w:szCs w:val="32"/>
              </w:rPr>
              <w:t>-</w:t>
            </w:r>
            <w:r w:rsidRPr="007200C8">
              <w:rPr>
                <w:rFonts w:ascii="TH SarabunPSK" w:hAnsi="TH SarabunPSK" w:cs="TH SarabunPSK" w:hint="cs"/>
                <w:sz w:val="32"/>
                <w:szCs w:val="32"/>
                <w:cs/>
              </w:rPr>
              <w:t>5)</w:t>
            </w:r>
          </w:p>
          <w:p w:rsidR="005F2C0B" w:rsidRPr="007200C8" w:rsidRDefault="005F2C0B" w:rsidP="005F2C0B">
            <w:pPr>
              <w:autoSpaceDE w:val="0"/>
              <w:autoSpaceDN w:val="0"/>
              <w:adjustRightInd w:val="0"/>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3(2</w:t>
            </w:r>
            <w:r w:rsidRPr="007200C8">
              <w:rPr>
                <w:rFonts w:ascii="TH SarabunPSK" w:hAnsi="TH SarabunPSK" w:cs="TH SarabunPSK"/>
                <w:sz w:val="32"/>
                <w:szCs w:val="32"/>
              </w:rPr>
              <w:t>-</w:t>
            </w:r>
            <w:r w:rsidRPr="007200C8">
              <w:rPr>
                <w:rFonts w:ascii="TH SarabunPSK" w:hAnsi="TH SarabunPSK" w:cs="TH SarabunPSK" w:hint="cs"/>
                <w:sz w:val="32"/>
                <w:szCs w:val="32"/>
                <w:cs/>
              </w:rPr>
              <w:t>2</w:t>
            </w:r>
            <w:r w:rsidRPr="007200C8">
              <w:rPr>
                <w:rFonts w:ascii="TH SarabunPSK" w:hAnsi="TH SarabunPSK" w:cs="TH SarabunPSK"/>
                <w:sz w:val="32"/>
                <w:szCs w:val="32"/>
              </w:rPr>
              <w:t>-</w:t>
            </w:r>
            <w:r w:rsidRPr="007200C8">
              <w:rPr>
                <w:rFonts w:ascii="TH SarabunPSK" w:hAnsi="TH SarabunPSK" w:cs="TH SarabunPSK" w:hint="cs"/>
                <w:sz w:val="32"/>
                <w:szCs w:val="32"/>
                <w:cs/>
              </w:rPr>
              <w:t>5)</w:t>
            </w:r>
          </w:p>
          <w:p w:rsidR="00CB7C48" w:rsidRPr="007200C8" w:rsidRDefault="00CB7C48" w:rsidP="00C52D95">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t>3(</w:t>
            </w:r>
            <w:r w:rsidRPr="007200C8">
              <w:rPr>
                <w:rFonts w:ascii="TH SarabunPSK" w:hAnsi="TH SarabunPSK" w:cs="TH SarabunPSK"/>
                <w:sz w:val="32"/>
                <w:szCs w:val="32"/>
              </w:rPr>
              <w:t>2</w:t>
            </w:r>
            <w:r w:rsidRPr="007200C8">
              <w:rPr>
                <w:rFonts w:ascii="TH SarabunPSK" w:hAnsi="TH SarabunPSK" w:cs="TH SarabunPSK"/>
                <w:sz w:val="32"/>
                <w:szCs w:val="32"/>
                <w:cs/>
              </w:rPr>
              <w:t>-</w:t>
            </w:r>
            <w:r w:rsidRPr="007200C8">
              <w:rPr>
                <w:rFonts w:ascii="TH SarabunPSK" w:hAnsi="TH SarabunPSK" w:cs="TH SarabunPSK"/>
                <w:sz w:val="32"/>
                <w:szCs w:val="32"/>
              </w:rPr>
              <w:t>2</w:t>
            </w:r>
            <w:r w:rsidRPr="007200C8">
              <w:rPr>
                <w:rFonts w:ascii="TH SarabunPSK" w:hAnsi="TH SarabunPSK" w:cs="TH SarabunPSK"/>
                <w:sz w:val="32"/>
                <w:szCs w:val="32"/>
                <w:cs/>
              </w:rPr>
              <w:t>-</w:t>
            </w:r>
            <w:r w:rsidRPr="007200C8">
              <w:rPr>
                <w:rFonts w:ascii="TH SarabunPSK" w:hAnsi="TH SarabunPSK" w:cs="TH SarabunPSK"/>
                <w:sz w:val="32"/>
                <w:szCs w:val="32"/>
              </w:rPr>
              <w:t>5</w:t>
            </w:r>
            <w:r w:rsidRPr="007200C8">
              <w:rPr>
                <w:rFonts w:ascii="TH SarabunPSK" w:hAnsi="TH SarabunPSK" w:cs="TH SarabunPSK"/>
                <w:sz w:val="32"/>
                <w:szCs w:val="32"/>
                <w:cs/>
              </w:rPr>
              <w:t>)</w:t>
            </w:r>
          </w:p>
          <w:p w:rsidR="00CB7C48" w:rsidRPr="007200C8" w:rsidRDefault="00CB7C48" w:rsidP="00C52D95">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t>3(</w:t>
            </w:r>
            <w:r w:rsidRPr="007200C8">
              <w:rPr>
                <w:rFonts w:ascii="TH SarabunPSK" w:hAnsi="TH SarabunPSK" w:cs="TH SarabunPSK"/>
                <w:sz w:val="32"/>
                <w:szCs w:val="32"/>
              </w:rPr>
              <w:t>2</w:t>
            </w:r>
            <w:r w:rsidRPr="007200C8">
              <w:rPr>
                <w:rFonts w:ascii="TH SarabunPSK" w:hAnsi="TH SarabunPSK" w:cs="TH SarabunPSK"/>
                <w:sz w:val="32"/>
                <w:szCs w:val="32"/>
                <w:cs/>
              </w:rPr>
              <w:t>-</w:t>
            </w:r>
            <w:r w:rsidRPr="007200C8">
              <w:rPr>
                <w:rFonts w:ascii="TH SarabunPSK" w:hAnsi="TH SarabunPSK" w:cs="TH SarabunPSK"/>
                <w:sz w:val="32"/>
                <w:szCs w:val="32"/>
              </w:rPr>
              <w:t>2</w:t>
            </w:r>
            <w:r w:rsidRPr="007200C8">
              <w:rPr>
                <w:rFonts w:ascii="TH SarabunPSK" w:hAnsi="TH SarabunPSK" w:cs="TH SarabunPSK"/>
                <w:sz w:val="32"/>
                <w:szCs w:val="32"/>
                <w:cs/>
              </w:rPr>
              <w:t>-</w:t>
            </w:r>
            <w:r w:rsidRPr="007200C8">
              <w:rPr>
                <w:rFonts w:ascii="TH SarabunPSK" w:hAnsi="TH SarabunPSK" w:cs="TH SarabunPSK"/>
                <w:sz w:val="32"/>
                <w:szCs w:val="32"/>
              </w:rPr>
              <w:t>5</w:t>
            </w:r>
            <w:r w:rsidRPr="007200C8">
              <w:rPr>
                <w:rFonts w:ascii="TH SarabunPSK" w:hAnsi="TH SarabunPSK" w:cs="TH SarabunPSK"/>
                <w:sz w:val="32"/>
                <w:szCs w:val="32"/>
                <w:cs/>
              </w:rPr>
              <w:t>)</w:t>
            </w:r>
          </w:p>
          <w:p w:rsidR="005F2C0B" w:rsidRPr="007200C8" w:rsidRDefault="005F2C0B" w:rsidP="00C52D95">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rPr>
              <w:t>3</w:t>
            </w:r>
            <w:r w:rsidRPr="007200C8">
              <w:rPr>
                <w:rFonts w:ascii="TH SarabunPSK" w:hAnsi="TH SarabunPSK" w:cs="TH SarabunPSK" w:hint="cs"/>
                <w:sz w:val="32"/>
                <w:szCs w:val="32"/>
                <w:cs/>
              </w:rPr>
              <w:t>(2</w:t>
            </w:r>
            <w:r w:rsidRPr="007200C8">
              <w:rPr>
                <w:rFonts w:ascii="TH SarabunPSK" w:hAnsi="TH SarabunPSK" w:cs="TH SarabunPSK"/>
                <w:sz w:val="32"/>
                <w:szCs w:val="32"/>
              </w:rPr>
              <w:t>-</w:t>
            </w:r>
            <w:r w:rsidRPr="007200C8">
              <w:rPr>
                <w:rFonts w:ascii="TH SarabunPSK" w:hAnsi="TH SarabunPSK" w:cs="TH SarabunPSK" w:hint="cs"/>
                <w:sz w:val="32"/>
                <w:szCs w:val="32"/>
                <w:cs/>
              </w:rPr>
              <w:t>2</w:t>
            </w:r>
            <w:r w:rsidRPr="007200C8">
              <w:rPr>
                <w:rFonts w:ascii="TH SarabunPSK" w:hAnsi="TH SarabunPSK" w:cs="TH SarabunPSK"/>
                <w:sz w:val="32"/>
                <w:szCs w:val="32"/>
              </w:rPr>
              <w:t>-</w:t>
            </w:r>
            <w:r w:rsidRPr="007200C8">
              <w:rPr>
                <w:rFonts w:ascii="TH SarabunPSK" w:hAnsi="TH SarabunPSK" w:cs="TH SarabunPSK" w:hint="cs"/>
                <w:sz w:val="32"/>
                <w:szCs w:val="32"/>
                <w:cs/>
              </w:rPr>
              <w:t>5)</w:t>
            </w:r>
          </w:p>
          <w:p w:rsidR="005F2C0B" w:rsidRPr="007200C8" w:rsidRDefault="005F2C0B" w:rsidP="00C52D95">
            <w:pPr>
              <w:autoSpaceDE w:val="0"/>
              <w:autoSpaceDN w:val="0"/>
              <w:adjustRightInd w:val="0"/>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3(3</w:t>
            </w:r>
            <w:r w:rsidRPr="007200C8">
              <w:rPr>
                <w:rFonts w:ascii="TH SarabunPSK" w:hAnsi="TH SarabunPSK" w:cs="TH SarabunPSK"/>
                <w:sz w:val="32"/>
                <w:szCs w:val="32"/>
              </w:rPr>
              <w:t>-0-</w:t>
            </w:r>
            <w:r w:rsidRPr="007200C8">
              <w:rPr>
                <w:rFonts w:ascii="TH SarabunPSK" w:hAnsi="TH SarabunPSK" w:cs="TH SarabunPSK" w:hint="cs"/>
                <w:sz w:val="32"/>
                <w:szCs w:val="32"/>
                <w:cs/>
              </w:rPr>
              <w:t>6)</w:t>
            </w:r>
          </w:p>
        </w:tc>
      </w:tr>
      <w:tr w:rsidR="00D012E9" w:rsidRPr="007200C8" w:rsidTr="00C52D95">
        <w:tc>
          <w:tcPr>
            <w:tcW w:w="7338" w:type="dxa"/>
            <w:gridSpan w:val="3"/>
          </w:tcPr>
          <w:p w:rsidR="00D012E9" w:rsidRPr="007200C8" w:rsidRDefault="00D012E9" w:rsidP="00C52D95">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รวมหน่วยกิต</w:t>
            </w:r>
          </w:p>
        </w:tc>
        <w:tc>
          <w:tcPr>
            <w:tcW w:w="1547" w:type="dxa"/>
          </w:tcPr>
          <w:p w:rsidR="00D012E9" w:rsidRPr="007200C8" w:rsidRDefault="00CF6749" w:rsidP="00CF6749">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11</w:t>
            </w:r>
          </w:p>
        </w:tc>
      </w:tr>
    </w:tbl>
    <w:p w:rsidR="00D125C9" w:rsidRDefault="00D125C9" w:rsidP="000E0B6C">
      <w:pPr>
        <w:autoSpaceDE w:val="0"/>
        <w:autoSpaceDN w:val="0"/>
        <w:adjustRightInd w:val="0"/>
        <w:spacing w:after="0" w:line="240" w:lineRule="auto"/>
        <w:rPr>
          <w:rFonts w:ascii="TH SarabunPSK" w:hAnsi="TH SarabunPSK" w:cs="TH SarabunPSK"/>
          <w:b/>
          <w:bCs/>
          <w:sz w:val="32"/>
          <w:szCs w:val="32"/>
        </w:rPr>
      </w:pPr>
    </w:p>
    <w:p w:rsidR="00541278" w:rsidRPr="007200C8" w:rsidRDefault="00541278" w:rsidP="000E0B6C">
      <w:pPr>
        <w:autoSpaceDE w:val="0"/>
        <w:autoSpaceDN w:val="0"/>
        <w:adjustRightInd w:val="0"/>
        <w:spacing w:after="0" w:line="240" w:lineRule="auto"/>
        <w:rPr>
          <w:rFonts w:ascii="TH SarabunPSK" w:hAnsi="TH SarabunPSK" w:cs="TH SarabunPSK"/>
          <w:b/>
          <w:bCs/>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1499"/>
        <w:gridCol w:w="2896"/>
        <w:gridCol w:w="1547"/>
      </w:tblGrid>
      <w:tr w:rsidR="00D012E9" w:rsidRPr="007200C8" w:rsidTr="00C52D95">
        <w:tc>
          <w:tcPr>
            <w:tcW w:w="8885" w:type="dxa"/>
            <w:gridSpan w:val="4"/>
          </w:tcPr>
          <w:p w:rsidR="00D012E9" w:rsidRPr="007200C8" w:rsidRDefault="00D012E9" w:rsidP="00F36524">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lastRenderedPageBreak/>
              <w:t>ชั้นปีที่ 1 ภาคการศึกษาที่ 2</w:t>
            </w:r>
          </w:p>
        </w:tc>
      </w:tr>
      <w:tr w:rsidR="00D012E9" w:rsidRPr="007200C8" w:rsidTr="00C52D95">
        <w:tc>
          <w:tcPr>
            <w:tcW w:w="2943" w:type="dxa"/>
          </w:tcPr>
          <w:p w:rsidR="00D012E9" w:rsidRPr="007200C8" w:rsidRDefault="00D012E9" w:rsidP="00C52D95">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หมวดวิชา</w:t>
            </w:r>
          </w:p>
        </w:tc>
        <w:tc>
          <w:tcPr>
            <w:tcW w:w="1499" w:type="dxa"/>
          </w:tcPr>
          <w:p w:rsidR="00D012E9" w:rsidRPr="007200C8" w:rsidRDefault="00D012E9" w:rsidP="005D7930">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รหัสวิชา</w:t>
            </w:r>
          </w:p>
        </w:tc>
        <w:tc>
          <w:tcPr>
            <w:tcW w:w="2896" w:type="dxa"/>
          </w:tcPr>
          <w:p w:rsidR="00D012E9" w:rsidRPr="007200C8" w:rsidRDefault="00D012E9" w:rsidP="00C52D95">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ชื่อวิชา</w:t>
            </w:r>
          </w:p>
        </w:tc>
        <w:tc>
          <w:tcPr>
            <w:tcW w:w="1547" w:type="dxa"/>
          </w:tcPr>
          <w:p w:rsidR="00D012E9" w:rsidRPr="007200C8" w:rsidRDefault="00D012E9" w:rsidP="00C52D95">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หน่วยกิต</w:t>
            </w:r>
          </w:p>
        </w:tc>
      </w:tr>
      <w:tr w:rsidR="00D012E9" w:rsidRPr="007200C8" w:rsidTr="00C52D95">
        <w:tc>
          <w:tcPr>
            <w:tcW w:w="2943" w:type="dxa"/>
          </w:tcPr>
          <w:p w:rsidR="00D012E9" w:rsidRPr="007200C8" w:rsidRDefault="00D012E9" w:rsidP="00213BF1">
            <w:pPr>
              <w:autoSpaceDE w:val="0"/>
              <w:autoSpaceDN w:val="0"/>
              <w:adjustRightInd w:val="0"/>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หมวดวิชา</w:t>
            </w:r>
            <w:r w:rsidR="00213BF1" w:rsidRPr="007200C8">
              <w:rPr>
                <w:rFonts w:ascii="TH SarabunPSK" w:hAnsi="TH SarabunPSK" w:cs="TH SarabunPSK" w:hint="cs"/>
                <w:sz w:val="32"/>
                <w:szCs w:val="32"/>
                <w:cs/>
              </w:rPr>
              <w:t>เสริมพื้นฐาน</w:t>
            </w:r>
          </w:p>
        </w:tc>
        <w:tc>
          <w:tcPr>
            <w:tcW w:w="1499" w:type="dxa"/>
          </w:tcPr>
          <w:p w:rsidR="002A176F" w:rsidRPr="007200C8" w:rsidRDefault="00541278" w:rsidP="005D7930">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hint="cs"/>
                <w:sz w:val="32"/>
                <w:szCs w:val="32"/>
                <w:cs/>
              </w:rPr>
              <w:t>4125101</w:t>
            </w:r>
          </w:p>
        </w:tc>
        <w:tc>
          <w:tcPr>
            <w:tcW w:w="2896" w:type="dxa"/>
          </w:tcPr>
          <w:p w:rsidR="00D012E9" w:rsidRPr="007200C8" w:rsidRDefault="00D012E9" w:rsidP="00C52D95">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sz w:val="32"/>
                <w:szCs w:val="32"/>
                <w:cs/>
              </w:rPr>
              <w:t>คอมพิวเตอร์สำหรับนักศึกษา</w:t>
            </w:r>
          </w:p>
        </w:tc>
        <w:tc>
          <w:tcPr>
            <w:tcW w:w="1547" w:type="dxa"/>
          </w:tcPr>
          <w:p w:rsidR="002A176F" w:rsidRPr="007200C8" w:rsidRDefault="005D7930" w:rsidP="00C52D95">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sz w:val="32"/>
                <w:szCs w:val="32"/>
                <w:cs/>
              </w:rPr>
              <w:t>ไม่นับหน่ว</w:t>
            </w:r>
            <w:r w:rsidR="00CF6749" w:rsidRPr="007200C8">
              <w:rPr>
                <w:rFonts w:ascii="TH SarabunPSK" w:hAnsi="TH SarabunPSK" w:cs="TH SarabunPSK" w:hint="cs"/>
                <w:sz w:val="32"/>
                <w:szCs w:val="32"/>
                <w:cs/>
              </w:rPr>
              <w:t>ยกิต</w:t>
            </w:r>
          </w:p>
        </w:tc>
      </w:tr>
      <w:tr w:rsidR="00D012E9" w:rsidRPr="007200C8" w:rsidTr="00BA5EA5">
        <w:trPr>
          <w:trHeight w:val="815"/>
        </w:trPr>
        <w:tc>
          <w:tcPr>
            <w:tcW w:w="2943" w:type="dxa"/>
          </w:tcPr>
          <w:p w:rsidR="00D012E9" w:rsidRPr="007200C8" w:rsidRDefault="00D012E9" w:rsidP="00C52D95">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หมวดวิชาเฉพาะ (วิชาบังคับ)</w:t>
            </w:r>
          </w:p>
        </w:tc>
        <w:tc>
          <w:tcPr>
            <w:tcW w:w="1499" w:type="dxa"/>
          </w:tcPr>
          <w:p w:rsidR="002A176F" w:rsidRPr="007200C8" w:rsidRDefault="002A176F" w:rsidP="005D7930">
            <w:pPr>
              <w:autoSpaceDE w:val="0"/>
              <w:autoSpaceDN w:val="0"/>
              <w:adjustRightInd w:val="0"/>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4</w:t>
            </w:r>
            <w:r w:rsidRPr="007200C8">
              <w:rPr>
                <w:rFonts w:ascii="TH SarabunPSK" w:hAnsi="TH SarabunPSK" w:cs="TH SarabunPSK"/>
                <w:sz w:val="32"/>
                <w:szCs w:val="32"/>
                <w:cs/>
              </w:rPr>
              <w:t>005904</w:t>
            </w:r>
          </w:p>
          <w:p w:rsidR="00D012E9" w:rsidRPr="007200C8" w:rsidRDefault="002A176F" w:rsidP="005D7930">
            <w:pPr>
              <w:autoSpaceDE w:val="0"/>
              <w:autoSpaceDN w:val="0"/>
              <w:adjustRightInd w:val="0"/>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4</w:t>
            </w:r>
            <w:r w:rsidR="005F2C0B" w:rsidRPr="007200C8">
              <w:rPr>
                <w:rFonts w:ascii="TH SarabunPSK" w:hAnsi="TH SarabunPSK" w:cs="TH SarabunPSK"/>
                <w:sz w:val="32"/>
                <w:szCs w:val="32"/>
                <w:cs/>
              </w:rPr>
              <w:t>00590</w:t>
            </w:r>
            <w:r w:rsidR="005F2C0B" w:rsidRPr="007200C8">
              <w:rPr>
                <w:rFonts w:ascii="TH SarabunPSK" w:hAnsi="TH SarabunPSK" w:cs="TH SarabunPSK" w:hint="cs"/>
                <w:sz w:val="32"/>
                <w:szCs w:val="32"/>
                <w:cs/>
              </w:rPr>
              <w:t>5</w:t>
            </w:r>
          </w:p>
        </w:tc>
        <w:tc>
          <w:tcPr>
            <w:tcW w:w="2896" w:type="dxa"/>
          </w:tcPr>
          <w:p w:rsidR="002A176F" w:rsidRPr="007200C8" w:rsidRDefault="002A176F" w:rsidP="002A176F">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t>วิทยาศาสตร์เชิงระบบ</w:t>
            </w:r>
          </w:p>
          <w:p w:rsidR="00D012E9" w:rsidRPr="007200C8" w:rsidRDefault="002A176F" w:rsidP="005F2C0B">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t>นวัตกรรมทางวิทยาศาสตร์</w:t>
            </w:r>
          </w:p>
          <w:p w:rsidR="00553C03" w:rsidRPr="007200C8" w:rsidRDefault="00553C03" w:rsidP="005F2C0B">
            <w:pPr>
              <w:autoSpaceDE w:val="0"/>
              <w:autoSpaceDN w:val="0"/>
              <w:adjustRightInd w:val="0"/>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และเทคโนโลยี</w:t>
            </w:r>
          </w:p>
        </w:tc>
        <w:tc>
          <w:tcPr>
            <w:tcW w:w="1547" w:type="dxa"/>
          </w:tcPr>
          <w:p w:rsidR="002A176F" w:rsidRPr="007200C8" w:rsidRDefault="002A176F" w:rsidP="002A176F">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t>3(</w:t>
            </w:r>
            <w:r w:rsidRPr="007200C8">
              <w:rPr>
                <w:rFonts w:ascii="TH SarabunPSK" w:hAnsi="TH SarabunPSK" w:cs="TH SarabunPSK"/>
                <w:sz w:val="32"/>
                <w:szCs w:val="32"/>
              </w:rPr>
              <w:t>2</w:t>
            </w:r>
            <w:r w:rsidRPr="007200C8">
              <w:rPr>
                <w:rFonts w:ascii="TH SarabunPSK" w:hAnsi="TH SarabunPSK" w:cs="TH SarabunPSK"/>
                <w:sz w:val="32"/>
                <w:szCs w:val="32"/>
                <w:cs/>
              </w:rPr>
              <w:t>-</w:t>
            </w:r>
            <w:r w:rsidRPr="007200C8">
              <w:rPr>
                <w:rFonts w:ascii="TH SarabunPSK" w:hAnsi="TH SarabunPSK" w:cs="TH SarabunPSK"/>
                <w:sz w:val="32"/>
                <w:szCs w:val="32"/>
              </w:rPr>
              <w:t>2</w:t>
            </w:r>
            <w:r w:rsidRPr="007200C8">
              <w:rPr>
                <w:rFonts w:ascii="TH SarabunPSK" w:hAnsi="TH SarabunPSK" w:cs="TH SarabunPSK"/>
                <w:sz w:val="32"/>
                <w:szCs w:val="32"/>
                <w:cs/>
              </w:rPr>
              <w:t xml:space="preserve">-5) </w:t>
            </w:r>
          </w:p>
          <w:p w:rsidR="002A176F" w:rsidRPr="007200C8" w:rsidRDefault="002A176F" w:rsidP="002A176F">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sz w:val="32"/>
                <w:szCs w:val="32"/>
                <w:cs/>
              </w:rPr>
              <w:t>3(2-2-5)</w:t>
            </w:r>
          </w:p>
          <w:p w:rsidR="00D012E9" w:rsidRPr="007200C8" w:rsidRDefault="00D012E9" w:rsidP="00C52D95">
            <w:pPr>
              <w:autoSpaceDE w:val="0"/>
              <w:autoSpaceDN w:val="0"/>
              <w:adjustRightInd w:val="0"/>
              <w:spacing w:after="0" w:line="240" w:lineRule="auto"/>
              <w:rPr>
                <w:rFonts w:ascii="TH SarabunPSK" w:hAnsi="TH SarabunPSK" w:cs="TH SarabunPSK"/>
                <w:b/>
                <w:bCs/>
                <w:sz w:val="32"/>
                <w:szCs w:val="32"/>
              </w:rPr>
            </w:pPr>
          </w:p>
        </w:tc>
      </w:tr>
      <w:tr w:rsidR="00D012E9" w:rsidRPr="007200C8" w:rsidTr="00C52D95">
        <w:tc>
          <w:tcPr>
            <w:tcW w:w="2943" w:type="dxa"/>
          </w:tcPr>
          <w:p w:rsidR="004C0FA1" w:rsidRPr="007200C8" w:rsidRDefault="004C0FA1" w:rsidP="004C0FA1">
            <w:pPr>
              <w:autoSpaceDE w:val="0"/>
              <w:autoSpaceDN w:val="0"/>
              <w:adjustRightInd w:val="0"/>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หมวดวิชาเฉพาะ (วิชาเลือก)</w:t>
            </w:r>
          </w:p>
          <w:p w:rsidR="004C0FA1" w:rsidRPr="007200C8" w:rsidRDefault="004C0FA1" w:rsidP="00131D22">
            <w:pPr>
              <w:pStyle w:val="aa"/>
              <w:numPr>
                <w:ilvl w:val="0"/>
                <w:numId w:val="20"/>
              </w:numPr>
              <w:autoSpaceDE w:val="0"/>
              <w:autoSpaceDN w:val="0"/>
              <w:adjustRightInd w:val="0"/>
              <w:spacing w:after="0" w:line="240" w:lineRule="auto"/>
              <w:ind w:left="426" w:hanging="284"/>
              <w:rPr>
                <w:rFonts w:ascii="TH SarabunPSK" w:hAnsi="TH SarabunPSK" w:cs="TH SarabunPSK"/>
                <w:sz w:val="32"/>
                <w:szCs w:val="32"/>
              </w:rPr>
            </w:pPr>
            <w:r w:rsidRPr="007200C8">
              <w:rPr>
                <w:rFonts w:ascii="TH SarabunPSK" w:hAnsi="TH SarabunPSK" w:cs="TH SarabunPSK" w:hint="cs"/>
                <w:sz w:val="32"/>
                <w:szCs w:val="32"/>
                <w:cs/>
              </w:rPr>
              <w:t>กลุ่มวิชาเคมี</w:t>
            </w:r>
          </w:p>
          <w:p w:rsidR="00D21F53" w:rsidRPr="007200C8" w:rsidRDefault="00D21F53" w:rsidP="00D21F53">
            <w:pPr>
              <w:autoSpaceDE w:val="0"/>
              <w:autoSpaceDN w:val="0"/>
              <w:adjustRightInd w:val="0"/>
              <w:spacing w:after="0" w:line="240" w:lineRule="auto"/>
              <w:rPr>
                <w:rFonts w:ascii="TH SarabunPSK" w:hAnsi="TH SarabunPSK" w:cs="TH SarabunPSK"/>
                <w:sz w:val="32"/>
                <w:szCs w:val="32"/>
              </w:rPr>
            </w:pPr>
          </w:p>
          <w:p w:rsidR="00AA58D3" w:rsidRPr="007200C8" w:rsidRDefault="00AA58D3" w:rsidP="00131D22">
            <w:pPr>
              <w:pStyle w:val="aa"/>
              <w:numPr>
                <w:ilvl w:val="0"/>
                <w:numId w:val="20"/>
              </w:numPr>
              <w:autoSpaceDE w:val="0"/>
              <w:autoSpaceDN w:val="0"/>
              <w:adjustRightInd w:val="0"/>
              <w:spacing w:after="0" w:line="240" w:lineRule="auto"/>
              <w:ind w:left="426" w:hanging="284"/>
              <w:rPr>
                <w:rFonts w:ascii="TH SarabunPSK" w:hAnsi="TH SarabunPSK" w:cs="TH SarabunPSK"/>
                <w:sz w:val="32"/>
                <w:szCs w:val="32"/>
              </w:rPr>
            </w:pPr>
            <w:r w:rsidRPr="007200C8">
              <w:rPr>
                <w:rFonts w:ascii="TH SarabunPSK" w:hAnsi="TH SarabunPSK" w:cs="TH SarabunPSK" w:hint="cs"/>
                <w:sz w:val="32"/>
                <w:szCs w:val="32"/>
                <w:cs/>
              </w:rPr>
              <w:t>กลุ่มวิชาชีววิทยา</w:t>
            </w:r>
          </w:p>
          <w:p w:rsidR="00AA58D3" w:rsidRPr="007200C8" w:rsidRDefault="00AA58D3" w:rsidP="00AA58D3">
            <w:pPr>
              <w:autoSpaceDE w:val="0"/>
              <w:autoSpaceDN w:val="0"/>
              <w:adjustRightInd w:val="0"/>
              <w:spacing w:after="0" w:line="240" w:lineRule="auto"/>
              <w:rPr>
                <w:rFonts w:ascii="TH SarabunPSK" w:hAnsi="TH SarabunPSK" w:cs="TH SarabunPSK"/>
                <w:sz w:val="32"/>
                <w:szCs w:val="32"/>
              </w:rPr>
            </w:pPr>
          </w:p>
          <w:p w:rsidR="00BB26D6" w:rsidRPr="007200C8" w:rsidRDefault="00CF6749" w:rsidP="00BB26D6">
            <w:pPr>
              <w:autoSpaceDE w:val="0"/>
              <w:autoSpaceDN w:val="0"/>
              <w:adjustRightInd w:val="0"/>
              <w:spacing w:after="0" w:line="240" w:lineRule="auto"/>
              <w:ind w:left="426" w:hanging="426"/>
              <w:rPr>
                <w:rFonts w:ascii="TH SarabunPSK" w:hAnsi="TH SarabunPSK" w:cs="TH SarabunPSK"/>
                <w:sz w:val="32"/>
                <w:szCs w:val="32"/>
              </w:rPr>
            </w:pPr>
            <w:r w:rsidRPr="007200C8">
              <w:rPr>
                <w:rFonts w:ascii="TH SarabunPSK" w:hAnsi="TH SarabunPSK" w:cs="TH SarabunPSK" w:hint="cs"/>
                <w:sz w:val="32"/>
                <w:szCs w:val="32"/>
                <w:cs/>
              </w:rPr>
              <w:t xml:space="preserve">-    </w:t>
            </w:r>
            <w:r w:rsidR="00AA58D3" w:rsidRPr="007200C8">
              <w:rPr>
                <w:rFonts w:ascii="TH SarabunPSK" w:hAnsi="TH SarabunPSK" w:cs="TH SarabunPSK" w:hint="cs"/>
                <w:sz w:val="32"/>
                <w:szCs w:val="32"/>
                <w:cs/>
              </w:rPr>
              <w:t xml:space="preserve"> </w:t>
            </w:r>
            <w:r w:rsidR="004C0FA1" w:rsidRPr="007200C8">
              <w:rPr>
                <w:rFonts w:ascii="TH SarabunPSK" w:hAnsi="TH SarabunPSK" w:cs="TH SarabunPSK" w:hint="cs"/>
                <w:sz w:val="32"/>
                <w:szCs w:val="32"/>
                <w:cs/>
              </w:rPr>
              <w:t>กลุ่มวิชาวิทยาศาสตร์ประยุกต์</w:t>
            </w:r>
          </w:p>
          <w:p w:rsidR="00706883" w:rsidRPr="007200C8" w:rsidRDefault="00CF6749" w:rsidP="00CF6749">
            <w:pPr>
              <w:autoSpaceDE w:val="0"/>
              <w:autoSpaceDN w:val="0"/>
              <w:adjustRightInd w:val="0"/>
              <w:spacing w:after="0" w:line="240" w:lineRule="auto"/>
              <w:ind w:left="426" w:hanging="426"/>
              <w:rPr>
                <w:rFonts w:ascii="TH SarabunPSK" w:hAnsi="TH SarabunPSK" w:cs="TH SarabunPSK"/>
                <w:sz w:val="32"/>
                <w:szCs w:val="32"/>
              </w:rPr>
            </w:pPr>
            <w:r w:rsidRPr="007200C8">
              <w:rPr>
                <w:rFonts w:ascii="TH SarabunPSK" w:hAnsi="TH SarabunPSK" w:cs="TH SarabunPSK"/>
                <w:sz w:val="32"/>
                <w:szCs w:val="32"/>
              </w:rPr>
              <w:t xml:space="preserve">-     </w:t>
            </w:r>
            <w:r w:rsidR="00706883" w:rsidRPr="007200C8">
              <w:rPr>
                <w:rFonts w:ascii="TH SarabunPSK" w:hAnsi="TH SarabunPSK" w:cs="TH SarabunPSK" w:hint="cs"/>
                <w:sz w:val="32"/>
                <w:szCs w:val="32"/>
                <w:cs/>
              </w:rPr>
              <w:t>กลุ่มวิชา</w:t>
            </w:r>
            <w:r w:rsidR="00AA58D3" w:rsidRPr="007200C8">
              <w:rPr>
                <w:rFonts w:ascii="TH SarabunPSK" w:hAnsi="TH SarabunPSK" w:cs="TH SarabunPSK" w:hint="cs"/>
                <w:sz w:val="32"/>
                <w:szCs w:val="32"/>
                <w:cs/>
              </w:rPr>
              <w:t>ฟิสิกส์</w:t>
            </w:r>
          </w:p>
        </w:tc>
        <w:tc>
          <w:tcPr>
            <w:tcW w:w="1499" w:type="dxa"/>
          </w:tcPr>
          <w:p w:rsidR="00CB7C48" w:rsidRPr="007200C8" w:rsidRDefault="00CB7C48" w:rsidP="005D7930">
            <w:pPr>
              <w:autoSpaceDE w:val="0"/>
              <w:autoSpaceDN w:val="0"/>
              <w:adjustRightInd w:val="0"/>
              <w:spacing w:after="0" w:line="240" w:lineRule="auto"/>
              <w:jc w:val="center"/>
              <w:rPr>
                <w:rFonts w:ascii="TH SarabunPSK" w:hAnsi="TH SarabunPSK" w:cs="TH SarabunPSK"/>
                <w:sz w:val="32"/>
                <w:szCs w:val="32"/>
              </w:rPr>
            </w:pPr>
          </w:p>
          <w:p w:rsidR="00D012E9" w:rsidRPr="007200C8" w:rsidRDefault="00D012E9" w:rsidP="005D7930">
            <w:pPr>
              <w:autoSpaceDE w:val="0"/>
              <w:autoSpaceDN w:val="0"/>
              <w:adjustRightInd w:val="0"/>
              <w:spacing w:after="0" w:line="240" w:lineRule="auto"/>
              <w:jc w:val="center"/>
              <w:rPr>
                <w:rFonts w:ascii="TH SarabunPSK" w:hAnsi="TH SarabunPSK" w:cs="TH SarabunPSK"/>
                <w:sz w:val="32"/>
                <w:szCs w:val="32"/>
              </w:rPr>
            </w:pPr>
            <w:r w:rsidRPr="007200C8">
              <w:rPr>
                <w:rFonts w:ascii="TH SarabunPSK" w:hAnsi="TH SarabunPSK" w:cs="TH SarabunPSK"/>
                <w:sz w:val="32"/>
                <w:szCs w:val="32"/>
                <w:cs/>
              </w:rPr>
              <w:t>40</w:t>
            </w:r>
            <w:r w:rsidR="00CB7C48" w:rsidRPr="007200C8">
              <w:rPr>
                <w:rFonts w:ascii="TH SarabunPSK" w:hAnsi="TH SarabunPSK" w:cs="TH SarabunPSK"/>
                <w:sz w:val="32"/>
                <w:szCs w:val="32"/>
              </w:rPr>
              <w:t>25603</w:t>
            </w:r>
          </w:p>
          <w:p w:rsidR="00D012E9" w:rsidRPr="007200C8" w:rsidRDefault="00D012E9" w:rsidP="005D7930">
            <w:pPr>
              <w:autoSpaceDE w:val="0"/>
              <w:autoSpaceDN w:val="0"/>
              <w:adjustRightInd w:val="0"/>
              <w:spacing w:after="0" w:line="240" w:lineRule="auto"/>
              <w:jc w:val="center"/>
              <w:rPr>
                <w:rFonts w:ascii="TH SarabunPSK" w:hAnsi="TH SarabunPSK" w:cs="TH SarabunPSK"/>
                <w:sz w:val="32"/>
                <w:szCs w:val="32"/>
              </w:rPr>
            </w:pPr>
            <w:r w:rsidRPr="007200C8">
              <w:rPr>
                <w:rFonts w:ascii="TH SarabunPSK" w:hAnsi="TH SarabunPSK" w:cs="TH SarabunPSK"/>
                <w:sz w:val="32"/>
                <w:szCs w:val="32"/>
                <w:cs/>
              </w:rPr>
              <w:t>40</w:t>
            </w:r>
            <w:r w:rsidR="00D21F53" w:rsidRPr="007200C8">
              <w:rPr>
                <w:rFonts w:ascii="TH SarabunPSK" w:hAnsi="TH SarabunPSK" w:cs="TH SarabunPSK"/>
                <w:sz w:val="32"/>
                <w:szCs w:val="32"/>
              </w:rPr>
              <w:t>26301</w:t>
            </w:r>
          </w:p>
          <w:p w:rsidR="005F2C0B" w:rsidRPr="007200C8" w:rsidRDefault="005F2C0B" w:rsidP="005D7930">
            <w:pPr>
              <w:autoSpaceDE w:val="0"/>
              <w:autoSpaceDN w:val="0"/>
              <w:adjustRightInd w:val="0"/>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4036401</w:t>
            </w:r>
          </w:p>
          <w:p w:rsidR="005F2C0B" w:rsidRPr="007200C8" w:rsidRDefault="005F2C0B" w:rsidP="005D7930">
            <w:pPr>
              <w:autoSpaceDE w:val="0"/>
              <w:autoSpaceDN w:val="0"/>
              <w:adjustRightInd w:val="0"/>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4036601</w:t>
            </w:r>
          </w:p>
          <w:p w:rsidR="00D21F53" w:rsidRPr="007200C8" w:rsidRDefault="00D21F53" w:rsidP="005D7930">
            <w:pPr>
              <w:autoSpaceDE w:val="0"/>
              <w:autoSpaceDN w:val="0"/>
              <w:adjustRightInd w:val="0"/>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4006202</w:t>
            </w:r>
          </w:p>
          <w:p w:rsidR="00D21F53" w:rsidRPr="007200C8" w:rsidRDefault="00D21F53" w:rsidP="005D7930">
            <w:pPr>
              <w:autoSpaceDE w:val="0"/>
              <w:autoSpaceDN w:val="0"/>
              <w:adjustRightInd w:val="0"/>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4006205</w:t>
            </w:r>
          </w:p>
          <w:p w:rsidR="00706883" w:rsidRPr="007200C8" w:rsidRDefault="00BA5EA5" w:rsidP="005D7930">
            <w:pPr>
              <w:autoSpaceDE w:val="0"/>
              <w:autoSpaceDN w:val="0"/>
              <w:adjustRightInd w:val="0"/>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4016503</w:t>
            </w:r>
          </w:p>
          <w:p w:rsidR="00553C03" w:rsidRPr="007200C8" w:rsidRDefault="00553C03" w:rsidP="005D7930">
            <w:pPr>
              <w:autoSpaceDE w:val="0"/>
              <w:autoSpaceDN w:val="0"/>
              <w:adjustRightInd w:val="0"/>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4056506</w:t>
            </w:r>
          </w:p>
        </w:tc>
        <w:tc>
          <w:tcPr>
            <w:tcW w:w="2896" w:type="dxa"/>
          </w:tcPr>
          <w:p w:rsidR="00D012E9" w:rsidRPr="007200C8" w:rsidRDefault="00D012E9" w:rsidP="00C52D95">
            <w:pPr>
              <w:autoSpaceDE w:val="0"/>
              <w:autoSpaceDN w:val="0"/>
              <w:adjustRightInd w:val="0"/>
              <w:spacing w:after="0" w:line="240" w:lineRule="auto"/>
              <w:rPr>
                <w:rFonts w:ascii="TH SarabunPSK" w:hAnsi="TH SarabunPSK" w:cs="TH SarabunPSK"/>
                <w:sz w:val="32"/>
                <w:szCs w:val="32"/>
              </w:rPr>
            </w:pPr>
          </w:p>
          <w:p w:rsidR="00CB7C48" w:rsidRPr="007200C8" w:rsidRDefault="00CB7C48" w:rsidP="00C52D95">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เคมีวิเคราะห์ขั้นสูง</w:t>
            </w:r>
          </w:p>
          <w:p w:rsidR="00D21F53" w:rsidRPr="007200C8" w:rsidRDefault="00D21F53" w:rsidP="00C52D95">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เคมีผลิตภัณฑ์ธรรมชาติประยุกต์</w:t>
            </w:r>
          </w:p>
          <w:p w:rsidR="005F2C0B" w:rsidRPr="007200C8" w:rsidRDefault="005F2C0B" w:rsidP="00C52D95">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พันธุศาสตร์ระดับโมเลกุล</w:t>
            </w:r>
          </w:p>
          <w:p w:rsidR="005F2C0B" w:rsidRPr="007200C8" w:rsidRDefault="005F2C0B" w:rsidP="00C52D95">
            <w:pPr>
              <w:autoSpaceDE w:val="0"/>
              <w:autoSpaceDN w:val="0"/>
              <w:adjustRightInd w:val="0"/>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จุลชีววิทยาประยุกต์</w:t>
            </w:r>
          </w:p>
          <w:p w:rsidR="00CB7C48" w:rsidRPr="007200C8" w:rsidRDefault="00D21F53" w:rsidP="00C52D95">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เครื่องสำอางประยุกต์</w:t>
            </w:r>
          </w:p>
          <w:p w:rsidR="00D21F53" w:rsidRPr="007200C8" w:rsidRDefault="00D21F53" w:rsidP="00C52D95">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อาหารเสริมสมุนไพรเพื่อสุขภาพ</w:t>
            </w:r>
          </w:p>
          <w:p w:rsidR="00BA5EA5" w:rsidRPr="007200C8" w:rsidRDefault="00BA5EA5" w:rsidP="00C52D95">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ฟิสิกส์พลังงานขั้นสูง</w:t>
            </w:r>
          </w:p>
          <w:p w:rsidR="00553C03" w:rsidRPr="007200C8" w:rsidRDefault="00553C03" w:rsidP="006E6774">
            <w:pPr>
              <w:autoSpaceDE w:val="0"/>
              <w:autoSpaceDN w:val="0"/>
              <w:adjustRightInd w:val="0"/>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วิทยาศาสตร์เกี่ยวกับโลก</w:t>
            </w:r>
            <w:r w:rsidR="00BB26D6" w:rsidRPr="007200C8">
              <w:rPr>
                <w:rFonts w:ascii="TH SarabunPSK" w:hAnsi="TH SarabunPSK" w:cs="TH SarabunPSK" w:hint="cs"/>
                <w:sz w:val="32"/>
                <w:szCs w:val="32"/>
                <w:cs/>
              </w:rPr>
              <w:t xml:space="preserve"> </w:t>
            </w:r>
          </w:p>
        </w:tc>
        <w:tc>
          <w:tcPr>
            <w:tcW w:w="1547" w:type="dxa"/>
          </w:tcPr>
          <w:p w:rsidR="00D012E9" w:rsidRPr="007200C8" w:rsidRDefault="00D012E9" w:rsidP="00CB7C48">
            <w:pPr>
              <w:autoSpaceDE w:val="0"/>
              <w:autoSpaceDN w:val="0"/>
              <w:adjustRightInd w:val="0"/>
              <w:spacing w:after="0" w:line="240" w:lineRule="auto"/>
              <w:rPr>
                <w:rFonts w:ascii="TH SarabunPSK" w:hAnsi="TH SarabunPSK" w:cs="TH SarabunPSK"/>
                <w:sz w:val="32"/>
                <w:szCs w:val="32"/>
              </w:rPr>
            </w:pPr>
          </w:p>
          <w:p w:rsidR="00CB7C48" w:rsidRPr="007200C8" w:rsidRDefault="00CB7C48" w:rsidP="00CB7C48">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t>3(2-2-5)</w:t>
            </w:r>
          </w:p>
          <w:p w:rsidR="00D21F53" w:rsidRPr="007200C8" w:rsidRDefault="00D21F53" w:rsidP="00D21F53">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t>3(2-2-5)</w:t>
            </w:r>
          </w:p>
          <w:p w:rsidR="00AA58D3" w:rsidRPr="007200C8" w:rsidRDefault="005F2C0B" w:rsidP="00D21F53">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3(2</w:t>
            </w:r>
            <w:r w:rsidRPr="007200C8">
              <w:rPr>
                <w:rFonts w:ascii="TH SarabunPSK" w:hAnsi="TH SarabunPSK" w:cs="TH SarabunPSK"/>
                <w:sz w:val="32"/>
                <w:szCs w:val="32"/>
              </w:rPr>
              <w:t>-2-5</w:t>
            </w:r>
            <w:r w:rsidRPr="007200C8">
              <w:rPr>
                <w:rFonts w:ascii="TH SarabunPSK" w:hAnsi="TH SarabunPSK" w:cs="TH SarabunPSK" w:hint="cs"/>
                <w:sz w:val="32"/>
                <w:szCs w:val="32"/>
                <w:cs/>
              </w:rPr>
              <w:t>)</w:t>
            </w:r>
          </w:p>
          <w:p w:rsidR="005F2C0B" w:rsidRPr="007200C8" w:rsidRDefault="005F2C0B" w:rsidP="00D21F53">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3(</w:t>
            </w:r>
            <w:r w:rsidRPr="007200C8">
              <w:rPr>
                <w:rFonts w:ascii="TH SarabunPSK" w:hAnsi="TH SarabunPSK" w:cs="TH SarabunPSK"/>
                <w:sz w:val="32"/>
                <w:szCs w:val="32"/>
              </w:rPr>
              <w:t>2-2-5</w:t>
            </w:r>
            <w:r w:rsidRPr="007200C8">
              <w:rPr>
                <w:rFonts w:ascii="TH SarabunPSK" w:hAnsi="TH SarabunPSK" w:cs="TH SarabunPSK" w:hint="cs"/>
                <w:sz w:val="32"/>
                <w:szCs w:val="32"/>
                <w:cs/>
              </w:rPr>
              <w:t>)</w:t>
            </w:r>
          </w:p>
          <w:p w:rsidR="00D21F53" w:rsidRPr="007200C8" w:rsidRDefault="00D21F53" w:rsidP="00D21F53">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t>3(2-2-5)</w:t>
            </w:r>
          </w:p>
          <w:p w:rsidR="00CB7C48" w:rsidRPr="007200C8" w:rsidRDefault="00D21F53" w:rsidP="00CB7C48">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t>3(2-2-5)</w:t>
            </w:r>
          </w:p>
          <w:p w:rsidR="00BA5EA5" w:rsidRPr="007200C8" w:rsidRDefault="00BA5EA5" w:rsidP="00CB7C48">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rPr>
              <w:t>3</w:t>
            </w:r>
            <w:r w:rsidRPr="007200C8">
              <w:rPr>
                <w:rFonts w:ascii="TH SarabunPSK" w:hAnsi="TH SarabunPSK" w:cs="TH SarabunPSK" w:hint="cs"/>
                <w:sz w:val="32"/>
                <w:szCs w:val="32"/>
                <w:cs/>
              </w:rPr>
              <w:t>(</w:t>
            </w:r>
            <w:r w:rsidRPr="007200C8">
              <w:rPr>
                <w:rFonts w:ascii="TH SarabunPSK" w:hAnsi="TH SarabunPSK" w:cs="TH SarabunPSK"/>
                <w:sz w:val="32"/>
                <w:szCs w:val="32"/>
              </w:rPr>
              <w:t>2-2-5</w:t>
            </w:r>
            <w:r w:rsidRPr="007200C8">
              <w:rPr>
                <w:rFonts w:ascii="TH SarabunPSK" w:hAnsi="TH SarabunPSK" w:cs="TH SarabunPSK" w:hint="cs"/>
                <w:sz w:val="32"/>
                <w:szCs w:val="32"/>
                <w:cs/>
              </w:rPr>
              <w:t>)</w:t>
            </w:r>
          </w:p>
          <w:p w:rsidR="00553C03" w:rsidRPr="007200C8" w:rsidRDefault="00553C03" w:rsidP="00553C03">
            <w:pPr>
              <w:autoSpaceDE w:val="0"/>
              <w:autoSpaceDN w:val="0"/>
              <w:adjustRightInd w:val="0"/>
              <w:spacing w:after="0" w:line="240" w:lineRule="auto"/>
              <w:rPr>
                <w:rFonts w:ascii="TH SarabunPSK" w:hAnsi="TH SarabunPSK" w:cs="TH SarabunPSK"/>
                <w:sz w:val="32"/>
                <w:szCs w:val="32"/>
                <w:cs/>
              </w:rPr>
            </w:pPr>
            <w:r w:rsidRPr="007200C8">
              <w:rPr>
                <w:rFonts w:ascii="TH SarabunPSK" w:hAnsi="TH SarabunPSK" w:cs="TH SarabunPSK"/>
                <w:sz w:val="32"/>
                <w:szCs w:val="32"/>
              </w:rPr>
              <w:t>3</w:t>
            </w:r>
            <w:r w:rsidRPr="007200C8">
              <w:rPr>
                <w:rFonts w:ascii="TH SarabunPSK" w:hAnsi="TH SarabunPSK" w:cs="TH SarabunPSK" w:hint="cs"/>
                <w:sz w:val="32"/>
                <w:szCs w:val="32"/>
                <w:cs/>
              </w:rPr>
              <w:t>(</w:t>
            </w:r>
            <w:r w:rsidRPr="007200C8">
              <w:rPr>
                <w:rFonts w:ascii="TH SarabunPSK" w:hAnsi="TH SarabunPSK" w:cs="TH SarabunPSK"/>
                <w:sz w:val="32"/>
                <w:szCs w:val="32"/>
              </w:rPr>
              <w:t>3-0-6</w:t>
            </w:r>
            <w:r w:rsidRPr="007200C8">
              <w:rPr>
                <w:rFonts w:ascii="TH SarabunPSK" w:hAnsi="TH SarabunPSK" w:cs="TH SarabunPSK" w:hint="cs"/>
                <w:sz w:val="32"/>
                <w:szCs w:val="32"/>
                <w:cs/>
              </w:rPr>
              <w:t>)</w:t>
            </w:r>
          </w:p>
        </w:tc>
      </w:tr>
      <w:tr w:rsidR="00D012E9" w:rsidRPr="007200C8" w:rsidTr="00C52D95">
        <w:tc>
          <w:tcPr>
            <w:tcW w:w="7338" w:type="dxa"/>
            <w:gridSpan w:val="3"/>
          </w:tcPr>
          <w:p w:rsidR="00D012E9" w:rsidRPr="007200C8" w:rsidRDefault="00D012E9" w:rsidP="00C52D95">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รวมหน่วยกิต</w:t>
            </w:r>
          </w:p>
        </w:tc>
        <w:tc>
          <w:tcPr>
            <w:tcW w:w="1547" w:type="dxa"/>
          </w:tcPr>
          <w:p w:rsidR="00D012E9" w:rsidRPr="007200C8" w:rsidRDefault="00D21F53" w:rsidP="00C52D95">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1</w:t>
            </w:r>
            <w:r w:rsidR="00CF6749" w:rsidRPr="007200C8">
              <w:rPr>
                <w:rFonts w:ascii="TH SarabunPSK" w:hAnsi="TH SarabunPSK" w:cs="TH SarabunPSK" w:hint="cs"/>
                <w:b/>
                <w:bCs/>
                <w:sz w:val="32"/>
                <w:szCs w:val="32"/>
                <w:cs/>
              </w:rPr>
              <w:t>2</w:t>
            </w:r>
          </w:p>
        </w:tc>
      </w:tr>
    </w:tbl>
    <w:p w:rsidR="00D012E9" w:rsidRPr="007200C8" w:rsidRDefault="00D012E9" w:rsidP="000E0B6C">
      <w:pPr>
        <w:autoSpaceDE w:val="0"/>
        <w:autoSpaceDN w:val="0"/>
        <w:adjustRightInd w:val="0"/>
        <w:spacing w:after="0" w:line="240" w:lineRule="auto"/>
        <w:rPr>
          <w:rFonts w:ascii="TH SarabunPSK" w:hAnsi="TH SarabunPSK" w:cs="TH SarabunPSK"/>
          <w:b/>
          <w:bCs/>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1499"/>
        <w:gridCol w:w="2896"/>
        <w:gridCol w:w="1547"/>
      </w:tblGrid>
      <w:tr w:rsidR="005D7930" w:rsidRPr="007200C8" w:rsidTr="00876E58">
        <w:tc>
          <w:tcPr>
            <w:tcW w:w="8885" w:type="dxa"/>
            <w:gridSpan w:val="4"/>
          </w:tcPr>
          <w:p w:rsidR="005D7930" w:rsidRPr="007200C8" w:rsidRDefault="005D7930" w:rsidP="00876E58">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ชั้นปีที่ 2 ภาคการศึกษาที่ 1</w:t>
            </w:r>
          </w:p>
        </w:tc>
      </w:tr>
      <w:tr w:rsidR="005D7930" w:rsidRPr="007200C8" w:rsidTr="00876E58">
        <w:tc>
          <w:tcPr>
            <w:tcW w:w="2943" w:type="dxa"/>
          </w:tcPr>
          <w:p w:rsidR="005D7930" w:rsidRPr="007200C8" w:rsidRDefault="005D7930" w:rsidP="00876E58">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หมวดวิชา</w:t>
            </w:r>
          </w:p>
        </w:tc>
        <w:tc>
          <w:tcPr>
            <w:tcW w:w="1499" w:type="dxa"/>
          </w:tcPr>
          <w:p w:rsidR="005D7930" w:rsidRPr="007200C8" w:rsidRDefault="005D7930" w:rsidP="00876E58">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รหัสวิชา</w:t>
            </w:r>
          </w:p>
        </w:tc>
        <w:tc>
          <w:tcPr>
            <w:tcW w:w="2896" w:type="dxa"/>
          </w:tcPr>
          <w:p w:rsidR="005D7930" w:rsidRPr="007200C8" w:rsidRDefault="005D7930" w:rsidP="00876E58">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ชื่อวิชา</w:t>
            </w:r>
          </w:p>
        </w:tc>
        <w:tc>
          <w:tcPr>
            <w:tcW w:w="1547" w:type="dxa"/>
          </w:tcPr>
          <w:p w:rsidR="005D7930" w:rsidRPr="007200C8" w:rsidRDefault="005D7930" w:rsidP="00876E58">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หน่วยกิต</w:t>
            </w:r>
          </w:p>
        </w:tc>
      </w:tr>
      <w:tr w:rsidR="005D7930" w:rsidRPr="007200C8" w:rsidTr="00876E58">
        <w:tc>
          <w:tcPr>
            <w:tcW w:w="2943" w:type="dxa"/>
          </w:tcPr>
          <w:p w:rsidR="005D7930" w:rsidRPr="007200C8" w:rsidRDefault="005D7930" w:rsidP="00876E58">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 xml:space="preserve">หมวดวิชาเฉพาะด้าน </w:t>
            </w:r>
          </w:p>
          <w:p w:rsidR="005D7930" w:rsidRPr="007200C8" w:rsidRDefault="005D7930" w:rsidP="00876E58">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(วิชาบังคับ)</w:t>
            </w:r>
          </w:p>
        </w:tc>
        <w:tc>
          <w:tcPr>
            <w:tcW w:w="1499" w:type="dxa"/>
          </w:tcPr>
          <w:p w:rsidR="005D7930" w:rsidRPr="007200C8" w:rsidRDefault="005D7930" w:rsidP="00876E58">
            <w:pPr>
              <w:autoSpaceDE w:val="0"/>
              <w:autoSpaceDN w:val="0"/>
              <w:adjustRightInd w:val="0"/>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4005903</w:t>
            </w:r>
          </w:p>
        </w:tc>
        <w:tc>
          <w:tcPr>
            <w:tcW w:w="2896" w:type="dxa"/>
          </w:tcPr>
          <w:p w:rsidR="005D7930" w:rsidRPr="007200C8" w:rsidRDefault="005D7930" w:rsidP="00876E58">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t>การส่งเสริมทางวิทยาศาสตร์</w:t>
            </w:r>
          </w:p>
        </w:tc>
        <w:tc>
          <w:tcPr>
            <w:tcW w:w="1547" w:type="dxa"/>
          </w:tcPr>
          <w:p w:rsidR="005D7930" w:rsidRPr="007200C8" w:rsidRDefault="005D7930" w:rsidP="00876E58">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rPr>
              <w:t>2</w:t>
            </w:r>
            <w:r w:rsidRPr="007200C8">
              <w:rPr>
                <w:rFonts w:ascii="TH SarabunPSK" w:hAnsi="TH SarabunPSK" w:cs="TH SarabunPSK"/>
                <w:sz w:val="32"/>
                <w:szCs w:val="32"/>
                <w:cs/>
              </w:rPr>
              <w:t>(</w:t>
            </w:r>
            <w:r w:rsidRPr="007200C8">
              <w:rPr>
                <w:rFonts w:ascii="TH SarabunPSK" w:hAnsi="TH SarabunPSK" w:cs="TH SarabunPSK"/>
                <w:sz w:val="32"/>
                <w:szCs w:val="32"/>
              </w:rPr>
              <w:t>1</w:t>
            </w:r>
            <w:r w:rsidRPr="007200C8">
              <w:rPr>
                <w:rFonts w:ascii="TH SarabunPSK" w:hAnsi="TH SarabunPSK" w:cs="TH SarabunPSK"/>
                <w:sz w:val="32"/>
                <w:szCs w:val="32"/>
                <w:cs/>
              </w:rPr>
              <w:t>-2-</w:t>
            </w:r>
            <w:r w:rsidRPr="007200C8">
              <w:rPr>
                <w:rFonts w:ascii="TH SarabunPSK" w:hAnsi="TH SarabunPSK" w:cs="TH SarabunPSK"/>
                <w:sz w:val="32"/>
                <w:szCs w:val="32"/>
              </w:rPr>
              <w:t>3</w:t>
            </w:r>
            <w:r w:rsidRPr="007200C8">
              <w:rPr>
                <w:rFonts w:ascii="TH SarabunPSK" w:hAnsi="TH SarabunPSK" w:cs="TH SarabunPSK"/>
                <w:sz w:val="32"/>
                <w:szCs w:val="32"/>
                <w:cs/>
              </w:rPr>
              <w:t>)</w:t>
            </w:r>
            <w:r w:rsidRPr="007200C8">
              <w:rPr>
                <w:rFonts w:ascii="TH SarabunPSK" w:hAnsi="TH SarabunPSK" w:cs="TH SarabunPSK"/>
                <w:sz w:val="32"/>
                <w:szCs w:val="32"/>
              </w:rPr>
              <w:t xml:space="preserve"> </w:t>
            </w:r>
          </w:p>
        </w:tc>
      </w:tr>
      <w:tr w:rsidR="005D7930" w:rsidRPr="007200C8" w:rsidTr="00876E58">
        <w:tc>
          <w:tcPr>
            <w:tcW w:w="2943" w:type="dxa"/>
          </w:tcPr>
          <w:p w:rsidR="005D7930" w:rsidRPr="007200C8" w:rsidRDefault="005D7930" w:rsidP="00876E58">
            <w:pPr>
              <w:autoSpaceDE w:val="0"/>
              <w:autoSpaceDN w:val="0"/>
              <w:adjustRightInd w:val="0"/>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หมวดวิชาสัมพันธ์</w:t>
            </w:r>
          </w:p>
        </w:tc>
        <w:tc>
          <w:tcPr>
            <w:tcW w:w="1499" w:type="dxa"/>
          </w:tcPr>
          <w:p w:rsidR="005D7930" w:rsidRPr="007200C8" w:rsidRDefault="005D7930" w:rsidP="00876E58">
            <w:pPr>
              <w:autoSpaceDE w:val="0"/>
              <w:autoSpaceDN w:val="0"/>
              <w:adjustRightInd w:val="0"/>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4006901</w:t>
            </w:r>
          </w:p>
        </w:tc>
        <w:tc>
          <w:tcPr>
            <w:tcW w:w="2896" w:type="dxa"/>
          </w:tcPr>
          <w:p w:rsidR="005D7930" w:rsidRPr="007200C8" w:rsidRDefault="005D7930" w:rsidP="00876E58">
            <w:pPr>
              <w:autoSpaceDE w:val="0"/>
              <w:autoSpaceDN w:val="0"/>
              <w:adjustRightInd w:val="0"/>
              <w:spacing w:after="0" w:line="240" w:lineRule="auto"/>
              <w:rPr>
                <w:rFonts w:ascii="TH SarabunPSK" w:hAnsi="TH SarabunPSK" w:cs="TH SarabunPSK"/>
                <w:sz w:val="32"/>
                <w:szCs w:val="32"/>
                <w:cs/>
              </w:rPr>
            </w:pPr>
            <w:r w:rsidRPr="007200C8">
              <w:rPr>
                <w:rFonts w:ascii="TH SarabunPSK" w:hAnsi="TH SarabunPSK" w:cs="TH SarabunPSK"/>
                <w:sz w:val="32"/>
                <w:szCs w:val="32"/>
                <w:cs/>
              </w:rPr>
              <w:t>การสัมนาทางวิทยาศาสตรศึกษา</w:t>
            </w:r>
          </w:p>
        </w:tc>
        <w:tc>
          <w:tcPr>
            <w:tcW w:w="1547" w:type="dxa"/>
          </w:tcPr>
          <w:p w:rsidR="005D7930" w:rsidRPr="007200C8" w:rsidRDefault="005D7930" w:rsidP="00876E58">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rPr>
              <w:t>2</w:t>
            </w:r>
            <w:r w:rsidRPr="007200C8">
              <w:rPr>
                <w:rFonts w:ascii="TH SarabunPSK" w:hAnsi="TH SarabunPSK" w:cs="TH SarabunPSK"/>
                <w:sz w:val="32"/>
                <w:szCs w:val="32"/>
                <w:cs/>
              </w:rPr>
              <w:t>(</w:t>
            </w:r>
            <w:r w:rsidRPr="007200C8">
              <w:rPr>
                <w:rFonts w:ascii="TH SarabunPSK" w:hAnsi="TH SarabunPSK" w:cs="TH SarabunPSK"/>
                <w:sz w:val="32"/>
                <w:szCs w:val="32"/>
              </w:rPr>
              <w:t>1</w:t>
            </w:r>
            <w:r w:rsidRPr="007200C8">
              <w:rPr>
                <w:rFonts w:ascii="TH SarabunPSK" w:hAnsi="TH SarabunPSK" w:cs="TH SarabunPSK"/>
                <w:sz w:val="32"/>
                <w:szCs w:val="32"/>
                <w:cs/>
              </w:rPr>
              <w:t>-2-</w:t>
            </w:r>
            <w:r w:rsidRPr="007200C8">
              <w:rPr>
                <w:rFonts w:ascii="TH SarabunPSK" w:hAnsi="TH SarabunPSK" w:cs="TH SarabunPSK"/>
                <w:sz w:val="32"/>
                <w:szCs w:val="32"/>
              </w:rPr>
              <w:t>3</w:t>
            </w:r>
            <w:r w:rsidRPr="007200C8">
              <w:rPr>
                <w:rFonts w:ascii="TH SarabunPSK" w:hAnsi="TH SarabunPSK" w:cs="TH SarabunPSK"/>
                <w:sz w:val="32"/>
                <w:szCs w:val="32"/>
                <w:cs/>
              </w:rPr>
              <w:t>)</w:t>
            </w:r>
          </w:p>
        </w:tc>
      </w:tr>
      <w:tr w:rsidR="005D7930" w:rsidRPr="007200C8" w:rsidTr="00876E58">
        <w:tc>
          <w:tcPr>
            <w:tcW w:w="2943" w:type="dxa"/>
          </w:tcPr>
          <w:p w:rsidR="005D7930" w:rsidRPr="007200C8" w:rsidRDefault="005D7930" w:rsidP="00876E58">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วิทยานิพนธ์</w:t>
            </w:r>
          </w:p>
        </w:tc>
        <w:tc>
          <w:tcPr>
            <w:tcW w:w="1499" w:type="dxa"/>
          </w:tcPr>
          <w:p w:rsidR="005D7930" w:rsidRPr="007200C8" w:rsidRDefault="005D7930" w:rsidP="00876E58">
            <w:pPr>
              <w:autoSpaceDE w:val="0"/>
              <w:autoSpaceDN w:val="0"/>
              <w:adjustRightInd w:val="0"/>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4006903</w:t>
            </w:r>
          </w:p>
        </w:tc>
        <w:tc>
          <w:tcPr>
            <w:tcW w:w="2896" w:type="dxa"/>
          </w:tcPr>
          <w:p w:rsidR="005D7930" w:rsidRPr="007200C8" w:rsidRDefault="005D7930" w:rsidP="00876E58">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t>วิทยานิพนธ์</w:t>
            </w:r>
          </w:p>
        </w:tc>
        <w:tc>
          <w:tcPr>
            <w:tcW w:w="1547" w:type="dxa"/>
          </w:tcPr>
          <w:p w:rsidR="005D7930" w:rsidRPr="007200C8" w:rsidRDefault="005D7930" w:rsidP="00876E58">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rPr>
              <w:t>6</w:t>
            </w:r>
          </w:p>
        </w:tc>
      </w:tr>
      <w:tr w:rsidR="005D7930" w:rsidRPr="007200C8" w:rsidTr="00876E58">
        <w:tc>
          <w:tcPr>
            <w:tcW w:w="2943" w:type="dxa"/>
          </w:tcPr>
          <w:p w:rsidR="005D7930" w:rsidRPr="007200C8" w:rsidRDefault="005D7930" w:rsidP="00876E58">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หมวดวิชาเฉพาะ (วิชาเลือก)</w:t>
            </w:r>
          </w:p>
          <w:p w:rsidR="005D7930" w:rsidRPr="007200C8" w:rsidRDefault="005D7930" w:rsidP="00876E58">
            <w:pPr>
              <w:pStyle w:val="aa"/>
              <w:numPr>
                <w:ilvl w:val="0"/>
                <w:numId w:val="20"/>
              </w:numPr>
              <w:autoSpaceDE w:val="0"/>
              <w:autoSpaceDN w:val="0"/>
              <w:adjustRightInd w:val="0"/>
              <w:spacing w:after="0" w:line="240" w:lineRule="auto"/>
              <w:ind w:left="426" w:hanging="426"/>
              <w:rPr>
                <w:rFonts w:ascii="TH SarabunPSK" w:hAnsi="TH SarabunPSK" w:cs="TH SarabunPSK"/>
                <w:sz w:val="32"/>
                <w:szCs w:val="32"/>
              </w:rPr>
            </w:pPr>
            <w:r w:rsidRPr="007200C8">
              <w:rPr>
                <w:rFonts w:ascii="TH SarabunPSK" w:hAnsi="TH SarabunPSK" w:cs="TH SarabunPSK" w:hint="cs"/>
                <w:sz w:val="32"/>
                <w:szCs w:val="32"/>
                <w:cs/>
              </w:rPr>
              <w:t>กลุ่มวิชาเคมี</w:t>
            </w:r>
          </w:p>
          <w:p w:rsidR="005D7930" w:rsidRPr="007200C8" w:rsidRDefault="005D7930" w:rsidP="00876E58">
            <w:pPr>
              <w:pStyle w:val="aa"/>
              <w:autoSpaceDE w:val="0"/>
              <w:autoSpaceDN w:val="0"/>
              <w:adjustRightInd w:val="0"/>
              <w:spacing w:after="0" w:line="240" w:lineRule="auto"/>
              <w:ind w:left="426"/>
              <w:rPr>
                <w:rFonts w:ascii="TH SarabunPSK" w:hAnsi="TH SarabunPSK" w:cs="TH SarabunPSK"/>
                <w:sz w:val="32"/>
                <w:szCs w:val="32"/>
              </w:rPr>
            </w:pPr>
          </w:p>
          <w:p w:rsidR="005D7930" w:rsidRPr="007200C8" w:rsidRDefault="005D7930" w:rsidP="00876E58">
            <w:pPr>
              <w:pStyle w:val="aa"/>
              <w:numPr>
                <w:ilvl w:val="0"/>
                <w:numId w:val="20"/>
              </w:numPr>
              <w:autoSpaceDE w:val="0"/>
              <w:autoSpaceDN w:val="0"/>
              <w:adjustRightInd w:val="0"/>
              <w:spacing w:after="0" w:line="240" w:lineRule="auto"/>
              <w:ind w:left="426" w:hanging="426"/>
              <w:rPr>
                <w:rFonts w:ascii="TH SarabunPSK" w:hAnsi="TH SarabunPSK" w:cs="TH SarabunPSK"/>
                <w:sz w:val="32"/>
                <w:szCs w:val="32"/>
              </w:rPr>
            </w:pPr>
            <w:r w:rsidRPr="007200C8">
              <w:rPr>
                <w:rFonts w:ascii="TH SarabunPSK" w:hAnsi="TH SarabunPSK" w:cs="TH SarabunPSK" w:hint="cs"/>
                <w:sz w:val="32"/>
                <w:szCs w:val="32"/>
                <w:cs/>
              </w:rPr>
              <w:t xml:space="preserve"> กลุ่มวิชาชีววิทยา</w:t>
            </w:r>
          </w:p>
          <w:p w:rsidR="005D7930" w:rsidRPr="007200C8" w:rsidRDefault="005D7930" w:rsidP="00876E58">
            <w:pPr>
              <w:pStyle w:val="aa"/>
              <w:numPr>
                <w:ilvl w:val="0"/>
                <w:numId w:val="20"/>
              </w:numPr>
              <w:autoSpaceDE w:val="0"/>
              <w:autoSpaceDN w:val="0"/>
              <w:adjustRightInd w:val="0"/>
              <w:spacing w:after="0" w:line="240" w:lineRule="auto"/>
              <w:ind w:left="426" w:hanging="426"/>
              <w:rPr>
                <w:rFonts w:ascii="TH SarabunPSK" w:hAnsi="TH SarabunPSK" w:cs="TH SarabunPSK"/>
                <w:sz w:val="32"/>
                <w:szCs w:val="32"/>
              </w:rPr>
            </w:pPr>
            <w:r w:rsidRPr="007200C8">
              <w:rPr>
                <w:rFonts w:ascii="TH SarabunPSK" w:hAnsi="TH SarabunPSK" w:cs="TH SarabunPSK" w:hint="cs"/>
                <w:sz w:val="32"/>
                <w:szCs w:val="32"/>
                <w:cs/>
              </w:rPr>
              <w:t>กลุ่มวิชาวิทยาศาสตร์ประยุกต์</w:t>
            </w:r>
          </w:p>
          <w:p w:rsidR="005D7930" w:rsidRPr="007200C8" w:rsidRDefault="005D7930" w:rsidP="00876E58">
            <w:pPr>
              <w:pStyle w:val="aa"/>
              <w:numPr>
                <w:ilvl w:val="0"/>
                <w:numId w:val="20"/>
              </w:numPr>
              <w:autoSpaceDE w:val="0"/>
              <w:autoSpaceDN w:val="0"/>
              <w:adjustRightInd w:val="0"/>
              <w:spacing w:after="0" w:line="240" w:lineRule="auto"/>
              <w:ind w:left="426" w:hanging="426"/>
              <w:rPr>
                <w:rFonts w:ascii="TH SarabunPSK" w:hAnsi="TH SarabunPSK" w:cs="TH SarabunPSK"/>
                <w:sz w:val="32"/>
                <w:szCs w:val="32"/>
              </w:rPr>
            </w:pPr>
            <w:r w:rsidRPr="007200C8">
              <w:rPr>
                <w:rFonts w:ascii="TH SarabunPSK" w:hAnsi="TH SarabunPSK" w:cs="TH SarabunPSK" w:hint="cs"/>
                <w:sz w:val="32"/>
                <w:szCs w:val="32"/>
                <w:cs/>
              </w:rPr>
              <w:t xml:space="preserve"> กลุ่มวิชาฟิสิกส์</w:t>
            </w:r>
          </w:p>
        </w:tc>
        <w:tc>
          <w:tcPr>
            <w:tcW w:w="1499" w:type="dxa"/>
          </w:tcPr>
          <w:p w:rsidR="005D7930" w:rsidRPr="007200C8" w:rsidRDefault="005D7930" w:rsidP="00876E58">
            <w:pPr>
              <w:autoSpaceDE w:val="0"/>
              <w:autoSpaceDN w:val="0"/>
              <w:adjustRightInd w:val="0"/>
              <w:spacing w:after="0" w:line="240" w:lineRule="auto"/>
              <w:jc w:val="center"/>
              <w:rPr>
                <w:rFonts w:ascii="TH SarabunPSK" w:hAnsi="TH SarabunPSK" w:cs="TH SarabunPSK"/>
                <w:sz w:val="32"/>
                <w:szCs w:val="32"/>
              </w:rPr>
            </w:pPr>
          </w:p>
          <w:p w:rsidR="005D7930" w:rsidRPr="007200C8" w:rsidRDefault="005D7930" w:rsidP="00876E58">
            <w:pPr>
              <w:autoSpaceDE w:val="0"/>
              <w:autoSpaceDN w:val="0"/>
              <w:adjustRightInd w:val="0"/>
              <w:spacing w:after="0" w:line="240" w:lineRule="auto"/>
              <w:jc w:val="center"/>
              <w:rPr>
                <w:rFonts w:ascii="TH SarabunPSK" w:hAnsi="TH SarabunPSK" w:cs="TH SarabunPSK"/>
                <w:sz w:val="32"/>
                <w:szCs w:val="32"/>
              </w:rPr>
            </w:pPr>
            <w:r w:rsidRPr="007200C8">
              <w:rPr>
                <w:rFonts w:ascii="TH SarabunPSK" w:hAnsi="TH SarabunPSK" w:cs="TH SarabunPSK"/>
                <w:sz w:val="32"/>
                <w:szCs w:val="32"/>
                <w:cs/>
              </w:rPr>
              <w:t>40</w:t>
            </w:r>
            <w:r w:rsidRPr="007200C8">
              <w:rPr>
                <w:rFonts w:ascii="TH SarabunPSK" w:hAnsi="TH SarabunPSK" w:cs="TH SarabunPSK"/>
                <w:sz w:val="32"/>
                <w:szCs w:val="32"/>
              </w:rPr>
              <w:t>26701</w:t>
            </w:r>
          </w:p>
          <w:p w:rsidR="005D7930" w:rsidRPr="007200C8" w:rsidRDefault="005D7930" w:rsidP="00876E58">
            <w:pPr>
              <w:autoSpaceDE w:val="0"/>
              <w:autoSpaceDN w:val="0"/>
              <w:adjustRightInd w:val="0"/>
              <w:spacing w:after="0" w:line="240" w:lineRule="auto"/>
              <w:jc w:val="center"/>
              <w:rPr>
                <w:rFonts w:ascii="TH SarabunPSK" w:hAnsi="TH SarabunPSK" w:cs="TH SarabunPSK"/>
                <w:sz w:val="32"/>
                <w:szCs w:val="32"/>
              </w:rPr>
            </w:pPr>
          </w:p>
          <w:p w:rsidR="005D7930" w:rsidRPr="007200C8" w:rsidRDefault="005D7930" w:rsidP="00876E58">
            <w:pPr>
              <w:autoSpaceDE w:val="0"/>
              <w:autoSpaceDN w:val="0"/>
              <w:adjustRightInd w:val="0"/>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4036701</w:t>
            </w:r>
          </w:p>
          <w:p w:rsidR="005D7930" w:rsidRPr="007200C8" w:rsidRDefault="005D7930" w:rsidP="00876E58">
            <w:pPr>
              <w:autoSpaceDE w:val="0"/>
              <w:autoSpaceDN w:val="0"/>
              <w:adjustRightInd w:val="0"/>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4006502</w:t>
            </w:r>
          </w:p>
          <w:p w:rsidR="005D7930" w:rsidRPr="007200C8" w:rsidRDefault="005D7930" w:rsidP="00876E58">
            <w:pPr>
              <w:autoSpaceDE w:val="0"/>
              <w:autoSpaceDN w:val="0"/>
              <w:adjustRightInd w:val="0"/>
              <w:spacing w:after="0" w:line="240" w:lineRule="auto"/>
              <w:jc w:val="center"/>
              <w:rPr>
                <w:rFonts w:ascii="TH SarabunPSK" w:hAnsi="TH SarabunPSK" w:cs="TH SarabunPSK"/>
                <w:sz w:val="32"/>
                <w:szCs w:val="32"/>
              </w:rPr>
            </w:pPr>
          </w:p>
          <w:p w:rsidR="005D7930" w:rsidRPr="007200C8" w:rsidRDefault="005D7930" w:rsidP="00876E58">
            <w:pPr>
              <w:autoSpaceDE w:val="0"/>
              <w:autoSpaceDN w:val="0"/>
              <w:adjustRightInd w:val="0"/>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4016507</w:t>
            </w:r>
          </w:p>
        </w:tc>
        <w:tc>
          <w:tcPr>
            <w:tcW w:w="2896" w:type="dxa"/>
          </w:tcPr>
          <w:p w:rsidR="005D7930" w:rsidRPr="007200C8" w:rsidRDefault="005D7930" w:rsidP="00876E58">
            <w:pPr>
              <w:autoSpaceDE w:val="0"/>
              <w:autoSpaceDN w:val="0"/>
              <w:adjustRightInd w:val="0"/>
              <w:spacing w:after="0" w:line="240" w:lineRule="auto"/>
              <w:rPr>
                <w:rFonts w:ascii="TH SarabunPSK" w:hAnsi="TH SarabunPSK" w:cs="TH SarabunPSK"/>
                <w:sz w:val="32"/>
                <w:szCs w:val="32"/>
              </w:rPr>
            </w:pPr>
          </w:p>
          <w:p w:rsidR="005D7930" w:rsidRPr="007200C8" w:rsidRDefault="005D7930" w:rsidP="00876E58">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เคมีสารมลพิษในสภาวะแวดล้อม</w:t>
            </w:r>
          </w:p>
          <w:p w:rsidR="005D7930" w:rsidRPr="007200C8" w:rsidRDefault="005D7930" w:rsidP="00876E58">
            <w:pPr>
              <w:autoSpaceDE w:val="0"/>
              <w:autoSpaceDN w:val="0"/>
              <w:adjustRightInd w:val="0"/>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ชีววิทยาสภาวะแวดล้อม</w:t>
            </w:r>
          </w:p>
          <w:p w:rsidR="005D7930" w:rsidRPr="007200C8" w:rsidRDefault="005D7930" w:rsidP="00876E58">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วิทยาศาสตร์เกี่ยวกับการผ่อนคลายกล้ามเนื้อ</w:t>
            </w:r>
          </w:p>
          <w:p w:rsidR="005D7930" w:rsidRPr="007200C8" w:rsidRDefault="005D7930" w:rsidP="00876E58">
            <w:pPr>
              <w:autoSpaceDE w:val="0"/>
              <w:autoSpaceDN w:val="0"/>
              <w:adjustRightInd w:val="0"/>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วิทยาศาสตร์บรรยากาศ</w:t>
            </w:r>
          </w:p>
        </w:tc>
        <w:tc>
          <w:tcPr>
            <w:tcW w:w="1547" w:type="dxa"/>
          </w:tcPr>
          <w:p w:rsidR="005D7930" w:rsidRPr="007200C8" w:rsidRDefault="005D7930" w:rsidP="00876E58">
            <w:pPr>
              <w:autoSpaceDE w:val="0"/>
              <w:autoSpaceDN w:val="0"/>
              <w:adjustRightInd w:val="0"/>
              <w:spacing w:after="0" w:line="240" w:lineRule="auto"/>
              <w:rPr>
                <w:rFonts w:ascii="TH SarabunPSK" w:hAnsi="TH SarabunPSK" w:cs="TH SarabunPSK"/>
                <w:sz w:val="32"/>
                <w:szCs w:val="32"/>
              </w:rPr>
            </w:pPr>
          </w:p>
          <w:p w:rsidR="005D7930" w:rsidRPr="007200C8" w:rsidRDefault="005D7930" w:rsidP="00876E58">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t>3(2-2-5)</w:t>
            </w:r>
          </w:p>
          <w:p w:rsidR="005D7930" w:rsidRPr="007200C8" w:rsidRDefault="005D7930" w:rsidP="00876E58">
            <w:pPr>
              <w:autoSpaceDE w:val="0"/>
              <w:autoSpaceDN w:val="0"/>
              <w:adjustRightInd w:val="0"/>
              <w:spacing w:after="0" w:line="240" w:lineRule="auto"/>
              <w:rPr>
                <w:rFonts w:ascii="TH SarabunPSK" w:hAnsi="TH SarabunPSK" w:cs="TH SarabunPSK"/>
                <w:sz w:val="32"/>
                <w:szCs w:val="32"/>
              </w:rPr>
            </w:pPr>
          </w:p>
          <w:p w:rsidR="005D7930" w:rsidRPr="007200C8" w:rsidRDefault="005D7930" w:rsidP="00876E58">
            <w:pPr>
              <w:autoSpaceDE w:val="0"/>
              <w:autoSpaceDN w:val="0"/>
              <w:adjustRightInd w:val="0"/>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3(</w:t>
            </w:r>
            <w:r w:rsidRPr="007200C8">
              <w:rPr>
                <w:rFonts w:ascii="TH SarabunPSK" w:hAnsi="TH SarabunPSK" w:cs="TH SarabunPSK"/>
                <w:sz w:val="32"/>
                <w:szCs w:val="32"/>
              </w:rPr>
              <w:t>2-2-5</w:t>
            </w:r>
            <w:r w:rsidRPr="007200C8">
              <w:rPr>
                <w:rFonts w:ascii="TH SarabunPSK" w:hAnsi="TH SarabunPSK" w:cs="TH SarabunPSK" w:hint="cs"/>
                <w:sz w:val="32"/>
                <w:szCs w:val="32"/>
                <w:cs/>
              </w:rPr>
              <w:t>)</w:t>
            </w:r>
          </w:p>
          <w:p w:rsidR="005D7930" w:rsidRPr="007200C8" w:rsidRDefault="005D7930" w:rsidP="00876E58">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sz w:val="32"/>
                <w:szCs w:val="32"/>
                <w:cs/>
              </w:rPr>
              <w:t>3(2-2-5)</w:t>
            </w:r>
          </w:p>
          <w:p w:rsidR="005D7930" w:rsidRPr="007200C8" w:rsidRDefault="005D7930" w:rsidP="00876E58">
            <w:pPr>
              <w:autoSpaceDE w:val="0"/>
              <w:autoSpaceDN w:val="0"/>
              <w:adjustRightInd w:val="0"/>
              <w:spacing w:after="0" w:line="240" w:lineRule="auto"/>
              <w:rPr>
                <w:rFonts w:ascii="TH SarabunPSK" w:hAnsi="TH SarabunPSK" w:cs="TH SarabunPSK"/>
                <w:sz w:val="32"/>
                <w:szCs w:val="32"/>
              </w:rPr>
            </w:pPr>
          </w:p>
          <w:p w:rsidR="005D7930" w:rsidRPr="007200C8" w:rsidRDefault="005D7930" w:rsidP="00876E58">
            <w:pPr>
              <w:autoSpaceDE w:val="0"/>
              <w:autoSpaceDN w:val="0"/>
              <w:adjustRightInd w:val="0"/>
              <w:spacing w:after="0" w:line="240" w:lineRule="auto"/>
              <w:rPr>
                <w:rFonts w:ascii="TH SarabunPSK" w:hAnsi="TH SarabunPSK" w:cs="TH SarabunPSK"/>
                <w:sz w:val="32"/>
                <w:szCs w:val="32"/>
                <w:cs/>
              </w:rPr>
            </w:pPr>
            <w:r w:rsidRPr="007200C8">
              <w:rPr>
                <w:rFonts w:ascii="TH SarabunPSK" w:hAnsi="TH SarabunPSK" w:cs="TH SarabunPSK"/>
                <w:sz w:val="32"/>
                <w:szCs w:val="32"/>
              </w:rPr>
              <w:t>3</w:t>
            </w:r>
            <w:r w:rsidRPr="007200C8">
              <w:rPr>
                <w:rFonts w:ascii="TH SarabunPSK" w:hAnsi="TH SarabunPSK" w:cs="TH SarabunPSK" w:hint="cs"/>
                <w:sz w:val="32"/>
                <w:szCs w:val="32"/>
                <w:cs/>
              </w:rPr>
              <w:t>(3</w:t>
            </w:r>
            <w:r w:rsidRPr="007200C8">
              <w:rPr>
                <w:rFonts w:ascii="TH SarabunPSK" w:hAnsi="TH SarabunPSK" w:cs="TH SarabunPSK"/>
                <w:sz w:val="32"/>
                <w:szCs w:val="32"/>
              </w:rPr>
              <w:t>-0-6</w:t>
            </w:r>
            <w:r w:rsidRPr="007200C8">
              <w:rPr>
                <w:rFonts w:ascii="TH SarabunPSK" w:hAnsi="TH SarabunPSK" w:cs="TH SarabunPSK" w:hint="cs"/>
                <w:sz w:val="32"/>
                <w:szCs w:val="32"/>
                <w:cs/>
              </w:rPr>
              <w:t>)</w:t>
            </w:r>
          </w:p>
        </w:tc>
      </w:tr>
      <w:tr w:rsidR="005D7930" w:rsidRPr="007200C8" w:rsidTr="00876E58">
        <w:tc>
          <w:tcPr>
            <w:tcW w:w="7338" w:type="dxa"/>
            <w:gridSpan w:val="3"/>
          </w:tcPr>
          <w:p w:rsidR="005D7930" w:rsidRPr="007200C8" w:rsidRDefault="005D7930" w:rsidP="00876E58">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รวมหน่วยกิต</w:t>
            </w:r>
          </w:p>
        </w:tc>
        <w:tc>
          <w:tcPr>
            <w:tcW w:w="1547" w:type="dxa"/>
          </w:tcPr>
          <w:p w:rsidR="005D7930" w:rsidRPr="007200C8" w:rsidRDefault="005D7930" w:rsidP="00876E58">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13</w:t>
            </w:r>
          </w:p>
        </w:tc>
      </w:tr>
    </w:tbl>
    <w:p w:rsidR="005D7930" w:rsidRPr="007200C8" w:rsidRDefault="005D7930" w:rsidP="000E0B6C">
      <w:pPr>
        <w:autoSpaceDE w:val="0"/>
        <w:autoSpaceDN w:val="0"/>
        <w:adjustRightInd w:val="0"/>
        <w:spacing w:after="0" w:line="240" w:lineRule="auto"/>
        <w:rPr>
          <w:rFonts w:ascii="TH SarabunPSK" w:hAnsi="TH SarabunPSK" w:cs="TH SarabunPSK"/>
          <w:b/>
          <w:bCs/>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1499"/>
        <w:gridCol w:w="2896"/>
        <w:gridCol w:w="1547"/>
      </w:tblGrid>
      <w:tr w:rsidR="00D012E9" w:rsidRPr="007200C8" w:rsidTr="00C52D95">
        <w:tc>
          <w:tcPr>
            <w:tcW w:w="8885" w:type="dxa"/>
            <w:gridSpan w:val="4"/>
          </w:tcPr>
          <w:p w:rsidR="00D012E9" w:rsidRPr="007200C8" w:rsidRDefault="00D012E9" w:rsidP="00934EF7">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 xml:space="preserve">ชั้นปีที่ 2 ภาคการศึกษาที่ </w:t>
            </w:r>
            <w:r w:rsidRPr="007200C8">
              <w:rPr>
                <w:rFonts w:ascii="TH SarabunPSK" w:hAnsi="TH SarabunPSK" w:cs="TH SarabunPSK"/>
                <w:b/>
                <w:bCs/>
                <w:sz w:val="32"/>
                <w:szCs w:val="32"/>
              </w:rPr>
              <w:t xml:space="preserve">2 </w:t>
            </w:r>
          </w:p>
        </w:tc>
      </w:tr>
      <w:tr w:rsidR="00D012E9" w:rsidRPr="007200C8" w:rsidTr="00C52D95">
        <w:tc>
          <w:tcPr>
            <w:tcW w:w="2943" w:type="dxa"/>
          </w:tcPr>
          <w:p w:rsidR="00D012E9" w:rsidRPr="007200C8" w:rsidRDefault="00D012E9" w:rsidP="00C52D95">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หมวดวิชา</w:t>
            </w:r>
          </w:p>
        </w:tc>
        <w:tc>
          <w:tcPr>
            <w:tcW w:w="1499" w:type="dxa"/>
          </w:tcPr>
          <w:p w:rsidR="00D012E9" w:rsidRPr="007200C8" w:rsidRDefault="00D012E9" w:rsidP="00C52D95">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รหัสวิชา</w:t>
            </w:r>
          </w:p>
        </w:tc>
        <w:tc>
          <w:tcPr>
            <w:tcW w:w="2896" w:type="dxa"/>
          </w:tcPr>
          <w:p w:rsidR="00D012E9" w:rsidRPr="007200C8" w:rsidRDefault="00D012E9" w:rsidP="00C52D95">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ชื่อวิชา</w:t>
            </w:r>
          </w:p>
        </w:tc>
        <w:tc>
          <w:tcPr>
            <w:tcW w:w="1547" w:type="dxa"/>
          </w:tcPr>
          <w:p w:rsidR="00D012E9" w:rsidRPr="007200C8" w:rsidRDefault="00D012E9" w:rsidP="00C52D95">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หน่วยกิต</w:t>
            </w:r>
          </w:p>
        </w:tc>
      </w:tr>
      <w:tr w:rsidR="00D012E9" w:rsidRPr="007200C8" w:rsidTr="00C52D95">
        <w:tc>
          <w:tcPr>
            <w:tcW w:w="2943" w:type="dxa"/>
          </w:tcPr>
          <w:p w:rsidR="00D012E9" w:rsidRPr="007200C8" w:rsidRDefault="00BB26D6" w:rsidP="00D21F53">
            <w:pPr>
              <w:autoSpaceDE w:val="0"/>
              <w:autoSpaceDN w:val="0"/>
              <w:adjustRightInd w:val="0"/>
              <w:spacing w:after="0" w:line="240" w:lineRule="auto"/>
              <w:jc w:val="center"/>
              <w:rPr>
                <w:rFonts w:ascii="TH SarabunPSK" w:hAnsi="TH SarabunPSK" w:cs="TH SarabunPSK"/>
                <w:sz w:val="32"/>
                <w:szCs w:val="32"/>
              </w:rPr>
            </w:pPr>
            <w:r w:rsidRPr="007200C8">
              <w:rPr>
                <w:rFonts w:ascii="TH SarabunPSK" w:hAnsi="TH SarabunPSK" w:cs="TH SarabunPSK" w:hint="cs"/>
                <w:sz w:val="32"/>
                <w:szCs w:val="32"/>
                <w:cs/>
              </w:rPr>
              <w:t>วิทยานิพนธ์</w:t>
            </w:r>
          </w:p>
        </w:tc>
        <w:tc>
          <w:tcPr>
            <w:tcW w:w="1499" w:type="dxa"/>
          </w:tcPr>
          <w:p w:rsidR="00D012E9" w:rsidRPr="007200C8" w:rsidRDefault="00D012E9" w:rsidP="005D7930">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sz w:val="32"/>
                <w:szCs w:val="32"/>
              </w:rPr>
              <w:t>4006903</w:t>
            </w:r>
          </w:p>
        </w:tc>
        <w:tc>
          <w:tcPr>
            <w:tcW w:w="2896" w:type="dxa"/>
          </w:tcPr>
          <w:p w:rsidR="00D012E9" w:rsidRPr="007200C8" w:rsidRDefault="00D012E9" w:rsidP="00C52D95">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sz w:val="32"/>
                <w:szCs w:val="32"/>
                <w:cs/>
              </w:rPr>
              <w:t>วิทยานิพนธ์</w:t>
            </w:r>
          </w:p>
        </w:tc>
        <w:tc>
          <w:tcPr>
            <w:tcW w:w="1547" w:type="dxa"/>
          </w:tcPr>
          <w:p w:rsidR="00D012E9" w:rsidRPr="007200C8" w:rsidRDefault="00D012E9" w:rsidP="00C52D95">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sz w:val="32"/>
                <w:szCs w:val="32"/>
              </w:rPr>
              <w:t>6</w:t>
            </w:r>
          </w:p>
        </w:tc>
      </w:tr>
      <w:tr w:rsidR="00D012E9" w:rsidRPr="007200C8" w:rsidTr="00C52D95">
        <w:tc>
          <w:tcPr>
            <w:tcW w:w="7338" w:type="dxa"/>
            <w:gridSpan w:val="3"/>
          </w:tcPr>
          <w:p w:rsidR="00D012E9" w:rsidRPr="007200C8" w:rsidRDefault="00D012E9" w:rsidP="00C52D95">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รวมหน่วยกิต</w:t>
            </w:r>
          </w:p>
        </w:tc>
        <w:tc>
          <w:tcPr>
            <w:tcW w:w="1547" w:type="dxa"/>
          </w:tcPr>
          <w:p w:rsidR="00D012E9" w:rsidRPr="007200C8" w:rsidRDefault="00D012E9" w:rsidP="00C52D95">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6</w:t>
            </w:r>
          </w:p>
        </w:tc>
      </w:tr>
    </w:tbl>
    <w:p w:rsidR="00A07CE3" w:rsidRPr="007200C8" w:rsidRDefault="00A07CE3" w:rsidP="0052617B">
      <w:pPr>
        <w:autoSpaceDE w:val="0"/>
        <w:autoSpaceDN w:val="0"/>
        <w:adjustRightInd w:val="0"/>
        <w:spacing w:after="0" w:line="240" w:lineRule="auto"/>
        <w:ind w:firstLine="567"/>
        <w:rPr>
          <w:rFonts w:ascii="TH SarabunPSK" w:hAnsi="TH SarabunPSK" w:cs="TH SarabunPSK"/>
          <w:b/>
          <w:bCs/>
          <w:sz w:val="32"/>
          <w:szCs w:val="32"/>
        </w:rPr>
      </w:pPr>
    </w:p>
    <w:p w:rsidR="00D012E9" w:rsidRPr="007200C8" w:rsidRDefault="00D012E9" w:rsidP="0052617B">
      <w:pPr>
        <w:autoSpaceDE w:val="0"/>
        <w:autoSpaceDN w:val="0"/>
        <w:adjustRightInd w:val="0"/>
        <w:spacing w:after="0" w:line="240" w:lineRule="auto"/>
        <w:ind w:firstLine="567"/>
        <w:rPr>
          <w:rFonts w:ascii="TH SarabunPSK" w:hAnsi="TH SarabunPSK" w:cs="TH SarabunPSK"/>
          <w:b/>
          <w:bCs/>
          <w:sz w:val="32"/>
          <w:szCs w:val="32"/>
        </w:rPr>
      </w:pPr>
      <w:r w:rsidRPr="007200C8">
        <w:rPr>
          <w:rFonts w:ascii="TH SarabunPSK" w:hAnsi="TH SarabunPSK" w:cs="TH SarabunPSK" w:hint="cs"/>
          <w:b/>
          <w:bCs/>
          <w:sz w:val="32"/>
          <w:szCs w:val="32"/>
          <w:cs/>
        </w:rPr>
        <w:lastRenderedPageBreak/>
        <w:t xml:space="preserve">3.1.5 </w:t>
      </w:r>
      <w:r w:rsidR="005F7344" w:rsidRPr="007200C8">
        <w:rPr>
          <w:rFonts w:ascii="TH SarabunPSK" w:hAnsi="TH SarabunPSK" w:cs="TH SarabunPSK"/>
          <w:b/>
          <w:bCs/>
          <w:sz w:val="32"/>
          <w:szCs w:val="32"/>
          <w:cs/>
        </w:rPr>
        <w:t>คำอธิบายรายวิชา</w:t>
      </w:r>
    </w:p>
    <w:p w:rsidR="00653F22" w:rsidRDefault="00BB26D6" w:rsidP="00BB26D6">
      <w:pPr>
        <w:tabs>
          <w:tab w:val="left" w:pos="1560"/>
        </w:tabs>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 xml:space="preserve"> </w:t>
      </w:r>
      <w:r w:rsidR="005D7930"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รหัส</w:t>
      </w:r>
      <w:r w:rsidRPr="007200C8">
        <w:rPr>
          <w:rFonts w:ascii="TH SarabunPSK" w:hAnsi="TH SarabunPSK" w:cs="TH SarabunPSK" w:hint="cs"/>
          <w:b/>
          <w:bCs/>
          <w:sz w:val="32"/>
          <w:szCs w:val="32"/>
          <w:cs/>
        </w:rPr>
        <w:t xml:space="preserve">               </w:t>
      </w:r>
      <w:r w:rsidR="005D7930" w:rsidRPr="007200C8">
        <w:rPr>
          <w:rFonts w:ascii="TH SarabunPSK" w:hAnsi="TH SarabunPSK" w:cs="TH SarabunPSK" w:hint="cs"/>
          <w:b/>
          <w:bCs/>
          <w:sz w:val="32"/>
          <w:szCs w:val="32"/>
          <w:cs/>
        </w:rPr>
        <w:t xml:space="preserve">     </w:t>
      </w:r>
      <w:r w:rsidR="005F7344" w:rsidRPr="007200C8">
        <w:rPr>
          <w:rFonts w:ascii="TH SarabunPSK" w:hAnsi="TH SarabunPSK" w:cs="TH SarabunPSK"/>
          <w:b/>
          <w:bCs/>
          <w:sz w:val="32"/>
          <w:szCs w:val="32"/>
          <w:cs/>
        </w:rPr>
        <w:t>ชื่อและคำอธิบายรายวิชา</w:t>
      </w:r>
      <w:r w:rsidR="005F7344" w:rsidRPr="007200C8">
        <w:rPr>
          <w:rFonts w:ascii="TH SarabunPSK" w:hAnsi="TH SarabunPSK" w:cs="TH SarabunPSK"/>
          <w:b/>
          <w:bCs/>
          <w:sz w:val="32"/>
          <w:szCs w:val="32"/>
          <w:cs/>
        </w:rPr>
        <w:tab/>
      </w:r>
      <w:r w:rsidR="005F7344" w:rsidRPr="007200C8">
        <w:rPr>
          <w:rFonts w:ascii="TH SarabunPSK" w:hAnsi="TH SarabunPSK" w:cs="TH SarabunPSK"/>
          <w:b/>
          <w:bCs/>
          <w:sz w:val="32"/>
          <w:szCs w:val="32"/>
          <w:cs/>
        </w:rPr>
        <w:tab/>
      </w:r>
      <w:r w:rsidR="005F7344" w:rsidRPr="007200C8">
        <w:rPr>
          <w:rFonts w:ascii="TH SarabunPSK" w:hAnsi="TH SarabunPSK" w:cs="TH SarabunPSK"/>
          <w:b/>
          <w:bCs/>
          <w:sz w:val="32"/>
          <w:szCs w:val="32"/>
          <w:cs/>
        </w:rPr>
        <w:tab/>
      </w:r>
      <w:r w:rsidR="005F7344" w:rsidRPr="007200C8">
        <w:rPr>
          <w:rFonts w:ascii="TH SarabunPSK" w:hAnsi="TH SarabunPSK" w:cs="TH SarabunPSK"/>
          <w:b/>
          <w:bCs/>
          <w:sz w:val="32"/>
          <w:szCs w:val="32"/>
          <w:cs/>
        </w:rPr>
        <w:tab/>
      </w:r>
      <w:r w:rsidRPr="007200C8">
        <w:rPr>
          <w:rFonts w:ascii="TH SarabunPSK" w:hAnsi="TH SarabunPSK" w:cs="TH SarabunPSK" w:hint="cs"/>
          <w:b/>
          <w:bCs/>
          <w:sz w:val="32"/>
          <w:szCs w:val="32"/>
          <w:cs/>
        </w:rPr>
        <w:t xml:space="preserve">  </w:t>
      </w:r>
      <w:r w:rsidR="00DE5067" w:rsidRPr="007200C8">
        <w:rPr>
          <w:rFonts w:ascii="TH SarabunPSK" w:hAnsi="TH SarabunPSK" w:cs="TH SarabunPSK"/>
          <w:b/>
          <w:bCs/>
          <w:sz w:val="32"/>
          <w:szCs w:val="32"/>
          <w:cs/>
        </w:rPr>
        <w:t xml:space="preserve"> </w:t>
      </w:r>
      <w:r w:rsidR="00296A34" w:rsidRPr="007200C8">
        <w:rPr>
          <w:rFonts w:ascii="TH SarabunPSK" w:hAnsi="TH SarabunPSK" w:cs="TH SarabunPSK"/>
          <w:b/>
          <w:bCs/>
          <w:sz w:val="32"/>
          <w:szCs w:val="32"/>
          <w:cs/>
        </w:rPr>
        <w:t xml:space="preserve"> </w:t>
      </w:r>
      <w:r w:rsidR="005F7344" w:rsidRPr="007200C8">
        <w:rPr>
          <w:rFonts w:ascii="TH SarabunPSK" w:hAnsi="TH SarabunPSK" w:cs="TH SarabunPSK"/>
          <w:b/>
          <w:bCs/>
          <w:sz w:val="32"/>
          <w:szCs w:val="32"/>
          <w:cs/>
        </w:rPr>
        <w:t>น(ท-ป-ศ)</w:t>
      </w:r>
    </w:p>
    <w:tbl>
      <w:tblPr>
        <w:tblW w:w="9149" w:type="dxa"/>
        <w:tblInd w:w="108" w:type="dxa"/>
        <w:tblLook w:val="01E0"/>
      </w:tblPr>
      <w:tblGrid>
        <w:gridCol w:w="1710"/>
        <w:gridCol w:w="68"/>
        <w:gridCol w:w="44"/>
        <w:gridCol w:w="5200"/>
        <w:gridCol w:w="1782"/>
        <w:gridCol w:w="203"/>
        <w:gridCol w:w="142"/>
      </w:tblGrid>
      <w:tr w:rsidR="00EB407B" w:rsidRPr="007200C8" w:rsidTr="00EC2C0F">
        <w:trPr>
          <w:gridAfter w:val="1"/>
          <w:wAfter w:w="142" w:type="dxa"/>
        </w:trPr>
        <w:tc>
          <w:tcPr>
            <w:tcW w:w="1822" w:type="dxa"/>
            <w:gridSpan w:val="3"/>
          </w:tcPr>
          <w:p w:rsidR="00EB407B" w:rsidRPr="007200C8" w:rsidRDefault="00EB407B" w:rsidP="0064120E">
            <w:pPr>
              <w:spacing w:after="0" w:line="240" w:lineRule="auto"/>
              <w:rPr>
                <w:rFonts w:ascii="TH SarabunPSK" w:hAnsi="TH SarabunPSK" w:cs="TH SarabunPSK"/>
                <w:b/>
                <w:bCs/>
                <w:sz w:val="32"/>
                <w:szCs w:val="32"/>
                <w:cs/>
              </w:rPr>
            </w:pPr>
            <w:r w:rsidRPr="007200C8">
              <w:rPr>
                <w:rFonts w:ascii="TH SarabunPSK" w:hAnsi="TH SarabunPSK" w:cs="TH SarabunPSK" w:hint="cs"/>
                <w:b/>
                <w:bCs/>
                <w:sz w:val="32"/>
                <w:szCs w:val="32"/>
                <w:cs/>
              </w:rPr>
              <w:t>1555101</w:t>
            </w:r>
          </w:p>
        </w:tc>
        <w:tc>
          <w:tcPr>
            <w:tcW w:w="5200" w:type="dxa"/>
          </w:tcPr>
          <w:p w:rsidR="00EB407B" w:rsidRPr="007200C8" w:rsidRDefault="00EB407B" w:rsidP="0064120E">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t>ภาษาอังกฤษสำหรับนักศึกษาบัณฑิต</w:t>
            </w:r>
          </w:p>
          <w:p w:rsidR="00EB407B" w:rsidRPr="007200C8" w:rsidRDefault="00EB407B" w:rsidP="0064120E">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English for Graduate Students</w:t>
            </w:r>
          </w:p>
        </w:tc>
        <w:tc>
          <w:tcPr>
            <w:tcW w:w="1985" w:type="dxa"/>
            <w:gridSpan w:val="2"/>
          </w:tcPr>
          <w:p w:rsidR="00EB407B" w:rsidRPr="007200C8" w:rsidRDefault="00EB407B" w:rsidP="0064120E">
            <w:pPr>
              <w:spacing w:after="0" w:line="240" w:lineRule="auto"/>
              <w:rPr>
                <w:rFonts w:ascii="TH SarabunPSK" w:hAnsi="TH SarabunPSK" w:cs="TH SarabunPSK"/>
                <w:b/>
                <w:bCs/>
                <w:sz w:val="32"/>
                <w:szCs w:val="32"/>
                <w:cs/>
              </w:rPr>
            </w:pPr>
            <w:r w:rsidRPr="007200C8">
              <w:rPr>
                <w:rFonts w:ascii="TH SarabunPSK" w:hAnsi="TH SarabunPSK" w:cs="TH SarabunPSK"/>
                <w:b/>
                <w:bCs/>
                <w:sz w:val="32"/>
                <w:szCs w:val="32"/>
              </w:rPr>
              <w:t>2(1-2</w:t>
            </w:r>
            <w:r w:rsidRPr="007200C8">
              <w:rPr>
                <w:rFonts w:ascii="TH SarabunPSK" w:hAnsi="TH SarabunPSK" w:cs="TH SarabunPSK"/>
                <w:b/>
                <w:bCs/>
                <w:sz w:val="32"/>
                <w:szCs w:val="32"/>
                <w:cs/>
              </w:rPr>
              <w:t>-</w:t>
            </w:r>
            <w:r w:rsidRPr="007200C8">
              <w:rPr>
                <w:rFonts w:ascii="TH SarabunPSK" w:hAnsi="TH SarabunPSK" w:cs="TH SarabunPSK" w:hint="cs"/>
                <w:b/>
                <w:bCs/>
                <w:sz w:val="32"/>
                <w:szCs w:val="32"/>
                <w:cs/>
              </w:rPr>
              <w:t>3</w:t>
            </w:r>
            <w:r w:rsidRPr="007200C8">
              <w:rPr>
                <w:rFonts w:ascii="TH SarabunPSK" w:hAnsi="TH SarabunPSK" w:cs="TH SarabunPSK"/>
                <w:b/>
                <w:bCs/>
                <w:sz w:val="32"/>
                <w:szCs w:val="32"/>
              </w:rPr>
              <w:t>)</w:t>
            </w:r>
          </w:p>
        </w:tc>
      </w:tr>
      <w:tr w:rsidR="00EB407B" w:rsidRPr="007200C8" w:rsidTr="00EC2C0F">
        <w:trPr>
          <w:gridAfter w:val="1"/>
          <w:wAfter w:w="142" w:type="dxa"/>
        </w:trPr>
        <w:tc>
          <w:tcPr>
            <w:tcW w:w="9007" w:type="dxa"/>
            <w:gridSpan w:val="6"/>
          </w:tcPr>
          <w:p w:rsidR="00EB407B" w:rsidRPr="007200C8" w:rsidRDefault="00EB407B" w:rsidP="0064120E">
            <w:pPr>
              <w:spacing w:after="0" w:line="240" w:lineRule="auto"/>
              <w:ind w:firstLine="1332"/>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Pr="007200C8">
              <w:rPr>
                <w:rFonts w:ascii="TH SarabunPSK" w:hAnsi="TH SarabunPSK" w:cs="TH SarabunPSK" w:hint="cs"/>
                <w:sz w:val="32"/>
                <w:szCs w:val="32"/>
                <w:cs/>
              </w:rPr>
              <w:t>ฝึกทักษะการพูด การฟัง การอ่าน และการเขียนภาษาอังกฤษ เน้นการอ่านและสรุปใจความสำคัญของบทคัดย่อและเอกสารทางวิชาการ จากการฝึกการเขียนบทคัดย่อโดยสิ่งพิมพ์และอิเล็กทรอนิกส์</w:t>
            </w:r>
          </w:p>
        </w:tc>
      </w:tr>
      <w:tr w:rsidR="000E0B6C" w:rsidRPr="007200C8" w:rsidTr="00EC2C0F">
        <w:tc>
          <w:tcPr>
            <w:tcW w:w="1778" w:type="dxa"/>
            <w:gridSpan w:val="2"/>
          </w:tcPr>
          <w:p w:rsidR="000E0B6C" w:rsidRPr="007200C8" w:rsidRDefault="00BB26D6" w:rsidP="00C52D95">
            <w:pPr>
              <w:spacing w:after="0" w:line="240" w:lineRule="auto"/>
              <w:rPr>
                <w:rFonts w:ascii="TH SarabunPSK" w:hAnsi="TH SarabunPSK" w:cs="TH SarabunPSK"/>
                <w:b/>
                <w:bCs/>
                <w:sz w:val="32"/>
                <w:szCs w:val="32"/>
                <w:cs/>
              </w:rPr>
            </w:pPr>
            <w:r w:rsidRPr="007200C8">
              <w:rPr>
                <w:rFonts w:ascii="TH SarabunPSK" w:hAnsi="TH SarabunPSK" w:cs="TH SarabunPSK"/>
                <w:b/>
                <w:bCs/>
                <w:sz w:val="32"/>
                <w:szCs w:val="32"/>
                <w:cs/>
              </w:rPr>
              <w:t>4005101</w:t>
            </w:r>
          </w:p>
        </w:tc>
        <w:tc>
          <w:tcPr>
            <w:tcW w:w="5244" w:type="dxa"/>
            <w:gridSpan w:val="2"/>
          </w:tcPr>
          <w:p w:rsidR="00BB26D6" w:rsidRPr="007200C8" w:rsidRDefault="00BB26D6" w:rsidP="00BB26D6">
            <w:pPr>
              <w:tabs>
                <w:tab w:val="left" w:pos="1560"/>
                <w:tab w:val="left" w:pos="6663"/>
              </w:tabs>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t>ปรัชญาและวิสัยทัศน์ทางวิทยาศาสตร์</w:t>
            </w:r>
            <w:r w:rsidRPr="007200C8">
              <w:rPr>
                <w:rFonts w:ascii="TH SarabunPSK" w:hAnsi="TH SarabunPSK" w:cs="TH SarabunPSK"/>
                <w:b/>
                <w:bCs/>
                <w:sz w:val="32"/>
                <w:szCs w:val="32"/>
                <w:cs/>
              </w:rPr>
              <w:tab/>
            </w:r>
          </w:p>
          <w:p w:rsidR="000E0B6C" w:rsidRPr="007200C8" w:rsidRDefault="00BB26D6" w:rsidP="00BB26D6">
            <w:pPr>
              <w:tabs>
                <w:tab w:val="left" w:pos="1560"/>
              </w:tabs>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Philosophy and Vision of Science</w:t>
            </w:r>
          </w:p>
        </w:tc>
        <w:tc>
          <w:tcPr>
            <w:tcW w:w="2127" w:type="dxa"/>
            <w:gridSpan w:val="3"/>
          </w:tcPr>
          <w:p w:rsidR="000E0B6C" w:rsidRPr="007200C8" w:rsidRDefault="00BB26D6" w:rsidP="00C52D95">
            <w:pPr>
              <w:spacing w:after="0" w:line="240" w:lineRule="auto"/>
              <w:ind w:right="-288"/>
              <w:jc w:val="both"/>
              <w:rPr>
                <w:rFonts w:ascii="TH SarabunPSK" w:hAnsi="TH SarabunPSK" w:cs="TH SarabunPSK"/>
                <w:b/>
                <w:bCs/>
                <w:sz w:val="32"/>
                <w:szCs w:val="32"/>
                <w:cs/>
              </w:rPr>
            </w:pPr>
            <w:r w:rsidRPr="007200C8">
              <w:rPr>
                <w:rFonts w:ascii="TH SarabunPSK" w:hAnsi="TH SarabunPSK" w:cs="TH SarabunPSK"/>
                <w:b/>
                <w:bCs/>
                <w:sz w:val="32"/>
                <w:szCs w:val="32"/>
              </w:rPr>
              <w:t>3</w:t>
            </w:r>
            <w:r w:rsidRPr="007200C8">
              <w:rPr>
                <w:rFonts w:ascii="TH SarabunPSK" w:hAnsi="TH SarabunPSK" w:cs="TH SarabunPSK"/>
                <w:b/>
                <w:bCs/>
                <w:sz w:val="32"/>
                <w:szCs w:val="32"/>
                <w:cs/>
              </w:rPr>
              <w:t>(</w:t>
            </w:r>
            <w:r w:rsidRPr="007200C8">
              <w:rPr>
                <w:rFonts w:ascii="TH SarabunPSK" w:hAnsi="TH SarabunPSK" w:cs="TH SarabunPSK"/>
                <w:b/>
                <w:bCs/>
                <w:sz w:val="32"/>
                <w:szCs w:val="32"/>
              </w:rPr>
              <w:t>2</w:t>
            </w:r>
            <w:r w:rsidRPr="007200C8">
              <w:rPr>
                <w:rFonts w:ascii="TH SarabunPSK" w:hAnsi="TH SarabunPSK" w:cs="TH SarabunPSK"/>
                <w:b/>
                <w:bCs/>
                <w:sz w:val="32"/>
                <w:szCs w:val="32"/>
                <w:cs/>
              </w:rPr>
              <w:t>-</w:t>
            </w:r>
            <w:r w:rsidRPr="007200C8">
              <w:rPr>
                <w:rFonts w:ascii="TH SarabunPSK" w:hAnsi="TH SarabunPSK" w:cs="TH SarabunPSK"/>
                <w:b/>
                <w:bCs/>
                <w:sz w:val="32"/>
                <w:szCs w:val="32"/>
              </w:rPr>
              <w:t>2</w:t>
            </w:r>
            <w:r w:rsidRPr="007200C8">
              <w:rPr>
                <w:rFonts w:ascii="TH SarabunPSK" w:hAnsi="TH SarabunPSK" w:cs="TH SarabunPSK"/>
                <w:b/>
                <w:bCs/>
                <w:sz w:val="32"/>
                <w:szCs w:val="32"/>
                <w:cs/>
              </w:rPr>
              <w:t>-</w:t>
            </w:r>
            <w:r w:rsidRPr="007200C8">
              <w:rPr>
                <w:rFonts w:ascii="TH SarabunPSK" w:hAnsi="TH SarabunPSK" w:cs="TH SarabunPSK"/>
                <w:b/>
                <w:bCs/>
                <w:sz w:val="32"/>
                <w:szCs w:val="32"/>
              </w:rPr>
              <w:t>5</w:t>
            </w:r>
            <w:r w:rsidRPr="007200C8">
              <w:rPr>
                <w:rFonts w:ascii="TH SarabunPSK" w:hAnsi="TH SarabunPSK" w:cs="TH SarabunPSK"/>
                <w:b/>
                <w:bCs/>
                <w:sz w:val="32"/>
                <w:szCs w:val="32"/>
                <w:cs/>
              </w:rPr>
              <w:t>)</w:t>
            </w:r>
          </w:p>
        </w:tc>
      </w:tr>
      <w:tr w:rsidR="00BB26D6" w:rsidRPr="007200C8" w:rsidTr="00EC2C0F">
        <w:tc>
          <w:tcPr>
            <w:tcW w:w="9149" w:type="dxa"/>
            <w:gridSpan w:val="7"/>
          </w:tcPr>
          <w:p w:rsidR="005D7930" w:rsidRPr="007200C8" w:rsidRDefault="00BB26D6" w:rsidP="00BB26D6">
            <w:pPr>
              <w:spacing w:after="0" w:line="240" w:lineRule="auto"/>
              <w:ind w:right="-288"/>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ศึกษาวิเคราะห์เกี่ยวกับพัฒนาการของวิทยาศาสตร์</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วิวัฒนาการของความคิด</w:t>
            </w:r>
            <w:r w:rsidR="00E518E2" w:rsidRPr="007200C8">
              <w:rPr>
                <w:rFonts w:ascii="TH SarabunPSK" w:hAnsi="TH SarabunPSK" w:cs="TH SarabunPSK" w:hint="cs"/>
                <w:sz w:val="32"/>
                <w:szCs w:val="32"/>
                <w:cs/>
              </w:rPr>
              <w:t>ทาง</w:t>
            </w:r>
          </w:p>
          <w:p w:rsidR="00BB2776" w:rsidRDefault="00E518E2" w:rsidP="00B90C4B">
            <w:pPr>
              <w:spacing w:after="0" w:line="240" w:lineRule="auto"/>
              <w:ind w:right="-288"/>
              <w:jc w:val="thaiDistribute"/>
              <w:rPr>
                <w:rFonts w:ascii="TH SarabunPSK" w:hAnsi="TH SarabunPSK" w:cs="TH SarabunPSK"/>
                <w:spacing w:val="4"/>
                <w:sz w:val="32"/>
                <w:szCs w:val="32"/>
              </w:rPr>
            </w:pPr>
            <w:r w:rsidRPr="007200C8">
              <w:rPr>
                <w:rFonts w:ascii="TH SarabunPSK" w:hAnsi="TH SarabunPSK" w:cs="TH SarabunPSK" w:hint="cs"/>
                <w:sz w:val="32"/>
                <w:szCs w:val="32"/>
                <w:cs/>
              </w:rPr>
              <w:t>วิทยา</w:t>
            </w:r>
            <w:r w:rsidR="00BB26D6" w:rsidRPr="007200C8">
              <w:rPr>
                <w:rFonts w:ascii="TH SarabunPSK" w:hAnsi="TH SarabunPSK" w:cs="TH SarabunPSK"/>
                <w:spacing w:val="4"/>
                <w:sz w:val="32"/>
                <w:szCs w:val="32"/>
                <w:cs/>
              </w:rPr>
              <w:t>ศาสตร์ วิธีการทางวิทยาศาสตร์ เจตคติทางวิทยาศาสตร์ วิสัยทัศน์</w:t>
            </w:r>
            <w:r w:rsidR="00BB2776">
              <w:rPr>
                <w:rFonts w:ascii="TH SarabunPSK" w:hAnsi="TH SarabunPSK" w:cs="TH SarabunPSK" w:hint="cs"/>
                <w:spacing w:val="4"/>
                <w:sz w:val="32"/>
                <w:szCs w:val="32"/>
                <w:cs/>
              </w:rPr>
              <w:t>ทางวิทยาศาสตร์ของไทยและ</w:t>
            </w:r>
          </w:p>
          <w:p w:rsidR="00BB2776" w:rsidRDefault="00BB2776" w:rsidP="00BB2776">
            <w:pPr>
              <w:spacing w:after="0" w:line="240" w:lineRule="auto"/>
              <w:ind w:right="-288"/>
              <w:jc w:val="both"/>
              <w:rPr>
                <w:rFonts w:ascii="TH SarabunPSK" w:hAnsi="TH SarabunPSK" w:cs="TH SarabunPSK"/>
                <w:sz w:val="32"/>
                <w:szCs w:val="32"/>
              </w:rPr>
            </w:pPr>
            <w:r>
              <w:rPr>
                <w:rFonts w:ascii="TH SarabunPSK" w:hAnsi="TH SarabunPSK" w:cs="TH SarabunPSK" w:hint="cs"/>
                <w:spacing w:val="4"/>
                <w:sz w:val="32"/>
                <w:szCs w:val="32"/>
                <w:cs/>
              </w:rPr>
              <w:t>ของประเทศในกลุ่มอาเซียน</w:t>
            </w:r>
            <w:r w:rsidR="00BB26D6" w:rsidRPr="007200C8">
              <w:rPr>
                <w:rFonts w:ascii="TH SarabunPSK" w:hAnsi="TH SarabunPSK" w:cs="TH SarabunPSK"/>
                <w:spacing w:val="4"/>
                <w:sz w:val="32"/>
                <w:szCs w:val="32"/>
                <w:cs/>
              </w:rPr>
              <w:t>และธรรมชาติ</w:t>
            </w:r>
            <w:r w:rsidR="00E518E2" w:rsidRPr="007200C8">
              <w:rPr>
                <w:rFonts w:ascii="TH SarabunPSK" w:hAnsi="TH SarabunPSK" w:cs="TH SarabunPSK"/>
                <w:spacing w:val="4"/>
                <w:sz w:val="32"/>
                <w:szCs w:val="32"/>
                <w:cs/>
              </w:rPr>
              <w:t>ของ</w:t>
            </w:r>
            <w:r w:rsidR="00B90C4B" w:rsidRPr="007200C8">
              <w:rPr>
                <w:rFonts w:ascii="TH SarabunPSK" w:hAnsi="TH SarabunPSK" w:cs="TH SarabunPSK"/>
                <w:spacing w:val="4"/>
                <w:sz w:val="32"/>
                <w:szCs w:val="32"/>
                <w:cs/>
              </w:rPr>
              <w:t>วิทยาศาสตร์</w:t>
            </w:r>
            <w:r w:rsidR="00E518E2" w:rsidRPr="007200C8">
              <w:rPr>
                <w:rFonts w:ascii="TH SarabunPSK" w:hAnsi="TH SarabunPSK" w:cs="TH SarabunPSK" w:hint="cs"/>
                <w:sz w:val="32"/>
                <w:szCs w:val="32"/>
                <w:cs/>
              </w:rPr>
              <w:t>ความ</w:t>
            </w:r>
            <w:r w:rsidR="00BB26D6" w:rsidRPr="007200C8">
              <w:rPr>
                <w:rFonts w:ascii="TH SarabunPSK" w:hAnsi="TH SarabunPSK" w:cs="TH SarabunPSK"/>
                <w:sz w:val="32"/>
                <w:szCs w:val="32"/>
                <w:cs/>
              </w:rPr>
              <w:t>สัมพันธ์ของความรู้และหลักการ</w:t>
            </w:r>
          </w:p>
          <w:p w:rsidR="00BB2776" w:rsidRDefault="00BB26D6" w:rsidP="00BB26D6">
            <w:pPr>
              <w:spacing w:after="0" w:line="240" w:lineRule="auto"/>
              <w:ind w:right="-288"/>
              <w:jc w:val="thaiDistribute"/>
              <w:rPr>
                <w:rFonts w:ascii="TH SarabunPSK" w:hAnsi="TH SarabunPSK" w:cs="TH SarabunPSK"/>
                <w:sz w:val="32"/>
                <w:szCs w:val="32"/>
              </w:rPr>
            </w:pPr>
            <w:r w:rsidRPr="007200C8">
              <w:rPr>
                <w:rFonts w:ascii="TH SarabunPSK" w:hAnsi="TH SarabunPSK" w:cs="TH SarabunPSK"/>
                <w:sz w:val="32"/>
                <w:szCs w:val="32"/>
                <w:cs/>
              </w:rPr>
              <w:t>ทางวิทยาศาสตร์กับความเป็นสากลของ</w:t>
            </w:r>
            <w:r w:rsidR="00B90C4B" w:rsidRPr="007200C8">
              <w:rPr>
                <w:rFonts w:ascii="TH SarabunPSK" w:hAnsi="TH SarabunPSK" w:cs="TH SarabunPSK"/>
                <w:sz w:val="32"/>
                <w:szCs w:val="32"/>
                <w:cs/>
              </w:rPr>
              <w:t>วิทยาศาสตร์</w:t>
            </w:r>
            <w:r w:rsidR="00B90C4B">
              <w:rPr>
                <w:rFonts w:ascii="TH SarabunPSK" w:hAnsi="TH SarabunPSK" w:cs="TH SarabunPSK" w:hint="cs"/>
                <w:sz w:val="32"/>
                <w:szCs w:val="32"/>
                <w:cs/>
              </w:rPr>
              <w:t xml:space="preserve"> </w:t>
            </w:r>
            <w:r w:rsidR="00B90C4B" w:rsidRPr="007200C8">
              <w:rPr>
                <w:rFonts w:ascii="TH SarabunPSK" w:hAnsi="TH SarabunPSK" w:cs="TH SarabunPSK"/>
                <w:sz w:val="32"/>
                <w:szCs w:val="32"/>
                <w:cs/>
              </w:rPr>
              <w:t>ลักษณะ</w:t>
            </w:r>
            <w:r w:rsidR="00E518E2" w:rsidRPr="007200C8">
              <w:rPr>
                <w:rFonts w:ascii="TH SarabunPSK" w:hAnsi="TH SarabunPSK" w:cs="TH SarabunPSK" w:hint="cs"/>
                <w:sz w:val="32"/>
                <w:szCs w:val="32"/>
                <w:cs/>
              </w:rPr>
              <w:t>และ</w:t>
            </w:r>
            <w:r w:rsidR="00E518E2" w:rsidRPr="007200C8">
              <w:rPr>
                <w:rFonts w:ascii="TH SarabunPSK" w:hAnsi="TH SarabunPSK" w:cs="TH SarabunPSK"/>
                <w:sz w:val="32"/>
                <w:szCs w:val="32"/>
                <w:cs/>
              </w:rPr>
              <w:t>จรรยา</w:t>
            </w:r>
            <w:r w:rsidRPr="007200C8">
              <w:rPr>
                <w:rFonts w:ascii="TH SarabunPSK" w:hAnsi="TH SarabunPSK" w:cs="TH SarabunPSK"/>
                <w:sz w:val="32"/>
                <w:szCs w:val="32"/>
                <w:cs/>
              </w:rPr>
              <w:t>บรรณของว</w:t>
            </w:r>
            <w:r w:rsidR="00B90C4B">
              <w:rPr>
                <w:rFonts w:ascii="TH SarabunPSK" w:hAnsi="TH SarabunPSK" w:cs="TH SarabunPSK"/>
                <w:sz w:val="32"/>
                <w:szCs w:val="32"/>
                <w:cs/>
              </w:rPr>
              <w:t>ิทยาศาสตร์ที่เกี่ยว</w:t>
            </w:r>
          </w:p>
          <w:p w:rsidR="00BB2776" w:rsidRDefault="00B90C4B" w:rsidP="00BB26D6">
            <w:pPr>
              <w:spacing w:after="0" w:line="240" w:lineRule="auto"/>
              <w:ind w:right="-288"/>
              <w:jc w:val="thaiDistribute"/>
              <w:rPr>
                <w:rFonts w:ascii="TH SarabunPSK" w:hAnsi="TH SarabunPSK" w:cs="TH SarabunPSK"/>
                <w:sz w:val="32"/>
                <w:szCs w:val="32"/>
              </w:rPr>
            </w:pPr>
            <w:r>
              <w:rPr>
                <w:rFonts w:ascii="TH SarabunPSK" w:hAnsi="TH SarabunPSK" w:cs="TH SarabunPSK"/>
                <w:sz w:val="32"/>
                <w:szCs w:val="32"/>
                <w:cs/>
              </w:rPr>
              <w:t>ข้องกับสังคม</w:t>
            </w:r>
            <w:r w:rsidR="00BB26D6" w:rsidRPr="007200C8">
              <w:rPr>
                <w:rFonts w:ascii="TH SarabunPSK" w:hAnsi="TH SarabunPSK" w:cs="TH SarabunPSK"/>
                <w:sz w:val="32"/>
                <w:szCs w:val="32"/>
                <w:cs/>
              </w:rPr>
              <w:t xml:space="preserve"> การประยุกต์ปรัชญา</w:t>
            </w:r>
            <w:r w:rsidRPr="007200C8">
              <w:rPr>
                <w:rFonts w:ascii="TH SarabunPSK" w:hAnsi="TH SarabunPSK" w:cs="TH SarabunPSK"/>
                <w:sz w:val="32"/>
                <w:szCs w:val="32"/>
                <w:cs/>
              </w:rPr>
              <w:t>ของเศรษฐกิจพอเพียง</w:t>
            </w:r>
            <w:r w:rsidR="00BB26D6" w:rsidRPr="007200C8">
              <w:rPr>
                <w:rFonts w:ascii="TH SarabunPSK" w:hAnsi="TH SarabunPSK" w:cs="TH SarabunPSK"/>
                <w:sz w:val="32"/>
                <w:szCs w:val="32"/>
                <w:cs/>
              </w:rPr>
              <w:t>ไปใช้ในการ</w:t>
            </w:r>
            <w:r w:rsidR="00E518E2" w:rsidRPr="007200C8">
              <w:rPr>
                <w:rFonts w:ascii="TH SarabunPSK" w:hAnsi="TH SarabunPSK" w:cs="TH SarabunPSK" w:hint="cs"/>
                <w:sz w:val="32"/>
                <w:szCs w:val="32"/>
                <w:cs/>
              </w:rPr>
              <w:t>ดำ</w:t>
            </w:r>
            <w:r w:rsidR="00BB26D6" w:rsidRPr="007200C8">
              <w:rPr>
                <w:rFonts w:ascii="TH SarabunPSK" w:hAnsi="TH SarabunPSK" w:cs="TH SarabunPSK"/>
                <w:sz w:val="32"/>
                <w:szCs w:val="32"/>
                <w:cs/>
              </w:rPr>
              <w:t xml:space="preserve">เนินชีวิต </w:t>
            </w:r>
            <w:r>
              <w:rPr>
                <w:rFonts w:ascii="TH SarabunPSK" w:hAnsi="TH SarabunPSK" w:cs="TH SarabunPSK" w:hint="cs"/>
                <w:sz w:val="32"/>
                <w:szCs w:val="32"/>
                <w:cs/>
              </w:rPr>
              <w:t>ปฏิบัติการ</w:t>
            </w:r>
            <w:r w:rsidR="00BB26D6" w:rsidRPr="007200C8">
              <w:rPr>
                <w:rFonts w:ascii="TH SarabunPSK" w:hAnsi="TH SarabunPSK" w:cs="TH SarabunPSK"/>
                <w:sz w:val="32"/>
                <w:szCs w:val="32"/>
                <w:cs/>
              </w:rPr>
              <w:t>วิเคราะห์</w:t>
            </w:r>
          </w:p>
          <w:p w:rsidR="00BB2776" w:rsidRDefault="00BB26D6" w:rsidP="00BB2776">
            <w:pPr>
              <w:spacing w:after="0" w:line="240" w:lineRule="auto"/>
              <w:ind w:right="-288"/>
              <w:jc w:val="thaiDistribute"/>
              <w:rPr>
                <w:rFonts w:ascii="TH SarabunPSK" w:hAnsi="TH SarabunPSK" w:cs="TH SarabunPSK"/>
                <w:sz w:val="32"/>
                <w:szCs w:val="32"/>
              </w:rPr>
            </w:pPr>
            <w:r w:rsidRPr="007200C8">
              <w:rPr>
                <w:rFonts w:ascii="TH SarabunPSK" w:hAnsi="TH SarabunPSK" w:cs="TH SarabunPSK"/>
                <w:sz w:val="32"/>
                <w:szCs w:val="32"/>
                <w:cs/>
              </w:rPr>
              <w:t>ปัญหาและแนวโน้มทางวิทยาศาสตร์ที่เกี่ยว</w:t>
            </w:r>
            <w:r w:rsidR="00E518E2" w:rsidRPr="007200C8">
              <w:rPr>
                <w:rFonts w:ascii="TH SarabunPSK" w:hAnsi="TH SarabunPSK" w:cs="TH SarabunPSK"/>
                <w:sz w:val="32"/>
                <w:szCs w:val="32"/>
                <w:cs/>
              </w:rPr>
              <w:t>กับ</w:t>
            </w:r>
            <w:r w:rsidR="00B90C4B" w:rsidRPr="007200C8">
              <w:rPr>
                <w:rFonts w:ascii="TH SarabunPSK" w:hAnsi="TH SarabunPSK" w:cs="TH SarabunPSK"/>
                <w:sz w:val="32"/>
                <w:szCs w:val="32"/>
                <w:cs/>
              </w:rPr>
              <w:t>ปัญหาของท้องถิ่น</w:t>
            </w:r>
            <w:r w:rsidR="00B90C4B">
              <w:rPr>
                <w:rFonts w:ascii="TH SarabunPSK" w:hAnsi="TH SarabunPSK" w:cs="TH SarabunPSK" w:hint="cs"/>
                <w:sz w:val="32"/>
                <w:szCs w:val="32"/>
                <w:cs/>
              </w:rPr>
              <w:t xml:space="preserve">จากการศึกษาดูงาน </w:t>
            </w:r>
            <w:r w:rsidR="00E518E2" w:rsidRPr="007200C8">
              <w:rPr>
                <w:rFonts w:ascii="TH SarabunPSK" w:hAnsi="TH SarabunPSK" w:cs="TH SarabunPSK"/>
                <w:sz w:val="32"/>
                <w:szCs w:val="32"/>
                <w:cs/>
              </w:rPr>
              <w:t>ประยุกต์ปรัชญา</w:t>
            </w:r>
          </w:p>
          <w:p w:rsidR="00BB2776" w:rsidRDefault="00E518E2" w:rsidP="00D92D85">
            <w:pPr>
              <w:spacing w:after="0" w:line="240" w:lineRule="auto"/>
              <w:ind w:right="-288"/>
              <w:jc w:val="thaiDistribute"/>
              <w:rPr>
                <w:rFonts w:ascii="TH SarabunPSK" w:hAnsi="TH SarabunPSK" w:cs="TH SarabunPSK"/>
                <w:sz w:val="32"/>
                <w:szCs w:val="32"/>
              </w:rPr>
            </w:pPr>
            <w:r w:rsidRPr="007200C8">
              <w:rPr>
                <w:rFonts w:ascii="TH SarabunPSK" w:hAnsi="TH SarabunPSK" w:cs="TH SarabunPSK"/>
                <w:sz w:val="32"/>
                <w:szCs w:val="32"/>
                <w:cs/>
              </w:rPr>
              <w:t>และ</w:t>
            </w:r>
            <w:r w:rsidR="00BB26D6" w:rsidRPr="007200C8">
              <w:rPr>
                <w:rFonts w:ascii="TH SarabunPSK" w:hAnsi="TH SarabunPSK" w:cs="TH SarabunPSK"/>
                <w:sz w:val="32"/>
                <w:szCs w:val="32"/>
                <w:cs/>
              </w:rPr>
              <w:t>วิสัยทัศน์ทางวิทยาศาสตร์มาปรับใช้ให้เหมาะสมกับการ</w:t>
            </w:r>
            <w:r w:rsidR="00B90C4B" w:rsidRPr="007200C8">
              <w:rPr>
                <w:rFonts w:ascii="TH SarabunPSK" w:hAnsi="TH SarabunPSK" w:cs="TH SarabunPSK"/>
                <w:sz w:val="32"/>
                <w:szCs w:val="32"/>
                <w:cs/>
              </w:rPr>
              <w:t>กำหนดแนวทางด้าน</w:t>
            </w:r>
            <w:r w:rsidR="00BB26D6" w:rsidRPr="007200C8">
              <w:rPr>
                <w:rFonts w:ascii="TH SarabunPSK" w:hAnsi="TH SarabunPSK" w:cs="TH SarabunPSK"/>
                <w:sz w:val="32"/>
                <w:szCs w:val="32"/>
                <w:cs/>
              </w:rPr>
              <w:t>วิทยาศาสตร์ศึกษา</w:t>
            </w:r>
          </w:p>
          <w:p w:rsidR="00BB26D6" w:rsidRPr="00BB2776" w:rsidRDefault="00E518E2" w:rsidP="00D92D85">
            <w:pPr>
              <w:spacing w:after="0" w:line="240" w:lineRule="auto"/>
              <w:ind w:right="-288"/>
              <w:jc w:val="thaiDistribute"/>
              <w:rPr>
                <w:rFonts w:ascii="TH SarabunPSK" w:hAnsi="TH SarabunPSK" w:cs="TH SarabunPSK"/>
                <w:spacing w:val="4"/>
                <w:sz w:val="32"/>
                <w:szCs w:val="32"/>
                <w:cs/>
              </w:rPr>
            </w:pPr>
            <w:r w:rsidRPr="007200C8">
              <w:rPr>
                <w:rFonts w:ascii="TH SarabunPSK" w:hAnsi="TH SarabunPSK" w:cs="TH SarabunPSK"/>
                <w:sz w:val="32"/>
                <w:szCs w:val="32"/>
                <w:cs/>
              </w:rPr>
              <w:t>เพื่อพัฒนา</w:t>
            </w:r>
            <w:r w:rsidR="00BB26D6" w:rsidRPr="007200C8">
              <w:rPr>
                <w:rFonts w:ascii="TH SarabunPSK" w:hAnsi="TH SarabunPSK" w:cs="TH SarabunPSK"/>
                <w:sz w:val="32"/>
                <w:szCs w:val="32"/>
                <w:cs/>
              </w:rPr>
              <w:t>ท้องถิ่น</w:t>
            </w:r>
            <w:r w:rsidR="00BB26D6" w:rsidRPr="007200C8">
              <w:rPr>
                <w:rFonts w:ascii="TH SarabunPSK" w:hAnsi="TH SarabunPSK" w:cs="TH SarabunPSK"/>
                <w:sz w:val="32"/>
                <w:szCs w:val="32"/>
              </w:rPr>
              <w:t xml:space="preserve">     </w:t>
            </w:r>
          </w:p>
        </w:tc>
      </w:tr>
      <w:tr w:rsidR="0052617B" w:rsidRPr="007200C8" w:rsidTr="00EC2C0F">
        <w:trPr>
          <w:gridAfter w:val="1"/>
          <w:wAfter w:w="142" w:type="dxa"/>
        </w:trPr>
        <w:tc>
          <w:tcPr>
            <w:tcW w:w="1778" w:type="dxa"/>
            <w:gridSpan w:val="2"/>
          </w:tcPr>
          <w:p w:rsidR="0052617B" w:rsidRPr="007200C8" w:rsidRDefault="0052617B" w:rsidP="002B79AF">
            <w:pPr>
              <w:spacing w:after="0" w:line="240" w:lineRule="auto"/>
              <w:rPr>
                <w:rFonts w:ascii="TH SarabunPSK" w:hAnsi="TH SarabunPSK" w:cs="TH SarabunPSK"/>
                <w:b/>
                <w:bCs/>
                <w:sz w:val="32"/>
                <w:szCs w:val="32"/>
                <w:cs/>
              </w:rPr>
            </w:pPr>
            <w:r w:rsidRPr="007200C8">
              <w:rPr>
                <w:rFonts w:ascii="TH SarabunPSK" w:hAnsi="TH SarabunPSK" w:cs="TH SarabunPSK"/>
                <w:b/>
                <w:bCs/>
                <w:sz w:val="32"/>
                <w:szCs w:val="32"/>
                <w:cs/>
              </w:rPr>
              <w:t>4005401</w:t>
            </w:r>
          </w:p>
        </w:tc>
        <w:tc>
          <w:tcPr>
            <w:tcW w:w="5244" w:type="dxa"/>
            <w:gridSpan w:val="2"/>
          </w:tcPr>
          <w:p w:rsidR="0052617B" w:rsidRPr="007200C8" w:rsidRDefault="0052617B" w:rsidP="002B79AF">
            <w:pPr>
              <w:spacing w:after="0" w:line="240" w:lineRule="auto"/>
              <w:rPr>
                <w:rFonts w:ascii="TH SarabunPSK" w:hAnsi="TH SarabunPSK" w:cs="TH SarabunPSK"/>
                <w:b/>
                <w:bCs/>
                <w:sz w:val="32"/>
                <w:szCs w:val="32"/>
                <w:cs/>
              </w:rPr>
            </w:pPr>
            <w:r w:rsidRPr="007200C8">
              <w:rPr>
                <w:rFonts w:ascii="TH SarabunPSK" w:hAnsi="TH SarabunPSK" w:cs="TH SarabunPSK"/>
                <w:b/>
                <w:bCs/>
                <w:sz w:val="32"/>
                <w:szCs w:val="32"/>
                <w:cs/>
              </w:rPr>
              <w:t>ระเบียบวิธีวิจัยทางวิทยาศาสตรศึกษา</w:t>
            </w:r>
          </w:p>
          <w:p w:rsidR="0052617B" w:rsidRPr="007200C8" w:rsidRDefault="0052617B" w:rsidP="002B79AF">
            <w:pPr>
              <w:spacing w:after="0" w:line="240" w:lineRule="auto"/>
              <w:rPr>
                <w:rFonts w:ascii="TH SarabunPSK" w:hAnsi="TH SarabunPSK" w:cs="TH SarabunPSK"/>
                <w:b/>
                <w:bCs/>
                <w:sz w:val="32"/>
                <w:szCs w:val="32"/>
                <w:cs/>
              </w:rPr>
            </w:pPr>
            <w:r w:rsidRPr="007200C8">
              <w:rPr>
                <w:rFonts w:ascii="TH SarabunPSK" w:hAnsi="TH SarabunPSK" w:cs="TH SarabunPSK"/>
                <w:b/>
                <w:bCs/>
                <w:sz w:val="32"/>
                <w:szCs w:val="32"/>
              </w:rPr>
              <w:t>Research Methodology in Science Education</w:t>
            </w:r>
          </w:p>
        </w:tc>
        <w:tc>
          <w:tcPr>
            <w:tcW w:w="1985" w:type="dxa"/>
            <w:gridSpan w:val="2"/>
          </w:tcPr>
          <w:p w:rsidR="0052617B" w:rsidRPr="007200C8" w:rsidRDefault="0052617B" w:rsidP="002B79AF">
            <w:pPr>
              <w:spacing w:after="0" w:line="240" w:lineRule="auto"/>
              <w:ind w:right="-288"/>
              <w:jc w:val="both"/>
              <w:rPr>
                <w:rFonts w:ascii="TH SarabunPSK" w:hAnsi="TH SarabunPSK" w:cs="TH SarabunPSK"/>
                <w:b/>
                <w:bCs/>
                <w:sz w:val="32"/>
                <w:szCs w:val="32"/>
              </w:rPr>
            </w:pPr>
            <w:r w:rsidRPr="007200C8">
              <w:rPr>
                <w:rFonts w:ascii="TH SarabunPSK" w:hAnsi="TH SarabunPSK" w:cs="TH SarabunPSK"/>
                <w:b/>
                <w:bCs/>
                <w:sz w:val="32"/>
                <w:szCs w:val="32"/>
              </w:rPr>
              <w:t>2</w:t>
            </w:r>
            <w:r w:rsidRPr="007200C8">
              <w:rPr>
                <w:rFonts w:ascii="TH SarabunPSK" w:hAnsi="TH SarabunPSK" w:cs="TH SarabunPSK"/>
                <w:b/>
                <w:bCs/>
                <w:sz w:val="32"/>
                <w:szCs w:val="32"/>
                <w:cs/>
              </w:rPr>
              <w:t>(1-2-3)</w:t>
            </w:r>
          </w:p>
        </w:tc>
      </w:tr>
      <w:tr w:rsidR="0052617B" w:rsidRPr="007200C8" w:rsidTr="00EC2C0F">
        <w:trPr>
          <w:gridAfter w:val="1"/>
          <w:wAfter w:w="142" w:type="dxa"/>
        </w:trPr>
        <w:tc>
          <w:tcPr>
            <w:tcW w:w="9007" w:type="dxa"/>
            <w:gridSpan w:val="6"/>
          </w:tcPr>
          <w:p w:rsidR="0052617B" w:rsidRPr="007200C8" w:rsidRDefault="0052617B" w:rsidP="002B79AF">
            <w:pPr>
              <w:spacing w:after="0" w:line="240" w:lineRule="auto"/>
              <w:ind w:firstLine="1332"/>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ศึกษาเกี่ยวกับสถิติและระเบียบวิธีวิจัยทางวิทยาศาสตรศึกษาทั้งทางด้านปริมาณและคุณภาพ โดยมุ่งเน้นการเลือกและการประยุกต์ใช้เทคนิคต่างๆ ให้เหมาะสม ศึกษาวิธีการเสนอผลการวิจัย การนำผลงานวิจัยไปใช้ประโยชน์เชิงวิชาการและ เชิงพาณิชย์  และฝึกปฏิบัติเขียนเค้าโครงร่างการวิจัยด้านวิทยาศาสตรศึกษา</w:t>
            </w:r>
          </w:p>
        </w:tc>
      </w:tr>
      <w:tr w:rsidR="0052617B" w:rsidRPr="007200C8" w:rsidTr="00EC2C0F">
        <w:trPr>
          <w:gridAfter w:val="2"/>
          <w:wAfter w:w="345" w:type="dxa"/>
        </w:trPr>
        <w:tc>
          <w:tcPr>
            <w:tcW w:w="1710" w:type="dxa"/>
          </w:tcPr>
          <w:p w:rsidR="0052617B" w:rsidRPr="007200C8" w:rsidRDefault="0052617B" w:rsidP="002B79AF">
            <w:pPr>
              <w:spacing w:after="0" w:line="240" w:lineRule="auto"/>
              <w:rPr>
                <w:rFonts w:ascii="TH SarabunPSK" w:hAnsi="TH SarabunPSK" w:cs="TH SarabunPSK"/>
                <w:b/>
                <w:bCs/>
                <w:sz w:val="32"/>
                <w:szCs w:val="32"/>
                <w:cs/>
              </w:rPr>
            </w:pPr>
            <w:r w:rsidRPr="007200C8">
              <w:rPr>
                <w:rFonts w:ascii="TH SarabunPSK" w:hAnsi="TH SarabunPSK" w:cs="TH SarabunPSK"/>
                <w:b/>
                <w:bCs/>
                <w:sz w:val="32"/>
                <w:szCs w:val="32"/>
                <w:cs/>
              </w:rPr>
              <w:t>4</w:t>
            </w:r>
            <w:r w:rsidRPr="007200C8">
              <w:rPr>
                <w:rFonts w:ascii="TH SarabunPSK" w:hAnsi="TH SarabunPSK" w:cs="TH SarabunPSK"/>
                <w:b/>
                <w:bCs/>
                <w:sz w:val="32"/>
                <w:szCs w:val="32"/>
              </w:rPr>
              <w:t>005903</w:t>
            </w:r>
          </w:p>
        </w:tc>
        <w:tc>
          <w:tcPr>
            <w:tcW w:w="5312" w:type="dxa"/>
            <w:gridSpan w:val="3"/>
          </w:tcPr>
          <w:p w:rsidR="0052617B" w:rsidRPr="007200C8" w:rsidRDefault="0052617B" w:rsidP="002B79AF">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t>การส่งเสริมทางวิทยาศาสตร์</w:t>
            </w:r>
          </w:p>
          <w:p w:rsidR="0052617B" w:rsidRPr="007200C8" w:rsidRDefault="0052617B" w:rsidP="002B79AF">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Science Promotion</w:t>
            </w:r>
          </w:p>
        </w:tc>
        <w:tc>
          <w:tcPr>
            <w:tcW w:w="1782" w:type="dxa"/>
          </w:tcPr>
          <w:p w:rsidR="0052617B" w:rsidRPr="007200C8" w:rsidRDefault="0052617B" w:rsidP="002B79AF">
            <w:pPr>
              <w:spacing w:after="0" w:line="240" w:lineRule="auto"/>
              <w:ind w:left="-479"/>
              <w:rPr>
                <w:rFonts w:ascii="TH SarabunPSK" w:hAnsi="TH SarabunPSK" w:cs="TH SarabunPSK"/>
                <w:b/>
                <w:bCs/>
                <w:sz w:val="32"/>
                <w:szCs w:val="32"/>
                <w:cs/>
              </w:rPr>
            </w:pPr>
            <w:r w:rsidRPr="007200C8">
              <w:rPr>
                <w:rFonts w:ascii="TH SarabunPSK" w:hAnsi="TH SarabunPSK" w:cs="TH SarabunPSK"/>
                <w:b/>
                <w:bCs/>
                <w:sz w:val="32"/>
                <w:szCs w:val="32"/>
              </w:rPr>
              <w:t>2</w:t>
            </w:r>
            <w:r w:rsidR="00EC2C0F">
              <w:rPr>
                <w:rFonts w:ascii="TH SarabunPSK" w:hAnsi="TH SarabunPSK" w:cs="TH SarabunPSK"/>
                <w:b/>
                <w:bCs/>
                <w:sz w:val="32"/>
                <w:szCs w:val="32"/>
                <w:cs/>
              </w:rPr>
              <w:t>(1</w:t>
            </w:r>
            <w:r w:rsidR="00EC2C0F">
              <w:rPr>
                <w:rFonts w:ascii="TH SarabunPSK" w:hAnsi="TH SarabunPSK" w:cs="TH SarabunPSK" w:hint="cs"/>
                <w:b/>
                <w:bCs/>
                <w:sz w:val="32"/>
                <w:szCs w:val="32"/>
                <w:cs/>
              </w:rPr>
              <w:t xml:space="preserve">  </w:t>
            </w:r>
            <w:r w:rsidRPr="007200C8">
              <w:rPr>
                <w:rFonts w:ascii="TH SarabunPSK" w:hAnsi="TH SarabunPSK" w:cs="TH SarabunPSK" w:hint="cs"/>
                <w:b/>
                <w:bCs/>
                <w:sz w:val="32"/>
                <w:szCs w:val="32"/>
                <w:cs/>
              </w:rPr>
              <w:t>2(1-</w:t>
            </w:r>
            <w:r w:rsidRPr="007200C8">
              <w:rPr>
                <w:rFonts w:ascii="TH SarabunPSK" w:hAnsi="TH SarabunPSK" w:cs="TH SarabunPSK"/>
                <w:b/>
                <w:bCs/>
                <w:sz w:val="32"/>
                <w:szCs w:val="32"/>
                <w:cs/>
              </w:rPr>
              <w:t>2-3)</w:t>
            </w:r>
          </w:p>
        </w:tc>
      </w:tr>
      <w:tr w:rsidR="0052617B" w:rsidRPr="007200C8" w:rsidTr="00EC2C0F">
        <w:trPr>
          <w:gridAfter w:val="2"/>
          <w:wAfter w:w="345" w:type="dxa"/>
        </w:trPr>
        <w:tc>
          <w:tcPr>
            <w:tcW w:w="8804" w:type="dxa"/>
            <w:gridSpan w:val="5"/>
          </w:tcPr>
          <w:p w:rsidR="00BB2776" w:rsidRDefault="0052617B" w:rsidP="00BB2776">
            <w:pPr>
              <w:spacing w:after="0" w:line="240" w:lineRule="auto"/>
              <w:ind w:right="-288"/>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00BB2776">
              <w:rPr>
                <w:rFonts w:ascii="TH SarabunPSK" w:hAnsi="TH SarabunPSK" w:cs="TH SarabunPSK" w:hint="cs"/>
                <w:sz w:val="32"/>
                <w:szCs w:val="32"/>
                <w:cs/>
              </w:rPr>
              <w:t xml:space="preserve">                   </w:t>
            </w:r>
            <w:r w:rsidRPr="007200C8">
              <w:rPr>
                <w:rFonts w:ascii="TH SarabunPSK" w:hAnsi="TH SarabunPSK" w:cs="TH SarabunPSK"/>
                <w:sz w:val="32"/>
                <w:szCs w:val="32"/>
                <w:cs/>
              </w:rPr>
              <w:t>ศึกษาความสำคัญของการส่งเสริมทางวิทยาศาสตร์ รูปแบบ  และปัญหาของการส่ง</w:t>
            </w:r>
          </w:p>
          <w:p w:rsidR="00BB2776" w:rsidRDefault="0052617B" w:rsidP="00BB2776">
            <w:pPr>
              <w:spacing w:after="0" w:line="240" w:lineRule="auto"/>
              <w:ind w:right="-288"/>
              <w:jc w:val="thaiDistribute"/>
              <w:rPr>
                <w:rFonts w:ascii="TH SarabunPSK" w:hAnsi="TH SarabunPSK" w:cs="TH SarabunPSK"/>
                <w:sz w:val="32"/>
                <w:szCs w:val="32"/>
              </w:rPr>
            </w:pPr>
            <w:r w:rsidRPr="007200C8">
              <w:rPr>
                <w:rFonts w:ascii="TH SarabunPSK" w:hAnsi="TH SarabunPSK" w:cs="TH SarabunPSK"/>
                <w:sz w:val="32"/>
                <w:szCs w:val="32"/>
                <w:cs/>
              </w:rPr>
              <w:t>เสริมทางวิทยาศาสตร์</w:t>
            </w:r>
            <w:r w:rsidR="00BB2776">
              <w:rPr>
                <w:rFonts w:ascii="TH SarabunPSK" w:hAnsi="TH SarabunPSK" w:cs="TH SarabunPSK" w:hint="cs"/>
                <w:spacing w:val="4"/>
                <w:sz w:val="32"/>
                <w:szCs w:val="32"/>
                <w:cs/>
              </w:rPr>
              <w:t>ของไทยและประเทศในกลุ่มอาเซียน</w:t>
            </w:r>
            <w:r w:rsidRPr="007200C8">
              <w:rPr>
                <w:rFonts w:ascii="TH SarabunPSK" w:hAnsi="TH SarabunPSK" w:cs="TH SarabunPSK"/>
                <w:sz w:val="32"/>
                <w:szCs w:val="32"/>
                <w:cs/>
              </w:rPr>
              <w:t xml:space="preserve"> สื่อสำคัญสำหรับการส่งเสริมทางวิทยา</w:t>
            </w:r>
          </w:p>
          <w:p w:rsidR="0052617B" w:rsidRPr="00BB2776" w:rsidRDefault="0052617B" w:rsidP="00BB2776">
            <w:pPr>
              <w:spacing w:after="0" w:line="240" w:lineRule="auto"/>
              <w:ind w:right="-288"/>
              <w:jc w:val="thaiDistribute"/>
              <w:rPr>
                <w:rFonts w:ascii="TH SarabunPSK" w:hAnsi="TH SarabunPSK" w:cs="TH SarabunPSK"/>
                <w:sz w:val="32"/>
                <w:szCs w:val="32"/>
              </w:rPr>
            </w:pPr>
            <w:r w:rsidRPr="007200C8">
              <w:rPr>
                <w:rFonts w:ascii="TH SarabunPSK" w:hAnsi="TH SarabunPSK" w:cs="TH SarabunPSK"/>
                <w:sz w:val="32"/>
                <w:szCs w:val="32"/>
                <w:cs/>
              </w:rPr>
              <w:t>ศาสตร์และคุณลักษณะของนักส่งเสริมทางวิทยาศาสตร์ ฝึกประสบการณ์ส่งเสริมทางวิทยาศาสตร์</w:t>
            </w:r>
          </w:p>
        </w:tc>
      </w:tr>
      <w:tr w:rsidR="00A8263D" w:rsidRPr="007200C8" w:rsidTr="00EC2C0F">
        <w:trPr>
          <w:gridAfter w:val="2"/>
          <w:wAfter w:w="345" w:type="dxa"/>
        </w:trPr>
        <w:tc>
          <w:tcPr>
            <w:tcW w:w="1710" w:type="dxa"/>
          </w:tcPr>
          <w:p w:rsidR="00A8263D" w:rsidRPr="00A8263D" w:rsidRDefault="00A8263D" w:rsidP="004E0BF8">
            <w:pPr>
              <w:spacing w:after="0" w:line="240" w:lineRule="auto"/>
              <w:rPr>
                <w:rFonts w:ascii="TH SarabunPSK" w:hAnsi="TH SarabunPSK" w:cs="TH SarabunPSK"/>
                <w:b/>
                <w:bCs/>
                <w:sz w:val="32"/>
                <w:szCs w:val="32"/>
                <w:cs/>
              </w:rPr>
            </w:pPr>
            <w:r w:rsidRPr="00A8263D">
              <w:rPr>
                <w:rFonts w:ascii="TH SarabunPSK" w:hAnsi="TH SarabunPSK" w:cs="TH SarabunPSK"/>
                <w:b/>
                <w:bCs/>
                <w:sz w:val="32"/>
                <w:szCs w:val="32"/>
                <w:cs/>
              </w:rPr>
              <w:t>4</w:t>
            </w:r>
            <w:r w:rsidRPr="00A8263D">
              <w:rPr>
                <w:rFonts w:ascii="TH SarabunPSK" w:hAnsi="TH SarabunPSK" w:cs="TH SarabunPSK"/>
                <w:b/>
                <w:bCs/>
                <w:sz w:val="32"/>
                <w:szCs w:val="32"/>
              </w:rPr>
              <w:t>005904</w:t>
            </w:r>
            <w:r w:rsidR="00EC2C0F">
              <w:rPr>
                <w:rFonts w:ascii="TH SarabunPSK" w:hAnsi="TH SarabunPSK" w:cs="TH SarabunPSK" w:hint="cs"/>
                <w:b/>
                <w:bCs/>
                <w:sz w:val="32"/>
                <w:szCs w:val="32"/>
                <w:cs/>
              </w:rPr>
              <w:t xml:space="preserve"> </w:t>
            </w:r>
          </w:p>
        </w:tc>
        <w:tc>
          <w:tcPr>
            <w:tcW w:w="7094" w:type="dxa"/>
            <w:gridSpan w:val="4"/>
          </w:tcPr>
          <w:p w:rsidR="00A8263D" w:rsidRDefault="00A8263D" w:rsidP="004E0BF8">
            <w:pPr>
              <w:spacing w:after="0" w:line="240" w:lineRule="auto"/>
              <w:ind w:left="-479"/>
              <w:rPr>
                <w:rFonts w:ascii="TH SarabunPSK" w:hAnsi="TH SarabunPSK" w:cs="TH SarabunPSK"/>
                <w:b/>
                <w:bCs/>
                <w:sz w:val="32"/>
                <w:szCs w:val="32"/>
              </w:rPr>
            </w:pPr>
            <w:r w:rsidRPr="00A8263D">
              <w:rPr>
                <w:rFonts w:ascii="TH SarabunPSK" w:hAnsi="TH SarabunPSK" w:cs="TH SarabunPSK"/>
                <w:b/>
                <w:bCs/>
                <w:sz w:val="32"/>
                <w:szCs w:val="32"/>
                <w:cs/>
              </w:rPr>
              <w:t>วิทย</w:t>
            </w:r>
            <w:r w:rsidR="00EC2C0F">
              <w:rPr>
                <w:rFonts w:ascii="TH SarabunPSK" w:hAnsi="TH SarabunPSK" w:cs="TH SarabunPSK" w:hint="cs"/>
                <w:b/>
                <w:bCs/>
                <w:sz w:val="32"/>
                <w:szCs w:val="32"/>
                <w:cs/>
              </w:rPr>
              <w:t xml:space="preserve"> </w:t>
            </w:r>
            <w:r>
              <w:rPr>
                <w:rFonts w:ascii="TH SarabunPSK" w:hAnsi="TH SarabunPSK" w:cs="TH SarabunPSK" w:hint="cs"/>
                <w:b/>
                <w:bCs/>
                <w:sz w:val="32"/>
                <w:szCs w:val="32"/>
                <w:cs/>
              </w:rPr>
              <w:t>วิทย</w:t>
            </w:r>
            <w:r w:rsidRPr="00A8263D">
              <w:rPr>
                <w:rFonts w:ascii="TH SarabunPSK" w:hAnsi="TH SarabunPSK" w:cs="TH SarabunPSK"/>
                <w:b/>
                <w:bCs/>
                <w:sz w:val="32"/>
                <w:szCs w:val="32"/>
                <w:cs/>
              </w:rPr>
              <w:t>าศาสตร์เชิงระบบ</w:t>
            </w:r>
            <w:r w:rsidRPr="00A8263D">
              <w:rPr>
                <w:rFonts w:ascii="TH SarabunPSK" w:hAnsi="TH SarabunPSK" w:cs="TH SarabunPSK"/>
                <w:b/>
                <w:bCs/>
                <w:sz w:val="32"/>
                <w:szCs w:val="32"/>
              </w:rPr>
              <w:t xml:space="preserve"> </w:t>
            </w:r>
            <w:r w:rsidR="00EC2C0F">
              <w:rPr>
                <w:rFonts w:ascii="TH SarabunPSK" w:hAnsi="TH SarabunPSK" w:cs="TH SarabunPSK"/>
                <w:b/>
                <w:bCs/>
                <w:sz w:val="32"/>
                <w:szCs w:val="32"/>
              </w:rPr>
              <w:t xml:space="preserve">                                               </w:t>
            </w:r>
            <w:r w:rsidR="00EC2C0F">
              <w:rPr>
                <w:rFonts w:ascii="TH SarabunPSK" w:hAnsi="TH SarabunPSK" w:cs="TH SarabunPSK" w:hint="cs"/>
                <w:b/>
                <w:bCs/>
                <w:sz w:val="32"/>
                <w:szCs w:val="32"/>
                <w:cs/>
              </w:rPr>
              <w:t>3(2-2-5)</w:t>
            </w:r>
          </w:p>
          <w:p w:rsidR="00A8263D" w:rsidRPr="007200C8" w:rsidRDefault="00EC2C0F" w:rsidP="00EC2C0F">
            <w:pPr>
              <w:spacing w:after="0" w:line="240" w:lineRule="auto"/>
              <w:ind w:left="-479"/>
              <w:rPr>
                <w:rFonts w:ascii="TH SarabunPSK" w:hAnsi="TH SarabunPSK" w:cs="TH SarabunPSK"/>
                <w:b/>
                <w:bCs/>
                <w:sz w:val="32"/>
                <w:szCs w:val="32"/>
                <w:cs/>
              </w:rPr>
            </w:pPr>
            <w:r>
              <w:rPr>
                <w:rFonts w:ascii="TH SarabunPSK" w:hAnsi="TH SarabunPSK" w:cs="TH SarabunPSK"/>
                <w:b/>
                <w:bCs/>
                <w:sz w:val="32"/>
                <w:szCs w:val="32"/>
              </w:rPr>
              <w:t>Sy</w:t>
            </w:r>
            <w:r w:rsidR="00A8263D">
              <w:rPr>
                <w:rFonts w:ascii="TH SarabunPSK" w:hAnsi="TH SarabunPSK" w:cs="TH SarabunPSK" w:hint="cs"/>
                <w:b/>
                <w:bCs/>
                <w:sz w:val="32"/>
                <w:szCs w:val="32"/>
                <w:cs/>
              </w:rPr>
              <w:t xml:space="preserve">   </w:t>
            </w:r>
            <w:r>
              <w:rPr>
                <w:rFonts w:ascii="TH SarabunPSK" w:hAnsi="TH SarabunPSK" w:cs="TH SarabunPSK"/>
                <w:b/>
                <w:bCs/>
                <w:sz w:val="32"/>
                <w:szCs w:val="32"/>
              </w:rPr>
              <w:t>Systematic Science</w:t>
            </w:r>
            <w:r w:rsidR="00A8263D">
              <w:rPr>
                <w:rFonts w:ascii="TH SarabunPSK" w:hAnsi="TH SarabunPSK" w:cs="TH SarabunPSK" w:hint="cs"/>
                <w:b/>
                <w:bCs/>
                <w:sz w:val="32"/>
                <w:szCs w:val="32"/>
                <w:cs/>
              </w:rPr>
              <w:t xml:space="preserve">                     </w:t>
            </w:r>
            <w:r>
              <w:rPr>
                <w:rFonts w:ascii="TH SarabunPSK" w:hAnsi="TH SarabunPSK" w:cs="TH SarabunPSK" w:hint="cs"/>
                <w:b/>
                <w:bCs/>
                <w:sz w:val="32"/>
                <w:szCs w:val="32"/>
                <w:cs/>
              </w:rPr>
              <w:t xml:space="preserve">                          </w:t>
            </w:r>
          </w:p>
        </w:tc>
      </w:tr>
      <w:tr w:rsidR="00A8263D" w:rsidRPr="00BB2776" w:rsidTr="00EC2C0F">
        <w:trPr>
          <w:gridAfter w:val="2"/>
          <w:wAfter w:w="345" w:type="dxa"/>
        </w:trPr>
        <w:tc>
          <w:tcPr>
            <w:tcW w:w="8804" w:type="dxa"/>
            <w:gridSpan w:val="5"/>
          </w:tcPr>
          <w:p w:rsidR="00A8263D" w:rsidRPr="00A8263D" w:rsidRDefault="00A8263D" w:rsidP="00A8263D">
            <w:pPr>
              <w:spacing w:after="0" w:line="240" w:lineRule="auto"/>
              <w:ind w:firstLine="1422"/>
              <w:jc w:val="thaiDistribute"/>
              <w:rPr>
                <w:rFonts w:ascii="TH SarabunPSK" w:hAnsi="TH SarabunPSK" w:cs="TH SarabunPSK"/>
                <w:sz w:val="32"/>
                <w:szCs w:val="32"/>
              </w:rPr>
            </w:pPr>
            <w:r w:rsidRPr="007200C8">
              <w:rPr>
                <w:rFonts w:ascii="TH SarabunPSK" w:hAnsi="TH SarabunPSK" w:cs="TH SarabunPSK"/>
                <w:sz w:val="32"/>
                <w:szCs w:val="32"/>
                <w:cs/>
              </w:rPr>
              <w:t>ศึกษามโนทัศน์ของระบบที่เกี่ยวข้องกับองค์ประกอบและความสัมพันธ์ของ</w:t>
            </w:r>
            <w:r w:rsidRPr="00A8263D">
              <w:rPr>
                <w:rFonts w:ascii="TH SarabunPSK" w:hAnsi="TH SarabunPSK" w:cs="TH SarabunPSK"/>
                <w:sz w:val="32"/>
                <w:szCs w:val="32"/>
                <w:cs/>
              </w:rPr>
              <w:t>องค์ประกอบของภูมิปัญญาท้องถิ่น</w:t>
            </w:r>
            <w:r>
              <w:rPr>
                <w:rFonts w:ascii="TH SarabunPSK" w:hAnsi="TH SarabunPSK" w:cs="TH SarabunPSK" w:hint="cs"/>
                <w:sz w:val="32"/>
                <w:szCs w:val="32"/>
                <w:cs/>
              </w:rPr>
              <w:t xml:space="preserve"> </w:t>
            </w:r>
            <w:r w:rsidRPr="00A8263D">
              <w:rPr>
                <w:rFonts w:ascii="TH SarabunPSK" w:hAnsi="TH SarabunPSK" w:cs="TH SarabunPSK"/>
                <w:sz w:val="32"/>
                <w:szCs w:val="32"/>
                <w:cs/>
              </w:rPr>
              <w:t>ศึกษาความคิด  ความเชื่อ  และลักษณะของ</w:t>
            </w:r>
            <w:r w:rsidRPr="00EC04D2">
              <w:rPr>
                <w:rFonts w:ascii="TH SarabunPSK" w:hAnsi="TH SarabunPSK" w:cs="TH SarabunPSK"/>
                <w:spacing w:val="-4"/>
                <w:sz w:val="32"/>
                <w:szCs w:val="32"/>
                <w:cs/>
              </w:rPr>
              <w:t>ภูมิปัญญาท้องถิ่น  วิเคราะห์ความสัมพันธ์ของภูมิปัญญาท้องถิ่นกับหลักการทางวิทยาศาสตร์ตลอดจนการเรียนรู้และสืบทอดภูมิปัญญาท้องถิ่น  การส่งเสริมพัฒนาต่อยอดภูมิปัญญาท้องถิ่นอย่างเป็นระบบ  ปฏิบัติการภาคสนามเพื่อส่งเสริมอนุรักษ์ภูมิปัญญาท้องถิ่น</w:t>
            </w:r>
          </w:p>
        </w:tc>
      </w:tr>
    </w:tbl>
    <w:p w:rsidR="00A8263D" w:rsidRDefault="00A8263D" w:rsidP="000E0B6C">
      <w:pPr>
        <w:spacing w:after="0" w:line="240" w:lineRule="auto"/>
        <w:jc w:val="thaiDistribute"/>
        <w:rPr>
          <w:rFonts w:ascii="TH SarabunPSK" w:hAnsi="TH SarabunPSK" w:cs="TH SarabunPSK"/>
          <w:b/>
          <w:bCs/>
          <w:sz w:val="32"/>
          <w:szCs w:val="32"/>
        </w:rPr>
      </w:pPr>
    </w:p>
    <w:p w:rsidR="00EB407B" w:rsidRDefault="00EB407B" w:rsidP="000E0B6C">
      <w:pPr>
        <w:spacing w:after="0" w:line="240" w:lineRule="auto"/>
        <w:jc w:val="thaiDistribute"/>
        <w:rPr>
          <w:rFonts w:ascii="TH SarabunPSK" w:hAnsi="TH SarabunPSK" w:cs="TH SarabunPSK"/>
          <w:b/>
          <w:bCs/>
          <w:sz w:val="32"/>
          <w:szCs w:val="32"/>
        </w:rPr>
      </w:pPr>
    </w:p>
    <w:p w:rsidR="00DE5067" w:rsidRPr="007200C8" w:rsidRDefault="00EE50FB" w:rsidP="00EE50FB">
      <w:pPr>
        <w:tabs>
          <w:tab w:val="left" w:pos="1440"/>
          <w:tab w:val="right" w:pos="8280"/>
        </w:tabs>
        <w:spacing w:after="0" w:line="240" w:lineRule="auto"/>
        <w:ind w:firstLine="90"/>
        <w:rPr>
          <w:rFonts w:ascii="TH SarabunPSK" w:hAnsi="TH SarabunPSK" w:cs="TH SarabunPSK"/>
          <w:b/>
          <w:bCs/>
          <w:sz w:val="32"/>
          <w:szCs w:val="32"/>
        </w:rPr>
      </w:pPr>
      <w:r w:rsidRPr="007200C8">
        <w:rPr>
          <w:rFonts w:ascii="TH SarabunPSK" w:hAnsi="TH SarabunPSK" w:cs="TH SarabunPSK" w:hint="cs"/>
          <w:b/>
          <w:bCs/>
          <w:sz w:val="32"/>
          <w:szCs w:val="32"/>
          <w:cs/>
        </w:rPr>
        <w:lastRenderedPageBreak/>
        <w:t xml:space="preserve">    </w:t>
      </w:r>
      <w:r w:rsidR="00E518E2" w:rsidRPr="007200C8">
        <w:rPr>
          <w:rFonts w:ascii="TH SarabunPSK" w:hAnsi="TH SarabunPSK" w:cs="TH SarabunPSK"/>
          <w:b/>
          <w:bCs/>
          <w:sz w:val="32"/>
          <w:szCs w:val="32"/>
          <w:cs/>
        </w:rPr>
        <w:t>รหัส</w:t>
      </w:r>
      <w:r w:rsidR="00E518E2" w:rsidRPr="007200C8">
        <w:rPr>
          <w:rFonts w:ascii="TH SarabunPSK" w:hAnsi="TH SarabunPSK" w:cs="TH SarabunPSK" w:hint="cs"/>
          <w:b/>
          <w:bCs/>
          <w:sz w:val="32"/>
          <w:szCs w:val="32"/>
          <w:cs/>
        </w:rPr>
        <w:t xml:space="preserve">               </w:t>
      </w:r>
      <w:r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ชื่อและคำอธิบายรายวิชา</w:t>
      </w:r>
      <w:r w:rsidRPr="007200C8">
        <w:rPr>
          <w:rFonts w:ascii="TH SarabunPSK" w:hAnsi="TH SarabunPSK" w:cs="TH SarabunPSK" w:hint="cs"/>
          <w:b/>
          <w:bCs/>
          <w:sz w:val="32"/>
          <w:szCs w:val="32"/>
          <w:cs/>
        </w:rPr>
        <w:t xml:space="preserve">                              </w:t>
      </w:r>
      <w:r w:rsidR="00E518E2" w:rsidRPr="007200C8">
        <w:rPr>
          <w:rFonts w:ascii="TH SarabunPSK" w:hAnsi="TH SarabunPSK" w:cs="TH SarabunPSK"/>
          <w:b/>
          <w:bCs/>
          <w:sz w:val="32"/>
          <w:szCs w:val="32"/>
          <w:cs/>
        </w:rPr>
        <w:t>น(ท-ป-ศ)</w:t>
      </w:r>
      <w:r w:rsidR="00E518E2" w:rsidRPr="007200C8">
        <w:rPr>
          <w:rFonts w:ascii="TH SarabunPSK" w:hAnsi="TH SarabunPSK" w:cs="TH SarabunPSK"/>
          <w:b/>
          <w:bCs/>
          <w:sz w:val="32"/>
          <w:szCs w:val="32"/>
          <w:cs/>
        </w:rPr>
        <w:tab/>
        <w:t xml:space="preserve"> </w:t>
      </w:r>
    </w:p>
    <w:tbl>
      <w:tblPr>
        <w:tblW w:w="8647" w:type="dxa"/>
        <w:tblInd w:w="108" w:type="dxa"/>
        <w:tblLook w:val="01E0"/>
      </w:tblPr>
      <w:tblGrid>
        <w:gridCol w:w="1463"/>
        <w:gridCol w:w="5200"/>
        <w:gridCol w:w="1984"/>
      </w:tblGrid>
      <w:tr w:rsidR="000E0B6C" w:rsidRPr="007200C8" w:rsidTr="00C52D95">
        <w:tc>
          <w:tcPr>
            <w:tcW w:w="1463" w:type="dxa"/>
          </w:tcPr>
          <w:p w:rsidR="000E0B6C" w:rsidRPr="007200C8" w:rsidRDefault="000E0B6C" w:rsidP="00C52D95">
            <w:pPr>
              <w:spacing w:after="0" w:line="240" w:lineRule="auto"/>
              <w:rPr>
                <w:rFonts w:ascii="TH SarabunPSK" w:hAnsi="TH SarabunPSK" w:cs="TH SarabunPSK"/>
                <w:b/>
                <w:bCs/>
                <w:sz w:val="32"/>
                <w:szCs w:val="32"/>
                <w:cs/>
              </w:rPr>
            </w:pPr>
            <w:r w:rsidRPr="007200C8">
              <w:rPr>
                <w:rFonts w:ascii="TH SarabunPSK" w:hAnsi="TH SarabunPSK" w:cs="TH SarabunPSK"/>
                <w:b/>
                <w:bCs/>
                <w:sz w:val="32"/>
                <w:szCs w:val="32"/>
                <w:cs/>
              </w:rPr>
              <w:t>4005905</w:t>
            </w:r>
          </w:p>
        </w:tc>
        <w:tc>
          <w:tcPr>
            <w:tcW w:w="5200" w:type="dxa"/>
          </w:tcPr>
          <w:p w:rsidR="000E0B6C" w:rsidRPr="007200C8" w:rsidRDefault="000E0B6C" w:rsidP="00C52D95">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t>นวัตกรรมทางวิทยาศาสตร์และเทคโนโลยี</w:t>
            </w:r>
          </w:p>
          <w:p w:rsidR="000E0B6C" w:rsidRPr="007200C8" w:rsidRDefault="000E0B6C" w:rsidP="00C52D95">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Innovation in Science and Technology</w:t>
            </w:r>
          </w:p>
        </w:tc>
        <w:tc>
          <w:tcPr>
            <w:tcW w:w="1984" w:type="dxa"/>
          </w:tcPr>
          <w:p w:rsidR="000E0B6C" w:rsidRPr="007200C8" w:rsidRDefault="00DE5067" w:rsidP="00C52D95">
            <w:pPr>
              <w:spacing w:after="0" w:line="240" w:lineRule="auto"/>
              <w:ind w:left="-389"/>
              <w:rPr>
                <w:rFonts w:ascii="TH SarabunPSK" w:hAnsi="TH SarabunPSK" w:cs="TH SarabunPSK"/>
                <w:b/>
                <w:bCs/>
                <w:sz w:val="32"/>
                <w:szCs w:val="32"/>
                <w:cs/>
              </w:rPr>
            </w:pPr>
            <w:r w:rsidRPr="007200C8">
              <w:rPr>
                <w:rFonts w:ascii="TH SarabunPSK" w:hAnsi="TH SarabunPSK" w:cs="TH SarabunPSK"/>
                <w:b/>
                <w:bCs/>
                <w:sz w:val="32"/>
                <w:szCs w:val="32"/>
              </w:rPr>
              <w:t xml:space="preserve">    </w:t>
            </w:r>
            <w:r w:rsidR="000E0B6C" w:rsidRPr="007200C8">
              <w:rPr>
                <w:rFonts w:ascii="TH SarabunPSK" w:hAnsi="TH SarabunPSK" w:cs="TH SarabunPSK"/>
                <w:b/>
                <w:bCs/>
                <w:sz w:val="32"/>
                <w:szCs w:val="32"/>
              </w:rPr>
              <w:t>3</w:t>
            </w:r>
            <w:r w:rsidR="000E0B6C" w:rsidRPr="007200C8">
              <w:rPr>
                <w:rFonts w:ascii="TH SarabunPSK" w:hAnsi="TH SarabunPSK" w:cs="TH SarabunPSK"/>
                <w:b/>
                <w:bCs/>
                <w:sz w:val="32"/>
                <w:szCs w:val="32"/>
                <w:cs/>
              </w:rPr>
              <w:t>(2-2-5)</w:t>
            </w:r>
          </w:p>
        </w:tc>
      </w:tr>
      <w:tr w:rsidR="000E0B6C" w:rsidRPr="007200C8" w:rsidTr="00C52D95">
        <w:tc>
          <w:tcPr>
            <w:tcW w:w="8647" w:type="dxa"/>
            <w:gridSpan w:val="3"/>
          </w:tcPr>
          <w:p w:rsidR="009B7F4B" w:rsidRPr="007200C8" w:rsidRDefault="00DE5067" w:rsidP="00C52D95">
            <w:pPr>
              <w:spacing w:after="0" w:line="233" w:lineRule="auto"/>
              <w:ind w:firstLine="1332"/>
              <w:jc w:val="thaiDistribute"/>
              <w:rPr>
                <w:rFonts w:ascii="TH SarabunPSK" w:hAnsi="TH SarabunPSK" w:cs="TH SarabunPSK"/>
                <w:sz w:val="32"/>
                <w:szCs w:val="32"/>
              </w:rPr>
            </w:pPr>
            <w:r w:rsidRPr="007200C8">
              <w:rPr>
                <w:rFonts w:ascii="TH SarabunPSK" w:hAnsi="TH SarabunPSK" w:cs="TH SarabunPSK" w:hint="cs"/>
                <w:spacing w:val="-4"/>
                <w:sz w:val="32"/>
                <w:szCs w:val="32"/>
                <w:cs/>
              </w:rPr>
              <w:t xml:space="preserve">  </w:t>
            </w:r>
            <w:r w:rsidR="000E0B6C" w:rsidRPr="007200C8">
              <w:rPr>
                <w:rFonts w:ascii="TH SarabunPSK" w:hAnsi="TH SarabunPSK" w:cs="TH SarabunPSK"/>
                <w:spacing w:val="-4"/>
                <w:sz w:val="32"/>
                <w:szCs w:val="32"/>
                <w:cs/>
              </w:rPr>
              <w:t>ศึกษาความสำคัญ</w:t>
            </w:r>
            <w:r w:rsidR="005806BB" w:rsidRPr="007200C8">
              <w:rPr>
                <w:rFonts w:ascii="TH SarabunPSK" w:hAnsi="TH SarabunPSK" w:cs="TH SarabunPSK"/>
                <w:spacing w:val="-4"/>
                <w:sz w:val="32"/>
                <w:szCs w:val="32"/>
                <w:cs/>
              </w:rPr>
              <w:t xml:space="preserve"> องค์ประกอบ รูปแบบแล</w:t>
            </w:r>
            <w:r w:rsidR="00C90EEC" w:rsidRPr="007200C8">
              <w:rPr>
                <w:rFonts w:ascii="TH SarabunPSK" w:hAnsi="TH SarabunPSK" w:cs="TH SarabunPSK"/>
                <w:spacing w:val="-4"/>
                <w:sz w:val="32"/>
                <w:szCs w:val="32"/>
                <w:cs/>
              </w:rPr>
              <w:t xml:space="preserve">ะปัจจัยที่เกี่ยวข้องกับนวัตกรรม </w:t>
            </w:r>
            <w:r w:rsidR="000E0B6C" w:rsidRPr="007200C8">
              <w:rPr>
                <w:rFonts w:ascii="TH SarabunPSK" w:hAnsi="TH SarabunPSK" w:cs="TH SarabunPSK"/>
                <w:spacing w:val="-4"/>
                <w:sz w:val="32"/>
                <w:szCs w:val="32"/>
                <w:cs/>
              </w:rPr>
              <w:t>ทางด้านวิทยาศาสตร์และเทคโนโลยี</w:t>
            </w:r>
            <w:r w:rsidR="006C7CDA" w:rsidRPr="007200C8">
              <w:rPr>
                <w:rFonts w:ascii="TH SarabunPSK" w:hAnsi="TH SarabunPSK" w:cs="TH SarabunPSK"/>
                <w:sz w:val="32"/>
                <w:szCs w:val="32"/>
                <w:cs/>
              </w:rPr>
              <w:t>กระบวนการ</w:t>
            </w:r>
            <w:r w:rsidR="0050773D" w:rsidRPr="007200C8">
              <w:rPr>
                <w:rFonts w:ascii="TH SarabunPSK" w:hAnsi="TH SarabunPSK" w:cs="TH SarabunPSK"/>
                <w:sz w:val="32"/>
                <w:szCs w:val="32"/>
                <w:cs/>
              </w:rPr>
              <w:t>เทคโนโลยี</w:t>
            </w:r>
            <w:r w:rsidR="006C7CDA" w:rsidRPr="007200C8">
              <w:rPr>
                <w:rFonts w:ascii="TH SarabunPSK" w:hAnsi="TH SarabunPSK" w:cs="TH SarabunPSK"/>
                <w:sz w:val="32"/>
                <w:szCs w:val="32"/>
                <w:cs/>
              </w:rPr>
              <w:t xml:space="preserve">และเทคโนโลยีที่สำคัญ เช่น นาโนเทคโนโลยี เทคโนโลยีสารสนเทศ </w:t>
            </w:r>
            <w:r w:rsidR="003D3A59" w:rsidRPr="007200C8">
              <w:rPr>
                <w:rFonts w:ascii="TH SarabunPSK" w:hAnsi="TH SarabunPSK" w:cs="TH SarabunPSK"/>
                <w:sz w:val="32"/>
                <w:szCs w:val="32"/>
                <w:cs/>
              </w:rPr>
              <w:t>เทคโนโลยีวัสดุศาสตร์ เป็นต้น</w:t>
            </w:r>
            <w:r w:rsidR="00C90EEC" w:rsidRPr="007200C8">
              <w:rPr>
                <w:rFonts w:ascii="TH SarabunPSK" w:hAnsi="TH SarabunPSK" w:cs="TH SarabunPSK"/>
                <w:sz w:val="32"/>
                <w:szCs w:val="32"/>
                <w:cs/>
              </w:rPr>
              <w:t xml:space="preserve"> ศึกษาว</w:t>
            </w:r>
            <w:r w:rsidR="00A922DB" w:rsidRPr="007200C8">
              <w:rPr>
                <w:rFonts w:ascii="TH SarabunPSK" w:hAnsi="TH SarabunPSK" w:cs="TH SarabunPSK"/>
                <w:sz w:val="32"/>
                <w:szCs w:val="32"/>
                <w:cs/>
              </w:rPr>
              <w:t>ิเคราะห์โครงการในพระราชดำริ</w:t>
            </w:r>
            <w:r w:rsidR="00C90EEC" w:rsidRPr="007200C8">
              <w:rPr>
                <w:rFonts w:ascii="TH SarabunPSK" w:hAnsi="TH SarabunPSK" w:cs="TH SarabunPSK"/>
                <w:sz w:val="32"/>
                <w:szCs w:val="32"/>
                <w:cs/>
              </w:rPr>
              <w:t>เพื่อเป็นแนวทาง</w:t>
            </w:r>
            <w:r w:rsidR="00606D40" w:rsidRPr="007200C8">
              <w:rPr>
                <w:rFonts w:ascii="TH SarabunPSK" w:hAnsi="TH SarabunPSK" w:cs="TH SarabunPSK"/>
                <w:sz w:val="32"/>
                <w:szCs w:val="32"/>
                <w:cs/>
              </w:rPr>
              <w:t>ในการสร้างและ</w:t>
            </w:r>
            <w:r w:rsidR="00C90EEC" w:rsidRPr="007200C8">
              <w:rPr>
                <w:rFonts w:ascii="TH SarabunPSK" w:hAnsi="TH SarabunPSK" w:cs="TH SarabunPSK"/>
                <w:sz w:val="32"/>
                <w:szCs w:val="32"/>
                <w:cs/>
              </w:rPr>
              <w:t>พัฒนานวัตกรรมที่เป็นประโยชน์ต่อชุมชนท้องถิ่น แนวทางการใช้นวัตกรรมทางวิทยาศาสตร์และเทคโนโลยี</w:t>
            </w:r>
            <w:r w:rsidR="00C90EEC" w:rsidRPr="007200C8">
              <w:rPr>
                <w:rFonts w:ascii="TH SarabunPSK" w:hAnsi="TH SarabunPSK" w:cs="TH SarabunPSK"/>
                <w:spacing w:val="-4"/>
                <w:sz w:val="32"/>
                <w:szCs w:val="32"/>
                <w:cs/>
              </w:rPr>
              <w:t>ไป</w:t>
            </w:r>
            <w:r w:rsidR="000E0B6C" w:rsidRPr="007200C8">
              <w:rPr>
                <w:rFonts w:ascii="TH SarabunPSK" w:hAnsi="TH SarabunPSK" w:cs="TH SarabunPSK"/>
                <w:spacing w:val="-4"/>
                <w:sz w:val="32"/>
                <w:szCs w:val="32"/>
                <w:cs/>
              </w:rPr>
              <w:t>แก้ปัญหา</w:t>
            </w:r>
            <w:r w:rsidR="001C3B37" w:rsidRPr="007200C8">
              <w:rPr>
                <w:rFonts w:ascii="TH SarabunPSK" w:hAnsi="TH SarabunPSK" w:cs="TH SarabunPSK"/>
                <w:spacing w:val="2"/>
                <w:sz w:val="32"/>
                <w:szCs w:val="32"/>
                <w:cs/>
              </w:rPr>
              <w:t>และพัฒนาท้องถิ่น</w:t>
            </w:r>
            <w:r w:rsidR="00C511E2">
              <w:rPr>
                <w:rFonts w:ascii="TH SarabunPSK" w:hAnsi="TH SarabunPSK" w:cs="TH SarabunPSK" w:hint="cs"/>
                <w:spacing w:val="2"/>
                <w:sz w:val="32"/>
                <w:szCs w:val="32"/>
                <w:cs/>
              </w:rPr>
              <w:t xml:space="preserve">ของไทยและของประเทศในกลุ่มอาเซียน </w:t>
            </w:r>
            <w:r w:rsidR="000E0B6C" w:rsidRPr="007200C8">
              <w:rPr>
                <w:rFonts w:ascii="TH SarabunPSK" w:hAnsi="TH SarabunPSK" w:cs="TH SarabunPSK"/>
                <w:spacing w:val="2"/>
                <w:sz w:val="32"/>
                <w:szCs w:val="32"/>
                <w:cs/>
              </w:rPr>
              <w:t>เทคนิคการใช้นวัตกรรมทางวิทยาศาสตร์และเทคโนโลยีให้มีประสิทธิภาพ</w:t>
            </w:r>
            <w:r w:rsidR="00C90EEC" w:rsidRPr="007200C8">
              <w:rPr>
                <w:rFonts w:ascii="TH SarabunPSK" w:hAnsi="TH SarabunPSK" w:cs="TH SarabunPSK"/>
                <w:spacing w:val="2"/>
                <w:sz w:val="32"/>
                <w:szCs w:val="32"/>
                <w:cs/>
              </w:rPr>
              <w:t>ความรู้เกี่ยวกับสิทธิบัตรและทรัพ</w:t>
            </w:r>
            <w:r w:rsidR="006C7CDA" w:rsidRPr="007200C8">
              <w:rPr>
                <w:rFonts w:ascii="TH SarabunPSK" w:hAnsi="TH SarabunPSK" w:cs="TH SarabunPSK"/>
                <w:spacing w:val="2"/>
                <w:sz w:val="32"/>
                <w:szCs w:val="32"/>
                <w:cs/>
              </w:rPr>
              <w:t>ย์</w:t>
            </w:r>
            <w:r w:rsidR="00C90EEC" w:rsidRPr="007200C8">
              <w:rPr>
                <w:rFonts w:ascii="TH SarabunPSK" w:hAnsi="TH SarabunPSK" w:cs="TH SarabunPSK"/>
                <w:spacing w:val="2"/>
                <w:sz w:val="32"/>
                <w:szCs w:val="32"/>
                <w:cs/>
              </w:rPr>
              <w:t xml:space="preserve">สินทางปัญญา </w:t>
            </w:r>
            <w:r w:rsidR="000E0B6C" w:rsidRPr="007200C8">
              <w:rPr>
                <w:rFonts w:ascii="TH SarabunPSK" w:hAnsi="TH SarabunPSK" w:cs="TH SarabunPSK"/>
                <w:sz w:val="32"/>
                <w:szCs w:val="32"/>
                <w:cs/>
              </w:rPr>
              <w:t>ปฏิบัติการทดลองใช้นวัตกรรมทางวิทยาศาสตร์และเทคโนโลยีเพื่อแก้ปัญหาและพัฒนาท้องถิ่น</w:t>
            </w:r>
          </w:p>
        </w:tc>
      </w:tr>
    </w:tbl>
    <w:p w:rsidR="00652CC9" w:rsidRPr="007200C8" w:rsidRDefault="00652CC9" w:rsidP="00652CC9">
      <w:pPr>
        <w:tabs>
          <w:tab w:val="left" w:pos="1440"/>
          <w:tab w:val="right" w:pos="8280"/>
        </w:tabs>
        <w:spacing w:after="0" w:line="240" w:lineRule="auto"/>
        <w:rPr>
          <w:rFonts w:ascii="TH SarabunPSK" w:hAnsi="TH SarabunPSK" w:cs="TH SarabunPSK"/>
          <w:b/>
          <w:bCs/>
          <w:sz w:val="32"/>
          <w:szCs w:val="32"/>
        </w:rPr>
      </w:pPr>
    </w:p>
    <w:tbl>
      <w:tblPr>
        <w:tblW w:w="8647" w:type="dxa"/>
        <w:tblInd w:w="108" w:type="dxa"/>
        <w:tblLook w:val="01E0"/>
      </w:tblPr>
      <w:tblGrid>
        <w:gridCol w:w="1463"/>
        <w:gridCol w:w="5200"/>
        <w:gridCol w:w="1984"/>
      </w:tblGrid>
      <w:tr w:rsidR="00652CC9" w:rsidRPr="007200C8" w:rsidTr="0070394A">
        <w:tc>
          <w:tcPr>
            <w:tcW w:w="1463" w:type="dxa"/>
          </w:tcPr>
          <w:p w:rsidR="00652CC9" w:rsidRPr="007200C8" w:rsidRDefault="00652CC9" w:rsidP="0070394A">
            <w:pPr>
              <w:spacing w:after="0" w:line="230" w:lineRule="auto"/>
              <w:rPr>
                <w:rFonts w:ascii="TH SarabunPSK" w:hAnsi="TH SarabunPSK" w:cs="TH SarabunPSK"/>
                <w:b/>
                <w:bCs/>
                <w:sz w:val="32"/>
                <w:szCs w:val="32"/>
                <w:cs/>
              </w:rPr>
            </w:pPr>
            <w:r w:rsidRPr="007200C8">
              <w:rPr>
                <w:rFonts w:ascii="TH SarabunPSK" w:hAnsi="TH SarabunPSK" w:cs="TH SarabunPSK"/>
                <w:b/>
                <w:bCs/>
                <w:sz w:val="32"/>
                <w:szCs w:val="32"/>
                <w:cs/>
              </w:rPr>
              <w:t>4006002</w:t>
            </w:r>
          </w:p>
        </w:tc>
        <w:tc>
          <w:tcPr>
            <w:tcW w:w="5200" w:type="dxa"/>
          </w:tcPr>
          <w:p w:rsidR="00652CC9" w:rsidRPr="007200C8" w:rsidRDefault="00652CC9" w:rsidP="0070394A">
            <w:pPr>
              <w:spacing w:after="0" w:line="230" w:lineRule="auto"/>
              <w:rPr>
                <w:rFonts w:ascii="TH SarabunPSK" w:hAnsi="TH SarabunPSK" w:cs="TH SarabunPSK"/>
                <w:b/>
                <w:bCs/>
                <w:sz w:val="32"/>
                <w:szCs w:val="32"/>
              </w:rPr>
            </w:pPr>
            <w:r w:rsidRPr="007200C8">
              <w:rPr>
                <w:rFonts w:ascii="TH SarabunPSK" w:hAnsi="TH SarabunPSK" w:cs="TH SarabunPSK"/>
                <w:b/>
                <w:bCs/>
                <w:sz w:val="32"/>
                <w:szCs w:val="32"/>
                <w:cs/>
              </w:rPr>
              <w:t>เทคโนโลยีสารสนเทศสำหรับการเรียนการสอนทางวิทยาศาสตร์</w:t>
            </w:r>
          </w:p>
          <w:p w:rsidR="00652CC9" w:rsidRPr="007200C8" w:rsidRDefault="009F1DCB" w:rsidP="009F1DCB">
            <w:pPr>
              <w:spacing w:after="0" w:line="230" w:lineRule="auto"/>
              <w:ind w:right="-108"/>
              <w:rPr>
                <w:rFonts w:ascii="TH SarabunPSK" w:hAnsi="TH SarabunPSK" w:cs="TH SarabunPSK"/>
                <w:b/>
                <w:bCs/>
                <w:sz w:val="32"/>
                <w:szCs w:val="32"/>
              </w:rPr>
            </w:pPr>
            <w:r>
              <w:rPr>
                <w:rFonts w:ascii="TH SarabunPSK" w:hAnsi="TH SarabunPSK" w:cs="TH SarabunPSK"/>
                <w:b/>
                <w:bCs/>
                <w:sz w:val="32"/>
                <w:szCs w:val="32"/>
              </w:rPr>
              <w:t>Inform</w:t>
            </w:r>
            <w:r w:rsidR="00652CC9" w:rsidRPr="007200C8">
              <w:rPr>
                <w:rFonts w:ascii="TH SarabunPSK" w:hAnsi="TH SarabunPSK" w:cs="TH SarabunPSK"/>
                <w:b/>
                <w:bCs/>
                <w:sz w:val="32"/>
                <w:szCs w:val="32"/>
              </w:rPr>
              <w:t>ation  Technology for Science  Instruction</w:t>
            </w:r>
          </w:p>
        </w:tc>
        <w:tc>
          <w:tcPr>
            <w:tcW w:w="1984" w:type="dxa"/>
          </w:tcPr>
          <w:p w:rsidR="00652CC9" w:rsidRPr="007200C8" w:rsidRDefault="00652CC9" w:rsidP="0070394A">
            <w:pPr>
              <w:spacing w:after="0" w:line="230" w:lineRule="auto"/>
              <w:rPr>
                <w:rFonts w:ascii="TH SarabunPSK" w:hAnsi="TH SarabunPSK" w:cs="TH SarabunPSK"/>
                <w:b/>
                <w:bCs/>
                <w:sz w:val="32"/>
                <w:szCs w:val="32"/>
                <w:cs/>
              </w:rPr>
            </w:pPr>
            <w:r w:rsidRPr="007200C8">
              <w:rPr>
                <w:rFonts w:ascii="TH SarabunPSK" w:hAnsi="TH SarabunPSK" w:cs="TH SarabunPSK"/>
                <w:b/>
                <w:bCs/>
                <w:sz w:val="32"/>
                <w:szCs w:val="32"/>
                <w:cs/>
              </w:rPr>
              <w:t>3(2-2-5)</w:t>
            </w:r>
          </w:p>
        </w:tc>
      </w:tr>
      <w:tr w:rsidR="00652CC9" w:rsidRPr="007200C8" w:rsidTr="0070394A">
        <w:tc>
          <w:tcPr>
            <w:tcW w:w="8647" w:type="dxa"/>
            <w:gridSpan w:val="3"/>
          </w:tcPr>
          <w:p w:rsidR="00652CC9" w:rsidRPr="007200C8" w:rsidRDefault="00652CC9" w:rsidP="00B90C4B">
            <w:pPr>
              <w:spacing w:after="0" w:line="230" w:lineRule="auto"/>
              <w:ind w:firstLine="1332"/>
              <w:jc w:val="thaiDistribute"/>
              <w:rPr>
                <w:rFonts w:ascii="TH SarabunPSK" w:hAnsi="TH SarabunPSK" w:cs="TH SarabunPSK"/>
                <w:sz w:val="32"/>
                <w:szCs w:val="32"/>
              </w:rPr>
            </w:pPr>
            <w:r w:rsidRPr="007200C8">
              <w:rPr>
                <w:rFonts w:ascii="TH SarabunPSK" w:hAnsi="TH SarabunPSK" w:cs="TH SarabunPSK" w:hint="cs"/>
                <w:sz w:val="32"/>
                <w:szCs w:val="32"/>
                <w:cs/>
              </w:rPr>
              <w:t xml:space="preserve">  ศึกษา</w:t>
            </w:r>
            <w:r w:rsidRPr="007200C8">
              <w:rPr>
                <w:rFonts w:ascii="TH SarabunPSK" w:hAnsi="TH SarabunPSK" w:cs="TH SarabunPSK"/>
                <w:sz w:val="32"/>
                <w:szCs w:val="32"/>
                <w:cs/>
              </w:rPr>
              <w:t>วิเคราะห์ ออกแบบ สร้างสื่อการเรียนการสอนวิทยาศาสตร์ด้วยเทคโนโลยีสารสนเทศให้เหมาะสม สอดคล้องกับระดับของผู้เรียน และสภาพท้องถิ่น รวมทั้งการนำภูมิปัญญาท้องถิ่นมาประยุกต์ใช้เป็นสื่อการเรียนการสอนวิทยาศาสตร์</w:t>
            </w:r>
          </w:p>
        </w:tc>
      </w:tr>
    </w:tbl>
    <w:p w:rsidR="00652CC9" w:rsidRPr="007200C8" w:rsidRDefault="00652CC9" w:rsidP="00652CC9">
      <w:pPr>
        <w:spacing w:after="0" w:line="240" w:lineRule="auto"/>
        <w:jc w:val="thaiDistribute"/>
        <w:rPr>
          <w:rFonts w:ascii="TH SarabunPSK" w:hAnsi="TH SarabunPSK" w:cs="TH SarabunPSK"/>
          <w:b/>
          <w:bCs/>
          <w:sz w:val="32"/>
          <w:szCs w:val="32"/>
        </w:rPr>
      </w:pPr>
    </w:p>
    <w:tbl>
      <w:tblPr>
        <w:tblW w:w="8647" w:type="dxa"/>
        <w:tblInd w:w="108" w:type="dxa"/>
        <w:tblLook w:val="01E0"/>
      </w:tblPr>
      <w:tblGrid>
        <w:gridCol w:w="1463"/>
        <w:gridCol w:w="5200"/>
        <w:gridCol w:w="1984"/>
      </w:tblGrid>
      <w:tr w:rsidR="00652CC9" w:rsidRPr="007200C8" w:rsidTr="0070394A">
        <w:tc>
          <w:tcPr>
            <w:tcW w:w="1463" w:type="dxa"/>
          </w:tcPr>
          <w:p w:rsidR="00652CC9" w:rsidRPr="007200C8" w:rsidRDefault="00652CC9" w:rsidP="0070394A">
            <w:pPr>
              <w:spacing w:after="0" w:line="230" w:lineRule="auto"/>
              <w:rPr>
                <w:rFonts w:ascii="TH SarabunPSK" w:hAnsi="TH SarabunPSK" w:cs="TH SarabunPSK"/>
                <w:b/>
                <w:bCs/>
                <w:sz w:val="32"/>
                <w:szCs w:val="32"/>
                <w:cs/>
              </w:rPr>
            </w:pPr>
            <w:r w:rsidRPr="007200C8">
              <w:rPr>
                <w:rFonts w:ascii="TH SarabunPSK" w:hAnsi="TH SarabunPSK" w:cs="TH SarabunPSK"/>
                <w:b/>
                <w:bCs/>
                <w:sz w:val="32"/>
                <w:szCs w:val="32"/>
              </w:rPr>
              <w:t>4006201</w:t>
            </w:r>
          </w:p>
        </w:tc>
        <w:tc>
          <w:tcPr>
            <w:tcW w:w="5200" w:type="dxa"/>
          </w:tcPr>
          <w:p w:rsidR="00652CC9" w:rsidRPr="007200C8" w:rsidRDefault="00652CC9" w:rsidP="0070394A">
            <w:pPr>
              <w:spacing w:after="0" w:line="230" w:lineRule="auto"/>
              <w:rPr>
                <w:rFonts w:ascii="TH SarabunPSK" w:hAnsi="TH SarabunPSK" w:cs="TH SarabunPSK"/>
                <w:b/>
                <w:bCs/>
                <w:sz w:val="32"/>
                <w:szCs w:val="32"/>
              </w:rPr>
            </w:pPr>
            <w:r w:rsidRPr="007200C8">
              <w:rPr>
                <w:rFonts w:ascii="TH SarabunPSK" w:hAnsi="TH SarabunPSK" w:cs="TH SarabunPSK"/>
                <w:b/>
                <w:bCs/>
                <w:sz w:val="32"/>
                <w:szCs w:val="32"/>
                <w:cs/>
              </w:rPr>
              <w:t xml:space="preserve">สุคนธบำบัดประยุกต์                                                         </w:t>
            </w:r>
            <w:r w:rsidR="006E7967">
              <w:rPr>
                <w:rFonts w:ascii="TH SarabunPSK" w:hAnsi="TH SarabunPSK" w:cs="TH SarabunPSK"/>
                <w:b/>
                <w:bCs/>
                <w:sz w:val="32"/>
                <w:szCs w:val="32"/>
              </w:rPr>
              <w:t>Appli</w:t>
            </w:r>
            <w:r w:rsidRPr="007200C8">
              <w:rPr>
                <w:rFonts w:ascii="TH SarabunPSK" w:hAnsi="TH SarabunPSK" w:cs="TH SarabunPSK"/>
                <w:b/>
                <w:bCs/>
                <w:sz w:val="32"/>
                <w:szCs w:val="32"/>
              </w:rPr>
              <w:t>ed  Aromatherapy</w:t>
            </w:r>
          </w:p>
        </w:tc>
        <w:tc>
          <w:tcPr>
            <w:tcW w:w="1984" w:type="dxa"/>
          </w:tcPr>
          <w:p w:rsidR="00652CC9" w:rsidRPr="007200C8" w:rsidRDefault="00652CC9" w:rsidP="0070394A">
            <w:pPr>
              <w:spacing w:after="0" w:line="230" w:lineRule="auto"/>
              <w:rPr>
                <w:rFonts w:ascii="TH SarabunPSK" w:hAnsi="TH SarabunPSK" w:cs="TH SarabunPSK"/>
                <w:b/>
                <w:bCs/>
                <w:sz w:val="32"/>
                <w:szCs w:val="32"/>
                <w:cs/>
              </w:rPr>
            </w:pPr>
            <w:r w:rsidRPr="007200C8">
              <w:rPr>
                <w:rFonts w:ascii="TH SarabunPSK" w:hAnsi="TH SarabunPSK" w:cs="TH SarabunPSK"/>
                <w:b/>
                <w:bCs/>
                <w:sz w:val="32"/>
                <w:szCs w:val="32"/>
                <w:cs/>
              </w:rPr>
              <w:t>3(2-2-5)</w:t>
            </w:r>
          </w:p>
        </w:tc>
      </w:tr>
      <w:tr w:rsidR="00652CC9" w:rsidRPr="007200C8" w:rsidTr="0070394A">
        <w:tc>
          <w:tcPr>
            <w:tcW w:w="8647" w:type="dxa"/>
            <w:gridSpan w:val="3"/>
          </w:tcPr>
          <w:p w:rsidR="00B90C4B" w:rsidRDefault="00652CC9" w:rsidP="0070394A">
            <w:pPr>
              <w:spacing w:after="0" w:line="230" w:lineRule="auto"/>
              <w:ind w:firstLine="1332"/>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ศึกษาความหมาย ประวัติและพัฒนาการของสุคนธบำบัด  ความสำคัญแล</w:t>
            </w:r>
            <w:r w:rsidR="007B5F8B">
              <w:rPr>
                <w:rFonts w:ascii="TH SarabunPSK" w:hAnsi="TH SarabunPSK" w:cs="TH SarabunPSK"/>
                <w:sz w:val="32"/>
                <w:szCs w:val="32"/>
                <w:cs/>
              </w:rPr>
              <w:t>ะประโยชน์ของสุคนธบำบัดกับสุขภาพ</w:t>
            </w:r>
            <w:r w:rsidRPr="007200C8">
              <w:rPr>
                <w:rFonts w:ascii="TH SarabunPSK" w:hAnsi="TH SarabunPSK" w:cs="TH SarabunPSK"/>
                <w:sz w:val="32"/>
                <w:szCs w:val="32"/>
                <w:cs/>
              </w:rPr>
              <w:t xml:space="preserve"> สารให้ความหอมจากธรรมชาติ  ฤทธิ์ทางชีวภาพของสารหอม  การนำ</w:t>
            </w:r>
          </w:p>
          <w:p w:rsidR="00B90C4B" w:rsidRDefault="00652CC9" w:rsidP="00B90C4B">
            <w:pPr>
              <w:spacing w:after="0" w:line="230" w:lineRule="auto"/>
              <w:jc w:val="thaiDistribute"/>
              <w:rPr>
                <w:rFonts w:ascii="TH SarabunPSK" w:hAnsi="TH SarabunPSK" w:cs="TH SarabunPSK"/>
                <w:sz w:val="32"/>
                <w:szCs w:val="32"/>
              </w:rPr>
            </w:pPr>
            <w:r w:rsidRPr="007200C8">
              <w:rPr>
                <w:rFonts w:ascii="TH SarabunPSK" w:hAnsi="TH SarabunPSK" w:cs="TH SarabunPSK"/>
                <w:sz w:val="32"/>
                <w:szCs w:val="32"/>
                <w:cs/>
              </w:rPr>
              <w:t>สุคนธบำบัดไปประยุกต์ใช้กับสุขภาพในชีวิตประจำวันและเชิงพาณิชย์  ปฏิบัติการสกัดสารหอมจาก</w:t>
            </w:r>
          </w:p>
          <w:p w:rsidR="00652CC9" w:rsidRPr="007200C8" w:rsidRDefault="00652CC9" w:rsidP="00B90C4B">
            <w:pPr>
              <w:spacing w:after="0" w:line="230" w:lineRule="auto"/>
              <w:jc w:val="thaiDistribute"/>
              <w:rPr>
                <w:rFonts w:ascii="TH SarabunPSK" w:hAnsi="TH SarabunPSK" w:cs="TH SarabunPSK"/>
                <w:sz w:val="32"/>
                <w:szCs w:val="32"/>
              </w:rPr>
            </w:pPr>
            <w:r w:rsidRPr="007200C8">
              <w:rPr>
                <w:rFonts w:ascii="TH SarabunPSK" w:hAnsi="TH SarabunPSK" w:cs="TH SarabunPSK"/>
                <w:sz w:val="32"/>
                <w:szCs w:val="32"/>
                <w:cs/>
              </w:rPr>
              <w:t xml:space="preserve">พืชและทำผลิตภัณฑ์สารหอมไปใช้กับส่วนต่างๆของร่างกาย เช่นใบหน้า ร่างกาย  </w:t>
            </w:r>
          </w:p>
        </w:tc>
      </w:tr>
    </w:tbl>
    <w:p w:rsidR="00652CC9" w:rsidRPr="007200C8" w:rsidRDefault="00652CC9" w:rsidP="00652CC9">
      <w:pPr>
        <w:spacing w:after="0" w:line="230" w:lineRule="auto"/>
        <w:jc w:val="thaiDistribute"/>
        <w:rPr>
          <w:rFonts w:ascii="TH SarabunPSK" w:hAnsi="TH SarabunPSK" w:cs="TH SarabunPSK"/>
          <w:sz w:val="32"/>
          <w:szCs w:val="32"/>
        </w:rPr>
      </w:pPr>
    </w:p>
    <w:tbl>
      <w:tblPr>
        <w:tblW w:w="8647" w:type="dxa"/>
        <w:tblInd w:w="108" w:type="dxa"/>
        <w:tblLook w:val="01E0"/>
      </w:tblPr>
      <w:tblGrid>
        <w:gridCol w:w="1463"/>
        <w:gridCol w:w="5200"/>
        <w:gridCol w:w="1984"/>
      </w:tblGrid>
      <w:tr w:rsidR="00652CC9" w:rsidRPr="007200C8" w:rsidTr="0070394A">
        <w:tc>
          <w:tcPr>
            <w:tcW w:w="1463" w:type="dxa"/>
          </w:tcPr>
          <w:p w:rsidR="00652CC9" w:rsidRPr="007200C8" w:rsidRDefault="00652CC9" w:rsidP="0070394A">
            <w:pPr>
              <w:spacing w:after="0" w:line="230" w:lineRule="auto"/>
              <w:rPr>
                <w:rFonts w:ascii="TH SarabunPSK" w:hAnsi="TH SarabunPSK" w:cs="TH SarabunPSK"/>
                <w:b/>
                <w:bCs/>
                <w:sz w:val="32"/>
                <w:szCs w:val="32"/>
                <w:cs/>
              </w:rPr>
            </w:pPr>
            <w:r w:rsidRPr="007200C8">
              <w:rPr>
                <w:rFonts w:ascii="TH SarabunPSK" w:hAnsi="TH SarabunPSK" w:cs="TH SarabunPSK"/>
                <w:b/>
                <w:bCs/>
                <w:sz w:val="32"/>
                <w:szCs w:val="32"/>
                <w:cs/>
              </w:rPr>
              <w:t>4006202</w:t>
            </w:r>
          </w:p>
        </w:tc>
        <w:tc>
          <w:tcPr>
            <w:tcW w:w="5200" w:type="dxa"/>
          </w:tcPr>
          <w:p w:rsidR="00652CC9" w:rsidRPr="007200C8" w:rsidRDefault="00652CC9" w:rsidP="0070394A">
            <w:pPr>
              <w:spacing w:after="0" w:line="230" w:lineRule="auto"/>
              <w:rPr>
                <w:rFonts w:ascii="TH SarabunPSK" w:hAnsi="TH SarabunPSK" w:cs="TH SarabunPSK"/>
                <w:b/>
                <w:bCs/>
                <w:sz w:val="32"/>
                <w:szCs w:val="32"/>
              </w:rPr>
            </w:pPr>
            <w:r w:rsidRPr="007200C8">
              <w:rPr>
                <w:rFonts w:ascii="TH SarabunPSK" w:hAnsi="TH SarabunPSK" w:cs="TH SarabunPSK"/>
                <w:b/>
                <w:bCs/>
                <w:sz w:val="32"/>
                <w:szCs w:val="32"/>
                <w:cs/>
              </w:rPr>
              <w:t>เครื่องสำอางประยุกต์</w:t>
            </w:r>
          </w:p>
          <w:p w:rsidR="00652CC9" w:rsidRPr="007200C8" w:rsidRDefault="00652CC9" w:rsidP="006E7967">
            <w:pPr>
              <w:spacing w:after="0" w:line="230" w:lineRule="auto"/>
              <w:rPr>
                <w:rFonts w:ascii="TH SarabunPSK" w:hAnsi="TH SarabunPSK" w:cs="TH SarabunPSK"/>
                <w:b/>
                <w:bCs/>
                <w:sz w:val="32"/>
                <w:szCs w:val="32"/>
              </w:rPr>
            </w:pPr>
            <w:r w:rsidRPr="007200C8">
              <w:rPr>
                <w:rFonts w:ascii="TH SarabunPSK" w:hAnsi="TH SarabunPSK" w:cs="TH SarabunPSK"/>
                <w:b/>
                <w:bCs/>
                <w:sz w:val="32"/>
                <w:szCs w:val="32"/>
              </w:rPr>
              <w:t>Applied Cosmetics</w:t>
            </w:r>
            <w:r w:rsidR="006E7967">
              <w:rPr>
                <w:rFonts w:ascii="TH SarabunPSK" w:hAnsi="TH SarabunPSK" w:cs="TH SarabunPSK"/>
                <w:sz w:val="32"/>
                <w:szCs w:val="32"/>
              </w:rPr>
              <w:t xml:space="preserve"> </w:t>
            </w:r>
          </w:p>
        </w:tc>
        <w:tc>
          <w:tcPr>
            <w:tcW w:w="1984" w:type="dxa"/>
          </w:tcPr>
          <w:p w:rsidR="00652CC9" w:rsidRPr="007200C8" w:rsidRDefault="00652CC9" w:rsidP="0070394A">
            <w:pPr>
              <w:spacing w:after="0" w:line="230" w:lineRule="auto"/>
              <w:rPr>
                <w:rFonts w:ascii="TH SarabunPSK" w:hAnsi="TH SarabunPSK" w:cs="TH SarabunPSK"/>
                <w:b/>
                <w:bCs/>
                <w:sz w:val="32"/>
                <w:szCs w:val="32"/>
                <w:cs/>
              </w:rPr>
            </w:pPr>
            <w:r w:rsidRPr="007200C8">
              <w:rPr>
                <w:rFonts w:ascii="TH SarabunPSK" w:hAnsi="TH SarabunPSK" w:cs="TH SarabunPSK"/>
                <w:b/>
                <w:bCs/>
                <w:sz w:val="32"/>
                <w:szCs w:val="32"/>
              </w:rPr>
              <w:t>3</w:t>
            </w:r>
            <w:r w:rsidRPr="007200C8">
              <w:rPr>
                <w:rFonts w:ascii="TH SarabunPSK" w:hAnsi="TH SarabunPSK" w:cs="TH SarabunPSK"/>
                <w:b/>
                <w:bCs/>
                <w:sz w:val="32"/>
                <w:szCs w:val="32"/>
                <w:cs/>
              </w:rPr>
              <w:t>(2-2-5)</w:t>
            </w:r>
          </w:p>
        </w:tc>
      </w:tr>
      <w:tr w:rsidR="00652CC9" w:rsidRPr="007200C8" w:rsidTr="0070394A">
        <w:tc>
          <w:tcPr>
            <w:tcW w:w="8647" w:type="dxa"/>
            <w:gridSpan w:val="3"/>
          </w:tcPr>
          <w:p w:rsidR="00652CC9" w:rsidRPr="007200C8" w:rsidRDefault="00652CC9" w:rsidP="007B5F8B">
            <w:pPr>
              <w:spacing w:after="0" w:line="230" w:lineRule="auto"/>
              <w:ind w:firstLine="1332"/>
              <w:jc w:val="thaiDistribute"/>
              <w:rPr>
                <w:rFonts w:ascii="TH SarabunPSK" w:hAnsi="TH SarabunPSK" w:cs="TH SarabunPSK"/>
                <w:spacing w:val="-2"/>
                <w:sz w:val="32"/>
                <w:szCs w:val="32"/>
                <w:cs/>
              </w:rPr>
            </w:pPr>
            <w:r w:rsidRPr="007200C8">
              <w:rPr>
                <w:rFonts w:ascii="TH SarabunPSK" w:hAnsi="TH SarabunPSK" w:cs="TH SarabunPSK" w:hint="cs"/>
                <w:spacing w:val="-4"/>
                <w:sz w:val="32"/>
                <w:szCs w:val="32"/>
                <w:cs/>
              </w:rPr>
              <w:t xml:space="preserve">  </w:t>
            </w:r>
            <w:r w:rsidRPr="007200C8">
              <w:rPr>
                <w:rFonts w:ascii="TH SarabunPSK" w:hAnsi="TH SarabunPSK" w:cs="TH SarabunPSK"/>
                <w:spacing w:val="-4"/>
                <w:sz w:val="32"/>
                <w:szCs w:val="32"/>
                <w:cs/>
              </w:rPr>
              <w:t>ความหมาย ป</w:t>
            </w:r>
            <w:r w:rsidR="00EE50FB" w:rsidRPr="007200C8">
              <w:rPr>
                <w:rFonts w:ascii="TH SarabunPSK" w:hAnsi="TH SarabunPSK" w:cs="TH SarabunPSK"/>
                <w:spacing w:val="-4"/>
                <w:sz w:val="32"/>
                <w:szCs w:val="32"/>
                <w:cs/>
              </w:rPr>
              <w:t>ระเภท องค์ประกอบ กระบวนการผลิตแ</w:t>
            </w:r>
            <w:r w:rsidR="00EE50FB" w:rsidRPr="007200C8">
              <w:rPr>
                <w:rFonts w:ascii="TH SarabunPSK" w:hAnsi="TH SarabunPSK" w:cs="TH SarabunPSK" w:hint="cs"/>
                <w:spacing w:val="-4"/>
                <w:sz w:val="32"/>
                <w:szCs w:val="32"/>
                <w:cs/>
              </w:rPr>
              <w:t>ล</w:t>
            </w:r>
            <w:r w:rsidRPr="007200C8">
              <w:rPr>
                <w:rFonts w:ascii="TH SarabunPSK" w:hAnsi="TH SarabunPSK" w:cs="TH SarabunPSK"/>
                <w:spacing w:val="-4"/>
                <w:sz w:val="32"/>
                <w:szCs w:val="32"/>
                <w:cs/>
              </w:rPr>
              <w:t>ะประโยชน์ของเครื่องสำอาง เครื่องสำอางที่ใช้ใน</w:t>
            </w:r>
            <w:r w:rsidRPr="007200C8">
              <w:rPr>
                <w:rFonts w:ascii="TH SarabunPSK" w:hAnsi="TH SarabunPSK" w:cs="TH SarabunPSK"/>
                <w:sz w:val="32"/>
                <w:szCs w:val="32"/>
                <w:cs/>
              </w:rPr>
              <w:t>ชีวิตประจำวันที่สำคัญ เช่น แชมพู สบู่ ยาสีฟันโลชั่น แป้ง น้ำหอม การควบคุมคุณภาพเครื่องสำอาง</w:t>
            </w:r>
            <w:r w:rsidRPr="007200C8">
              <w:rPr>
                <w:rFonts w:ascii="TH SarabunPSK" w:hAnsi="TH SarabunPSK" w:cs="TH SarabunPSK"/>
                <w:spacing w:val="-2"/>
                <w:sz w:val="32"/>
                <w:szCs w:val="32"/>
                <w:cs/>
              </w:rPr>
              <w:t xml:space="preserve">การเสริมคุณภาพเครื่องสำอางด้วยสารสกัดจากธรรมชาติ </w:t>
            </w:r>
            <w:r w:rsidR="007B5F8B">
              <w:rPr>
                <w:rFonts w:ascii="TH SarabunPSK" w:hAnsi="TH SarabunPSK" w:cs="TH SarabunPSK" w:hint="cs"/>
                <w:spacing w:val="-2"/>
                <w:sz w:val="32"/>
                <w:szCs w:val="32"/>
                <w:cs/>
              </w:rPr>
              <w:t>ปฏิบัติการ</w:t>
            </w:r>
            <w:r w:rsidRPr="007200C8">
              <w:rPr>
                <w:rFonts w:ascii="TH SarabunPSK" w:hAnsi="TH SarabunPSK" w:cs="TH SarabunPSK"/>
                <w:spacing w:val="-2"/>
                <w:sz w:val="32"/>
                <w:szCs w:val="32"/>
                <w:cs/>
              </w:rPr>
              <w:t>วิเคราะห์สารสำคัญในเครื่องสำอาง</w:t>
            </w:r>
            <w:r w:rsidRPr="007200C8">
              <w:rPr>
                <w:rFonts w:ascii="TH SarabunPSK" w:hAnsi="TH SarabunPSK" w:cs="TH SarabunPSK"/>
                <w:b/>
                <w:bCs/>
                <w:spacing w:val="-2"/>
                <w:sz w:val="32"/>
                <w:szCs w:val="32"/>
              </w:rPr>
              <w:t xml:space="preserve"> </w:t>
            </w:r>
          </w:p>
        </w:tc>
      </w:tr>
    </w:tbl>
    <w:p w:rsidR="005C148A" w:rsidRPr="007200C8" w:rsidRDefault="005C148A" w:rsidP="00652CC9">
      <w:pPr>
        <w:tabs>
          <w:tab w:val="left" w:pos="1440"/>
          <w:tab w:val="right" w:pos="8280"/>
        </w:tabs>
        <w:spacing w:after="0" w:line="240" w:lineRule="auto"/>
        <w:rPr>
          <w:rFonts w:ascii="TH SarabunPSK" w:hAnsi="TH SarabunPSK" w:cs="TH SarabunPSK"/>
          <w:b/>
          <w:bCs/>
          <w:sz w:val="32"/>
          <w:szCs w:val="32"/>
        </w:rPr>
      </w:pPr>
    </w:p>
    <w:tbl>
      <w:tblPr>
        <w:tblW w:w="8647" w:type="dxa"/>
        <w:tblInd w:w="108" w:type="dxa"/>
        <w:tblLook w:val="01E0"/>
      </w:tblPr>
      <w:tblGrid>
        <w:gridCol w:w="1463"/>
        <w:gridCol w:w="5200"/>
        <w:gridCol w:w="1984"/>
      </w:tblGrid>
      <w:tr w:rsidR="005C148A" w:rsidRPr="007200C8" w:rsidTr="00876E58">
        <w:tc>
          <w:tcPr>
            <w:tcW w:w="1463" w:type="dxa"/>
          </w:tcPr>
          <w:p w:rsidR="005C148A" w:rsidRPr="007200C8" w:rsidRDefault="005C148A" w:rsidP="00876E58">
            <w:pPr>
              <w:spacing w:after="0" w:line="230" w:lineRule="auto"/>
              <w:rPr>
                <w:rFonts w:ascii="TH SarabunPSK" w:hAnsi="TH SarabunPSK" w:cs="TH SarabunPSK"/>
                <w:b/>
                <w:bCs/>
                <w:sz w:val="32"/>
                <w:szCs w:val="32"/>
                <w:cs/>
              </w:rPr>
            </w:pPr>
            <w:r w:rsidRPr="007200C8">
              <w:rPr>
                <w:rFonts w:ascii="TH SarabunPSK" w:hAnsi="TH SarabunPSK" w:cs="TH SarabunPSK"/>
                <w:b/>
                <w:bCs/>
                <w:spacing w:val="-2"/>
                <w:sz w:val="32"/>
                <w:szCs w:val="32"/>
                <w:cs/>
              </w:rPr>
              <w:t>4006203</w:t>
            </w:r>
          </w:p>
        </w:tc>
        <w:tc>
          <w:tcPr>
            <w:tcW w:w="5200" w:type="dxa"/>
          </w:tcPr>
          <w:p w:rsidR="005C148A" w:rsidRPr="007200C8" w:rsidRDefault="005C148A" w:rsidP="00876E58">
            <w:pPr>
              <w:spacing w:after="0" w:line="230" w:lineRule="auto"/>
              <w:jc w:val="thaiDistribute"/>
              <w:rPr>
                <w:rFonts w:ascii="TH SarabunPSK" w:hAnsi="TH SarabunPSK" w:cs="TH SarabunPSK"/>
                <w:b/>
                <w:bCs/>
                <w:spacing w:val="-2"/>
                <w:sz w:val="32"/>
                <w:szCs w:val="32"/>
              </w:rPr>
            </w:pPr>
            <w:r w:rsidRPr="007200C8">
              <w:rPr>
                <w:rFonts w:ascii="TH SarabunPSK" w:hAnsi="TH SarabunPSK" w:cs="TH SarabunPSK"/>
                <w:b/>
                <w:bCs/>
                <w:spacing w:val="-2"/>
                <w:sz w:val="32"/>
                <w:szCs w:val="32"/>
                <w:cs/>
              </w:rPr>
              <w:t xml:space="preserve">วิทยาศาสตร์และเทคโนโลยีเกี่ยวกับการแปรรูปอาหาร                    </w:t>
            </w:r>
          </w:p>
          <w:p w:rsidR="005C148A" w:rsidRPr="007200C8" w:rsidRDefault="005C148A" w:rsidP="00876E58">
            <w:pPr>
              <w:spacing w:after="0" w:line="230" w:lineRule="auto"/>
              <w:jc w:val="thaiDistribute"/>
              <w:rPr>
                <w:rFonts w:ascii="TH SarabunPSK" w:hAnsi="TH SarabunPSK" w:cs="TH SarabunPSK"/>
                <w:b/>
                <w:bCs/>
                <w:spacing w:val="-2"/>
                <w:sz w:val="32"/>
                <w:szCs w:val="32"/>
              </w:rPr>
            </w:pPr>
            <w:r w:rsidRPr="007200C8">
              <w:rPr>
                <w:rFonts w:ascii="TH SarabunPSK" w:hAnsi="TH SarabunPSK" w:cs="TH SarabunPSK"/>
                <w:b/>
                <w:bCs/>
                <w:spacing w:val="-2"/>
                <w:sz w:val="32"/>
                <w:szCs w:val="32"/>
              </w:rPr>
              <w:t>Science and Technology for Food Processing</w:t>
            </w:r>
          </w:p>
        </w:tc>
        <w:tc>
          <w:tcPr>
            <w:tcW w:w="1984" w:type="dxa"/>
          </w:tcPr>
          <w:p w:rsidR="005C148A" w:rsidRPr="007200C8" w:rsidRDefault="005C148A" w:rsidP="00876E58">
            <w:pPr>
              <w:spacing w:after="0" w:line="230" w:lineRule="auto"/>
              <w:rPr>
                <w:rFonts w:ascii="TH SarabunPSK" w:hAnsi="TH SarabunPSK" w:cs="TH SarabunPSK"/>
                <w:b/>
                <w:bCs/>
                <w:sz w:val="32"/>
                <w:szCs w:val="32"/>
                <w:cs/>
              </w:rPr>
            </w:pPr>
            <w:r w:rsidRPr="007200C8">
              <w:rPr>
                <w:rFonts w:ascii="TH SarabunPSK" w:hAnsi="TH SarabunPSK" w:cs="TH SarabunPSK"/>
                <w:b/>
                <w:bCs/>
                <w:sz w:val="32"/>
                <w:szCs w:val="32"/>
                <w:cs/>
              </w:rPr>
              <w:t>3(2-2-5)</w:t>
            </w:r>
          </w:p>
        </w:tc>
      </w:tr>
      <w:tr w:rsidR="005C148A" w:rsidRPr="007200C8" w:rsidTr="00876E58">
        <w:tc>
          <w:tcPr>
            <w:tcW w:w="8647" w:type="dxa"/>
            <w:gridSpan w:val="3"/>
          </w:tcPr>
          <w:p w:rsidR="005C148A" w:rsidRPr="007200C8" w:rsidRDefault="005C148A" w:rsidP="007B5F8B">
            <w:pPr>
              <w:spacing w:after="0" w:line="230" w:lineRule="auto"/>
              <w:ind w:firstLine="1332"/>
              <w:jc w:val="thaiDistribute"/>
              <w:rPr>
                <w:rFonts w:ascii="TH SarabunPSK" w:hAnsi="TH SarabunPSK" w:cs="TH SarabunPSK"/>
                <w:sz w:val="32"/>
                <w:szCs w:val="32"/>
                <w:cs/>
              </w:rPr>
            </w:pPr>
            <w:r w:rsidRPr="007200C8">
              <w:rPr>
                <w:rFonts w:ascii="TH SarabunPSK" w:hAnsi="TH SarabunPSK" w:cs="TH SarabunPSK" w:hint="cs"/>
                <w:sz w:val="32"/>
                <w:szCs w:val="32"/>
                <w:cs/>
              </w:rPr>
              <w:t xml:space="preserve">  </w:t>
            </w:r>
            <w:r w:rsidRPr="007200C8">
              <w:rPr>
                <w:rFonts w:ascii="TH SarabunPSK" w:hAnsi="TH SarabunPSK" w:cs="TH SarabunPSK"/>
                <w:spacing w:val="-2"/>
                <w:sz w:val="32"/>
                <w:szCs w:val="32"/>
                <w:cs/>
              </w:rPr>
              <w:t>การนำเอาความรู้ทางวิทยาศาสตร์และเทคโนโลยีมาประยุกต์ใช้ในการแปรรูปอาหาร  หลักและวิธีการแปรรูปอาหาร การ</w:t>
            </w:r>
            <w:r w:rsidR="007B5F8B">
              <w:rPr>
                <w:rFonts w:ascii="TH SarabunPSK" w:hAnsi="TH SarabunPSK" w:cs="TH SarabunPSK"/>
                <w:spacing w:val="-2"/>
                <w:sz w:val="32"/>
                <w:szCs w:val="32"/>
                <w:cs/>
              </w:rPr>
              <w:t>เปลี่ยนแปลงคุณภาพอาหารด้านต่างๆ</w:t>
            </w:r>
            <w:r w:rsidRPr="007200C8">
              <w:rPr>
                <w:rFonts w:ascii="TH SarabunPSK" w:hAnsi="TH SarabunPSK" w:cs="TH SarabunPSK"/>
                <w:spacing w:val="-2"/>
                <w:sz w:val="32"/>
                <w:szCs w:val="32"/>
                <w:cs/>
              </w:rPr>
              <w:t xml:space="preserve"> การควบคุมคุณภาพผลิตภัณฑ์อาหาร </w:t>
            </w:r>
            <w:r w:rsidR="007B5F8B">
              <w:rPr>
                <w:rFonts w:ascii="TH SarabunPSK" w:hAnsi="TH SarabunPSK" w:cs="TH SarabunPSK" w:hint="cs"/>
                <w:spacing w:val="-2"/>
                <w:sz w:val="32"/>
                <w:szCs w:val="32"/>
                <w:cs/>
              </w:rPr>
              <w:t xml:space="preserve">ปฏิบัติการแปรรูปอาหาร </w:t>
            </w:r>
            <w:r w:rsidRPr="007200C8">
              <w:rPr>
                <w:rFonts w:ascii="TH SarabunPSK" w:hAnsi="TH SarabunPSK" w:cs="TH SarabunPSK"/>
                <w:spacing w:val="-2"/>
                <w:sz w:val="32"/>
                <w:szCs w:val="32"/>
                <w:cs/>
              </w:rPr>
              <w:t>รวมทั้งการนำภูมิปัญญาท้องถิ่นมาประยุกต์ใช้</w:t>
            </w:r>
          </w:p>
        </w:tc>
      </w:tr>
    </w:tbl>
    <w:p w:rsidR="005C148A" w:rsidRPr="007200C8" w:rsidRDefault="00EE50FB" w:rsidP="00EE50FB">
      <w:pPr>
        <w:tabs>
          <w:tab w:val="left" w:pos="1440"/>
          <w:tab w:val="left" w:pos="6804"/>
          <w:tab w:val="right" w:pos="7513"/>
        </w:tabs>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lastRenderedPageBreak/>
        <w:t>รหัส</w:t>
      </w:r>
      <w:r w:rsidRPr="007200C8">
        <w:rPr>
          <w:rFonts w:ascii="TH SarabunPSK" w:hAnsi="TH SarabunPSK" w:cs="TH SarabunPSK"/>
          <w:b/>
          <w:bCs/>
          <w:sz w:val="32"/>
          <w:szCs w:val="32"/>
        </w:rPr>
        <w:tab/>
        <w:t xml:space="preserve"> </w:t>
      </w:r>
      <w:r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ชื่อและคำอธิบายรายวิชา</w:t>
      </w:r>
      <w:r w:rsidRPr="007200C8">
        <w:rPr>
          <w:rFonts w:ascii="TH SarabunPSK" w:hAnsi="TH SarabunPSK" w:cs="TH SarabunPSK"/>
          <w:b/>
          <w:bCs/>
          <w:sz w:val="32"/>
          <w:szCs w:val="32"/>
        </w:rPr>
        <w:tab/>
      </w:r>
      <w:r w:rsidRPr="007200C8">
        <w:rPr>
          <w:rFonts w:ascii="TH SarabunPSK" w:hAnsi="TH SarabunPSK" w:cs="TH SarabunPSK"/>
          <w:b/>
          <w:bCs/>
          <w:sz w:val="32"/>
          <w:szCs w:val="32"/>
          <w:cs/>
        </w:rPr>
        <w:t>น</w:t>
      </w:r>
      <w:r w:rsidRPr="007200C8">
        <w:rPr>
          <w:rFonts w:ascii="TH SarabunPSK" w:hAnsi="TH SarabunPSK" w:cs="TH SarabunPSK"/>
          <w:b/>
          <w:bCs/>
          <w:sz w:val="32"/>
          <w:szCs w:val="32"/>
        </w:rPr>
        <w:t>(</w:t>
      </w:r>
      <w:r w:rsidRPr="007200C8">
        <w:rPr>
          <w:rFonts w:ascii="TH SarabunPSK" w:hAnsi="TH SarabunPSK" w:cs="TH SarabunPSK"/>
          <w:b/>
          <w:bCs/>
          <w:sz w:val="32"/>
          <w:szCs w:val="32"/>
          <w:cs/>
        </w:rPr>
        <w:t>ท</w:t>
      </w:r>
      <w:r w:rsidRPr="007200C8">
        <w:rPr>
          <w:rFonts w:ascii="TH SarabunPSK" w:hAnsi="TH SarabunPSK" w:cs="TH SarabunPSK"/>
          <w:b/>
          <w:bCs/>
          <w:sz w:val="32"/>
          <w:szCs w:val="32"/>
        </w:rPr>
        <w:t>-</w:t>
      </w:r>
      <w:r w:rsidRPr="007200C8">
        <w:rPr>
          <w:rFonts w:ascii="TH SarabunPSK" w:hAnsi="TH SarabunPSK" w:cs="TH SarabunPSK"/>
          <w:b/>
          <w:bCs/>
          <w:sz w:val="32"/>
          <w:szCs w:val="32"/>
          <w:cs/>
        </w:rPr>
        <w:t>ป-ศ</w:t>
      </w:r>
      <w:r w:rsidRPr="007200C8">
        <w:rPr>
          <w:rFonts w:ascii="TH SarabunPSK" w:hAnsi="TH SarabunPSK" w:cs="TH SarabunPSK"/>
          <w:b/>
          <w:bCs/>
          <w:sz w:val="32"/>
          <w:szCs w:val="32"/>
        </w:rPr>
        <w:t>)</w:t>
      </w:r>
    </w:p>
    <w:tbl>
      <w:tblPr>
        <w:tblW w:w="8647" w:type="dxa"/>
        <w:tblInd w:w="108" w:type="dxa"/>
        <w:tblLook w:val="01E0"/>
      </w:tblPr>
      <w:tblGrid>
        <w:gridCol w:w="1463"/>
        <w:gridCol w:w="5200"/>
        <w:gridCol w:w="1984"/>
      </w:tblGrid>
      <w:tr w:rsidR="00652CC9" w:rsidRPr="007200C8" w:rsidTr="0070394A">
        <w:tc>
          <w:tcPr>
            <w:tcW w:w="1463" w:type="dxa"/>
          </w:tcPr>
          <w:p w:rsidR="00652CC9" w:rsidRPr="007200C8" w:rsidRDefault="00652CC9" w:rsidP="0070394A">
            <w:pPr>
              <w:spacing w:after="0" w:line="230" w:lineRule="auto"/>
              <w:rPr>
                <w:rFonts w:ascii="TH SarabunPSK" w:hAnsi="TH SarabunPSK" w:cs="TH SarabunPSK"/>
                <w:b/>
                <w:bCs/>
                <w:sz w:val="32"/>
                <w:szCs w:val="32"/>
                <w:cs/>
              </w:rPr>
            </w:pPr>
            <w:r w:rsidRPr="007200C8">
              <w:rPr>
                <w:rFonts w:ascii="TH SarabunPSK" w:hAnsi="TH SarabunPSK" w:cs="TH SarabunPSK"/>
                <w:b/>
                <w:bCs/>
                <w:sz w:val="32"/>
                <w:szCs w:val="32"/>
                <w:cs/>
              </w:rPr>
              <w:t>4006204</w:t>
            </w:r>
          </w:p>
        </w:tc>
        <w:tc>
          <w:tcPr>
            <w:tcW w:w="5200" w:type="dxa"/>
          </w:tcPr>
          <w:p w:rsidR="00652CC9" w:rsidRPr="007200C8" w:rsidRDefault="00652CC9" w:rsidP="0070394A">
            <w:pPr>
              <w:tabs>
                <w:tab w:val="left" w:pos="1440"/>
                <w:tab w:val="right" w:pos="8280"/>
              </w:tabs>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t xml:space="preserve">การวิเคราะห์และควบคุมคุณภาพอาหาร                       </w:t>
            </w:r>
            <w:r w:rsidRPr="007200C8">
              <w:rPr>
                <w:rFonts w:ascii="TH SarabunPSK" w:hAnsi="TH SarabunPSK" w:cs="TH SarabunPSK"/>
                <w:b/>
                <w:bCs/>
                <w:sz w:val="32"/>
                <w:szCs w:val="32"/>
              </w:rPr>
              <w:t>Analysis and Quality Control of  Food</w:t>
            </w:r>
          </w:p>
        </w:tc>
        <w:tc>
          <w:tcPr>
            <w:tcW w:w="1984" w:type="dxa"/>
          </w:tcPr>
          <w:p w:rsidR="00652CC9" w:rsidRPr="007200C8" w:rsidRDefault="00652CC9" w:rsidP="0070394A">
            <w:pPr>
              <w:spacing w:after="0" w:line="230" w:lineRule="auto"/>
              <w:rPr>
                <w:rFonts w:ascii="TH SarabunPSK" w:hAnsi="TH SarabunPSK" w:cs="TH SarabunPSK"/>
                <w:b/>
                <w:bCs/>
                <w:sz w:val="32"/>
                <w:szCs w:val="32"/>
                <w:cs/>
              </w:rPr>
            </w:pPr>
            <w:r w:rsidRPr="007200C8">
              <w:rPr>
                <w:rFonts w:ascii="TH SarabunPSK" w:hAnsi="TH SarabunPSK" w:cs="TH SarabunPSK"/>
                <w:b/>
                <w:bCs/>
                <w:sz w:val="32"/>
                <w:szCs w:val="32"/>
                <w:cs/>
              </w:rPr>
              <w:t>3(2-2-5)</w:t>
            </w:r>
          </w:p>
        </w:tc>
      </w:tr>
      <w:tr w:rsidR="00652CC9" w:rsidRPr="007200C8" w:rsidTr="0070394A">
        <w:tc>
          <w:tcPr>
            <w:tcW w:w="8647" w:type="dxa"/>
            <w:gridSpan w:val="3"/>
          </w:tcPr>
          <w:p w:rsidR="00652CC9" w:rsidRPr="007200C8" w:rsidRDefault="00652CC9" w:rsidP="007B5F8B">
            <w:pPr>
              <w:spacing w:after="0" w:line="230" w:lineRule="auto"/>
              <w:ind w:firstLine="1332"/>
              <w:jc w:val="thaiDistribute"/>
              <w:rPr>
                <w:rFonts w:ascii="TH SarabunPSK" w:hAnsi="TH SarabunPSK" w:cs="TH SarabunPSK"/>
                <w:sz w:val="32"/>
                <w:szCs w:val="32"/>
                <w:cs/>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สารอาหารที่มีประโยชน์ต่อสุขภาพ กระบวนการผลิตอาหารที่มีประโยน์ต่อสุขภาพ  การพัฒนาและการควบคุมคุณภาพอาหารให้ได้มาตรฐาน  ปฏิบัติการวิเคราะห์สารอาหารและสารอื่นๆ</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ในอาหาร</w:t>
            </w:r>
            <w:r w:rsidR="00EE50FB" w:rsidRPr="007200C8">
              <w:rPr>
                <w:rFonts w:ascii="TH SarabunPSK" w:hAnsi="TH SarabunPSK" w:cs="TH SarabunPSK" w:hint="cs"/>
                <w:sz w:val="32"/>
                <w:szCs w:val="32"/>
                <w:cs/>
              </w:rPr>
              <w:t xml:space="preserve">  </w:t>
            </w:r>
          </w:p>
        </w:tc>
      </w:tr>
    </w:tbl>
    <w:p w:rsidR="00652CC9" w:rsidRPr="007200C8" w:rsidRDefault="00652CC9" w:rsidP="00652CC9">
      <w:pPr>
        <w:spacing w:after="0" w:line="230" w:lineRule="auto"/>
        <w:jc w:val="thaiDistribute"/>
        <w:rPr>
          <w:rFonts w:ascii="TH SarabunPSK" w:hAnsi="TH SarabunPSK" w:cs="TH SarabunPSK"/>
          <w:sz w:val="32"/>
          <w:szCs w:val="32"/>
        </w:rPr>
      </w:pPr>
    </w:p>
    <w:tbl>
      <w:tblPr>
        <w:tblW w:w="8647" w:type="dxa"/>
        <w:tblInd w:w="108" w:type="dxa"/>
        <w:tblLook w:val="01E0"/>
      </w:tblPr>
      <w:tblGrid>
        <w:gridCol w:w="1463"/>
        <w:gridCol w:w="5200"/>
        <w:gridCol w:w="1984"/>
      </w:tblGrid>
      <w:tr w:rsidR="00652CC9" w:rsidRPr="007200C8" w:rsidTr="0070394A">
        <w:tc>
          <w:tcPr>
            <w:tcW w:w="1463" w:type="dxa"/>
          </w:tcPr>
          <w:p w:rsidR="00652CC9" w:rsidRPr="007200C8" w:rsidRDefault="00652CC9" w:rsidP="0070394A">
            <w:pPr>
              <w:spacing w:after="0" w:line="233" w:lineRule="auto"/>
              <w:rPr>
                <w:rFonts w:ascii="TH SarabunPSK" w:hAnsi="TH SarabunPSK" w:cs="TH SarabunPSK"/>
                <w:b/>
                <w:bCs/>
                <w:sz w:val="32"/>
                <w:szCs w:val="32"/>
                <w:cs/>
              </w:rPr>
            </w:pPr>
            <w:r w:rsidRPr="007200C8">
              <w:rPr>
                <w:rFonts w:ascii="TH SarabunPSK" w:hAnsi="TH SarabunPSK" w:cs="TH SarabunPSK"/>
                <w:b/>
                <w:bCs/>
                <w:sz w:val="32"/>
                <w:szCs w:val="32"/>
                <w:cs/>
              </w:rPr>
              <w:t>4006205</w:t>
            </w:r>
          </w:p>
        </w:tc>
        <w:tc>
          <w:tcPr>
            <w:tcW w:w="5200" w:type="dxa"/>
          </w:tcPr>
          <w:p w:rsidR="00652CC9" w:rsidRPr="007200C8" w:rsidRDefault="00652CC9" w:rsidP="0070394A">
            <w:pPr>
              <w:spacing w:after="0" w:line="233" w:lineRule="auto"/>
              <w:rPr>
                <w:rFonts w:ascii="TH SarabunPSK" w:hAnsi="TH SarabunPSK" w:cs="TH SarabunPSK"/>
                <w:b/>
                <w:bCs/>
                <w:sz w:val="32"/>
                <w:szCs w:val="32"/>
              </w:rPr>
            </w:pPr>
            <w:r w:rsidRPr="007200C8">
              <w:rPr>
                <w:rFonts w:ascii="TH SarabunPSK" w:hAnsi="TH SarabunPSK" w:cs="TH SarabunPSK"/>
                <w:b/>
                <w:bCs/>
                <w:sz w:val="32"/>
                <w:szCs w:val="32"/>
                <w:cs/>
              </w:rPr>
              <w:t>อาหารเสริมสมุนไพรเพื่อสุขภาพ</w:t>
            </w:r>
          </w:p>
          <w:p w:rsidR="00652CC9" w:rsidRPr="007200C8" w:rsidRDefault="00652CC9" w:rsidP="0070394A">
            <w:pPr>
              <w:spacing w:after="0" w:line="233" w:lineRule="auto"/>
              <w:rPr>
                <w:rFonts w:ascii="TH SarabunPSK" w:hAnsi="TH SarabunPSK" w:cs="TH SarabunPSK"/>
                <w:b/>
                <w:bCs/>
                <w:sz w:val="32"/>
                <w:szCs w:val="32"/>
              </w:rPr>
            </w:pPr>
            <w:r w:rsidRPr="007200C8">
              <w:rPr>
                <w:rFonts w:ascii="TH SarabunPSK" w:hAnsi="TH SarabunPSK" w:cs="TH SarabunPSK"/>
                <w:b/>
                <w:bCs/>
                <w:sz w:val="32"/>
                <w:szCs w:val="32"/>
              </w:rPr>
              <w:t>Food  Herbs Supplement for Health</w:t>
            </w:r>
          </w:p>
        </w:tc>
        <w:tc>
          <w:tcPr>
            <w:tcW w:w="1984" w:type="dxa"/>
          </w:tcPr>
          <w:p w:rsidR="00652CC9" w:rsidRPr="007200C8" w:rsidRDefault="00652CC9" w:rsidP="0070394A">
            <w:pPr>
              <w:spacing w:after="0" w:line="233" w:lineRule="auto"/>
              <w:rPr>
                <w:rFonts w:ascii="TH SarabunPSK" w:hAnsi="TH SarabunPSK" w:cs="TH SarabunPSK"/>
                <w:b/>
                <w:bCs/>
                <w:sz w:val="32"/>
                <w:szCs w:val="32"/>
                <w:cs/>
              </w:rPr>
            </w:pPr>
            <w:r w:rsidRPr="007200C8">
              <w:rPr>
                <w:rFonts w:ascii="TH SarabunPSK" w:hAnsi="TH SarabunPSK" w:cs="TH SarabunPSK"/>
                <w:b/>
                <w:bCs/>
                <w:sz w:val="32"/>
                <w:szCs w:val="32"/>
              </w:rPr>
              <w:t>3</w:t>
            </w:r>
            <w:r w:rsidRPr="007200C8">
              <w:rPr>
                <w:rFonts w:ascii="TH SarabunPSK" w:hAnsi="TH SarabunPSK" w:cs="TH SarabunPSK"/>
                <w:b/>
                <w:bCs/>
                <w:sz w:val="32"/>
                <w:szCs w:val="32"/>
                <w:cs/>
              </w:rPr>
              <w:t>(2-2-5)</w:t>
            </w:r>
          </w:p>
        </w:tc>
      </w:tr>
      <w:tr w:rsidR="00652CC9" w:rsidRPr="007200C8" w:rsidTr="0070394A">
        <w:tc>
          <w:tcPr>
            <w:tcW w:w="8647" w:type="dxa"/>
            <w:gridSpan w:val="3"/>
          </w:tcPr>
          <w:p w:rsidR="00652CC9" w:rsidRPr="007200C8" w:rsidRDefault="00652CC9" w:rsidP="0070394A">
            <w:pPr>
              <w:spacing w:after="0" w:line="233" w:lineRule="auto"/>
              <w:ind w:firstLine="1332"/>
              <w:jc w:val="thaiDistribute"/>
              <w:rPr>
                <w:rFonts w:ascii="TH SarabunPSK" w:hAnsi="TH SarabunPSK" w:cs="TH SarabunPSK"/>
                <w:sz w:val="32"/>
                <w:szCs w:val="32"/>
                <w:cs/>
              </w:rPr>
            </w:pPr>
            <w:r w:rsidRPr="007200C8">
              <w:rPr>
                <w:rFonts w:ascii="TH SarabunPSK" w:hAnsi="TH SarabunPSK" w:cs="TH SarabunPSK"/>
                <w:sz w:val="32"/>
                <w:szCs w:val="32"/>
                <w:cs/>
              </w:rPr>
              <w:t xml:space="preserve">ความหมาย ประเภท กระบวนการผลิต องค์ประกอบและประโยชน์ของอาหารเสริมสมุนไพร การควบคุมคุณภาพผลิตภัณฑ์อาหารเสริมสมุนไพร </w:t>
            </w:r>
            <w:r w:rsidR="007B5F8B">
              <w:rPr>
                <w:rFonts w:ascii="TH SarabunPSK" w:hAnsi="TH SarabunPSK" w:cs="TH SarabunPSK" w:hint="cs"/>
                <w:sz w:val="32"/>
                <w:szCs w:val="32"/>
                <w:cs/>
              </w:rPr>
              <w:t>ปฏิบัติการ</w:t>
            </w:r>
            <w:r w:rsidRPr="007200C8">
              <w:rPr>
                <w:rFonts w:ascii="TH SarabunPSK" w:hAnsi="TH SarabunPSK" w:cs="TH SarabunPSK"/>
                <w:sz w:val="32"/>
                <w:szCs w:val="32"/>
                <w:cs/>
              </w:rPr>
              <w:t>วิเคราะห์สารสำคัญในผลิตภัณฑ์อาหารเสริมสมุนไพร</w:t>
            </w:r>
            <w:r w:rsidRPr="007200C8">
              <w:rPr>
                <w:rFonts w:ascii="TH SarabunPSK" w:hAnsi="TH SarabunPSK" w:cs="TH SarabunPSK"/>
                <w:sz w:val="32"/>
                <w:szCs w:val="32"/>
              </w:rPr>
              <w:t xml:space="preserve"> </w:t>
            </w:r>
          </w:p>
        </w:tc>
      </w:tr>
    </w:tbl>
    <w:p w:rsidR="00652CC9" w:rsidRPr="007200C8" w:rsidRDefault="00652CC9" w:rsidP="00652CC9">
      <w:pPr>
        <w:tabs>
          <w:tab w:val="left" w:pos="1440"/>
          <w:tab w:val="right" w:pos="8280"/>
        </w:tabs>
        <w:spacing w:after="0" w:line="233" w:lineRule="auto"/>
        <w:rPr>
          <w:rFonts w:ascii="TH SarabunPSK" w:hAnsi="TH SarabunPSK" w:cs="TH SarabunPSK"/>
          <w:b/>
          <w:bCs/>
          <w:sz w:val="32"/>
          <w:szCs w:val="32"/>
        </w:rPr>
      </w:pPr>
    </w:p>
    <w:tbl>
      <w:tblPr>
        <w:tblW w:w="8647" w:type="dxa"/>
        <w:tblInd w:w="108" w:type="dxa"/>
        <w:tblLook w:val="01E0"/>
      </w:tblPr>
      <w:tblGrid>
        <w:gridCol w:w="1463"/>
        <w:gridCol w:w="5200"/>
        <w:gridCol w:w="1984"/>
      </w:tblGrid>
      <w:tr w:rsidR="00652CC9" w:rsidRPr="007200C8" w:rsidTr="0070394A">
        <w:tc>
          <w:tcPr>
            <w:tcW w:w="1463" w:type="dxa"/>
          </w:tcPr>
          <w:p w:rsidR="00652CC9" w:rsidRPr="007200C8" w:rsidRDefault="00652CC9" w:rsidP="0070394A">
            <w:pPr>
              <w:spacing w:after="0" w:line="230" w:lineRule="auto"/>
              <w:rPr>
                <w:rFonts w:ascii="TH SarabunPSK" w:hAnsi="TH SarabunPSK" w:cs="TH SarabunPSK"/>
                <w:b/>
                <w:bCs/>
                <w:sz w:val="32"/>
                <w:szCs w:val="32"/>
                <w:cs/>
              </w:rPr>
            </w:pPr>
            <w:r w:rsidRPr="007200C8">
              <w:rPr>
                <w:rFonts w:ascii="TH SarabunPSK" w:hAnsi="TH SarabunPSK" w:cs="TH SarabunPSK"/>
                <w:b/>
                <w:bCs/>
                <w:sz w:val="32"/>
                <w:szCs w:val="32"/>
                <w:cs/>
              </w:rPr>
              <w:t>4006206</w:t>
            </w:r>
          </w:p>
        </w:tc>
        <w:tc>
          <w:tcPr>
            <w:tcW w:w="5200" w:type="dxa"/>
          </w:tcPr>
          <w:p w:rsidR="00652CC9" w:rsidRPr="007200C8" w:rsidRDefault="00652CC9" w:rsidP="0070394A">
            <w:pPr>
              <w:spacing w:after="0" w:line="233" w:lineRule="auto"/>
              <w:jc w:val="thaiDistribute"/>
              <w:rPr>
                <w:rFonts w:ascii="TH SarabunPSK" w:hAnsi="TH SarabunPSK" w:cs="TH SarabunPSK"/>
                <w:b/>
                <w:bCs/>
                <w:sz w:val="32"/>
                <w:szCs w:val="32"/>
              </w:rPr>
            </w:pPr>
            <w:r w:rsidRPr="007200C8">
              <w:rPr>
                <w:rFonts w:ascii="TH SarabunPSK" w:hAnsi="TH SarabunPSK" w:cs="TH SarabunPSK"/>
                <w:b/>
                <w:bCs/>
                <w:sz w:val="32"/>
                <w:szCs w:val="32"/>
                <w:cs/>
              </w:rPr>
              <w:t xml:space="preserve">การพัฒนาอาหารเพื่อสุขภาพ                                              </w:t>
            </w:r>
          </w:p>
          <w:p w:rsidR="00652CC9" w:rsidRPr="007200C8" w:rsidRDefault="00652CC9" w:rsidP="0070394A">
            <w:pPr>
              <w:spacing w:after="0" w:line="233" w:lineRule="auto"/>
              <w:jc w:val="thaiDistribute"/>
              <w:rPr>
                <w:rFonts w:ascii="TH SarabunPSK" w:hAnsi="TH SarabunPSK" w:cs="TH SarabunPSK"/>
                <w:b/>
                <w:bCs/>
                <w:sz w:val="32"/>
                <w:szCs w:val="32"/>
              </w:rPr>
            </w:pPr>
            <w:r w:rsidRPr="007200C8">
              <w:rPr>
                <w:rFonts w:ascii="TH SarabunPSK" w:hAnsi="TH SarabunPSK" w:cs="TH SarabunPSK"/>
                <w:b/>
                <w:bCs/>
                <w:sz w:val="32"/>
                <w:szCs w:val="32"/>
              </w:rPr>
              <w:t>Food Development for Health</w:t>
            </w:r>
          </w:p>
        </w:tc>
        <w:tc>
          <w:tcPr>
            <w:tcW w:w="1984" w:type="dxa"/>
          </w:tcPr>
          <w:p w:rsidR="00652CC9" w:rsidRPr="007200C8" w:rsidRDefault="00652CC9" w:rsidP="0070394A">
            <w:pPr>
              <w:spacing w:after="0" w:line="230" w:lineRule="auto"/>
              <w:rPr>
                <w:rFonts w:ascii="TH SarabunPSK" w:hAnsi="TH SarabunPSK" w:cs="TH SarabunPSK"/>
                <w:b/>
                <w:bCs/>
                <w:sz w:val="32"/>
                <w:szCs w:val="32"/>
                <w:cs/>
              </w:rPr>
            </w:pPr>
            <w:r w:rsidRPr="007200C8">
              <w:rPr>
                <w:rFonts w:ascii="TH SarabunPSK" w:hAnsi="TH SarabunPSK" w:cs="TH SarabunPSK"/>
                <w:b/>
                <w:bCs/>
                <w:sz w:val="32"/>
                <w:szCs w:val="32"/>
                <w:cs/>
              </w:rPr>
              <w:t>3(2-2-5)</w:t>
            </w:r>
          </w:p>
        </w:tc>
      </w:tr>
      <w:tr w:rsidR="00652CC9" w:rsidRPr="007200C8" w:rsidTr="0070394A">
        <w:tc>
          <w:tcPr>
            <w:tcW w:w="8647" w:type="dxa"/>
            <w:gridSpan w:val="3"/>
          </w:tcPr>
          <w:p w:rsidR="00652CC9" w:rsidRPr="007200C8" w:rsidRDefault="00652CC9" w:rsidP="0070394A">
            <w:pPr>
              <w:spacing w:after="0" w:line="230" w:lineRule="auto"/>
              <w:ind w:firstLine="1332"/>
              <w:jc w:val="thaiDistribute"/>
              <w:rPr>
                <w:rFonts w:ascii="TH SarabunPSK" w:hAnsi="TH SarabunPSK" w:cs="TH SarabunPSK"/>
                <w:sz w:val="32"/>
                <w:szCs w:val="32"/>
                <w:cs/>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องค์ประกอบของอาหารและสารอาหารที่มีประโยชน์ต่อสุขภาพ  การส่งเสริมสุขภาพและการบำบัดด้วยอาหาร  ความก้าวหน้าทางวิทยาศาสตร์เพื่อการพัฒนาผลิตภัณฑ์อาหารเพื่อสุขภาพ  ปฏิบัติการที่เกี่ยวข้องกับการพัฒนาอาหารเพื่อสุขภาพ</w:t>
            </w:r>
          </w:p>
        </w:tc>
      </w:tr>
    </w:tbl>
    <w:p w:rsidR="00652CC9" w:rsidRPr="007200C8" w:rsidRDefault="00652CC9" w:rsidP="00652CC9">
      <w:pPr>
        <w:spacing w:after="0" w:line="233" w:lineRule="auto"/>
        <w:jc w:val="thaiDistribute"/>
        <w:rPr>
          <w:rFonts w:ascii="TH SarabunPSK" w:hAnsi="TH SarabunPSK" w:cs="TH SarabunPSK"/>
          <w:sz w:val="32"/>
          <w:szCs w:val="32"/>
        </w:rPr>
      </w:pPr>
    </w:p>
    <w:tbl>
      <w:tblPr>
        <w:tblpPr w:leftFromText="180" w:rightFromText="180" w:vertAnchor="text" w:tblpY="1"/>
        <w:tblOverlap w:val="never"/>
        <w:tblW w:w="8647" w:type="dxa"/>
        <w:tblInd w:w="108" w:type="dxa"/>
        <w:tblLook w:val="01E0"/>
      </w:tblPr>
      <w:tblGrid>
        <w:gridCol w:w="1463"/>
        <w:gridCol w:w="5197"/>
        <w:gridCol w:w="1987"/>
      </w:tblGrid>
      <w:tr w:rsidR="00652CC9" w:rsidRPr="007200C8" w:rsidTr="0070394A">
        <w:tc>
          <w:tcPr>
            <w:tcW w:w="1463" w:type="dxa"/>
          </w:tcPr>
          <w:p w:rsidR="00652CC9" w:rsidRPr="007200C8" w:rsidRDefault="00652CC9" w:rsidP="0070394A">
            <w:pPr>
              <w:spacing w:after="0" w:line="233" w:lineRule="auto"/>
              <w:rPr>
                <w:rFonts w:ascii="TH SarabunPSK" w:hAnsi="TH SarabunPSK" w:cs="TH SarabunPSK"/>
                <w:b/>
                <w:bCs/>
                <w:sz w:val="32"/>
                <w:szCs w:val="32"/>
                <w:cs/>
              </w:rPr>
            </w:pPr>
            <w:r w:rsidRPr="007200C8">
              <w:rPr>
                <w:rFonts w:ascii="TH SarabunPSK" w:hAnsi="TH SarabunPSK" w:cs="TH SarabunPSK"/>
                <w:b/>
                <w:bCs/>
                <w:sz w:val="32"/>
                <w:szCs w:val="32"/>
                <w:cs/>
              </w:rPr>
              <w:t>4006207</w:t>
            </w:r>
          </w:p>
        </w:tc>
        <w:tc>
          <w:tcPr>
            <w:tcW w:w="5197" w:type="dxa"/>
          </w:tcPr>
          <w:p w:rsidR="00652CC9" w:rsidRPr="007200C8" w:rsidRDefault="00652CC9" w:rsidP="0070394A">
            <w:pPr>
              <w:spacing w:after="0" w:line="233" w:lineRule="auto"/>
              <w:rPr>
                <w:rFonts w:ascii="TH SarabunPSK" w:hAnsi="TH SarabunPSK" w:cs="TH SarabunPSK"/>
                <w:b/>
                <w:bCs/>
                <w:sz w:val="32"/>
                <w:szCs w:val="32"/>
                <w:cs/>
              </w:rPr>
            </w:pPr>
            <w:r w:rsidRPr="007200C8">
              <w:rPr>
                <w:rFonts w:ascii="TH SarabunPSK" w:hAnsi="TH SarabunPSK" w:cs="TH SarabunPSK"/>
                <w:b/>
                <w:bCs/>
                <w:sz w:val="32"/>
                <w:szCs w:val="32"/>
                <w:cs/>
              </w:rPr>
              <w:t>สมุนไพรประยุกต์ด้านสุขภาพ</w:t>
            </w:r>
          </w:p>
          <w:p w:rsidR="00652CC9" w:rsidRPr="007200C8" w:rsidRDefault="00652CC9" w:rsidP="0070394A">
            <w:pPr>
              <w:spacing w:after="0" w:line="233" w:lineRule="auto"/>
              <w:rPr>
                <w:rFonts w:ascii="TH SarabunPSK" w:hAnsi="TH SarabunPSK" w:cs="TH SarabunPSK"/>
                <w:b/>
                <w:bCs/>
                <w:sz w:val="32"/>
                <w:szCs w:val="32"/>
              </w:rPr>
            </w:pPr>
            <w:r w:rsidRPr="007200C8">
              <w:rPr>
                <w:rFonts w:ascii="TH SarabunPSK" w:hAnsi="TH SarabunPSK" w:cs="TH SarabunPSK"/>
                <w:b/>
                <w:bCs/>
                <w:sz w:val="32"/>
                <w:szCs w:val="32"/>
              </w:rPr>
              <w:t>Applied Herbs for Health</w:t>
            </w:r>
          </w:p>
        </w:tc>
        <w:tc>
          <w:tcPr>
            <w:tcW w:w="1987" w:type="dxa"/>
          </w:tcPr>
          <w:p w:rsidR="00652CC9" w:rsidRPr="007200C8" w:rsidRDefault="00652CC9" w:rsidP="0070394A">
            <w:pPr>
              <w:spacing w:after="0" w:line="233" w:lineRule="auto"/>
              <w:rPr>
                <w:rFonts w:ascii="TH SarabunPSK" w:hAnsi="TH SarabunPSK" w:cs="TH SarabunPSK"/>
                <w:b/>
                <w:bCs/>
                <w:sz w:val="32"/>
                <w:szCs w:val="32"/>
                <w:cs/>
              </w:rPr>
            </w:pPr>
            <w:r w:rsidRPr="007200C8">
              <w:rPr>
                <w:rFonts w:ascii="TH SarabunPSK" w:hAnsi="TH SarabunPSK" w:cs="TH SarabunPSK"/>
                <w:b/>
                <w:bCs/>
                <w:sz w:val="32"/>
                <w:szCs w:val="32"/>
                <w:cs/>
              </w:rPr>
              <w:t>3(2-2-5)</w:t>
            </w:r>
          </w:p>
        </w:tc>
      </w:tr>
      <w:tr w:rsidR="00652CC9" w:rsidRPr="007200C8" w:rsidTr="0070394A">
        <w:trPr>
          <w:trHeight w:val="1418"/>
        </w:trPr>
        <w:tc>
          <w:tcPr>
            <w:tcW w:w="8647" w:type="dxa"/>
            <w:gridSpan w:val="3"/>
          </w:tcPr>
          <w:p w:rsidR="00652CC9" w:rsidRPr="007200C8" w:rsidRDefault="00652CC9" w:rsidP="007B5F8B">
            <w:pPr>
              <w:spacing w:after="0" w:line="233" w:lineRule="auto"/>
              <w:ind w:firstLine="1332"/>
              <w:jc w:val="thaiDistribute"/>
              <w:rPr>
                <w:rFonts w:ascii="TH SarabunPSK" w:hAnsi="TH SarabunPSK" w:cs="TH SarabunPSK"/>
                <w:b/>
                <w:bCs/>
                <w:sz w:val="32"/>
                <w:szCs w:val="32"/>
                <w:cs/>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ศึกษาวิเคราะห์ภูมิปัญญาท้องถิ่นด้านพืชสมุนไพรที่นำมาใช้บำบัดและรักษาโรคต่างๆ ฤทธิ์ทางชีวภาพของพืชสมุนไพรที่ได้จากการศึกษาวิจัย ศึกษาความรู้ใหม่ๆ เกี่ยวกับพืช</w:t>
            </w:r>
            <w:r w:rsidRPr="007200C8">
              <w:rPr>
                <w:rFonts w:ascii="TH SarabunPSK" w:hAnsi="TH SarabunPSK" w:cs="TH SarabunPSK"/>
                <w:spacing w:val="4"/>
                <w:sz w:val="32"/>
                <w:szCs w:val="32"/>
                <w:cs/>
              </w:rPr>
              <w:t>สมุนไพรที่นำมาประยุกต์ในด้านสุขภาพเพื่อประโยชน์ในการบำบัด ป้องกันและแก้ไขปัญหา</w:t>
            </w:r>
            <w:r w:rsidRPr="007200C8">
              <w:rPr>
                <w:rFonts w:ascii="TH SarabunPSK" w:hAnsi="TH SarabunPSK" w:cs="TH SarabunPSK"/>
                <w:sz w:val="32"/>
                <w:szCs w:val="32"/>
                <w:cs/>
              </w:rPr>
              <w:t xml:space="preserve">สุขภาพ </w:t>
            </w:r>
            <w:r w:rsidR="007B5F8B">
              <w:rPr>
                <w:rFonts w:ascii="TH SarabunPSK" w:hAnsi="TH SarabunPSK" w:cs="TH SarabunPSK" w:hint="cs"/>
                <w:sz w:val="32"/>
                <w:szCs w:val="32"/>
                <w:cs/>
              </w:rPr>
              <w:t>ปฏิบัติการสกัด</w:t>
            </w:r>
            <w:r w:rsidR="007B5F8B">
              <w:rPr>
                <w:rFonts w:ascii="TH SarabunPSK" w:hAnsi="TH SarabunPSK" w:cs="TH SarabunPSK"/>
                <w:sz w:val="32"/>
                <w:szCs w:val="32"/>
                <w:cs/>
              </w:rPr>
              <w:t>สารที่ให้กลิ่นหอม</w:t>
            </w:r>
            <w:r w:rsidR="007B5F8B">
              <w:rPr>
                <w:rFonts w:ascii="TH SarabunPSK" w:hAnsi="TH SarabunPSK" w:cs="TH SarabunPSK" w:hint="cs"/>
                <w:sz w:val="32"/>
                <w:szCs w:val="32"/>
                <w:cs/>
              </w:rPr>
              <w:t>จาก</w:t>
            </w:r>
            <w:r w:rsidRPr="007200C8">
              <w:rPr>
                <w:rFonts w:ascii="TH SarabunPSK" w:hAnsi="TH SarabunPSK" w:cs="TH SarabunPSK"/>
                <w:sz w:val="32"/>
                <w:szCs w:val="32"/>
                <w:cs/>
              </w:rPr>
              <w:t>พืช</w:t>
            </w:r>
            <w:r w:rsidR="007B5F8B">
              <w:rPr>
                <w:rFonts w:ascii="TH SarabunPSK" w:hAnsi="TH SarabunPSK" w:cs="TH SarabunPSK" w:hint="cs"/>
                <w:sz w:val="32"/>
                <w:szCs w:val="32"/>
                <w:cs/>
              </w:rPr>
              <w:t xml:space="preserve">  </w:t>
            </w:r>
            <w:r w:rsidRPr="007200C8">
              <w:rPr>
                <w:rFonts w:ascii="TH SarabunPSK" w:hAnsi="TH SarabunPSK" w:cs="TH SarabunPSK"/>
                <w:sz w:val="32"/>
                <w:szCs w:val="32"/>
                <w:cs/>
              </w:rPr>
              <w:t xml:space="preserve">สปา </w:t>
            </w:r>
            <w:r w:rsidR="007B5F8B">
              <w:rPr>
                <w:rFonts w:ascii="TH SarabunPSK" w:hAnsi="TH SarabunPSK" w:cs="TH SarabunPSK" w:hint="cs"/>
                <w:sz w:val="32"/>
                <w:szCs w:val="32"/>
                <w:cs/>
              </w:rPr>
              <w:t>และปฏิบัติการ</w:t>
            </w:r>
            <w:r w:rsidRPr="007200C8">
              <w:rPr>
                <w:rFonts w:ascii="TH SarabunPSK" w:hAnsi="TH SarabunPSK" w:cs="TH SarabunPSK"/>
                <w:sz w:val="32"/>
                <w:szCs w:val="32"/>
                <w:cs/>
              </w:rPr>
              <w:t>การนวดด้วยน้ำมันเพื่อสุขภาพ เป็นต้น</w:t>
            </w:r>
            <w:r w:rsidR="007B5F8B">
              <w:rPr>
                <w:rFonts w:ascii="TH SarabunPSK" w:hAnsi="TH SarabunPSK" w:cs="TH SarabunPSK" w:hint="cs"/>
                <w:b/>
                <w:bCs/>
                <w:sz w:val="32"/>
                <w:szCs w:val="32"/>
                <w:cs/>
              </w:rPr>
              <w:t xml:space="preserve"> </w:t>
            </w:r>
            <w:r w:rsidRPr="007200C8">
              <w:rPr>
                <w:rFonts w:ascii="TH SarabunPSK" w:hAnsi="TH SarabunPSK" w:cs="TH SarabunPSK"/>
                <w:b/>
                <w:bCs/>
                <w:sz w:val="32"/>
                <w:szCs w:val="32"/>
                <w:cs/>
              </w:rPr>
              <w:t xml:space="preserve">    </w:t>
            </w:r>
            <w:r w:rsidRPr="007200C8">
              <w:rPr>
                <w:rFonts w:ascii="TH SarabunPSK" w:hAnsi="TH SarabunPSK" w:cs="TH SarabunPSK"/>
                <w:b/>
                <w:bCs/>
                <w:sz w:val="32"/>
                <w:szCs w:val="32"/>
              </w:rPr>
              <w:t xml:space="preserve">                </w:t>
            </w:r>
          </w:p>
        </w:tc>
      </w:tr>
    </w:tbl>
    <w:p w:rsidR="005C148A" w:rsidRPr="007200C8" w:rsidRDefault="00652CC9" w:rsidP="00652CC9">
      <w:pPr>
        <w:tabs>
          <w:tab w:val="left" w:pos="1440"/>
          <w:tab w:val="left" w:pos="6804"/>
          <w:tab w:val="right" w:pos="7513"/>
        </w:tabs>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 xml:space="preserve"> </w:t>
      </w:r>
    </w:p>
    <w:tbl>
      <w:tblPr>
        <w:tblW w:w="8647" w:type="dxa"/>
        <w:tblInd w:w="108" w:type="dxa"/>
        <w:tblLook w:val="01E0"/>
      </w:tblPr>
      <w:tblGrid>
        <w:gridCol w:w="1463"/>
        <w:gridCol w:w="5200"/>
        <w:gridCol w:w="1984"/>
      </w:tblGrid>
      <w:tr w:rsidR="00652CC9" w:rsidRPr="007200C8" w:rsidTr="0070394A">
        <w:tc>
          <w:tcPr>
            <w:tcW w:w="1463" w:type="dxa"/>
          </w:tcPr>
          <w:p w:rsidR="00652CC9" w:rsidRPr="007200C8" w:rsidRDefault="00652CC9" w:rsidP="0070394A">
            <w:pPr>
              <w:spacing w:after="0" w:line="230" w:lineRule="auto"/>
              <w:rPr>
                <w:rFonts w:ascii="TH SarabunPSK" w:hAnsi="TH SarabunPSK" w:cs="TH SarabunPSK"/>
                <w:b/>
                <w:bCs/>
                <w:sz w:val="32"/>
                <w:szCs w:val="32"/>
                <w:cs/>
              </w:rPr>
            </w:pPr>
            <w:r w:rsidRPr="007200C8">
              <w:rPr>
                <w:rFonts w:ascii="TH SarabunPSK" w:hAnsi="TH SarabunPSK" w:cs="TH SarabunPSK"/>
                <w:b/>
                <w:bCs/>
                <w:sz w:val="32"/>
                <w:szCs w:val="32"/>
                <w:cs/>
              </w:rPr>
              <w:t>4006208</w:t>
            </w:r>
          </w:p>
        </w:tc>
        <w:tc>
          <w:tcPr>
            <w:tcW w:w="5200" w:type="dxa"/>
          </w:tcPr>
          <w:p w:rsidR="009F1DCB" w:rsidRPr="008C5821" w:rsidRDefault="009F1DCB" w:rsidP="00011BBF">
            <w:pPr>
              <w:spacing w:after="0" w:line="233" w:lineRule="auto"/>
              <w:jc w:val="both"/>
              <w:rPr>
                <w:rFonts w:ascii="TH SarabunPSK" w:hAnsi="TH SarabunPSK" w:cs="TH SarabunPSK"/>
                <w:b/>
                <w:bCs/>
                <w:sz w:val="32"/>
                <w:szCs w:val="32"/>
              </w:rPr>
            </w:pPr>
            <w:r w:rsidRPr="008C5821">
              <w:rPr>
                <w:rFonts w:ascii="TH SarabunPSK" w:hAnsi="TH SarabunPSK" w:cs="TH SarabunPSK"/>
                <w:b/>
                <w:bCs/>
                <w:sz w:val="32"/>
                <w:szCs w:val="32"/>
                <w:cs/>
              </w:rPr>
              <w:t>วิทยาศาสตร์</w:t>
            </w:r>
            <w:r w:rsidRPr="008C5821">
              <w:rPr>
                <w:rFonts w:ascii="TH SarabunPSK" w:hAnsi="TH SarabunPSK" w:cs="TH SarabunPSK" w:hint="cs"/>
                <w:b/>
                <w:bCs/>
                <w:sz w:val="32"/>
                <w:szCs w:val="32"/>
                <w:cs/>
              </w:rPr>
              <w:t>ทางด้าน</w:t>
            </w:r>
            <w:r w:rsidRPr="008C5821">
              <w:rPr>
                <w:rFonts w:ascii="TH SarabunPSK" w:hAnsi="TH SarabunPSK" w:cs="TH SarabunPSK"/>
                <w:b/>
                <w:bCs/>
                <w:sz w:val="32"/>
                <w:szCs w:val="32"/>
                <w:cs/>
              </w:rPr>
              <w:t>นาโนเทคโนโลย</w:t>
            </w:r>
            <w:r w:rsidR="00C02B74" w:rsidRPr="008C5821">
              <w:rPr>
                <w:rFonts w:ascii="TH SarabunPSK" w:hAnsi="TH SarabunPSK" w:cs="TH SarabunPSK" w:hint="cs"/>
                <w:b/>
                <w:bCs/>
                <w:sz w:val="32"/>
                <w:szCs w:val="32"/>
                <w:cs/>
              </w:rPr>
              <w:t xml:space="preserve">ี                      </w:t>
            </w:r>
            <w:r w:rsidR="00C02B74" w:rsidRPr="008C5821">
              <w:rPr>
                <w:rFonts w:ascii="TH SarabunPSK" w:hAnsi="TH SarabunPSK" w:cs="TH SarabunPSK"/>
                <w:b/>
                <w:bCs/>
                <w:sz w:val="32"/>
                <w:szCs w:val="32"/>
              </w:rPr>
              <w:t xml:space="preserve">  </w:t>
            </w:r>
          </w:p>
          <w:p w:rsidR="00652CC9" w:rsidRPr="007200C8" w:rsidRDefault="009F1DCB" w:rsidP="009F1DCB">
            <w:pPr>
              <w:spacing w:after="0" w:line="233" w:lineRule="auto"/>
              <w:jc w:val="both"/>
              <w:rPr>
                <w:rFonts w:ascii="TH SarabunPSK" w:hAnsi="TH SarabunPSK" w:cs="TH SarabunPSK"/>
                <w:b/>
                <w:bCs/>
                <w:sz w:val="32"/>
                <w:szCs w:val="32"/>
                <w:cs/>
              </w:rPr>
            </w:pPr>
            <w:r w:rsidRPr="007200C8">
              <w:rPr>
                <w:rFonts w:ascii="TH SarabunPSK" w:hAnsi="TH SarabunPSK" w:cs="TH SarabunPSK"/>
                <w:b/>
                <w:bCs/>
                <w:sz w:val="32"/>
                <w:szCs w:val="32"/>
              </w:rPr>
              <w:t>Nanotechnology</w:t>
            </w:r>
            <w:r>
              <w:rPr>
                <w:rFonts w:ascii="TH SarabunPSK" w:hAnsi="TH SarabunPSK" w:cs="TH SarabunPSK"/>
                <w:b/>
                <w:bCs/>
                <w:sz w:val="32"/>
                <w:szCs w:val="32"/>
              </w:rPr>
              <w:t xml:space="preserve"> </w:t>
            </w:r>
            <w:r w:rsidRPr="007200C8">
              <w:rPr>
                <w:rFonts w:ascii="TH SarabunPSK" w:hAnsi="TH SarabunPSK" w:cs="TH SarabunPSK"/>
                <w:b/>
                <w:bCs/>
                <w:sz w:val="32"/>
                <w:szCs w:val="32"/>
              </w:rPr>
              <w:t xml:space="preserve"> </w:t>
            </w:r>
            <w:r w:rsidR="00652CC9" w:rsidRPr="007200C8">
              <w:rPr>
                <w:rFonts w:ascii="TH SarabunPSK" w:hAnsi="TH SarabunPSK" w:cs="TH SarabunPSK"/>
                <w:b/>
                <w:bCs/>
                <w:sz w:val="32"/>
                <w:szCs w:val="32"/>
              </w:rPr>
              <w:t xml:space="preserve">Science  </w:t>
            </w:r>
          </w:p>
        </w:tc>
        <w:tc>
          <w:tcPr>
            <w:tcW w:w="1984" w:type="dxa"/>
          </w:tcPr>
          <w:p w:rsidR="00652CC9" w:rsidRPr="007200C8" w:rsidRDefault="00652CC9" w:rsidP="0070394A">
            <w:pPr>
              <w:spacing w:after="0" w:line="230" w:lineRule="auto"/>
              <w:rPr>
                <w:rFonts w:ascii="TH SarabunPSK" w:hAnsi="TH SarabunPSK" w:cs="TH SarabunPSK"/>
                <w:b/>
                <w:bCs/>
                <w:sz w:val="32"/>
                <w:szCs w:val="32"/>
                <w:cs/>
              </w:rPr>
            </w:pPr>
            <w:r w:rsidRPr="007200C8">
              <w:rPr>
                <w:rFonts w:ascii="TH SarabunPSK" w:hAnsi="TH SarabunPSK" w:cs="TH SarabunPSK"/>
                <w:b/>
                <w:bCs/>
                <w:sz w:val="32"/>
                <w:szCs w:val="32"/>
                <w:cs/>
              </w:rPr>
              <w:t>3(3-0-6)</w:t>
            </w:r>
          </w:p>
        </w:tc>
      </w:tr>
      <w:tr w:rsidR="00652CC9" w:rsidRPr="007200C8" w:rsidTr="0070394A">
        <w:tc>
          <w:tcPr>
            <w:tcW w:w="8647" w:type="dxa"/>
            <w:gridSpan w:val="3"/>
          </w:tcPr>
          <w:p w:rsidR="00652CC9" w:rsidRPr="007200C8" w:rsidRDefault="00652CC9" w:rsidP="0070394A">
            <w:pPr>
              <w:spacing w:after="0" w:line="230" w:lineRule="auto"/>
              <w:ind w:firstLine="1332"/>
              <w:jc w:val="thaiDistribute"/>
              <w:rPr>
                <w:rFonts w:ascii="TH SarabunPSK" w:hAnsi="TH SarabunPSK" w:cs="TH SarabunPSK"/>
                <w:sz w:val="32"/>
                <w:szCs w:val="32"/>
                <w:cs/>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ศึกษาความรู้เกี่ยวกับนาโนเทคโนโลยีในแขนงต่างๆ เช่น วัสดุนาโน นาโนอิเล็กทรอนิคส์ นาโนเทคโนโลยีชีวภาพ เป็นต้น ศึกษาสมบัติต่างๆของวัสดุในระดับนาโนเมตร วิธีสร้างผลิตภัณฑ์ระดับนาโน การนำนาโนเทคโนโลยีไปใช้ประโยชน์ในด้านต่างๆ</w:t>
            </w:r>
          </w:p>
        </w:tc>
      </w:tr>
    </w:tbl>
    <w:p w:rsidR="00652CC9" w:rsidRPr="007200C8" w:rsidRDefault="00652CC9" w:rsidP="00652CC9">
      <w:pPr>
        <w:pStyle w:val="ecxmsonormal"/>
        <w:tabs>
          <w:tab w:val="left" w:pos="7380"/>
        </w:tabs>
        <w:spacing w:before="0" w:beforeAutospacing="0" w:after="0" w:afterAutospacing="0" w:line="233" w:lineRule="auto"/>
        <w:ind w:left="1422" w:hanging="1422"/>
        <w:rPr>
          <w:rFonts w:ascii="TH SarabunPSK" w:hAnsi="TH SarabunPSK" w:cs="TH SarabunPSK"/>
          <w:b/>
          <w:bCs/>
          <w:sz w:val="32"/>
          <w:szCs w:val="32"/>
          <w:shd w:val="clear" w:color="auto" w:fill="FFFFFF"/>
        </w:rPr>
      </w:pPr>
    </w:p>
    <w:tbl>
      <w:tblPr>
        <w:tblW w:w="8647" w:type="dxa"/>
        <w:tblInd w:w="108" w:type="dxa"/>
        <w:tblLook w:val="01E0"/>
      </w:tblPr>
      <w:tblGrid>
        <w:gridCol w:w="1463"/>
        <w:gridCol w:w="5200"/>
        <w:gridCol w:w="1984"/>
      </w:tblGrid>
      <w:tr w:rsidR="00652CC9" w:rsidRPr="007200C8" w:rsidTr="0070394A">
        <w:tc>
          <w:tcPr>
            <w:tcW w:w="1463" w:type="dxa"/>
          </w:tcPr>
          <w:p w:rsidR="00652CC9" w:rsidRPr="007200C8" w:rsidRDefault="00652CC9" w:rsidP="0070394A">
            <w:pPr>
              <w:spacing w:after="0" w:line="230" w:lineRule="auto"/>
              <w:rPr>
                <w:rFonts w:ascii="TH SarabunPSK" w:hAnsi="TH SarabunPSK" w:cs="TH SarabunPSK"/>
                <w:b/>
                <w:bCs/>
                <w:sz w:val="32"/>
                <w:szCs w:val="32"/>
                <w:cs/>
              </w:rPr>
            </w:pPr>
            <w:r w:rsidRPr="007200C8">
              <w:rPr>
                <w:rFonts w:ascii="TH SarabunPSK" w:hAnsi="TH SarabunPSK" w:cs="TH SarabunPSK"/>
                <w:b/>
                <w:bCs/>
                <w:sz w:val="32"/>
                <w:szCs w:val="32"/>
                <w:shd w:val="clear" w:color="auto" w:fill="FFFFFF"/>
              </w:rPr>
              <w:t>4006209</w:t>
            </w:r>
          </w:p>
        </w:tc>
        <w:tc>
          <w:tcPr>
            <w:tcW w:w="5200" w:type="dxa"/>
          </w:tcPr>
          <w:p w:rsidR="00652CC9" w:rsidRPr="007200C8" w:rsidRDefault="00652CC9" w:rsidP="0070394A">
            <w:pPr>
              <w:spacing w:after="0" w:line="233" w:lineRule="auto"/>
              <w:jc w:val="both"/>
              <w:rPr>
                <w:rFonts w:ascii="TH SarabunPSK" w:hAnsi="TH SarabunPSK" w:cs="TH SarabunPSK"/>
                <w:b/>
                <w:bCs/>
                <w:sz w:val="32"/>
                <w:szCs w:val="32"/>
              </w:rPr>
            </w:pPr>
            <w:r w:rsidRPr="007200C8">
              <w:rPr>
                <w:rFonts w:ascii="TH SarabunPSK" w:hAnsi="TH SarabunPSK" w:cs="TH SarabunPSK"/>
                <w:b/>
                <w:bCs/>
                <w:sz w:val="32"/>
                <w:szCs w:val="32"/>
                <w:shd w:val="clear" w:color="auto" w:fill="FFFFFF"/>
                <w:cs/>
              </w:rPr>
              <w:t xml:space="preserve">เทคโนโลยีชีวภาพในชีวิตประจำวัน                                         </w:t>
            </w:r>
            <w:r w:rsidRPr="007200C8">
              <w:rPr>
                <w:rFonts w:ascii="TH SarabunPSK" w:hAnsi="TH SarabunPSK" w:cs="TH SarabunPSK"/>
                <w:b/>
                <w:bCs/>
                <w:sz w:val="32"/>
                <w:szCs w:val="32"/>
                <w:shd w:val="clear" w:color="auto" w:fill="FFFFFF"/>
              </w:rPr>
              <w:t>Biotechnology in Daily Life</w:t>
            </w:r>
            <w:r w:rsidRPr="007200C8">
              <w:rPr>
                <w:rFonts w:ascii="TH SarabunPSK" w:hAnsi="TH SarabunPSK" w:cs="TH SarabunPSK"/>
                <w:b/>
                <w:bCs/>
                <w:sz w:val="32"/>
                <w:szCs w:val="32"/>
                <w:shd w:val="clear" w:color="auto" w:fill="FFFFFF"/>
                <w:cs/>
              </w:rPr>
              <w:t xml:space="preserve">                                                                  </w:t>
            </w:r>
          </w:p>
        </w:tc>
        <w:tc>
          <w:tcPr>
            <w:tcW w:w="1984" w:type="dxa"/>
          </w:tcPr>
          <w:p w:rsidR="00652CC9" w:rsidRPr="007200C8" w:rsidRDefault="00652CC9" w:rsidP="0070394A">
            <w:pPr>
              <w:spacing w:after="0" w:line="230" w:lineRule="auto"/>
              <w:rPr>
                <w:rFonts w:ascii="TH SarabunPSK" w:hAnsi="TH SarabunPSK" w:cs="TH SarabunPSK"/>
                <w:b/>
                <w:bCs/>
                <w:sz w:val="32"/>
                <w:szCs w:val="32"/>
                <w:cs/>
              </w:rPr>
            </w:pPr>
            <w:r w:rsidRPr="007200C8">
              <w:rPr>
                <w:rFonts w:ascii="TH SarabunPSK" w:hAnsi="TH SarabunPSK" w:cs="TH SarabunPSK"/>
                <w:b/>
                <w:bCs/>
                <w:sz w:val="32"/>
                <w:szCs w:val="32"/>
                <w:cs/>
              </w:rPr>
              <w:t>3(3-0-6)</w:t>
            </w:r>
          </w:p>
        </w:tc>
      </w:tr>
      <w:tr w:rsidR="00652CC9" w:rsidRPr="007200C8" w:rsidTr="0070394A">
        <w:tc>
          <w:tcPr>
            <w:tcW w:w="8647" w:type="dxa"/>
            <w:gridSpan w:val="3"/>
          </w:tcPr>
          <w:p w:rsidR="00652CC9" w:rsidRPr="007200C8" w:rsidRDefault="00652CC9" w:rsidP="0070394A">
            <w:pPr>
              <w:pStyle w:val="ecxmsonormal"/>
              <w:tabs>
                <w:tab w:val="left" w:pos="7380"/>
              </w:tabs>
              <w:spacing w:before="0" w:beforeAutospacing="0" w:after="0" w:afterAutospacing="0" w:line="233" w:lineRule="auto"/>
              <w:jc w:val="thaiDistribute"/>
              <w:rPr>
                <w:rFonts w:ascii="TH SarabunPSK" w:hAnsi="TH SarabunPSK" w:cs="TH SarabunPSK"/>
                <w:sz w:val="32"/>
                <w:szCs w:val="32"/>
                <w:shd w:val="clear" w:color="auto" w:fill="FFFFFF"/>
                <w:cs/>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shd w:val="clear" w:color="auto" w:fill="FFFFFF"/>
                <w:cs/>
              </w:rPr>
              <w:t>ประวัติการพัฒนาเทคโนโลยีชีวภาพ เซลล์ โครงสร้างและหน้าที่ของดีเอ็นเอ การผลิตสิ่งมีชีวิตดัดแปลงพันธุกรรม เทคโนโลยีชีวภาพด้านการเกษตร การแพทย์ อุตสาหกรรมอาหาร และสิ่งแวดล้อม ความปลอดภัยทางชีวภาพ และจริยธรรมในการใช้เทคโนโลยีชีวภาพ</w:t>
            </w:r>
          </w:p>
        </w:tc>
      </w:tr>
    </w:tbl>
    <w:p w:rsidR="000861FD" w:rsidRPr="007200C8" w:rsidRDefault="000861FD" w:rsidP="00EE50FB">
      <w:pPr>
        <w:tabs>
          <w:tab w:val="left" w:pos="1440"/>
          <w:tab w:val="left" w:pos="6804"/>
          <w:tab w:val="right" w:pos="7513"/>
        </w:tabs>
        <w:spacing w:after="0" w:line="240" w:lineRule="auto"/>
        <w:rPr>
          <w:rFonts w:ascii="TH SarabunPSK" w:hAnsi="TH SarabunPSK" w:cs="TH SarabunPSK"/>
          <w:b/>
          <w:bCs/>
          <w:sz w:val="32"/>
          <w:szCs w:val="32"/>
        </w:rPr>
      </w:pPr>
    </w:p>
    <w:p w:rsidR="00652CC9" w:rsidRPr="007200C8" w:rsidRDefault="00EE50FB" w:rsidP="00EE50FB">
      <w:pPr>
        <w:tabs>
          <w:tab w:val="left" w:pos="1440"/>
          <w:tab w:val="left" w:pos="6804"/>
          <w:tab w:val="right" w:pos="7513"/>
        </w:tabs>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lastRenderedPageBreak/>
        <w:t xml:space="preserve">    </w:t>
      </w:r>
      <w:r w:rsidRPr="007200C8">
        <w:rPr>
          <w:rFonts w:ascii="TH SarabunPSK" w:hAnsi="TH SarabunPSK" w:cs="TH SarabunPSK"/>
          <w:b/>
          <w:bCs/>
          <w:sz w:val="32"/>
          <w:szCs w:val="32"/>
          <w:cs/>
        </w:rPr>
        <w:t>รหัส</w:t>
      </w:r>
      <w:r w:rsidRPr="007200C8">
        <w:rPr>
          <w:rFonts w:ascii="TH SarabunPSK" w:hAnsi="TH SarabunPSK" w:cs="TH SarabunPSK"/>
          <w:b/>
          <w:bCs/>
          <w:sz w:val="32"/>
          <w:szCs w:val="32"/>
        </w:rPr>
        <w:tab/>
        <w:t xml:space="preserve"> </w:t>
      </w:r>
      <w:r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ชื่อและคำอธิบายรายวิชา</w:t>
      </w:r>
      <w:r w:rsidRPr="007200C8">
        <w:rPr>
          <w:rFonts w:ascii="TH SarabunPSK" w:hAnsi="TH SarabunPSK" w:cs="TH SarabunPSK"/>
          <w:b/>
          <w:bCs/>
          <w:sz w:val="32"/>
          <w:szCs w:val="32"/>
        </w:rPr>
        <w:tab/>
      </w:r>
      <w:r w:rsidRPr="007200C8">
        <w:rPr>
          <w:rFonts w:ascii="TH SarabunPSK" w:hAnsi="TH SarabunPSK" w:cs="TH SarabunPSK"/>
          <w:b/>
          <w:bCs/>
          <w:sz w:val="32"/>
          <w:szCs w:val="32"/>
          <w:cs/>
        </w:rPr>
        <w:t>น</w:t>
      </w:r>
      <w:r w:rsidRPr="007200C8">
        <w:rPr>
          <w:rFonts w:ascii="TH SarabunPSK" w:hAnsi="TH SarabunPSK" w:cs="TH SarabunPSK"/>
          <w:b/>
          <w:bCs/>
          <w:sz w:val="32"/>
          <w:szCs w:val="32"/>
        </w:rPr>
        <w:t>(</w:t>
      </w:r>
      <w:r w:rsidRPr="007200C8">
        <w:rPr>
          <w:rFonts w:ascii="TH SarabunPSK" w:hAnsi="TH SarabunPSK" w:cs="TH SarabunPSK"/>
          <w:b/>
          <w:bCs/>
          <w:sz w:val="32"/>
          <w:szCs w:val="32"/>
          <w:cs/>
        </w:rPr>
        <w:t>ท</w:t>
      </w:r>
      <w:r w:rsidRPr="007200C8">
        <w:rPr>
          <w:rFonts w:ascii="TH SarabunPSK" w:hAnsi="TH SarabunPSK" w:cs="TH SarabunPSK"/>
          <w:b/>
          <w:bCs/>
          <w:sz w:val="32"/>
          <w:szCs w:val="32"/>
        </w:rPr>
        <w:t>-</w:t>
      </w:r>
      <w:r w:rsidRPr="007200C8">
        <w:rPr>
          <w:rFonts w:ascii="TH SarabunPSK" w:hAnsi="TH SarabunPSK" w:cs="TH SarabunPSK"/>
          <w:b/>
          <w:bCs/>
          <w:sz w:val="32"/>
          <w:szCs w:val="32"/>
          <w:cs/>
        </w:rPr>
        <w:t>ป-ศ</w:t>
      </w:r>
      <w:r w:rsidRPr="007200C8">
        <w:rPr>
          <w:rFonts w:ascii="TH SarabunPSK" w:hAnsi="TH SarabunPSK" w:cs="TH SarabunPSK"/>
          <w:b/>
          <w:bCs/>
          <w:sz w:val="32"/>
          <w:szCs w:val="32"/>
        </w:rPr>
        <w:t>)</w:t>
      </w:r>
    </w:p>
    <w:tbl>
      <w:tblPr>
        <w:tblW w:w="8647" w:type="dxa"/>
        <w:tblInd w:w="108" w:type="dxa"/>
        <w:tblLook w:val="01E0"/>
      </w:tblPr>
      <w:tblGrid>
        <w:gridCol w:w="1463"/>
        <w:gridCol w:w="5197"/>
        <w:gridCol w:w="1987"/>
      </w:tblGrid>
      <w:tr w:rsidR="00652CC9" w:rsidRPr="007200C8" w:rsidTr="0070394A">
        <w:tc>
          <w:tcPr>
            <w:tcW w:w="1463" w:type="dxa"/>
          </w:tcPr>
          <w:p w:rsidR="00652CC9" w:rsidRPr="007200C8" w:rsidRDefault="00652CC9" w:rsidP="0070394A">
            <w:pPr>
              <w:spacing w:after="0" w:line="233" w:lineRule="auto"/>
              <w:rPr>
                <w:rFonts w:ascii="TH SarabunPSK" w:hAnsi="TH SarabunPSK" w:cs="TH SarabunPSK"/>
                <w:b/>
                <w:bCs/>
                <w:sz w:val="32"/>
                <w:szCs w:val="32"/>
                <w:cs/>
              </w:rPr>
            </w:pPr>
            <w:r w:rsidRPr="007200C8">
              <w:rPr>
                <w:rFonts w:ascii="TH SarabunPSK" w:hAnsi="TH SarabunPSK" w:cs="TH SarabunPSK"/>
                <w:b/>
                <w:bCs/>
                <w:sz w:val="32"/>
                <w:szCs w:val="32"/>
              </w:rPr>
              <w:t>4006502</w:t>
            </w:r>
          </w:p>
        </w:tc>
        <w:tc>
          <w:tcPr>
            <w:tcW w:w="5197" w:type="dxa"/>
          </w:tcPr>
          <w:p w:rsidR="00652CC9" w:rsidRPr="007200C8" w:rsidRDefault="00652CC9" w:rsidP="0070394A">
            <w:pPr>
              <w:spacing w:after="0" w:line="233" w:lineRule="auto"/>
              <w:rPr>
                <w:rFonts w:ascii="TH SarabunPSK" w:hAnsi="TH SarabunPSK" w:cs="TH SarabunPSK"/>
                <w:b/>
                <w:bCs/>
                <w:sz w:val="32"/>
                <w:szCs w:val="32"/>
              </w:rPr>
            </w:pPr>
            <w:r w:rsidRPr="007200C8">
              <w:rPr>
                <w:rFonts w:ascii="TH SarabunPSK" w:hAnsi="TH SarabunPSK" w:cs="TH SarabunPSK"/>
                <w:b/>
                <w:bCs/>
                <w:sz w:val="32"/>
                <w:szCs w:val="32"/>
                <w:cs/>
              </w:rPr>
              <w:t>วิทยาศาสตร์เกี่ยวกับการผ่อนคลายกล้ามเนื้อ</w:t>
            </w:r>
          </w:p>
          <w:p w:rsidR="00652CC9" w:rsidRPr="007200C8" w:rsidRDefault="00652CC9" w:rsidP="0070394A">
            <w:pPr>
              <w:spacing w:after="0" w:line="233" w:lineRule="auto"/>
              <w:rPr>
                <w:rFonts w:ascii="TH SarabunPSK" w:hAnsi="TH SarabunPSK" w:cs="TH SarabunPSK"/>
                <w:b/>
                <w:bCs/>
                <w:sz w:val="32"/>
                <w:szCs w:val="32"/>
              </w:rPr>
            </w:pPr>
            <w:r w:rsidRPr="007200C8">
              <w:rPr>
                <w:rFonts w:ascii="TH SarabunPSK" w:hAnsi="TH SarabunPSK" w:cs="TH SarabunPSK"/>
                <w:b/>
                <w:bCs/>
                <w:sz w:val="32"/>
                <w:szCs w:val="32"/>
              </w:rPr>
              <w:t>Science of Muscle Relaxation</w:t>
            </w:r>
          </w:p>
        </w:tc>
        <w:tc>
          <w:tcPr>
            <w:tcW w:w="1987" w:type="dxa"/>
          </w:tcPr>
          <w:p w:rsidR="00652CC9" w:rsidRPr="007200C8" w:rsidRDefault="00652CC9" w:rsidP="0070394A">
            <w:pPr>
              <w:spacing w:after="0" w:line="233" w:lineRule="auto"/>
              <w:rPr>
                <w:rFonts w:ascii="TH SarabunPSK" w:hAnsi="TH SarabunPSK" w:cs="TH SarabunPSK"/>
                <w:b/>
                <w:bCs/>
                <w:sz w:val="32"/>
                <w:szCs w:val="32"/>
                <w:cs/>
              </w:rPr>
            </w:pPr>
            <w:r w:rsidRPr="007200C8">
              <w:rPr>
                <w:rFonts w:ascii="TH SarabunPSK" w:hAnsi="TH SarabunPSK" w:cs="TH SarabunPSK"/>
                <w:b/>
                <w:bCs/>
                <w:sz w:val="32"/>
                <w:szCs w:val="32"/>
                <w:cs/>
              </w:rPr>
              <w:t>3(</w:t>
            </w:r>
            <w:r w:rsidRPr="007200C8">
              <w:rPr>
                <w:rFonts w:ascii="TH SarabunPSK" w:hAnsi="TH SarabunPSK" w:cs="TH SarabunPSK"/>
                <w:b/>
                <w:bCs/>
                <w:sz w:val="32"/>
                <w:szCs w:val="32"/>
              </w:rPr>
              <w:t>2-2-5</w:t>
            </w:r>
            <w:r w:rsidRPr="007200C8">
              <w:rPr>
                <w:rFonts w:ascii="TH SarabunPSK" w:hAnsi="TH SarabunPSK" w:cs="TH SarabunPSK"/>
                <w:b/>
                <w:bCs/>
                <w:sz w:val="32"/>
                <w:szCs w:val="32"/>
                <w:cs/>
              </w:rPr>
              <w:t>)</w:t>
            </w:r>
          </w:p>
        </w:tc>
      </w:tr>
      <w:tr w:rsidR="00652CC9" w:rsidRPr="007200C8" w:rsidTr="0070394A">
        <w:tc>
          <w:tcPr>
            <w:tcW w:w="8647" w:type="dxa"/>
            <w:gridSpan w:val="3"/>
          </w:tcPr>
          <w:p w:rsidR="00652CC9" w:rsidRPr="007200C8" w:rsidRDefault="00652CC9" w:rsidP="0070394A">
            <w:pPr>
              <w:spacing w:after="0" w:line="233" w:lineRule="auto"/>
              <w:ind w:firstLine="1305"/>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ศึกษากายวิภาคศาสตร์ที่เกี่ยวข้องกับการผ่อนคลายกล้ามเนื้อ เช่น ระบบกระดูก</w:t>
            </w:r>
            <w:r w:rsidRPr="007200C8">
              <w:rPr>
                <w:rFonts w:ascii="TH SarabunPSK" w:hAnsi="TH SarabunPSK" w:cs="TH SarabunPSK"/>
                <w:spacing w:val="-4"/>
                <w:sz w:val="32"/>
                <w:szCs w:val="32"/>
                <w:cs/>
              </w:rPr>
              <w:t>และกล้ามเนื้อ ระบบประสาท ระบบหมุนเวียนโลหิตและต่อมน้ำเหลือง ความรู้เกี่ยวกับการแพทย์</w:t>
            </w:r>
            <w:r w:rsidRPr="007200C8">
              <w:rPr>
                <w:rFonts w:ascii="TH SarabunPSK" w:hAnsi="TH SarabunPSK" w:cs="TH SarabunPSK"/>
                <w:sz w:val="32"/>
                <w:szCs w:val="32"/>
                <w:cs/>
              </w:rPr>
              <w:t>แผนไทย  การนวดไทยเพื่อสุขภาพ ปฎิบัติการผ่อนคลายกล้ามเนื้อบริเวณส่วนต่างๆ</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ของร่างกาย</w:t>
            </w:r>
          </w:p>
        </w:tc>
      </w:tr>
    </w:tbl>
    <w:p w:rsidR="00652CC9" w:rsidRPr="007200C8" w:rsidRDefault="00652CC9" w:rsidP="00652CC9">
      <w:pPr>
        <w:tabs>
          <w:tab w:val="left" w:pos="1440"/>
          <w:tab w:val="right" w:pos="8280"/>
        </w:tabs>
        <w:spacing w:after="0" w:line="240" w:lineRule="auto"/>
        <w:rPr>
          <w:rFonts w:ascii="TH SarabunPSK" w:hAnsi="TH SarabunPSK" w:cs="TH SarabunPSK"/>
          <w:b/>
          <w:bCs/>
          <w:sz w:val="32"/>
          <w:szCs w:val="32"/>
        </w:rPr>
      </w:pPr>
    </w:p>
    <w:tbl>
      <w:tblPr>
        <w:tblW w:w="8647" w:type="dxa"/>
        <w:tblInd w:w="108" w:type="dxa"/>
        <w:tblLook w:val="01E0"/>
      </w:tblPr>
      <w:tblGrid>
        <w:gridCol w:w="1463"/>
        <w:gridCol w:w="5197"/>
        <w:gridCol w:w="1987"/>
      </w:tblGrid>
      <w:tr w:rsidR="00652CC9" w:rsidRPr="007200C8" w:rsidTr="0070394A">
        <w:tc>
          <w:tcPr>
            <w:tcW w:w="1463" w:type="dxa"/>
          </w:tcPr>
          <w:p w:rsidR="00652CC9" w:rsidRPr="007200C8" w:rsidRDefault="00652CC9" w:rsidP="0070394A">
            <w:pPr>
              <w:spacing w:after="0" w:line="233" w:lineRule="auto"/>
              <w:rPr>
                <w:rFonts w:ascii="TH SarabunPSK" w:hAnsi="TH SarabunPSK" w:cs="TH SarabunPSK"/>
                <w:b/>
                <w:bCs/>
                <w:sz w:val="32"/>
                <w:szCs w:val="32"/>
                <w:cs/>
              </w:rPr>
            </w:pPr>
            <w:r w:rsidRPr="007200C8">
              <w:rPr>
                <w:rFonts w:ascii="TH SarabunPSK" w:hAnsi="TH SarabunPSK" w:cs="TH SarabunPSK"/>
                <w:b/>
                <w:bCs/>
                <w:sz w:val="32"/>
                <w:szCs w:val="32"/>
              </w:rPr>
              <w:t>4006503</w:t>
            </w:r>
          </w:p>
        </w:tc>
        <w:tc>
          <w:tcPr>
            <w:tcW w:w="5197" w:type="dxa"/>
          </w:tcPr>
          <w:p w:rsidR="00652CC9" w:rsidRPr="007200C8" w:rsidRDefault="00652CC9" w:rsidP="0070394A">
            <w:pPr>
              <w:tabs>
                <w:tab w:val="left" w:pos="1440"/>
                <w:tab w:val="right" w:pos="8280"/>
              </w:tabs>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t xml:space="preserve">การวิเคราะห์วัตถุเจือปนในอาหาร                                         </w:t>
            </w:r>
            <w:r w:rsidRPr="007200C8">
              <w:rPr>
                <w:rFonts w:ascii="TH SarabunPSK" w:hAnsi="TH SarabunPSK" w:cs="TH SarabunPSK"/>
                <w:b/>
                <w:bCs/>
                <w:sz w:val="32"/>
                <w:szCs w:val="32"/>
              </w:rPr>
              <w:t>Analysis of Food Additives</w:t>
            </w:r>
          </w:p>
        </w:tc>
        <w:tc>
          <w:tcPr>
            <w:tcW w:w="1987" w:type="dxa"/>
          </w:tcPr>
          <w:p w:rsidR="00652CC9" w:rsidRPr="007200C8" w:rsidRDefault="00652CC9" w:rsidP="0070394A">
            <w:pPr>
              <w:spacing w:after="0" w:line="233" w:lineRule="auto"/>
              <w:rPr>
                <w:rFonts w:ascii="TH SarabunPSK" w:hAnsi="TH SarabunPSK" w:cs="TH SarabunPSK"/>
                <w:b/>
                <w:bCs/>
                <w:sz w:val="32"/>
                <w:szCs w:val="32"/>
                <w:cs/>
              </w:rPr>
            </w:pPr>
            <w:r w:rsidRPr="007200C8">
              <w:rPr>
                <w:rFonts w:ascii="TH SarabunPSK" w:hAnsi="TH SarabunPSK" w:cs="TH SarabunPSK"/>
                <w:b/>
                <w:bCs/>
                <w:sz w:val="32"/>
                <w:szCs w:val="32"/>
                <w:cs/>
              </w:rPr>
              <w:t>3(</w:t>
            </w:r>
            <w:r w:rsidRPr="007200C8">
              <w:rPr>
                <w:rFonts w:ascii="TH SarabunPSK" w:hAnsi="TH SarabunPSK" w:cs="TH SarabunPSK"/>
                <w:b/>
                <w:bCs/>
                <w:sz w:val="32"/>
                <w:szCs w:val="32"/>
              </w:rPr>
              <w:t>2-2-5</w:t>
            </w:r>
            <w:r w:rsidRPr="007200C8">
              <w:rPr>
                <w:rFonts w:ascii="TH SarabunPSK" w:hAnsi="TH SarabunPSK" w:cs="TH SarabunPSK"/>
                <w:b/>
                <w:bCs/>
                <w:sz w:val="32"/>
                <w:szCs w:val="32"/>
                <w:cs/>
              </w:rPr>
              <w:t>)</w:t>
            </w:r>
          </w:p>
        </w:tc>
      </w:tr>
      <w:tr w:rsidR="00652CC9" w:rsidRPr="007200C8" w:rsidTr="0070394A">
        <w:tc>
          <w:tcPr>
            <w:tcW w:w="8647" w:type="dxa"/>
            <w:gridSpan w:val="3"/>
          </w:tcPr>
          <w:p w:rsidR="00652CC9" w:rsidRPr="007200C8" w:rsidRDefault="00652CC9" w:rsidP="00011BBF">
            <w:pPr>
              <w:spacing w:after="0" w:line="233" w:lineRule="auto"/>
              <w:ind w:firstLine="1305"/>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ชนิดของวัตถุเจือปนในอาหาร การใช้วัตถุเจือปนในอาหารให้ปลอดภัย อันตรายของวัตถุเจือปนในอาหารต่อสุขภาพ ปฏิบัติการวิเคราะห์วัตถุเจือปนในอาหาร</w:t>
            </w:r>
            <w:r w:rsidR="007A63BE" w:rsidRPr="007200C8">
              <w:rPr>
                <w:rFonts w:ascii="TH SarabunPSK" w:hAnsi="TH SarabunPSK" w:cs="TH SarabunPSK"/>
                <w:sz w:val="32"/>
                <w:szCs w:val="32"/>
              </w:rPr>
              <w:t xml:space="preserve">  </w:t>
            </w:r>
          </w:p>
        </w:tc>
      </w:tr>
    </w:tbl>
    <w:p w:rsidR="00652CC9" w:rsidRPr="007200C8" w:rsidRDefault="00652CC9" w:rsidP="00652CC9">
      <w:pPr>
        <w:tabs>
          <w:tab w:val="left" w:pos="1440"/>
          <w:tab w:val="right" w:pos="8280"/>
        </w:tabs>
        <w:spacing w:after="0" w:line="240" w:lineRule="auto"/>
        <w:rPr>
          <w:rFonts w:ascii="TH SarabunPSK" w:hAnsi="TH SarabunPSK" w:cs="TH SarabunPSK"/>
          <w:sz w:val="32"/>
          <w:szCs w:val="32"/>
        </w:rPr>
      </w:pPr>
    </w:p>
    <w:tbl>
      <w:tblPr>
        <w:tblW w:w="8647" w:type="dxa"/>
        <w:tblInd w:w="108" w:type="dxa"/>
        <w:tblLayout w:type="fixed"/>
        <w:tblLook w:val="01E0"/>
      </w:tblPr>
      <w:tblGrid>
        <w:gridCol w:w="1418"/>
        <w:gridCol w:w="5243"/>
        <w:gridCol w:w="1986"/>
      </w:tblGrid>
      <w:tr w:rsidR="00652CC9" w:rsidRPr="007200C8" w:rsidTr="0070394A">
        <w:tc>
          <w:tcPr>
            <w:tcW w:w="1418" w:type="dxa"/>
          </w:tcPr>
          <w:p w:rsidR="00652CC9" w:rsidRPr="007200C8" w:rsidRDefault="00652CC9" w:rsidP="0070394A">
            <w:pPr>
              <w:spacing w:after="0" w:line="240" w:lineRule="auto"/>
              <w:rPr>
                <w:rFonts w:ascii="TH SarabunPSK" w:hAnsi="TH SarabunPSK" w:cs="TH SarabunPSK"/>
                <w:b/>
                <w:bCs/>
                <w:sz w:val="32"/>
                <w:szCs w:val="32"/>
                <w:cs/>
              </w:rPr>
            </w:pPr>
            <w:r w:rsidRPr="007200C8">
              <w:rPr>
                <w:rFonts w:ascii="TH SarabunPSK" w:hAnsi="TH SarabunPSK" w:cs="TH SarabunPSK"/>
                <w:b/>
                <w:bCs/>
                <w:sz w:val="32"/>
                <w:szCs w:val="32"/>
                <w:cs/>
              </w:rPr>
              <w:t>4006701</w:t>
            </w:r>
          </w:p>
        </w:tc>
        <w:tc>
          <w:tcPr>
            <w:tcW w:w="5243" w:type="dxa"/>
          </w:tcPr>
          <w:p w:rsidR="00652CC9" w:rsidRPr="007200C8" w:rsidRDefault="00652CC9" w:rsidP="0070394A">
            <w:pPr>
              <w:spacing w:after="0" w:line="240" w:lineRule="auto"/>
              <w:ind w:left="-597" w:firstLine="597"/>
              <w:rPr>
                <w:rFonts w:ascii="TH SarabunPSK" w:hAnsi="TH SarabunPSK" w:cs="TH SarabunPSK"/>
                <w:b/>
                <w:bCs/>
                <w:sz w:val="32"/>
                <w:szCs w:val="32"/>
              </w:rPr>
            </w:pPr>
            <w:r w:rsidRPr="007200C8">
              <w:rPr>
                <w:rFonts w:ascii="TH SarabunPSK" w:hAnsi="TH SarabunPSK" w:cs="TH SarabunPSK"/>
                <w:b/>
                <w:bCs/>
                <w:sz w:val="32"/>
                <w:szCs w:val="32"/>
                <w:cs/>
              </w:rPr>
              <w:t>วิทยาศาสตร์กับการพัฒนาคุณภาพชีวิต</w:t>
            </w:r>
          </w:p>
          <w:p w:rsidR="00652CC9" w:rsidRPr="007200C8" w:rsidRDefault="00652CC9" w:rsidP="0070394A">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Scienc</w:t>
            </w:r>
            <w:r w:rsidR="000D4783">
              <w:rPr>
                <w:rFonts w:ascii="TH SarabunPSK" w:hAnsi="TH SarabunPSK" w:cs="TH SarabunPSK"/>
                <w:b/>
                <w:bCs/>
                <w:sz w:val="32"/>
                <w:szCs w:val="32"/>
              </w:rPr>
              <w:t>e  for Quality for Life Developm</w:t>
            </w:r>
            <w:r w:rsidRPr="007200C8">
              <w:rPr>
                <w:rFonts w:ascii="TH SarabunPSK" w:hAnsi="TH SarabunPSK" w:cs="TH SarabunPSK"/>
                <w:b/>
                <w:bCs/>
                <w:sz w:val="32"/>
                <w:szCs w:val="32"/>
              </w:rPr>
              <w:t>ent</w:t>
            </w:r>
          </w:p>
        </w:tc>
        <w:tc>
          <w:tcPr>
            <w:tcW w:w="1986" w:type="dxa"/>
          </w:tcPr>
          <w:p w:rsidR="00652CC9" w:rsidRPr="007200C8" w:rsidRDefault="00652CC9" w:rsidP="0070394A">
            <w:pPr>
              <w:spacing w:after="0" w:line="240" w:lineRule="auto"/>
              <w:ind w:right="-18"/>
              <w:rPr>
                <w:rFonts w:ascii="TH SarabunPSK" w:hAnsi="TH SarabunPSK" w:cs="TH SarabunPSK"/>
                <w:b/>
                <w:bCs/>
                <w:sz w:val="32"/>
                <w:szCs w:val="32"/>
                <w:cs/>
              </w:rPr>
            </w:pPr>
            <w:r w:rsidRPr="007200C8">
              <w:rPr>
                <w:rFonts w:ascii="TH SarabunPSK" w:hAnsi="TH SarabunPSK" w:cs="TH SarabunPSK"/>
                <w:b/>
                <w:bCs/>
                <w:sz w:val="32"/>
                <w:szCs w:val="32"/>
                <w:cs/>
              </w:rPr>
              <w:t>3(3-0-6)</w:t>
            </w:r>
          </w:p>
        </w:tc>
      </w:tr>
      <w:tr w:rsidR="00652CC9" w:rsidRPr="007200C8" w:rsidTr="0070394A">
        <w:tc>
          <w:tcPr>
            <w:tcW w:w="8647" w:type="dxa"/>
            <w:gridSpan w:val="3"/>
          </w:tcPr>
          <w:p w:rsidR="00652CC9" w:rsidRPr="007200C8" w:rsidRDefault="00652CC9" w:rsidP="0070394A">
            <w:pPr>
              <w:spacing w:after="0" w:line="240" w:lineRule="auto"/>
              <w:ind w:firstLine="1332"/>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ประยุกต์และบูรณาการวิทยาศาสตร์สาขาต่างๆ ที่มีความสำคัญต่อชีวิตประจำวันมาปรับใช้เพื่อพัฒนาและปรับปรุงคุณภาพชีวิตของตนเอง ครอบครัว และชุมชนให้ดำรงอยู่อย่างเป็นสุข และมีประสิทธิภาพโดยตระหนักถึงผลกระทบของความก้าวหน้าทางวิทยาศาสตร์และเทคโนโลยีที่มีต่อมนุษย์และสภาพแวดล้อม</w:t>
            </w:r>
          </w:p>
        </w:tc>
      </w:tr>
    </w:tbl>
    <w:p w:rsidR="00652CC9" w:rsidRPr="007200C8" w:rsidRDefault="00652CC9" w:rsidP="00652CC9">
      <w:pPr>
        <w:tabs>
          <w:tab w:val="left" w:pos="1440"/>
          <w:tab w:val="right" w:pos="8280"/>
        </w:tabs>
        <w:spacing w:after="0" w:line="233" w:lineRule="auto"/>
        <w:rPr>
          <w:rFonts w:ascii="TH SarabunPSK" w:hAnsi="TH SarabunPSK" w:cs="TH SarabunPSK"/>
          <w:b/>
          <w:bCs/>
          <w:sz w:val="32"/>
          <w:szCs w:val="32"/>
        </w:rPr>
      </w:pPr>
    </w:p>
    <w:tbl>
      <w:tblPr>
        <w:tblW w:w="8647" w:type="dxa"/>
        <w:tblInd w:w="108" w:type="dxa"/>
        <w:tblLook w:val="01E0"/>
      </w:tblPr>
      <w:tblGrid>
        <w:gridCol w:w="1463"/>
        <w:gridCol w:w="5200"/>
        <w:gridCol w:w="1984"/>
      </w:tblGrid>
      <w:tr w:rsidR="00652CC9" w:rsidRPr="007200C8" w:rsidTr="0070394A">
        <w:tc>
          <w:tcPr>
            <w:tcW w:w="1463" w:type="dxa"/>
          </w:tcPr>
          <w:p w:rsidR="00652CC9" w:rsidRPr="007200C8" w:rsidRDefault="00652CC9" w:rsidP="0070394A">
            <w:pPr>
              <w:spacing w:after="0" w:line="240" w:lineRule="auto"/>
              <w:rPr>
                <w:rFonts w:ascii="TH SarabunPSK" w:hAnsi="TH SarabunPSK" w:cs="TH SarabunPSK"/>
                <w:b/>
                <w:bCs/>
                <w:sz w:val="32"/>
                <w:szCs w:val="32"/>
                <w:cs/>
              </w:rPr>
            </w:pPr>
            <w:r w:rsidRPr="007200C8">
              <w:rPr>
                <w:rFonts w:ascii="TH SarabunPSK" w:hAnsi="TH SarabunPSK" w:cs="TH SarabunPSK"/>
                <w:b/>
                <w:bCs/>
                <w:sz w:val="32"/>
                <w:szCs w:val="32"/>
                <w:cs/>
              </w:rPr>
              <w:t>4</w:t>
            </w:r>
            <w:r w:rsidRPr="007200C8">
              <w:rPr>
                <w:rFonts w:ascii="TH SarabunPSK" w:hAnsi="TH SarabunPSK" w:cs="TH SarabunPSK"/>
                <w:b/>
                <w:bCs/>
                <w:sz w:val="32"/>
                <w:szCs w:val="32"/>
              </w:rPr>
              <w:t>006901</w:t>
            </w:r>
          </w:p>
        </w:tc>
        <w:tc>
          <w:tcPr>
            <w:tcW w:w="5200" w:type="dxa"/>
          </w:tcPr>
          <w:p w:rsidR="00652CC9" w:rsidRPr="007200C8" w:rsidRDefault="00652CC9" w:rsidP="0070394A">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t xml:space="preserve">การสัมนาทางวิทยาศาสตรศึกษา </w:t>
            </w:r>
          </w:p>
          <w:p w:rsidR="00652CC9" w:rsidRPr="007200C8" w:rsidRDefault="00652CC9" w:rsidP="0070394A">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Seminar in Science Education </w:t>
            </w:r>
          </w:p>
        </w:tc>
        <w:tc>
          <w:tcPr>
            <w:tcW w:w="1984" w:type="dxa"/>
          </w:tcPr>
          <w:p w:rsidR="00652CC9" w:rsidRPr="007200C8" w:rsidRDefault="00652CC9" w:rsidP="0070394A">
            <w:pPr>
              <w:spacing w:after="0" w:line="240" w:lineRule="auto"/>
              <w:ind w:right="-378"/>
              <w:rPr>
                <w:rFonts w:ascii="TH SarabunPSK" w:hAnsi="TH SarabunPSK" w:cs="TH SarabunPSK"/>
                <w:b/>
                <w:bCs/>
                <w:sz w:val="32"/>
                <w:szCs w:val="32"/>
                <w:cs/>
              </w:rPr>
            </w:pPr>
            <w:r w:rsidRPr="007200C8">
              <w:rPr>
                <w:rFonts w:ascii="TH SarabunPSK" w:hAnsi="TH SarabunPSK" w:cs="TH SarabunPSK"/>
                <w:b/>
                <w:bCs/>
                <w:sz w:val="32"/>
                <w:szCs w:val="32"/>
                <w:cs/>
              </w:rPr>
              <w:t>2(1-2-3)</w:t>
            </w:r>
          </w:p>
        </w:tc>
      </w:tr>
      <w:tr w:rsidR="00652CC9" w:rsidRPr="007200C8" w:rsidTr="0070394A">
        <w:tc>
          <w:tcPr>
            <w:tcW w:w="8647" w:type="dxa"/>
            <w:gridSpan w:val="3"/>
          </w:tcPr>
          <w:p w:rsidR="007341DB" w:rsidRDefault="00652CC9" w:rsidP="007341DB">
            <w:pPr>
              <w:spacing w:after="0" w:line="240" w:lineRule="auto"/>
              <w:ind w:right="-288"/>
              <w:jc w:val="thaiDistribute"/>
              <w:rPr>
                <w:rFonts w:ascii="TH SarabunPSK" w:hAnsi="TH SarabunPSK" w:cs="TH SarabunPSK"/>
                <w:spacing w:val="-8"/>
                <w:sz w:val="32"/>
                <w:szCs w:val="32"/>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ศึกษางานวิจัยทางด้านวิทยาศาสตรศึกษา อภิปราย  วิเคราะห์  และสังเคราะห์ปัญหาทางด้าน</w:t>
            </w:r>
          </w:p>
          <w:p w:rsidR="007341DB" w:rsidRDefault="00652CC9" w:rsidP="007341DB">
            <w:pPr>
              <w:spacing w:after="0" w:line="240" w:lineRule="auto"/>
              <w:ind w:right="-288"/>
              <w:jc w:val="thaiDistribute"/>
              <w:rPr>
                <w:rFonts w:ascii="TH SarabunPSK" w:hAnsi="TH SarabunPSK" w:cs="TH SarabunPSK"/>
                <w:spacing w:val="4"/>
                <w:sz w:val="32"/>
                <w:szCs w:val="32"/>
              </w:rPr>
            </w:pPr>
            <w:r w:rsidRPr="007200C8">
              <w:rPr>
                <w:rFonts w:ascii="TH SarabunPSK" w:hAnsi="TH SarabunPSK" w:cs="TH SarabunPSK"/>
                <w:spacing w:val="-8"/>
                <w:sz w:val="32"/>
                <w:szCs w:val="32"/>
                <w:cs/>
              </w:rPr>
              <w:t>วิทยาศาสตรศึกษาในด้านต่างๆรวมทั้งศึกษาค้นคว้าผลงานวิจัยทางวิทยาศาสตรศึกษาเพื่อการพัฒนาท้องถิ่น</w:t>
            </w:r>
          </w:p>
          <w:p w:rsidR="007341DB" w:rsidRDefault="007341DB" w:rsidP="007341DB">
            <w:pPr>
              <w:spacing w:after="0" w:line="240" w:lineRule="auto"/>
              <w:ind w:right="-288"/>
              <w:jc w:val="thaiDistribute"/>
              <w:rPr>
                <w:rFonts w:ascii="TH SarabunPSK" w:hAnsi="TH SarabunPSK" w:cs="TH SarabunPSK"/>
                <w:spacing w:val="-4"/>
                <w:sz w:val="32"/>
                <w:szCs w:val="32"/>
              </w:rPr>
            </w:pPr>
            <w:r>
              <w:rPr>
                <w:rFonts w:ascii="TH SarabunPSK" w:hAnsi="TH SarabunPSK" w:cs="TH SarabunPSK" w:hint="cs"/>
                <w:spacing w:val="4"/>
                <w:sz w:val="32"/>
                <w:szCs w:val="32"/>
                <w:cs/>
              </w:rPr>
              <w:t>ของไทยและของประเทศในกลุ่มอาเซียน</w:t>
            </w:r>
            <w:r w:rsidR="00652CC9" w:rsidRPr="007200C8">
              <w:rPr>
                <w:rFonts w:ascii="TH SarabunPSK" w:hAnsi="TH SarabunPSK" w:cs="TH SarabunPSK"/>
                <w:spacing w:val="-4"/>
                <w:sz w:val="32"/>
                <w:szCs w:val="32"/>
                <w:cs/>
              </w:rPr>
              <w:t xml:space="preserve"> แล้วนำผลการค้นคว้าและความรู้มาอภิปรายอย่างมีเหตุผล </w:t>
            </w:r>
          </w:p>
          <w:p w:rsidR="007341DB" w:rsidRDefault="00652CC9" w:rsidP="007341DB">
            <w:pPr>
              <w:spacing w:after="0" w:line="240" w:lineRule="auto"/>
              <w:ind w:right="-288"/>
              <w:jc w:val="thaiDistribute"/>
              <w:rPr>
                <w:rFonts w:ascii="TH SarabunPSK" w:hAnsi="TH SarabunPSK" w:cs="TH SarabunPSK"/>
                <w:sz w:val="32"/>
                <w:szCs w:val="32"/>
              </w:rPr>
            </w:pPr>
            <w:r w:rsidRPr="007200C8">
              <w:rPr>
                <w:rFonts w:ascii="TH SarabunPSK" w:hAnsi="TH SarabunPSK" w:cs="TH SarabunPSK"/>
                <w:spacing w:val="-4"/>
                <w:sz w:val="32"/>
                <w:szCs w:val="32"/>
                <w:cs/>
              </w:rPr>
              <w:t>ฝึกปฎิบัติ</w:t>
            </w:r>
            <w:r w:rsidRPr="007200C8">
              <w:rPr>
                <w:rFonts w:ascii="TH SarabunPSK" w:hAnsi="TH SarabunPSK" w:cs="TH SarabunPSK"/>
                <w:sz w:val="32"/>
                <w:szCs w:val="32"/>
                <w:cs/>
              </w:rPr>
              <w:t>การวิจัยทางด้านวิทยาศาสตรศึกษาเพื่อการพัฒนาท้องถิ่น ฝึกการเขียนรายงานวิจัย</w:t>
            </w:r>
          </w:p>
          <w:p w:rsidR="00652CC9" w:rsidRPr="007341DB" w:rsidRDefault="00652CC9" w:rsidP="007341DB">
            <w:pPr>
              <w:spacing w:after="0" w:line="240" w:lineRule="auto"/>
              <w:ind w:right="-288"/>
              <w:jc w:val="thaiDistribute"/>
              <w:rPr>
                <w:rFonts w:ascii="TH SarabunPSK" w:hAnsi="TH SarabunPSK" w:cs="TH SarabunPSK"/>
                <w:sz w:val="32"/>
                <w:szCs w:val="32"/>
              </w:rPr>
            </w:pPr>
            <w:r w:rsidRPr="007200C8">
              <w:rPr>
                <w:rFonts w:ascii="TH SarabunPSK" w:hAnsi="TH SarabunPSK" w:cs="TH SarabunPSK"/>
                <w:sz w:val="32"/>
                <w:szCs w:val="32"/>
                <w:cs/>
              </w:rPr>
              <w:t>ทางวิทยาศาสตรศึกษา</w:t>
            </w:r>
          </w:p>
        </w:tc>
      </w:tr>
    </w:tbl>
    <w:p w:rsidR="005C148A" w:rsidRPr="007200C8" w:rsidRDefault="005C148A" w:rsidP="00652CC9">
      <w:pPr>
        <w:tabs>
          <w:tab w:val="left" w:pos="1440"/>
          <w:tab w:val="right" w:pos="8280"/>
        </w:tabs>
        <w:spacing w:after="0" w:line="240" w:lineRule="auto"/>
        <w:rPr>
          <w:rFonts w:ascii="TH SarabunPSK" w:hAnsi="TH SarabunPSK" w:cs="TH SarabunPSK"/>
          <w:b/>
          <w:bCs/>
          <w:sz w:val="32"/>
          <w:szCs w:val="32"/>
        </w:rPr>
      </w:pPr>
    </w:p>
    <w:tbl>
      <w:tblPr>
        <w:tblW w:w="8647" w:type="dxa"/>
        <w:tblInd w:w="108" w:type="dxa"/>
        <w:tblLayout w:type="fixed"/>
        <w:tblLook w:val="01E0"/>
      </w:tblPr>
      <w:tblGrid>
        <w:gridCol w:w="1463"/>
        <w:gridCol w:w="5198"/>
        <w:gridCol w:w="1986"/>
      </w:tblGrid>
      <w:tr w:rsidR="005C148A" w:rsidRPr="007200C8" w:rsidTr="00876E58">
        <w:tc>
          <w:tcPr>
            <w:tcW w:w="1463" w:type="dxa"/>
          </w:tcPr>
          <w:p w:rsidR="005C148A" w:rsidRPr="007200C8" w:rsidRDefault="005C148A" w:rsidP="00876E58">
            <w:pPr>
              <w:spacing w:after="0" w:line="240" w:lineRule="auto"/>
              <w:rPr>
                <w:rFonts w:ascii="TH SarabunPSK" w:hAnsi="TH SarabunPSK" w:cs="TH SarabunPSK"/>
                <w:b/>
                <w:bCs/>
                <w:sz w:val="32"/>
                <w:szCs w:val="32"/>
                <w:cs/>
              </w:rPr>
            </w:pPr>
            <w:r w:rsidRPr="007200C8">
              <w:rPr>
                <w:rFonts w:ascii="TH SarabunPSK" w:hAnsi="TH SarabunPSK" w:cs="TH SarabunPSK"/>
                <w:b/>
                <w:bCs/>
                <w:sz w:val="32"/>
                <w:szCs w:val="32"/>
                <w:cs/>
              </w:rPr>
              <w:t>40</w:t>
            </w:r>
            <w:r w:rsidR="000D4783">
              <w:rPr>
                <w:rFonts w:ascii="TH SarabunPSK" w:hAnsi="TH SarabunPSK" w:cs="TH SarabunPSK" w:hint="cs"/>
                <w:b/>
                <w:bCs/>
                <w:sz w:val="32"/>
                <w:szCs w:val="32"/>
                <w:cs/>
              </w:rPr>
              <w:t>6</w:t>
            </w:r>
            <w:r w:rsidRPr="007200C8">
              <w:rPr>
                <w:rFonts w:ascii="TH SarabunPSK" w:hAnsi="TH SarabunPSK" w:cs="TH SarabunPSK"/>
                <w:b/>
                <w:bCs/>
                <w:sz w:val="32"/>
                <w:szCs w:val="32"/>
                <w:cs/>
              </w:rPr>
              <w:t>6601</w:t>
            </w:r>
          </w:p>
        </w:tc>
        <w:tc>
          <w:tcPr>
            <w:tcW w:w="5198" w:type="dxa"/>
          </w:tcPr>
          <w:p w:rsidR="005C148A" w:rsidRPr="007200C8" w:rsidRDefault="005C148A" w:rsidP="00876E58">
            <w:pPr>
              <w:spacing w:after="0" w:line="240" w:lineRule="auto"/>
              <w:rPr>
                <w:rFonts w:ascii="TH SarabunPSK" w:hAnsi="TH SarabunPSK" w:cs="TH SarabunPSK"/>
                <w:b/>
                <w:bCs/>
                <w:sz w:val="32"/>
                <w:szCs w:val="32"/>
                <w:cs/>
              </w:rPr>
            </w:pPr>
            <w:r w:rsidRPr="007200C8">
              <w:rPr>
                <w:rFonts w:ascii="TH SarabunPSK" w:hAnsi="TH SarabunPSK" w:cs="TH SarabunPSK"/>
                <w:b/>
                <w:bCs/>
                <w:sz w:val="32"/>
                <w:szCs w:val="32"/>
                <w:cs/>
              </w:rPr>
              <w:t>วิทยาศาสตร์สิ่งแวดล้อม</w:t>
            </w:r>
          </w:p>
          <w:p w:rsidR="005C148A" w:rsidRPr="007200C8" w:rsidRDefault="005C148A" w:rsidP="00876E58">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Environmental  Science</w:t>
            </w:r>
          </w:p>
        </w:tc>
        <w:tc>
          <w:tcPr>
            <w:tcW w:w="1986" w:type="dxa"/>
          </w:tcPr>
          <w:p w:rsidR="005C148A" w:rsidRPr="007200C8" w:rsidRDefault="005C148A" w:rsidP="00876E58">
            <w:pPr>
              <w:spacing w:after="0" w:line="240" w:lineRule="auto"/>
              <w:rPr>
                <w:rFonts w:ascii="TH SarabunPSK" w:hAnsi="TH SarabunPSK" w:cs="TH SarabunPSK"/>
                <w:b/>
                <w:bCs/>
                <w:sz w:val="32"/>
                <w:szCs w:val="32"/>
                <w:cs/>
              </w:rPr>
            </w:pPr>
            <w:r w:rsidRPr="007200C8">
              <w:rPr>
                <w:rFonts w:ascii="TH SarabunPSK" w:hAnsi="TH SarabunPSK" w:cs="TH SarabunPSK"/>
                <w:b/>
                <w:bCs/>
                <w:sz w:val="32"/>
                <w:szCs w:val="32"/>
                <w:cs/>
              </w:rPr>
              <w:t>3(</w:t>
            </w:r>
            <w:r w:rsidRPr="007200C8">
              <w:rPr>
                <w:rFonts w:ascii="TH SarabunPSK" w:hAnsi="TH SarabunPSK" w:cs="TH SarabunPSK"/>
                <w:b/>
                <w:bCs/>
                <w:sz w:val="32"/>
                <w:szCs w:val="32"/>
              </w:rPr>
              <w:t>2</w:t>
            </w:r>
            <w:r w:rsidRPr="007200C8">
              <w:rPr>
                <w:rFonts w:ascii="TH SarabunPSK" w:hAnsi="TH SarabunPSK" w:cs="TH SarabunPSK"/>
                <w:b/>
                <w:bCs/>
                <w:sz w:val="32"/>
                <w:szCs w:val="32"/>
                <w:cs/>
              </w:rPr>
              <w:t>-2-5)</w:t>
            </w:r>
          </w:p>
        </w:tc>
      </w:tr>
      <w:tr w:rsidR="005C148A" w:rsidRPr="007200C8" w:rsidTr="00876E58">
        <w:tc>
          <w:tcPr>
            <w:tcW w:w="8647" w:type="dxa"/>
            <w:gridSpan w:val="3"/>
          </w:tcPr>
          <w:p w:rsidR="005C148A" w:rsidRPr="005D4FAF" w:rsidRDefault="005C148A" w:rsidP="005D4FAF">
            <w:pPr>
              <w:spacing w:after="0" w:line="240" w:lineRule="auto"/>
              <w:ind w:firstLine="1332"/>
              <w:jc w:val="thaiDistribute"/>
              <w:rPr>
                <w:rFonts w:ascii="TH SarabunPSK" w:hAnsi="TH SarabunPSK" w:cs="TH SarabunPSK"/>
                <w:sz w:val="32"/>
                <w:szCs w:val="32"/>
                <w:cs/>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 xml:space="preserve">หลักการและแนวคิดทางวิทยาศาสตร์สิ่งแวดล้อม  มิติสิ่งแวดล้อม ระบบนิเวศ ความหลากหลายทางชีวภาพ  ปัญหาสิ่งแวดล้อม และสถานการณ์สิ่งแวดล้อม </w:t>
            </w:r>
            <w:r w:rsidR="005D4FAF">
              <w:rPr>
                <w:rFonts w:ascii="TH SarabunPSK" w:hAnsi="TH SarabunPSK" w:cs="TH SarabunPSK" w:hint="cs"/>
                <w:sz w:val="32"/>
                <w:szCs w:val="32"/>
                <w:cs/>
              </w:rPr>
              <w:t>ปฏิบัติการ</w:t>
            </w:r>
            <w:r w:rsidRPr="007200C8">
              <w:rPr>
                <w:rFonts w:ascii="TH SarabunPSK" w:hAnsi="TH SarabunPSK" w:cs="TH SarabunPSK"/>
                <w:sz w:val="32"/>
                <w:szCs w:val="32"/>
                <w:cs/>
              </w:rPr>
              <w:t>ประเมินผลกระทบสิ่งแวดล้อม  การบูรณาการและแนวทางการจัดการสิ่งแวดล้อม</w:t>
            </w:r>
            <w:r w:rsidR="005D4FAF">
              <w:rPr>
                <w:rFonts w:ascii="TH SarabunPSK" w:hAnsi="TH SarabunPSK" w:cs="TH SarabunPSK"/>
                <w:sz w:val="32"/>
                <w:szCs w:val="32"/>
              </w:rPr>
              <w:t xml:space="preserve"> </w:t>
            </w:r>
          </w:p>
        </w:tc>
      </w:tr>
    </w:tbl>
    <w:p w:rsidR="005C148A" w:rsidRPr="007200C8" w:rsidRDefault="005C148A" w:rsidP="005C148A">
      <w:pPr>
        <w:spacing w:after="0" w:line="240" w:lineRule="auto"/>
        <w:rPr>
          <w:rFonts w:ascii="TH SarabunPSK" w:hAnsi="TH SarabunPSK" w:cs="TH SarabunPSK"/>
          <w:b/>
          <w:bCs/>
          <w:sz w:val="32"/>
          <w:szCs w:val="32"/>
        </w:rPr>
      </w:pPr>
    </w:p>
    <w:p w:rsidR="00EE50FB" w:rsidRPr="007200C8" w:rsidRDefault="00EE50FB" w:rsidP="005C148A">
      <w:pPr>
        <w:spacing w:after="0" w:line="240" w:lineRule="auto"/>
        <w:rPr>
          <w:rFonts w:ascii="TH SarabunPSK" w:hAnsi="TH SarabunPSK" w:cs="TH SarabunPSK"/>
          <w:b/>
          <w:bCs/>
          <w:sz w:val="32"/>
          <w:szCs w:val="32"/>
        </w:rPr>
      </w:pPr>
    </w:p>
    <w:p w:rsidR="00EE50FB" w:rsidRPr="007200C8" w:rsidRDefault="00EE50FB" w:rsidP="005C148A">
      <w:pPr>
        <w:spacing w:after="0" w:line="240" w:lineRule="auto"/>
        <w:rPr>
          <w:rFonts w:ascii="TH SarabunPSK" w:hAnsi="TH SarabunPSK" w:cs="TH SarabunPSK"/>
          <w:b/>
          <w:bCs/>
          <w:sz w:val="32"/>
          <w:szCs w:val="32"/>
        </w:rPr>
      </w:pPr>
    </w:p>
    <w:p w:rsidR="00EE50FB" w:rsidRPr="007200C8" w:rsidRDefault="00EE50FB" w:rsidP="005C148A">
      <w:pPr>
        <w:spacing w:after="0" w:line="240" w:lineRule="auto"/>
        <w:rPr>
          <w:rFonts w:ascii="TH SarabunPSK" w:hAnsi="TH SarabunPSK" w:cs="TH SarabunPSK"/>
          <w:b/>
          <w:bCs/>
          <w:sz w:val="32"/>
          <w:szCs w:val="32"/>
        </w:rPr>
      </w:pPr>
    </w:p>
    <w:p w:rsidR="00EE50FB" w:rsidRDefault="00EE50FB" w:rsidP="005C148A">
      <w:pPr>
        <w:spacing w:after="0" w:line="240" w:lineRule="auto"/>
        <w:rPr>
          <w:rFonts w:ascii="TH SarabunPSK" w:hAnsi="TH SarabunPSK" w:cs="TH SarabunPSK"/>
          <w:b/>
          <w:bCs/>
          <w:sz w:val="32"/>
          <w:szCs w:val="32"/>
        </w:rPr>
      </w:pPr>
    </w:p>
    <w:p w:rsidR="005D4FAF" w:rsidRPr="007200C8" w:rsidRDefault="005D4FAF" w:rsidP="005C148A">
      <w:pPr>
        <w:spacing w:after="0" w:line="240" w:lineRule="auto"/>
        <w:rPr>
          <w:rFonts w:ascii="TH SarabunPSK" w:hAnsi="TH SarabunPSK" w:cs="TH SarabunPSK"/>
          <w:b/>
          <w:bCs/>
          <w:sz w:val="32"/>
          <w:szCs w:val="32"/>
        </w:rPr>
      </w:pPr>
    </w:p>
    <w:p w:rsidR="00EE50FB" w:rsidRPr="007200C8" w:rsidRDefault="00EE50FB" w:rsidP="00EE50FB">
      <w:pPr>
        <w:tabs>
          <w:tab w:val="left" w:pos="1440"/>
          <w:tab w:val="left" w:pos="6804"/>
          <w:tab w:val="right" w:pos="7513"/>
        </w:tabs>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รหัส</w:t>
      </w:r>
      <w:r w:rsidRPr="007200C8">
        <w:rPr>
          <w:rFonts w:ascii="TH SarabunPSK" w:hAnsi="TH SarabunPSK" w:cs="TH SarabunPSK"/>
          <w:b/>
          <w:bCs/>
          <w:sz w:val="32"/>
          <w:szCs w:val="32"/>
        </w:rPr>
        <w:tab/>
        <w:t xml:space="preserve"> </w:t>
      </w:r>
      <w:r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ชื่อและคำอธิบายรายวิชา</w:t>
      </w:r>
      <w:r w:rsidRPr="007200C8">
        <w:rPr>
          <w:rFonts w:ascii="TH SarabunPSK" w:hAnsi="TH SarabunPSK" w:cs="TH SarabunPSK"/>
          <w:b/>
          <w:bCs/>
          <w:sz w:val="32"/>
          <w:szCs w:val="32"/>
        </w:rPr>
        <w:tab/>
      </w:r>
      <w:r w:rsidRPr="007200C8">
        <w:rPr>
          <w:rFonts w:ascii="TH SarabunPSK" w:hAnsi="TH SarabunPSK" w:cs="TH SarabunPSK"/>
          <w:b/>
          <w:bCs/>
          <w:sz w:val="32"/>
          <w:szCs w:val="32"/>
          <w:cs/>
        </w:rPr>
        <w:t>น</w:t>
      </w:r>
      <w:r w:rsidRPr="007200C8">
        <w:rPr>
          <w:rFonts w:ascii="TH SarabunPSK" w:hAnsi="TH SarabunPSK" w:cs="TH SarabunPSK"/>
          <w:b/>
          <w:bCs/>
          <w:sz w:val="32"/>
          <w:szCs w:val="32"/>
        </w:rPr>
        <w:t>(</w:t>
      </w:r>
      <w:r w:rsidRPr="007200C8">
        <w:rPr>
          <w:rFonts w:ascii="TH SarabunPSK" w:hAnsi="TH SarabunPSK" w:cs="TH SarabunPSK"/>
          <w:b/>
          <w:bCs/>
          <w:sz w:val="32"/>
          <w:szCs w:val="32"/>
          <w:cs/>
        </w:rPr>
        <w:t>ท</w:t>
      </w:r>
      <w:r w:rsidRPr="007200C8">
        <w:rPr>
          <w:rFonts w:ascii="TH SarabunPSK" w:hAnsi="TH SarabunPSK" w:cs="TH SarabunPSK"/>
          <w:b/>
          <w:bCs/>
          <w:sz w:val="32"/>
          <w:szCs w:val="32"/>
        </w:rPr>
        <w:t>-</w:t>
      </w:r>
      <w:r w:rsidRPr="007200C8">
        <w:rPr>
          <w:rFonts w:ascii="TH SarabunPSK" w:hAnsi="TH SarabunPSK" w:cs="TH SarabunPSK"/>
          <w:b/>
          <w:bCs/>
          <w:sz w:val="32"/>
          <w:szCs w:val="32"/>
          <w:cs/>
        </w:rPr>
        <w:t>ป-ศ</w:t>
      </w:r>
      <w:r w:rsidRPr="007200C8">
        <w:rPr>
          <w:rFonts w:ascii="TH SarabunPSK" w:hAnsi="TH SarabunPSK" w:cs="TH SarabunPSK"/>
          <w:b/>
          <w:bCs/>
          <w:sz w:val="32"/>
          <w:szCs w:val="32"/>
        </w:rPr>
        <w:t>)</w:t>
      </w:r>
    </w:p>
    <w:tbl>
      <w:tblPr>
        <w:tblW w:w="8647" w:type="dxa"/>
        <w:tblInd w:w="108" w:type="dxa"/>
        <w:tblLayout w:type="fixed"/>
        <w:tblLook w:val="01E0"/>
      </w:tblPr>
      <w:tblGrid>
        <w:gridCol w:w="1463"/>
        <w:gridCol w:w="5200"/>
        <w:gridCol w:w="1984"/>
      </w:tblGrid>
      <w:tr w:rsidR="005C148A" w:rsidRPr="007200C8" w:rsidTr="00876E58">
        <w:tc>
          <w:tcPr>
            <w:tcW w:w="1463" w:type="dxa"/>
          </w:tcPr>
          <w:p w:rsidR="005C148A" w:rsidRPr="007200C8" w:rsidRDefault="005C148A" w:rsidP="00876E58">
            <w:pPr>
              <w:spacing w:after="0" w:line="240" w:lineRule="auto"/>
              <w:jc w:val="thaiDistribute"/>
              <w:rPr>
                <w:rFonts w:ascii="TH SarabunPSK" w:hAnsi="TH SarabunPSK" w:cs="TH SarabunPSK"/>
                <w:b/>
                <w:bCs/>
                <w:sz w:val="32"/>
                <w:szCs w:val="32"/>
                <w:cs/>
              </w:rPr>
            </w:pPr>
            <w:r w:rsidRPr="007200C8">
              <w:rPr>
                <w:rFonts w:ascii="TH SarabunPSK" w:hAnsi="TH SarabunPSK" w:cs="TH SarabunPSK"/>
                <w:b/>
                <w:bCs/>
                <w:sz w:val="32"/>
                <w:szCs w:val="32"/>
                <w:cs/>
              </w:rPr>
              <w:t>4006903</w:t>
            </w:r>
          </w:p>
        </w:tc>
        <w:tc>
          <w:tcPr>
            <w:tcW w:w="5200" w:type="dxa"/>
          </w:tcPr>
          <w:p w:rsidR="005C148A" w:rsidRPr="007200C8" w:rsidRDefault="005C148A" w:rsidP="00876E58">
            <w:pPr>
              <w:spacing w:after="0" w:line="240" w:lineRule="auto"/>
              <w:jc w:val="thaiDistribute"/>
              <w:rPr>
                <w:rFonts w:ascii="TH SarabunPSK" w:hAnsi="TH SarabunPSK" w:cs="TH SarabunPSK"/>
                <w:b/>
                <w:bCs/>
                <w:sz w:val="32"/>
                <w:szCs w:val="32"/>
              </w:rPr>
            </w:pPr>
            <w:r w:rsidRPr="007200C8">
              <w:rPr>
                <w:rFonts w:ascii="TH SarabunPSK" w:hAnsi="TH SarabunPSK" w:cs="TH SarabunPSK"/>
                <w:b/>
                <w:bCs/>
                <w:sz w:val="32"/>
                <w:szCs w:val="32"/>
                <w:cs/>
              </w:rPr>
              <w:t>วิทยานิพนธ์</w:t>
            </w:r>
          </w:p>
          <w:p w:rsidR="005C148A" w:rsidRPr="007200C8" w:rsidRDefault="005C148A" w:rsidP="00876E58">
            <w:pPr>
              <w:spacing w:after="0" w:line="240" w:lineRule="auto"/>
              <w:jc w:val="thaiDistribute"/>
              <w:rPr>
                <w:rFonts w:ascii="TH SarabunPSK" w:hAnsi="TH SarabunPSK" w:cs="TH SarabunPSK"/>
                <w:b/>
                <w:bCs/>
                <w:sz w:val="32"/>
                <w:szCs w:val="32"/>
              </w:rPr>
            </w:pPr>
            <w:r w:rsidRPr="007200C8">
              <w:rPr>
                <w:rFonts w:ascii="TH SarabunPSK" w:hAnsi="TH SarabunPSK" w:cs="TH SarabunPSK"/>
                <w:b/>
                <w:bCs/>
                <w:sz w:val="32"/>
                <w:szCs w:val="32"/>
              </w:rPr>
              <w:t>Thesis</w:t>
            </w:r>
          </w:p>
        </w:tc>
        <w:tc>
          <w:tcPr>
            <w:tcW w:w="1984" w:type="dxa"/>
          </w:tcPr>
          <w:p w:rsidR="005C148A" w:rsidRPr="007200C8" w:rsidRDefault="005C148A" w:rsidP="007A63BE">
            <w:pPr>
              <w:spacing w:after="0" w:line="240" w:lineRule="auto"/>
              <w:rPr>
                <w:rFonts w:ascii="TH SarabunPSK" w:hAnsi="TH SarabunPSK" w:cs="TH SarabunPSK"/>
                <w:b/>
                <w:bCs/>
                <w:sz w:val="32"/>
                <w:szCs w:val="32"/>
                <w:cs/>
              </w:rPr>
            </w:pPr>
            <w:r w:rsidRPr="007200C8">
              <w:rPr>
                <w:rFonts w:ascii="TH SarabunPSK" w:hAnsi="TH SarabunPSK" w:cs="TH SarabunPSK"/>
                <w:b/>
                <w:bCs/>
                <w:sz w:val="32"/>
                <w:szCs w:val="32"/>
              </w:rPr>
              <w:t xml:space="preserve">12 </w:t>
            </w:r>
            <w:r w:rsidR="000D4783">
              <w:rPr>
                <w:rFonts w:ascii="TH SarabunPSK" w:hAnsi="TH SarabunPSK" w:cs="TH SarabunPSK" w:hint="cs"/>
                <w:b/>
                <w:bCs/>
                <w:sz w:val="32"/>
                <w:szCs w:val="32"/>
                <w:cs/>
              </w:rPr>
              <w:t xml:space="preserve"> หน่วยกิต</w:t>
            </w:r>
          </w:p>
        </w:tc>
      </w:tr>
      <w:tr w:rsidR="005C148A" w:rsidRPr="007200C8" w:rsidTr="00876E58">
        <w:tc>
          <w:tcPr>
            <w:tcW w:w="8647" w:type="dxa"/>
            <w:gridSpan w:val="3"/>
          </w:tcPr>
          <w:p w:rsidR="005C148A" w:rsidRPr="007200C8" w:rsidRDefault="005C148A" w:rsidP="00876E58">
            <w:pPr>
              <w:tabs>
                <w:tab w:val="left" w:pos="8262"/>
                <w:tab w:val="left" w:pos="8397"/>
              </w:tabs>
              <w:spacing w:after="0" w:line="240" w:lineRule="auto"/>
              <w:ind w:right="34" w:firstLine="1332"/>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ศึกษาวิจัยและพัฒนาเกี่ยวกับปัญหาของชุมชนท้องถิ่น เน้นความคิดริเริ่</w:t>
            </w:r>
            <w:r w:rsidRPr="007200C8">
              <w:rPr>
                <w:rFonts w:ascii="TH SarabunPSK" w:hAnsi="TH SarabunPSK" w:cs="TH SarabunPSK" w:hint="cs"/>
                <w:sz w:val="32"/>
                <w:szCs w:val="32"/>
                <w:cs/>
              </w:rPr>
              <w:t>ม</w:t>
            </w:r>
            <w:r w:rsidRPr="007200C8">
              <w:rPr>
                <w:rFonts w:ascii="TH SarabunPSK" w:hAnsi="TH SarabunPSK" w:cs="TH SarabunPSK"/>
                <w:sz w:val="32"/>
                <w:szCs w:val="32"/>
                <w:cs/>
              </w:rPr>
              <w:t xml:space="preserve">สร้างสรรค์ทางวิชาการ โดยนำหลักการทฤษฎีและกระบวนการทางวิทยาศาสตร์มาใช้ในการศึกษาวิจัยค้นหาองค์ความรู้ใหม่หรือพัฒนาต่อยอดภูมิปัญญาไทย เพื่อสร้างงานวิจัยหรือนวัตกรรมที่สามารถนำไปใช้แก้ปัญหาและพัฒนาท้องถิ่นทางด้านวิทยาศาสตร์และเทคโนโลยีตลอดจนพัฒนางานทางด้านวิทยาศาสตรศึกษา </w:t>
            </w:r>
          </w:p>
        </w:tc>
      </w:tr>
    </w:tbl>
    <w:p w:rsidR="005C148A" w:rsidRPr="007200C8" w:rsidRDefault="005C148A" w:rsidP="005C148A">
      <w:pPr>
        <w:spacing w:after="0" w:line="233" w:lineRule="auto"/>
        <w:rPr>
          <w:rFonts w:ascii="TH SarabunPSK" w:hAnsi="TH SarabunPSK" w:cs="TH SarabunPSK"/>
          <w:b/>
          <w:bCs/>
          <w:sz w:val="32"/>
          <w:szCs w:val="32"/>
        </w:rPr>
      </w:pPr>
    </w:p>
    <w:tbl>
      <w:tblPr>
        <w:tblW w:w="0" w:type="auto"/>
        <w:tblInd w:w="108" w:type="dxa"/>
        <w:tblLayout w:type="fixed"/>
        <w:tblLook w:val="01E0"/>
      </w:tblPr>
      <w:tblGrid>
        <w:gridCol w:w="1530"/>
        <w:gridCol w:w="5133"/>
        <w:gridCol w:w="1984"/>
      </w:tblGrid>
      <w:tr w:rsidR="005C148A" w:rsidRPr="007200C8" w:rsidTr="00876E58">
        <w:tc>
          <w:tcPr>
            <w:tcW w:w="1530" w:type="dxa"/>
          </w:tcPr>
          <w:p w:rsidR="005C148A" w:rsidRPr="007200C8" w:rsidRDefault="005C148A" w:rsidP="00876E58">
            <w:pPr>
              <w:spacing w:after="0" w:line="233" w:lineRule="auto"/>
              <w:rPr>
                <w:rFonts w:ascii="TH SarabunPSK" w:hAnsi="TH SarabunPSK" w:cs="TH SarabunPSK"/>
                <w:b/>
                <w:bCs/>
                <w:sz w:val="32"/>
                <w:szCs w:val="32"/>
                <w:cs/>
              </w:rPr>
            </w:pPr>
            <w:r w:rsidRPr="007200C8">
              <w:rPr>
                <w:rFonts w:ascii="TH SarabunPSK" w:hAnsi="TH SarabunPSK" w:cs="TH SarabunPSK"/>
                <w:b/>
                <w:bCs/>
                <w:sz w:val="32"/>
                <w:szCs w:val="32"/>
                <w:cs/>
              </w:rPr>
              <w:t xml:space="preserve">4012302        </w:t>
            </w:r>
          </w:p>
        </w:tc>
        <w:tc>
          <w:tcPr>
            <w:tcW w:w="5133" w:type="dxa"/>
          </w:tcPr>
          <w:p w:rsidR="005C148A" w:rsidRPr="007200C8" w:rsidRDefault="005C148A" w:rsidP="00876E58">
            <w:pPr>
              <w:spacing w:after="0" w:line="233" w:lineRule="auto"/>
              <w:rPr>
                <w:rFonts w:ascii="TH SarabunPSK" w:hAnsi="TH SarabunPSK" w:cs="TH SarabunPSK"/>
                <w:b/>
                <w:bCs/>
                <w:sz w:val="32"/>
                <w:szCs w:val="32"/>
              </w:rPr>
            </w:pPr>
            <w:r w:rsidRPr="007200C8">
              <w:rPr>
                <w:rFonts w:ascii="TH SarabunPSK" w:hAnsi="TH SarabunPSK" w:cs="TH SarabunPSK"/>
                <w:b/>
                <w:bCs/>
                <w:sz w:val="32"/>
                <w:szCs w:val="32"/>
                <w:cs/>
              </w:rPr>
              <w:t xml:space="preserve">ฟิสิกส์ของคลื่น        </w:t>
            </w:r>
          </w:p>
          <w:p w:rsidR="005C148A" w:rsidRPr="007200C8" w:rsidRDefault="005C148A" w:rsidP="00876E58">
            <w:pPr>
              <w:spacing w:after="0" w:line="233" w:lineRule="auto"/>
              <w:rPr>
                <w:rFonts w:ascii="TH SarabunPSK" w:hAnsi="TH SarabunPSK" w:cs="TH SarabunPSK"/>
                <w:b/>
                <w:bCs/>
                <w:sz w:val="32"/>
                <w:szCs w:val="32"/>
              </w:rPr>
            </w:pPr>
            <w:r w:rsidRPr="007200C8">
              <w:rPr>
                <w:rFonts w:ascii="TH SarabunPSK" w:hAnsi="TH SarabunPSK" w:cs="TH SarabunPSK"/>
                <w:b/>
                <w:bCs/>
                <w:sz w:val="32"/>
                <w:szCs w:val="32"/>
              </w:rPr>
              <w:t>Physics of  Waves</w:t>
            </w:r>
          </w:p>
          <w:p w:rsidR="005C148A" w:rsidRPr="007200C8" w:rsidRDefault="005C148A" w:rsidP="00876E58">
            <w:pPr>
              <w:spacing w:after="0" w:line="233" w:lineRule="auto"/>
              <w:rPr>
                <w:rFonts w:ascii="TH SarabunPSK" w:hAnsi="TH SarabunPSK" w:cs="TH SarabunPSK"/>
                <w:b/>
                <w:bCs/>
                <w:sz w:val="32"/>
                <w:szCs w:val="32"/>
              </w:rPr>
            </w:pPr>
            <w:r w:rsidRPr="007200C8">
              <w:rPr>
                <w:rFonts w:ascii="TH SarabunPSK" w:hAnsi="TH SarabunPSK" w:cs="TH SarabunPSK" w:hint="cs"/>
                <w:b/>
                <w:bCs/>
                <w:sz w:val="32"/>
                <w:szCs w:val="32"/>
                <w:cs/>
              </w:rPr>
              <w:t xml:space="preserve">รายวิชาที่ต้องเรียนมาก่อน </w:t>
            </w:r>
            <w:r w:rsidRPr="007200C8">
              <w:rPr>
                <w:rFonts w:ascii="TH SarabunPSK" w:hAnsi="TH SarabunPSK" w:cs="TH SarabunPSK"/>
                <w:b/>
                <w:bCs/>
                <w:sz w:val="32"/>
                <w:szCs w:val="32"/>
              </w:rPr>
              <w:t xml:space="preserve">: 4011306 </w:t>
            </w:r>
            <w:r w:rsidRPr="007200C8">
              <w:rPr>
                <w:rFonts w:ascii="TH SarabunPSK" w:hAnsi="TH SarabunPSK" w:cs="TH SarabunPSK" w:hint="cs"/>
                <w:b/>
                <w:bCs/>
                <w:sz w:val="32"/>
                <w:szCs w:val="32"/>
                <w:cs/>
              </w:rPr>
              <w:t>ฟิสิกส์ 2 หรือ 4011308 ฟิสิกส์สำหรับครูวิทย์ 2</w:t>
            </w:r>
          </w:p>
        </w:tc>
        <w:tc>
          <w:tcPr>
            <w:tcW w:w="1984" w:type="dxa"/>
          </w:tcPr>
          <w:p w:rsidR="005C148A" w:rsidRPr="007200C8" w:rsidRDefault="005C148A" w:rsidP="00876E58">
            <w:pPr>
              <w:spacing w:after="0" w:line="233" w:lineRule="auto"/>
              <w:rPr>
                <w:rFonts w:ascii="TH SarabunPSK" w:hAnsi="TH SarabunPSK" w:cs="TH SarabunPSK"/>
                <w:b/>
                <w:bCs/>
                <w:sz w:val="32"/>
                <w:szCs w:val="32"/>
                <w:cs/>
              </w:rPr>
            </w:pPr>
            <w:r w:rsidRPr="007200C8">
              <w:rPr>
                <w:rFonts w:ascii="TH SarabunPSK" w:hAnsi="TH SarabunPSK" w:cs="TH SarabunPSK"/>
                <w:b/>
                <w:bCs/>
                <w:sz w:val="32"/>
                <w:szCs w:val="32"/>
                <w:cs/>
              </w:rPr>
              <w:t>3(3</w:t>
            </w:r>
            <w:r w:rsidRPr="007200C8">
              <w:rPr>
                <w:rFonts w:ascii="TH SarabunPSK" w:hAnsi="TH SarabunPSK" w:cs="TH SarabunPSK"/>
                <w:b/>
                <w:bCs/>
                <w:sz w:val="32"/>
                <w:szCs w:val="32"/>
              </w:rPr>
              <w:t>-0-6</w:t>
            </w:r>
            <w:r w:rsidRPr="007200C8">
              <w:rPr>
                <w:rFonts w:ascii="TH SarabunPSK" w:hAnsi="TH SarabunPSK" w:cs="TH SarabunPSK"/>
                <w:b/>
                <w:bCs/>
                <w:sz w:val="32"/>
                <w:szCs w:val="32"/>
                <w:cs/>
              </w:rPr>
              <w:t>)</w:t>
            </w:r>
          </w:p>
          <w:p w:rsidR="005C148A" w:rsidRPr="007200C8" w:rsidRDefault="005C148A" w:rsidP="00876E58">
            <w:pPr>
              <w:spacing w:after="0" w:line="233" w:lineRule="auto"/>
              <w:rPr>
                <w:rFonts w:ascii="TH SarabunPSK" w:hAnsi="TH SarabunPSK" w:cs="TH SarabunPSK"/>
                <w:b/>
                <w:bCs/>
                <w:sz w:val="32"/>
                <w:szCs w:val="32"/>
              </w:rPr>
            </w:pPr>
          </w:p>
        </w:tc>
      </w:tr>
      <w:tr w:rsidR="005C148A" w:rsidRPr="007200C8" w:rsidTr="00876E58">
        <w:trPr>
          <w:trHeight w:val="1370"/>
        </w:trPr>
        <w:tc>
          <w:tcPr>
            <w:tcW w:w="8647" w:type="dxa"/>
            <w:gridSpan w:val="3"/>
          </w:tcPr>
          <w:p w:rsidR="005C148A" w:rsidRPr="007200C8" w:rsidRDefault="005C148A" w:rsidP="00876E58">
            <w:pPr>
              <w:spacing w:after="0" w:line="233" w:lineRule="auto"/>
              <w:jc w:val="thaiDistribute"/>
              <w:rPr>
                <w:rFonts w:ascii="TH SarabunPSK" w:hAnsi="TH SarabunPSK" w:cs="TH SarabunPSK"/>
                <w:sz w:val="32"/>
                <w:szCs w:val="32"/>
              </w:rPr>
            </w:pPr>
            <w:r w:rsidRPr="007200C8">
              <w:rPr>
                <w:rFonts w:ascii="TH SarabunPSK" w:hAnsi="TH SarabunPSK" w:cs="TH SarabunPSK"/>
                <w:sz w:val="32"/>
                <w:szCs w:val="32"/>
                <w:cs/>
              </w:rPr>
              <w:t xml:space="preserve">                    กฏเกณฑ์ทางฟิสิกส์ของคลื่นเกี่ยวกับชนิดและเคลื่อนที่ของคลื่นในตัวกลางที่เป็นของแข็ง ของเหลวและก๊าช สมการคลื่นและผลเฉลี่ยของสมการพลังงาน และโมเมนตัมของคลื่นการรวมตัวกันฃองคลื่น ปรากฏการณ์ดอปเปลอร์ การแทรกสอดและการเลี้ยวเบนของคลื่น โพราไรซ์ของคลื่น อันตรกิริยาของคลื่นแม่เหล็กไฟฟ้ากับสสาร ประโยชน์และการประยุกต์คลื่นแม่เหล็กไฟฟ้า</w:t>
            </w:r>
          </w:p>
        </w:tc>
      </w:tr>
    </w:tbl>
    <w:p w:rsidR="005C148A" w:rsidRPr="007200C8" w:rsidRDefault="005C148A" w:rsidP="005C148A">
      <w:pPr>
        <w:spacing w:after="0" w:line="233" w:lineRule="auto"/>
        <w:rPr>
          <w:rFonts w:ascii="TH SarabunPSK" w:hAnsi="TH SarabunPSK" w:cs="TH SarabunPSK"/>
          <w:b/>
          <w:bCs/>
          <w:sz w:val="32"/>
          <w:szCs w:val="32"/>
        </w:rPr>
      </w:pPr>
    </w:p>
    <w:tbl>
      <w:tblPr>
        <w:tblW w:w="0" w:type="auto"/>
        <w:tblInd w:w="108" w:type="dxa"/>
        <w:tblLayout w:type="fixed"/>
        <w:tblLook w:val="01E0"/>
      </w:tblPr>
      <w:tblGrid>
        <w:gridCol w:w="1530"/>
        <w:gridCol w:w="5133"/>
        <w:gridCol w:w="1984"/>
      </w:tblGrid>
      <w:tr w:rsidR="005C148A" w:rsidRPr="007200C8" w:rsidTr="00876E58">
        <w:tc>
          <w:tcPr>
            <w:tcW w:w="1530" w:type="dxa"/>
          </w:tcPr>
          <w:p w:rsidR="005C148A" w:rsidRPr="007200C8" w:rsidRDefault="005C148A" w:rsidP="00876E58">
            <w:pPr>
              <w:spacing w:after="0" w:line="233" w:lineRule="auto"/>
              <w:rPr>
                <w:rFonts w:ascii="TH SarabunPSK" w:hAnsi="TH SarabunPSK" w:cs="TH SarabunPSK"/>
                <w:b/>
                <w:bCs/>
                <w:sz w:val="32"/>
                <w:szCs w:val="32"/>
              </w:rPr>
            </w:pPr>
            <w:r w:rsidRPr="007200C8">
              <w:rPr>
                <w:rFonts w:ascii="TH SarabunPSK" w:hAnsi="TH SarabunPSK" w:cs="TH SarabunPSK"/>
                <w:b/>
                <w:bCs/>
                <w:sz w:val="32"/>
                <w:szCs w:val="32"/>
                <w:cs/>
              </w:rPr>
              <w:t xml:space="preserve">4012401     </w:t>
            </w:r>
          </w:p>
        </w:tc>
        <w:tc>
          <w:tcPr>
            <w:tcW w:w="5133" w:type="dxa"/>
          </w:tcPr>
          <w:p w:rsidR="005C148A" w:rsidRPr="007200C8" w:rsidRDefault="005C148A" w:rsidP="00876E58">
            <w:pPr>
              <w:spacing w:after="0" w:line="233" w:lineRule="auto"/>
              <w:rPr>
                <w:rFonts w:ascii="TH SarabunPSK" w:hAnsi="TH SarabunPSK" w:cs="TH SarabunPSK"/>
                <w:b/>
                <w:bCs/>
                <w:sz w:val="32"/>
                <w:szCs w:val="32"/>
              </w:rPr>
            </w:pPr>
            <w:r w:rsidRPr="007200C8">
              <w:rPr>
                <w:rFonts w:ascii="TH SarabunPSK" w:hAnsi="TH SarabunPSK" w:cs="TH SarabunPSK"/>
                <w:b/>
                <w:bCs/>
                <w:sz w:val="32"/>
                <w:szCs w:val="32"/>
                <w:cs/>
              </w:rPr>
              <w:t xml:space="preserve">ฟิสิกส์แผนใหม่ </w:t>
            </w:r>
          </w:p>
          <w:p w:rsidR="005C148A" w:rsidRPr="007200C8" w:rsidRDefault="005C148A" w:rsidP="00876E58">
            <w:pPr>
              <w:spacing w:after="0" w:line="233" w:lineRule="auto"/>
              <w:rPr>
                <w:rFonts w:ascii="TH SarabunPSK" w:hAnsi="TH SarabunPSK" w:cs="TH SarabunPSK"/>
                <w:b/>
                <w:bCs/>
                <w:sz w:val="32"/>
                <w:szCs w:val="32"/>
              </w:rPr>
            </w:pPr>
            <w:r w:rsidRPr="007200C8">
              <w:rPr>
                <w:rFonts w:ascii="TH SarabunPSK" w:hAnsi="TH SarabunPSK" w:cs="TH SarabunPSK"/>
                <w:b/>
                <w:bCs/>
                <w:sz w:val="32"/>
                <w:szCs w:val="32"/>
              </w:rPr>
              <w:t>Modern  Physics</w:t>
            </w:r>
          </w:p>
          <w:p w:rsidR="005C148A" w:rsidRPr="007200C8" w:rsidRDefault="005C148A" w:rsidP="00876E58">
            <w:pPr>
              <w:spacing w:after="0" w:line="233" w:lineRule="auto"/>
              <w:rPr>
                <w:rFonts w:ascii="TH SarabunPSK" w:hAnsi="TH SarabunPSK" w:cs="TH SarabunPSK"/>
                <w:b/>
                <w:bCs/>
                <w:sz w:val="32"/>
                <w:szCs w:val="32"/>
                <w:cs/>
              </w:rPr>
            </w:pPr>
            <w:r w:rsidRPr="007200C8">
              <w:rPr>
                <w:rFonts w:ascii="TH SarabunPSK" w:hAnsi="TH SarabunPSK" w:cs="TH SarabunPSK" w:hint="cs"/>
                <w:b/>
                <w:bCs/>
                <w:sz w:val="32"/>
                <w:szCs w:val="32"/>
                <w:cs/>
              </w:rPr>
              <w:t xml:space="preserve">รายวิชาที่ต้องเรียนมาก่อน </w:t>
            </w:r>
            <w:r w:rsidRPr="007200C8">
              <w:rPr>
                <w:rFonts w:ascii="TH SarabunPSK" w:hAnsi="TH SarabunPSK" w:cs="TH SarabunPSK"/>
                <w:b/>
                <w:bCs/>
                <w:sz w:val="32"/>
                <w:szCs w:val="32"/>
              </w:rPr>
              <w:t xml:space="preserve">: 4011306 </w:t>
            </w:r>
            <w:r w:rsidRPr="007200C8">
              <w:rPr>
                <w:rFonts w:ascii="TH SarabunPSK" w:hAnsi="TH SarabunPSK" w:cs="TH SarabunPSK" w:hint="cs"/>
                <w:b/>
                <w:bCs/>
                <w:sz w:val="32"/>
                <w:szCs w:val="32"/>
                <w:cs/>
              </w:rPr>
              <w:t>ฟิสิกส์ 2 หรือ 4011308 ฟิสิกส์สำหรับครูวิทย์ 2</w:t>
            </w:r>
          </w:p>
        </w:tc>
        <w:tc>
          <w:tcPr>
            <w:tcW w:w="1984" w:type="dxa"/>
          </w:tcPr>
          <w:p w:rsidR="005C148A" w:rsidRPr="007200C8" w:rsidRDefault="005C148A" w:rsidP="00876E58">
            <w:pPr>
              <w:spacing w:after="0" w:line="233" w:lineRule="auto"/>
              <w:rPr>
                <w:rFonts w:ascii="TH SarabunPSK" w:hAnsi="TH SarabunPSK" w:cs="TH SarabunPSK"/>
                <w:b/>
                <w:bCs/>
                <w:sz w:val="32"/>
                <w:szCs w:val="32"/>
              </w:rPr>
            </w:pPr>
            <w:r w:rsidRPr="007200C8">
              <w:rPr>
                <w:rFonts w:ascii="TH SarabunPSK" w:hAnsi="TH SarabunPSK" w:cs="TH SarabunPSK"/>
                <w:b/>
                <w:bCs/>
                <w:sz w:val="32"/>
                <w:szCs w:val="32"/>
                <w:cs/>
              </w:rPr>
              <w:t>3(3</w:t>
            </w:r>
            <w:r w:rsidRPr="007200C8">
              <w:rPr>
                <w:rFonts w:ascii="TH SarabunPSK" w:hAnsi="TH SarabunPSK" w:cs="TH SarabunPSK"/>
                <w:b/>
                <w:bCs/>
                <w:sz w:val="32"/>
                <w:szCs w:val="32"/>
              </w:rPr>
              <w:t>-0-6</w:t>
            </w:r>
            <w:r w:rsidRPr="007200C8">
              <w:rPr>
                <w:rFonts w:ascii="TH SarabunPSK" w:hAnsi="TH SarabunPSK" w:cs="TH SarabunPSK"/>
                <w:b/>
                <w:bCs/>
                <w:sz w:val="32"/>
                <w:szCs w:val="32"/>
                <w:cs/>
              </w:rPr>
              <w:t>)</w:t>
            </w:r>
          </w:p>
        </w:tc>
      </w:tr>
      <w:tr w:rsidR="005C148A" w:rsidRPr="007200C8" w:rsidTr="00876E58">
        <w:trPr>
          <w:trHeight w:val="1370"/>
        </w:trPr>
        <w:tc>
          <w:tcPr>
            <w:tcW w:w="8647" w:type="dxa"/>
            <w:gridSpan w:val="3"/>
          </w:tcPr>
          <w:p w:rsidR="005C148A" w:rsidRPr="007200C8" w:rsidRDefault="005C148A" w:rsidP="00876E58">
            <w:pPr>
              <w:spacing w:after="0" w:line="233" w:lineRule="auto"/>
              <w:jc w:val="thaiDistribute"/>
              <w:rPr>
                <w:rFonts w:ascii="TH SarabunPSK" w:hAnsi="TH SarabunPSK" w:cs="TH SarabunPSK"/>
                <w:sz w:val="32"/>
                <w:szCs w:val="32"/>
              </w:rPr>
            </w:pPr>
            <w:r w:rsidRPr="007200C8">
              <w:rPr>
                <w:rFonts w:ascii="TH SarabunPSK" w:hAnsi="TH SarabunPSK" w:cs="TH SarabunPSK"/>
                <w:sz w:val="32"/>
                <w:szCs w:val="32"/>
                <w:cs/>
              </w:rPr>
              <w:t xml:space="preserve">                    ทฤษฏีสัมพันธภาพภาคพิเศษ การแผ่รังสีของวัตถุดำ คุณสมบัติคู่ของคลื่นและอนุภาคหลักความไม่แน่นอนของไอเซนเบิร์ก ทฤษฏีอะตอม สเปกตรัมของอะตอม รังสีเอ็กซ์ เลเซอร์กลศาสตร์  ควอนตัมเบื้องต้น  อะตอมและโมเลกุลของของแข็ง นิวเคลียสของอะตอม  กัมมันตภาพรังสีและอนุภาคมูลฐาน</w:t>
            </w:r>
          </w:p>
        </w:tc>
      </w:tr>
    </w:tbl>
    <w:p w:rsidR="005C148A" w:rsidRPr="007200C8" w:rsidRDefault="005C148A" w:rsidP="005C148A">
      <w:pPr>
        <w:spacing w:after="0" w:line="233" w:lineRule="auto"/>
        <w:rPr>
          <w:rFonts w:ascii="TH SarabunPSK" w:hAnsi="TH SarabunPSK" w:cs="TH SarabunPSK"/>
          <w:b/>
          <w:bCs/>
          <w:sz w:val="32"/>
          <w:szCs w:val="32"/>
        </w:rPr>
      </w:pPr>
    </w:p>
    <w:tbl>
      <w:tblPr>
        <w:tblW w:w="8647" w:type="dxa"/>
        <w:tblInd w:w="108" w:type="dxa"/>
        <w:tblLook w:val="01E0"/>
      </w:tblPr>
      <w:tblGrid>
        <w:gridCol w:w="1463"/>
        <w:gridCol w:w="5200"/>
        <w:gridCol w:w="1984"/>
      </w:tblGrid>
      <w:tr w:rsidR="005C148A" w:rsidRPr="007200C8" w:rsidTr="00876E58">
        <w:tc>
          <w:tcPr>
            <w:tcW w:w="1463" w:type="dxa"/>
          </w:tcPr>
          <w:p w:rsidR="005C148A" w:rsidRPr="007200C8" w:rsidRDefault="005C148A" w:rsidP="00876E58">
            <w:pPr>
              <w:spacing w:after="0" w:line="233" w:lineRule="auto"/>
              <w:rPr>
                <w:rFonts w:ascii="TH SarabunPSK" w:hAnsi="TH SarabunPSK" w:cs="TH SarabunPSK"/>
                <w:b/>
                <w:bCs/>
                <w:sz w:val="32"/>
                <w:szCs w:val="32"/>
              </w:rPr>
            </w:pPr>
            <w:r w:rsidRPr="007200C8">
              <w:rPr>
                <w:rFonts w:ascii="TH SarabunPSK" w:hAnsi="TH SarabunPSK" w:cs="TH SarabunPSK"/>
                <w:b/>
                <w:bCs/>
                <w:sz w:val="32"/>
                <w:szCs w:val="32"/>
                <w:cs/>
              </w:rPr>
              <w:t>4013301</w:t>
            </w:r>
          </w:p>
        </w:tc>
        <w:tc>
          <w:tcPr>
            <w:tcW w:w="5200" w:type="dxa"/>
          </w:tcPr>
          <w:p w:rsidR="005C148A" w:rsidRPr="007200C8" w:rsidRDefault="005C148A" w:rsidP="00876E58">
            <w:pPr>
              <w:spacing w:after="0" w:line="233" w:lineRule="auto"/>
              <w:rPr>
                <w:rFonts w:ascii="TH SarabunPSK" w:hAnsi="TH SarabunPSK" w:cs="TH SarabunPSK"/>
                <w:b/>
                <w:bCs/>
                <w:sz w:val="32"/>
                <w:szCs w:val="32"/>
              </w:rPr>
            </w:pPr>
            <w:r w:rsidRPr="007200C8">
              <w:rPr>
                <w:rFonts w:ascii="TH SarabunPSK" w:hAnsi="TH SarabunPSK" w:cs="TH SarabunPSK"/>
                <w:b/>
                <w:bCs/>
                <w:sz w:val="32"/>
                <w:szCs w:val="32"/>
                <w:cs/>
              </w:rPr>
              <w:t xml:space="preserve">กลศาสตร์         </w:t>
            </w:r>
          </w:p>
          <w:p w:rsidR="005C148A" w:rsidRPr="007200C8" w:rsidRDefault="005C148A" w:rsidP="00876E58">
            <w:pPr>
              <w:spacing w:after="0" w:line="233" w:lineRule="auto"/>
              <w:rPr>
                <w:rFonts w:ascii="TH SarabunPSK" w:hAnsi="TH SarabunPSK" w:cs="TH SarabunPSK"/>
                <w:b/>
                <w:bCs/>
                <w:sz w:val="32"/>
                <w:szCs w:val="32"/>
              </w:rPr>
            </w:pPr>
            <w:r w:rsidRPr="007200C8">
              <w:rPr>
                <w:rFonts w:ascii="TH SarabunPSK" w:hAnsi="TH SarabunPSK" w:cs="TH SarabunPSK"/>
                <w:b/>
                <w:bCs/>
                <w:sz w:val="32"/>
                <w:szCs w:val="32"/>
              </w:rPr>
              <w:t>Mechanics</w:t>
            </w:r>
          </w:p>
          <w:p w:rsidR="005C148A" w:rsidRPr="007200C8" w:rsidRDefault="005C148A" w:rsidP="00876E58">
            <w:pPr>
              <w:spacing w:after="0" w:line="233" w:lineRule="auto"/>
              <w:rPr>
                <w:rFonts w:ascii="TH SarabunPSK" w:hAnsi="TH SarabunPSK" w:cs="TH SarabunPSK"/>
                <w:b/>
                <w:bCs/>
                <w:sz w:val="32"/>
                <w:szCs w:val="32"/>
              </w:rPr>
            </w:pPr>
            <w:r w:rsidRPr="007200C8">
              <w:rPr>
                <w:rFonts w:ascii="TH SarabunPSK" w:hAnsi="TH SarabunPSK" w:cs="TH SarabunPSK" w:hint="cs"/>
                <w:b/>
                <w:bCs/>
                <w:sz w:val="32"/>
                <w:szCs w:val="32"/>
                <w:cs/>
              </w:rPr>
              <w:t xml:space="preserve">รายวิชาที่ต้องเรียนมาก่อน </w:t>
            </w:r>
            <w:r w:rsidRPr="007200C8">
              <w:rPr>
                <w:rFonts w:ascii="TH SarabunPSK" w:hAnsi="TH SarabunPSK" w:cs="TH SarabunPSK"/>
                <w:b/>
                <w:bCs/>
                <w:sz w:val="32"/>
                <w:szCs w:val="32"/>
              </w:rPr>
              <w:t xml:space="preserve">: 4011305 </w:t>
            </w:r>
            <w:r w:rsidRPr="007200C8">
              <w:rPr>
                <w:rFonts w:ascii="TH SarabunPSK" w:hAnsi="TH SarabunPSK" w:cs="TH SarabunPSK" w:hint="cs"/>
                <w:b/>
                <w:bCs/>
                <w:sz w:val="32"/>
                <w:szCs w:val="32"/>
                <w:cs/>
              </w:rPr>
              <w:t>ฟิสิกส์ 1 หรือ 4011307 ฟิสิกส์สำหรับครูวิทย์ 1</w:t>
            </w:r>
          </w:p>
        </w:tc>
        <w:tc>
          <w:tcPr>
            <w:tcW w:w="1984" w:type="dxa"/>
          </w:tcPr>
          <w:p w:rsidR="005C148A" w:rsidRPr="007200C8" w:rsidRDefault="005C148A" w:rsidP="00876E58">
            <w:pPr>
              <w:spacing w:after="0" w:line="233" w:lineRule="auto"/>
              <w:rPr>
                <w:rFonts w:ascii="TH SarabunPSK" w:hAnsi="TH SarabunPSK" w:cs="TH SarabunPSK"/>
                <w:b/>
                <w:bCs/>
                <w:sz w:val="32"/>
                <w:szCs w:val="32"/>
              </w:rPr>
            </w:pPr>
            <w:r w:rsidRPr="007200C8">
              <w:rPr>
                <w:rFonts w:ascii="TH SarabunPSK" w:hAnsi="TH SarabunPSK" w:cs="TH SarabunPSK"/>
                <w:b/>
                <w:bCs/>
                <w:sz w:val="32"/>
                <w:szCs w:val="32"/>
                <w:cs/>
              </w:rPr>
              <w:t xml:space="preserve">3(3-0-6)                                                                                                                                                                                                      </w:t>
            </w:r>
          </w:p>
        </w:tc>
      </w:tr>
      <w:tr w:rsidR="005C148A" w:rsidRPr="007200C8" w:rsidTr="00876E58">
        <w:tc>
          <w:tcPr>
            <w:tcW w:w="8647" w:type="dxa"/>
            <w:gridSpan w:val="3"/>
          </w:tcPr>
          <w:p w:rsidR="005C148A" w:rsidRPr="007200C8" w:rsidRDefault="005C148A" w:rsidP="00876E58">
            <w:pPr>
              <w:spacing w:after="0" w:line="233" w:lineRule="auto"/>
              <w:ind w:firstLine="1332"/>
              <w:jc w:val="thaiDistribute"/>
              <w:rPr>
                <w:rFonts w:ascii="TH SarabunPSK" w:hAnsi="TH SarabunPSK" w:cs="TH SarabunPSK"/>
                <w:sz w:val="32"/>
                <w:szCs w:val="32"/>
                <w:cs/>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การเคลื่อนที่แบบฮามอนิกส์  แรงศูนย์กลาง พลวัตรของระบบอนุภาคแรงดึงดูดระหว่างมวล สนามโน้มถ่วง  กลศาสตร์ของไหล การเคลื่อนที่ของวัตถุแฃ็งแกร่ง พลวัตรของไจโรสโคปและกลศาสตร์แบบลากรองจ์</w:t>
            </w:r>
          </w:p>
        </w:tc>
      </w:tr>
    </w:tbl>
    <w:p w:rsidR="005C148A" w:rsidRPr="007200C8" w:rsidRDefault="005C148A" w:rsidP="005C148A">
      <w:pPr>
        <w:spacing w:after="0" w:line="233" w:lineRule="auto"/>
        <w:rPr>
          <w:rFonts w:ascii="TH SarabunPSK" w:hAnsi="TH SarabunPSK" w:cs="TH SarabunPSK"/>
          <w:sz w:val="32"/>
          <w:szCs w:val="32"/>
        </w:rPr>
      </w:pPr>
    </w:p>
    <w:p w:rsidR="00EE50FB" w:rsidRPr="007200C8" w:rsidRDefault="00EE50FB" w:rsidP="005C148A">
      <w:pPr>
        <w:spacing w:after="0" w:line="233" w:lineRule="auto"/>
        <w:rPr>
          <w:rFonts w:ascii="TH SarabunPSK" w:hAnsi="TH SarabunPSK" w:cs="TH SarabunPSK"/>
          <w:sz w:val="32"/>
          <w:szCs w:val="32"/>
        </w:rPr>
      </w:pPr>
    </w:p>
    <w:p w:rsidR="00EE50FB" w:rsidRPr="007200C8" w:rsidRDefault="00EE50FB" w:rsidP="005C148A">
      <w:pPr>
        <w:spacing w:after="0" w:line="233" w:lineRule="auto"/>
        <w:rPr>
          <w:rFonts w:ascii="TH SarabunPSK" w:hAnsi="TH SarabunPSK" w:cs="TH SarabunPSK"/>
          <w:sz w:val="32"/>
          <w:szCs w:val="32"/>
        </w:rPr>
      </w:pPr>
    </w:p>
    <w:p w:rsidR="00EE50FB" w:rsidRPr="007200C8" w:rsidRDefault="00EE50FB" w:rsidP="005C148A">
      <w:pPr>
        <w:spacing w:after="0" w:line="233" w:lineRule="auto"/>
        <w:rPr>
          <w:rFonts w:ascii="TH SarabunPSK" w:hAnsi="TH SarabunPSK" w:cs="TH SarabunPSK"/>
          <w:sz w:val="32"/>
          <w:szCs w:val="32"/>
        </w:rPr>
      </w:pPr>
    </w:p>
    <w:p w:rsidR="00EE50FB" w:rsidRPr="007200C8" w:rsidRDefault="00EE50FB" w:rsidP="00EE50FB">
      <w:pPr>
        <w:tabs>
          <w:tab w:val="left" w:pos="1440"/>
          <w:tab w:val="left" w:pos="6804"/>
          <w:tab w:val="right" w:pos="7513"/>
        </w:tabs>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รหัส</w:t>
      </w:r>
      <w:r w:rsidRPr="007200C8">
        <w:rPr>
          <w:rFonts w:ascii="TH SarabunPSK" w:hAnsi="TH SarabunPSK" w:cs="TH SarabunPSK"/>
          <w:b/>
          <w:bCs/>
          <w:sz w:val="32"/>
          <w:szCs w:val="32"/>
        </w:rPr>
        <w:tab/>
        <w:t xml:space="preserve"> </w:t>
      </w:r>
      <w:r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ชื่อและคำอธิบายรายวิชา</w:t>
      </w:r>
      <w:r w:rsidRPr="007200C8">
        <w:rPr>
          <w:rFonts w:ascii="TH SarabunPSK" w:hAnsi="TH SarabunPSK" w:cs="TH SarabunPSK"/>
          <w:b/>
          <w:bCs/>
          <w:sz w:val="32"/>
          <w:szCs w:val="32"/>
        </w:rPr>
        <w:tab/>
      </w:r>
      <w:r w:rsidRPr="007200C8">
        <w:rPr>
          <w:rFonts w:ascii="TH SarabunPSK" w:hAnsi="TH SarabunPSK" w:cs="TH SarabunPSK"/>
          <w:b/>
          <w:bCs/>
          <w:sz w:val="32"/>
          <w:szCs w:val="32"/>
          <w:cs/>
        </w:rPr>
        <w:t>น</w:t>
      </w:r>
      <w:r w:rsidRPr="007200C8">
        <w:rPr>
          <w:rFonts w:ascii="TH SarabunPSK" w:hAnsi="TH SarabunPSK" w:cs="TH SarabunPSK"/>
          <w:b/>
          <w:bCs/>
          <w:sz w:val="32"/>
          <w:szCs w:val="32"/>
        </w:rPr>
        <w:t>(</w:t>
      </w:r>
      <w:r w:rsidRPr="007200C8">
        <w:rPr>
          <w:rFonts w:ascii="TH SarabunPSK" w:hAnsi="TH SarabunPSK" w:cs="TH SarabunPSK"/>
          <w:b/>
          <w:bCs/>
          <w:sz w:val="32"/>
          <w:szCs w:val="32"/>
          <w:cs/>
        </w:rPr>
        <w:t>ท</w:t>
      </w:r>
      <w:r w:rsidRPr="007200C8">
        <w:rPr>
          <w:rFonts w:ascii="TH SarabunPSK" w:hAnsi="TH SarabunPSK" w:cs="TH SarabunPSK"/>
          <w:b/>
          <w:bCs/>
          <w:sz w:val="32"/>
          <w:szCs w:val="32"/>
        </w:rPr>
        <w:t>-</w:t>
      </w:r>
      <w:r w:rsidRPr="007200C8">
        <w:rPr>
          <w:rFonts w:ascii="TH SarabunPSK" w:hAnsi="TH SarabunPSK" w:cs="TH SarabunPSK"/>
          <w:b/>
          <w:bCs/>
          <w:sz w:val="32"/>
          <w:szCs w:val="32"/>
          <w:cs/>
        </w:rPr>
        <w:t>ป-ศ</w:t>
      </w:r>
      <w:r w:rsidRPr="007200C8">
        <w:rPr>
          <w:rFonts w:ascii="TH SarabunPSK" w:hAnsi="TH SarabunPSK" w:cs="TH SarabunPSK"/>
          <w:b/>
          <w:bCs/>
          <w:sz w:val="32"/>
          <w:szCs w:val="32"/>
        </w:rPr>
        <w:t>)</w:t>
      </w:r>
    </w:p>
    <w:tbl>
      <w:tblPr>
        <w:tblW w:w="8647" w:type="dxa"/>
        <w:tblInd w:w="108" w:type="dxa"/>
        <w:tblLook w:val="01E0"/>
      </w:tblPr>
      <w:tblGrid>
        <w:gridCol w:w="1463"/>
        <w:gridCol w:w="5200"/>
        <w:gridCol w:w="1984"/>
      </w:tblGrid>
      <w:tr w:rsidR="005C148A" w:rsidRPr="007200C8" w:rsidTr="00876E58">
        <w:tc>
          <w:tcPr>
            <w:tcW w:w="1463" w:type="dxa"/>
          </w:tcPr>
          <w:p w:rsidR="005C148A" w:rsidRPr="007200C8" w:rsidRDefault="005C148A" w:rsidP="00876E58">
            <w:pPr>
              <w:spacing w:after="0" w:line="233" w:lineRule="auto"/>
              <w:rPr>
                <w:rFonts w:ascii="TH SarabunPSK" w:hAnsi="TH SarabunPSK" w:cs="TH SarabunPSK"/>
                <w:b/>
                <w:bCs/>
                <w:sz w:val="32"/>
                <w:szCs w:val="32"/>
              </w:rPr>
            </w:pPr>
            <w:r w:rsidRPr="007200C8">
              <w:rPr>
                <w:rFonts w:ascii="TH SarabunPSK" w:hAnsi="TH SarabunPSK" w:cs="TH SarabunPSK"/>
                <w:b/>
                <w:bCs/>
                <w:sz w:val="32"/>
                <w:szCs w:val="32"/>
                <w:cs/>
              </w:rPr>
              <w:t xml:space="preserve">4013302           </w:t>
            </w:r>
          </w:p>
        </w:tc>
        <w:tc>
          <w:tcPr>
            <w:tcW w:w="5200" w:type="dxa"/>
          </w:tcPr>
          <w:p w:rsidR="005C148A" w:rsidRPr="007200C8" w:rsidRDefault="005C148A" w:rsidP="00876E58">
            <w:pPr>
              <w:spacing w:after="0" w:line="233" w:lineRule="auto"/>
              <w:rPr>
                <w:rFonts w:ascii="TH SarabunPSK" w:hAnsi="TH SarabunPSK" w:cs="TH SarabunPSK"/>
                <w:b/>
                <w:bCs/>
                <w:sz w:val="32"/>
                <w:szCs w:val="32"/>
              </w:rPr>
            </w:pPr>
            <w:r w:rsidRPr="007200C8">
              <w:rPr>
                <w:rFonts w:ascii="TH SarabunPSK" w:hAnsi="TH SarabunPSK" w:cs="TH SarabunPSK"/>
                <w:b/>
                <w:bCs/>
                <w:sz w:val="32"/>
                <w:szCs w:val="32"/>
                <w:cs/>
              </w:rPr>
              <w:t xml:space="preserve">แม่เหล็กไฟฟ้า   </w:t>
            </w:r>
          </w:p>
          <w:p w:rsidR="005C148A" w:rsidRPr="007200C8" w:rsidRDefault="005C148A" w:rsidP="00876E58">
            <w:pPr>
              <w:spacing w:after="0" w:line="233" w:lineRule="auto"/>
              <w:rPr>
                <w:rFonts w:ascii="TH SarabunPSK" w:hAnsi="TH SarabunPSK" w:cs="TH SarabunPSK"/>
                <w:b/>
                <w:bCs/>
                <w:sz w:val="32"/>
                <w:szCs w:val="32"/>
              </w:rPr>
            </w:pPr>
            <w:r w:rsidRPr="007200C8">
              <w:rPr>
                <w:rFonts w:ascii="TH SarabunPSK" w:hAnsi="TH SarabunPSK" w:cs="TH SarabunPSK"/>
                <w:b/>
                <w:bCs/>
                <w:sz w:val="32"/>
                <w:szCs w:val="32"/>
              </w:rPr>
              <w:t>Electromagnetism</w:t>
            </w:r>
          </w:p>
          <w:p w:rsidR="005C148A" w:rsidRPr="007200C8" w:rsidRDefault="005C148A" w:rsidP="00876E58">
            <w:pPr>
              <w:spacing w:after="0" w:line="233" w:lineRule="auto"/>
              <w:rPr>
                <w:rFonts w:ascii="TH SarabunPSK" w:hAnsi="TH SarabunPSK" w:cs="TH SarabunPSK"/>
                <w:b/>
                <w:bCs/>
                <w:sz w:val="32"/>
                <w:szCs w:val="32"/>
              </w:rPr>
            </w:pPr>
            <w:r w:rsidRPr="007200C8">
              <w:rPr>
                <w:rFonts w:ascii="TH SarabunPSK" w:hAnsi="TH SarabunPSK" w:cs="TH SarabunPSK" w:hint="cs"/>
                <w:b/>
                <w:bCs/>
                <w:sz w:val="32"/>
                <w:szCs w:val="32"/>
                <w:cs/>
              </w:rPr>
              <w:t xml:space="preserve">รายวิชาที่ต้องเรียนมาก่อน </w:t>
            </w:r>
            <w:r w:rsidRPr="007200C8">
              <w:rPr>
                <w:rFonts w:ascii="TH SarabunPSK" w:hAnsi="TH SarabunPSK" w:cs="TH SarabunPSK"/>
                <w:b/>
                <w:bCs/>
                <w:sz w:val="32"/>
                <w:szCs w:val="32"/>
              </w:rPr>
              <w:t xml:space="preserve">: 4011306 </w:t>
            </w:r>
            <w:r w:rsidRPr="007200C8">
              <w:rPr>
                <w:rFonts w:ascii="TH SarabunPSK" w:hAnsi="TH SarabunPSK" w:cs="TH SarabunPSK" w:hint="cs"/>
                <w:b/>
                <w:bCs/>
                <w:sz w:val="32"/>
                <w:szCs w:val="32"/>
                <w:cs/>
              </w:rPr>
              <w:t>ฟิสิกส์ 2 หรือ 4011308 ฟิสิกส์สำหรับครูวิทย์ 2</w:t>
            </w:r>
          </w:p>
        </w:tc>
        <w:tc>
          <w:tcPr>
            <w:tcW w:w="1984" w:type="dxa"/>
          </w:tcPr>
          <w:p w:rsidR="005C148A" w:rsidRPr="007200C8" w:rsidRDefault="005C148A" w:rsidP="00876E58">
            <w:pPr>
              <w:spacing w:after="0" w:line="233" w:lineRule="auto"/>
              <w:rPr>
                <w:rFonts w:ascii="TH SarabunPSK" w:hAnsi="TH SarabunPSK" w:cs="TH SarabunPSK"/>
                <w:b/>
                <w:bCs/>
                <w:sz w:val="32"/>
                <w:szCs w:val="32"/>
                <w:cs/>
              </w:rPr>
            </w:pPr>
            <w:r w:rsidRPr="007200C8">
              <w:rPr>
                <w:rFonts w:ascii="TH SarabunPSK" w:hAnsi="TH SarabunPSK" w:cs="TH SarabunPSK"/>
                <w:b/>
                <w:bCs/>
                <w:sz w:val="32"/>
                <w:szCs w:val="32"/>
                <w:cs/>
              </w:rPr>
              <w:t xml:space="preserve">3(3-0-6)                                                   </w:t>
            </w:r>
          </w:p>
          <w:p w:rsidR="005C148A" w:rsidRPr="007200C8" w:rsidRDefault="005C148A" w:rsidP="00876E58">
            <w:pPr>
              <w:spacing w:after="0" w:line="233" w:lineRule="auto"/>
              <w:rPr>
                <w:rFonts w:ascii="TH SarabunPSK" w:hAnsi="TH SarabunPSK" w:cs="TH SarabunPSK"/>
                <w:b/>
                <w:bCs/>
                <w:sz w:val="32"/>
                <w:szCs w:val="32"/>
              </w:rPr>
            </w:pPr>
          </w:p>
        </w:tc>
      </w:tr>
      <w:tr w:rsidR="005C148A" w:rsidRPr="007200C8" w:rsidTr="00876E58">
        <w:tc>
          <w:tcPr>
            <w:tcW w:w="8647" w:type="dxa"/>
            <w:gridSpan w:val="3"/>
          </w:tcPr>
          <w:p w:rsidR="005C148A" w:rsidRPr="007200C8" w:rsidRDefault="005C148A" w:rsidP="00876E58">
            <w:pPr>
              <w:spacing w:after="0" w:line="233" w:lineRule="auto"/>
              <w:ind w:firstLine="1332"/>
              <w:jc w:val="thaiDistribute"/>
              <w:rPr>
                <w:rFonts w:ascii="TH SarabunPSK" w:hAnsi="TH SarabunPSK" w:cs="TH SarabunPSK"/>
                <w:sz w:val="32"/>
                <w:szCs w:val="32"/>
                <w:cs/>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 xml:space="preserve">พื้นฐานอันตรกิริยาไฟฟ้าและพื้นฐานอันตรกิริยาแม่เหล็ก สนามไฟฟ้าสถิตสนามไฟฟ้าในตัวนำและไดอิเล็กตริก สนามแม่เหล็ก กฎของบิโอซาวาตท์  กฏของแอมแปร์ สนามไฟฟ้าที่แปรค่าตามเวลา กฎของฟาราเดย์ และกฏของเลนซ์ สมบัติทางแม่เหล็กของสสาร  ไฟฟ้ากระแสสลับวงจรซึ่งประกอบด้วย </w:t>
            </w:r>
            <w:r w:rsidRPr="007200C8">
              <w:rPr>
                <w:rFonts w:ascii="TH SarabunPSK" w:hAnsi="TH SarabunPSK" w:cs="TH SarabunPSK"/>
                <w:sz w:val="32"/>
                <w:szCs w:val="32"/>
              </w:rPr>
              <w:t xml:space="preserve">RL </w:t>
            </w:r>
            <w:r w:rsidRPr="007200C8">
              <w:rPr>
                <w:rFonts w:ascii="TH SarabunPSK" w:hAnsi="TH SarabunPSK" w:cs="TH SarabunPSK"/>
                <w:sz w:val="32"/>
                <w:szCs w:val="32"/>
                <w:cs/>
              </w:rPr>
              <w:t>และ</w:t>
            </w:r>
            <w:r w:rsidRPr="007200C8">
              <w:rPr>
                <w:rFonts w:ascii="TH SarabunPSK" w:hAnsi="TH SarabunPSK" w:cs="TH SarabunPSK" w:hint="cs"/>
                <w:sz w:val="32"/>
                <w:szCs w:val="32"/>
                <w:cs/>
              </w:rPr>
              <w:t xml:space="preserve"> </w:t>
            </w:r>
            <w:r w:rsidRPr="007200C8">
              <w:rPr>
                <w:rFonts w:ascii="TH SarabunPSK" w:hAnsi="TH SarabunPSK" w:cs="TH SarabunPSK"/>
                <w:sz w:val="32"/>
                <w:szCs w:val="32"/>
              </w:rPr>
              <w:t>C</w:t>
            </w:r>
            <w:r w:rsidRPr="007200C8">
              <w:rPr>
                <w:rFonts w:ascii="TH SarabunPSK" w:hAnsi="TH SarabunPSK" w:cs="TH SarabunPSK"/>
                <w:sz w:val="32"/>
                <w:szCs w:val="32"/>
                <w:cs/>
              </w:rPr>
              <w:t xml:space="preserve"> สมการของแม็กซ์เวลล์ การแผ่คลื่นแม่เหล็กไฟฟ้า</w:t>
            </w:r>
          </w:p>
        </w:tc>
      </w:tr>
    </w:tbl>
    <w:p w:rsidR="005C148A" w:rsidRPr="007200C8" w:rsidRDefault="005C148A" w:rsidP="00652CC9">
      <w:pPr>
        <w:tabs>
          <w:tab w:val="left" w:pos="1440"/>
          <w:tab w:val="right" w:pos="8280"/>
        </w:tabs>
        <w:spacing w:after="0" w:line="240" w:lineRule="auto"/>
        <w:rPr>
          <w:rFonts w:ascii="TH SarabunPSK" w:hAnsi="TH SarabunPSK" w:cs="TH SarabunPSK"/>
          <w:b/>
          <w:bCs/>
          <w:sz w:val="32"/>
          <w:szCs w:val="32"/>
        </w:rPr>
      </w:pPr>
    </w:p>
    <w:tbl>
      <w:tblPr>
        <w:tblW w:w="8647" w:type="dxa"/>
        <w:tblInd w:w="108" w:type="dxa"/>
        <w:tblLook w:val="01E0"/>
      </w:tblPr>
      <w:tblGrid>
        <w:gridCol w:w="1463"/>
        <w:gridCol w:w="5287"/>
        <w:gridCol w:w="1897"/>
      </w:tblGrid>
      <w:tr w:rsidR="00652CC9" w:rsidRPr="007200C8" w:rsidTr="0070394A">
        <w:tc>
          <w:tcPr>
            <w:tcW w:w="1463" w:type="dxa"/>
          </w:tcPr>
          <w:p w:rsidR="00652CC9" w:rsidRPr="007200C8" w:rsidRDefault="00652CC9" w:rsidP="0070394A">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4015302</w:t>
            </w:r>
          </w:p>
        </w:tc>
        <w:tc>
          <w:tcPr>
            <w:tcW w:w="5287" w:type="dxa"/>
          </w:tcPr>
          <w:p w:rsidR="00652CC9" w:rsidRPr="007200C8" w:rsidRDefault="00652CC9" w:rsidP="0070394A">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t>กลศาสตร์แผนเดิม</w:t>
            </w:r>
          </w:p>
          <w:p w:rsidR="00704C0C" w:rsidRPr="007200C8" w:rsidRDefault="00652CC9" w:rsidP="0070394A">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Classical Mechanics</w:t>
            </w:r>
            <w:r w:rsidR="00704C0C" w:rsidRPr="007200C8">
              <w:rPr>
                <w:rFonts w:ascii="TH SarabunPSK" w:hAnsi="TH SarabunPSK" w:cs="TH SarabunPSK"/>
                <w:b/>
                <w:bCs/>
                <w:sz w:val="32"/>
                <w:szCs w:val="32"/>
              </w:rPr>
              <w:t xml:space="preserve"> </w:t>
            </w:r>
          </w:p>
          <w:p w:rsidR="00652CC9" w:rsidRPr="007200C8" w:rsidRDefault="00704C0C" w:rsidP="0070394A">
            <w:pPr>
              <w:spacing w:after="0" w:line="240" w:lineRule="auto"/>
              <w:rPr>
                <w:rFonts w:ascii="TH SarabunPSK" w:hAnsi="TH SarabunPSK" w:cs="TH SarabunPSK"/>
                <w:b/>
                <w:bCs/>
                <w:sz w:val="32"/>
                <w:szCs w:val="32"/>
                <w:cs/>
              </w:rPr>
            </w:pPr>
            <w:r w:rsidRPr="007200C8">
              <w:rPr>
                <w:rFonts w:ascii="TH SarabunPSK" w:hAnsi="TH SarabunPSK" w:cs="TH SarabunPSK" w:hint="cs"/>
                <w:b/>
                <w:bCs/>
                <w:sz w:val="32"/>
                <w:szCs w:val="32"/>
                <w:cs/>
              </w:rPr>
              <w:t xml:space="preserve">รายวิชาที่ต้องเรียนมาก่อน </w:t>
            </w:r>
            <w:r w:rsidRPr="007200C8">
              <w:rPr>
                <w:rFonts w:ascii="TH SarabunPSK" w:hAnsi="TH SarabunPSK" w:cs="TH SarabunPSK"/>
                <w:b/>
                <w:bCs/>
                <w:sz w:val="32"/>
                <w:szCs w:val="32"/>
              </w:rPr>
              <w:t xml:space="preserve">: </w:t>
            </w:r>
            <w:r w:rsidR="00032A83" w:rsidRPr="007200C8">
              <w:rPr>
                <w:rFonts w:ascii="TH SarabunPSK" w:hAnsi="TH SarabunPSK" w:cs="TH SarabunPSK"/>
                <w:b/>
                <w:bCs/>
                <w:sz w:val="32"/>
                <w:szCs w:val="32"/>
              </w:rPr>
              <w:t xml:space="preserve">4013301 </w:t>
            </w:r>
            <w:r w:rsidR="00032A83" w:rsidRPr="007200C8">
              <w:rPr>
                <w:rFonts w:ascii="TH SarabunPSK" w:hAnsi="TH SarabunPSK" w:cs="TH SarabunPSK" w:hint="cs"/>
                <w:b/>
                <w:bCs/>
                <w:sz w:val="32"/>
                <w:szCs w:val="32"/>
                <w:cs/>
              </w:rPr>
              <w:t>กลศาสตร์</w:t>
            </w:r>
          </w:p>
        </w:tc>
        <w:tc>
          <w:tcPr>
            <w:tcW w:w="1897" w:type="dxa"/>
          </w:tcPr>
          <w:p w:rsidR="00652CC9" w:rsidRPr="007200C8" w:rsidRDefault="00652CC9" w:rsidP="0070394A">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3</w:t>
            </w:r>
            <w:r w:rsidRPr="007200C8">
              <w:rPr>
                <w:rFonts w:ascii="TH SarabunPSK" w:hAnsi="TH SarabunPSK" w:cs="TH SarabunPSK"/>
                <w:b/>
                <w:bCs/>
                <w:sz w:val="32"/>
                <w:szCs w:val="32"/>
                <w:cs/>
              </w:rPr>
              <w:t>(3-0-6)</w:t>
            </w:r>
          </w:p>
        </w:tc>
      </w:tr>
      <w:tr w:rsidR="00652CC9" w:rsidRPr="007200C8" w:rsidTr="0070394A">
        <w:tc>
          <w:tcPr>
            <w:tcW w:w="8647" w:type="dxa"/>
            <w:gridSpan w:val="3"/>
          </w:tcPr>
          <w:p w:rsidR="00652CC9" w:rsidRPr="007200C8" w:rsidRDefault="00652CC9" w:rsidP="0070394A">
            <w:pPr>
              <w:spacing w:after="0" w:line="240" w:lineRule="auto"/>
              <w:ind w:firstLine="1332"/>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ศึกษากลศาสตร์แผนเดิมตามแนวคิดของนิวตัน ลากรองจ์ แฮมิลตัน เกี่ยวกับ</w:t>
            </w:r>
            <w:r w:rsidRPr="007200C8">
              <w:rPr>
                <w:rFonts w:ascii="TH SarabunPSK" w:hAnsi="TH SarabunPSK" w:cs="TH SarabunPSK"/>
                <w:spacing w:val="-4"/>
                <w:sz w:val="32"/>
                <w:szCs w:val="32"/>
                <w:cs/>
              </w:rPr>
              <w:t>พลศาสตร์ของอนุภาคเดี่ยว ระบบอนุภาคและวัตถุแกร็ง การแกว่งกวัดและทฤษฎีสัมพันธภาพพิเศษ</w:t>
            </w:r>
          </w:p>
        </w:tc>
      </w:tr>
    </w:tbl>
    <w:p w:rsidR="00652CC9" w:rsidRPr="007200C8" w:rsidRDefault="00652CC9" w:rsidP="00652CC9">
      <w:pPr>
        <w:tabs>
          <w:tab w:val="left" w:pos="1440"/>
          <w:tab w:val="right" w:pos="7655"/>
        </w:tabs>
        <w:spacing w:after="0" w:line="240" w:lineRule="auto"/>
        <w:rPr>
          <w:rFonts w:ascii="TH SarabunPSK" w:hAnsi="TH SarabunPSK" w:cs="TH SarabunPSK"/>
          <w:b/>
          <w:bCs/>
          <w:sz w:val="32"/>
          <w:szCs w:val="32"/>
        </w:rPr>
      </w:pPr>
    </w:p>
    <w:tbl>
      <w:tblPr>
        <w:tblW w:w="8647" w:type="dxa"/>
        <w:tblInd w:w="108" w:type="dxa"/>
        <w:tblLook w:val="01E0"/>
      </w:tblPr>
      <w:tblGrid>
        <w:gridCol w:w="1463"/>
        <w:gridCol w:w="5287"/>
        <w:gridCol w:w="1897"/>
      </w:tblGrid>
      <w:tr w:rsidR="00652CC9" w:rsidRPr="007200C8" w:rsidTr="0070394A">
        <w:tc>
          <w:tcPr>
            <w:tcW w:w="1463" w:type="dxa"/>
          </w:tcPr>
          <w:p w:rsidR="00652CC9" w:rsidRPr="007200C8" w:rsidRDefault="00652CC9" w:rsidP="0070394A">
            <w:pPr>
              <w:spacing w:after="0" w:line="240" w:lineRule="auto"/>
              <w:jc w:val="thaiDistribute"/>
              <w:rPr>
                <w:rFonts w:ascii="TH SarabunPSK" w:hAnsi="TH SarabunPSK" w:cs="TH SarabunPSK"/>
                <w:b/>
                <w:bCs/>
                <w:sz w:val="32"/>
                <w:szCs w:val="32"/>
              </w:rPr>
            </w:pPr>
            <w:r w:rsidRPr="007200C8">
              <w:rPr>
                <w:rFonts w:ascii="TH SarabunPSK" w:hAnsi="TH SarabunPSK" w:cs="TH SarabunPSK"/>
                <w:b/>
                <w:bCs/>
                <w:sz w:val="32"/>
                <w:szCs w:val="32"/>
              </w:rPr>
              <w:t>4015303</w:t>
            </w:r>
          </w:p>
        </w:tc>
        <w:tc>
          <w:tcPr>
            <w:tcW w:w="5287" w:type="dxa"/>
          </w:tcPr>
          <w:p w:rsidR="00652CC9" w:rsidRPr="007200C8" w:rsidRDefault="00652CC9" w:rsidP="0070394A">
            <w:pPr>
              <w:spacing w:after="0" w:line="240" w:lineRule="auto"/>
              <w:jc w:val="thaiDistribute"/>
              <w:rPr>
                <w:rFonts w:ascii="TH SarabunPSK" w:hAnsi="TH SarabunPSK" w:cs="TH SarabunPSK"/>
                <w:b/>
                <w:bCs/>
                <w:sz w:val="32"/>
                <w:szCs w:val="32"/>
              </w:rPr>
            </w:pPr>
            <w:r w:rsidRPr="007200C8">
              <w:rPr>
                <w:rFonts w:ascii="TH SarabunPSK" w:hAnsi="TH SarabunPSK" w:cs="TH SarabunPSK"/>
                <w:b/>
                <w:bCs/>
                <w:sz w:val="32"/>
                <w:szCs w:val="32"/>
                <w:cs/>
              </w:rPr>
              <w:t>ทฤษฎีแม่เหล็กไฟฟ้า</w:t>
            </w:r>
          </w:p>
          <w:p w:rsidR="00652CC9" w:rsidRPr="007200C8" w:rsidRDefault="00652CC9" w:rsidP="0070394A">
            <w:pPr>
              <w:spacing w:after="0" w:line="240" w:lineRule="auto"/>
              <w:jc w:val="thaiDistribute"/>
              <w:rPr>
                <w:rFonts w:ascii="TH SarabunPSK" w:hAnsi="TH SarabunPSK" w:cs="TH SarabunPSK"/>
                <w:b/>
                <w:bCs/>
                <w:sz w:val="32"/>
                <w:szCs w:val="32"/>
              </w:rPr>
            </w:pPr>
            <w:r w:rsidRPr="007200C8">
              <w:rPr>
                <w:rFonts w:ascii="TH SarabunPSK" w:hAnsi="TH SarabunPSK" w:cs="TH SarabunPSK"/>
                <w:b/>
                <w:bCs/>
                <w:sz w:val="32"/>
                <w:szCs w:val="32"/>
              </w:rPr>
              <w:t>Electromagnetic Theory</w:t>
            </w:r>
          </w:p>
          <w:p w:rsidR="00032A83" w:rsidRPr="007200C8" w:rsidRDefault="00032A83" w:rsidP="00032A83">
            <w:pPr>
              <w:spacing w:after="0" w:line="240" w:lineRule="auto"/>
              <w:jc w:val="thaiDistribute"/>
              <w:rPr>
                <w:rFonts w:ascii="TH SarabunPSK" w:hAnsi="TH SarabunPSK" w:cs="TH SarabunPSK"/>
                <w:b/>
                <w:bCs/>
                <w:sz w:val="32"/>
                <w:szCs w:val="32"/>
              </w:rPr>
            </w:pPr>
            <w:r w:rsidRPr="007200C8">
              <w:rPr>
                <w:rFonts w:ascii="TH SarabunPSK" w:hAnsi="TH SarabunPSK" w:cs="TH SarabunPSK" w:hint="cs"/>
                <w:b/>
                <w:bCs/>
                <w:sz w:val="32"/>
                <w:szCs w:val="32"/>
                <w:cs/>
              </w:rPr>
              <w:t xml:space="preserve">รายวิชาที่ต้องเรียนมาก่อน </w:t>
            </w:r>
            <w:r w:rsidRPr="007200C8">
              <w:rPr>
                <w:rFonts w:ascii="TH SarabunPSK" w:hAnsi="TH SarabunPSK" w:cs="TH SarabunPSK"/>
                <w:b/>
                <w:bCs/>
                <w:sz w:val="32"/>
                <w:szCs w:val="32"/>
              </w:rPr>
              <w:t xml:space="preserve">: 4013302 </w:t>
            </w:r>
            <w:r w:rsidRPr="007200C8">
              <w:rPr>
                <w:rFonts w:ascii="TH SarabunPSK" w:hAnsi="TH SarabunPSK" w:cs="TH SarabunPSK" w:hint="cs"/>
                <w:b/>
                <w:bCs/>
                <w:sz w:val="32"/>
                <w:szCs w:val="32"/>
                <w:cs/>
              </w:rPr>
              <w:t>แม่เหล็กไฟฟ้า</w:t>
            </w:r>
          </w:p>
        </w:tc>
        <w:tc>
          <w:tcPr>
            <w:tcW w:w="1897" w:type="dxa"/>
          </w:tcPr>
          <w:p w:rsidR="00652CC9" w:rsidRPr="007200C8" w:rsidRDefault="00652CC9" w:rsidP="0070394A">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3</w:t>
            </w:r>
            <w:r w:rsidRPr="007200C8">
              <w:rPr>
                <w:rFonts w:ascii="TH SarabunPSK" w:hAnsi="TH SarabunPSK" w:cs="TH SarabunPSK"/>
                <w:b/>
                <w:bCs/>
                <w:sz w:val="32"/>
                <w:szCs w:val="32"/>
                <w:cs/>
              </w:rPr>
              <w:t>(3-0-6)</w:t>
            </w:r>
          </w:p>
        </w:tc>
      </w:tr>
      <w:tr w:rsidR="00652CC9" w:rsidRPr="007200C8" w:rsidTr="0070394A">
        <w:tc>
          <w:tcPr>
            <w:tcW w:w="8647" w:type="dxa"/>
            <w:gridSpan w:val="3"/>
          </w:tcPr>
          <w:p w:rsidR="00652CC9" w:rsidRPr="007200C8" w:rsidRDefault="00652CC9" w:rsidP="0070394A">
            <w:pPr>
              <w:spacing w:after="0" w:line="240" w:lineRule="auto"/>
              <w:ind w:firstLine="1332"/>
              <w:jc w:val="thaiDistribute"/>
              <w:rPr>
                <w:rFonts w:ascii="TH SarabunPSK" w:hAnsi="TH SarabunPSK" w:cs="TH SarabunPSK"/>
                <w:sz w:val="32"/>
                <w:szCs w:val="32"/>
                <w:cs/>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ศึกษาสนามไฟฟ้าสถิต ปัญหาค่าขอบเขตและการแก้ปัญหาขั้วหลายขั้ว ไดอิเล็กทริกแม่เหล็กสถิต สนามกึ่งสถิต สมการแมกซเวลล์ คลื่นระนาบ คลื่นนำ ระบบแผ่รังสี การกระเจิงและการเลี้ยวเบน การแผ่รังสีจากประจุเคลื่อนที่</w:t>
            </w:r>
          </w:p>
        </w:tc>
      </w:tr>
    </w:tbl>
    <w:p w:rsidR="00652CC9" w:rsidRPr="007200C8" w:rsidRDefault="00652CC9" w:rsidP="00652CC9">
      <w:pPr>
        <w:tabs>
          <w:tab w:val="left" w:pos="1440"/>
          <w:tab w:val="right" w:pos="8280"/>
        </w:tabs>
        <w:spacing w:after="0" w:line="240" w:lineRule="auto"/>
        <w:rPr>
          <w:rFonts w:ascii="TH SarabunPSK" w:hAnsi="TH SarabunPSK" w:cs="TH SarabunPSK"/>
          <w:b/>
          <w:bCs/>
          <w:sz w:val="32"/>
          <w:szCs w:val="32"/>
        </w:rPr>
      </w:pPr>
    </w:p>
    <w:tbl>
      <w:tblPr>
        <w:tblW w:w="8647" w:type="dxa"/>
        <w:tblInd w:w="108" w:type="dxa"/>
        <w:tblLook w:val="01E0"/>
      </w:tblPr>
      <w:tblGrid>
        <w:gridCol w:w="1463"/>
        <w:gridCol w:w="5287"/>
        <w:gridCol w:w="1897"/>
      </w:tblGrid>
      <w:tr w:rsidR="00652CC9" w:rsidRPr="007200C8" w:rsidTr="0070394A">
        <w:tc>
          <w:tcPr>
            <w:tcW w:w="1463" w:type="dxa"/>
          </w:tcPr>
          <w:p w:rsidR="00652CC9" w:rsidRPr="007200C8" w:rsidRDefault="00652CC9" w:rsidP="0070394A">
            <w:pPr>
              <w:spacing w:after="0" w:line="240" w:lineRule="auto"/>
              <w:rPr>
                <w:rFonts w:ascii="TH SarabunPSK" w:hAnsi="TH SarabunPSK" w:cs="TH SarabunPSK"/>
                <w:b/>
                <w:bCs/>
                <w:sz w:val="32"/>
                <w:szCs w:val="32"/>
                <w:cs/>
              </w:rPr>
            </w:pPr>
            <w:r w:rsidRPr="007200C8">
              <w:rPr>
                <w:rFonts w:ascii="TH SarabunPSK" w:hAnsi="TH SarabunPSK" w:cs="TH SarabunPSK"/>
                <w:b/>
                <w:bCs/>
                <w:sz w:val="32"/>
                <w:szCs w:val="32"/>
                <w:cs/>
              </w:rPr>
              <w:t>4016304</w:t>
            </w:r>
          </w:p>
        </w:tc>
        <w:tc>
          <w:tcPr>
            <w:tcW w:w="5287" w:type="dxa"/>
          </w:tcPr>
          <w:p w:rsidR="00652CC9" w:rsidRPr="007200C8" w:rsidRDefault="00652CC9" w:rsidP="0070394A">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t>อุณหพลศาสตร์เชิงสมดุล</w:t>
            </w:r>
          </w:p>
          <w:p w:rsidR="00652CC9" w:rsidRPr="007200C8" w:rsidRDefault="00652CC9" w:rsidP="0070394A">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Equilibrium Thermodynamics</w:t>
            </w:r>
          </w:p>
          <w:p w:rsidR="00404781" w:rsidRPr="007200C8" w:rsidRDefault="00404781" w:rsidP="00404781">
            <w:pPr>
              <w:spacing w:after="0" w:line="240" w:lineRule="auto"/>
              <w:rPr>
                <w:rFonts w:ascii="TH SarabunPSK" w:hAnsi="TH SarabunPSK" w:cs="TH SarabunPSK"/>
                <w:b/>
                <w:bCs/>
                <w:sz w:val="32"/>
                <w:szCs w:val="32"/>
                <w:cs/>
              </w:rPr>
            </w:pPr>
            <w:r w:rsidRPr="007200C8">
              <w:rPr>
                <w:rFonts w:ascii="TH SarabunPSK" w:hAnsi="TH SarabunPSK" w:cs="TH SarabunPSK" w:hint="cs"/>
                <w:b/>
                <w:bCs/>
                <w:sz w:val="32"/>
                <w:szCs w:val="32"/>
                <w:cs/>
              </w:rPr>
              <w:t xml:space="preserve">รายวิชาที่ต้องเรียนมาก่อน </w:t>
            </w:r>
            <w:r w:rsidRPr="007200C8">
              <w:rPr>
                <w:rFonts w:ascii="TH SarabunPSK" w:hAnsi="TH SarabunPSK" w:cs="TH SarabunPSK"/>
                <w:b/>
                <w:bCs/>
                <w:sz w:val="32"/>
                <w:szCs w:val="32"/>
              </w:rPr>
              <w:t xml:space="preserve">: 4011305 </w:t>
            </w:r>
            <w:r w:rsidRPr="007200C8">
              <w:rPr>
                <w:rFonts w:ascii="TH SarabunPSK" w:hAnsi="TH SarabunPSK" w:cs="TH SarabunPSK" w:hint="cs"/>
                <w:b/>
                <w:bCs/>
                <w:sz w:val="32"/>
                <w:szCs w:val="32"/>
                <w:cs/>
              </w:rPr>
              <w:t>ฟิสิกส์ 1 หรือ 4011307 ฟิสิกส์สำหรับครูวิทย์ 1</w:t>
            </w:r>
          </w:p>
        </w:tc>
        <w:tc>
          <w:tcPr>
            <w:tcW w:w="1897" w:type="dxa"/>
          </w:tcPr>
          <w:p w:rsidR="00652CC9" w:rsidRPr="007200C8" w:rsidRDefault="00652CC9" w:rsidP="0070394A">
            <w:pPr>
              <w:spacing w:after="0" w:line="240" w:lineRule="auto"/>
              <w:rPr>
                <w:rFonts w:ascii="TH SarabunPSK" w:hAnsi="TH SarabunPSK" w:cs="TH SarabunPSK"/>
                <w:b/>
                <w:bCs/>
                <w:sz w:val="32"/>
                <w:szCs w:val="32"/>
                <w:cs/>
              </w:rPr>
            </w:pPr>
            <w:r w:rsidRPr="007200C8">
              <w:rPr>
                <w:rFonts w:ascii="TH SarabunPSK" w:hAnsi="TH SarabunPSK" w:cs="TH SarabunPSK"/>
                <w:b/>
                <w:bCs/>
                <w:sz w:val="32"/>
                <w:szCs w:val="32"/>
              </w:rPr>
              <w:t>3</w:t>
            </w:r>
            <w:r w:rsidRPr="007200C8">
              <w:rPr>
                <w:rFonts w:ascii="TH SarabunPSK" w:hAnsi="TH SarabunPSK" w:cs="TH SarabunPSK"/>
                <w:b/>
                <w:bCs/>
                <w:sz w:val="32"/>
                <w:szCs w:val="32"/>
                <w:cs/>
              </w:rPr>
              <w:t>(3-0-6)</w:t>
            </w:r>
          </w:p>
        </w:tc>
      </w:tr>
      <w:tr w:rsidR="00652CC9" w:rsidRPr="007200C8" w:rsidTr="0070394A">
        <w:tc>
          <w:tcPr>
            <w:tcW w:w="8647" w:type="dxa"/>
            <w:gridSpan w:val="3"/>
          </w:tcPr>
          <w:p w:rsidR="00652CC9" w:rsidRPr="007200C8" w:rsidRDefault="00652CC9" w:rsidP="0070394A">
            <w:pPr>
              <w:spacing w:after="0" w:line="240" w:lineRule="auto"/>
              <w:ind w:firstLine="1332"/>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ศึกษาพื้นฐานของอุณหพลศาสตร์ กฏของอุณหพลศาสตร์เชิงกล การเปลี่ยนเฟส</w:t>
            </w:r>
          </w:p>
          <w:p w:rsidR="00652CC9" w:rsidRPr="007200C8" w:rsidRDefault="00652CC9" w:rsidP="0070394A">
            <w:pPr>
              <w:spacing w:after="0" w:line="240" w:lineRule="auto"/>
              <w:jc w:val="thaiDistribute"/>
              <w:rPr>
                <w:rFonts w:ascii="TH SarabunPSK" w:hAnsi="TH SarabunPSK" w:cs="TH SarabunPSK"/>
                <w:sz w:val="32"/>
                <w:szCs w:val="32"/>
                <w:cs/>
              </w:rPr>
            </w:pPr>
            <w:r w:rsidRPr="007200C8">
              <w:rPr>
                <w:rFonts w:ascii="TH SarabunPSK" w:hAnsi="TH SarabunPSK" w:cs="TH SarabunPSK"/>
                <w:sz w:val="32"/>
                <w:szCs w:val="32"/>
                <w:cs/>
              </w:rPr>
              <w:t>อุณหพลศาสตร์ของสมดุลเฟส สมบัติอุณหพลศาสตร์</w:t>
            </w:r>
          </w:p>
        </w:tc>
      </w:tr>
    </w:tbl>
    <w:p w:rsidR="00652CC9" w:rsidRPr="007200C8" w:rsidRDefault="00652CC9" w:rsidP="00652CC9">
      <w:pPr>
        <w:spacing w:after="0" w:line="240" w:lineRule="auto"/>
        <w:jc w:val="center"/>
        <w:rPr>
          <w:rFonts w:ascii="TH SarabunPSK" w:hAnsi="TH SarabunPSK" w:cs="TH SarabunPSK"/>
          <w:b/>
          <w:bCs/>
          <w:sz w:val="32"/>
          <w:szCs w:val="32"/>
        </w:rPr>
      </w:pPr>
    </w:p>
    <w:tbl>
      <w:tblPr>
        <w:tblW w:w="8647" w:type="dxa"/>
        <w:tblInd w:w="108" w:type="dxa"/>
        <w:tblLook w:val="01E0"/>
      </w:tblPr>
      <w:tblGrid>
        <w:gridCol w:w="1463"/>
        <w:gridCol w:w="5341"/>
        <w:gridCol w:w="1843"/>
      </w:tblGrid>
      <w:tr w:rsidR="00652CC9" w:rsidRPr="007200C8" w:rsidTr="0070394A">
        <w:tc>
          <w:tcPr>
            <w:tcW w:w="1463" w:type="dxa"/>
          </w:tcPr>
          <w:p w:rsidR="00652CC9" w:rsidRPr="007200C8" w:rsidRDefault="00652CC9" w:rsidP="0070394A">
            <w:pPr>
              <w:spacing w:after="0" w:line="240" w:lineRule="auto"/>
              <w:jc w:val="thaiDistribute"/>
              <w:rPr>
                <w:rFonts w:ascii="TH SarabunPSK" w:hAnsi="TH SarabunPSK" w:cs="TH SarabunPSK"/>
                <w:b/>
                <w:bCs/>
                <w:sz w:val="32"/>
                <w:szCs w:val="32"/>
                <w:cs/>
              </w:rPr>
            </w:pPr>
            <w:r w:rsidRPr="007200C8">
              <w:rPr>
                <w:rFonts w:ascii="TH SarabunPSK" w:hAnsi="TH SarabunPSK" w:cs="TH SarabunPSK"/>
                <w:b/>
                <w:bCs/>
                <w:sz w:val="32"/>
                <w:szCs w:val="32"/>
                <w:cs/>
              </w:rPr>
              <w:t>4016305</w:t>
            </w:r>
          </w:p>
        </w:tc>
        <w:tc>
          <w:tcPr>
            <w:tcW w:w="5341" w:type="dxa"/>
          </w:tcPr>
          <w:p w:rsidR="00652CC9" w:rsidRPr="007200C8" w:rsidRDefault="00652CC9" w:rsidP="0070394A">
            <w:pPr>
              <w:spacing w:after="0" w:line="240" w:lineRule="auto"/>
              <w:jc w:val="thaiDistribute"/>
              <w:rPr>
                <w:rFonts w:ascii="TH SarabunPSK" w:hAnsi="TH SarabunPSK" w:cs="TH SarabunPSK"/>
                <w:b/>
                <w:bCs/>
                <w:sz w:val="32"/>
                <w:szCs w:val="32"/>
              </w:rPr>
            </w:pPr>
            <w:r w:rsidRPr="007200C8">
              <w:rPr>
                <w:rFonts w:ascii="TH SarabunPSK" w:hAnsi="TH SarabunPSK" w:cs="TH SarabunPSK"/>
                <w:b/>
                <w:bCs/>
                <w:sz w:val="32"/>
                <w:szCs w:val="32"/>
                <w:cs/>
              </w:rPr>
              <w:t>คลื่นและทัศนศาสตร์ขั้นสูง</w:t>
            </w:r>
          </w:p>
          <w:p w:rsidR="00652CC9" w:rsidRPr="007200C8" w:rsidRDefault="00652CC9" w:rsidP="0070394A">
            <w:pPr>
              <w:spacing w:after="0" w:line="240" w:lineRule="auto"/>
              <w:jc w:val="thaiDistribute"/>
              <w:rPr>
                <w:rFonts w:ascii="TH SarabunPSK" w:hAnsi="TH SarabunPSK" w:cs="TH SarabunPSK"/>
                <w:b/>
                <w:bCs/>
                <w:sz w:val="32"/>
                <w:szCs w:val="32"/>
              </w:rPr>
            </w:pPr>
            <w:r w:rsidRPr="007200C8">
              <w:rPr>
                <w:rFonts w:ascii="TH SarabunPSK" w:hAnsi="TH SarabunPSK" w:cs="TH SarabunPSK"/>
                <w:b/>
                <w:bCs/>
                <w:sz w:val="32"/>
                <w:szCs w:val="32"/>
              </w:rPr>
              <w:t>Advanced Waves and Optics</w:t>
            </w:r>
          </w:p>
          <w:p w:rsidR="00404781" w:rsidRPr="007200C8" w:rsidRDefault="00404781" w:rsidP="0070394A">
            <w:pPr>
              <w:spacing w:after="0" w:line="240" w:lineRule="auto"/>
              <w:jc w:val="thaiDistribute"/>
              <w:rPr>
                <w:rFonts w:ascii="TH SarabunPSK" w:hAnsi="TH SarabunPSK" w:cs="TH SarabunPSK"/>
                <w:b/>
                <w:bCs/>
                <w:sz w:val="32"/>
                <w:szCs w:val="32"/>
              </w:rPr>
            </w:pPr>
            <w:r w:rsidRPr="007200C8">
              <w:rPr>
                <w:rFonts w:ascii="TH SarabunPSK" w:hAnsi="TH SarabunPSK" w:cs="TH SarabunPSK" w:hint="cs"/>
                <w:b/>
                <w:bCs/>
                <w:sz w:val="32"/>
                <w:szCs w:val="32"/>
                <w:cs/>
              </w:rPr>
              <w:t xml:space="preserve">รายวิชาที่ต้องเรียนมาก่อน </w:t>
            </w:r>
            <w:r w:rsidRPr="007200C8">
              <w:rPr>
                <w:rFonts w:ascii="TH SarabunPSK" w:hAnsi="TH SarabunPSK" w:cs="TH SarabunPSK"/>
                <w:b/>
                <w:bCs/>
                <w:sz w:val="32"/>
                <w:szCs w:val="32"/>
              </w:rPr>
              <w:t xml:space="preserve">: 4012302 </w:t>
            </w:r>
            <w:r w:rsidRPr="007200C8">
              <w:rPr>
                <w:rFonts w:ascii="TH SarabunPSK" w:hAnsi="TH SarabunPSK" w:cs="TH SarabunPSK" w:hint="cs"/>
                <w:b/>
                <w:bCs/>
                <w:sz w:val="32"/>
                <w:szCs w:val="32"/>
                <w:cs/>
              </w:rPr>
              <w:t>ฟิสิกส์ของคลื่น</w:t>
            </w:r>
          </w:p>
        </w:tc>
        <w:tc>
          <w:tcPr>
            <w:tcW w:w="1843" w:type="dxa"/>
          </w:tcPr>
          <w:p w:rsidR="00652CC9" w:rsidRPr="007200C8" w:rsidRDefault="00652CC9" w:rsidP="0070394A">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3</w:t>
            </w:r>
            <w:r w:rsidRPr="007200C8">
              <w:rPr>
                <w:rFonts w:ascii="TH SarabunPSK" w:hAnsi="TH SarabunPSK" w:cs="TH SarabunPSK"/>
                <w:b/>
                <w:bCs/>
                <w:sz w:val="32"/>
                <w:szCs w:val="32"/>
                <w:cs/>
              </w:rPr>
              <w:t>(</w:t>
            </w:r>
            <w:r w:rsidRPr="007200C8">
              <w:rPr>
                <w:rFonts w:ascii="TH SarabunPSK" w:hAnsi="TH SarabunPSK" w:cs="TH SarabunPSK" w:hint="cs"/>
                <w:b/>
                <w:bCs/>
                <w:sz w:val="32"/>
                <w:szCs w:val="32"/>
                <w:cs/>
              </w:rPr>
              <w:t>2</w:t>
            </w:r>
            <w:r w:rsidRPr="007200C8">
              <w:rPr>
                <w:rFonts w:ascii="TH SarabunPSK" w:hAnsi="TH SarabunPSK" w:cs="TH SarabunPSK"/>
                <w:b/>
                <w:bCs/>
                <w:sz w:val="32"/>
                <w:szCs w:val="32"/>
                <w:cs/>
              </w:rPr>
              <w:t>-</w:t>
            </w:r>
            <w:r w:rsidRPr="007200C8">
              <w:rPr>
                <w:rFonts w:ascii="TH SarabunPSK" w:hAnsi="TH SarabunPSK" w:cs="TH SarabunPSK" w:hint="cs"/>
                <w:b/>
                <w:bCs/>
                <w:sz w:val="32"/>
                <w:szCs w:val="32"/>
                <w:cs/>
              </w:rPr>
              <w:t>2</w:t>
            </w:r>
            <w:r w:rsidRPr="007200C8">
              <w:rPr>
                <w:rFonts w:ascii="TH SarabunPSK" w:hAnsi="TH SarabunPSK" w:cs="TH SarabunPSK"/>
                <w:b/>
                <w:bCs/>
                <w:sz w:val="32"/>
                <w:szCs w:val="32"/>
                <w:cs/>
              </w:rPr>
              <w:t>-</w:t>
            </w:r>
            <w:r w:rsidRPr="007200C8">
              <w:rPr>
                <w:rFonts w:ascii="TH SarabunPSK" w:hAnsi="TH SarabunPSK" w:cs="TH SarabunPSK" w:hint="cs"/>
                <w:b/>
                <w:bCs/>
                <w:sz w:val="32"/>
                <w:szCs w:val="32"/>
                <w:cs/>
              </w:rPr>
              <w:t>5</w:t>
            </w:r>
            <w:r w:rsidRPr="007200C8">
              <w:rPr>
                <w:rFonts w:ascii="TH SarabunPSK" w:hAnsi="TH SarabunPSK" w:cs="TH SarabunPSK"/>
                <w:b/>
                <w:bCs/>
                <w:sz w:val="32"/>
                <w:szCs w:val="32"/>
                <w:cs/>
              </w:rPr>
              <w:t>)</w:t>
            </w:r>
          </w:p>
          <w:p w:rsidR="00652CC9" w:rsidRPr="007200C8" w:rsidRDefault="00652CC9" w:rsidP="0070394A">
            <w:pPr>
              <w:spacing w:after="0" w:line="240" w:lineRule="auto"/>
              <w:jc w:val="right"/>
              <w:rPr>
                <w:rFonts w:ascii="TH SarabunPSK" w:hAnsi="TH SarabunPSK" w:cs="TH SarabunPSK"/>
                <w:b/>
                <w:bCs/>
                <w:sz w:val="32"/>
                <w:szCs w:val="32"/>
                <w:cs/>
              </w:rPr>
            </w:pPr>
          </w:p>
        </w:tc>
      </w:tr>
      <w:tr w:rsidR="00652CC9" w:rsidRPr="007200C8" w:rsidTr="0070394A">
        <w:tc>
          <w:tcPr>
            <w:tcW w:w="8647" w:type="dxa"/>
            <w:gridSpan w:val="3"/>
          </w:tcPr>
          <w:p w:rsidR="00652CC9" w:rsidRPr="007200C8" w:rsidRDefault="00652CC9" w:rsidP="0070394A">
            <w:pPr>
              <w:spacing w:after="0" w:line="240" w:lineRule="auto"/>
              <w:ind w:firstLine="1332"/>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ศึกษาคลื่นและคุณสมบัติของคลื่น คลื่นแม่เหล็กไฟฟ้า คลื่นแสง พื้นฐานสเปกตรัม เชิงแสงการใช้ทฤษฎีฟูเรียร์ในการแทรกสอด สเปกโทรสโกปี และการใช้งานทฤษฎีการกระเจิงของเรย์ลี ปฏิบัติการที่เกี่ยวข้องและสอดคล้องกับคลื่นและทัศนศาสตร์ขั้นสูง</w:t>
            </w:r>
          </w:p>
        </w:tc>
      </w:tr>
    </w:tbl>
    <w:p w:rsidR="00EE50FB" w:rsidRPr="007200C8" w:rsidRDefault="00EE50FB" w:rsidP="00652CC9">
      <w:pPr>
        <w:tabs>
          <w:tab w:val="left" w:pos="1440"/>
          <w:tab w:val="right" w:pos="8280"/>
        </w:tabs>
        <w:spacing w:after="0" w:line="240" w:lineRule="auto"/>
        <w:rPr>
          <w:rFonts w:ascii="TH SarabunPSK" w:hAnsi="TH SarabunPSK" w:cs="TH SarabunPSK"/>
          <w:b/>
          <w:bCs/>
          <w:sz w:val="32"/>
          <w:szCs w:val="32"/>
        </w:rPr>
      </w:pPr>
    </w:p>
    <w:p w:rsidR="00EE50FB" w:rsidRPr="007200C8" w:rsidRDefault="00EE50FB" w:rsidP="00EE50FB">
      <w:pPr>
        <w:tabs>
          <w:tab w:val="left" w:pos="1440"/>
          <w:tab w:val="left" w:pos="6946"/>
          <w:tab w:val="right" w:pos="7513"/>
        </w:tabs>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รหัส</w:t>
      </w:r>
      <w:r w:rsidRPr="007200C8">
        <w:rPr>
          <w:rFonts w:ascii="TH SarabunPSK" w:hAnsi="TH SarabunPSK" w:cs="TH SarabunPSK"/>
          <w:b/>
          <w:bCs/>
          <w:sz w:val="32"/>
          <w:szCs w:val="32"/>
        </w:rPr>
        <w:tab/>
        <w:t xml:space="preserve"> </w:t>
      </w:r>
      <w:r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ชื่อและคำอธิบายรายวิชา</w:t>
      </w:r>
      <w:r w:rsidRPr="007200C8">
        <w:rPr>
          <w:rFonts w:ascii="TH SarabunPSK" w:hAnsi="TH SarabunPSK" w:cs="TH SarabunPSK"/>
          <w:b/>
          <w:bCs/>
          <w:sz w:val="32"/>
          <w:szCs w:val="32"/>
        </w:rPr>
        <w:tab/>
      </w:r>
      <w:r w:rsidRPr="007200C8">
        <w:rPr>
          <w:rFonts w:ascii="TH SarabunPSK" w:hAnsi="TH SarabunPSK" w:cs="TH SarabunPSK"/>
          <w:b/>
          <w:bCs/>
          <w:sz w:val="32"/>
          <w:szCs w:val="32"/>
          <w:cs/>
        </w:rPr>
        <w:t>น</w:t>
      </w:r>
      <w:r w:rsidRPr="007200C8">
        <w:rPr>
          <w:rFonts w:ascii="TH SarabunPSK" w:hAnsi="TH SarabunPSK" w:cs="TH SarabunPSK"/>
          <w:b/>
          <w:bCs/>
          <w:sz w:val="32"/>
          <w:szCs w:val="32"/>
        </w:rPr>
        <w:t>(</w:t>
      </w:r>
      <w:r w:rsidRPr="007200C8">
        <w:rPr>
          <w:rFonts w:ascii="TH SarabunPSK" w:hAnsi="TH SarabunPSK" w:cs="TH SarabunPSK"/>
          <w:b/>
          <w:bCs/>
          <w:sz w:val="32"/>
          <w:szCs w:val="32"/>
          <w:cs/>
        </w:rPr>
        <w:t>ท</w:t>
      </w:r>
      <w:r w:rsidRPr="007200C8">
        <w:rPr>
          <w:rFonts w:ascii="TH SarabunPSK" w:hAnsi="TH SarabunPSK" w:cs="TH SarabunPSK"/>
          <w:b/>
          <w:bCs/>
          <w:sz w:val="32"/>
          <w:szCs w:val="32"/>
        </w:rPr>
        <w:t>-</w:t>
      </w:r>
      <w:r w:rsidRPr="007200C8">
        <w:rPr>
          <w:rFonts w:ascii="TH SarabunPSK" w:hAnsi="TH SarabunPSK" w:cs="TH SarabunPSK"/>
          <w:b/>
          <w:bCs/>
          <w:sz w:val="32"/>
          <w:szCs w:val="32"/>
          <w:cs/>
        </w:rPr>
        <w:t>ป-ศ</w:t>
      </w:r>
      <w:r w:rsidRPr="007200C8">
        <w:rPr>
          <w:rFonts w:ascii="TH SarabunPSK" w:hAnsi="TH SarabunPSK" w:cs="TH SarabunPSK"/>
          <w:b/>
          <w:bCs/>
          <w:sz w:val="32"/>
          <w:szCs w:val="32"/>
        </w:rPr>
        <w:t>)</w:t>
      </w:r>
    </w:p>
    <w:tbl>
      <w:tblPr>
        <w:tblW w:w="8647" w:type="dxa"/>
        <w:tblInd w:w="108" w:type="dxa"/>
        <w:tblLook w:val="01E0"/>
      </w:tblPr>
      <w:tblGrid>
        <w:gridCol w:w="1463"/>
        <w:gridCol w:w="5377"/>
        <w:gridCol w:w="1807"/>
      </w:tblGrid>
      <w:tr w:rsidR="00652CC9" w:rsidRPr="007200C8" w:rsidTr="0070394A">
        <w:tc>
          <w:tcPr>
            <w:tcW w:w="1463" w:type="dxa"/>
          </w:tcPr>
          <w:p w:rsidR="00652CC9" w:rsidRPr="007200C8" w:rsidRDefault="00652CC9" w:rsidP="0070394A">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t>4016401</w:t>
            </w:r>
          </w:p>
        </w:tc>
        <w:tc>
          <w:tcPr>
            <w:tcW w:w="5377" w:type="dxa"/>
          </w:tcPr>
          <w:p w:rsidR="00652CC9" w:rsidRPr="007200C8" w:rsidRDefault="00652CC9" w:rsidP="0070394A">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t>กลศาสตร์ควอนตัมอสัมพัทธ์</w:t>
            </w:r>
          </w:p>
          <w:p w:rsidR="00652CC9" w:rsidRPr="007200C8" w:rsidRDefault="00652CC9" w:rsidP="0070394A">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Nonrelativistic Quantum Mechanics</w:t>
            </w:r>
          </w:p>
          <w:p w:rsidR="00404781" w:rsidRPr="007200C8" w:rsidRDefault="00404781" w:rsidP="00404781">
            <w:pPr>
              <w:spacing w:after="0" w:line="240" w:lineRule="auto"/>
              <w:rPr>
                <w:rFonts w:ascii="TH SarabunPSK" w:hAnsi="TH SarabunPSK" w:cs="TH SarabunPSK"/>
                <w:b/>
                <w:bCs/>
                <w:sz w:val="32"/>
                <w:szCs w:val="32"/>
                <w:cs/>
              </w:rPr>
            </w:pPr>
            <w:r w:rsidRPr="007200C8">
              <w:rPr>
                <w:rFonts w:ascii="TH SarabunPSK" w:hAnsi="TH SarabunPSK" w:cs="TH SarabunPSK" w:hint="cs"/>
                <w:b/>
                <w:bCs/>
                <w:sz w:val="32"/>
                <w:szCs w:val="32"/>
                <w:cs/>
              </w:rPr>
              <w:t xml:space="preserve">รายวิชาที่ต้องเรียนมาก่อน </w:t>
            </w:r>
            <w:r w:rsidRPr="007200C8">
              <w:rPr>
                <w:rFonts w:ascii="TH SarabunPSK" w:hAnsi="TH SarabunPSK" w:cs="TH SarabunPSK"/>
                <w:b/>
                <w:bCs/>
                <w:sz w:val="32"/>
                <w:szCs w:val="32"/>
              </w:rPr>
              <w:t xml:space="preserve">: 4015302 </w:t>
            </w:r>
            <w:r w:rsidRPr="007200C8">
              <w:rPr>
                <w:rFonts w:ascii="TH SarabunPSK" w:hAnsi="TH SarabunPSK" w:cs="TH SarabunPSK" w:hint="cs"/>
                <w:b/>
                <w:bCs/>
                <w:sz w:val="32"/>
                <w:szCs w:val="32"/>
                <w:cs/>
              </w:rPr>
              <w:t>กลศาสตร์แผนเดิม</w:t>
            </w:r>
          </w:p>
        </w:tc>
        <w:tc>
          <w:tcPr>
            <w:tcW w:w="1807" w:type="dxa"/>
          </w:tcPr>
          <w:p w:rsidR="00652CC9" w:rsidRPr="007200C8" w:rsidRDefault="00652CC9" w:rsidP="0070394A">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3</w:t>
            </w:r>
            <w:r w:rsidRPr="007200C8">
              <w:rPr>
                <w:rFonts w:ascii="TH SarabunPSK" w:hAnsi="TH SarabunPSK" w:cs="TH SarabunPSK"/>
                <w:b/>
                <w:bCs/>
                <w:sz w:val="32"/>
                <w:szCs w:val="32"/>
                <w:cs/>
              </w:rPr>
              <w:t>(3-0-6)</w:t>
            </w:r>
          </w:p>
        </w:tc>
      </w:tr>
      <w:tr w:rsidR="00652CC9" w:rsidRPr="007200C8" w:rsidTr="0070394A">
        <w:tc>
          <w:tcPr>
            <w:tcW w:w="8647" w:type="dxa"/>
            <w:gridSpan w:val="3"/>
          </w:tcPr>
          <w:p w:rsidR="00652CC9" w:rsidRPr="007200C8" w:rsidRDefault="00652CC9" w:rsidP="0070394A">
            <w:pPr>
              <w:spacing w:after="0" w:line="240" w:lineRule="auto"/>
              <w:ind w:firstLine="1332"/>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ศึกษาทฤษฎีรูปนัยของกลศาสตร์ควอนตัม สมการชเรอดิงเจอร์ การใช้สมการชเรอดิงเจอร์อธิบายระบบต่างๆ ปริพันธ์ตามวิถี ทฤษฎีเพอร์เทอร์เบชัน อนุกรมเหมือน ทฤษฎีการกระเจิงโฟตอน</w:t>
            </w:r>
          </w:p>
        </w:tc>
      </w:tr>
    </w:tbl>
    <w:p w:rsidR="00652CC9" w:rsidRPr="007200C8" w:rsidRDefault="00652CC9" w:rsidP="00652CC9">
      <w:pPr>
        <w:spacing w:after="0" w:line="240" w:lineRule="auto"/>
        <w:jc w:val="right"/>
        <w:rPr>
          <w:rFonts w:ascii="TH SarabunPSK" w:hAnsi="TH SarabunPSK" w:cs="TH SarabunPSK"/>
          <w:b/>
          <w:bCs/>
          <w:sz w:val="32"/>
          <w:szCs w:val="32"/>
        </w:rPr>
      </w:pPr>
    </w:p>
    <w:tbl>
      <w:tblPr>
        <w:tblW w:w="8647" w:type="dxa"/>
        <w:tblInd w:w="108" w:type="dxa"/>
        <w:tblLook w:val="01E0"/>
      </w:tblPr>
      <w:tblGrid>
        <w:gridCol w:w="1463"/>
        <w:gridCol w:w="5287"/>
        <w:gridCol w:w="1897"/>
      </w:tblGrid>
      <w:tr w:rsidR="00652CC9" w:rsidRPr="007200C8" w:rsidTr="0070394A">
        <w:tc>
          <w:tcPr>
            <w:tcW w:w="1463" w:type="dxa"/>
          </w:tcPr>
          <w:p w:rsidR="00652CC9" w:rsidRPr="007200C8" w:rsidRDefault="00652CC9" w:rsidP="0070394A">
            <w:pPr>
              <w:spacing w:after="0" w:line="235" w:lineRule="auto"/>
              <w:jc w:val="thaiDistribute"/>
              <w:rPr>
                <w:rFonts w:ascii="TH SarabunPSK" w:hAnsi="TH SarabunPSK" w:cs="TH SarabunPSK"/>
                <w:b/>
                <w:bCs/>
                <w:sz w:val="32"/>
                <w:szCs w:val="32"/>
                <w:cs/>
              </w:rPr>
            </w:pPr>
            <w:r w:rsidRPr="007200C8">
              <w:rPr>
                <w:rFonts w:ascii="TH SarabunPSK" w:hAnsi="TH SarabunPSK" w:cs="TH SarabunPSK"/>
                <w:b/>
                <w:bCs/>
                <w:sz w:val="32"/>
                <w:szCs w:val="32"/>
                <w:cs/>
              </w:rPr>
              <w:t>4016404</w:t>
            </w:r>
          </w:p>
        </w:tc>
        <w:tc>
          <w:tcPr>
            <w:tcW w:w="5287" w:type="dxa"/>
          </w:tcPr>
          <w:p w:rsidR="00652CC9" w:rsidRPr="007200C8" w:rsidRDefault="00652CC9" w:rsidP="0070394A">
            <w:pPr>
              <w:spacing w:after="0" w:line="235" w:lineRule="auto"/>
              <w:jc w:val="thaiDistribute"/>
              <w:rPr>
                <w:rFonts w:ascii="TH SarabunPSK" w:hAnsi="TH SarabunPSK" w:cs="TH SarabunPSK"/>
                <w:b/>
                <w:bCs/>
                <w:sz w:val="32"/>
                <w:szCs w:val="32"/>
              </w:rPr>
            </w:pPr>
            <w:r w:rsidRPr="007200C8">
              <w:rPr>
                <w:rFonts w:ascii="TH SarabunPSK" w:hAnsi="TH SarabunPSK" w:cs="TH SarabunPSK"/>
                <w:b/>
                <w:bCs/>
                <w:sz w:val="32"/>
                <w:szCs w:val="32"/>
                <w:cs/>
              </w:rPr>
              <w:t xml:space="preserve">นิวเคลียร์ฟิสิกส์ขั้นสูง </w:t>
            </w:r>
          </w:p>
          <w:p w:rsidR="00652CC9" w:rsidRPr="007200C8" w:rsidRDefault="00652CC9" w:rsidP="0070394A">
            <w:pPr>
              <w:spacing w:after="0" w:line="235" w:lineRule="auto"/>
              <w:jc w:val="thaiDistribute"/>
              <w:rPr>
                <w:rFonts w:ascii="TH SarabunPSK" w:hAnsi="TH SarabunPSK" w:cs="TH SarabunPSK"/>
                <w:b/>
                <w:bCs/>
                <w:sz w:val="32"/>
                <w:szCs w:val="32"/>
              </w:rPr>
            </w:pPr>
            <w:r w:rsidRPr="007200C8">
              <w:rPr>
                <w:rFonts w:ascii="TH SarabunPSK" w:hAnsi="TH SarabunPSK" w:cs="TH SarabunPSK"/>
                <w:b/>
                <w:bCs/>
                <w:sz w:val="32"/>
                <w:szCs w:val="32"/>
              </w:rPr>
              <w:t>Advanced Nuclear Physics</w:t>
            </w:r>
          </w:p>
          <w:p w:rsidR="00404781" w:rsidRPr="007200C8" w:rsidRDefault="00404781" w:rsidP="0070394A">
            <w:pPr>
              <w:spacing w:after="0" w:line="235" w:lineRule="auto"/>
              <w:jc w:val="thaiDistribute"/>
              <w:rPr>
                <w:rFonts w:ascii="TH SarabunPSK" w:hAnsi="TH SarabunPSK" w:cs="TH SarabunPSK"/>
                <w:b/>
                <w:bCs/>
                <w:sz w:val="32"/>
                <w:szCs w:val="32"/>
                <w:cs/>
              </w:rPr>
            </w:pPr>
            <w:r w:rsidRPr="007200C8">
              <w:rPr>
                <w:rFonts w:ascii="TH SarabunPSK" w:hAnsi="TH SarabunPSK" w:cs="TH SarabunPSK" w:hint="cs"/>
                <w:b/>
                <w:bCs/>
                <w:sz w:val="32"/>
                <w:szCs w:val="32"/>
                <w:cs/>
              </w:rPr>
              <w:t xml:space="preserve">รายวิชาที่ต้องเรียนมาก่อน </w:t>
            </w:r>
            <w:r w:rsidRPr="007200C8">
              <w:rPr>
                <w:rFonts w:ascii="TH SarabunPSK" w:hAnsi="TH SarabunPSK" w:cs="TH SarabunPSK"/>
                <w:b/>
                <w:bCs/>
                <w:sz w:val="32"/>
                <w:szCs w:val="32"/>
              </w:rPr>
              <w:t xml:space="preserve">: 4013403 </w:t>
            </w:r>
            <w:r w:rsidRPr="007200C8">
              <w:rPr>
                <w:rFonts w:ascii="TH SarabunPSK" w:hAnsi="TH SarabunPSK" w:cs="TH SarabunPSK" w:hint="cs"/>
                <w:b/>
                <w:bCs/>
                <w:sz w:val="32"/>
                <w:szCs w:val="32"/>
                <w:cs/>
              </w:rPr>
              <w:t>ฟิสิกส์นิวเคลียร์ 1</w:t>
            </w:r>
          </w:p>
        </w:tc>
        <w:tc>
          <w:tcPr>
            <w:tcW w:w="1897" w:type="dxa"/>
          </w:tcPr>
          <w:p w:rsidR="00652CC9" w:rsidRPr="007200C8" w:rsidRDefault="00652CC9" w:rsidP="0070394A">
            <w:pPr>
              <w:spacing w:after="0" w:line="235" w:lineRule="auto"/>
              <w:rPr>
                <w:rFonts w:ascii="TH SarabunPSK" w:hAnsi="TH SarabunPSK" w:cs="TH SarabunPSK"/>
                <w:b/>
                <w:bCs/>
                <w:sz w:val="32"/>
                <w:szCs w:val="32"/>
              </w:rPr>
            </w:pPr>
            <w:r w:rsidRPr="007200C8">
              <w:rPr>
                <w:rFonts w:ascii="TH SarabunPSK" w:hAnsi="TH SarabunPSK" w:cs="TH SarabunPSK"/>
                <w:b/>
                <w:bCs/>
                <w:sz w:val="32"/>
                <w:szCs w:val="32"/>
              </w:rPr>
              <w:t>3</w:t>
            </w:r>
            <w:r w:rsidRPr="007200C8">
              <w:rPr>
                <w:rFonts w:ascii="TH SarabunPSK" w:hAnsi="TH SarabunPSK" w:cs="TH SarabunPSK"/>
                <w:b/>
                <w:bCs/>
                <w:sz w:val="32"/>
                <w:szCs w:val="32"/>
                <w:cs/>
              </w:rPr>
              <w:t>(3-0-6)</w:t>
            </w:r>
          </w:p>
        </w:tc>
      </w:tr>
      <w:tr w:rsidR="00652CC9" w:rsidRPr="007200C8" w:rsidTr="0070394A">
        <w:tc>
          <w:tcPr>
            <w:tcW w:w="8647" w:type="dxa"/>
            <w:gridSpan w:val="3"/>
          </w:tcPr>
          <w:p w:rsidR="00652CC9" w:rsidRPr="007200C8" w:rsidRDefault="00652CC9" w:rsidP="0070394A">
            <w:pPr>
              <w:spacing w:after="0" w:line="235" w:lineRule="auto"/>
              <w:ind w:firstLine="1332"/>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ศึกษาพื้นฐานเบื้องต้นของโครงสร้างนิวเคลียร์และระบบของนิวเคลียร์ การสลายตัวของนิวเคลียส แรงนิวเคลียส ปฏิกิริยานิวเคลียร์ของนิวตริน</w:t>
            </w:r>
          </w:p>
        </w:tc>
      </w:tr>
    </w:tbl>
    <w:p w:rsidR="005C148A" w:rsidRPr="007200C8" w:rsidRDefault="005C148A" w:rsidP="00EE50FB">
      <w:pPr>
        <w:spacing w:after="0" w:line="235" w:lineRule="auto"/>
        <w:rPr>
          <w:rFonts w:ascii="TH SarabunPSK" w:hAnsi="TH SarabunPSK" w:cs="TH SarabunPSK"/>
          <w:b/>
          <w:bCs/>
          <w:sz w:val="32"/>
          <w:szCs w:val="32"/>
        </w:rPr>
      </w:pPr>
    </w:p>
    <w:tbl>
      <w:tblPr>
        <w:tblW w:w="8647" w:type="dxa"/>
        <w:tblInd w:w="108" w:type="dxa"/>
        <w:tblLook w:val="01E0"/>
      </w:tblPr>
      <w:tblGrid>
        <w:gridCol w:w="1463"/>
        <w:gridCol w:w="5377"/>
        <w:gridCol w:w="1807"/>
      </w:tblGrid>
      <w:tr w:rsidR="00652CC9" w:rsidRPr="007200C8" w:rsidTr="0070394A">
        <w:tc>
          <w:tcPr>
            <w:tcW w:w="1463" w:type="dxa"/>
          </w:tcPr>
          <w:p w:rsidR="00652CC9" w:rsidRPr="007200C8" w:rsidRDefault="00652CC9" w:rsidP="0070394A">
            <w:pPr>
              <w:spacing w:after="0" w:line="235" w:lineRule="auto"/>
              <w:jc w:val="thaiDistribute"/>
              <w:rPr>
                <w:rFonts w:ascii="TH SarabunPSK" w:hAnsi="TH SarabunPSK" w:cs="TH SarabunPSK"/>
                <w:b/>
                <w:bCs/>
                <w:sz w:val="32"/>
                <w:szCs w:val="32"/>
                <w:cs/>
              </w:rPr>
            </w:pPr>
            <w:r w:rsidRPr="007200C8">
              <w:rPr>
                <w:rFonts w:ascii="TH SarabunPSK" w:hAnsi="TH SarabunPSK" w:cs="TH SarabunPSK"/>
                <w:b/>
                <w:bCs/>
                <w:sz w:val="32"/>
                <w:szCs w:val="32"/>
                <w:cs/>
              </w:rPr>
              <w:t>4016405</w:t>
            </w:r>
          </w:p>
        </w:tc>
        <w:tc>
          <w:tcPr>
            <w:tcW w:w="5377" w:type="dxa"/>
          </w:tcPr>
          <w:p w:rsidR="00652CC9" w:rsidRPr="007200C8" w:rsidRDefault="00652CC9" w:rsidP="0070394A">
            <w:pPr>
              <w:spacing w:after="0" w:line="235" w:lineRule="auto"/>
              <w:jc w:val="thaiDistribute"/>
              <w:rPr>
                <w:rFonts w:ascii="TH SarabunPSK" w:hAnsi="TH SarabunPSK" w:cs="TH SarabunPSK"/>
                <w:b/>
                <w:bCs/>
                <w:sz w:val="32"/>
                <w:szCs w:val="32"/>
              </w:rPr>
            </w:pPr>
            <w:r w:rsidRPr="007200C8">
              <w:rPr>
                <w:rFonts w:ascii="TH SarabunPSK" w:hAnsi="TH SarabunPSK" w:cs="TH SarabunPSK"/>
                <w:b/>
                <w:bCs/>
                <w:sz w:val="32"/>
                <w:szCs w:val="32"/>
                <w:cs/>
              </w:rPr>
              <w:t>กลศาสตร์เชิงสถิติ</w:t>
            </w:r>
          </w:p>
          <w:p w:rsidR="00652CC9" w:rsidRPr="007200C8" w:rsidRDefault="00652CC9" w:rsidP="0070394A">
            <w:pPr>
              <w:spacing w:after="0" w:line="235" w:lineRule="auto"/>
              <w:jc w:val="thaiDistribute"/>
              <w:rPr>
                <w:rFonts w:ascii="TH SarabunPSK" w:hAnsi="TH SarabunPSK" w:cs="TH SarabunPSK"/>
                <w:b/>
                <w:bCs/>
                <w:sz w:val="32"/>
                <w:szCs w:val="32"/>
              </w:rPr>
            </w:pPr>
            <w:r w:rsidRPr="007200C8">
              <w:rPr>
                <w:rFonts w:ascii="TH SarabunPSK" w:hAnsi="TH SarabunPSK" w:cs="TH SarabunPSK"/>
                <w:b/>
                <w:bCs/>
                <w:sz w:val="32"/>
                <w:szCs w:val="32"/>
              </w:rPr>
              <w:t>Statistical Mechanics</w:t>
            </w:r>
          </w:p>
          <w:p w:rsidR="00404781" w:rsidRPr="007200C8" w:rsidRDefault="00404781" w:rsidP="00404781">
            <w:pPr>
              <w:spacing w:after="0" w:line="235" w:lineRule="auto"/>
              <w:jc w:val="thaiDistribute"/>
              <w:rPr>
                <w:rFonts w:ascii="TH SarabunPSK" w:hAnsi="TH SarabunPSK" w:cs="TH SarabunPSK"/>
                <w:b/>
                <w:bCs/>
                <w:sz w:val="32"/>
                <w:szCs w:val="32"/>
                <w:cs/>
              </w:rPr>
            </w:pPr>
            <w:r w:rsidRPr="007200C8">
              <w:rPr>
                <w:rFonts w:ascii="TH SarabunPSK" w:hAnsi="TH SarabunPSK" w:cs="TH SarabunPSK" w:hint="cs"/>
                <w:b/>
                <w:bCs/>
                <w:sz w:val="32"/>
                <w:szCs w:val="32"/>
                <w:cs/>
              </w:rPr>
              <w:t xml:space="preserve">รายวิชาที่ต้องเรียนมาก่อน </w:t>
            </w:r>
            <w:r w:rsidRPr="007200C8">
              <w:rPr>
                <w:rFonts w:ascii="TH SarabunPSK" w:hAnsi="TH SarabunPSK" w:cs="TH SarabunPSK"/>
                <w:b/>
                <w:bCs/>
                <w:sz w:val="32"/>
                <w:szCs w:val="32"/>
              </w:rPr>
              <w:t xml:space="preserve">: 4015302 </w:t>
            </w:r>
            <w:r w:rsidRPr="007200C8">
              <w:rPr>
                <w:rFonts w:ascii="TH SarabunPSK" w:hAnsi="TH SarabunPSK" w:cs="TH SarabunPSK" w:hint="cs"/>
                <w:b/>
                <w:bCs/>
                <w:sz w:val="32"/>
                <w:szCs w:val="32"/>
                <w:cs/>
              </w:rPr>
              <w:t>กลศาสตร์แผนเดิม</w:t>
            </w:r>
          </w:p>
        </w:tc>
        <w:tc>
          <w:tcPr>
            <w:tcW w:w="1807" w:type="dxa"/>
          </w:tcPr>
          <w:p w:rsidR="00652CC9" w:rsidRPr="007200C8" w:rsidRDefault="00652CC9" w:rsidP="0070394A">
            <w:pPr>
              <w:spacing w:after="0" w:line="235" w:lineRule="auto"/>
              <w:rPr>
                <w:rFonts w:ascii="TH SarabunPSK" w:hAnsi="TH SarabunPSK" w:cs="TH SarabunPSK"/>
                <w:b/>
                <w:bCs/>
                <w:sz w:val="32"/>
                <w:szCs w:val="32"/>
                <w:cs/>
              </w:rPr>
            </w:pPr>
            <w:r w:rsidRPr="007200C8">
              <w:rPr>
                <w:rFonts w:ascii="TH SarabunPSK" w:hAnsi="TH SarabunPSK" w:cs="TH SarabunPSK"/>
                <w:b/>
                <w:bCs/>
                <w:sz w:val="32"/>
                <w:szCs w:val="32"/>
              </w:rPr>
              <w:t>3</w:t>
            </w:r>
            <w:r w:rsidRPr="007200C8">
              <w:rPr>
                <w:rFonts w:ascii="TH SarabunPSK" w:hAnsi="TH SarabunPSK" w:cs="TH SarabunPSK"/>
                <w:b/>
                <w:bCs/>
                <w:sz w:val="32"/>
                <w:szCs w:val="32"/>
                <w:cs/>
              </w:rPr>
              <w:t>(3-0-6)</w:t>
            </w:r>
          </w:p>
        </w:tc>
      </w:tr>
      <w:tr w:rsidR="00652CC9" w:rsidRPr="007200C8" w:rsidTr="0070394A">
        <w:tc>
          <w:tcPr>
            <w:tcW w:w="8647" w:type="dxa"/>
            <w:gridSpan w:val="3"/>
          </w:tcPr>
          <w:p w:rsidR="00652CC9" w:rsidRPr="007200C8" w:rsidRDefault="00652CC9" w:rsidP="0070394A">
            <w:pPr>
              <w:spacing w:after="0" w:line="235" w:lineRule="auto"/>
              <w:ind w:firstLine="1332"/>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ศึกษาทบทวนกฏของอุณหพลศาสตร์ ปัญหาของทฤษฎีพลศาสตร์ กลศาสตร์เชิงสถิติแผนเดิม แคโนนิคอลอองซอม กลศาสตร์เชิงสถิติควอนตัม ฟังก์ชั้นแบ่งกั้น วิธีประมาณการ ระบบเฟร์มิ ระบบโบส แบบจำลองไอซิง ทฤษฎีออนซาเกอร์</w:t>
            </w:r>
          </w:p>
        </w:tc>
      </w:tr>
    </w:tbl>
    <w:p w:rsidR="00652CC9" w:rsidRPr="007200C8" w:rsidRDefault="00652CC9" w:rsidP="00652CC9">
      <w:pPr>
        <w:tabs>
          <w:tab w:val="left" w:pos="1440"/>
          <w:tab w:val="right" w:pos="8280"/>
        </w:tabs>
        <w:spacing w:after="0" w:line="235" w:lineRule="auto"/>
        <w:rPr>
          <w:rFonts w:ascii="TH SarabunPSK" w:hAnsi="TH SarabunPSK" w:cs="TH SarabunPSK"/>
          <w:b/>
          <w:bCs/>
          <w:sz w:val="32"/>
          <w:szCs w:val="32"/>
        </w:rPr>
      </w:pPr>
    </w:p>
    <w:tbl>
      <w:tblPr>
        <w:tblW w:w="8647" w:type="dxa"/>
        <w:tblInd w:w="108" w:type="dxa"/>
        <w:tblLook w:val="01E0"/>
      </w:tblPr>
      <w:tblGrid>
        <w:gridCol w:w="1463"/>
        <w:gridCol w:w="5287"/>
        <w:gridCol w:w="1897"/>
      </w:tblGrid>
      <w:tr w:rsidR="00652CC9" w:rsidRPr="007200C8" w:rsidTr="0070394A">
        <w:tc>
          <w:tcPr>
            <w:tcW w:w="1463" w:type="dxa"/>
          </w:tcPr>
          <w:p w:rsidR="00652CC9" w:rsidRPr="007200C8" w:rsidRDefault="00652CC9" w:rsidP="0070394A">
            <w:pPr>
              <w:spacing w:after="0" w:line="235" w:lineRule="auto"/>
              <w:jc w:val="thaiDistribute"/>
              <w:rPr>
                <w:rFonts w:ascii="TH SarabunPSK" w:hAnsi="TH SarabunPSK" w:cs="TH SarabunPSK"/>
                <w:b/>
                <w:bCs/>
                <w:sz w:val="32"/>
                <w:szCs w:val="32"/>
                <w:cs/>
              </w:rPr>
            </w:pPr>
            <w:r w:rsidRPr="007200C8">
              <w:rPr>
                <w:rFonts w:ascii="TH SarabunPSK" w:hAnsi="TH SarabunPSK" w:cs="TH SarabunPSK"/>
                <w:b/>
                <w:bCs/>
                <w:sz w:val="32"/>
                <w:szCs w:val="32"/>
                <w:cs/>
              </w:rPr>
              <w:t>4016502</w:t>
            </w:r>
          </w:p>
        </w:tc>
        <w:tc>
          <w:tcPr>
            <w:tcW w:w="5287" w:type="dxa"/>
          </w:tcPr>
          <w:p w:rsidR="00652CC9" w:rsidRPr="007200C8" w:rsidRDefault="00652CC9" w:rsidP="0070394A">
            <w:pPr>
              <w:spacing w:after="0" w:line="235" w:lineRule="auto"/>
              <w:jc w:val="thaiDistribute"/>
              <w:rPr>
                <w:rFonts w:ascii="TH SarabunPSK" w:hAnsi="TH SarabunPSK" w:cs="TH SarabunPSK"/>
                <w:b/>
                <w:bCs/>
                <w:sz w:val="32"/>
                <w:szCs w:val="32"/>
              </w:rPr>
            </w:pPr>
            <w:r w:rsidRPr="007200C8">
              <w:rPr>
                <w:rFonts w:ascii="TH SarabunPSK" w:hAnsi="TH SarabunPSK" w:cs="TH SarabunPSK"/>
                <w:b/>
                <w:bCs/>
                <w:sz w:val="32"/>
                <w:szCs w:val="32"/>
                <w:cs/>
              </w:rPr>
              <w:t>คอมพิวเตอร์และอิเล็กทรอนิกส์ขั้นสูง</w:t>
            </w:r>
          </w:p>
          <w:p w:rsidR="00652CC9" w:rsidRPr="007200C8" w:rsidRDefault="00652CC9" w:rsidP="0070394A">
            <w:pPr>
              <w:spacing w:after="0" w:line="235" w:lineRule="auto"/>
              <w:jc w:val="thaiDistribute"/>
              <w:rPr>
                <w:rFonts w:ascii="TH SarabunPSK" w:hAnsi="TH SarabunPSK" w:cs="TH SarabunPSK"/>
                <w:b/>
                <w:bCs/>
                <w:sz w:val="32"/>
                <w:szCs w:val="32"/>
              </w:rPr>
            </w:pPr>
            <w:r w:rsidRPr="007200C8">
              <w:rPr>
                <w:rFonts w:ascii="TH SarabunPSK" w:hAnsi="TH SarabunPSK" w:cs="TH SarabunPSK"/>
                <w:b/>
                <w:bCs/>
                <w:sz w:val="32"/>
                <w:szCs w:val="32"/>
              </w:rPr>
              <w:t xml:space="preserve">Advanced Electronics and Computing </w:t>
            </w:r>
          </w:p>
          <w:p w:rsidR="00404781" w:rsidRPr="007200C8" w:rsidRDefault="00404781" w:rsidP="00404781">
            <w:pPr>
              <w:spacing w:after="0" w:line="235" w:lineRule="auto"/>
              <w:jc w:val="thaiDistribute"/>
              <w:rPr>
                <w:rFonts w:ascii="TH SarabunPSK" w:hAnsi="TH SarabunPSK" w:cs="TH SarabunPSK"/>
                <w:b/>
                <w:bCs/>
                <w:sz w:val="32"/>
                <w:szCs w:val="32"/>
                <w:cs/>
              </w:rPr>
            </w:pPr>
            <w:r w:rsidRPr="007200C8">
              <w:rPr>
                <w:rFonts w:ascii="TH SarabunPSK" w:hAnsi="TH SarabunPSK" w:cs="TH SarabunPSK" w:hint="cs"/>
                <w:b/>
                <w:bCs/>
                <w:sz w:val="32"/>
                <w:szCs w:val="32"/>
                <w:cs/>
              </w:rPr>
              <w:t xml:space="preserve">รายวิชาที่ต้องเรียนมาก่อน </w:t>
            </w:r>
            <w:r w:rsidRPr="007200C8">
              <w:rPr>
                <w:rFonts w:ascii="TH SarabunPSK" w:hAnsi="TH SarabunPSK" w:cs="TH SarabunPSK"/>
                <w:b/>
                <w:bCs/>
                <w:sz w:val="32"/>
                <w:szCs w:val="32"/>
              </w:rPr>
              <w:t xml:space="preserve">: 4013501 </w:t>
            </w:r>
            <w:r w:rsidRPr="007200C8">
              <w:rPr>
                <w:rFonts w:ascii="TH SarabunPSK" w:hAnsi="TH SarabunPSK" w:cs="TH SarabunPSK" w:hint="cs"/>
                <w:b/>
                <w:bCs/>
                <w:sz w:val="32"/>
                <w:szCs w:val="32"/>
                <w:cs/>
              </w:rPr>
              <w:t>อิเล็กทรอนิกส์ 1</w:t>
            </w:r>
            <w:r w:rsidRPr="007200C8">
              <w:rPr>
                <w:rFonts w:ascii="TH SarabunPSK" w:hAnsi="TH SarabunPSK" w:cs="TH SarabunPSK"/>
                <w:b/>
                <w:bCs/>
                <w:sz w:val="32"/>
                <w:szCs w:val="32"/>
              </w:rPr>
              <w:t xml:space="preserve"> </w:t>
            </w:r>
          </w:p>
        </w:tc>
        <w:tc>
          <w:tcPr>
            <w:tcW w:w="1897" w:type="dxa"/>
          </w:tcPr>
          <w:p w:rsidR="00652CC9" w:rsidRPr="007200C8" w:rsidRDefault="00652CC9" w:rsidP="0070394A">
            <w:pPr>
              <w:spacing w:after="0" w:line="235" w:lineRule="auto"/>
              <w:rPr>
                <w:rFonts w:ascii="TH SarabunPSK" w:hAnsi="TH SarabunPSK" w:cs="TH SarabunPSK"/>
                <w:b/>
                <w:bCs/>
                <w:sz w:val="32"/>
                <w:szCs w:val="32"/>
                <w:cs/>
              </w:rPr>
            </w:pPr>
            <w:r w:rsidRPr="007200C8">
              <w:rPr>
                <w:rFonts w:ascii="TH SarabunPSK" w:hAnsi="TH SarabunPSK" w:cs="TH SarabunPSK"/>
                <w:b/>
                <w:bCs/>
                <w:sz w:val="32"/>
                <w:szCs w:val="32"/>
              </w:rPr>
              <w:t xml:space="preserve"> 3</w:t>
            </w:r>
            <w:r w:rsidRPr="007200C8">
              <w:rPr>
                <w:rFonts w:ascii="TH SarabunPSK" w:hAnsi="TH SarabunPSK" w:cs="TH SarabunPSK"/>
                <w:b/>
                <w:bCs/>
                <w:sz w:val="32"/>
                <w:szCs w:val="32"/>
                <w:cs/>
              </w:rPr>
              <w:t>(2-2-5)</w:t>
            </w:r>
          </w:p>
        </w:tc>
      </w:tr>
      <w:tr w:rsidR="00652CC9" w:rsidRPr="007200C8" w:rsidTr="0070394A">
        <w:tc>
          <w:tcPr>
            <w:tcW w:w="8647" w:type="dxa"/>
            <w:gridSpan w:val="3"/>
          </w:tcPr>
          <w:p w:rsidR="00652CC9" w:rsidRPr="007200C8" w:rsidRDefault="00652CC9" w:rsidP="0070394A">
            <w:pPr>
              <w:spacing w:after="0" w:line="235" w:lineRule="auto"/>
              <w:ind w:firstLine="1332"/>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ศึกษาอนาลอกอิเล็กทรอนิก ดิจิตอลอิเล็กทรอนิก โดยมีการทดลองและออกแบบสร้างวงจรอิเล็กทรอนิกส์ควบคุม เพื่อใช้ประกอบในงานที่เกี่ยวข้องกับอุปกรณ์ฟิสิกส์ ปฏิบัติการที่เกี่ยวข้องและสอดคล้องกับคอมพิวเตอร์และอิเล็กทรอนิกส์ขั้นสูง</w:t>
            </w:r>
          </w:p>
        </w:tc>
      </w:tr>
    </w:tbl>
    <w:p w:rsidR="00652CC9" w:rsidRPr="007200C8" w:rsidRDefault="00652CC9" w:rsidP="00652CC9">
      <w:pPr>
        <w:spacing w:after="0" w:line="235" w:lineRule="auto"/>
        <w:jc w:val="thaiDistribute"/>
        <w:rPr>
          <w:rFonts w:ascii="TH SarabunPSK" w:hAnsi="TH SarabunPSK" w:cs="TH SarabunPSK"/>
          <w:sz w:val="32"/>
          <w:szCs w:val="32"/>
        </w:rPr>
      </w:pPr>
    </w:p>
    <w:tbl>
      <w:tblPr>
        <w:tblW w:w="8647" w:type="dxa"/>
        <w:tblInd w:w="108" w:type="dxa"/>
        <w:tblLook w:val="01E0"/>
      </w:tblPr>
      <w:tblGrid>
        <w:gridCol w:w="1463"/>
        <w:gridCol w:w="5287"/>
        <w:gridCol w:w="1897"/>
      </w:tblGrid>
      <w:tr w:rsidR="00652CC9" w:rsidRPr="007200C8" w:rsidTr="0070394A">
        <w:tc>
          <w:tcPr>
            <w:tcW w:w="1463" w:type="dxa"/>
          </w:tcPr>
          <w:p w:rsidR="00652CC9" w:rsidRPr="007200C8" w:rsidRDefault="00652CC9" w:rsidP="0070394A">
            <w:pPr>
              <w:spacing w:after="0" w:line="235" w:lineRule="auto"/>
              <w:jc w:val="thaiDistribute"/>
              <w:rPr>
                <w:rFonts w:ascii="TH SarabunPSK" w:hAnsi="TH SarabunPSK" w:cs="TH SarabunPSK"/>
                <w:b/>
                <w:bCs/>
                <w:sz w:val="32"/>
                <w:szCs w:val="32"/>
                <w:cs/>
              </w:rPr>
            </w:pPr>
            <w:r w:rsidRPr="007200C8">
              <w:rPr>
                <w:rFonts w:ascii="TH SarabunPSK" w:hAnsi="TH SarabunPSK" w:cs="TH SarabunPSK"/>
                <w:b/>
                <w:bCs/>
                <w:sz w:val="32"/>
                <w:szCs w:val="32"/>
                <w:cs/>
              </w:rPr>
              <w:t>4016503</w:t>
            </w:r>
          </w:p>
        </w:tc>
        <w:tc>
          <w:tcPr>
            <w:tcW w:w="5287" w:type="dxa"/>
          </w:tcPr>
          <w:p w:rsidR="00652CC9" w:rsidRPr="007200C8" w:rsidRDefault="00652CC9" w:rsidP="0070394A">
            <w:pPr>
              <w:spacing w:after="0" w:line="235" w:lineRule="auto"/>
              <w:jc w:val="thaiDistribute"/>
              <w:rPr>
                <w:rFonts w:ascii="TH SarabunPSK" w:hAnsi="TH SarabunPSK" w:cs="TH SarabunPSK"/>
                <w:b/>
                <w:bCs/>
                <w:sz w:val="32"/>
                <w:szCs w:val="32"/>
              </w:rPr>
            </w:pPr>
            <w:r w:rsidRPr="007200C8">
              <w:rPr>
                <w:rFonts w:ascii="TH SarabunPSK" w:hAnsi="TH SarabunPSK" w:cs="TH SarabunPSK"/>
                <w:b/>
                <w:bCs/>
                <w:sz w:val="32"/>
                <w:szCs w:val="32"/>
                <w:cs/>
              </w:rPr>
              <w:t>ฟิสิกส์พลังงานขั้นสูง</w:t>
            </w:r>
          </w:p>
          <w:p w:rsidR="00652CC9" w:rsidRPr="007200C8" w:rsidRDefault="00652CC9" w:rsidP="0070394A">
            <w:pPr>
              <w:spacing w:after="0" w:line="235" w:lineRule="auto"/>
              <w:jc w:val="thaiDistribute"/>
              <w:rPr>
                <w:rFonts w:ascii="TH SarabunPSK" w:hAnsi="TH SarabunPSK" w:cs="TH SarabunPSK"/>
                <w:b/>
                <w:bCs/>
                <w:sz w:val="32"/>
                <w:szCs w:val="32"/>
              </w:rPr>
            </w:pPr>
            <w:r w:rsidRPr="007200C8">
              <w:rPr>
                <w:rFonts w:ascii="TH SarabunPSK" w:hAnsi="TH SarabunPSK" w:cs="TH SarabunPSK"/>
                <w:b/>
                <w:bCs/>
                <w:sz w:val="32"/>
                <w:szCs w:val="32"/>
              </w:rPr>
              <w:t>Advanced Energy Physics</w:t>
            </w:r>
          </w:p>
        </w:tc>
        <w:tc>
          <w:tcPr>
            <w:tcW w:w="1897" w:type="dxa"/>
          </w:tcPr>
          <w:p w:rsidR="00652CC9" w:rsidRPr="007200C8" w:rsidRDefault="00652CC9" w:rsidP="0070394A">
            <w:pPr>
              <w:spacing w:after="0" w:line="235" w:lineRule="auto"/>
              <w:rPr>
                <w:rFonts w:ascii="TH SarabunPSK" w:hAnsi="TH SarabunPSK" w:cs="TH SarabunPSK"/>
                <w:b/>
                <w:bCs/>
                <w:sz w:val="32"/>
                <w:szCs w:val="32"/>
                <w:cs/>
              </w:rPr>
            </w:pPr>
            <w:r w:rsidRPr="007200C8">
              <w:rPr>
                <w:rFonts w:ascii="TH SarabunPSK" w:hAnsi="TH SarabunPSK" w:cs="TH SarabunPSK"/>
                <w:b/>
                <w:bCs/>
                <w:sz w:val="32"/>
                <w:szCs w:val="32"/>
              </w:rPr>
              <w:t xml:space="preserve"> 3</w:t>
            </w:r>
            <w:r w:rsidRPr="007200C8">
              <w:rPr>
                <w:rFonts w:ascii="TH SarabunPSK" w:hAnsi="TH SarabunPSK" w:cs="TH SarabunPSK"/>
                <w:b/>
                <w:bCs/>
                <w:sz w:val="32"/>
                <w:szCs w:val="32"/>
                <w:cs/>
              </w:rPr>
              <w:t>(2-2-5)</w:t>
            </w:r>
          </w:p>
        </w:tc>
      </w:tr>
      <w:tr w:rsidR="00652CC9" w:rsidRPr="007200C8" w:rsidTr="0070394A">
        <w:tc>
          <w:tcPr>
            <w:tcW w:w="8647" w:type="dxa"/>
            <w:gridSpan w:val="3"/>
          </w:tcPr>
          <w:p w:rsidR="00652CC9" w:rsidRPr="007200C8" w:rsidRDefault="00652CC9" w:rsidP="0070394A">
            <w:pPr>
              <w:spacing w:after="0" w:line="235" w:lineRule="auto"/>
              <w:ind w:firstLine="1332"/>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 xml:space="preserve">ศึกษาหลักการทางฟิสิกส์ที่เกี่ยวข้องกับระบบพลังงานและการนำพลังงานมาใช้ประโยชน์ โดยศึกษาจากสถานีที่มีการติดตั้งระบบจริงหรือศึกษาจากระบบที่ติดตั้งขึ้นเพื่อการทดลองหรือสาธิต มีทฤษฎีและปฏิบัติ ปฏิบัติการศึกษาระบบพลังงานแล้วเขียนรายงานวิเคราะห์หลักการส่งถ่ายพลังงาน ค่าใช้จ่ายต่อหน่วยพลังงานที่ผลิตได้ประสิทธิภาพของระบบ ข้อดีหรือข้อเสียและเรื่องอื่นๆ </w:t>
            </w:r>
            <w:r w:rsidR="005D4FAF" w:rsidRPr="007200C8">
              <w:rPr>
                <w:rFonts w:ascii="TH SarabunPSK" w:hAnsi="TH SarabunPSK" w:cs="TH SarabunPSK"/>
                <w:sz w:val="32"/>
                <w:szCs w:val="32"/>
                <w:cs/>
              </w:rPr>
              <w:t>ปฏิบัติการที่เกี่ยวข้องและสอดคล้องกับ</w:t>
            </w:r>
            <w:r w:rsidRPr="007200C8">
              <w:rPr>
                <w:rFonts w:ascii="TH SarabunPSK" w:hAnsi="TH SarabunPSK" w:cs="TH SarabunPSK"/>
                <w:sz w:val="32"/>
                <w:szCs w:val="32"/>
                <w:cs/>
              </w:rPr>
              <w:t>ฟิสิกส์พลังงานขั้นสูง</w:t>
            </w:r>
          </w:p>
        </w:tc>
      </w:tr>
    </w:tbl>
    <w:p w:rsidR="00652CC9" w:rsidRPr="007200C8" w:rsidRDefault="00652CC9" w:rsidP="00652CC9">
      <w:pPr>
        <w:spacing w:after="0" w:line="235" w:lineRule="auto"/>
        <w:jc w:val="thaiDistribute"/>
        <w:rPr>
          <w:rFonts w:ascii="TH SarabunPSK" w:hAnsi="TH SarabunPSK" w:cs="TH SarabunPSK"/>
          <w:sz w:val="32"/>
          <w:szCs w:val="32"/>
        </w:rPr>
      </w:pPr>
    </w:p>
    <w:p w:rsidR="00EE50FB" w:rsidRPr="007200C8" w:rsidRDefault="00EE50FB" w:rsidP="00652CC9">
      <w:pPr>
        <w:spacing w:after="0" w:line="235" w:lineRule="auto"/>
        <w:jc w:val="thaiDistribute"/>
        <w:rPr>
          <w:rFonts w:ascii="TH SarabunPSK" w:hAnsi="TH SarabunPSK" w:cs="TH SarabunPSK"/>
          <w:sz w:val="32"/>
          <w:szCs w:val="32"/>
        </w:rPr>
      </w:pPr>
    </w:p>
    <w:p w:rsidR="00EE50FB" w:rsidRPr="007200C8" w:rsidRDefault="00EE50FB" w:rsidP="00652CC9">
      <w:pPr>
        <w:spacing w:after="0" w:line="235" w:lineRule="auto"/>
        <w:jc w:val="thaiDistribute"/>
        <w:rPr>
          <w:rFonts w:ascii="TH SarabunPSK" w:hAnsi="TH SarabunPSK" w:cs="TH SarabunPSK"/>
          <w:sz w:val="32"/>
          <w:szCs w:val="32"/>
        </w:rPr>
      </w:pPr>
    </w:p>
    <w:p w:rsidR="00EE50FB" w:rsidRPr="007200C8" w:rsidRDefault="00EE50FB" w:rsidP="00EE50FB">
      <w:pPr>
        <w:tabs>
          <w:tab w:val="left" w:pos="1440"/>
          <w:tab w:val="left" w:pos="6804"/>
          <w:tab w:val="right" w:pos="7513"/>
        </w:tabs>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รหัส</w:t>
      </w:r>
      <w:r w:rsidRPr="007200C8">
        <w:rPr>
          <w:rFonts w:ascii="TH SarabunPSK" w:hAnsi="TH SarabunPSK" w:cs="TH SarabunPSK"/>
          <w:b/>
          <w:bCs/>
          <w:sz w:val="32"/>
          <w:szCs w:val="32"/>
        </w:rPr>
        <w:tab/>
        <w:t xml:space="preserve"> </w:t>
      </w:r>
      <w:r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ชื่อและคำอธิบายรายวิชา</w:t>
      </w:r>
      <w:r w:rsidRPr="007200C8">
        <w:rPr>
          <w:rFonts w:ascii="TH SarabunPSK" w:hAnsi="TH SarabunPSK" w:cs="TH SarabunPSK"/>
          <w:b/>
          <w:bCs/>
          <w:sz w:val="32"/>
          <w:szCs w:val="32"/>
        </w:rPr>
        <w:tab/>
      </w:r>
      <w:r w:rsidRPr="007200C8">
        <w:rPr>
          <w:rFonts w:ascii="TH SarabunPSK" w:hAnsi="TH SarabunPSK" w:cs="TH SarabunPSK"/>
          <w:b/>
          <w:bCs/>
          <w:sz w:val="32"/>
          <w:szCs w:val="32"/>
          <w:cs/>
        </w:rPr>
        <w:t>น</w:t>
      </w:r>
      <w:r w:rsidRPr="007200C8">
        <w:rPr>
          <w:rFonts w:ascii="TH SarabunPSK" w:hAnsi="TH SarabunPSK" w:cs="TH SarabunPSK"/>
          <w:b/>
          <w:bCs/>
          <w:sz w:val="32"/>
          <w:szCs w:val="32"/>
        </w:rPr>
        <w:t>(</w:t>
      </w:r>
      <w:r w:rsidRPr="007200C8">
        <w:rPr>
          <w:rFonts w:ascii="TH SarabunPSK" w:hAnsi="TH SarabunPSK" w:cs="TH SarabunPSK"/>
          <w:b/>
          <w:bCs/>
          <w:sz w:val="32"/>
          <w:szCs w:val="32"/>
          <w:cs/>
        </w:rPr>
        <w:t>ท</w:t>
      </w:r>
      <w:r w:rsidRPr="007200C8">
        <w:rPr>
          <w:rFonts w:ascii="TH SarabunPSK" w:hAnsi="TH SarabunPSK" w:cs="TH SarabunPSK"/>
          <w:b/>
          <w:bCs/>
          <w:sz w:val="32"/>
          <w:szCs w:val="32"/>
        </w:rPr>
        <w:t>-</w:t>
      </w:r>
      <w:r w:rsidRPr="007200C8">
        <w:rPr>
          <w:rFonts w:ascii="TH SarabunPSK" w:hAnsi="TH SarabunPSK" w:cs="TH SarabunPSK"/>
          <w:b/>
          <w:bCs/>
          <w:sz w:val="32"/>
          <w:szCs w:val="32"/>
          <w:cs/>
        </w:rPr>
        <w:t>ป-ศ</w:t>
      </w:r>
      <w:r w:rsidRPr="007200C8">
        <w:rPr>
          <w:rFonts w:ascii="TH SarabunPSK" w:hAnsi="TH SarabunPSK" w:cs="TH SarabunPSK"/>
          <w:b/>
          <w:bCs/>
          <w:sz w:val="32"/>
          <w:szCs w:val="32"/>
        </w:rPr>
        <w:t>)</w:t>
      </w:r>
    </w:p>
    <w:tbl>
      <w:tblPr>
        <w:tblW w:w="8647" w:type="dxa"/>
        <w:tblInd w:w="108" w:type="dxa"/>
        <w:tblLook w:val="01E0"/>
      </w:tblPr>
      <w:tblGrid>
        <w:gridCol w:w="1463"/>
        <w:gridCol w:w="5200"/>
        <w:gridCol w:w="1984"/>
      </w:tblGrid>
      <w:tr w:rsidR="00652CC9" w:rsidRPr="007200C8" w:rsidTr="0070394A">
        <w:tc>
          <w:tcPr>
            <w:tcW w:w="1463" w:type="dxa"/>
          </w:tcPr>
          <w:p w:rsidR="00652CC9" w:rsidRPr="007200C8" w:rsidRDefault="00652CC9" w:rsidP="0070394A">
            <w:pPr>
              <w:spacing w:after="0" w:line="235" w:lineRule="auto"/>
              <w:jc w:val="thaiDistribute"/>
              <w:rPr>
                <w:rFonts w:ascii="TH SarabunPSK" w:hAnsi="TH SarabunPSK" w:cs="TH SarabunPSK"/>
                <w:b/>
                <w:bCs/>
                <w:sz w:val="32"/>
                <w:szCs w:val="32"/>
                <w:cs/>
              </w:rPr>
            </w:pPr>
            <w:r w:rsidRPr="007200C8">
              <w:rPr>
                <w:rFonts w:ascii="TH SarabunPSK" w:hAnsi="TH SarabunPSK" w:cs="TH SarabunPSK"/>
                <w:b/>
                <w:bCs/>
                <w:sz w:val="32"/>
                <w:szCs w:val="32"/>
                <w:cs/>
              </w:rPr>
              <w:t>4016505</w:t>
            </w:r>
          </w:p>
        </w:tc>
        <w:tc>
          <w:tcPr>
            <w:tcW w:w="5200" w:type="dxa"/>
          </w:tcPr>
          <w:p w:rsidR="00652CC9" w:rsidRPr="007200C8" w:rsidRDefault="00652CC9" w:rsidP="0070394A">
            <w:pPr>
              <w:spacing w:after="0" w:line="235" w:lineRule="auto"/>
              <w:jc w:val="thaiDistribute"/>
              <w:rPr>
                <w:rFonts w:ascii="TH SarabunPSK" w:hAnsi="TH SarabunPSK" w:cs="TH SarabunPSK"/>
                <w:b/>
                <w:bCs/>
                <w:sz w:val="32"/>
                <w:szCs w:val="32"/>
              </w:rPr>
            </w:pPr>
            <w:r w:rsidRPr="007200C8">
              <w:rPr>
                <w:rFonts w:ascii="TH SarabunPSK" w:hAnsi="TH SarabunPSK" w:cs="TH SarabunPSK"/>
                <w:b/>
                <w:bCs/>
                <w:sz w:val="32"/>
                <w:szCs w:val="32"/>
                <w:cs/>
              </w:rPr>
              <w:t>สิ่งแวดล้อมด้านกายภาพ</w:t>
            </w:r>
          </w:p>
          <w:p w:rsidR="00652CC9" w:rsidRPr="007200C8" w:rsidRDefault="00652CC9" w:rsidP="0070394A">
            <w:pPr>
              <w:spacing w:after="0" w:line="235" w:lineRule="auto"/>
              <w:jc w:val="thaiDistribute"/>
              <w:rPr>
                <w:rFonts w:ascii="TH SarabunPSK" w:hAnsi="TH SarabunPSK" w:cs="TH SarabunPSK"/>
                <w:b/>
                <w:bCs/>
                <w:sz w:val="32"/>
                <w:szCs w:val="32"/>
              </w:rPr>
            </w:pPr>
            <w:r w:rsidRPr="007200C8">
              <w:rPr>
                <w:rFonts w:ascii="TH SarabunPSK" w:hAnsi="TH SarabunPSK" w:cs="TH SarabunPSK"/>
                <w:b/>
                <w:bCs/>
                <w:sz w:val="32"/>
                <w:szCs w:val="32"/>
              </w:rPr>
              <w:t>Physical Environmental Science</w:t>
            </w:r>
          </w:p>
        </w:tc>
        <w:tc>
          <w:tcPr>
            <w:tcW w:w="1984" w:type="dxa"/>
          </w:tcPr>
          <w:p w:rsidR="00652CC9" w:rsidRPr="007200C8" w:rsidRDefault="00652CC9" w:rsidP="0070394A">
            <w:pPr>
              <w:spacing w:after="0" w:line="235" w:lineRule="auto"/>
              <w:rPr>
                <w:rFonts w:ascii="TH SarabunPSK" w:hAnsi="TH SarabunPSK" w:cs="TH SarabunPSK"/>
                <w:b/>
                <w:bCs/>
                <w:sz w:val="32"/>
                <w:szCs w:val="32"/>
                <w:cs/>
              </w:rPr>
            </w:pPr>
            <w:r w:rsidRPr="007200C8">
              <w:rPr>
                <w:rFonts w:ascii="TH SarabunPSK" w:hAnsi="TH SarabunPSK" w:cs="TH SarabunPSK"/>
                <w:b/>
                <w:bCs/>
                <w:sz w:val="32"/>
                <w:szCs w:val="32"/>
              </w:rPr>
              <w:t>3</w:t>
            </w:r>
            <w:r w:rsidRPr="007200C8">
              <w:rPr>
                <w:rFonts w:ascii="TH SarabunPSK" w:hAnsi="TH SarabunPSK" w:cs="TH SarabunPSK"/>
                <w:b/>
                <w:bCs/>
                <w:sz w:val="32"/>
                <w:szCs w:val="32"/>
                <w:cs/>
              </w:rPr>
              <w:t>(2-2-5)</w:t>
            </w:r>
          </w:p>
        </w:tc>
      </w:tr>
      <w:tr w:rsidR="00652CC9" w:rsidRPr="007200C8" w:rsidTr="0070394A">
        <w:tc>
          <w:tcPr>
            <w:tcW w:w="8647" w:type="dxa"/>
            <w:gridSpan w:val="3"/>
          </w:tcPr>
          <w:p w:rsidR="00652CC9" w:rsidRPr="007200C8" w:rsidRDefault="00652CC9" w:rsidP="0070394A">
            <w:pPr>
              <w:spacing w:after="0" w:line="235" w:lineRule="auto"/>
              <w:ind w:firstLine="1332"/>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 xml:space="preserve">ศึกษาแนวคิดทางสิ่งแวดล้อมด้านกายภาพ ความสัมพันธ์ระหว่างมนุษย์กับสิ่งแวดล้อมด้านกายภาพ ข้อจำกัดของสิ่งแวดล้อมด้านกายภาพในการพัฒนาท้องถิ่นปฏิบัติการศึกษาโครงการพัฒนาเกี่ยวกับสิ่งแวดล้อมด้านกายภาพและทรัพยากรธรรมชาติ </w:t>
            </w:r>
            <w:r w:rsidR="005D4FAF">
              <w:rPr>
                <w:rFonts w:ascii="TH SarabunPSK" w:hAnsi="TH SarabunPSK" w:cs="TH SarabunPSK" w:hint="cs"/>
                <w:sz w:val="32"/>
                <w:szCs w:val="32"/>
                <w:cs/>
              </w:rPr>
              <w:t>ปฏิบัติการ</w:t>
            </w:r>
            <w:r w:rsidRPr="007200C8">
              <w:rPr>
                <w:rFonts w:ascii="TH SarabunPSK" w:hAnsi="TH SarabunPSK" w:cs="TH SarabunPSK"/>
                <w:sz w:val="32"/>
                <w:szCs w:val="32"/>
                <w:cs/>
              </w:rPr>
              <w:t>วิเคราะห์และนำเสนอเพื่อให้เกิดประโยชน์ต่อการแก้ปัญหาและพัฒนาท้องถิ่น</w:t>
            </w:r>
          </w:p>
        </w:tc>
      </w:tr>
    </w:tbl>
    <w:p w:rsidR="00EE50FB" w:rsidRPr="007200C8" w:rsidRDefault="00EE50FB" w:rsidP="00EE50FB">
      <w:pPr>
        <w:tabs>
          <w:tab w:val="left" w:pos="1440"/>
          <w:tab w:val="left" w:pos="6946"/>
          <w:tab w:val="right" w:pos="7513"/>
        </w:tabs>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 xml:space="preserve">   </w:t>
      </w:r>
    </w:p>
    <w:tbl>
      <w:tblPr>
        <w:tblW w:w="8647" w:type="dxa"/>
        <w:tblInd w:w="108" w:type="dxa"/>
        <w:tblLook w:val="01E0"/>
      </w:tblPr>
      <w:tblGrid>
        <w:gridCol w:w="1463"/>
        <w:gridCol w:w="5287"/>
        <w:gridCol w:w="1897"/>
      </w:tblGrid>
      <w:tr w:rsidR="00EE50FB" w:rsidRPr="007200C8" w:rsidTr="00876E58">
        <w:tc>
          <w:tcPr>
            <w:tcW w:w="1463" w:type="dxa"/>
          </w:tcPr>
          <w:p w:rsidR="00EE50FB" w:rsidRPr="007200C8" w:rsidRDefault="00EE50FB" w:rsidP="00876E58">
            <w:pPr>
              <w:spacing w:after="0" w:line="235" w:lineRule="auto"/>
              <w:jc w:val="thaiDistribute"/>
              <w:rPr>
                <w:rFonts w:ascii="TH SarabunPSK" w:hAnsi="TH SarabunPSK" w:cs="TH SarabunPSK"/>
                <w:b/>
                <w:bCs/>
                <w:sz w:val="32"/>
                <w:szCs w:val="32"/>
                <w:cs/>
              </w:rPr>
            </w:pPr>
            <w:r w:rsidRPr="007200C8">
              <w:rPr>
                <w:rFonts w:ascii="TH SarabunPSK" w:hAnsi="TH SarabunPSK" w:cs="TH SarabunPSK"/>
                <w:b/>
                <w:bCs/>
                <w:sz w:val="32"/>
                <w:szCs w:val="32"/>
                <w:cs/>
              </w:rPr>
              <w:t>4016506</w:t>
            </w:r>
          </w:p>
        </w:tc>
        <w:tc>
          <w:tcPr>
            <w:tcW w:w="5287" w:type="dxa"/>
          </w:tcPr>
          <w:p w:rsidR="00EE50FB" w:rsidRPr="007200C8" w:rsidRDefault="00EE50FB" w:rsidP="00876E58">
            <w:pPr>
              <w:spacing w:after="0" w:line="235" w:lineRule="auto"/>
              <w:jc w:val="thaiDistribute"/>
              <w:rPr>
                <w:rFonts w:ascii="TH SarabunPSK" w:hAnsi="TH SarabunPSK" w:cs="TH SarabunPSK"/>
                <w:b/>
                <w:bCs/>
                <w:sz w:val="32"/>
                <w:szCs w:val="32"/>
              </w:rPr>
            </w:pPr>
            <w:r w:rsidRPr="007200C8">
              <w:rPr>
                <w:rFonts w:ascii="TH SarabunPSK" w:hAnsi="TH SarabunPSK" w:cs="TH SarabunPSK"/>
                <w:b/>
                <w:bCs/>
                <w:sz w:val="32"/>
                <w:szCs w:val="32"/>
                <w:cs/>
              </w:rPr>
              <w:t>วิทยาศาสตร์เกี่ยวกับโลก</w:t>
            </w:r>
          </w:p>
          <w:p w:rsidR="00EE50FB" w:rsidRPr="007200C8" w:rsidRDefault="00EE50FB" w:rsidP="00876E58">
            <w:pPr>
              <w:spacing w:after="0" w:line="235" w:lineRule="auto"/>
              <w:jc w:val="thaiDistribute"/>
              <w:rPr>
                <w:rFonts w:ascii="TH SarabunPSK" w:hAnsi="TH SarabunPSK" w:cs="TH SarabunPSK"/>
                <w:b/>
                <w:bCs/>
                <w:sz w:val="32"/>
                <w:szCs w:val="32"/>
              </w:rPr>
            </w:pPr>
            <w:r w:rsidRPr="007200C8">
              <w:rPr>
                <w:rFonts w:ascii="TH SarabunPSK" w:hAnsi="TH SarabunPSK" w:cs="TH SarabunPSK"/>
                <w:b/>
                <w:bCs/>
                <w:sz w:val="32"/>
                <w:szCs w:val="32"/>
              </w:rPr>
              <w:t>Earth Science</w:t>
            </w:r>
          </w:p>
        </w:tc>
        <w:tc>
          <w:tcPr>
            <w:tcW w:w="1897" w:type="dxa"/>
          </w:tcPr>
          <w:p w:rsidR="00EE50FB" w:rsidRPr="007200C8" w:rsidRDefault="00EE50FB" w:rsidP="00876E58">
            <w:pPr>
              <w:spacing w:after="0" w:line="235" w:lineRule="auto"/>
              <w:rPr>
                <w:rFonts w:ascii="TH SarabunPSK" w:hAnsi="TH SarabunPSK" w:cs="TH SarabunPSK"/>
                <w:b/>
                <w:bCs/>
                <w:sz w:val="32"/>
                <w:szCs w:val="32"/>
                <w:cs/>
              </w:rPr>
            </w:pPr>
            <w:r w:rsidRPr="007200C8">
              <w:rPr>
                <w:rFonts w:ascii="TH SarabunPSK" w:hAnsi="TH SarabunPSK" w:cs="TH SarabunPSK"/>
                <w:b/>
                <w:bCs/>
                <w:sz w:val="32"/>
                <w:szCs w:val="32"/>
              </w:rPr>
              <w:t>3</w:t>
            </w:r>
            <w:r w:rsidRPr="007200C8">
              <w:rPr>
                <w:rFonts w:ascii="TH SarabunPSK" w:hAnsi="TH SarabunPSK" w:cs="TH SarabunPSK"/>
                <w:b/>
                <w:bCs/>
                <w:sz w:val="32"/>
                <w:szCs w:val="32"/>
                <w:cs/>
              </w:rPr>
              <w:t>(3-0-6)</w:t>
            </w:r>
          </w:p>
        </w:tc>
      </w:tr>
      <w:tr w:rsidR="00EE50FB" w:rsidRPr="007200C8" w:rsidTr="00876E58">
        <w:tc>
          <w:tcPr>
            <w:tcW w:w="8647" w:type="dxa"/>
            <w:gridSpan w:val="3"/>
          </w:tcPr>
          <w:p w:rsidR="00EE50FB" w:rsidRPr="007200C8" w:rsidRDefault="00EE50FB" w:rsidP="00876E58">
            <w:pPr>
              <w:spacing w:after="0" w:line="235" w:lineRule="auto"/>
              <w:ind w:firstLine="1332"/>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ศึกษาและวิเคราะห์เกี่ยวกับประวัติศาสตร์การเกิดโลก ดิน หิน แร่ บรรยากาศกระแสน้ำ ลม ความชื้นที่สอดคล้องกับสภาพท้องถิ่น</w:t>
            </w:r>
          </w:p>
        </w:tc>
      </w:tr>
    </w:tbl>
    <w:p w:rsidR="00EE50FB" w:rsidRPr="007200C8" w:rsidRDefault="00EE50FB" w:rsidP="00652CC9">
      <w:pPr>
        <w:tabs>
          <w:tab w:val="left" w:pos="1440"/>
          <w:tab w:val="right" w:pos="8280"/>
        </w:tabs>
        <w:spacing w:after="0" w:line="233" w:lineRule="auto"/>
        <w:rPr>
          <w:rFonts w:ascii="TH SarabunPSK" w:hAnsi="TH SarabunPSK" w:cs="TH SarabunPSK"/>
          <w:b/>
          <w:bCs/>
          <w:sz w:val="32"/>
          <w:szCs w:val="32"/>
          <w:cs/>
        </w:rPr>
      </w:pPr>
    </w:p>
    <w:tbl>
      <w:tblPr>
        <w:tblW w:w="8647" w:type="dxa"/>
        <w:tblInd w:w="108" w:type="dxa"/>
        <w:tblLook w:val="01E0"/>
      </w:tblPr>
      <w:tblGrid>
        <w:gridCol w:w="1463"/>
        <w:gridCol w:w="5287"/>
        <w:gridCol w:w="1897"/>
      </w:tblGrid>
      <w:tr w:rsidR="00652CC9" w:rsidRPr="007200C8" w:rsidTr="0070394A">
        <w:tc>
          <w:tcPr>
            <w:tcW w:w="1463" w:type="dxa"/>
          </w:tcPr>
          <w:p w:rsidR="00652CC9" w:rsidRPr="007200C8" w:rsidRDefault="00652CC9" w:rsidP="0070394A">
            <w:pPr>
              <w:spacing w:after="0" w:line="233" w:lineRule="auto"/>
              <w:rPr>
                <w:rFonts w:ascii="TH SarabunPSK" w:hAnsi="TH SarabunPSK" w:cs="TH SarabunPSK"/>
                <w:b/>
                <w:bCs/>
                <w:sz w:val="32"/>
                <w:szCs w:val="32"/>
                <w:cs/>
              </w:rPr>
            </w:pPr>
            <w:r w:rsidRPr="007200C8">
              <w:rPr>
                <w:rFonts w:ascii="TH SarabunPSK" w:hAnsi="TH SarabunPSK" w:cs="TH SarabunPSK"/>
                <w:b/>
                <w:bCs/>
                <w:sz w:val="32"/>
                <w:szCs w:val="32"/>
                <w:cs/>
              </w:rPr>
              <w:t>4016507</w:t>
            </w:r>
          </w:p>
        </w:tc>
        <w:tc>
          <w:tcPr>
            <w:tcW w:w="5287" w:type="dxa"/>
          </w:tcPr>
          <w:p w:rsidR="00652CC9" w:rsidRPr="007200C8" w:rsidRDefault="00652CC9" w:rsidP="0070394A">
            <w:pPr>
              <w:spacing w:after="0" w:line="233" w:lineRule="auto"/>
              <w:rPr>
                <w:rFonts w:ascii="TH SarabunPSK" w:hAnsi="TH SarabunPSK" w:cs="TH SarabunPSK"/>
                <w:b/>
                <w:bCs/>
                <w:sz w:val="32"/>
                <w:szCs w:val="32"/>
              </w:rPr>
            </w:pPr>
            <w:r w:rsidRPr="007200C8">
              <w:rPr>
                <w:rFonts w:ascii="TH SarabunPSK" w:hAnsi="TH SarabunPSK" w:cs="TH SarabunPSK"/>
                <w:b/>
                <w:bCs/>
                <w:sz w:val="32"/>
                <w:szCs w:val="32"/>
                <w:cs/>
              </w:rPr>
              <w:t>วิทยาศาสตร์บรรยากาศ</w:t>
            </w:r>
          </w:p>
          <w:p w:rsidR="00652CC9" w:rsidRPr="007200C8" w:rsidRDefault="00652CC9" w:rsidP="0070394A">
            <w:pPr>
              <w:spacing w:after="0" w:line="233" w:lineRule="auto"/>
              <w:rPr>
                <w:rFonts w:ascii="TH SarabunPSK" w:hAnsi="TH SarabunPSK" w:cs="TH SarabunPSK"/>
                <w:b/>
                <w:bCs/>
                <w:sz w:val="32"/>
                <w:szCs w:val="32"/>
              </w:rPr>
            </w:pPr>
            <w:r w:rsidRPr="007200C8">
              <w:rPr>
                <w:rFonts w:ascii="TH SarabunPSK" w:hAnsi="TH SarabunPSK" w:cs="TH SarabunPSK"/>
                <w:b/>
                <w:bCs/>
                <w:sz w:val="32"/>
                <w:szCs w:val="32"/>
              </w:rPr>
              <w:t>Atmospheric Science</w:t>
            </w:r>
          </w:p>
        </w:tc>
        <w:tc>
          <w:tcPr>
            <w:tcW w:w="1897" w:type="dxa"/>
          </w:tcPr>
          <w:p w:rsidR="00652CC9" w:rsidRPr="007200C8" w:rsidRDefault="00652CC9" w:rsidP="0070394A">
            <w:pPr>
              <w:spacing w:after="0" w:line="233" w:lineRule="auto"/>
              <w:rPr>
                <w:rFonts w:ascii="TH SarabunPSK" w:hAnsi="TH SarabunPSK" w:cs="TH SarabunPSK"/>
                <w:b/>
                <w:bCs/>
                <w:sz w:val="32"/>
                <w:szCs w:val="32"/>
                <w:cs/>
              </w:rPr>
            </w:pPr>
            <w:r w:rsidRPr="007200C8">
              <w:rPr>
                <w:rFonts w:ascii="TH SarabunPSK" w:hAnsi="TH SarabunPSK" w:cs="TH SarabunPSK"/>
                <w:b/>
                <w:bCs/>
                <w:sz w:val="32"/>
                <w:szCs w:val="32"/>
              </w:rPr>
              <w:t>3</w:t>
            </w:r>
            <w:r w:rsidRPr="007200C8">
              <w:rPr>
                <w:rFonts w:ascii="TH SarabunPSK" w:hAnsi="TH SarabunPSK" w:cs="TH SarabunPSK"/>
                <w:b/>
                <w:bCs/>
                <w:sz w:val="32"/>
                <w:szCs w:val="32"/>
                <w:cs/>
              </w:rPr>
              <w:t>(3-0-6)</w:t>
            </w:r>
          </w:p>
        </w:tc>
      </w:tr>
      <w:tr w:rsidR="00652CC9" w:rsidRPr="007200C8" w:rsidTr="0070394A">
        <w:tc>
          <w:tcPr>
            <w:tcW w:w="8647" w:type="dxa"/>
            <w:gridSpan w:val="3"/>
          </w:tcPr>
          <w:p w:rsidR="00652CC9" w:rsidRPr="007200C8" w:rsidRDefault="00652CC9" w:rsidP="0070394A">
            <w:pPr>
              <w:spacing w:after="0" w:line="233" w:lineRule="auto"/>
              <w:ind w:firstLine="1332"/>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ศึกษาและวิเคราะห์เกี่ยวกับสภาพบรรยากาศที่มีผลต่อท้องถิ่น วิธีการแก้ปัญหาและพัฒนาท้องถิ่น</w:t>
            </w:r>
          </w:p>
        </w:tc>
      </w:tr>
    </w:tbl>
    <w:p w:rsidR="00EE50FB" w:rsidRPr="007200C8" w:rsidRDefault="00EE50FB" w:rsidP="005C148A">
      <w:pPr>
        <w:tabs>
          <w:tab w:val="left" w:pos="1440"/>
          <w:tab w:val="left" w:pos="6946"/>
          <w:tab w:val="right" w:pos="7513"/>
        </w:tabs>
        <w:spacing w:after="0" w:line="240" w:lineRule="auto"/>
        <w:rPr>
          <w:rFonts w:ascii="TH SarabunPSK" w:hAnsi="TH SarabunPSK" w:cs="TH SarabunPSK"/>
          <w:b/>
          <w:bCs/>
          <w:sz w:val="32"/>
          <w:szCs w:val="32"/>
        </w:rPr>
      </w:pPr>
    </w:p>
    <w:tbl>
      <w:tblPr>
        <w:tblW w:w="8647" w:type="dxa"/>
        <w:tblInd w:w="108" w:type="dxa"/>
        <w:tblLook w:val="01E0"/>
      </w:tblPr>
      <w:tblGrid>
        <w:gridCol w:w="1463"/>
        <w:gridCol w:w="5377"/>
        <w:gridCol w:w="1807"/>
      </w:tblGrid>
      <w:tr w:rsidR="00652CC9" w:rsidRPr="007200C8" w:rsidTr="0070394A">
        <w:tc>
          <w:tcPr>
            <w:tcW w:w="1463" w:type="dxa"/>
          </w:tcPr>
          <w:p w:rsidR="00652CC9" w:rsidRPr="007200C8" w:rsidRDefault="00652CC9" w:rsidP="0070394A">
            <w:pPr>
              <w:spacing w:after="0" w:line="233" w:lineRule="auto"/>
              <w:rPr>
                <w:rFonts w:ascii="TH SarabunPSK" w:hAnsi="TH SarabunPSK" w:cs="TH SarabunPSK"/>
                <w:b/>
                <w:bCs/>
                <w:sz w:val="32"/>
                <w:szCs w:val="32"/>
              </w:rPr>
            </w:pPr>
            <w:r w:rsidRPr="007200C8">
              <w:rPr>
                <w:rFonts w:ascii="TH SarabunPSK" w:hAnsi="TH SarabunPSK" w:cs="TH SarabunPSK"/>
                <w:b/>
                <w:bCs/>
                <w:sz w:val="32"/>
                <w:szCs w:val="32"/>
                <w:cs/>
              </w:rPr>
              <w:t>4095600</w:t>
            </w:r>
          </w:p>
        </w:tc>
        <w:tc>
          <w:tcPr>
            <w:tcW w:w="5377" w:type="dxa"/>
          </w:tcPr>
          <w:p w:rsidR="00652CC9" w:rsidRPr="007200C8" w:rsidRDefault="00652CC9" w:rsidP="0070394A">
            <w:pPr>
              <w:spacing w:after="0" w:line="233" w:lineRule="auto"/>
              <w:rPr>
                <w:rFonts w:ascii="TH SarabunPSK" w:hAnsi="TH SarabunPSK" w:cs="TH SarabunPSK"/>
                <w:b/>
                <w:bCs/>
                <w:sz w:val="32"/>
                <w:szCs w:val="32"/>
              </w:rPr>
            </w:pPr>
            <w:r w:rsidRPr="007200C8">
              <w:rPr>
                <w:rFonts w:ascii="TH SarabunPSK" w:hAnsi="TH SarabunPSK" w:cs="TH SarabunPSK"/>
                <w:b/>
                <w:bCs/>
                <w:sz w:val="32"/>
                <w:szCs w:val="32"/>
                <w:cs/>
              </w:rPr>
              <w:t>ระเบียบวิธีคณิตศาสตร์สำหรับฟิสิกส์</w:t>
            </w:r>
          </w:p>
          <w:p w:rsidR="00652CC9" w:rsidRPr="007200C8" w:rsidRDefault="00652CC9" w:rsidP="0070394A">
            <w:pPr>
              <w:spacing w:after="0" w:line="233" w:lineRule="auto"/>
              <w:rPr>
                <w:rFonts w:ascii="TH SarabunPSK" w:hAnsi="TH SarabunPSK" w:cs="TH SarabunPSK"/>
                <w:b/>
                <w:bCs/>
                <w:sz w:val="32"/>
                <w:szCs w:val="32"/>
              </w:rPr>
            </w:pPr>
            <w:r w:rsidRPr="007200C8">
              <w:rPr>
                <w:rFonts w:ascii="TH SarabunPSK" w:hAnsi="TH SarabunPSK" w:cs="TH SarabunPSK"/>
                <w:b/>
                <w:bCs/>
                <w:sz w:val="32"/>
                <w:szCs w:val="32"/>
              </w:rPr>
              <w:t>Mathematical Methods for Physics</w:t>
            </w:r>
          </w:p>
        </w:tc>
        <w:tc>
          <w:tcPr>
            <w:tcW w:w="1807" w:type="dxa"/>
          </w:tcPr>
          <w:p w:rsidR="00652CC9" w:rsidRPr="007200C8" w:rsidRDefault="00652CC9" w:rsidP="0070394A">
            <w:pPr>
              <w:spacing w:after="0" w:line="233" w:lineRule="auto"/>
              <w:rPr>
                <w:rFonts w:ascii="TH SarabunPSK" w:hAnsi="TH SarabunPSK" w:cs="TH SarabunPSK"/>
                <w:b/>
                <w:bCs/>
                <w:sz w:val="32"/>
                <w:szCs w:val="32"/>
              </w:rPr>
            </w:pPr>
            <w:r w:rsidRPr="007200C8">
              <w:rPr>
                <w:rFonts w:ascii="TH SarabunPSK" w:hAnsi="TH SarabunPSK" w:cs="TH SarabunPSK"/>
                <w:b/>
                <w:bCs/>
                <w:sz w:val="32"/>
                <w:szCs w:val="32"/>
              </w:rPr>
              <w:t>3</w:t>
            </w:r>
            <w:r w:rsidRPr="007200C8">
              <w:rPr>
                <w:rFonts w:ascii="TH SarabunPSK" w:hAnsi="TH SarabunPSK" w:cs="TH SarabunPSK"/>
                <w:b/>
                <w:bCs/>
                <w:sz w:val="32"/>
                <w:szCs w:val="32"/>
                <w:cs/>
              </w:rPr>
              <w:t>(3-0-6)</w:t>
            </w:r>
          </w:p>
        </w:tc>
      </w:tr>
      <w:tr w:rsidR="00652CC9" w:rsidRPr="007200C8" w:rsidTr="0070394A">
        <w:tc>
          <w:tcPr>
            <w:tcW w:w="8647" w:type="dxa"/>
            <w:gridSpan w:val="3"/>
          </w:tcPr>
          <w:p w:rsidR="00652CC9" w:rsidRPr="007200C8" w:rsidRDefault="00652CC9" w:rsidP="0070394A">
            <w:pPr>
              <w:spacing w:after="0" w:line="233" w:lineRule="auto"/>
              <w:ind w:firstLine="1332"/>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ศึกษาการวิเคราะห์เวกเตอร์และเทนเซอร์ พีชคณิตเชิงเส้น สมการอนุพันธ์พิเศษ การวิเคราะห์ตัวแปรเชิงซ้อนและทฤษฎีกลุ่ม (เน้นกลุ่มต่อเนื่อง)</w:t>
            </w:r>
          </w:p>
        </w:tc>
      </w:tr>
    </w:tbl>
    <w:p w:rsidR="00652CC9" w:rsidRPr="007200C8" w:rsidRDefault="00652CC9" w:rsidP="00652CC9">
      <w:pPr>
        <w:tabs>
          <w:tab w:val="left" w:pos="1440"/>
          <w:tab w:val="right" w:pos="8280"/>
        </w:tabs>
        <w:spacing w:after="0" w:line="230" w:lineRule="auto"/>
        <w:rPr>
          <w:rFonts w:ascii="TH SarabunPSK" w:hAnsi="TH SarabunPSK" w:cs="TH SarabunPSK"/>
          <w:b/>
          <w:bCs/>
          <w:sz w:val="32"/>
          <w:szCs w:val="32"/>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63"/>
        <w:gridCol w:w="5200"/>
        <w:gridCol w:w="1984"/>
      </w:tblGrid>
      <w:tr w:rsidR="00652CC9" w:rsidRPr="007200C8" w:rsidTr="0070394A">
        <w:tc>
          <w:tcPr>
            <w:tcW w:w="1463" w:type="dxa"/>
            <w:tcBorders>
              <w:top w:val="nil"/>
              <w:left w:val="nil"/>
              <w:bottom w:val="nil"/>
              <w:right w:val="nil"/>
            </w:tcBorders>
          </w:tcPr>
          <w:p w:rsidR="00652CC9" w:rsidRPr="007200C8" w:rsidRDefault="00652CC9" w:rsidP="0070394A">
            <w:pPr>
              <w:spacing w:after="0" w:line="233" w:lineRule="auto"/>
              <w:jc w:val="thaiDistribute"/>
              <w:rPr>
                <w:rFonts w:ascii="TH SarabunPSK" w:hAnsi="TH SarabunPSK" w:cs="TH SarabunPSK"/>
                <w:b/>
                <w:bCs/>
                <w:sz w:val="32"/>
                <w:szCs w:val="32"/>
                <w:cs/>
              </w:rPr>
            </w:pPr>
            <w:r w:rsidRPr="007200C8">
              <w:rPr>
                <w:rFonts w:ascii="TH SarabunPSK" w:hAnsi="TH SarabunPSK" w:cs="TH SarabunPSK"/>
                <w:b/>
                <w:bCs/>
                <w:sz w:val="32"/>
                <w:szCs w:val="32"/>
                <w:cs/>
              </w:rPr>
              <w:t>4021103</w:t>
            </w:r>
          </w:p>
        </w:tc>
        <w:tc>
          <w:tcPr>
            <w:tcW w:w="5200" w:type="dxa"/>
            <w:tcBorders>
              <w:top w:val="nil"/>
              <w:left w:val="nil"/>
              <w:bottom w:val="nil"/>
              <w:right w:val="nil"/>
            </w:tcBorders>
          </w:tcPr>
          <w:p w:rsidR="00652CC9" w:rsidRPr="007200C8" w:rsidRDefault="00652CC9" w:rsidP="0070394A">
            <w:pPr>
              <w:spacing w:after="0" w:line="233" w:lineRule="auto"/>
              <w:jc w:val="thaiDistribute"/>
              <w:rPr>
                <w:rFonts w:ascii="TH SarabunPSK" w:hAnsi="TH SarabunPSK" w:cs="TH SarabunPSK"/>
                <w:b/>
                <w:bCs/>
                <w:sz w:val="32"/>
                <w:szCs w:val="32"/>
              </w:rPr>
            </w:pPr>
            <w:r w:rsidRPr="007200C8">
              <w:rPr>
                <w:rFonts w:ascii="TH SarabunPSK" w:hAnsi="TH SarabunPSK" w:cs="TH SarabunPSK"/>
                <w:b/>
                <w:bCs/>
                <w:sz w:val="32"/>
                <w:szCs w:val="32"/>
                <w:cs/>
              </w:rPr>
              <w:t xml:space="preserve">เคมีอินทรีย์ </w:t>
            </w:r>
            <w:r w:rsidRPr="007200C8">
              <w:rPr>
                <w:rFonts w:ascii="TH SarabunPSK" w:hAnsi="TH SarabunPSK" w:cs="TH SarabunPSK"/>
                <w:b/>
                <w:bCs/>
                <w:sz w:val="32"/>
                <w:szCs w:val="32"/>
              </w:rPr>
              <w:t xml:space="preserve"> </w:t>
            </w:r>
          </w:p>
          <w:p w:rsidR="00652CC9" w:rsidRPr="007200C8" w:rsidRDefault="00652CC9" w:rsidP="0070394A">
            <w:pPr>
              <w:spacing w:after="0" w:line="233" w:lineRule="auto"/>
              <w:jc w:val="thaiDistribute"/>
              <w:rPr>
                <w:rFonts w:ascii="TH SarabunPSK" w:hAnsi="TH SarabunPSK" w:cs="TH SarabunPSK"/>
                <w:b/>
                <w:bCs/>
                <w:sz w:val="32"/>
                <w:szCs w:val="32"/>
              </w:rPr>
            </w:pPr>
            <w:r w:rsidRPr="007200C8">
              <w:rPr>
                <w:rFonts w:ascii="TH SarabunPSK" w:hAnsi="TH SarabunPSK" w:cs="TH SarabunPSK"/>
                <w:b/>
                <w:bCs/>
                <w:sz w:val="32"/>
                <w:szCs w:val="32"/>
              </w:rPr>
              <w:t xml:space="preserve">Organic Chemistry </w:t>
            </w:r>
          </w:p>
        </w:tc>
        <w:tc>
          <w:tcPr>
            <w:tcW w:w="1984" w:type="dxa"/>
            <w:tcBorders>
              <w:top w:val="nil"/>
              <w:left w:val="nil"/>
              <w:bottom w:val="nil"/>
              <w:right w:val="nil"/>
            </w:tcBorders>
          </w:tcPr>
          <w:p w:rsidR="00652CC9" w:rsidRPr="007200C8" w:rsidRDefault="00652CC9" w:rsidP="0070394A">
            <w:pPr>
              <w:spacing w:after="0" w:line="233" w:lineRule="auto"/>
              <w:ind w:left="-298"/>
              <w:rPr>
                <w:rFonts w:ascii="TH SarabunPSK" w:hAnsi="TH SarabunPSK" w:cs="TH SarabunPSK"/>
                <w:b/>
                <w:bCs/>
                <w:sz w:val="32"/>
                <w:szCs w:val="32"/>
              </w:rPr>
            </w:pPr>
            <w:r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3(2</w:t>
            </w:r>
            <w:r w:rsidRPr="007200C8">
              <w:rPr>
                <w:rFonts w:ascii="TH SarabunPSK" w:hAnsi="TH SarabunPSK" w:cs="TH SarabunPSK"/>
                <w:b/>
                <w:bCs/>
                <w:sz w:val="32"/>
                <w:szCs w:val="32"/>
              </w:rPr>
              <w:t>-</w:t>
            </w:r>
            <w:r w:rsidRPr="007200C8">
              <w:rPr>
                <w:rFonts w:ascii="TH SarabunPSK" w:hAnsi="TH SarabunPSK" w:cs="TH SarabunPSK"/>
                <w:b/>
                <w:bCs/>
                <w:sz w:val="32"/>
                <w:szCs w:val="32"/>
                <w:cs/>
              </w:rPr>
              <w:t>2</w:t>
            </w:r>
            <w:r w:rsidRPr="007200C8">
              <w:rPr>
                <w:rFonts w:ascii="TH SarabunPSK" w:hAnsi="TH SarabunPSK" w:cs="TH SarabunPSK"/>
                <w:b/>
                <w:bCs/>
                <w:sz w:val="32"/>
                <w:szCs w:val="32"/>
              </w:rPr>
              <w:t>-</w:t>
            </w:r>
            <w:r w:rsidRPr="007200C8">
              <w:rPr>
                <w:rFonts w:ascii="TH SarabunPSK" w:hAnsi="TH SarabunPSK" w:cs="TH SarabunPSK"/>
                <w:b/>
                <w:bCs/>
                <w:sz w:val="32"/>
                <w:szCs w:val="32"/>
                <w:cs/>
              </w:rPr>
              <w:t>5)</w:t>
            </w:r>
          </w:p>
        </w:tc>
      </w:tr>
      <w:tr w:rsidR="00652CC9" w:rsidRPr="007200C8" w:rsidTr="0070394A">
        <w:tc>
          <w:tcPr>
            <w:tcW w:w="8647" w:type="dxa"/>
            <w:gridSpan w:val="3"/>
            <w:tcBorders>
              <w:top w:val="nil"/>
              <w:left w:val="nil"/>
              <w:bottom w:val="nil"/>
              <w:right w:val="nil"/>
            </w:tcBorders>
          </w:tcPr>
          <w:p w:rsidR="00011BBF" w:rsidRPr="007200C8" w:rsidRDefault="00652CC9" w:rsidP="0070394A">
            <w:pPr>
              <w:spacing w:after="0" w:line="233" w:lineRule="auto"/>
              <w:ind w:firstLine="1332"/>
              <w:jc w:val="thaiDistribute"/>
              <w:rPr>
                <w:rFonts w:ascii="TH SarabunPSK" w:hAnsi="TH SarabunPSK" w:cs="TH SarabunPSK"/>
                <w:sz w:val="32"/>
                <w:szCs w:val="32"/>
              </w:rPr>
            </w:pPr>
            <w:r w:rsidRPr="007200C8">
              <w:rPr>
                <w:rFonts w:ascii="TH SarabunPSK" w:hAnsi="TH SarabunPSK" w:cs="TH SarabunPSK"/>
                <w:spacing w:val="4"/>
                <w:sz w:val="32"/>
                <w:szCs w:val="32"/>
                <w:cs/>
              </w:rPr>
              <w:t>ความรู้เบื้องต้นเกี่ยวกับเคมีอินทรีย์ ไฮบริไดเซชั</w:t>
            </w:r>
            <w:r w:rsidR="00E40DBC" w:rsidRPr="007200C8">
              <w:rPr>
                <w:rFonts w:ascii="TH SarabunPSK" w:hAnsi="TH SarabunPSK" w:cs="TH SarabunPSK" w:hint="cs"/>
                <w:spacing w:val="4"/>
                <w:sz w:val="32"/>
                <w:szCs w:val="32"/>
                <w:cs/>
              </w:rPr>
              <w:t>่</w:t>
            </w:r>
            <w:r w:rsidRPr="007200C8">
              <w:rPr>
                <w:rFonts w:ascii="TH SarabunPSK" w:hAnsi="TH SarabunPSK" w:cs="TH SarabunPSK"/>
                <w:spacing w:val="4"/>
                <w:sz w:val="32"/>
                <w:szCs w:val="32"/>
                <w:cs/>
              </w:rPr>
              <w:t>นของคาร์บอน  พันธะในสารประกอบอินทรีย์  การเรียกชื่อสารประกอบอินทรีย์</w:t>
            </w:r>
            <w:r w:rsidRPr="007200C8">
              <w:rPr>
                <w:rFonts w:ascii="TH SarabunPSK" w:hAnsi="TH SarabunPSK" w:cs="TH SarabunPSK"/>
                <w:sz w:val="32"/>
                <w:szCs w:val="32"/>
                <w:cs/>
              </w:rPr>
              <w:t xml:space="preserve"> สเตอริโอเคมี ชนิดและกลไกของปฎิกิริยาเคมีอินทรีย์  </w:t>
            </w:r>
            <w:r w:rsidRPr="007200C8">
              <w:rPr>
                <w:rFonts w:ascii="TH SarabunPSK" w:hAnsi="TH SarabunPSK" w:cs="TH SarabunPSK"/>
                <w:spacing w:val="-8"/>
                <w:sz w:val="32"/>
                <w:szCs w:val="32"/>
                <w:cs/>
              </w:rPr>
              <w:t>การเตรียมปฎิกิริยาของสารประกอบไฮโดรคาร์บอน  สารประกอบ  อะโรเมติก และสารประกอบอินทรีย์ที่มีหมู่ฟังก์ชันชนิดต่างๆ เช่น แอลคิลเฮไลด์ แอลกอฮอล์</w:t>
            </w:r>
            <w:r w:rsidRPr="007200C8">
              <w:rPr>
                <w:rFonts w:ascii="TH SarabunPSK" w:hAnsi="TH SarabunPSK" w:cs="TH SarabunPSK"/>
                <w:sz w:val="32"/>
                <w:szCs w:val="32"/>
                <w:cs/>
              </w:rPr>
              <w:t xml:space="preserve"> อีเทอร์   คีโตน กรดคาร์บอกซิลิกและ</w:t>
            </w:r>
          </w:p>
          <w:p w:rsidR="00652CC9" w:rsidRPr="007200C8" w:rsidRDefault="00652CC9" w:rsidP="00011BBF">
            <w:pPr>
              <w:spacing w:after="0" w:line="233" w:lineRule="auto"/>
              <w:jc w:val="thaiDistribute"/>
              <w:rPr>
                <w:rFonts w:ascii="TH SarabunPSK" w:hAnsi="TH SarabunPSK" w:cs="TH SarabunPSK"/>
                <w:sz w:val="32"/>
                <w:szCs w:val="32"/>
                <w:cs/>
              </w:rPr>
            </w:pPr>
            <w:r w:rsidRPr="007200C8">
              <w:rPr>
                <w:rFonts w:ascii="TH SarabunPSK" w:hAnsi="TH SarabunPSK" w:cs="TH SarabunPSK"/>
                <w:sz w:val="32"/>
                <w:szCs w:val="32"/>
                <w:cs/>
              </w:rPr>
              <w:t>อนุพันธ์ อะมีน การเกิดพอลิเมอร์</w:t>
            </w:r>
            <w:r w:rsidR="005D4FAF">
              <w:rPr>
                <w:rFonts w:ascii="TH SarabunPSK" w:hAnsi="TH SarabunPSK" w:cs="TH SarabunPSK" w:hint="cs"/>
                <w:sz w:val="32"/>
                <w:szCs w:val="32"/>
                <w:cs/>
              </w:rPr>
              <w:t xml:space="preserve"> ปฏิบัติการที่เกี่ยวข้องและสอดคล้องกับอินทรีย์เคมี</w:t>
            </w:r>
          </w:p>
        </w:tc>
      </w:tr>
    </w:tbl>
    <w:p w:rsidR="00652CC9" w:rsidRPr="007200C8" w:rsidRDefault="00652CC9" w:rsidP="00652CC9">
      <w:pPr>
        <w:tabs>
          <w:tab w:val="left" w:pos="1440"/>
          <w:tab w:val="right" w:pos="8280"/>
        </w:tabs>
        <w:spacing w:after="0" w:line="230" w:lineRule="auto"/>
        <w:rPr>
          <w:rFonts w:ascii="TH SarabunPSK" w:hAnsi="TH SarabunPSK" w:cs="TH SarabunPSK"/>
          <w:b/>
          <w:bCs/>
          <w:sz w:val="32"/>
          <w:szCs w:val="32"/>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63"/>
        <w:gridCol w:w="5200"/>
        <w:gridCol w:w="1984"/>
      </w:tblGrid>
      <w:tr w:rsidR="000E0B6C" w:rsidRPr="007200C8" w:rsidTr="00C52D95">
        <w:tc>
          <w:tcPr>
            <w:tcW w:w="1463" w:type="dxa"/>
            <w:tcBorders>
              <w:top w:val="nil"/>
              <w:left w:val="nil"/>
              <w:bottom w:val="nil"/>
              <w:right w:val="nil"/>
            </w:tcBorders>
          </w:tcPr>
          <w:p w:rsidR="000E0B6C" w:rsidRPr="007200C8" w:rsidRDefault="000E0B6C" w:rsidP="00C52D95">
            <w:pPr>
              <w:spacing w:after="0" w:line="233" w:lineRule="auto"/>
              <w:jc w:val="thaiDistribute"/>
              <w:rPr>
                <w:rFonts w:ascii="TH SarabunPSK" w:hAnsi="TH SarabunPSK" w:cs="TH SarabunPSK"/>
                <w:b/>
                <w:bCs/>
                <w:sz w:val="32"/>
                <w:szCs w:val="32"/>
                <w:cs/>
              </w:rPr>
            </w:pPr>
            <w:r w:rsidRPr="007200C8">
              <w:rPr>
                <w:rFonts w:ascii="TH SarabunPSK" w:hAnsi="TH SarabunPSK" w:cs="TH SarabunPSK"/>
                <w:b/>
                <w:bCs/>
                <w:sz w:val="32"/>
                <w:szCs w:val="32"/>
                <w:cs/>
              </w:rPr>
              <w:t>402</w:t>
            </w:r>
            <w:r w:rsidR="008E6A48" w:rsidRPr="007200C8">
              <w:rPr>
                <w:rFonts w:ascii="TH SarabunPSK" w:hAnsi="TH SarabunPSK" w:cs="TH SarabunPSK"/>
                <w:b/>
                <w:bCs/>
                <w:sz w:val="32"/>
                <w:szCs w:val="32"/>
              </w:rPr>
              <w:t>1105</w:t>
            </w:r>
          </w:p>
        </w:tc>
        <w:tc>
          <w:tcPr>
            <w:tcW w:w="5200" w:type="dxa"/>
            <w:tcBorders>
              <w:top w:val="nil"/>
              <w:left w:val="nil"/>
              <w:bottom w:val="nil"/>
              <w:right w:val="nil"/>
            </w:tcBorders>
          </w:tcPr>
          <w:p w:rsidR="000E0B6C" w:rsidRPr="007200C8" w:rsidRDefault="006B57D8" w:rsidP="00C52D95">
            <w:pPr>
              <w:spacing w:after="0" w:line="233" w:lineRule="auto"/>
              <w:jc w:val="thaiDistribute"/>
              <w:rPr>
                <w:rFonts w:ascii="TH SarabunPSK" w:hAnsi="TH SarabunPSK" w:cs="TH SarabunPSK"/>
                <w:b/>
                <w:bCs/>
                <w:sz w:val="32"/>
                <w:szCs w:val="32"/>
              </w:rPr>
            </w:pPr>
            <w:r w:rsidRPr="007200C8">
              <w:rPr>
                <w:rFonts w:ascii="TH SarabunPSK" w:hAnsi="TH SarabunPSK" w:cs="TH SarabunPSK"/>
                <w:b/>
                <w:bCs/>
                <w:sz w:val="32"/>
                <w:szCs w:val="32"/>
                <w:cs/>
              </w:rPr>
              <w:t>เคมี</w:t>
            </w:r>
            <w:r w:rsidR="000E0B6C" w:rsidRPr="007200C8">
              <w:rPr>
                <w:rFonts w:ascii="TH SarabunPSK" w:hAnsi="TH SarabunPSK" w:cs="TH SarabunPSK"/>
                <w:b/>
                <w:bCs/>
                <w:sz w:val="32"/>
                <w:szCs w:val="32"/>
                <w:cs/>
              </w:rPr>
              <w:t xml:space="preserve"> 1</w:t>
            </w:r>
          </w:p>
          <w:p w:rsidR="000E0B6C" w:rsidRPr="007200C8" w:rsidRDefault="000E0B6C" w:rsidP="00C52D95">
            <w:pPr>
              <w:spacing w:after="0" w:line="233" w:lineRule="auto"/>
              <w:jc w:val="thaiDistribute"/>
              <w:rPr>
                <w:rFonts w:ascii="TH SarabunPSK" w:hAnsi="TH SarabunPSK" w:cs="TH SarabunPSK"/>
                <w:b/>
                <w:bCs/>
                <w:sz w:val="32"/>
                <w:szCs w:val="32"/>
              </w:rPr>
            </w:pPr>
            <w:r w:rsidRPr="007200C8">
              <w:rPr>
                <w:rFonts w:ascii="TH SarabunPSK" w:hAnsi="TH SarabunPSK" w:cs="TH SarabunPSK"/>
                <w:b/>
                <w:bCs/>
                <w:sz w:val="32"/>
                <w:szCs w:val="32"/>
              </w:rPr>
              <w:t>Chemistry I</w:t>
            </w:r>
          </w:p>
        </w:tc>
        <w:tc>
          <w:tcPr>
            <w:tcW w:w="1984" w:type="dxa"/>
            <w:tcBorders>
              <w:top w:val="nil"/>
              <w:left w:val="nil"/>
              <w:bottom w:val="nil"/>
              <w:right w:val="nil"/>
            </w:tcBorders>
          </w:tcPr>
          <w:p w:rsidR="000E0B6C" w:rsidRPr="007200C8" w:rsidRDefault="00C14232" w:rsidP="00C52D95">
            <w:pPr>
              <w:spacing w:after="0" w:line="233" w:lineRule="auto"/>
              <w:ind w:left="-298"/>
              <w:rPr>
                <w:rFonts w:ascii="TH SarabunPSK" w:hAnsi="TH SarabunPSK" w:cs="TH SarabunPSK"/>
                <w:b/>
                <w:bCs/>
                <w:sz w:val="32"/>
                <w:szCs w:val="32"/>
              </w:rPr>
            </w:pPr>
            <w:r w:rsidRPr="007200C8">
              <w:rPr>
                <w:rFonts w:ascii="TH SarabunPSK" w:hAnsi="TH SarabunPSK" w:cs="TH SarabunPSK" w:hint="cs"/>
                <w:b/>
                <w:bCs/>
                <w:sz w:val="32"/>
                <w:szCs w:val="32"/>
                <w:cs/>
              </w:rPr>
              <w:t xml:space="preserve">   </w:t>
            </w:r>
            <w:r w:rsidR="000E0B6C" w:rsidRPr="007200C8">
              <w:rPr>
                <w:rFonts w:ascii="TH SarabunPSK" w:hAnsi="TH SarabunPSK" w:cs="TH SarabunPSK"/>
                <w:b/>
                <w:bCs/>
                <w:sz w:val="32"/>
                <w:szCs w:val="32"/>
                <w:cs/>
              </w:rPr>
              <w:t>3(3</w:t>
            </w:r>
            <w:r w:rsidR="000E0B6C" w:rsidRPr="007200C8">
              <w:rPr>
                <w:rFonts w:ascii="TH SarabunPSK" w:hAnsi="TH SarabunPSK" w:cs="TH SarabunPSK"/>
                <w:b/>
                <w:bCs/>
                <w:sz w:val="32"/>
                <w:szCs w:val="32"/>
              </w:rPr>
              <w:t>-0-6</w:t>
            </w:r>
            <w:r w:rsidR="000E0B6C" w:rsidRPr="007200C8">
              <w:rPr>
                <w:rFonts w:ascii="TH SarabunPSK" w:hAnsi="TH SarabunPSK" w:cs="TH SarabunPSK"/>
                <w:b/>
                <w:bCs/>
                <w:sz w:val="32"/>
                <w:szCs w:val="32"/>
                <w:cs/>
              </w:rPr>
              <w:t>)</w:t>
            </w:r>
          </w:p>
        </w:tc>
      </w:tr>
      <w:tr w:rsidR="000E0B6C" w:rsidRPr="007200C8" w:rsidTr="00C52D95">
        <w:tc>
          <w:tcPr>
            <w:tcW w:w="8647" w:type="dxa"/>
            <w:gridSpan w:val="3"/>
            <w:tcBorders>
              <w:top w:val="nil"/>
              <w:left w:val="nil"/>
              <w:bottom w:val="nil"/>
              <w:right w:val="nil"/>
            </w:tcBorders>
          </w:tcPr>
          <w:p w:rsidR="006B57D8" w:rsidRPr="007200C8" w:rsidRDefault="00E518E2" w:rsidP="00C52D95">
            <w:pPr>
              <w:spacing w:after="0" w:line="233" w:lineRule="auto"/>
              <w:ind w:firstLine="1305"/>
              <w:jc w:val="thaiDistribute"/>
              <w:rPr>
                <w:rFonts w:ascii="TH SarabunPSK" w:hAnsi="TH SarabunPSK" w:cs="TH SarabunPSK"/>
                <w:spacing w:val="-4"/>
                <w:sz w:val="32"/>
                <w:szCs w:val="32"/>
              </w:rPr>
            </w:pPr>
            <w:r w:rsidRPr="007200C8">
              <w:rPr>
                <w:rFonts w:ascii="TH SarabunPSK" w:hAnsi="TH SarabunPSK" w:cs="TH SarabunPSK" w:hint="cs"/>
                <w:spacing w:val="-4"/>
                <w:sz w:val="32"/>
                <w:szCs w:val="32"/>
                <w:cs/>
              </w:rPr>
              <w:t xml:space="preserve">  </w:t>
            </w:r>
            <w:r w:rsidR="006B57D8" w:rsidRPr="007200C8">
              <w:rPr>
                <w:rFonts w:ascii="TH SarabunPSK" w:hAnsi="TH SarabunPSK" w:cs="TH SarabunPSK"/>
                <w:spacing w:val="-4"/>
                <w:sz w:val="32"/>
                <w:szCs w:val="32"/>
                <w:cs/>
              </w:rPr>
              <w:t>มวลสารสัมพันธ์  โครงสร้างอะตอม  ตารางธาตุ  พันธะเคมีเบื้องต้น  สมบัติต่างๆ ข</w:t>
            </w:r>
            <w:r w:rsidR="00C22786" w:rsidRPr="007200C8">
              <w:rPr>
                <w:rFonts w:ascii="TH SarabunPSK" w:hAnsi="TH SarabunPSK" w:cs="TH SarabunPSK"/>
                <w:spacing w:val="-4"/>
                <w:sz w:val="32"/>
                <w:szCs w:val="32"/>
                <w:cs/>
              </w:rPr>
              <w:t>อง</w:t>
            </w:r>
            <w:r w:rsidR="008E6A48" w:rsidRPr="007200C8">
              <w:rPr>
                <w:rFonts w:ascii="TH SarabunPSK" w:hAnsi="TH SarabunPSK" w:cs="TH SarabunPSK"/>
                <w:spacing w:val="-4"/>
                <w:sz w:val="32"/>
                <w:szCs w:val="32"/>
                <w:cs/>
              </w:rPr>
              <w:t xml:space="preserve">แก๊ส  </w:t>
            </w:r>
            <w:r w:rsidR="006B57D8" w:rsidRPr="007200C8">
              <w:rPr>
                <w:rFonts w:ascii="TH SarabunPSK" w:hAnsi="TH SarabunPSK" w:cs="TH SarabunPSK"/>
                <w:spacing w:val="-4"/>
                <w:sz w:val="32"/>
                <w:szCs w:val="32"/>
                <w:cs/>
              </w:rPr>
              <w:t>ของเหลว</w:t>
            </w:r>
            <w:r w:rsidR="008E6A48" w:rsidRPr="007200C8">
              <w:rPr>
                <w:rFonts w:ascii="TH SarabunPSK" w:hAnsi="TH SarabunPSK" w:cs="TH SarabunPSK"/>
                <w:spacing w:val="-4"/>
                <w:sz w:val="32"/>
                <w:szCs w:val="32"/>
                <w:cs/>
              </w:rPr>
              <w:t>และของแข็ง สารละลาย</w:t>
            </w:r>
            <w:r w:rsidR="006B57D8" w:rsidRPr="007200C8">
              <w:rPr>
                <w:rFonts w:ascii="TH SarabunPSK" w:hAnsi="TH SarabunPSK" w:cs="TH SarabunPSK"/>
                <w:spacing w:val="-4"/>
                <w:sz w:val="32"/>
                <w:szCs w:val="32"/>
                <w:cs/>
              </w:rPr>
              <w:t xml:space="preserve"> </w:t>
            </w:r>
            <w:r w:rsidR="008E6A48" w:rsidRPr="007200C8">
              <w:rPr>
                <w:rFonts w:ascii="TH SarabunPSK" w:hAnsi="TH SarabunPSK" w:cs="TH SarabunPSK"/>
                <w:spacing w:val="-4"/>
                <w:sz w:val="32"/>
                <w:szCs w:val="32"/>
                <w:cs/>
              </w:rPr>
              <w:t xml:space="preserve">สมดุลเคมี  กรด  เบส  เกลือ  บัฟเฟอร์  </w:t>
            </w:r>
            <w:r w:rsidR="006B57D8" w:rsidRPr="007200C8">
              <w:rPr>
                <w:rFonts w:ascii="TH SarabunPSK" w:hAnsi="TH SarabunPSK" w:cs="TH SarabunPSK"/>
                <w:spacing w:val="-4"/>
                <w:sz w:val="32"/>
                <w:szCs w:val="32"/>
                <w:cs/>
              </w:rPr>
              <w:t>อุณหพลศาสตร์</w:t>
            </w:r>
          </w:p>
        </w:tc>
      </w:tr>
    </w:tbl>
    <w:p w:rsidR="002029CB" w:rsidRPr="007200C8" w:rsidRDefault="002029CB" w:rsidP="00C14232">
      <w:pPr>
        <w:tabs>
          <w:tab w:val="left" w:pos="1560"/>
          <w:tab w:val="right" w:pos="7513"/>
        </w:tabs>
        <w:spacing w:after="0" w:line="240" w:lineRule="auto"/>
        <w:jc w:val="both"/>
        <w:rPr>
          <w:rFonts w:ascii="TH SarabunPSK" w:hAnsi="TH SarabunPSK" w:cs="TH SarabunPSK"/>
          <w:b/>
          <w:bCs/>
          <w:sz w:val="32"/>
          <w:szCs w:val="32"/>
        </w:rPr>
      </w:pPr>
    </w:p>
    <w:p w:rsidR="00EE50FB" w:rsidRPr="007200C8" w:rsidRDefault="00EE50FB" w:rsidP="00C14232">
      <w:pPr>
        <w:tabs>
          <w:tab w:val="left" w:pos="1560"/>
          <w:tab w:val="right" w:pos="7513"/>
        </w:tabs>
        <w:spacing w:after="0" w:line="240" w:lineRule="auto"/>
        <w:jc w:val="both"/>
        <w:rPr>
          <w:rFonts w:ascii="TH SarabunPSK" w:hAnsi="TH SarabunPSK" w:cs="TH SarabunPSK"/>
          <w:b/>
          <w:bCs/>
          <w:sz w:val="32"/>
          <w:szCs w:val="32"/>
        </w:rPr>
      </w:pPr>
    </w:p>
    <w:p w:rsidR="00EE50FB" w:rsidRPr="007200C8" w:rsidRDefault="00EE50FB" w:rsidP="00EE50FB">
      <w:pPr>
        <w:tabs>
          <w:tab w:val="left" w:pos="1440"/>
          <w:tab w:val="left" w:pos="6804"/>
          <w:tab w:val="right" w:pos="7513"/>
        </w:tabs>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lastRenderedPageBreak/>
        <w:t xml:space="preserve">    </w:t>
      </w:r>
      <w:r w:rsidRPr="007200C8">
        <w:rPr>
          <w:rFonts w:ascii="TH SarabunPSK" w:hAnsi="TH SarabunPSK" w:cs="TH SarabunPSK"/>
          <w:b/>
          <w:bCs/>
          <w:sz w:val="32"/>
          <w:szCs w:val="32"/>
          <w:cs/>
        </w:rPr>
        <w:t>รหัส</w:t>
      </w:r>
      <w:r w:rsidRPr="007200C8">
        <w:rPr>
          <w:rFonts w:ascii="TH SarabunPSK" w:hAnsi="TH SarabunPSK" w:cs="TH SarabunPSK"/>
          <w:b/>
          <w:bCs/>
          <w:sz w:val="32"/>
          <w:szCs w:val="32"/>
        </w:rPr>
        <w:tab/>
        <w:t xml:space="preserve"> </w:t>
      </w:r>
      <w:r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ชื่อและคำอธิบายรายวิชา</w:t>
      </w:r>
      <w:r w:rsidRPr="007200C8">
        <w:rPr>
          <w:rFonts w:ascii="TH SarabunPSK" w:hAnsi="TH SarabunPSK" w:cs="TH SarabunPSK"/>
          <w:b/>
          <w:bCs/>
          <w:sz w:val="32"/>
          <w:szCs w:val="32"/>
        </w:rPr>
        <w:tab/>
      </w:r>
      <w:r w:rsidRPr="007200C8">
        <w:rPr>
          <w:rFonts w:ascii="TH SarabunPSK" w:hAnsi="TH SarabunPSK" w:cs="TH SarabunPSK"/>
          <w:b/>
          <w:bCs/>
          <w:sz w:val="32"/>
          <w:szCs w:val="32"/>
          <w:cs/>
        </w:rPr>
        <w:t>น</w:t>
      </w:r>
      <w:r w:rsidRPr="007200C8">
        <w:rPr>
          <w:rFonts w:ascii="TH SarabunPSK" w:hAnsi="TH SarabunPSK" w:cs="TH SarabunPSK"/>
          <w:b/>
          <w:bCs/>
          <w:sz w:val="32"/>
          <w:szCs w:val="32"/>
        </w:rPr>
        <w:t>(</w:t>
      </w:r>
      <w:r w:rsidRPr="007200C8">
        <w:rPr>
          <w:rFonts w:ascii="TH SarabunPSK" w:hAnsi="TH SarabunPSK" w:cs="TH SarabunPSK"/>
          <w:b/>
          <w:bCs/>
          <w:sz w:val="32"/>
          <w:szCs w:val="32"/>
          <w:cs/>
        </w:rPr>
        <w:t>ท</w:t>
      </w:r>
      <w:r w:rsidRPr="007200C8">
        <w:rPr>
          <w:rFonts w:ascii="TH SarabunPSK" w:hAnsi="TH SarabunPSK" w:cs="TH SarabunPSK"/>
          <w:b/>
          <w:bCs/>
          <w:sz w:val="32"/>
          <w:szCs w:val="32"/>
        </w:rPr>
        <w:t>-</w:t>
      </w:r>
      <w:r w:rsidRPr="007200C8">
        <w:rPr>
          <w:rFonts w:ascii="TH SarabunPSK" w:hAnsi="TH SarabunPSK" w:cs="TH SarabunPSK"/>
          <w:b/>
          <w:bCs/>
          <w:sz w:val="32"/>
          <w:szCs w:val="32"/>
          <w:cs/>
        </w:rPr>
        <w:t>ป-ศ</w:t>
      </w:r>
      <w:r w:rsidRPr="007200C8">
        <w:rPr>
          <w:rFonts w:ascii="TH SarabunPSK" w:hAnsi="TH SarabunPSK" w:cs="TH SarabunPSK"/>
          <w:b/>
          <w:bCs/>
          <w:sz w:val="32"/>
          <w:szCs w:val="32"/>
        </w:rPr>
        <w:t>)</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18"/>
        <w:gridCol w:w="5245"/>
        <w:gridCol w:w="1984"/>
      </w:tblGrid>
      <w:tr w:rsidR="000E0B6C" w:rsidRPr="007200C8" w:rsidTr="00C52D95">
        <w:tc>
          <w:tcPr>
            <w:tcW w:w="1418" w:type="dxa"/>
            <w:tcBorders>
              <w:top w:val="nil"/>
              <w:left w:val="nil"/>
              <w:bottom w:val="nil"/>
              <w:right w:val="nil"/>
            </w:tcBorders>
          </w:tcPr>
          <w:p w:rsidR="000E0B6C" w:rsidRPr="007200C8" w:rsidRDefault="00E058F5" w:rsidP="00C52D95">
            <w:pPr>
              <w:spacing w:after="0" w:line="233" w:lineRule="auto"/>
              <w:jc w:val="thaiDistribute"/>
              <w:rPr>
                <w:rFonts w:ascii="TH SarabunPSK" w:hAnsi="TH SarabunPSK" w:cs="TH SarabunPSK"/>
                <w:b/>
                <w:bCs/>
                <w:sz w:val="32"/>
                <w:szCs w:val="32"/>
                <w:cs/>
              </w:rPr>
            </w:pPr>
            <w:r w:rsidRPr="007200C8">
              <w:rPr>
                <w:rFonts w:ascii="TH SarabunPSK" w:hAnsi="TH SarabunPSK" w:cs="TH SarabunPSK"/>
                <w:b/>
                <w:bCs/>
                <w:sz w:val="32"/>
                <w:szCs w:val="32"/>
                <w:cs/>
              </w:rPr>
              <w:t>4022</w:t>
            </w:r>
            <w:r w:rsidR="000E0B6C" w:rsidRPr="007200C8">
              <w:rPr>
                <w:rFonts w:ascii="TH SarabunPSK" w:hAnsi="TH SarabunPSK" w:cs="TH SarabunPSK"/>
                <w:b/>
                <w:bCs/>
                <w:sz w:val="32"/>
                <w:szCs w:val="32"/>
                <w:cs/>
              </w:rPr>
              <w:t>616</w:t>
            </w:r>
          </w:p>
        </w:tc>
        <w:tc>
          <w:tcPr>
            <w:tcW w:w="5245" w:type="dxa"/>
            <w:tcBorders>
              <w:top w:val="nil"/>
              <w:left w:val="nil"/>
              <w:bottom w:val="nil"/>
              <w:right w:val="nil"/>
            </w:tcBorders>
          </w:tcPr>
          <w:p w:rsidR="000E0B6C" w:rsidRPr="007200C8" w:rsidRDefault="005C01E5" w:rsidP="00C52D95">
            <w:pPr>
              <w:spacing w:after="0" w:line="233" w:lineRule="auto"/>
              <w:jc w:val="thaiDistribute"/>
              <w:rPr>
                <w:rFonts w:ascii="TH SarabunPSK" w:hAnsi="TH SarabunPSK" w:cs="TH SarabunPSK"/>
                <w:b/>
                <w:bCs/>
                <w:sz w:val="32"/>
                <w:szCs w:val="32"/>
              </w:rPr>
            </w:pPr>
            <w:r w:rsidRPr="007200C8">
              <w:rPr>
                <w:rFonts w:ascii="TH SarabunPSK" w:hAnsi="TH SarabunPSK" w:cs="TH SarabunPSK"/>
                <w:b/>
                <w:bCs/>
                <w:sz w:val="32"/>
                <w:szCs w:val="32"/>
                <w:cs/>
              </w:rPr>
              <w:t>เคมีวิเคร</w:t>
            </w:r>
            <w:r w:rsidR="00E52550" w:rsidRPr="007200C8">
              <w:rPr>
                <w:rFonts w:ascii="TH SarabunPSK" w:hAnsi="TH SarabunPSK" w:cs="TH SarabunPSK"/>
                <w:b/>
                <w:bCs/>
                <w:sz w:val="32"/>
                <w:szCs w:val="32"/>
                <w:cs/>
              </w:rPr>
              <w:t>า</w:t>
            </w:r>
            <w:r w:rsidRPr="007200C8">
              <w:rPr>
                <w:rFonts w:ascii="TH SarabunPSK" w:hAnsi="TH SarabunPSK" w:cs="TH SarabunPSK"/>
                <w:b/>
                <w:bCs/>
                <w:sz w:val="32"/>
                <w:szCs w:val="32"/>
                <w:cs/>
              </w:rPr>
              <w:t xml:space="preserve">ะห์ </w:t>
            </w:r>
            <w:r w:rsidR="000E0B6C" w:rsidRPr="007200C8">
              <w:rPr>
                <w:rFonts w:ascii="TH SarabunPSK" w:hAnsi="TH SarabunPSK" w:cs="TH SarabunPSK"/>
                <w:b/>
                <w:bCs/>
                <w:sz w:val="32"/>
                <w:szCs w:val="32"/>
                <w:cs/>
              </w:rPr>
              <w:t xml:space="preserve">                        </w:t>
            </w:r>
          </w:p>
          <w:p w:rsidR="000E0B6C" w:rsidRPr="007200C8" w:rsidRDefault="000E0B6C" w:rsidP="00C52D95">
            <w:pPr>
              <w:spacing w:after="0" w:line="233" w:lineRule="auto"/>
              <w:jc w:val="thaiDistribute"/>
              <w:rPr>
                <w:rFonts w:ascii="TH SarabunPSK" w:hAnsi="TH SarabunPSK" w:cs="TH SarabunPSK"/>
                <w:b/>
                <w:bCs/>
                <w:sz w:val="32"/>
                <w:szCs w:val="32"/>
              </w:rPr>
            </w:pPr>
            <w:r w:rsidRPr="007200C8">
              <w:rPr>
                <w:rFonts w:ascii="TH SarabunPSK" w:hAnsi="TH SarabunPSK" w:cs="TH SarabunPSK"/>
                <w:b/>
                <w:bCs/>
                <w:sz w:val="32"/>
                <w:szCs w:val="32"/>
              </w:rPr>
              <w:t xml:space="preserve">Analytical Chemistry </w:t>
            </w:r>
          </w:p>
        </w:tc>
        <w:tc>
          <w:tcPr>
            <w:tcW w:w="1984" w:type="dxa"/>
            <w:tcBorders>
              <w:top w:val="nil"/>
              <w:left w:val="nil"/>
              <w:bottom w:val="nil"/>
              <w:right w:val="nil"/>
            </w:tcBorders>
          </w:tcPr>
          <w:p w:rsidR="000E0B6C" w:rsidRPr="007200C8" w:rsidRDefault="00C14232" w:rsidP="00C52D95">
            <w:pPr>
              <w:spacing w:after="0" w:line="233" w:lineRule="auto"/>
              <w:ind w:left="-468"/>
              <w:rPr>
                <w:rFonts w:ascii="TH SarabunPSK" w:hAnsi="TH SarabunPSK" w:cs="TH SarabunPSK"/>
                <w:b/>
                <w:bCs/>
                <w:sz w:val="32"/>
                <w:szCs w:val="32"/>
              </w:rPr>
            </w:pPr>
            <w:r w:rsidRPr="007200C8">
              <w:rPr>
                <w:rFonts w:ascii="TH SarabunPSK" w:hAnsi="TH SarabunPSK" w:cs="TH SarabunPSK" w:hint="cs"/>
                <w:b/>
                <w:bCs/>
                <w:sz w:val="32"/>
                <w:szCs w:val="32"/>
                <w:cs/>
              </w:rPr>
              <w:t xml:space="preserve">     </w:t>
            </w:r>
            <w:r w:rsidR="000E0B6C" w:rsidRPr="007200C8">
              <w:rPr>
                <w:rFonts w:ascii="TH SarabunPSK" w:hAnsi="TH SarabunPSK" w:cs="TH SarabunPSK"/>
                <w:b/>
                <w:bCs/>
                <w:sz w:val="32"/>
                <w:szCs w:val="32"/>
                <w:cs/>
              </w:rPr>
              <w:t>3(3</w:t>
            </w:r>
            <w:r w:rsidR="000E0B6C" w:rsidRPr="007200C8">
              <w:rPr>
                <w:rFonts w:ascii="TH SarabunPSK" w:hAnsi="TH SarabunPSK" w:cs="TH SarabunPSK"/>
                <w:b/>
                <w:bCs/>
                <w:sz w:val="32"/>
                <w:szCs w:val="32"/>
              </w:rPr>
              <w:t>-0-6</w:t>
            </w:r>
            <w:r w:rsidR="000E0B6C" w:rsidRPr="007200C8">
              <w:rPr>
                <w:rFonts w:ascii="TH SarabunPSK" w:hAnsi="TH SarabunPSK" w:cs="TH SarabunPSK"/>
                <w:b/>
                <w:bCs/>
                <w:sz w:val="32"/>
                <w:szCs w:val="32"/>
                <w:cs/>
              </w:rPr>
              <w:t>)</w:t>
            </w:r>
          </w:p>
        </w:tc>
      </w:tr>
      <w:tr w:rsidR="000E0B6C" w:rsidRPr="007200C8" w:rsidTr="00C52D95">
        <w:tc>
          <w:tcPr>
            <w:tcW w:w="8647" w:type="dxa"/>
            <w:gridSpan w:val="3"/>
            <w:tcBorders>
              <w:top w:val="nil"/>
              <w:left w:val="nil"/>
              <w:bottom w:val="nil"/>
              <w:right w:val="nil"/>
            </w:tcBorders>
          </w:tcPr>
          <w:p w:rsidR="005B0390" w:rsidRPr="007200C8" w:rsidRDefault="00C14232" w:rsidP="00C52D95">
            <w:pPr>
              <w:spacing w:after="0" w:line="233" w:lineRule="auto"/>
              <w:ind w:firstLine="1332"/>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008E6A48" w:rsidRPr="007200C8">
              <w:rPr>
                <w:rFonts w:ascii="TH SarabunPSK" w:hAnsi="TH SarabunPSK" w:cs="TH SarabunPSK"/>
                <w:sz w:val="32"/>
                <w:szCs w:val="32"/>
                <w:cs/>
              </w:rPr>
              <w:t>การสุ่มตัวอย่าง  การคำนาณปริมาณสารสัมพันธ์  สมดุลเคมี  ทฤษฎีการแตกตัวเป็นไอออน  การแยกสลายด้วยน้ำ  การวิเคราะห์กึ่งจุลภาค คุณภาพวิเคราะห์ของไอออนอนินทรีย์  และหลักการทดสอบโดยเปลวไฟ  การไทเทรตแบบต่างๆทั้งกรด-เบส  ตกตะกอน  เชิงซ้อน  หรือรีดอกซ์  หลักการตกตะกอน  ค่าคงที่ของสมดุลแบบต่างๆ</w:t>
            </w:r>
          </w:p>
        </w:tc>
      </w:tr>
    </w:tbl>
    <w:p w:rsidR="00C02B74" w:rsidRDefault="00E518E2" w:rsidP="00484A12">
      <w:pPr>
        <w:tabs>
          <w:tab w:val="left" w:pos="1440"/>
          <w:tab w:val="right" w:pos="8280"/>
        </w:tabs>
        <w:spacing w:after="0" w:line="233" w:lineRule="auto"/>
        <w:rPr>
          <w:rFonts w:ascii="TH SarabunPSK" w:hAnsi="TH SarabunPSK" w:cs="TH SarabunPSK"/>
          <w:b/>
          <w:bCs/>
          <w:sz w:val="32"/>
          <w:szCs w:val="32"/>
        </w:rPr>
      </w:pPr>
      <w:r w:rsidRPr="007200C8">
        <w:rPr>
          <w:rFonts w:ascii="TH SarabunPSK" w:hAnsi="TH SarabunPSK" w:cs="TH SarabunPSK" w:hint="cs"/>
          <w:b/>
          <w:bCs/>
          <w:sz w:val="32"/>
          <w:szCs w:val="32"/>
          <w:cs/>
        </w:rPr>
        <w:t xml:space="preserve"> </w:t>
      </w:r>
    </w:p>
    <w:tbl>
      <w:tblPr>
        <w:tblW w:w="8647" w:type="dxa"/>
        <w:tblInd w:w="108" w:type="dxa"/>
        <w:tblLook w:val="01E0"/>
      </w:tblPr>
      <w:tblGrid>
        <w:gridCol w:w="1463"/>
        <w:gridCol w:w="5200"/>
        <w:gridCol w:w="1984"/>
      </w:tblGrid>
      <w:tr w:rsidR="000E0B6C" w:rsidRPr="007200C8" w:rsidTr="00C52D95">
        <w:tc>
          <w:tcPr>
            <w:tcW w:w="1463" w:type="dxa"/>
          </w:tcPr>
          <w:p w:rsidR="000E0B6C" w:rsidRPr="007200C8" w:rsidRDefault="005A58C0" w:rsidP="00C52D95">
            <w:pPr>
              <w:spacing w:after="0" w:line="233" w:lineRule="auto"/>
              <w:rPr>
                <w:rFonts w:ascii="TH SarabunPSK" w:hAnsi="TH SarabunPSK" w:cs="TH SarabunPSK"/>
                <w:b/>
                <w:bCs/>
                <w:sz w:val="32"/>
                <w:szCs w:val="32"/>
                <w:cs/>
              </w:rPr>
            </w:pPr>
            <w:r w:rsidRPr="007200C8">
              <w:rPr>
                <w:rFonts w:ascii="TH SarabunPSK" w:hAnsi="TH SarabunPSK" w:cs="TH SarabunPSK"/>
                <w:b/>
                <w:bCs/>
                <w:sz w:val="32"/>
                <w:szCs w:val="32"/>
                <w:cs/>
              </w:rPr>
              <w:t>402520</w:t>
            </w:r>
            <w:r w:rsidR="00E518E2" w:rsidRPr="007200C8">
              <w:rPr>
                <w:rFonts w:ascii="TH SarabunPSK" w:hAnsi="TH SarabunPSK" w:cs="TH SarabunPSK" w:hint="cs"/>
                <w:b/>
                <w:bCs/>
                <w:sz w:val="32"/>
                <w:szCs w:val="32"/>
                <w:cs/>
              </w:rPr>
              <w:t>3</w:t>
            </w:r>
          </w:p>
        </w:tc>
        <w:tc>
          <w:tcPr>
            <w:tcW w:w="5200" w:type="dxa"/>
          </w:tcPr>
          <w:p w:rsidR="000E0B6C" w:rsidRPr="007200C8" w:rsidRDefault="000E0B6C" w:rsidP="00C52D95">
            <w:pPr>
              <w:spacing w:after="0" w:line="233" w:lineRule="auto"/>
              <w:rPr>
                <w:rFonts w:ascii="TH SarabunPSK" w:hAnsi="TH SarabunPSK" w:cs="TH SarabunPSK"/>
                <w:b/>
                <w:bCs/>
                <w:sz w:val="32"/>
                <w:szCs w:val="32"/>
                <w:cs/>
              </w:rPr>
            </w:pPr>
            <w:r w:rsidRPr="007200C8">
              <w:rPr>
                <w:rFonts w:ascii="TH SarabunPSK" w:hAnsi="TH SarabunPSK" w:cs="TH SarabunPSK"/>
                <w:b/>
                <w:bCs/>
                <w:sz w:val="32"/>
                <w:szCs w:val="32"/>
                <w:cs/>
              </w:rPr>
              <w:t>สารประกอบโคออร์ดิเนชัน</w:t>
            </w:r>
            <w:r w:rsidR="00C14232" w:rsidRPr="007200C8">
              <w:rPr>
                <w:rFonts w:ascii="TH SarabunPSK" w:hAnsi="TH SarabunPSK" w:cs="TH SarabunPSK" w:hint="cs"/>
                <w:b/>
                <w:bCs/>
                <w:sz w:val="32"/>
                <w:szCs w:val="32"/>
                <w:cs/>
              </w:rPr>
              <w:t xml:space="preserve"> </w:t>
            </w:r>
          </w:p>
          <w:p w:rsidR="000E0B6C" w:rsidRPr="007200C8" w:rsidRDefault="000E0B6C" w:rsidP="00C52D95">
            <w:pPr>
              <w:spacing w:after="0" w:line="233" w:lineRule="auto"/>
              <w:rPr>
                <w:rFonts w:ascii="TH SarabunPSK" w:hAnsi="TH SarabunPSK" w:cs="TH SarabunPSK"/>
                <w:b/>
                <w:bCs/>
                <w:sz w:val="32"/>
                <w:szCs w:val="32"/>
              </w:rPr>
            </w:pPr>
            <w:r w:rsidRPr="007200C8">
              <w:rPr>
                <w:rFonts w:ascii="TH SarabunPSK" w:hAnsi="TH SarabunPSK" w:cs="TH SarabunPSK"/>
                <w:b/>
                <w:bCs/>
                <w:sz w:val="32"/>
                <w:szCs w:val="32"/>
              </w:rPr>
              <w:t>Coordination Compounds</w:t>
            </w:r>
          </w:p>
        </w:tc>
        <w:tc>
          <w:tcPr>
            <w:tcW w:w="1984" w:type="dxa"/>
          </w:tcPr>
          <w:p w:rsidR="000E0B6C" w:rsidRPr="007200C8" w:rsidRDefault="00C14232" w:rsidP="00C52D95">
            <w:pPr>
              <w:spacing w:after="0" w:line="233" w:lineRule="auto"/>
              <w:ind w:left="-479"/>
              <w:rPr>
                <w:rFonts w:ascii="TH SarabunPSK" w:hAnsi="TH SarabunPSK" w:cs="TH SarabunPSK"/>
                <w:b/>
                <w:bCs/>
                <w:sz w:val="32"/>
                <w:szCs w:val="32"/>
                <w:cs/>
              </w:rPr>
            </w:pPr>
            <w:r w:rsidRPr="007200C8">
              <w:rPr>
                <w:rFonts w:ascii="TH SarabunPSK" w:hAnsi="TH SarabunPSK" w:cs="TH SarabunPSK"/>
                <w:b/>
                <w:bCs/>
                <w:sz w:val="32"/>
                <w:szCs w:val="32"/>
              </w:rPr>
              <w:t xml:space="preserve">      </w:t>
            </w:r>
            <w:r w:rsidR="000E0B6C" w:rsidRPr="007200C8">
              <w:rPr>
                <w:rFonts w:ascii="TH SarabunPSK" w:hAnsi="TH SarabunPSK" w:cs="TH SarabunPSK"/>
                <w:b/>
                <w:bCs/>
                <w:sz w:val="32"/>
                <w:szCs w:val="32"/>
              </w:rPr>
              <w:t>3</w:t>
            </w:r>
            <w:r w:rsidR="000E0B6C" w:rsidRPr="007200C8">
              <w:rPr>
                <w:rFonts w:ascii="TH SarabunPSK" w:hAnsi="TH SarabunPSK" w:cs="TH SarabunPSK"/>
                <w:b/>
                <w:bCs/>
                <w:sz w:val="32"/>
                <w:szCs w:val="32"/>
                <w:cs/>
              </w:rPr>
              <w:t>(2-2-5)</w:t>
            </w:r>
          </w:p>
        </w:tc>
      </w:tr>
      <w:tr w:rsidR="000E0B6C" w:rsidRPr="007200C8" w:rsidTr="00C52D95">
        <w:tc>
          <w:tcPr>
            <w:tcW w:w="1463" w:type="dxa"/>
          </w:tcPr>
          <w:p w:rsidR="000E0B6C" w:rsidRPr="007200C8" w:rsidRDefault="000E0B6C" w:rsidP="00C52D95">
            <w:pPr>
              <w:spacing w:after="0" w:line="233" w:lineRule="auto"/>
              <w:rPr>
                <w:rFonts w:ascii="TH SarabunPSK" w:hAnsi="TH SarabunPSK" w:cs="TH SarabunPSK"/>
                <w:b/>
                <w:bCs/>
                <w:sz w:val="32"/>
                <w:szCs w:val="32"/>
                <w:cs/>
              </w:rPr>
            </w:pPr>
          </w:p>
        </w:tc>
        <w:tc>
          <w:tcPr>
            <w:tcW w:w="5200" w:type="dxa"/>
          </w:tcPr>
          <w:p w:rsidR="000E0B6C" w:rsidRPr="007200C8" w:rsidRDefault="000E0B6C" w:rsidP="00C52D95">
            <w:pPr>
              <w:spacing w:after="0" w:line="233" w:lineRule="auto"/>
              <w:rPr>
                <w:rFonts w:ascii="TH SarabunPSK" w:hAnsi="TH SarabunPSK" w:cs="TH SarabunPSK"/>
                <w:b/>
                <w:bCs/>
                <w:sz w:val="32"/>
                <w:szCs w:val="32"/>
                <w:cs/>
              </w:rPr>
            </w:pPr>
            <w:r w:rsidRPr="007200C8">
              <w:rPr>
                <w:rFonts w:ascii="TH SarabunPSK" w:hAnsi="TH SarabunPSK" w:cs="TH SarabunPSK"/>
                <w:b/>
                <w:bCs/>
                <w:sz w:val="32"/>
                <w:szCs w:val="32"/>
                <w:cs/>
              </w:rPr>
              <w:t>รายวิชาที่ต้อง</w:t>
            </w:r>
            <w:r w:rsidR="00E518E2" w:rsidRPr="007200C8">
              <w:rPr>
                <w:rFonts w:ascii="TH SarabunPSK" w:hAnsi="TH SarabunPSK" w:cs="TH SarabunPSK" w:hint="cs"/>
                <w:b/>
                <w:bCs/>
                <w:sz w:val="32"/>
                <w:szCs w:val="32"/>
                <w:cs/>
              </w:rPr>
              <w:t>เรียนมาก่อน</w:t>
            </w:r>
            <w:r w:rsidRPr="007200C8">
              <w:rPr>
                <w:rFonts w:ascii="TH SarabunPSK" w:hAnsi="TH SarabunPSK" w:cs="TH SarabunPSK"/>
                <w:b/>
                <w:bCs/>
                <w:sz w:val="32"/>
                <w:szCs w:val="32"/>
                <w:cs/>
              </w:rPr>
              <w:t xml:space="preserve"> </w:t>
            </w:r>
            <w:r w:rsidRPr="007200C8">
              <w:rPr>
                <w:rFonts w:ascii="TH SarabunPSK" w:hAnsi="TH SarabunPSK" w:cs="TH SarabunPSK"/>
                <w:b/>
                <w:bCs/>
                <w:sz w:val="32"/>
                <w:szCs w:val="32"/>
              </w:rPr>
              <w:t>:</w:t>
            </w:r>
            <w:r w:rsidRPr="007200C8">
              <w:rPr>
                <w:rFonts w:ascii="TH SarabunPSK" w:hAnsi="TH SarabunPSK" w:cs="TH SarabunPSK"/>
                <w:b/>
                <w:bCs/>
                <w:sz w:val="32"/>
                <w:szCs w:val="32"/>
                <w:cs/>
              </w:rPr>
              <w:t xml:space="preserve">  </w:t>
            </w:r>
            <w:r w:rsidR="005A58C0" w:rsidRPr="007200C8">
              <w:rPr>
                <w:rFonts w:ascii="TH SarabunPSK" w:hAnsi="TH SarabunPSK" w:cs="TH SarabunPSK"/>
                <w:b/>
                <w:bCs/>
                <w:sz w:val="32"/>
                <w:szCs w:val="32"/>
                <w:cs/>
              </w:rPr>
              <w:t>402</w:t>
            </w:r>
            <w:r w:rsidR="005A58C0" w:rsidRPr="007200C8">
              <w:rPr>
                <w:rFonts w:ascii="TH SarabunPSK" w:hAnsi="TH SarabunPSK" w:cs="TH SarabunPSK" w:hint="cs"/>
                <w:b/>
                <w:bCs/>
                <w:sz w:val="32"/>
                <w:szCs w:val="32"/>
                <w:cs/>
              </w:rPr>
              <w:t>2</w:t>
            </w:r>
            <w:r w:rsidRPr="007200C8">
              <w:rPr>
                <w:rFonts w:ascii="TH SarabunPSK" w:hAnsi="TH SarabunPSK" w:cs="TH SarabunPSK"/>
                <w:b/>
                <w:bCs/>
                <w:sz w:val="32"/>
                <w:szCs w:val="32"/>
                <w:cs/>
              </w:rPr>
              <w:t>201  เคมีอนินทรีย์ 1</w:t>
            </w:r>
          </w:p>
        </w:tc>
        <w:tc>
          <w:tcPr>
            <w:tcW w:w="1984" w:type="dxa"/>
          </w:tcPr>
          <w:p w:rsidR="000E0B6C" w:rsidRPr="007200C8" w:rsidRDefault="000E0B6C" w:rsidP="00C52D95">
            <w:pPr>
              <w:spacing w:after="0" w:line="233" w:lineRule="auto"/>
              <w:rPr>
                <w:rFonts w:ascii="TH SarabunPSK" w:hAnsi="TH SarabunPSK" w:cs="TH SarabunPSK"/>
                <w:b/>
                <w:bCs/>
                <w:sz w:val="32"/>
                <w:szCs w:val="32"/>
              </w:rPr>
            </w:pPr>
          </w:p>
        </w:tc>
      </w:tr>
      <w:tr w:rsidR="000E0B6C" w:rsidRPr="007200C8" w:rsidTr="00C52D95">
        <w:tc>
          <w:tcPr>
            <w:tcW w:w="8647" w:type="dxa"/>
            <w:gridSpan w:val="3"/>
          </w:tcPr>
          <w:p w:rsidR="000E0B6C" w:rsidRPr="007200C8" w:rsidRDefault="00C14232" w:rsidP="00C52D95">
            <w:pPr>
              <w:spacing w:after="0" w:line="233" w:lineRule="auto"/>
              <w:ind w:firstLine="1332"/>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000E0B6C" w:rsidRPr="007200C8">
              <w:rPr>
                <w:rFonts w:ascii="TH SarabunPSK" w:hAnsi="TH SarabunPSK" w:cs="TH SarabunPSK"/>
                <w:sz w:val="32"/>
                <w:szCs w:val="32"/>
                <w:cs/>
              </w:rPr>
              <w:t>ศึกษาโครงสร้าง ทฤษฎีการเกิดพันธะ ปฏิกิริยา กลไกการเกิดปฏิกิริยาของสาร</w:t>
            </w:r>
            <w:r w:rsidR="000E0B6C" w:rsidRPr="007200C8">
              <w:rPr>
                <w:rFonts w:ascii="TH SarabunPSK" w:hAnsi="TH SarabunPSK" w:cs="TH SarabunPSK"/>
                <w:spacing w:val="-6"/>
                <w:sz w:val="32"/>
                <w:szCs w:val="32"/>
                <w:cs/>
              </w:rPr>
              <w:t>เชิงซ้อนและเคมีของสารออร์กาโนเมทัลลิกและเรื่องอื่นๆ ที่เกี่ยวข้องกับสารประกอบโคออร์ดิเนชัน</w:t>
            </w:r>
            <w:r w:rsidR="000E0B6C" w:rsidRPr="007200C8">
              <w:rPr>
                <w:rFonts w:ascii="TH SarabunPSK" w:hAnsi="TH SarabunPSK" w:cs="TH SarabunPSK"/>
                <w:sz w:val="32"/>
                <w:szCs w:val="32"/>
                <w:cs/>
              </w:rPr>
              <w:t xml:space="preserve"> ปฏิบัติการที่เกี่ยวข้องและสอดคล้องกับสารประกอบโคออร์ดิเนชัน ปฏิบัติการเกี่ยวกับปฏิกิริยา กลไกการเกิดปฏิกิริยาของสารประกอบเชิงซ้อนและสารออร์กาโนเมทัลลิก</w:t>
            </w:r>
          </w:p>
        </w:tc>
      </w:tr>
    </w:tbl>
    <w:p w:rsidR="00806499" w:rsidRPr="007200C8" w:rsidRDefault="00806499" w:rsidP="00EB2AA8">
      <w:pPr>
        <w:spacing w:after="0" w:line="240" w:lineRule="auto"/>
        <w:jc w:val="thaiDistribute"/>
        <w:rPr>
          <w:rFonts w:ascii="TH SarabunPSK" w:hAnsi="TH SarabunPSK" w:cs="TH SarabunPSK"/>
          <w:sz w:val="32"/>
          <w:szCs w:val="32"/>
        </w:rPr>
      </w:pPr>
    </w:p>
    <w:tbl>
      <w:tblPr>
        <w:tblW w:w="8647" w:type="dxa"/>
        <w:tblInd w:w="108" w:type="dxa"/>
        <w:tblLook w:val="01E0"/>
      </w:tblPr>
      <w:tblGrid>
        <w:gridCol w:w="1463"/>
        <w:gridCol w:w="5200"/>
        <w:gridCol w:w="1984"/>
      </w:tblGrid>
      <w:tr w:rsidR="000E0B6C" w:rsidRPr="007200C8" w:rsidTr="00C52D95">
        <w:tc>
          <w:tcPr>
            <w:tcW w:w="1463" w:type="dxa"/>
          </w:tcPr>
          <w:p w:rsidR="000E0B6C" w:rsidRPr="007200C8" w:rsidRDefault="000E0B6C" w:rsidP="00C52D95">
            <w:pPr>
              <w:spacing w:after="0" w:line="240" w:lineRule="auto"/>
              <w:rPr>
                <w:rFonts w:ascii="TH SarabunPSK" w:hAnsi="TH SarabunPSK" w:cs="TH SarabunPSK"/>
                <w:b/>
                <w:bCs/>
                <w:sz w:val="32"/>
                <w:szCs w:val="32"/>
                <w:cs/>
              </w:rPr>
            </w:pPr>
            <w:r w:rsidRPr="007200C8">
              <w:rPr>
                <w:rFonts w:ascii="TH SarabunPSK" w:hAnsi="TH SarabunPSK" w:cs="TH SarabunPSK"/>
                <w:b/>
                <w:bCs/>
                <w:sz w:val="32"/>
                <w:szCs w:val="32"/>
                <w:cs/>
              </w:rPr>
              <w:t>402530</w:t>
            </w:r>
            <w:r w:rsidR="00E518E2" w:rsidRPr="007200C8">
              <w:rPr>
                <w:rFonts w:ascii="TH SarabunPSK" w:hAnsi="TH SarabunPSK" w:cs="TH SarabunPSK" w:hint="cs"/>
                <w:b/>
                <w:bCs/>
                <w:sz w:val="32"/>
                <w:szCs w:val="32"/>
                <w:cs/>
              </w:rPr>
              <w:t>1</w:t>
            </w:r>
          </w:p>
        </w:tc>
        <w:tc>
          <w:tcPr>
            <w:tcW w:w="5200" w:type="dxa"/>
          </w:tcPr>
          <w:p w:rsidR="000E0B6C" w:rsidRPr="007200C8" w:rsidRDefault="000E0B6C" w:rsidP="00C52D95">
            <w:pPr>
              <w:spacing w:after="0" w:line="240" w:lineRule="auto"/>
              <w:jc w:val="thaiDistribute"/>
              <w:rPr>
                <w:rFonts w:ascii="TH SarabunPSK" w:hAnsi="TH SarabunPSK" w:cs="TH SarabunPSK"/>
                <w:b/>
                <w:bCs/>
                <w:sz w:val="32"/>
                <w:szCs w:val="32"/>
              </w:rPr>
            </w:pPr>
            <w:r w:rsidRPr="007200C8">
              <w:rPr>
                <w:rFonts w:ascii="TH SarabunPSK" w:hAnsi="TH SarabunPSK" w:cs="TH SarabunPSK"/>
                <w:b/>
                <w:bCs/>
                <w:sz w:val="32"/>
                <w:szCs w:val="32"/>
                <w:cs/>
              </w:rPr>
              <w:t>เคมีอินทรีย์ขั้นสูง</w:t>
            </w:r>
          </w:p>
          <w:p w:rsidR="000E0B6C" w:rsidRPr="007200C8" w:rsidRDefault="000E0B6C" w:rsidP="00C52D95">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Advanced Organic Chemistry</w:t>
            </w:r>
          </w:p>
        </w:tc>
        <w:tc>
          <w:tcPr>
            <w:tcW w:w="1984" w:type="dxa"/>
          </w:tcPr>
          <w:p w:rsidR="000E0B6C" w:rsidRPr="007200C8" w:rsidRDefault="000E0B6C" w:rsidP="00C52D95">
            <w:pPr>
              <w:spacing w:after="0" w:line="240" w:lineRule="auto"/>
              <w:rPr>
                <w:rFonts w:ascii="TH SarabunPSK" w:hAnsi="TH SarabunPSK" w:cs="TH SarabunPSK"/>
                <w:b/>
                <w:bCs/>
                <w:sz w:val="32"/>
                <w:szCs w:val="32"/>
                <w:cs/>
              </w:rPr>
            </w:pPr>
            <w:r w:rsidRPr="007200C8">
              <w:rPr>
                <w:rFonts w:ascii="TH SarabunPSK" w:hAnsi="TH SarabunPSK" w:cs="TH SarabunPSK"/>
                <w:b/>
                <w:bCs/>
                <w:sz w:val="32"/>
                <w:szCs w:val="32"/>
              </w:rPr>
              <w:t>3</w:t>
            </w:r>
            <w:r w:rsidRPr="007200C8">
              <w:rPr>
                <w:rFonts w:ascii="TH SarabunPSK" w:hAnsi="TH SarabunPSK" w:cs="TH SarabunPSK"/>
                <w:b/>
                <w:bCs/>
                <w:sz w:val="32"/>
                <w:szCs w:val="32"/>
                <w:cs/>
              </w:rPr>
              <w:t>(2-2-5)</w:t>
            </w:r>
          </w:p>
        </w:tc>
      </w:tr>
      <w:tr w:rsidR="000E0B6C" w:rsidRPr="007200C8" w:rsidTr="00C52D95">
        <w:tc>
          <w:tcPr>
            <w:tcW w:w="1463" w:type="dxa"/>
          </w:tcPr>
          <w:p w:rsidR="000E0B6C" w:rsidRPr="007200C8" w:rsidRDefault="000E0B6C" w:rsidP="00C52D95">
            <w:pPr>
              <w:spacing w:after="0" w:line="240" w:lineRule="auto"/>
              <w:rPr>
                <w:rFonts w:ascii="TH SarabunPSK" w:hAnsi="TH SarabunPSK" w:cs="TH SarabunPSK"/>
                <w:b/>
                <w:bCs/>
                <w:sz w:val="32"/>
                <w:szCs w:val="32"/>
                <w:cs/>
              </w:rPr>
            </w:pPr>
          </w:p>
        </w:tc>
        <w:tc>
          <w:tcPr>
            <w:tcW w:w="5200" w:type="dxa"/>
          </w:tcPr>
          <w:p w:rsidR="000E0B6C" w:rsidRPr="007200C8" w:rsidRDefault="000E0B6C" w:rsidP="00C52D95">
            <w:pPr>
              <w:spacing w:after="0" w:line="240" w:lineRule="auto"/>
              <w:jc w:val="thaiDistribute"/>
              <w:rPr>
                <w:rFonts w:ascii="TH SarabunPSK" w:hAnsi="TH SarabunPSK" w:cs="TH SarabunPSK"/>
                <w:b/>
                <w:bCs/>
                <w:sz w:val="32"/>
                <w:szCs w:val="32"/>
                <w:cs/>
              </w:rPr>
            </w:pPr>
            <w:r w:rsidRPr="007200C8">
              <w:rPr>
                <w:rFonts w:ascii="TH SarabunPSK" w:hAnsi="TH SarabunPSK" w:cs="TH SarabunPSK"/>
                <w:b/>
                <w:bCs/>
                <w:sz w:val="32"/>
                <w:szCs w:val="32"/>
                <w:cs/>
              </w:rPr>
              <w:t xml:space="preserve">รายวิชาที่ต้องเรียนมาก่อน </w:t>
            </w:r>
            <w:r w:rsidRPr="007200C8">
              <w:rPr>
                <w:rFonts w:ascii="TH SarabunPSK" w:hAnsi="TH SarabunPSK" w:cs="TH SarabunPSK"/>
                <w:b/>
                <w:bCs/>
                <w:sz w:val="32"/>
                <w:szCs w:val="32"/>
              </w:rPr>
              <w:t>:</w:t>
            </w:r>
            <w:r w:rsidRPr="007200C8">
              <w:rPr>
                <w:rFonts w:ascii="TH SarabunPSK" w:hAnsi="TH SarabunPSK" w:cs="TH SarabunPSK"/>
                <w:b/>
                <w:bCs/>
                <w:sz w:val="32"/>
                <w:szCs w:val="32"/>
                <w:cs/>
              </w:rPr>
              <w:t xml:space="preserve">  </w:t>
            </w:r>
            <w:r w:rsidR="00F36524" w:rsidRPr="007200C8">
              <w:rPr>
                <w:rFonts w:ascii="TH SarabunPSK" w:hAnsi="TH SarabunPSK" w:cs="TH SarabunPSK"/>
                <w:b/>
                <w:bCs/>
                <w:sz w:val="32"/>
                <w:szCs w:val="32"/>
                <w:cs/>
              </w:rPr>
              <w:t>402230</w:t>
            </w:r>
            <w:r w:rsidR="00F36524" w:rsidRPr="007200C8">
              <w:rPr>
                <w:rFonts w:ascii="TH SarabunPSK" w:hAnsi="TH SarabunPSK" w:cs="TH SarabunPSK" w:hint="cs"/>
                <w:b/>
                <w:bCs/>
                <w:sz w:val="32"/>
                <w:szCs w:val="32"/>
                <w:cs/>
              </w:rPr>
              <w:t>9</w:t>
            </w:r>
            <w:r w:rsidRPr="007200C8">
              <w:rPr>
                <w:rFonts w:ascii="TH SarabunPSK" w:hAnsi="TH SarabunPSK" w:cs="TH SarabunPSK"/>
                <w:b/>
                <w:bCs/>
                <w:sz w:val="32"/>
                <w:szCs w:val="32"/>
                <w:cs/>
              </w:rPr>
              <w:t xml:space="preserve"> เคมีอินทรีย์ 1</w:t>
            </w:r>
          </w:p>
        </w:tc>
        <w:tc>
          <w:tcPr>
            <w:tcW w:w="1984" w:type="dxa"/>
          </w:tcPr>
          <w:p w:rsidR="000E0B6C" w:rsidRPr="007200C8" w:rsidRDefault="000E0B6C" w:rsidP="00C52D95">
            <w:pPr>
              <w:spacing w:after="0" w:line="240" w:lineRule="auto"/>
              <w:rPr>
                <w:rFonts w:ascii="TH SarabunPSK" w:hAnsi="TH SarabunPSK" w:cs="TH SarabunPSK"/>
                <w:b/>
                <w:bCs/>
                <w:sz w:val="32"/>
                <w:szCs w:val="32"/>
              </w:rPr>
            </w:pPr>
          </w:p>
        </w:tc>
      </w:tr>
      <w:tr w:rsidR="000E0B6C" w:rsidRPr="007200C8" w:rsidTr="00C52D95">
        <w:tc>
          <w:tcPr>
            <w:tcW w:w="8647" w:type="dxa"/>
            <w:gridSpan w:val="3"/>
          </w:tcPr>
          <w:p w:rsidR="000E0B6C" w:rsidRPr="007200C8" w:rsidRDefault="00E70D96" w:rsidP="00C52D95">
            <w:pPr>
              <w:spacing w:after="0" w:line="240" w:lineRule="auto"/>
              <w:ind w:firstLine="1332"/>
              <w:jc w:val="both"/>
              <w:rPr>
                <w:rFonts w:ascii="TH SarabunPSK" w:hAnsi="TH SarabunPSK" w:cs="TH SarabunPSK"/>
                <w:spacing w:val="8"/>
                <w:sz w:val="32"/>
                <w:szCs w:val="32"/>
              </w:rPr>
            </w:pPr>
            <w:r w:rsidRPr="007200C8">
              <w:rPr>
                <w:rFonts w:ascii="TH SarabunPSK" w:hAnsi="TH SarabunPSK" w:cs="TH SarabunPSK" w:hint="cs"/>
                <w:spacing w:val="-4"/>
                <w:sz w:val="32"/>
                <w:szCs w:val="32"/>
                <w:cs/>
              </w:rPr>
              <w:t xml:space="preserve">  </w:t>
            </w:r>
            <w:r w:rsidR="000E0B6C" w:rsidRPr="007200C8">
              <w:rPr>
                <w:rFonts w:ascii="TH SarabunPSK" w:hAnsi="TH SarabunPSK" w:cs="TH SarabunPSK"/>
                <w:spacing w:val="-4"/>
                <w:sz w:val="32"/>
                <w:szCs w:val="32"/>
                <w:cs/>
              </w:rPr>
              <w:t>ศึกษาโครงสร้าง ปฏิกิริยาและกลไกการเกิดปฏิกิริยาเคมีแบบต่างๆของสารอินทรีย์</w:t>
            </w:r>
            <w:r w:rsidR="000E0B6C" w:rsidRPr="007200C8">
              <w:rPr>
                <w:rFonts w:ascii="TH SarabunPSK" w:hAnsi="TH SarabunPSK" w:cs="TH SarabunPSK"/>
                <w:spacing w:val="-6"/>
                <w:sz w:val="32"/>
                <w:szCs w:val="32"/>
                <w:cs/>
              </w:rPr>
              <w:t>การสังเคราะห์สารอินทรีย์และเรื่องอื่นๆที่เกี่ยวข้องกับเคมีอินทรีย์ขั้นสูง ปฏิบัติการเกี่ยวกับปฏิกิริยา</w:t>
            </w:r>
            <w:r w:rsidR="000E0B6C" w:rsidRPr="007200C8">
              <w:rPr>
                <w:rFonts w:ascii="TH SarabunPSK" w:hAnsi="TH SarabunPSK" w:cs="TH SarabunPSK"/>
                <w:spacing w:val="8"/>
                <w:sz w:val="32"/>
                <w:szCs w:val="32"/>
                <w:cs/>
              </w:rPr>
              <w:t>และกลไกการเกิดปฏิกิริยาเคมีแบบต่างๆ ของสารอินทรีย์ที่เกี่ยวข้องและสอดคล้องกับเคมีอินทรีย์ขั้นสูง</w:t>
            </w:r>
          </w:p>
        </w:tc>
      </w:tr>
    </w:tbl>
    <w:p w:rsidR="000E0B6C" w:rsidRPr="007200C8" w:rsidRDefault="000E0B6C" w:rsidP="00EB2AA8">
      <w:pPr>
        <w:spacing w:after="0" w:line="240" w:lineRule="auto"/>
        <w:jc w:val="thaiDistribute"/>
        <w:rPr>
          <w:rFonts w:ascii="TH SarabunPSK" w:hAnsi="TH SarabunPSK" w:cs="TH SarabunPSK"/>
          <w:spacing w:val="-4"/>
          <w:sz w:val="32"/>
          <w:szCs w:val="32"/>
        </w:rPr>
      </w:pPr>
    </w:p>
    <w:tbl>
      <w:tblPr>
        <w:tblW w:w="8647" w:type="dxa"/>
        <w:tblInd w:w="108" w:type="dxa"/>
        <w:tblLook w:val="01E0"/>
      </w:tblPr>
      <w:tblGrid>
        <w:gridCol w:w="1463"/>
        <w:gridCol w:w="5197"/>
        <w:gridCol w:w="1987"/>
      </w:tblGrid>
      <w:tr w:rsidR="000E0B6C" w:rsidRPr="007200C8" w:rsidTr="00C52D95">
        <w:tc>
          <w:tcPr>
            <w:tcW w:w="1463" w:type="dxa"/>
          </w:tcPr>
          <w:p w:rsidR="000E0B6C" w:rsidRPr="007200C8" w:rsidRDefault="000E0B6C" w:rsidP="00E70D96">
            <w:pPr>
              <w:spacing w:after="0" w:line="240" w:lineRule="auto"/>
              <w:rPr>
                <w:rFonts w:ascii="TH SarabunPSK" w:hAnsi="TH SarabunPSK" w:cs="TH SarabunPSK"/>
                <w:b/>
                <w:bCs/>
                <w:spacing w:val="-4"/>
                <w:sz w:val="32"/>
                <w:szCs w:val="32"/>
                <w:cs/>
              </w:rPr>
            </w:pPr>
            <w:r w:rsidRPr="007200C8">
              <w:rPr>
                <w:rFonts w:ascii="TH SarabunPSK" w:hAnsi="TH SarabunPSK" w:cs="TH SarabunPSK"/>
                <w:b/>
                <w:bCs/>
                <w:spacing w:val="-4"/>
                <w:sz w:val="32"/>
                <w:szCs w:val="32"/>
                <w:cs/>
              </w:rPr>
              <w:t>402</w:t>
            </w:r>
            <w:r w:rsidR="00E70D96" w:rsidRPr="007200C8">
              <w:rPr>
                <w:rFonts w:ascii="TH SarabunPSK" w:hAnsi="TH SarabunPSK" w:cs="TH SarabunPSK" w:hint="cs"/>
                <w:b/>
                <w:bCs/>
                <w:spacing w:val="-4"/>
                <w:sz w:val="32"/>
                <w:szCs w:val="32"/>
                <w:cs/>
              </w:rPr>
              <w:t>5</w:t>
            </w:r>
            <w:r w:rsidRPr="007200C8">
              <w:rPr>
                <w:rFonts w:ascii="TH SarabunPSK" w:hAnsi="TH SarabunPSK" w:cs="TH SarabunPSK"/>
                <w:b/>
                <w:bCs/>
                <w:spacing w:val="-4"/>
                <w:sz w:val="32"/>
                <w:szCs w:val="32"/>
                <w:cs/>
              </w:rPr>
              <w:t>603</w:t>
            </w:r>
          </w:p>
        </w:tc>
        <w:tc>
          <w:tcPr>
            <w:tcW w:w="5197" w:type="dxa"/>
          </w:tcPr>
          <w:p w:rsidR="000E0B6C" w:rsidRPr="007200C8" w:rsidRDefault="000E0B6C" w:rsidP="00C52D95">
            <w:pPr>
              <w:spacing w:after="0" w:line="240" w:lineRule="auto"/>
              <w:rPr>
                <w:rFonts w:ascii="TH SarabunPSK" w:hAnsi="TH SarabunPSK" w:cs="TH SarabunPSK"/>
                <w:b/>
                <w:bCs/>
                <w:spacing w:val="-4"/>
                <w:sz w:val="32"/>
                <w:szCs w:val="32"/>
                <w:cs/>
              </w:rPr>
            </w:pPr>
            <w:r w:rsidRPr="007200C8">
              <w:rPr>
                <w:rFonts w:ascii="TH SarabunPSK" w:hAnsi="TH SarabunPSK" w:cs="TH SarabunPSK"/>
                <w:b/>
                <w:bCs/>
                <w:spacing w:val="-4"/>
                <w:sz w:val="32"/>
                <w:szCs w:val="32"/>
                <w:cs/>
              </w:rPr>
              <w:t>เคมีวิเคราะห์ขั้นสูง</w:t>
            </w:r>
            <w:r w:rsidR="00AB69AD" w:rsidRPr="007200C8">
              <w:rPr>
                <w:rFonts w:ascii="TH SarabunPSK" w:hAnsi="TH SarabunPSK" w:cs="TH SarabunPSK"/>
                <w:b/>
                <w:bCs/>
                <w:spacing w:val="-4"/>
                <w:sz w:val="32"/>
                <w:szCs w:val="32"/>
              </w:rPr>
              <w:t xml:space="preserve"> </w:t>
            </w:r>
          </w:p>
          <w:p w:rsidR="000E0B6C" w:rsidRPr="007200C8" w:rsidRDefault="000E0B6C" w:rsidP="00C52D95">
            <w:pPr>
              <w:spacing w:after="0" w:line="240" w:lineRule="auto"/>
              <w:rPr>
                <w:rFonts w:ascii="TH SarabunPSK" w:hAnsi="TH SarabunPSK" w:cs="TH SarabunPSK"/>
                <w:b/>
                <w:bCs/>
                <w:spacing w:val="-4"/>
                <w:sz w:val="32"/>
                <w:szCs w:val="32"/>
              </w:rPr>
            </w:pPr>
            <w:r w:rsidRPr="007200C8">
              <w:rPr>
                <w:rFonts w:ascii="TH SarabunPSK" w:hAnsi="TH SarabunPSK" w:cs="TH SarabunPSK"/>
                <w:b/>
                <w:bCs/>
                <w:spacing w:val="-4"/>
                <w:sz w:val="32"/>
                <w:szCs w:val="32"/>
              </w:rPr>
              <w:t>Advanced Analytical Chemistry</w:t>
            </w:r>
          </w:p>
        </w:tc>
        <w:tc>
          <w:tcPr>
            <w:tcW w:w="1987" w:type="dxa"/>
          </w:tcPr>
          <w:p w:rsidR="000E0B6C" w:rsidRPr="007200C8" w:rsidRDefault="000E0B6C" w:rsidP="00C52D95">
            <w:pPr>
              <w:spacing w:after="0" w:line="240" w:lineRule="auto"/>
              <w:rPr>
                <w:rFonts w:ascii="TH SarabunPSK" w:hAnsi="TH SarabunPSK" w:cs="TH SarabunPSK"/>
                <w:b/>
                <w:bCs/>
                <w:spacing w:val="-4"/>
                <w:sz w:val="32"/>
                <w:szCs w:val="32"/>
                <w:cs/>
              </w:rPr>
            </w:pPr>
            <w:r w:rsidRPr="007200C8">
              <w:rPr>
                <w:rFonts w:ascii="TH SarabunPSK" w:hAnsi="TH SarabunPSK" w:cs="TH SarabunPSK"/>
                <w:b/>
                <w:bCs/>
                <w:spacing w:val="-4"/>
                <w:sz w:val="32"/>
                <w:szCs w:val="32"/>
              </w:rPr>
              <w:t>3</w:t>
            </w:r>
            <w:r w:rsidRPr="007200C8">
              <w:rPr>
                <w:rFonts w:ascii="TH SarabunPSK" w:hAnsi="TH SarabunPSK" w:cs="TH SarabunPSK"/>
                <w:b/>
                <w:bCs/>
                <w:spacing w:val="-4"/>
                <w:sz w:val="32"/>
                <w:szCs w:val="32"/>
                <w:cs/>
              </w:rPr>
              <w:t>(2-2-5)</w:t>
            </w:r>
          </w:p>
        </w:tc>
      </w:tr>
      <w:tr w:rsidR="000E0B6C" w:rsidRPr="007200C8" w:rsidTr="00C52D95">
        <w:tc>
          <w:tcPr>
            <w:tcW w:w="1463" w:type="dxa"/>
          </w:tcPr>
          <w:p w:rsidR="000E0B6C" w:rsidRPr="007200C8" w:rsidRDefault="000E0B6C" w:rsidP="00C52D95">
            <w:pPr>
              <w:spacing w:after="0" w:line="240" w:lineRule="auto"/>
              <w:rPr>
                <w:rFonts w:ascii="TH SarabunPSK" w:hAnsi="TH SarabunPSK" w:cs="TH SarabunPSK"/>
                <w:spacing w:val="-4"/>
                <w:sz w:val="32"/>
                <w:szCs w:val="32"/>
                <w:cs/>
              </w:rPr>
            </w:pPr>
          </w:p>
        </w:tc>
        <w:tc>
          <w:tcPr>
            <w:tcW w:w="5197" w:type="dxa"/>
          </w:tcPr>
          <w:p w:rsidR="000E0B6C" w:rsidRPr="007200C8" w:rsidRDefault="000E0B6C" w:rsidP="002B3011">
            <w:pPr>
              <w:spacing w:after="0" w:line="240" w:lineRule="auto"/>
              <w:rPr>
                <w:rFonts w:ascii="TH SarabunPSK" w:hAnsi="TH SarabunPSK" w:cs="TH SarabunPSK"/>
                <w:b/>
                <w:bCs/>
                <w:spacing w:val="-4"/>
                <w:sz w:val="32"/>
                <w:szCs w:val="32"/>
                <w:cs/>
              </w:rPr>
            </w:pPr>
            <w:r w:rsidRPr="007200C8">
              <w:rPr>
                <w:rFonts w:ascii="TH SarabunPSK" w:hAnsi="TH SarabunPSK" w:cs="TH SarabunPSK"/>
                <w:b/>
                <w:bCs/>
                <w:spacing w:val="-4"/>
                <w:sz w:val="32"/>
                <w:szCs w:val="32"/>
                <w:cs/>
              </w:rPr>
              <w:t>รายวิชาที่ต้อง</w:t>
            </w:r>
            <w:r w:rsidR="00E70D96" w:rsidRPr="007200C8">
              <w:rPr>
                <w:rFonts w:ascii="TH SarabunPSK" w:hAnsi="TH SarabunPSK" w:cs="TH SarabunPSK" w:hint="cs"/>
                <w:b/>
                <w:bCs/>
                <w:spacing w:val="-4"/>
                <w:sz w:val="32"/>
                <w:szCs w:val="32"/>
                <w:cs/>
              </w:rPr>
              <w:t>เรียนมาก่อน</w:t>
            </w:r>
            <w:r w:rsidRPr="007200C8">
              <w:rPr>
                <w:rFonts w:ascii="TH SarabunPSK" w:hAnsi="TH SarabunPSK" w:cs="TH SarabunPSK"/>
                <w:b/>
                <w:bCs/>
                <w:spacing w:val="-4"/>
                <w:sz w:val="32"/>
                <w:szCs w:val="32"/>
                <w:cs/>
              </w:rPr>
              <w:t xml:space="preserve"> </w:t>
            </w:r>
            <w:r w:rsidRPr="007200C8">
              <w:rPr>
                <w:rFonts w:ascii="TH SarabunPSK" w:hAnsi="TH SarabunPSK" w:cs="TH SarabunPSK"/>
                <w:b/>
                <w:bCs/>
                <w:spacing w:val="-4"/>
                <w:sz w:val="32"/>
                <w:szCs w:val="32"/>
              </w:rPr>
              <w:t>:</w:t>
            </w:r>
            <w:r w:rsidRPr="007200C8">
              <w:rPr>
                <w:rFonts w:ascii="TH SarabunPSK" w:hAnsi="TH SarabunPSK" w:cs="TH SarabunPSK"/>
                <w:b/>
                <w:bCs/>
                <w:spacing w:val="-4"/>
                <w:sz w:val="32"/>
                <w:szCs w:val="32"/>
                <w:cs/>
              </w:rPr>
              <w:t xml:space="preserve"> 4022616 เคมีวิเคราะห์ </w:t>
            </w:r>
          </w:p>
        </w:tc>
        <w:tc>
          <w:tcPr>
            <w:tcW w:w="1987" w:type="dxa"/>
          </w:tcPr>
          <w:p w:rsidR="000E0B6C" w:rsidRPr="007200C8" w:rsidRDefault="000E0B6C" w:rsidP="00C52D95">
            <w:pPr>
              <w:spacing w:after="0" w:line="240" w:lineRule="auto"/>
              <w:jc w:val="right"/>
              <w:rPr>
                <w:rFonts w:ascii="TH SarabunPSK" w:hAnsi="TH SarabunPSK" w:cs="TH SarabunPSK"/>
                <w:spacing w:val="-4"/>
                <w:sz w:val="32"/>
                <w:szCs w:val="32"/>
              </w:rPr>
            </w:pPr>
          </w:p>
        </w:tc>
      </w:tr>
      <w:tr w:rsidR="000E0B6C" w:rsidRPr="007200C8" w:rsidTr="00C52D95">
        <w:tc>
          <w:tcPr>
            <w:tcW w:w="8647" w:type="dxa"/>
            <w:gridSpan w:val="3"/>
          </w:tcPr>
          <w:p w:rsidR="000E0B6C" w:rsidRPr="007200C8" w:rsidRDefault="00E70D96" w:rsidP="00C52D95">
            <w:pPr>
              <w:spacing w:after="0" w:line="240" w:lineRule="auto"/>
              <w:ind w:firstLine="1332"/>
              <w:jc w:val="thaiDistribute"/>
              <w:rPr>
                <w:rFonts w:ascii="TH SarabunPSK" w:hAnsi="TH SarabunPSK" w:cs="TH SarabunPSK"/>
                <w:spacing w:val="-4"/>
                <w:sz w:val="32"/>
                <w:szCs w:val="32"/>
                <w:cs/>
              </w:rPr>
            </w:pPr>
            <w:r w:rsidRPr="007200C8">
              <w:rPr>
                <w:rFonts w:ascii="TH SarabunPSK" w:hAnsi="TH SarabunPSK" w:cs="TH SarabunPSK" w:hint="cs"/>
                <w:spacing w:val="-4"/>
                <w:sz w:val="32"/>
                <w:szCs w:val="32"/>
                <w:cs/>
              </w:rPr>
              <w:t xml:space="preserve">  </w:t>
            </w:r>
            <w:r w:rsidR="000E0B6C" w:rsidRPr="007200C8">
              <w:rPr>
                <w:rFonts w:ascii="TH SarabunPSK" w:hAnsi="TH SarabunPSK" w:cs="TH SarabunPSK"/>
                <w:spacing w:val="-4"/>
                <w:sz w:val="32"/>
                <w:szCs w:val="32"/>
                <w:cs/>
              </w:rPr>
              <w:t>การวิเคราะห์โดยวิธีแยกและการสกัดด้วยตัวทำละลาย โครมาโทกราฟีแบบต่างๆ การวิเคราะห์เชิงไฟฟ้า การวิเคราะห์โดยใช้เครื่องมือที่เก</w:t>
            </w:r>
            <w:r w:rsidR="00AB69AD" w:rsidRPr="007200C8">
              <w:rPr>
                <w:rFonts w:ascii="TH SarabunPSK" w:hAnsi="TH SarabunPSK" w:cs="TH SarabunPSK"/>
                <w:spacing w:val="-4"/>
                <w:sz w:val="32"/>
                <w:szCs w:val="32"/>
                <w:cs/>
              </w:rPr>
              <w:t>ี่ยวข้องกับเคมีวิเคราะห์ขั้นสูง</w:t>
            </w:r>
            <w:r w:rsidR="000E0B6C" w:rsidRPr="007200C8">
              <w:rPr>
                <w:rFonts w:ascii="TH SarabunPSK" w:hAnsi="TH SarabunPSK" w:cs="TH SarabunPSK"/>
                <w:spacing w:val="-4"/>
                <w:sz w:val="32"/>
                <w:szCs w:val="32"/>
                <w:cs/>
              </w:rPr>
              <w:t xml:space="preserve"> ปฏิบัติการเกี่ยวกับการวิเคราะห์สารต่างๆ ที่ใช้เทคนิคและเครื่องมือวิเคราะห์ทางเคมีที่เกี่ยวข้องและสอดคล้องกับเคมีวิเคราะห์ขั้นสูง</w:t>
            </w:r>
          </w:p>
        </w:tc>
      </w:tr>
    </w:tbl>
    <w:p w:rsidR="00823CD1" w:rsidRPr="007200C8" w:rsidRDefault="00823CD1" w:rsidP="00EB2AA8">
      <w:pPr>
        <w:spacing w:after="0" w:line="240" w:lineRule="auto"/>
        <w:jc w:val="thaiDistribute"/>
        <w:rPr>
          <w:rFonts w:ascii="TH SarabunPSK" w:hAnsi="TH SarabunPSK" w:cs="TH SarabunPSK"/>
          <w:spacing w:val="-4"/>
          <w:sz w:val="32"/>
          <w:szCs w:val="32"/>
        </w:rPr>
      </w:pPr>
    </w:p>
    <w:tbl>
      <w:tblPr>
        <w:tblW w:w="8647" w:type="dxa"/>
        <w:tblInd w:w="108" w:type="dxa"/>
        <w:tblLook w:val="01E0"/>
      </w:tblPr>
      <w:tblGrid>
        <w:gridCol w:w="1463"/>
        <w:gridCol w:w="5200"/>
        <w:gridCol w:w="1984"/>
      </w:tblGrid>
      <w:tr w:rsidR="000E0B6C" w:rsidRPr="007200C8" w:rsidTr="00C52D95">
        <w:tc>
          <w:tcPr>
            <w:tcW w:w="1463" w:type="dxa"/>
          </w:tcPr>
          <w:p w:rsidR="000E0B6C" w:rsidRPr="007200C8" w:rsidRDefault="000E0B6C" w:rsidP="00C52D95">
            <w:pPr>
              <w:spacing w:after="0" w:line="230" w:lineRule="auto"/>
              <w:rPr>
                <w:rFonts w:ascii="TH SarabunPSK" w:hAnsi="TH SarabunPSK" w:cs="TH SarabunPSK"/>
                <w:b/>
                <w:bCs/>
                <w:sz w:val="32"/>
                <w:szCs w:val="32"/>
                <w:cs/>
              </w:rPr>
            </w:pPr>
            <w:r w:rsidRPr="007200C8">
              <w:rPr>
                <w:rFonts w:ascii="TH SarabunPSK" w:hAnsi="TH SarabunPSK" w:cs="TH SarabunPSK"/>
                <w:b/>
                <w:bCs/>
                <w:sz w:val="32"/>
                <w:szCs w:val="32"/>
                <w:cs/>
              </w:rPr>
              <w:t>4026301</w:t>
            </w:r>
          </w:p>
        </w:tc>
        <w:tc>
          <w:tcPr>
            <w:tcW w:w="5200" w:type="dxa"/>
          </w:tcPr>
          <w:p w:rsidR="000E0B6C" w:rsidRPr="007200C8" w:rsidRDefault="000E0B6C" w:rsidP="00C52D95">
            <w:pPr>
              <w:spacing w:after="0" w:line="230" w:lineRule="auto"/>
              <w:rPr>
                <w:rFonts w:ascii="TH SarabunPSK" w:hAnsi="TH SarabunPSK" w:cs="TH SarabunPSK"/>
                <w:b/>
                <w:bCs/>
                <w:sz w:val="32"/>
                <w:szCs w:val="32"/>
                <w:cs/>
              </w:rPr>
            </w:pPr>
            <w:r w:rsidRPr="007200C8">
              <w:rPr>
                <w:rFonts w:ascii="TH SarabunPSK" w:hAnsi="TH SarabunPSK" w:cs="TH SarabunPSK"/>
                <w:b/>
                <w:bCs/>
                <w:sz w:val="32"/>
                <w:szCs w:val="32"/>
                <w:cs/>
              </w:rPr>
              <w:t>เคมีผลิตภัณฑ์ธรรมชาติประยุกต์</w:t>
            </w:r>
            <w:r w:rsidR="00AB69AD" w:rsidRPr="007200C8">
              <w:rPr>
                <w:rFonts w:ascii="TH SarabunPSK" w:hAnsi="TH SarabunPSK" w:cs="TH SarabunPSK" w:hint="cs"/>
                <w:b/>
                <w:bCs/>
                <w:sz w:val="32"/>
                <w:szCs w:val="32"/>
                <w:cs/>
              </w:rPr>
              <w:t xml:space="preserve"> </w:t>
            </w:r>
          </w:p>
          <w:p w:rsidR="000E0B6C" w:rsidRPr="007200C8" w:rsidRDefault="000E0B6C" w:rsidP="00C52D95">
            <w:pPr>
              <w:spacing w:after="0" w:line="230" w:lineRule="auto"/>
              <w:rPr>
                <w:rFonts w:ascii="TH SarabunPSK" w:hAnsi="TH SarabunPSK" w:cs="TH SarabunPSK"/>
                <w:b/>
                <w:bCs/>
                <w:sz w:val="32"/>
                <w:szCs w:val="32"/>
              </w:rPr>
            </w:pPr>
            <w:r w:rsidRPr="007200C8">
              <w:rPr>
                <w:rFonts w:ascii="TH SarabunPSK" w:hAnsi="TH SarabunPSK" w:cs="TH SarabunPSK"/>
                <w:b/>
                <w:bCs/>
                <w:sz w:val="32"/>
                <w:szCs w:val="32"/>
              </w:rPr>
              <w:t>Applied Natural Product Chemistry</w:t>
            </w:r>
          </w:p>
        </w:tc>
        <w:tc>
          <w:tcPr>
            <w:tcW w:w="1984" w:type="dxa"/>
          </w:tcPr>
          <w:p w:rsidR="000E0B6C" w:rsidRPr="007200C8" w:rsidRDefault="000E0B6C" w:rsidP="00C52D95">
            <w:pPr>
              <w:spacing w:after="0" w:line="230" w:lineRule="auto"/>
              <w:rPr>
                <w:rFonts w:ascii="TH SarabunPSK" w:hAnsi="TH SarabunPSK" w:cs="TH SarabunPSK"/>
                <w:b/>
                <w:bCs/>
                <w:sz w:val="32"/>
                <w:szCs w:val="32"/>
                <w:cs/>
              </w:rPr>
            </w:pPr>
            <w:r w:rsidRPr="007200C8">
              <w:rPr>
                <w:rFonts w:ascii="TH SarabunPSK" w:hAnsi="TH SarabunPSK" w:cs="TH SarabunPSK"/>
                <w:b/>
                <w:bCs/>
                <w:sz w:val="32"/>
                <w:szCs w:val="32"/>
              </w:rPr>
              <w:t>3</w:t>
            </w:r>
            <w:r w:rsidRPr="007200C8">
              <w:rPr>
                <w:rFonts w:ascii="TH SarabunPSK" w:hAnsi="TH SarabunPSK" w:cs="TH SarabunPSK"/>
                <w:b/>
                <w:bCs/>
                <w:sz w:val="32"/>
                <w:szCs w:val="32"/>
                <w:cs/>
              </w:rPr>
              <w:t>(2-2-5)</w:t>
            </w:r>
          </w:p>
        </w:tc>
      </w:tr>
      <w:tr w:rsidR="000E0B6C" w:rsidRPr="007200C8" w:rsidTr="00C52D95">
        <w:tc>
          <w:tcPr>
            <w:tcW w:w="8647" w:type="dxa"/>
            <w:gridSpan w:val="3"/>
          </w:tcPr>
          <w:p w:rsidR="000E0B6C" w:rsidRPr="007200C8" w:rsidRDefault="00AB69AD" w:rsidP="00C52D95">
            <w:pPr>
              <w:spacing w:after="0" w:line="230" w:lineRule="auto"/>
              <w:ind w:firstLine="1332"/>
              <w:jc w:val="thaiDistribute"/>
              <w:rPr>
                <w:rFonts w:ascii="TH SarabunPSK" w:hAnsi="TH SarabunPSK" w:cs="TH SarabunPSK"/>
                <w:sz w:val="32"/>
                <w:szCs w:val="32"/>
              </w:rPr>
            </w:pPr>
            <w:r w:rsidRPr="007200C8">
              <w:rPr>
                <w:rFonts w:ascii="TH SarabunPSK" w:hAnsi="TH SarabunPSK" w:cs="TH SarabunPSK" w:hint="cs"/>
                <w:spacing w:val="-6"/>
                <w:sz w:val="32"/>
                <w:szCs w:val="32"/>
                <w:cs/>
              </w:rPr>
              <w:t xml:space="preserve">  </w:t>
            </w:r>
            <w:r w:rsidR="000E0B6C" w:rsidRPr="007200C8">
              <w:rPr>
                <w:rFonts w:ascii="TH SarabunPSK" w:hAnsi="TH SarabunPSK" w:cs="TH SarabunPSK"/>
                <w:spacing w:val="-6"/>
                <w:sz w:val="32"/>
                <w:szCs w:val="32"/>
                <w:cs/>
              </w:rPr>
              <w:t>ศึกษาแหล่งกำเนิด กระบวนการชีวสังเคราะห์ วิธีการสกัดและการแยกองค์ประกอบ</w:t>
            </w:r>
            <w:r w:rsidR="000E0B6C" w:rsidRPr="007200C8">
              <w:rPr>
                <w:rFonts w:ascii="TH SarabunPSK" w:hAnsi="TH SarabunPSK" w:cs="TH SarabunPSK"/>
                <w:sz w:val="32"/>
                <w:szCs w:val="32"/>
                <w:cs/>
              </w:rPr>
              <w:t xml:space="preserve">ทางเคมีในพืช เช่น แอลคาลอยด์ สเตอรอยด์ ฟลาโวนอยด์ แทนนิน น้ำมันหอมระเหย  เป็นต้น </w:t>
            </w:r>
            <w:r w:rsidR="000E0B6C" w:rsidRPr="007200C8">
              <w:rPr>
                <w:rFonts w:ascii="TH SarabunPSK" w:hAnsi="TH SarabunPSK" w:cs="TH SarabunPSK"/>
                <w:spacing w:val="-4"/>
                <w:sz w:val="32"/>
                <w:szCs w:val="32"/>
                <w:cs/>
              </w:rPr>
              <w:t>และศึกษาฤทธิ์ทางชีวภาพของสารผลิตภัณฑ์ธรรมชาติ ที่น่าสนใจที่มีในท้องถิ่น การนำผลิตภัณฑ์</w:t>
            </w:r>
            <w:r w:rsidR="000E0B6C" w:rsidRPr="007200C8">
              <w:rPr>
                <w:rFonts w:ascii="TH SarabunPSK" w:hAnsi="TH SarabunPSK" w:cs="TH SarabunPSK"/>
                <w:sz w:val="32"/>
                <w:szCs w:val="32"/>
                <w:cs/>
              </w:rPr>
              <w:t>ธรรมชาติไปประยุกต์ทางด้านสุขภาพ อุตสาหกรรมและเกษตรกรรม ปฏิบัติการที่เกี่ยวข้องและ</w:t>
            </w:r>
            <w:r w:rsidR="000E0B6C" w:rsidRPr="007200C8">
              <w:rPr>
                <w:rFonts w:ascii="TH SarabunPSK" w:hAnsi="TH SarabunPSK" w:cs="TH SarabunPSK"/>
                <w:spacing w:val="-6"/>
                <w:sz w:val="32"/>
                <w:szCs w:val="32"/>
                <w:cs/>
              </w:rPr>
              <w:t>สอดคล้อง</w:t>
            </w:r>
            <w:r w:rsidR="000E0B6C" w:rsidRPr="007200C8">
              <w:rPr>
                <w:rFonts w:ascii="TH SarabunPSK" w:hAnsi="TH SarabunPSK" w:cs="TH SarabunPSK"/>
                <w:sz w:val="32"/>
                <w:szCs w:val="32"/>
                <w:cs/>
              </w:rPr>
              <w:t>กับเคมีผลิตภัณฑ์ธรรมชาติประยุกต์</w:t>
            </w:r>
          </w:p>
        </w:tc>
      </w:tr>
    </w:tbl>
    <w:p w:rsidR="00AB69AD" w:rsidRPr="007200C8" w:rsidRDefault="00EE50FB" w:rsidP="00EE50FB">
      <w:pPr>
        <w:tabs>
          <w:tab w:val="left" w:pos="1440"/>
          <w:tab w:val="left" w:pos="6804"/>
          <w:tab w:val="right" w:pos="7513"/>
        </w:tabs>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lastRenderedPageBreak/>
        <w:t xml:space="preserve">    </w:t>
      </w:r>
      <w:r w:rsidRPr="007200C8">
        <w:rPr>
          <w:rFonts w:ascii="TH SarabunPSK" w:hAnsi="TH SarabunPSK" w:cs="TH SarabunPSK"/>
          <w:b/>
          <w:bCs/>
          <w:sz w:val="32"/>
          <w:szCs w:val="32"/>
          <w:cs/>
        </w:rPr>
        <w:t>รหัส</w:t>
      </w:r>
      <w:r w:rsidRPr="007200C8">
        <w:rPr>
          <w:rFonts w:ascii="TH SarabunPSK" w:hAnsi="TH SarabunPSK" w:cs="TH SarabunPSK"/>
          <w:b/>
          <w:bCs/>
          <w:sz w:val="32"/>
          <w:szCs w:val="32"/>
        </w:rPr>
        <w:tab/>
        <w:t xml:space="preserve"> </w:t>
      </w:r>
      <w:r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ชื่อและคำอธิบายรายวิชา</w:t>
      </w:r>
      <w:r w:rsidRPr="007200C8">
        <w:rPr>
          <w:rFonts w:ascii="TH SarabunPSK" w:hAnsi="TH SarabunPSK" w:cs="TH SarabunPSK"/>
          <w:b/>
          <w:bCs/>
          <w:sz w:val="32"/>
          <w:szCs w:val="32"/>
        </w:rPr>
        <w:tab/>
      </w:r>
      <w:r w:rsidRPr="007200C8">
        <w:rPr>
          <w:rFonts w:ascii="TH SarabunPSK" w:hAnsi="TH SarabunPSK" w:cs="TH SarabunPSK"/>
          <w:b/>
          <w:bCs/>
          <w:sz w:val="32"/>
          <w:szCs w:val="32"/>
          <w:cs/>
        </w:rPr>
        <w:t>น</w:t>
      </w:r>
      <w:r w:rsidRPr="007200C8">
        <w:rPr>
          <w:rFonts w:ascii="TH SarabunPSK" w:hAnsi="TH SarabunPSK" w:cs="TH SarabunPSK"/>
          <w:b/>
          <w:bCs/>
          <w:sz w:val="32"/>
          <w:szCs w:val="32"/>
        </w:rPr>
        <w:t>(</w:t>
      </w:r>
      <w:r w:rsidRPr="007200C8">
        <w:rPr>
          <w:rFonts w:ascii="TH SarabunPSK" w:hAnsi="TH SarabunPSK" w:cs="TH SarabunPSK"/>
          <w:b/>
          <w:bCs/>
          <w:sz w:val="32"/>
          <w:szCs w:val="32"/>
          <w:cs/>
        </w:rPr>
        <w:t>ท</w:t>
      </w:r>
      <w:r w:rsidRPr="007200C8">
        <w:rPr>
          <w:rFonts w:ascii="TH SarabunPSK" w:hAnsi="TH SarabunPSK" w:cs="TH SarabunPSK"/>
          <w:b/>
          <w:bCs/>
          <w:sz w:val="32"/>
          <w:szCs w:val="32"/>
        </w:rPr>
        <w:t>-</w:t>
      </w:r>
      <w:r w:rsidRPr="007200C8">
        <w:rPr>
          <w:rFonts w:ascii="TH SarabunPSK" w:hAnsi="TH SarabunPSK" w:cs="TH SarabunPSK"/>
          <w:b/>
          <w:bCs/>
          <w:sz w:val="32"/>
          <w:szCs w:val="32"/>
          <w:cs/>
        </w:rPr>
        <w:t>ป-ศ</w:t>
      </w:r>
      <w:r w:rsidRPr="007200C8">
        <w:rPr>
          <w:rFonts w:ascii="TH SarabunPSK" w:hAnsi="TH SarabunPSK" w:cs="TH SarabunPSK"/>
          <w:b/>
          <w:bCs/>
          <w:sz w:val="32"/>
          <w:szCs w:val="32"/>
        </w:rPr>
        <w:t>)</w:t>
      </w:r>
    </w:p>
    <w:tbl>
      <w:tblPr>
        <w:tblW w:w="8647" w:type="dxa"/>
        <w:tblInd w:w="108" w:type="dxa"/>
        <w:tblLook w:val="01E0"/>
      </w:tblPr>
      <w:tblGrid>
        <w:gridCol w:w="1463"/>
        <w:gridCol w:w="5200"/>
        <w:gridCol w:w="1984"/>
      </w:tblGrid>
      <w:tr w:rsidR="000E0B6C" w:rsidRPr="007200C8" w:rsidTr="00C52D95">
        <w:tc>
          <w:tcPr>
            <w:tcW w:w="1463" w:type="dxa"/>
          </w:tcPr>
          <w:p w:rsidR="000E0B6C" w:rsidRPr="007200C8" w:rsidRDefault="000E0B6C" w:rsidP="00C52D95">
            <w:pPr>
              <w:spacing w:after="0" w:line="230" w:lineRule="auto"/>
              <w:rPr>
                <w:rFonts w:ascii="TH SarabunPSK" w:hAnsi="TH SarabunPSK" w:cs="TH SarabunPSK"/>
                <w:b/>
                <w:bCs/>
                <w:sz w:val="32"/>
                <w:szCs w:val="32"/>
                <w:cs/>
              </w:rPr>
            </w:pPr>
            <w:r w:rsidRPr="007200C8">
              <w:rPr>
                <w:rFonts w:ascii="TH SarabunPSK" w:hAnsi="TH SarabunPSK" w:cs="TH SarabunPSK"/>
                <w:b/>
                <w:bCs/>
                <w:sz w:val="32"/>
                <w:szCs w:val="32"/>
                <w:cs/>
              </w:rPr>
              <w:t>4026302</w:t>
            </w:r>
          </w:p>
        </w:tc>
        <w:tc>
          <w:tcPr>
            <w:tcW w:w="5200" w:type="dxa"/>
          </w:tcPr>
          <w:p w:rsidR="000E0B6C" w:rsidRPr="007200C8" w:rsidRDefault="000E0B6C" w:rsidP="00C52D95">
            <w:pPr>
              <w:spacing w:after="0" w:line="230" w:lineRule="auto"/>
              <w:rPr>
                <w:rFonts w:ascii="TH SarabunPSK" w:hAnsi="TH SarabunPSK" w:cs="TH SarabunPSK"/>
                <w:b/>
                <w:bCs/>
                <w:sz w:val="32"/>
                <w:szCs w:val="32"/>
              </w:rPr>
            </w:pPr>
            <w:r w:rsidRPr="007200C8">
              <w:rPr>
                <w:rFonts w:ascii="TH SarabunPSK" w:hAnsi="TH SarabunPSK" w:cs="TH SarabunPSK"/>
                <w:b/>
                <w:bCs/>
                <w:sz w:val="32"/>
                <w:szCs w:val="32"/>
                <w:cs/>
              </w:rPr>
              <w:t>เทคนิคการสกัดและแยกสารจากผลิตภัณฑ์ธรรมชาติ</w:t>
            </w:r>
          </w:p>
          <w:p w:rsidR="000E0B6C" w:rsidRPr="007200C8" w:rsidRDefault="000E0B6C" w:rsidP="00C52D95">
            <w:pPr>
              <w:spacing w:after="0" w:line="230" w:lineRule="auto"/>
              <w:rPr>
                <w:rFonts w:ascii="TH SarabunPSK" w:hAnsi="TH SarabunPSK" w:cs="TH SarabunPSK"/>
                <w:b/>
                <w:bCs/>
                <w:sz w:val="32"/>
                <w:szCs w:val="32"/>
              </w:rPr>
            </w:pPr>
            <w:r w:rsidRPr="007200C8">
              <w:rPr>
                <w:rFonts w:ascii="TH SarabunPSK" w:hAnsi="TH SarabunPSK" w:cs="TH SarabunPSK"/>
                <w:b/>
                <w:bCs/>
                <w:sz w:val="32"/>
                <w:szCs w:val="32"/>
              </w:rPr>
              <w:t>Extraction and Separation Techniques from Natural Products</w:t>
            </w:r>
          </w:p>
        </w:tc>
        <w:tc>
          <w:tcPr>
            <w:tcW w:w="1984" w:type="dxa"/>
          </w:tcPr>
          <w:p w:rsidR="00CF7B57" w:rsidRPr="007200C8" w:rsidRDefault="000E0B6C" w:rsidP="00CF7B57">
            <w:pPr>
              <w:spacing w:after="0" w:line="230" w:lineRule="auto"/>
              <w:rPr>
                <w:rFonts w:ascii="TH SarabunPSK" w:hAnsi="TH SarabunPSK" w:cs="TH SarabunPSK"/>
                <w:b/>
                <w:bCs/>
                <w:sz w:val="32"/>
                <w:szCs w:val="32"/>
              </w:rPr>
            </w:pPr>
            <w:r w:rsidRPr="007200C8">
              <w:rPr>
                <w:rFonts w:ascii="TH SarabunPSK" w:hAnsi="TH SarabunPSK" w:cs="TH SarabunPSK"/>
                <w:b/>
                <w:bCs/>
                <w:sz w:val="32"/>
                <w:szCs w:val="32"/>
                <w:cs/>
              </w:rPr>
              <w:t>1(0-3-2)</w:t>
            </w:r>
            <w:r w:rsidR="00CF7B57" w:rsidRPr="007200C8">
              <w:rPr>
                <w:rFonts w:ascii="TH SarabunPSK" w:hAnsi="TH SarabunPSK" w:cs="TH SarabunPSK"/>
                <w:b/>
                <w:bCs/>
                <w:sz w:val="32"/>
                <w:szCs w:val="32"/>
              </w:rPr>
              <w:t xml:space="preserve"> </w:t>
            </w:r>
          </w:p>
          <w:p w:rsidR="000E0B6C" w:rsidRPr="007200C8" w:rsidRDefault="000E0B6C" w:rsidP="00CF7B57">
            <w:pPr>
              <w:spacing w:after="0" w:line="230" w:lineRule="auto"/>
              <w:rPr>
                <w:rFonts w:ascii="TH SarabunPSK" w:hAnsi="TH SarabunPSK" w:cs="TH SarabunPSK"/>
                <w:b/>
                <w:bCs/>
                <w:sz w:val="32"/>
                <w:szCs w:val="32"/>
                <w:cs/>
              </w:rPr>
            </w:pPr>
          </w:p>
        </w:tc>
      </w:tr>
      <w:tr w:rsidR="000E0B6C" w:rsidRPr="007200C8" w:rsidTr="00C52D95">
        <w:tc>
          <w:tcPr>
            <w:tcW w:w="8647" w:type="dxa"/>
            <w:gridSpan w:val="3"/>
          </w:tcPr>
          <w:p w:rsidR="00823CD1" w:rsidRPr="007200C8" w:rsidRDefault="007D5756" w:rsidP="00C52D95">
            <w:pPr>
              <w:spacing w:after="0" w:line="230" w:lineRule="auto"/>
              <w:ind w:firstLine="1332"/>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000E0B6C" w:rsidRPr="007200C8">
              <w:rPr>
                <w:rFonts w:ascii="TH SarabunPSK" w:hAnsi="TH SarabunPSK" w:cs="TH SarabunPSK"/>
                <w:sz w:val="32"/>
                <w:szCs w:val="32"/>
                <w:cs/>
              </w:rPr>
              <w:t>ปฏิบัติการที่เกี่ยวกับการสกัดและแยกองค์ประกอบทางเคมีจากผลิตภัณฑ์ธรรมชาติ เช่น แอลคาลอยด์ สเตอรอยด์ ฟลาโวนอยด์ แทนนิน น้ำมันหอมระเหย โดยใช้เทคนิคทางเคมี เช่น โครมาโทกราฟีแบบเยื่อบาง แบบคอลัมน์ แบบก๊าซและแบบของเหลวสมรรถนะสูง เป็นต้น</w:t>
            </w:r>
          </w:p>
        </w:tc>
      </w:tr>
    </w:tbl>
    <w:p w:rsidR="005C148A" w:rsidRPr="007200C8" w:rsidRDefault="005C148A" w:rsidP="00823CD1">
      <w:pPr>
        <w:spacing w:after="0" w:line="230" w:lineRule="auto"/>
        <w:jc w:val="thaiDistribute"/>
        <w:rPr>
          <w:rFonts w:ascii="TH SarabunPSK" w:hAnsi="TH SarabunPSK" w:cs="TH SarabunPSK"/>
          <w:b/>
          <w:bCs/>
          <w:sz w:val="32"/>
          <w:szCs w:val="32"/>
        </w:rPr>
      </w:pPr>
    </w:p>
    <w:tbl>
      <w:tblPr>
        <w:tblW w:w="8647" w:type="dxa"/>
        <w:tblInd w:w="108" w:type="dxa"/>
        <w:tblLook w:val="01E0"/>
      </w:tblPr>
      <w:tblGrid>
        <w:gridCol w:w="1463"/>
        <w:gridCol w:w="5200"/>
        <w:gridCol w:w="1984"/>
      </w:tblGrid>
      <w:tr w:rsidR="007D5756" w:rsidRPr="007200C8" w:rsidTr="00C52D95">
        <w:tc>
          <w:tcPr>
            <w:tcW w:w="1463" w:type="dxa"/>
          </w:tcPr>
          <w:p w:rsidR="007D5756" w:rsidRPr="007200C8" w:rsidRDefault="007D5756" w:rsidP="00C52D95">
            <w:pPr>
              <w:spacing w:after="0" w:line="230" w:lineRule="auto"/>
              <w:rPr>
                <w:rFonts w:ascii="TH SarabunPSK" w:hAnsi="TH SarabunPSK" w:cs="TH SarabunPSK"/>
                <w:b/>
                <w:bCs/>
                <w:sz w:val="32"/>
                <w:szCs w:val="32"/>
                <w:cs/>
              </w:rPr>
            </w:pPr>
            <w:r w:rsidRPr="007200C8">
              <w:rPr>
                <w:rFonts w:ascii="TH SarabunPSK" w:hAnsi="TH SarabunPSK" w:cs="TH SarabunPSK"/>
                <w:b/>
                <w:bCs/>
                <w:sz w:val="32"/>
                <w:szCs w:val="32"/>
                <w:cs/>
              </w:rPr>
              <w:t>4026303</w:t>
            </w:r>
          </w:p>
        </w:tc>
        <w:tc>
          <w:tcPr>
            <w:tcW w:w="5200" w:type="dxa"/>
          </w:tcPr>
          <w:p w:rsidR="007D5756" w:rsidRPr="007200C8" w:rsidRDefault="007D5756" w:rsidP="00C52D95">
            <w:pPr>
              <w:spacing w:after="0" w:line="230" w:lineRule="auto"/>
              <w:jc w:val="thaiDistribute"/>
              <w:rPr>
                <w:rFonts w:ascii="TH SarabunPSK" w:hAnsi="TH SarabunPSK" w:cs="TH SarabunPSK"/>
                <w:b/>
                <w:bCs/>
                <w:sz w:val="32"/>
                <w:szCs w:val="32"/>
              </w:rPr>
            </w:pPr>
            <w:r w:rsidRPr="007200C8">
              <w:rPr>
                <w:rFonts w:ascii="TH SarabunPSK" w:hAnsi="TH SarabunPSK" w:cs="TH SarabunPSK"/>
                <w:b/>
                <w:bCs/>
                <w:sz w:val="32"/>
                <w:szCs w:val="32"/>
                <w:cs/>
              </w:rPr>
              <w:t>การวิเคราะห์สารอินทรีย์ด้วยเทคนิคสเปกโทรสโกปีขั้นสูง</w:t>
            </w:r>
          </w:p>
          <w:p w:rsidR="007D5756" w:rsidRPr="007200C8" w:rsidRDefault="007D5756" w:rsidP="00C52D95">
            <w:pPr>
              <w:spacing w:after="0" w:line="230" w:lineRule="auto"/>
              <w:rPr>
                <w:rFonts w:ascii="TH SarabunPSK" w:hAnsi="TH SarabunPSK" w:cs="TH SarabunPSK"/>
                <w:b/>
                <w:bCs/>
                <w:sz w:val="32"/>
                <w:szCs w:val="32"/>
              </w:rPr>
            </w:pPr>
            <w:r w:rsidRPr="007200C8">
              <w:rPr>
                <w:rFonts w:ascii="TH SarabunPSK" w:hAnsi="TH SarabunPSK" w:cs="TH SarabunPSK"/>
                <w:b/>
                <w:bCs/>
                <w:sz w:val="32"/>
                <w:szCs w:val="32"/>
              </w:rPr>
              <w:t>Advanced Organic Analysis by Spectroscopy</w:t>
            </w:r>
          </w:p>
        </w:tc>
        <w:tc>
          <w:tcPr>
            <w:tcW w:w="1984" w:type="dxa"/>
          </w:tcPr>
          <w:p w:rsidR="007D5756" w:rsidRPr="007200C8" w:rsidRDefault="007D5756" w:rsidP="00C52D95">
            <w:pPr>
              <w:spacing w:after="0" w:line="230" w:lineRule="auto"/>
              <w:rPr>
                <w:rFonts w:ascii="TH SarabunPSK" w:hAnsi="TH SarabunPSK" w:cs="TH SarabunPSK"/>
                <w:b/>
                <w:bCs/>
                <w:sz w:val="32"/>
                <w:szCs w:val="32"/>
                <w:cs/>
              </w:rPr>
            </w:pPr>
            <w:r w:rsidRPr="007200C8">
              <w:rPr>
                <w:rFonts w:ascii="TH SarabunPSK" w:hAnsi="TH SarabunPSK" w:cs="TH SarabunPSK"/>
                <w:b/>
                <w:bCs/>
                <w:sz w:val="32"/>
                <w:szCs w:val="32"/>
              </w:rPr>
              <w:t>3</w:t>
            </w:r>
            <w:r w:rsidRPr="007200C8">
              <w:rPr>
                <w:rFonts w:ascii="TH SarabunPSK" w:hAnsi="TH SarabunPSK" w:cs="TH SarabunPSK"/>
                <w:b/>
                <w:bCs/>
                <w:sz w:val="32"/>
                <w:szCs w:val="32"/>
                <w:cs/>
              </w:rPr>
              <w:t>(2-2-5)</w:t>
            </w:r>
          </w:p>
        </w:tc>
      </w:tr>
      <w:tr w:rsidR="007D5756" w:rsidRPr="007200C8" w:rsidTr="00C52D95">
        <w:tc>
          <w:tcPr>
            <w:tcW w:w="8647" w:type="dxa"/>
            <w:gridSpan w:val="3"/>
          </w:tcPr>
          <w:p w:rsidR="007D5756" w:rsidRPr="007200C8" w:rsidRDefault="007D5756" w:rsidP="00C52D95">
            <w:pPr>
              <w:spacing w:after="0" w:line="230" w:lineRule="auto"/>
              <w:ind w:firstLine="1332"/>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ศึกษาหลักการและทฤษฎีของเสปกโทรสโกปี การหาโครงสร้างของสารอินทรีย์</w:t>
            </w:r>
            <w:r w:rsidRPr="007200C8">
              <w:rPr>
                <w:rFonts w:ascii="TH SarabunPSK" w:hAnsi="TH SarabunPSK" w:cs="TH SarabunPSK"/>
                <w:spacing w:val="4"/>
                <w:sz w:val="32"/>
                <w:szCs w:val="32"/>
                <w:cs/>
              </w:rPr>
              <w:t>โดยวิธีสเปกโทรสโกปี ปฏิบัติการที่เกี่ยวข้องและสอดคล้องกับการวิเคราะห์สารอินทรีย์ด้วย</w:t>
            </w:r>
            <w:r w:rsidRPr="007200C8">
              <w:rPr>
                <w:rFonts w:ascii="TH SarabunPSK" w:hAnsi="TH SarabunPSK" w:cs="TH SarabunPSK"/>
                <w:sz w:val="32"/>
                <w:szCs w:val="32"/>
                <w:cs/>
              </w:rPr>
              <w:t>เทคนิคสเปกโทรสโกปีขั้นสูง</w:t>
            </w:r>
          </w:p>
        </w:tc>
      </w:tr>
    </w:tbl>
    <w:p w:rsidR="007D5756" w:rsidRPr="007200C8" w:rsidRDefault="007D5756" w:rsidP="00823CD1">
      <w:pPr>
        <w:spacing w:after="0" w:line="230" w:lineRule="auto"/>
        <w:jc w:val="thaiDistribute"/>
        <w:rPr>
          <w:rFonts w:ascii="TH SarabunPSK" w:hAnsi="TH SarabunPSK" w:cs="TH SarabunPSK"/>
          <w:sz w:val="32"/>
          <w:szCs w:val="32"/>
        </w:rPr>
      </w:pPr>
    </w:p>
    <w:tbl>
      <w:tblPr>
        <w:tblW w:w="8647" w:type="dxa"/>
        <w:tblInd w:w="108" w:type="dxa"/>
        <w:tblLook w:val="01E0"/>
      </w:tblPr>
      <w:tblGrid>
        <w:gridCol w:w="1463"/>
        <w:gridCol w:w="5197"/>
        <w:gridCol w:w="1987"/>
      </w:tblGrid>
      <w:tr w:rsidR="000E0B6C" w:rsidRPr="007200C8" w:rsidTr="00C52D95">
        <w:tc>
          <w:tcPr>
            <w:tcW w:w="1463" w:type="dxa"/>
          </w:tcPr>
          <w:p w:rsidR="000E0B6C" w:rsidRPr="007200C8" w:rsidRDefault="000E0B6C" w:rsidP="00C52D95">
            <w:pPr>
              <w:spacing w:after="0" w:line="230" w:lineRule="auto"/>
              <w:rPr>
                <w:rFonts w:ascii="TH SarabunPSK" w:hAnsi="TH SarabunPSK" w:cs="TH SarabunPSK"/>
                <w:b/>
                <w:bCs/>
                <w:sz w:val="32"/>
                <w:szCs w:val="32"/>
                <w:cs/>
              </w:rPr>
            </w:pPr>
            <w:r w:rsidRPr="007200C8">
              <w:rPr>
                <w:rFonts w:ascii="TH SarabunPSK" w:hAnsi="TH SarabunPSK" w:cs="TH SarabunPSK"/>
                <w:b/>
                <w:bCs/>
                <w:sz w:val="32"/>
                <w:szCs w:val="32"/>
                <w:cs/>
              </w:rPr>
              <w:t>4026501</w:t>
            </w:r>
          </w:p>
        </w:tc>
        <w:tc>
          <w:tcPr>
            <w:tcW w:w="5197" w:type="dxa"/>
          </w:tcPr>
          <w:p w:rsidR="000E0B6C" w:rsidRPr="007200C8" w:rsidRDefault="000E0B6C" w:rsidP="00C52D95">
            <w:pPr>
              <w:spacing w:after="0" w:line="230" w:lineRule="auto"/>
              <w:rPr>
                <w:rFonts w:ascii="TH SarabunPSK" w:hAnsi="TH SarabunPSK" w:cs="TH SarabunPSK"/>
                <w:b/>
                <w:bCs/>
                <w:sz w:val="32"/>
                <w:szCs w:val="32"/>
                <w:cs/>
              </w:rPr>
            </w:pPr>
            <w:r w:rsidRPr="007200C8">
              <w:rPr>
                <w:rFonts w:ascii="TH SarabunPSK" w:hAnsi="TH SarabunPSK" w:cs="TH SarabunPSK"/>
                <w:b/>
                <w:bCs/>
                <w:sz w:val="32"/>
                <w:szCs w:val="32"/>
                <w:cs/>
              </w:rPr>
              <w:t>ชีวเคมีขั้นสูง</w:t>
            </w:r>
          </w:p>
          <w:p w:rsidR="000E0B6C" w:rsidRPr="007200C8" w:rsidRDefault="000E0B6C" w:rsidP="00C52D95">
            <w:pPr>
              <w:spacing w:after="0" w:line="230" w:lineRule="auto"/>
              <w:rPr>
                <w:rFonts w:ascii="TH SarabunPSK" w:hAnsi="TH SarabunPSK" w:cs="TH SarabunPSK"/>
                <w:b/>
                <w:bCs/>
                <w:sz w:val="32"/>
                <w:szCs w:val="32"/>
              </w:rPr>
            </w:pPr>
            <w:r w:rsidRPr="007200C8">
              <w:rPr>
                <w:rFonts w:ascii="TH SarabunPSK" w:hAnsi="TH SarabunPSK" w:cs="TH SarabunPSK"/>
                <w:b/>
                <w:bCs/>
                <w:sz w:val="32"/>
                <w:szCs w:val="32"/>
              </w:rPr>
              <w:t>Advanced  Biochemistry</w:t>
            </w:r>
          </w:p>
          <w:p w:rsidR="006A12D4" w:rsidRPr="007200C8" w:rsidRDefault="006A12D4" w:rsidP="00C52D95">
            <w:pPr>
              <w:spacing w:after="0" w:line="230" w:lineRule="auto"/>
              <w:rPr>
                <w:rFonts w:ascii="TH SarabunPSK" w:hAnsi="TH SarabunPSK" w:cs="TH SarabunPSK"/>
                <w:b/>
                <w:bCs/>
                <w:sz w:val="32"/>
                <w:szCs w:val="32"/>
                <w:cs/>
              </w:rPr>
            </w:pPr>
            <w:r w:rsidRPr="007200C8">
              <w:rPr>
                <w:rFonts w:ascii="TH SarabunPSK" w:hAnsi="TH SarabunPSK" w:cs="TH SarabunPSK"/>
                <w:b/>
                <w:bCs/>
                <w:sz w:val="32"/>
                <w:szCs w:val="32"/>
                <w:cs/>
              </w:rPr>
              <w:t xml:space="preserve">รายวิชาที่ต้องเรียนมาก่อน </w:t>
            </w:r>
            <w:r w:rsidRPr="007200C8">
              <w:rPr>
                <w:rFonts w:ascii="TH SarabunPSK" w:hAnsi="TH SarabunPSK" w:cs="TH SarabunPSK"/>
                <w:b/>
                <w:bCs/>
                <w:sz w:val="32"/>
                <w:szCs w:val="32"/>
              </w:rPr>
              <w:t xml:space="preserve">: </w:t>
            </w:r>
            <w:r w:rsidR="00956BB3" w:rsidRPr="007200C8">
              <w:rPr>
                <w:rFonts w:ascii="TH SarabunPSK" w:hAnsi="TH SarabunPSK" w:cs="TH SarabunPSK"/>
                <w:b/>
                <w:bCs/>
                <w:sz w:val="32"/>
                <w:szCs w:val="32"/>
                <w:cs/>
              </w:rPr>
              <w:t xml:space="preserve">4022506 </w:t>
            </w:r>
            <w:r w:rsidRPr="007200C8">
              <w:rPr>
                <w:rFonts w:ascii="TH SarabunPSK" w:hAnsi="TH SarabunPSK" w:cs="TH SarabunPSK"/>
                <w:b/>
                <w:bCs/>
                <w:sz w:val="32"/>
                <w:szCs w:val="32"/>
                <w:cs/>
              </w:rPr>
              <w:t>ชีวเคมี</w:t>
            </w:r>
          </w:p>
        </w:tc>
        <w:tc>
          <w:tcPr>
            <w:tcW w:w="1987" w:type="dxa"/>
          </w:tcPr>
          <w:p w:rsidR="000E0B6C" w:rsidRPr="007200C8" w:rsidRDefault="000E0B6C" w:rsidP="00C52D95">
            <w:pPr>
              <w:spacing w:after="0" w:line="230" w:lineRule="auto"/>
              <w:rPr>
                <w:rFonts w:ascii="TH SarabunPSK" w:hAnsi="TH SarabunPSK" w:cs="TH SarabunPSK"/>
                <w:b/>
                <w:bCs/>
                <w:sz w:val="32"/>
                <w:szCs w:val="32"/>
              </w:rPr>
            </w:pPr>
            <w:r w:rsidRPr="007200C8">
              <w:rPr>
                <w:rFonts w:ascii="TH SarabunPSK" w:hAnsi="TH SarabunPSK" w:cs="TH SarabunPSK"/>
                <w:b/>
                <w:bCs/>
                <w:sz w:val="32"/>
                <w:szCs w:val="32"/>
              </w:rPr>
              <w:t>3</w:t>
            </w:r>
            <w:r w:rsidRPr="007200C8">
              <w:rPr>
                <w:rFonts w:ascii="TH SarabunPSK" w:hAnsi="TH SarabunPSK" w:cs="TH SarabunPSK"/>
                <w:b/>
                <w:bCs/>
                <w:sz w:val="32"/>
                <w:szCs w:val="32"/>
                <w:cs/>
              </w:rPr>
              <w:t>(2-2-5)</w:t>
            </w:r>
          </w:p>
        </w:tc>
      </w:tr>
      <w:tr w:rsidR="000E0B6C" w:rsidRPr="007200C8" w:rsidTr="00C52D95">
        <w:tc>
          <w:tcPr>
            <w:tcW w:w="8647" w:type="dxa"/>
            <w:gridSpan w:val="3"/>
          </w:tcPr>
          <w:p w:rsidR="000E0B6C" w:rsidRPr="007200C8" w:rsidRDefault="000E0B6C" w:rsidP="00C52D95">
            <w:pPr>
              <w:spacing w:after="0" w:line="230" w:lineRule="auto"/>
              <w:ind w:firstLine="1332"/>
              <w:jc w:val="thaiDistribute"/>
              <w:rPr>
                <w:rFonts w:ascii="TH SarabunPSK" w:hAnsi="TH SarabunPSK" w:cs="TH SarabunPSK"/>
                <w:sz w:val="32"/>
                <w:szCs w:val="32"/>
              </w:rPr>
            </w:pPr>
            <w:r w:rsidRPr="007200C8">
              <w:rPr>
                <w:rFonts w:ascii="TH SarabunPSK" w:hAnsi="TH SarabunPSK" w:cs="TH SarabunPSK"/>
                <w:spacing w:val="4"/>
                <w:sz w:val="32"/>
                <w:szCs w:val="32"/>
                <w:cs/>
              </w:rPr>
              <w:t>ศึกษา</w:t>
            </w:r>
            <w:r w:rsidR="008E6A48" w:rsidRPr="007200C8">
              <w:rPr>
                <w:rFonts w:ascii="TH SarabunPSK" w:hAnsi="TH SarabunPSK" w:cs="TH SarabunPSK"/>
                <w:spacing w:val="4"/>
                <w:sz w:val="32"/>
                <w:szCs w:val="32"/>
                <w:cs/>
              </w:rPr>
              <w:t>การควบคุม</w:t>
            </w:r>
            <w:r w:rsidRPr="007200C8">
              <w:rPr>
                <w:rFonts w:ascii="TH SarabunPSK" w:hAnsi="TH SarabunPSK" w:cs="TH SarabunPSK"/>
                <w:spacing w:val="4"/>
                <w:sz w:val="32"/>
                <w:szCs w:val="32"/>
                <w:cs/>
              </w:rPr>
              <w:t>เมเทบอลิซึมของคาร์โบไฮเดรท  ลิพิด  โปรตีน  กรดนิวค</w:t>
            </w:r>
            <w:r w:rsidR="008E6A48" w:rsidRPr="007200C8">
              <w:rPr>
                <w:rFonts w:ascii="TH SarabunPSK" w:hAnsi="TH SarabunPSK" w:cs="TH SarabunPSK"/>
                <w:spacing w:val="4"/>
                <w:sz w:val="32"/>
                <w:szCs w:val="32"/>
                <w:cs/>
              </w:rPr>
              <w:t xml:space="preserve">ลีอิก  วิตามินเกลือแร่ </w:t>
            </w:r>
            <w:r w:rsidRPr="007200C8">
              <w:rPr>
                <w:rFonts w:ascii="TH SarabunPSK" w:hAnsi="TH SarabunPSK" w:cs="TH SarabunPSK"/>
                <w:spacing w:val="4"/>
                <w:sz w:val="32"/>
                <w:szCs w:val="32"/>
                <w:cs/>
              </w:rPr>
              <w:t>ความผิดปกติที่เกิดจากเมเทบอลิซึม ชีวเคมีของมะเร็ง ชีวเคมีของระบบ</w:t>
            </w:r>
            <w:r w:rsidRPr="007200C8">
              <w:rPr>
                <w:rFonts w:ascii="TH SarabunPSK" w:hAnsi="TH SarabunPSK" w:cs="TH SarabunPSK"/>
                <w:sz w:val="32"/>
                <w:szCs w:val="32"/>
                <w:cs/>
              </w:rPr>
              <w:t>ภูมิคุ้มกัน ความก้าวหน้าทางชีวเคมี ปฏิบัติการที่เกี่ยวข้องและสอดคล้องกับชีวเคมีขั้นสูง</w:t>
            </w:r>
          </w:p>
        </w:tc>
      </w:tr>
    </w:tbl>
    <w:p w:rsidR="00B5351A" w:rsidRPr="007200C8" w:rsidRDefault="00B5351A" w:rsidP="00171F43">
      <w:pPr>
        <w:tabs>
          <w:tab w:val="left" w:pos="1350"/>
          <w:tab w:val="left" w:pos="1440"/>
          <w:tab w:val="left" w:pos="6804"/>
          <w:tab w:val="right" w:pos="7513"/>
        </w:tabs>
        <w:spacing w:after="0" w:line="240" w:lineRule="auto"/>
        <w:rPr>
          <w:rFonts w:ascii="TH SarabunPSK" w:hAnsi="TH SarabunPSK" w:cs="TH SarabunPSK"/>
          <w:b/>
          <w:bCs/>
          <w:sz w:val="32"/>
          <w:szCs w:val="32"/>
        </w:rPr>
      </w:pPr>
    </w:p>
    <w:tbl>
      <w:tblPr>
        <w:tblW w:w="8647" w:type="dxa"/>
        <w:tblInd w:w="108" w:type="dxa"/>
        <w:tblLook w:val="01E0"/>
      </w:tblPr>
      <w:tblGrid>
        <w:gridCol w:w="1463"/>
        <w:gridCol w:w="5200"/>
        <w:gridCol w:w="1984"/>
      </w:tblGrid>
      <w:tr w:rsidR="000E0B6C" w:rsidRPr="007200C8" w:rsidTr="00C52D95">
        <w:tc>
          <w:tcPr>
            <w:tcW w:w="1463" w:type="dxa"/>
          </w:tcPr>
          <w:p w:rsidR="000E0B6C" w:rsidRPr="007200C8" w:rsidRDefault="000E0B6C" w:rsidP="00C52D95">
            <w:pPr>
              <w:spacing w:after="0" w:line="230" w:lineRule="auto"/>
              <w:rPr>
                <w:rFonts w:ascii="TH SarabunPSK" w:hAnsi="TH SarabunPSK" w:cs="TH SarabunPSK"/>
                <w:b/>
                <w:bCs/>
                <w:sz w:val="32"/>
                <w:szCs w:val="32"/>
                <w:cs/>
              </w:rPr>
            </w:pPr>
            <w:r w:rsidRPr="007200C8">
              <w:rPr>
                <w:rFonts w:ascii="TH SarabunPSK" w:hAnsi="TH SarabunPSK" w:cs="TH SarabunPSK"/>
                <w:b/>
                <w:bCs/>
                <w:sz w:val="32"/>
                <w:szCs w:val="32"/>
                <w:cs/>
              </w:rPr>
              <w:t>4026701</w:t>
            </w:r>
          </w:p>
        </w:tc>
        <w:tc>
          <w:tcPr>
            <w:tcW w:w="5200" w:type="dxa"/>
          </w:tcPr>
          <w:p w:rsidR="000E0B6C" w:rsidRPr="007200C8" w:rsidRDefault="000E0B6C" w:rsidP="00C52D95">
            <w:pPr>
              <w:spacing w:after="0" w:line="230" w:lineRule="auto"/>
              <w:rPr>
                <w:rFonts w:ascii="TH SarabunPSK" w:hAnsi="TH SarabunPSK" w:cs="TH SarabunPSK"/>
                <w:b/>
                <w:bCs/>
                <w:sz w:val="32"/>
                <w:szCs w:val="32"/>
                <w:cs/>
              </w:rPr>
            </w:pPr>
            <w:r w:rsidRPr="007200C8">
              <w:rPr>
                <w:rFonts w:ascii="TH SarabunPSK" w:hAnsi="TH SarabunPSK" w:cs="TH SarabunPSK"/>
                <w:b/>
                <w:bCs/>
                <w:sz w:val="32"/>
                <w:szCs w:val="32"/>
                <w:cs/>
              </w:rPr>
              <w:t>เคมีสารมลพิษในสภาวะแวดล้อม</w:t>
            </w:r>
          </w:p>
          <w:p w:rsidR="000E0B6C" w:rsidRPr="007200C8" w:rsidRDefault="000E0B6C" w:rsidP="00C52D95">
            <w:pPr>
              <w:spacing w:after="0" w:line="230" w:lineRule="auto"/>
              <w:rPr>
                <w:rFonts w:ascii="TH SarabunPSK" w:hAnsi="TH SarabunPSK" w:cs="TH SarabunPSK"/>
                <w:b/>
                <w:bCs/>
                <w:sz w:val="32"/>
                <w:szCs w:val="32"/>
              </w:rPr>
            </w:pPr>
            <w:r w:rsidRPr="007200C8">
              <w:rPr>
                <w:rFonts w:ascii="TH SarabunPSK" w:hAnsi="TH SarabunPSK" w:cs="TH SarabunPSK"/>
                <w:b/>
                <w:bCs/>
                <w:sz w:val="32"/>
                <w:szCs w:val="32"/>
              </w:rPr>
              <w:t>Chemical Pollutants in the</w:t>
            </w:r>
            <w:r w:rsidR="00500363" w:rsidRPr="007200C8">
              <w:rPr>
                <w:rFonts w:ascii="TH SarabunPSK" w:hAnsi="TH SarabunPSK" w:cs="TH SarabunPSK"/>
                <w:b/>
                <w:bCs/>
                <w:sz w:val="32"/>
                <w:szCs w:val="32"/>
              </w:rPr>
              <w:t xml:space="preserve"> E</w:t>
            </w:r>
            <w:r w:rsidRPr="007200C8">
              <w:rPr>
                <w:rFonts w:ascii="TH SarabunPSK" w:hAnsi="TH SarabunPSK" w:cs="TH SarabunPSK"/>
                <w:b/>
                <w:bCs/>
                <w:sz w:val="32"/>
                <w:szCs w:val="32"/>
              </w:rPr>
              <w:t>nvironment</w:t>
            </w:r>
          </w:p>
        </w:tc>
        <w:tc>
          <w:tcPr>
            <w:tcW w:w="1984" w:type="dxa"/>
          </w:tcPr>
          <w:p w:rsidR="000E0B6C" w:rsidRPr="007200C8" w:rsidRDefault="000E0B6C" w:rsidP="00C52D95">
            <w:pPr>
              <w:spacing w:after="0" w:line="230" w:lineRule="auto"/>
              <w:rPr>
                <w:rFonts w:ascii="TH SarabunPSK" w:hAnsi="TH SarabunPSK" w:cs="TH SarabunPSK"/>
                <w:b/>
                <w:bCs/>
                <w:sz w:val="32"/>
                <w:szCs w:val="32"/>
              </w:rPr>
            </w:pPr>
            <w:r w:rsidRPr="007200C8">
              <w:rPr>
                <w:rFonts w:ascii="TH SarabunPSK" w:hAnsi="TH SarabunPSK" w:cs="TH SarabunPSK"/>
                <w:b/>
                <w:bCs/>
                <w:sz w:val="32"/>
                <w:szCs w:val="32"/>
              </w:rPr>
              <w:t>3</w:t>
            </w:r>
            <w:r w:rsidRPr="007200C8">
              <w:rPr>
                <w:rFonts w:ascii="TH SarabunPSK" w:hAnsi="TH SarabunPSK" w:cs="TH SarabunPSK"/>
                <w:b/>
                <w:bCs/>
                <w:sz w:val="32"/>
                <w:szCs w:val="32"/>
                <w:cs/>
              </w:rPr>
              <w:t>(2-2-5)</w:t>
            </w:r>
          </w:p>
        </w:tc>
      </w:tr>
      <w:tr w:rsidR="000E0B6C" w:rsidRPr="007200C8" w:rsidTr="00C52D95">
        <w:tc>
          <w:tcPr>
            <w:tcW w:w="8647" w:type="dxa"/>
            <w:gridSpan w:val="3"/>
          </w:tcPr>
          <w:p w:rsidR="000E0B6C" w:rsidRPr="007200C8" w:rsidRDefault="007D5756" w:rsidP="00C52D95">
            <w:pPr>
              <w:spacing w:after="0" w:line="230" w:lineRule="auto"/>
              <w:ind w:firstLine="1332"/>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000E0B6C" w:rsidRPr="007200C8">
              <w:rPr>
                <w:rFonts w:ascii="TH SarabunPSK" w:hAnsi="TH SarabunPSK" w:cs="TH SarabunPSK"/>
                <w:sz w:val="32"/>
                <w:szCs w:val="32"/>
                <w:cs/>
              </w:rPr>
              <w:t xml:space="preserve">ศึกษาสารเคมีที่นำมาใช้ในชีวิตประจำวันและผลกระทบตลอดจนกลไกการเกิด ปฏิกิริยาของสารเคมีและสารมลพิษในสภาวะแวดล้อม พร้อมทั้งสาเหตุและวิธีการป้องกัน แก้ไข </w:t>
            </w:r>
            <w:r w:rsidR="000E0B6C" w:rsidRPr="007200C8">
              <w:rPr>
                <w:rFonts w:ascii="TH SarabunPSK" w:hAnsi="TH SarabunPSK" w:cs="TH SarabunPSK"/>
                <w:spacing w:val="-6"/>
                <w:sz w:val="32"/>
                <w:szCs w:val="32"/>
                <w:cs/>
              </w:rPr>
              <w:t>การอนุรักษ์และการจัดการทรัพยากรธรรมชาติอย่างยั่งยืน ปฏิบัติการเก็บข้อมูลในท้องถิ่นที่เกี่ยวกับ</w:t>
            </w:r>
            <w:r w:rsidR="000E0B6C" w:rsidRPr="007200C8">
              <w:rPr>
                <w:rFonts w:ascii="TH SarabunPSK" w:hAnsi="TH SarabunPSK" w:cs="TH SarabunPSK"/>
                <w:sz w:val="32"/>
                <w:szCs w:val="32"/>
                <w:cs/>
              </w:rPr>
              <w:t>สารเคมีและสารมลพิษที่มีผลกระทบต่อสภาวะแวดล้อม ปฏิบัติการวิเคราะห์และนำเสนอ เพื่อให้</w:t>
            </w:r>
            <w:r w:rsidR="000E0B6C" w:rsidRPr="007200C8">
              <w:rPr>
                <w:rFonts w:ascii="TH SarabunPSK" w:hAnsi="TH SarabunPSK" w:cs="TH SarabunPSK"/>
                <w:spacing w:val="2"/>
                <w:sz w:val="32"/>
                <w:szCs w:val="32"/>
                <w:cs/>
              </w:rPr>
              <w:t>เกิดประโยชน์ต่อการแก้ปัญหาและพัฒนาท้องถิ่น ปฏิบัติการที่เกี่ยวข้องและสอดคล้องกับสาร</w:t>
            </w:r>
            <w:r w:rsidR="000E0B6C" w:rsidRPr="007200C8">
              <w:rPr>
                <w:rFonts w:ascii="TH SarabunPSK" w:hAnsi="TH SarabunPSK" w:cs="TH SarabunPSK"/>
                <w:sz w:val="32"/>
                <w:szCs w:val="32"/>
                <w:cs/>
              </w:rPr>
              <w:t>มลพิษในสภาวะแวดล้อม</w:t>
            </w:r>
          </w:p>
        </w:tc>
      </w:tr>
    </w:tbl>
    <w:p w:rsidR="007D5756" w:rsidRPr="007200C8" w:rsidRDefault="007D5756" w:rsidP="00823CD1">
      <w:pPr>
        <w:tabs>
          <w:tab w:val="left" w:pos="1350"/>
          <w:tab w:val="left" w:pos="1440"/>
          <w:tab w:val="right" w:pos="8190"/>
        </w:tabs>
        <w:spacing w:after="0" w:line="240" w:lineRule="auto"/>
        <w:rPr>
          <w:rFonts w:ascii="TH SarabunPSK" w:hAnsi="TH SarabunPSK" w:cs="TH SarabunPSK"/>
          <w:b/>
          <w:bCs/>
          <w:sz w:val="32"/>
          <w:szCs w:val="32"/>
        </w:rPr>
      </w:pPr>
    </w:p>
    <w:tbl>
      <w:tblPr>
        <w:tblW w:w="8647" w:type="dxa"/>
        <w:tblInd w:w="108" w:type="dxa"/>
        <w:tblLook w:val="01E0"/>
      </w:tblPr>
      <w:tblGrid>
        <w:gridCol w:w="1463"/>
        <w:gridCol w:w="5200"/>
        <w:gridCol w:w="1984"/>
      </w:tblGrid>
      <w:tr w:rsidR="000E0B6C" w:rsidRPr="007200C8" w:rsidTr="00C52D95">
        <w:tc>
          <w:tcPr>
            <w:tcW w:w="1463" w:type="dxa"/>
          </w:tcPr>
          <w:p w:rsidR="000E0B6C" w:rsidRPr="007200C8" w:rsidRDefault="000E0B6C" w:rsidP="00C52D95">
            <w:pPr>
              <w:spacing w:after="0" w:line="240" w:lineRule="auto"/>
              <w:jc w:val="thaiDistribute"/>
              <w:rPr>
                <w:rFonts w:ascii="TH SarabunPSK" w:hAnsi="TH SarabunPSK" w:cs="TH SarabunPSK"/>
                <w:b/>
                <w:bCs/>
                <w:sz w:val="32"/>
                <w:szCs w:val="32"/>
                <w:cs/>
              </w:rPr>
            </w:pPr>
            <w:r w:rsidRPr="007200C8">
              <w:rPr>
                <w:rFonts w:ascii="TH SarabunPSK" w:hAnsi="TH SarabunPSK" w:cs="TH SarabunPSK"/>
                <w:b/>
                <w:bCs/>
                <w:sz w:val="32"/>
                <w:szCs w:val="32"/>
                <w:cs/>
              </w:rPr>
              <w:t>4026702</w:t>
            </w:r>
          </w:p>
        </w:tc>
        <w:tc>
          <w:tcPr>
            <w:tcW w:w="5200" w:type="dxa"/>
          </w:tcPr>
          <w:p w:rsidR="000E0B6C" w:rsidRPr="007200C8" w:rsidRDefault="000E0B6C" w:rsidP="00C52D95">
            <w:pPr>
              <w:spacing w:after="0" w:line="240" w:lineRule="auto"/>
              <w:jc w:val="thaiDistribute"/>
              <w:rPr>
                <w:rFonts w:ascii="TH SarabunPSK" w:hAnsi="TH SarabunPSK" w:cs="TH SarabunPSK"/>
                <w:b/>
                <w:bCs/>
                <w:sz w:val="32"/>
                <w:szCs w:val="32"/>
              </w:rPr>
            </w:pPr>
            <w:r w:rsidRPr="007200C8">
              <w:rPr>
                <w:rFonts w:ascii="TH SarabunPSK" w:hAnsi="TH SarabunPSK" w:cs="TH SarabunPSK"/>
                <w:b/>
                <w:bCs/>
                <w:sz w:val="32"/>
                <w:szCs w:val="32"/>
                <w:cs/>
              </w:rPr>
              <w:t>วิทยาศาสตร์และเทคโนโลยีเกี่ยวกับน้ำ</w:t>
            </w:r>
          </w:p>
          <w:p w:rsidR="000E0B6C" w:rsidRPr="007200C8" w:rsidRDefault="000E0B6C" w:rsidP="00C52D95">
            <w:pPr>
              <w:spacing w:after="0" w:line="240" w:lineRule="auto"/>
              <w:jc w:val="thaiDistribute"/>
              <w:rPr>
                <w:rFonts w:ascii="TH SarabunPSK" w:hAnsi="TH SarabunPSK" w:cs="TH SarabunPSK"/>
                <w:b/>
                <w:bCs/>
                <w:sz w:val="32"/>
                <w:szCs w:val="32"/>
              </w:rPr>
            </w:pPr>
            <w:r w:rsidRPr="007200C8">
              <w:rPr>
                <w:rFonts w:ascii="TH SarabunPSK" w:hAnsi="TH SarabunPSK" w:cs="TH SarabunPSK"/>
                <w:b/>
                <w:bCs/>
                <w:sz w:val="32"/>
                <w:szCs w:val="32"/>
              </w:rPr>
              <w:t>Water Science and Technology</w:t>
            </w:r>
          </w:p>
        </w:tc>
        <w:tc>
          <w:tcPr>
            <w:tcW w:w="1984" w:type="dxa"/>
          </w:tcPr>
          <w:p w:rsidR="000E0B6C" w:rsidRPr="007200C8" w:rsidRDefault="000E0B6C" w:rsidP="00C52D95">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3</w:t>
            </w:r>
            <w:r w:rsidRPr="007200C8">
              <w:rPr>
                <w:rFonts w:ascii="TH SarabunPSK" w:hAnsi="TH SarabunPSK" w:cs="TH SarabunPSK"/>
                <w:b/>
                <w:bCs/>
                <w:sz w:val="32"/>
                <w:szCs w:val="32"/>
                <w:cs/>
              </w:rPr>
              <w:t>(2-2-5)</w:t>
            </w:r>
          </w:p>
        </w:tc>
      </w:tr>
      <w:tr w:rsidR="000E0B6C" w:rsidRPr="007200C8" w:rsidTr="00C52D95">
        <w:tc>
          <w:tcPr>
            <w:tcW w:w="8647" w:type="dxa"/>
            <w:gridSpan w:val="3"/>
          </w:tcPr>
          <w:p w:rsidR="003F14DF" w:rsidRPr="007200C8" w:rsidRDefault="007D5756" w:rsidP="00C52D95">
            <w:pPr>
              <w:spacing w:after="0" w:line="240" w:lineRule="auto"/>
              <w:ind w:firstLine="1332"/>
              <w:jc w:val="thaiDistribute"/>
              <w:rPr>
                <w:rFonts w:ascii="TH SarabunPSK" w:hAnsi="TH SarabunPSK" w:cs="TH SarabunPSK"/>
                <w:sz w:val="32"/>
                <w:szCs w:val="32"/>
              </w:rPr>
            </w:pPr>
            <w:r w:rsidRPr="007200C8">
              <w:rPr>
                <w:rFonts w:ascii="TH SarabunPSK" w:hAnsi="TH SarabunPSK" w:cs="TH SarabunPSK" w:hint="cs"/>
                <w:spacing w:val="4"/>
                <w:sz w:val="32"/>
                <w:szCs w:val="32"/>
                <w:cs/>
              </w:rPr>
              <w:t xml:space="preserve">  </w:t>
            </w:r>
            <w:r w:rsidR="000E0B6C" w:rsidRPr="007200C8">
              <w:rPr>
                <w:rFonts w:ascii="TH SarabunPSK" w:hAnsi="TH SarabunPSK" w:cs="TH SarabunPSK"/>
                <w:spacing w:val="4"/>
                <w:sz w:val="32"/>
                <w:szCs w:val="32"/>
                <w:cs/>
              </w:rPr>
              <w:t>ศึกษา</w:t>
            </w:r>
            <w:r w:rsidR="00FF20DF" w:rsidRPr="007200C8">
              <w:rPr>
                <w:rFonts w:ascii="TH SarabunPSK" w:hAnsi="TH SarabunPSK" w:cs="TH SarabunPSK"/>
                <w:spacing w:val="4"/>
                <w:sz w:val="32"/>
                <w:szCs w:val="32"/>
                <w:cs/>
              </w:rPr>
              <w:t>วิทยาศาสตร์ด้านกายภาพและเคมีของน้ำ ศึกษาเกี่ยวกับเทคโนโลยีการ</w:t>
            </w:r>
            <w:r w:rsidR="00BA1AC6" w:rsidRPr="007200C8">
              <w:rPr>
                <w:rFonts w:ascii="TH SarabunPSK" w:hAnsi="TH SarabunPSK" w:cs="TH SarabunPSK"/>
                <w:spacing w:val="4"/>
                <w:sz w:val="32"/>
                <w:szCs w:val="32"/>
                <w:cs/>
              </w:rPr>
              <w:t>จัดการและ</w:t>
            </w:r>
            <w:r w:rsidR="002922A3" w:rsidRPr="007200C8">
              <w:rPr>
                <w:rFonts w:ascii="TH SarabunPSK" w:hAnsi="TH SarabunPSK" w:cs="TH SarabunPSK"/>
                <w:sz w:val="32"/>
                <w:szCs w:val="32"/>
                <w:cs/>
              </w:rPr>
              <w:t>กำจัดน้ำเสีย</w:t>
            </w:r>
            <w:r w:rsidR="005558E0" w:rsidRPr="007200C8">
              <w:rPr>
                <w:rFonts w:ascii="TH SarabunPSK" w:hAnsi="TH SarabunPSK" w:cs="TH SarabunPSK"/>
                <w:sz w:val="32"/>
                <w:szCs w:val="32"/>
                <w:cs/>
              </w:rPr>
              <w:t xml:space="preserve"> </w:t>
            </w:r>
            <w:r w:rsidR="00FF20DF" w:rsidRPr="007200C8">
              <w:rPr>
                <w:rFonts w:ascii="TH SarabunPSK" w:hAnsi="TH SarabunPSK" w:cs="TH SarabunPSK"/>
                <w:sz w:val="32"/>
                <w:szCs w:val="32"/>
                <w:cs/>
              </w:rPr>
              <w:t>การ</w:t>
            </w:r>
            <w:r w:rsidR="005558E0" w:rsidRPr="007200C8">
              <w:rPr>
                <w:rFonts w:ascii="TH SarabunPSK" w:hAnsi="TH SarabunPSK" w:cs="TH SarabunPSK"/>
                <w:sz w:val="32"/>
                <w:szCs w:val="32"/>
                <w:cs/>
              </w:rPr>
              <w:t>ควบคุม</w:t>
            </w:r>
            <w:r w:rsidR="00FF20DF" w:rsidRPr="007200C8">
              <w:rPr>
                <w:rFonts w:ascii="TH SarabunPSK" w:hAnsi="TH SarabunPSK" w:cs="TH SarabunPSK"/>
                <w:sz w:val="32"/>
                <w:szCs w:val="32"/>
                <w:cs/>
              </w:rPr>
              <w:t xml:space="preserve">ป้องกันไม่ให้น้ำเสีย การบริหารจัดการน้ำให้เกิดประโยชน์สูงสุด </w:t>
            </w:r>
            <w:r w:rsidR="000E0B6C" w:rsidRPr="007200C8">
              <w:rPr>
                <w:rFonts w:ascii="TH SarabunPSK" w:hAnsi="TH SarabunPSK" w:cs="TH SarabunPSK"/>
                <w:sz w:val="32"/>
                <w:szCs w:val="32"/>
                <w:cs/>
              </w:rPr>
              <w:t>ปฏิบัติการ</w:t>
            </w:r>
            <w:r w:rsidR="00FF20DF" w:rsidRPr="007200C8">
              <w:rPr>
                <w:rFonts w:ascii="TH SarabunPSK" w:hAnsi="TH SarabunPSK" w:cs="TH SarabunPSK"/>
                <w:sz w:val="32"/>
                <w:szCs w:val="32"/>
                <w:cs/>
              </w:rPr>
              <w:t>ทดลองวิเคราะห์</w:t>
            </w:r>
            <w:r w:rsidR="00CB45AF" w:rsidRPr="007200C8">
              <w:rPr>
                <w:rFonts w:ascii="TH SarabunPSK" w:hAnsi="TH SarabunPSK" w:cs="TH SarabunPSK"/>
                <w:sz w:val="32"/>
                <w:szCs w:val="32"/>
                <w:cs/>
              </w:rPr>
              <w:t>เกี่ยวกับน้ำ</w:t>
            </w:r>
          </w:p>
        </w:tc>
      </w:tr>
    </w:tbl>
    <w:p w:rsidR="007D5756" w:rsidRPr="007200C8" w:rsidRDefault="007D5756" w:rsidP="007D5756">
      <w:pPr>
        <w:tabs>
          <w:tab w:val="left" w:pos="1350"/>
          <w:tab w:val="left" w:pos="1440"/>
          <w:tab w:val="right" w:pos="8190"/>
        </w:tabs>
        <w:spacing w:after="0" w:line="240" w:lineRule="auto"/>
        <w:rPr>
          <w:rFonts w:ascii="TH SarabunPSK" w:hAnsi="TH SarabunPSK" w:cs="TH SarabunPSK"/>
          <w:b/>
          <w:bCs/>
          <w:sz w:val="32"/>
          <w:szCs w:val="32"/>
        </w:rPr>
      </w:pPr>
    </w:p>
    <w:p w:rsidR="00EE50FB" w:rsidRPr="007200C8" w:rsidRDefault="00EE50FB" w:rsidP="007D5756">
      <w:pPr>
        <w:tabs>
          <w:tab w:val="left" w:pos="1350"/>
          <w:tab w:val="left" w:pos="1440"/>
          <w:tab w:val="right" w:pos="8190"/>
        </w:tabs>
        <w:spacing w:after="0" w:line="240" w:lineRule="auto"/>
        <w:rPr>
          <w:rFonts w:ascii="TH SarabunPSK" w:hAnsi="TH SarabunPSK" w:cs="TH SarabunPSK"/>
          <w:b/>
          <w:bCs/>
          <w:sz w:val="32"/>
          <w:szCs w:val="32"/>
        </w:rPr>
      </w:pPr>
    </w:p>
    <w:p w:rsidR="00EE50FB" w:rsidRPr="007200C8" w:rsidRDefault="00EE50FB" w:rsidP="007D5756">
      <w:pPr>
        <w:tabs>
          <w:tab w:val="left" w:pos="1350"/>
          <w:tab w:val="left" w:pos="1440"/>
          <w:tab w:val="right" w:pos="8190"/>
        </w:tabs>
        <w:spacing w:after="0" w:line="240" w:lineRule="auto"/>
        <w:rPr>
          <w:rFonts w:ascii="TH SarabunPSK" w:hAnsi="TH SarabunPSK" w:cs="TH SarabunPSK"/>
          <w:b/>
          <w:bCs/>
          <w:sz w:val="32"/>
          <w:szCs w:val="32"/>
        </w:rPr>
      </w:pPr>
    </w:p>
    <w:p w:rsidR="00EE50FB" w:rsidRPr="007200C8" w:rsidRDefault="00EE50FB" w:rsidP="00EE50FB">
      <w:pPr>
        <w:tabs>
          <w:tab w:val="left" w:pos="1440"/>
          <w:tab w:val="left" w:pos="6804"/>
          <w:tab w:val="right" w:pos="7513"/>
        </w:tabs>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lastRenderedPageBreak/>
        <w:t xml:space="preserve">    </w:t>
      </w:r>
      <w:r w:rsidRPr="007200C8">
        <w:rPr>
          <w:rFonts w:ascii="TH SarabunPSK" w:hAnsi="TH SarabunPSK" w:cs="TH SarabunPSK"/>
          <w:b/>
          <w:bCs/>
          <w:sz w:val="32"/>
          <w:szCs w:val="32"/>
          <w:cs/>
        </w:rPr>
        <w:t>รหัส</w:t>
      </w:r>
      <w:r w:rsidRPr="007200C8">
        <w:rPr>
          <w:rFonts w:ascii="TH SarabunPSK" w:hAnsi="TH SarabunPSK" w:cs="TH SarabunPSK"/>
          <w:b/>
          <w:bCs/>
          <w:sz w:val="32"/>
          <w:szCs w:val="32"/>
        </w:rPr>
        <w:tab/>
        <w:t xml:space="preserve"> </w:t>
      </w:r>
      <w:r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ชื่อและคำอธิบายรายวิชา</w:t>
      </w:r>
      <w:r w:rsidRPr="007200C8">
        <w:rPr>
          <w:rFonts w:ascii="TH SarabunPSK" w:hAnsi="TH SarabunPSK" w:cs="TH SarabunPSK"/>
          <w:b/>
          <w:bCs/>
          <w:sz w:val="32"/>
          <w:szCs w:val="32"/>
        </w:rPr>
        <w:tab/>
      </w:r>
      <w:r w:rsidRPr="007200C8">
        <w:rPr>
          <w:rFonts w:ascii="TH SarabunPSK" w:hAnsi="TH SarabunPSK" w:cs="TH SarabunPSK"/>
          <w:b/>
          <w:bCs/>
          <w:sz w:val="32"/>
          <w:szCs w:val="32"/>
          <w:cs/>
        </w:rPr>
        <w:t>น</w:t>
      </w:r>
      <w:r w:rsidRPr="007200C8">
        <w:rPr>
          <w:rFonts w:ascii="TH SarabunPSK" w:hAnsi="TH SarabunPSK" w:cs="TH SarabunPSK"/>
          <w:b/>
          <w:bCs/>
          <w:sz w:val="32"/>
          <w:szCs w:val="32"/>
        </w:rPr>
        <w:t>(</w:t>
      </w:r>
      <w:r w:rsidRPr="007200C8">
        <w:rPr>
          <w:rFonts w:ascii="TH SarabunPSK" w:hAnsi="TH SarabunPSK" w:cs="TH SarabunPSK"/>
          <w:b/>
          <w:bCs/>
          <w:sz w:val="32"/>
          <w:szCs w:val="32"/>
          <w:cs/>
        </w:rPr>
        <w:t>ท</w:t>
      </w:r>
      <w:r w:rsidRPr="007200C8">
        <w:rPr>
          <w:rFonts w:ascii="TH SarabunPSK" w:hAnsi="TH SarabunPSK" w:cs="TH SarabunPSK"/>
          <w:b/>
          <w:bCs/>
          <w:sz w:val="32"/>
          <w:szCs w:val="32"/>
        </w:rPr>
        <w:t>-</w:t>
      </w:r>
      <w:r w:rsidRPr="007200C8">
        <w:rPr>
          <w:rFonts w:ascii="TH SarabunPSK" w:hAnsi="TH SarabunPSK" w:cs="TH SarabunPSK"/>
          <w:b/>
          <w:bCs/>
          <w:sz w:val="32"/>
          <w:szCs w:val="32"/>
          <w:cs/>
        </w:rPr>
        <w:t>ป-ศ</w:t>
      </w:r>
      <w:r w:rsidRPr="007200C8">
        <w:rPr>
          <w:rFonts w:ascii="TH SarabunPSK" w:hAnsi="TH SarabunPSK" w:cs="TH SarabunPSK"/>
          <w:b/>
          <w:bCs/>
          <w:sz w:val="32"/>
          <w:szCs w:val="32"/>
        </w:rPr>
        <w:t>)</w:t>
      </w:r>
    </w:p>
    <w:tbl>
      <w:tblPr>
        <w:tblW w:w="8647" w:type="dxa"/>
        <w:tblInd w:w="108" w:type="dxa"/>
        <w:tblLook w:val="01E0"/>
      </w:tblPr>
      <w:tblGrid>
        <w:gridCol w:w="1463"/>
        <w:gridCol w:w="5197"/>
        <w:gridCol w:w="1987"/>
      </w:tblGrid>
      <w:tr w:rsidR="007D5756" w:rsidRPr="007200C8" w:rsidTr="00C52D95">
        <w:tc>
          <w:tcPr>
            <w:tcW w:w="1463" w:type="dxa"/>
          </w:tcPr>
          <w:p w:rsidR="007D5756" w:rsidRPr="007200C8" w:rsidRDefault="007D5756" w:rsidP="00C52D95">
            <w:pPr>
              <w:spacing w:after="0" w:line="240" w:lineRule="auto"/>
              <w:jc w:val="thaiDistribute"/>
              <w:rPr>
                <w:rFonts w:ascii="TH SarabunPSK" w:hAnsi="TH SarabunPSK" w:cs="TH SarabunPSK"/>
                <w:b/>
                <w:bCs/>
                <w:sz w:val="32"/>
                <w:szCs w:val="32"/>
                <w:cs/>
              </w:rPr>
            </w:pPr>
            <w:r w:rsidRPr="007200C8">
              <w:rPr>
                <w:rFonts w:ascii="TH SarabunPSK" w:hAnsi="TH SarabunPSK" w:cs="TH SarabunPSK"/>
                <w:b/>
                <w:bCs/>
                <w:sz w:val="32"/>
                <w:szCs w:val="32"/>
                <w:cs/>
              </w:rPr>
              <w:t>4026703</w:t>
            </w:r>
          </w:p>
        </w:tc>
        <w:tc>
          <w:tcPr>
            <w:tcW w:w="5197" w:type="dxa"/>
          </w:tcPr>
          <w:p w:rsidR="007D5756" w:rsidRPr="007200C8" w:rsidRDefault="007D5756" w:rsidP="00535540">
            <w:pPr>
              <w:spacing w:after="0" w:line="240" w:lineRule="auto"/>
              <w:rPr>
                <w:rFonts w:ascii="TH SarabunPSK" w:hAnsi="TH SarabunPSK" w:cs="TH SarabunPSK"/>
                <w:b/>
                <w:bCs/>
                <w:sz w:val="32"/>
                <w:szCs w:val="32"/>
                <w:cs/>
              </w:rPr>
            </w:pPr>
            <w:r w:rsidRPr="007200C8">
              <w:rPr>
                <w:rFonts w:ascii="TH SarabunPSK" w:hAnsi="TH SarabunPSK" w:cs="TH SarabunPSK"/>
                <w:b/>
                <w:bCs/>
                <w:sz w:val="32"/>
                <w:szCs w:val="32"/>
                <w:cs/>
              </w:rPr>
              <w:t xml:space="preserve">ความปลอดภัยในห้องปฏิบัติการเคมี                  </w:t>
            </w:r>
            <w:r w:rsidRPr="007200C8">
              <w:rPr>
                <w:rFonts w:ascii="TH SarabunPSK" w:hAnsi="TH SarabunPSK" w:cs="TH SarabunPSK"/>
                <w:b/>
                <w:bCs/>
                <w:sz w:val="32"/>
                <w:szCs w:val="32"/>
              </w:rPr>
              <w:t xml:space="preserve"> </w:t>
            </w:r>
            <w:r w:rsidRPr="007200C8">
              <w:rPr>
                <w:rFonts w:ascii="TH SarabunPSK" w:hAnsi="TH SarabunPSK" w:cs="TH SarabunPSK"/>
                <w:b/>
                <w:bCs/>
                <w:sz w:val="32"/>
                <w:szCs w:val="32"/>
                <w:cs/>
              </w:rPr>
              <w:t xml:space="preserve">                   </w:t>
            </w:r>
            <w:r w:rsidRPr="007200C8">
              <w:rPr>
                <w:rFonts w:ascii="TH SarabunPSK" w:hAnsi="TH SarabunPSK" w:cs="TH SarabunPSK"/>
                <w:b/>
                <w:bCs/>
                <w:sz w:val="32"/>
                <w:szCs w:val="32"/>
              </w:rPr>
              <w:t>Chemical Laboratory</w:t>
            </w:r>
            <w:r w:rsidR="00535540" w:rsidRPr="007200C8">
              <w:rPr>
                <w:rFonts w:ascii="TH SarabunPSK" w:hAnsi="TH SarabunPSK" w:cs="TH SarabunPSK"/>
                <w:b/>
                <w:bCs/>
                <w:sz w:val="32"/>
                <w:szCs w:val="32"/>
              </w:rPr>
              <w:t xml:space="preserve"> Safety</w:t>
            </w:r>
          </w:p>
        </w:tc>
        <w:tc>
          <w:tcPr>
            <w:tcW w:w="1987" w:type="dxa"/>
          </w:tcPr>
          <w:p w:rsidR="007D5756" w:rsidRPr="007200C8" w:rsidRDefault="007D5756" w:rsidP="00C52D95">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t>3(3-0-6)</w:t>
            </w:r>
          </w:p>
        </w:tc>
      </w:tr>
      <w:tr w:rsidR="007D5756" w:rsidRPr="007200C8" w:rsidTr="00C52D95">
        <w:tc>
          <w:tcPr>
            <w:tcW w:w="8647" w:type="dxa"/>
            <w:gridSpan w:val="3"/>
          </w:tcPr>
          <w:p w:rsidR="007D5756" w:rsidRPr="007200C8" w:rsidRDefault="007D5756" w:rsidP="00C52D95">
            <w:pPr>
              <w:spacing w:after="0" w:line="240" w:lineRule="auto"/>
              <w:ind w:firstLine="1332"/>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การจำแนกประเภทสารเคมีอันตรายและการควบคุมป้องกัน การจัดการของเสียทางเคมี  สาเหตุของการเกิดอุบัติเหตุ  การป้องกันอันตรายจากสารเคมีในห้องปฏิบัติการและหลักความปลอดภัยตามมาตรฐานสากล</w:t>
            </w:r>
          </w:p>
        </w:tc>
      </w:tr>
    </w:tbl>
    <w:p w:rsidR="00234075" w:rsidRPr="007200C8" w:rsidRDefault="00234075" w:rsidP="000E0B6C">
      <w:pPr>
        <w:tabs>
          <w:tab w:val="left" w:pos="1440"/>
          <w:tab w:val="right" w:pos="8280"/>
        </w:tabs>
        <w:spacing w:after="0" w:line="240" w:lineRule="auto"/>
        <w:rPr>
          <w:rFonts w:ascii="TH SarabunPSK" w:hAnsi="TH SarabunPSK" w:cs="TH SarabunPSK"/>
          <w:b/>
          <w:bCs/>
          <w:sz w:val="32"/>
          <w:szCs w:val="32"/>
        </w:rPr>
      </w:pPr>
    </w:p>
    <w:tbl>
      <w:tblPr>
        <w:tblW w:w="8647" w:type="dxa"/>
        <w:tblInd w:w="108" w:type="dxa"/>
        <w:tblLook w:val="01E0"/>
      </w:tblPr>
      <w:tblGrid>
        <w:gridCol w:w="1418"/>
        <w:gridCol w:w="5245"/>
        <w:gridCol w:w="1984"/>
      </w:tblGrid>
      <w:tr w:rsidR="00234075" w:rsidRPr="007200C8" w:rsidTr="002B79AF">
        <w:tc>
          <w:tcPr>
            <w:tcW w:w="1418" w:type="dxa"/>
          </w:tcPr>
          <w:p w:rsidR="00234075" w:rsidRPr="007200C8" w:rsidRDefault="00234075" w:rsidP="002B79AF">
            <w:pPr>
              <w:spacing w:after="0" w:line="235" w:lineRule="auto"/>
              <w:jc w:val="thaiDistribute"/>
              <w:rPr>
                <w:rFonts w:ascii="TH SarabunPSK" w:hAnsi="TH SarabunPSK" w:cs="TH SarabunPSK"/>
                <w:b/>
                <w:bCs/>
                <w:sz w:val="32"/>
                <w:szCs w:val="32"/>
                <w:cs/>
              </w:rPr>
            </w:pPr>
            <w:r w:rsidRPr="007200C8">
              <w:rPr>
                <w:rFonts w:ascii="TH SarabunPSK" w:hAnsi="TH SarabunPSK" w:cs="TH SarabunPSK"/>
                <w:b/>
                <w:bCs/>
                <w:sz w:val="32"/>
                <w:szCs w:val="32"/>
                <w:cs/>
              </w:rPr>
              <w:t>4031107</w:t>
            </w:r>
          </w:p>
        </w:tc>
        <w:tc>
          <w:tcPr>
            <w:tcW w:w="5245" w:type="dxa"/>
          </w:tcPr>
          <w:p w:rsidR="00234075" w:rsidRPr="007200C8" w:rsidRDefault="00234075" w:rsidP="002B79AF">
            <w:pPr>
              <w:spacing w:after="0" w:line="235" w:lineRule="auto"/>
              <w:jc w:val="thaiDistribute"/>
              <w:rPr>
                <w:rFonts w:ascii="TH SarabunPSK" w:hAnsi="TH SarabunPSK" w:cs="TH SarabunPSK"/>
                <w:b/>
                <w:bCs/>
                <w:sz w:val="32"/>
                <w:szCs w:val="32"/>
              </w:rPr>
            </w:pPr>
            <w:r w:rsidRPr="007200C8">
              <w:rPr>
                <w:rFonts w:ascii="TH SarabunPSK" w:hAnsi="TH SarabunPSK" w:cs="TH SarabunPSK"/>
                <w:b/>
                <w:bCs/>
                <w:sz w:val="32"/>
                <w:szCs w:val="32"/>
                <w:cs/>
              </w:rPr>
              <w:t xml:space="preserve">ชีววิทยาพื้นฐาน          </w:t>
            </w:r>
          </w:p>
          <w:p w:rsidR="00234075" w:rsidRPr="007200C8" w:rsidRDefault="00234075" w:rsidP="002B79AF">
            <w:pPr>
              <w:spacing w:after="0" w:line="235" w:lineRule="auto"/>
              <w:jc w:val="thaiDistribute"/>
              <w:rPr>
                <w:rFonts w:ascii="TH SarabunPSK" w:hAnsi="TH SarabunPSK" w:cs="TH SarabunPSK"/>
                <w:b/>
                <w:bCs/>
                <w:sz w:val="32"/>
                <w:szCs w:val="32"/>
                <w:cs/>
              </w:rPr>
            </w:pPr>
            <w:r w:rsidRPr="007200C8">
              <w:rPr>
                <w:rFonts w:ascii="TH SarabunPSK" w:hAnsi="TH SarabunPSK" w:cs="TH SarabunPSK"/>
                <w:b/>
                <w:bCs/>
                <w:sz w:val="32"/>
                <w:szCs w:val="32"/>
              </w:rPr>
              <w:t>Fundamental Biology</w:t>
            </w:r>
          </w:p>
        </w:tc>
        <w:tc>
          <w:tcPr>
            <w:tcW w:w="1984" w:type="dxa"/>
          </w:tcPr>
          <w:p w:rsidR="00234075" w:rsidRPr="007200C8" w:rsidRDefault="00234075" w:rsidP="002B79AF">
            <w:pPr>
              <w:tabs>
                <w:tab w:val="left" w:pos="717"/>
              </w:tabs>
              <w:spacing w:after="0" w:line="235" w:lineRule="auto"/>
              <w:ind w:right="-118"/>
              <w:rPr>
                <w:rFonts w:ascii="TH SarabunPSK" w:hAnsi="TH SarabunPSK" w:cs="TH SarabunPSK"/>
                <w:b/>
                <w:bCs/>
                <w:sz w:val="32"/>
                <w:szCs w:val="32"/>
              </w:rPr>
            </w:pPr>
            <w:r w:rsidRPr="007200C8">
              <w:rPr>
                <w:rFonts w:ascii="TH SarabunPSK" w:hAnsi="TH SarabunPSK" w:cs="TH SarabunPSK"/>
                <w:b/>
                <w:bCs/>
                <w:sz w:val="32"/>
                <w:szCs w:val="32"/>
                <w:cs/>
              </w:rPr>
              <w:t>3(2</w:t>
            </w:r>
            <w:r w:rsidRPr="007200C8">
              <w:rPr>
                <w:rFonts w:ascii="TH SarabunPSK" w:hAnsi="TH SarabunPSK" w:cs="TH SarabunPSK"/>
                <w:b/>
                <w:bCs/>
                <w:sz w:val="32"/>
                <w:szCs w:val="32"/>
              </w:rPr>
              <w:t>-</w:t>
            </w:r>
            <w:r w:rsidRPr="007200C8">
              <w:rPr>
                <w:rFonts w:ascii="TH SarabunPSK" w:hAnsi="TH SarabunPSK" w:cs="TH SarabunPSK"/>
                <w:b/>
                <w:bCs/>
                <w:sz w:val="32"/>
                <w:szCs w:val="32"/>
                <w:cs/>
              </w:rPr>
              <w:t>2</w:t>
            </w:r>
            <w:r w:rsidRPr="007200C8">
              <w:rPr>
                <w:rFonts w:ascii="TH SarabunPSK" w:hAnsi="TH SarabunPSK" w:cs="TH SarabunPSK"/>
                <w:b/>
                <w:bCs/>
                <w:sz w:val="32"/>
                <w:szCs w:val="32"/>
              </w:rPr>
              <w:t>-</w:t>
            </w:r>
            <w:r w:rsidRPr="007200C8">
              <w:rPr>
                <w:rFonts w:ascii="TH SarabunPSK" w:hAnsi="TH SarabunPSK" w:cs="TH SarabunPSK"/>
                <w:b/>
                <w:bCs/>
                <w:sz w:val="32"/>
                <w:szCs w:val="32"/>
                <w:cs/>
              </w:rPr>
              <w:t>5)</w:t>
            </w:r>
          </w:p>
        </w:tc>
      </w:tr>
      <w:tr w:rsidR="00234075" w:rsidRPr="007200C8" w:rsidTr="002B79AF">
        <w:tc>
          <w:tcPr>
            <w:tcW w:w="8647" w:type="dxa"/>
            <w:gridSpan w:val="3"/>
          </w:tcPr>
          <w:p w:rsidR="00234075" w:rsidRPr="007200C8" w:rsidRDefault="00234075" w:rsidP="002B79AF">
            <w:pPr>
              <w:spacing w:after="0" w:line="235" w:lineRule="auto"/>
              <w:ind w:firstLine="1287"/>
              <w:jc w:val="thaiDistribute"/>
              <w:rPr>
                <w:rFonts w:ascii="TH SarabunPSK" w:hAnsi="TH SarabunPSK" w:cs="TH SarabunPSK"/>
                <w:sz w:val="32"/>
                <w:szCs w:val="32"/>
                <w:cs/>
              </w:rPr>
            </w:pPr>
            <w:r w:rsidRPr="007200C8">
              <w:rPr>
                <w:rFonts w:ascii="TH SarabunPSK" w:hAnsi="TH SarabunPSK" w:cs="TH SarabunPSK"/>
                <w:sz w:val="32"/>
                <w:szCs w:val="32"/>
              </w:rPr>
              <w:t> </w:t>
            </w:r>
            <w:r w:rsidRPr="007200C8">
              <w:rPr>
                <w:rStyle w:val="apple-converted-space"/>
                <w:rFonts w:ascii="TH SarabunPSK" w:hAnsi="TH SarabunPSK" w:cs="TH SarabunPSK"/>
              </w:rPr>
              <w:t> </w:t>
            </w:r>
            <w:r w:rsidRPr="007200C8">
              <w:rPr>
                <w:rFonts w:ascii="TH SarabunPSK" w:hAnsi="TH SarabunPSK" w:cs="TH SarabunPSK"/>
                <w:sz w:val="32"/>
                <w:szCs w:val="32"/>
                <w:cs/>
              </w:rPr>
              <w:t>สารประกอบเคมีในสิ่งมีชีวิต เซลล์ เนื้อเยื่อ การสืบพันธุ์ การเจริญเติบโต ระบบต่างๆ ของสิ่งมี</w:t>
            </w:r>
            <w:r w:rsidR="00F8747F" w:rsidRPr="007200C8">
              <w:rPr>
                <w:rFonts w:ascii="TH SarabunPSK" w:hAnsi="TH SarabunPSK" w:cs="TH SarabunPSK"/>
                <w:sz w:val="32"/>
                <w:szCs w:val="32"/>
                <w:cs/>
              </w:rPr>
              <w:t>ชีวิต การจำแนกสิ่งมีชีวิต กำเนิ</w:t>
            </w:r>
            <w:r w:rsidR="00F8747F" w:rsidRPr="007200C8">
              <w:rPr>
                <w:rFonts w:ascii="TH SarabunPSK" w:hAnsi="TH SarabunPSK" w:cs="TH SarabunPSK" w:hint="cs"/>
                <w:sz w:val="32"/>
                <w:szCs w:val="32"/>
                <w:cs/>
              </w:rPr>
              <w:t>ด</w:t>
            </w:r>
            <w:r w:rsidRPr="007200C8">
              <w:rPr>
                <w:rFonts w:ascii="TH SarabunPSK" w:hAnsi="TH SarabunPSK" w:cs="TH SarabunPSK"/>
                <w:sz w:val="32"/>
                <w:szCs w:val="32"/>
                <w:cs/>
              </w:rPr>
              <w:t>ชีวิต วิวัฒนาการ พันธุกรรมสิ่งมีชีวิตและสภาพแวดล้อม การอนุรักษ์สิ่งแวดล้อม</w:t>
            </w:r>
            <w:r w:rsidR="005D4FAF">
              <w:rPr>
                <w:rFonts w:ascii="TH SarabunPSK" w:hAnsi="TH SarabunPSK" w:cs="TH SarabunPSK"/>
                <w:sz w:val="32"/>
                <w:szCs w:val="32"/>
              </w:rPr>
              <w:t xml:space="preserve"> </w:t>
            </w:r>
            <w:r w:rsidR="005D4FAF" w:rsidRPr="007200C8">
              <w:rPr>
                <w:rFonts w:ascii="TH SarabunPSK" w:hAnsi="TH SarabunPSK" w:cs="TH SarabunPSK"/>
                <w:sz w:val="32"/>
                <w:szCs w:val="32"/>
                <w:cs/>
              </w:rPr>
              <w:t>ปฏิบัติการที่เกี่ยวข้องและสอดคล้องกับ</w:t>
            </w:r>
            <w:r w:rsidR="005D4FAF">
              <w:rPr>
                <w:rFonts w:ascii="TH SarabunPSK" w:hAnsi="TH SarabunPSK" w:cs="TH SarabunPSK" w:hint="cs"/>
                <w:sz w:val="32"/>
                <w:szCs w:val="32"/>
                <w:cs/>
              </w:rPr>
              <w:t>ชีวเคมีพื้นฐาน</w:t>
            </w:r>
          </w:p>
        </w:tc>
      </w:tr>
    </w:tbl>
    <w:p w:rsidR="00234075" w:rsidRPr="007200C8" w:rsidRDefault="00234075" w:rsidP="000E0B6C">
      <w:pPr>
        <w:tabs>
          <w:tab w:val="left" w:pos="1440"/>
          <w:tab w:val="right" w:pos="8280"/>
        </w:tabs>
        <w:spacing w:after="0" w:line="240" w:lineRule="auto"/>
        <w:rPr>
          <w:rFonts w:ascii="TH SarabunPSK" w:hAnsi="TH SarabunPSK" w:cs="TH SarabunPSK"/>
          <w:b/>
          <w:bCs/>
          <w:sz w:val="32"/>
          <w:szCs w:val="32"/>
        </w:rPr>
      </w:pPr>
    </w:p>
    <w:tbl>
      <w:tblPr>
        <w:tblW w:w="8647" w:type="dxa"/>
        <w:tblInd w:w="108" w:type="dxa"/>
        <w:tblLook w:val="01E0"/>
      </w:tblPr>
      <w:tblGrid>
        <w:gridCol w:w="1460"/>
        <w:gridCol w:w="5203"/>
        <w:gridCol w:w="1984"/>
      </w:tblGrid>
      <w:tr w:rsidR="00234075" w:rsidRPr="007200C8" w:rsidTr="002B79AF">
        <w:trPr>
          <w:trHeight w:val="601"/>
        </w:trPr>
        <w:tc>
          <w:tcPr>
            <w:tcW w:w="1460" w:type="dxa"/>
          </w:tcPr>
          <w:p w:rsidR="00234075" w:rsidRPr="007200C8" w:rsidRDefault="00234075" w:rsidP="002B79AF">
            <w:pPr>
              <w:spacing w:after="0" w:line="240" w:lineRule="auto"/>
              <w:jc w:val="thaiDistribute"/>
              <w:rPr>
                <w:rFonts w:ascii="TH SarabunPSK" w:hAnsi="TH SarabunPSK" w:cs="TH SarabunPSK"/>
                <w:b/>
                <w:bCs/>
                <w:sz w:val="32"/>
                <w:szCs w:val="32"/>
                <w:cs/>
              </w:rPr>
            </w:pPr>
            <w:r w:rsidRPr="007200C8">
              <w:rPr>
                <w:rFonts w:ascii="TH SarabunPSK" w:hAnsi="TH SarabunPSK" w:cs="TH SarabunPSK"/>
                <w:b/>
                <w:bCs/>
                <w:sz w:val="32"/>
                <w:szCs w:val="32"/>
                <w:cs/>
              </w:rPr>
              <w:t>4033101</w:t>
            </w:r>
          </w:p>
        </w:tc>
        <w:tc>
          <w:tcPr>
            <w:tcW w:w="5203" w:type="dxa"/>
          </w:tcPr>
          <w:p w:rsidR="00234075" w:rsidRPr="007200C8" w:rsidRDefault="00234075" w:rsidP="002B79AF">
            <w:pPr>
              <w:spacing w:after="0" w:line="240" w:lineRule="auto"/>
              <w:jc w:val="thaiDistribute"/>
              <w:rPr>
                <w:rFonts w:ascii="TH SarabunPSK" w:hAnsi="TH SarabunPSK" w:cs="TH SarabunPSK"/>
                <w:b/>
                <w:bCs/>
                <w:sz w:val="32"/>
                <w:szCs w:val="32"/>
              </w:rPr>
            </w:pPr>
            <w:r w:rsidRPr="007200C8">
              <w:rPr>
                <w:rFonts w:ascii="TH SarabunPSK" w:hAnsi="TH SarabunPSK" w:cs="TH SarabunPSK"/>
                <w:b/>
                <w:bCs/>
                <w:sz w:val="32"/>
                <w:szCs w:val="32"/>
                <w:cs/>
              </w:rPr>
              <w:t xml:space="preserve">นิเวศวิทยา   </w:t>
            </w:r>
          </w:p>
          <w:p w:rsidR="00234075" w:rsidRPr="007200C8" w:rsidRDefault="00234075" w:rsidP="002B79AF">
            <w:pPr>
              <w:spacing w:after="0" w:line="240" w:lineRule="auto"/>
              <w:jc w:val="thaiDistribute"/>
              <w:rPr>
                <w:rFonts w:ascii="TH SarabunPSK" w:hAnsi="TH SarabunPSK" w:cs="TH SarabunPSK"/>
                <w:b/>
                <w:bCs/>
                <w:sz w:val="32"/>
                <w:szCs w:val="32"/>
              </w:rPr>
            </w:pPr>
            <w:r w:rsidRPr="007200C8">
              <w:rPr>
                <w:rFonts w:ascii="TH SarabunPSK" w:hAnsi="TH SarabunPSK" w:cs="TH SarabunPSK"/>
                <w:b/>
                <w:bCs/>
                <w:sz w:val="32"/>
                <w:szCs w:val="32"/>
              </w:rPr>
              <w:t>Ecology</w:t>
            </w:r>
          </w:p>
          <w:p w:rsidR="00234075" w:rsidRPr="007200C8" w:rsidRDefault="00234075" w:rsidP="002B79AF">
            <w:pPr>
              <w:spacing w:after="0" w:line="240" w:lineRule="auto"/>
              <w:jc w:val="thaiDistribute"/>
              <w:rPr>
                <w:rFonts w:ascii="TH SarabunPSK" w:hAnsi="TH SarabunPSK" w:cs="TH SarabunPSK"/>
                <w:b/>
                <w:bCs/>
                <w:sz w:val="32"/>
                <w:szCs w:val="32"/>
                <w:cs/>
              </w:rPr>
            </w:pPr>
            <w:r w:rsidRPr="007200C8">
              <w:rPr>
                <w:rFonts w:ascii="TH SarabunPSK" w:hAnsi="TH SarabunPSK" w:cs="TH SarabunPSK"/>
                <w:b/>
                <w:bCs/>
                <w:sz w:val="32"/>
                <w:szCs w:val="32"/>
                <w:cs/>
              </w:rPr>
              <w:t>รายวิชาที่ต้อง</w:t>
            </w:r>
            <w:r w:rsidRPr="007200C8">
              <w:rPr>
                <w:rFonts w:ascii="TH SarabunPSK" w:hAnsi="TH SarabunPSK" w:cs="TH SarabunPSK" w:hint="cs"/>
                <w:b/>
                <w:bCs/>
                <w:sz w:val="32"/>
                <w:szCs w:val="32"/>
                <w:cs/>
              </w:rPr>
              <w:t>เรียนมาก่อน</w:t>
            </w:r>
            <w:r w:rsidRPr="007200C8">
              <w:rPr>
                <w:rFonts w:ascii="TH SarabunPSK" w:hAnsi="TH SarabunPSK" w:cs="TH SarabunPSK"/>
                <w:b/>
                <w:bCs/>
                <w:sz w:val="32"/>
                <w:szCs w:val="32"/>
                <w:cs/>
              </w:rPr>
              <w:t xml:space="preserve"> </w:t>
            </w:r>
            <w:r w:rsidRPr="007200C8">
              <w:rPr>
                <w:rFonts w:ascii="TH SarabunPSK" w:hAnsi="TH SarabunPSK" w:cs="TH SarabunPSK"/>
                <w:b/>
                <w:bCs/>
                <w:sz w:val="32"/>
                <w:szCs w:val="32"/>
              </w:rPr>
              <w:t xml:space="preserve">: </w:t>
            </w:r>
            <w:r w:rsidRPr="007200C8">
              <w:rPr>
                <w:rFonts w:ascii="TH SarabunPSK" w:hAnsi="TH SarabunPSK" w:cs="TH SarabunPSK"/>
                <w:b/>
                <w:bCs/>
                <w:sz w:val="32"/>
                <w:szCs w:val="32"/>
                <w:cs/>
              </w:rPr>
              <w:t>4031</w:t>
            </w:r>
            <w:r w:rsidR="00DC26FB">
              <w:rPr>
                <w:rFonts w:ascii="TH SarabunPSK" w:hAnsi="TH SarabunPSK" w:cs="TH SarabunPSK" w:hint="cs"/>
                <w:b/>
                <w:bCs/>
                <w:sz w:val="32"/>
                <w:szCs w:val="32"/>
                <w:cs/>
              </w:rPr>
              <w:t>1</w:t>
            </w:r>
            <w:r w:rsidRPr="007200C8">
              <w:rPr>
                <w:rFonts w:ascii="TH SarabunPSK" w:hAnsi="TH SarabunPSK" w:cs="TH SarabunPSK"/>
                <w:b/>
                <w:bCs/>
                <w:sz w:val="32"/>
                <w:szCs w:val="32"/>
                <w:cs/>
              </w:rPr>
              <w:t>02  ชีววิทยา 2  หรือ 4031107  ชีววิทยาพื้นฐาน  หรือ 4</w:t>
            </w:r>
            <w:r w:rsidRPr="007200C8">
              <w:rPr>
                <w:rFonts w:ascii="TH SarabunPSK" w:hAnsi="TH SarabunPSK" w:cs="TH SarabunPSK" w:hint="cs"/>
                <w:b/>
                <w:bCs/>
                <w:sz w:val="32"/>
                <w:szCs w:val="32"/>
                <w:cs/>
              </w:rPr>
              <w:t>0</w:t>
            </w:r>
            <w:r w:rsidRPr="007200C8">
              <w:rPr>
                <w:rFonts w:ascii="TH SarabunPSK" w:hAnsi="TH SarabunPSK" w:cs="TH SarabunPSK"/>
                <w:b/>
                <w:bCs/>
                <w:sz w:val="32"/>
                <w:szCs w:val="32"/>
                <w:cs/>
              </w:rPr>
              <w:t>31108  ชีววิทยาสำหรับครูวิทยาศาสตร์</w:t>
            </w:r>
          </w:p>
        </w:tc>
        <w:tc>
          <w:tcPr>
            <w:tcW w:w="1984" w:type="dxa"/>
          </w:tcPr>
          <w:p w:rsidR="00234075" w:rsidRPr="007200C8" w:rsidRDefault="00234075" w:rsidP="002B79AF">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t>3(2</w:t>
            </w:r>
            <w:r w:rsidRPr="007200C8">
              <w:rPr>
                <w:rFonts w:ascii="TH SarabunPSK" w:hAnsi="TH SarabunPSK" w:cs="TH SarabunPSK"/>
                <w:b/>
                <w:bCs/>
                <w:sz w:val="32"/>
                <w:szCs w:val="32"/>
              </w:rPr>
              <w:t>-</w:t>
            </w:r>
            <w:r w:rsidRPr="007200C8">
              <w:rPr>
                <w:rFonts w:ascii="TH SarabunPSK" w:hAnsi="TH SarabunPSK" w:cs="TH SarabunPSK"/>
                <w:b/>
                <w:bCs/>
                <w:sz w:val="32"/>
                <w:szCs w:val="32"/>
                <w:cs/>
              </w:rPr>
              <w:t>2</w:t>
            </w:r>
            <w:r w:rsidRPr="007200C8">
              <w:rPr>
                <w:rFonts w:ascii="TH SarabunPSK" w:hAnsi="TH SarabunPSK" w:cs="TH SarabunPSK"/>
                <w:b/>
                <w:bCs/>
                <w:sz w:val="32"/>
                <w:szCs w:val="32"/>
              </w:rPr>
              <w:t>-</w:t>
            </w:r>
            <w:r w:rsidRPr="007200C8">
              <w:rPr>
                <w:rFonts w:ascii="TH SarabunPSK" w:hAnsi="TH SarabunPSK" w:cs="TH SarabunPSK"/>
                <w:b/>
                <w:bCs/>
                <w:sz w:val="32"/>
                <w:szCs w:val="32"/>
                <w:cs/>
              </w:rPr>
              <w:t>5)</w:t>
            </w:r>
          </w:p>
        </w:tc>
      </w:tr>
      <w:tr w:rsidR="00234075" w:rsidRPr="007200C8" w:rsidTr="005D4FAF">
        <w:trPr>
          <w:trHeight w:val="1176"/>
        </w:trPr>
        <w:tc>
          <w:tcPr>
            <w:tcW w:w="8647" w:type="dxa"/>
            <w:gridSpan w:val="3"/>
          </w:tcPr>
          <w:p w:rsidR="00234075" w:rsidRPr="007200C8" w:rsidRDefault="00234075" w:rsidP="002B79AF">
            <w:pPr>
              <w:pStyle w:val="ecxmsonormal"/>
              <w:spacing w:before="0" w:beforeAutospacing="0" w:after="0" w:afterAutospacing="0"/>
              <w:jc w:val="thaiDistribute"/>
              <w:rPr>
                <w:rFonts w:ascii="TH SarabunPSK" w:hAnsi="TH SarabunPSK" w:cs="TH SarabunPSK"/>
                <w:sz w:val="32"/>
                <w:szCs w:val="32"/>
                <w:shd w:val="clear" w:color="auto" w:fill="FFFFFF"/>
              </w:rPr>
            </w:pPr>
            <w:r w:rsidRPr="007200C8">
              <w:rPr>
                <w:rFonts w:ascii="TH SarabunPSK" w:hAnsi="TH SarabunPSK" w:cs="TH SarabunPSK"/>
                <w:sz w:val="32"/>
                <w:szCs w:val="32"/>
                <w:shd w:val="clear" w:color="auto" w:fill="FFFFFF"/>
                <w:cs/>
              </w:rPr>
              <w:t xml:space="preserve">                   </w:t>
            </w:r>
            <w:r w:rsidRPr="007200C8">
              <w:rPr>
                <w:rFonts w:ascii="TH SarabunPSK" w:hAnsi="TH SarabunPSK" w:cs="TH SarabunPSK" w:hint="cs"/>
                <w:sz w:val="32"/>
                <w:szCs w:val="32"/>
                <w:shd w:val="clear" w:color="auto" w:fill="FFFFFF"/>
                <w:cs/>
              </w:rPr>
              <w:t xml:space="preserve"> </w:t>
            </w:r>
            <w:r w:rsidRPr="007200C8">
              <w:rPr>
                <w:rFonts w:ascii="TH SarabunPSK" w:hAnsi="TH SarabunPSK" w:cs="TH SarabunPSK"/>
                <w:sz w:val="32"/>
                <w:szCs w:val="32"/>
                <w:shd w:val="clear" w:color="auto" w:fill="FFFFFF"/>
                <w:cs/>
              </w:rPr>
              <w:t>ความรู้พื้นฐานทางนิเวศวิทยา ระบบนิเวศ พลังงาน ปัจจัยจำกัด วัฏจักรของสาร ประชากรชุมชน การเปลี่ยนแปลงแทนที่ การกระจาย มลพิษการจัดการทรัพยากรธรรมชาติและสิ่งแวดล้อม การใช้ทฤษฎีทางนิเวศวิทยาป้องกันและแก้ไขปัญหาสิ่งแวดล้อม การศึกษาภาคสนาม</w:t>
            </w:r>
          </w:p>
        </w:tc>
      </w:tr>
    </w:tbl>
    <w:p w:rsidR="00234075" w:rsidRPr="007200C8" w:rsidRDefault="00234075" w:rsidP="000E0B6C">
      <w:pPr>
        <w:tabs>
          <w:tab w:val="left" w:pos="1440"/>
          <w:tab w:val="right" w:pos="8280"/>
        </w:tabs>
        <w:spacing w:after="0" w:line="240" w:lineRule="auto"/>
        <w:rPr>
          <w:rFonts w:ascii="TH SarabunPSK" w:hAnsi="TH SarabunPSK" w:cs="TH SarabunPSK"/>
          <w:b/>
          <w:bCs/>
          <w:sz w:val="32"/>
          <w:szCs w:val="32"/>
        </w:rPr>
      </w:pPr>
    </w:p>
    <w:tbl>
      <w:tblPr>
        <w:tblW w:w="8647" w:type="dxa"/>
        <w:tblInd w:w="108" w:type="dxa"/>
        <w:tblLook w:val="01E0"/>
      </w:tblPr>
      <w:tblGrid>
        <w:gridCol w:w="1460"/>
        <w:gridCol w:w="5203"/>
        <w:gridCol w:w="1984"/>
      </w:tblGrid>
      <w:tr w:rsidR="00234075" w:rsidRPr="007200C8" w:rsidTr="002B79AF">
        <w:trPr>
          <w:trHeight w:val="20"/>
        </w:trPr>
        <w:tc>
          <w:tcPr>
            <w:tcW w:w="1460" w:type="dxa"/>
          </w:tcPr>
          <w:p w:rsidR="00234075" w:rsidRPr="007200C8" w:rsidRDefault="00234075" w:rsidP="002B79AF">
            <w:pPr>
              <w:spacing w:after="0" w:line="240" w:lineRule="auto"/>
              <w:jc w:val="thaiDistribute"/>
              <w:rPr>
                <w:rFonts w:ascii="TH SarabunPSK" w:hAnsi="TH SarabunPSK" w:cs="TH SarabunPSK"/>
                <w:b/>
                <w:bCs/>
                <w:sz w:val="32"/>
                <w:szCs w:val="32"/>
              </w:rPr>
            </w:pPr>
            <w:r w:rsidRPr="007200C8">
              <w:rPr>
                <w:rFonts w:ascii="TH SarabunPSK" w:hAnsi="TH SarabunPSK" w:cs="TH SarabunPSK"/>
                <w:b/>
                <w:bCs/>
                <w:sz w:val="32"/>
                <w:szCs w:val="32"/>
                <w:cs/>
              </w:rPr>
              <w:t>4033201</w:t>
            </w:r>
          </w:p>
          <w:p w:rsidR="00234075" w:rsidRPr="007200C8" w:rsidRDefault="00234075" w:rsidP="002B79AF">
            <w:pPr>
              <w:spacing w:after="0" w:line="240" w:lineRule="auto"/>
              <w:jc w:val="thaiDistribute"/>
              <w:rPr>
                <w:rFonts w:ascii="TH SarabunPSK" w:hAnsi="TH SarabunPSK" w:cs="TH SarabunPSK"/>
                <w:b/>
                <w:bCs/>
                <w:sz w:val="32"/>
                <w:szCs w:val="32"/>
                <w:cs/>
              </w:rPr>
            </w:pPr>
          </w:p>
        </w:tc>
        <w:tc>
          <w:tcPr>
            <w:tcW w:w="5203" w:type="dxa"/>
          </w:tcPr>
          <w:p w:rsidR="00234075" w:rsidRPr="007200C8" w:rsidRDefault="00234075" w:rsidP="002B79AF">
            <w:pPr>
              <w:spacing w:after="0" w:line="240" w:lineRule="auto"/>
              <w:jc w:val="thaiDistribute"/>
              <w:rPr>
                <w:rFonts w:ascii="TH SarabunPSK" w:hAnsi="TH SarabunPSK" w:cs="TH SarabunPSK"/>
                <w:b/>
                <w:bCs/>
                <w:sz w:val="32"/>
                <w:szCs w:val="32"/>
              </w:rPr>
            </w:pPr>
            <w:r w:rsidRPr="007200C8">
              <w:rPr>
                <w:rFonts w:ascii="TH SarabunPSK" w:hAnsi="TH SarabunPSK" w:cs="TH SarabunPSK"/>
                <w:b/>
                <w:bCs/>
                <w:sz w:val="32"/>
                <w:szCs w:val="32"/>
                <w:cs/>
              </w:rPr>
              <w:t>ชีววิทยาของเซลล์</w:t>
            </w:r>
          </w:p>
          <w:p w:rsidR="00234075" w:rsidRPr="007200C8" w:rsidRDefault="00234075" w:rsidP="002B79AF">
            <w:pPr>
              <w:spacing w:after="0" w:line="240" w:lineRule="auto"/>
              <w:jc w:val="thaiDistribute"/>
              <w:rPr>
                <w:rFonts w:ascii="TH SarabunPSK" w:hAnsi="TH SarabunPSK" w:cs="TH SarabunPSK"/>
                <w:b/>
                <w:bCs/>
                <w:sz w:val="32"/>
                <w:szCs w:val="32"/>
              </w:rPr>
            </w:pPr>
            <w:r w:rsidRPr="007200C8">
              <w:rPr>
                <w:rFonts w:ascii="TH SarabunPSK" w:hAnsi="TH SarabunPSK" w:cs="TH SarabunPSK"/>
                <w:b/>
                <w:bCs/>
                <w:sz w:val="32"/>
                <w:szCs w:val="32"/>
              </w:rPr>
              <w:t>Cell Biology</w:t>
            </w:r>
          </w:p>
          <w:p w:rsidR="00234075" w:rsidRPr="007200C8" w:rsidRDefault="00234075" w:rsidP="002B79AF">
            <w:pPr>
              <w:spacing w:after="0" w:line="240" w:lineRule="auto"/>
              <w:jc w:val="thaiDistribute"/>
              <w:rPr>
                <w:rFonts w:ascii="TH SarabunPSK" w:hAnsi="TH SarabunPSK" w:cs="TH SarabunPSK"/>
                <w:b/>
                <w:bCs/>
                <w:sz w:val="32"/>
                <w:szCs w:val="32"/>
                <w:cs/>
              </w:rPr>
            </w:pPr>
            <w:r w:rsidRPr="007200C8">
              <w:rPr>
                <w:rFonts w:ascii="TH SarabunPSK" w:hAnsi="TH SarabunPSK" w:cs="TH SarabunPSK"/>
                <w:b/>
                <w:bCs/>
                <w:sz w:val="32"/>
                <w:szCs w:val="32"/>
                <w:cs/>
              </w:rPr>
              <w:t>รายวิชาที่ต้อง</w:t>
            </w:r>
            <w:r w:rsidRPr="007200C8">
              <w:rPr>
                <w:rFonts w:ascii="TH SarabunPSK" w:hAnsi="TH SarabunPSK" w:cs="TH SarabunPSK" w:hint="cs"/>
                <w:b/>
                <w:bCs/>
                <w:sz w:val="32"/>
                <w:szCs w:val="32"/>
                <w:cs/>
              </w:rPr>
              <w:t>เรียนมาก่อน</w:t>
            </w:r>
            <w:r w:rsidRPr="007200C8">
              <w:rPr>
                <w:rFonts w:ascii="TH SarabunPSK" w:hAnsi="TH SarabunPSK" w:cs="TH SarabunPSK"/>
                <w:b/>
                <w:bCs/>
                <w:sz w:val="32"/>
                <w:szCs w:val="32"/>
              </w:rPr>
              <w:t xml:space="preserve">: </w:t>
            </w:r>
            <w:r w:rsidRPr="007200C8">
              <w:rPr>
                <w:rFonts w:ascii="TH SarabunPSK" w:hAnsi="TH SarabunPSK" w:cs="TH SarabunPSK"/>
                <w:b/>
                <w:bCs/>
                <w:sz w:val="32"/>
                <w:szCs w:val="32"/>
                <w:cs/>
              </w:rPr>
              <w:t>4031101  ชีววิทยา 1  หรือ 4031107  ชีววิทยาพื้นฐาน  หรือ 4</w:t>
            </w:r>
            <w:r w:rsidRPr="007200C8">
              <w:rPr>
                <w:rFonts w:ascii="TH SarabunPSK" w:hAnsi="TH SarabunPSK" w:cs="TH SarabunPSK" w:hint="cs"/>
                <w:b/>
                <w:bCs/>
                <w:sz w:val="32"/>
                <w:szCs w:val="32"/>
                <w:cs/>
              </w:rPr>
              <w:t>0</w:t>
            </w:r>
            <w:r w:rsidRPr="007200C8">
              <w:rPr>
                <w:rFonts w:ascii="TH SarabunPSK" w:hAnsi="TH SarabunPSK" w:cs="TH SarabunPSK"/>
                <w:b/>
                <w:bCs/>
                <w:sz w:val="32"/>
                <w:szCs w:val="32"/>
                <w:cs/>
              </w:rPr>
              <w:t>31108  ชีววิทยาสำหรับครูวิทยาศาสตร์</w:t>
            </w:r>
          </w:p>
        </w:tc>
        <w:tc>
          <w:tcPr>
            <w:tcW w:w="1984" w:type="dxa"/>
          </w:tcPr>
          <w:p w:rsidR="00234075" w:rsidRPr="007200C8" w:rsidRDefault="00234075" w:rsidP="002B79AF">
            <w:pPr>
              <w:spacing w:after="0" w:line="240" w:lineRule="auto"/>
              <w:ind w:left="52"/>
              <w:rPr>
                <w:rFonts w:ascii="TH SarabunPSK" w:hAnsi="TH SarabunPSK" w:cs="TH SarabunPSK"/>
                <w:b/>
                <w:bCs/>
                <w:sz w:val="32"/>
                <w:szCs w:val="32"/>
              </w:rPr>
            </w:pPr>
            <w:r w:rsidRPr="007200C8">
              <w:rPr>
                <w:rFonts w:ascii="TH SarabunPSK" w:hAnsi="TH SarabunPSK" w:cs="TH SarabunPSK"/>
                <w:b/>
                <w:bCs/>
                <w:sz w:val="32"/>
                <w:szCs w:val="32"/>
                <w:cs/>
              </w:rPr>
              <w:t>3(2</w:t>
            </w:r>
            <w:r w:rsidRPr="007200C8">
              <w:rPr>
                <w:rFonts w:ascii="TH SarabunPSK" w:hAnsi="TH SarabunPSK" w:cs="TH SarabunPSK"/>
                <w:b/>
                <w:bCs/>
                <w:sz w:val="32"/>
                <w:szCs w:val="32"/>
              </w:rPr>
              <w:t>-</w:t>
            </w:r>
            <w:r w:rsidRPr="007200C8">
              <w:rPr>
                <w:rFonts w:ascii="TH SarabunPSK" w:hAnsi="TH SarabunPSK" w:cs="TH SarabunPSK" w:hint="cs"/>
                <w:b/>
                <w:bCs/>
                <w:sz w:val="32"/>
                <w:szCs w:val="32"/>
                <w:cs/>
              </w:rPr>
              <w:t>2-5</w:t>
            </w:r>
            <w:r w:rsidRPr="007200C8">
              <w:rPr>
                <w:rFonts w:ascii="TH SarabunPSK" w:hAnsi="TH SarabunPSK" w:cs="TH SarabunPSK"/>
                <w:b/>
                <w:bCs/>
                <w:sz w:val="32"/>
                <w:szCs w:val="32"/>
                <w:cs/>
              </w:rPr>
              <w:t>)</w:t>
            </w:r>
          </w:p>
        </w:tc>
      </w:tr>
      <w:tr w:rsidR="00234075" w:rsidRPr="007200C8" w:rsidTr="002B79AF">
        <w:trPr>
          <w:trHeight w:val="1103"/>
        </w:trPr>
        <w:tc>
          <w:tcPr>
            <w:tcW w:w="8647" w:type="dxa"/>
            <w:gridSpan w:val="3"/>
          </w:tcPr>
          <w:p w:rsidR="00234075" w:rsidRPr="007200C8" w:rsidRDefault="00234075" w:rsidP="002B79AF">
            <w:pPr>
              <w:pStyle w:val="ecxmsonormal"/>
              <w:spacing w:before="0" w:beforeAutospacing="0" w:after="0" w:afterAutospacing="0"/>
              <w:jc w:val="thaiDistribute"/>
              <w:rPr>
                <w:rFonts w:ascii="TH SarabunPSK" w:hAnsi="TH SarabunPSK" w:cs="TH SarabunPSK"/>
                <w:sz w:val="32"/>
                <w:szCs w:val="32"/>
                <w:shd w:val="clear" w:color="auto" w:fill="FFFFFF"/>
                <w:cs/>
              </w:rPr>
            </w:pPr>
            <w:r w:rsidRPr="007200C8">
              <w:rPr>
                <w:rFonts w:ascii="TH SarabunPSK" w:hAnsi="TH SarabunPSK" w:cs="TH SarabunPSK"/>
                <w:sz w:val="32"/>
                <w:szCs w:val="32"/>
                <w:shd w:val="clear" w:color="auto" w:fill="FFFFFF"/>
                <w:cs/>
              </w:rPr>
              <w:t xml:space="preserve">                   </w:t>
            </w:r>
            <w:r w:rsidRPr="007200C8">
              <w:rPr>
                <w:rFonts w:ascii="TH SarabunPSK" w:hAnsi="TH SarabunPSK" w:cs="TH SarabunPSK" w:hint="cs"/>
                <w:sz w:val="32"/>
                <w:szCs w:val="32"/>
                <w:shd w:val="clear" w:color="auto" w:fill="FFFFFF"/>
                <w:cs/>
              </w:rPr>
              <w:t xml:space="preserve">  </w:t>
            </w:r>
            <w:r w:rsidRPr="007200C8">
              <w:rPr>
                <w:rFonts w:ascii="TH SarabunPSK" w:hAnsi="TH SarabunPSK" w:cs="TH SarabunPSK"/>
                <w:sz w:val="32"/>
                <w:szCs w:val="32"/>
                <w:shd w:val="clear" w:color="auto" w:fill="FFFFFF"/>
                <w:cs/>
              </w:rPr>
              <w:t xml:space="preserve"> โครงสร้างและหน้าที่ของเซลล์โพรคาริโอตและยูคาริโอต ระดับโมเลกุล วัฏจักรของเซลล์ การแบ่งเซลล์ เมตาบอลิซึมของเซลล์สารพันธุกรรมในเซลล์โพรคาริโอติกและเชลล์ยูคาริโอติก การแสดงออกของยีน (</w:t>
            </w:r>
            <w:r w:rsidRPr="007200C8">
              <w:rPr>
                <w:rFonts w:ascii="TH SarabunPSK" w:hAnsi="TH SarabunPSK" w:cs="TH SarabunPSK"/>
                <w:sz w:val="32"/>
                <w:szCs w:val="32"/>
                <w:shd w:val="clear" w:color="auto" w:fill="FFFFFF"/>
              </w:rPr>
              <w:t>Gene Expression</w:t>
            </w:r>
            <w:r w:rsidRPr="007200C8">
              <w:rPr>
                <w:rFonts w:ascii="TH SarabunPSK" w:hAnsi="TH SarabunPSK" w:cs="TH SarabunPSK"/>
                <w:sz w:val="32"/>
                <w:szCs w:val="32"/>
                <w:shd w:val="clear" w:color="auto" w:fill="FFFFFF"/>
                <w:cs/>
              </w:rPr>
              <w:t>)</w:t>
            </w:r>
            <w:r w:rsidR="005D4FAF">
              <w:rPr>
                <w:rFonts w:ascii="TH SarabunPSK" w:hAnsi="TH SarabunPSK" w:cs="TH SarabunPSK" w:hint="cs"/>
                <w:sz w:val="32"/>
                <w:szCs w:val="32"/>
                <w:shd w:val="clear" w:color="auto" w:fill="FFFFFF"/>
                <w:cs/>
              </w:rPr>
              <w:t xml:space="preserve"> </w:t>
            </w:r>
            <w:r w:rsidR="005D4FAF" w:rsidRPr="007200C8">
              <w:rPr>
                <w:rFonts w:ascii="TH SarabunPSK" w:hAnsi="TH SarabunPSK" w:cs="TH SarabunPSK"/>
                <w:sz w:val="32"/>
                <w:szCs w:val="32"/>
                <w:cs/>
              </w:rPr>
              <w:t>ปฏิบัติการที่เกี่ยวข้องและสอดคล้องกับ</w:t>
            </w:r>
            <w:r w:rsidR="005D4FAF">
              <w:rPr>
                <w:rFonts w:ascii="TH SarabunPSK" w:hAnsi="TH SarabunPSK" w:cs="TH SarabunPSK" w:hint="cs"/>
                <w:sz w:val="32"/>
                <w:szCs w:val="32"/>
                <w:cs/>
              </w:rPr>
              <w:t>ชีววิทยาของเซลล์</w:t>
            </w:r>
          </w:p>
        </w:tc>
      </w:tr>
    </w:tbl>
    <w:p w:rsidR="00234075" w:rsidRPr="007200C8" w:rsidRDefault="00234075" w:rsidP="000E0B6C">
      <w:pPr>
        <w:tabs>
          <w:tab w:val="left" w:pos="1440"/>
          <w:tab w:val="right" w:pos="8280"/>
        </w:tabs>
        <w:spacing w:after="0" w:line="240" w:lineRule="auto"/>
        <w:rPr>
          <w:rFonts w:ascii="TH SarabunPSK" w:hAnsi="TH SarabunPSK" w:cs="TH SarabunPSK"/>
          <w:b/>
          <w:bCs/>
          <w:sz w:val="32"/>
          <w:szCs w:val="32"/>
        </w:rPr>
      </w:pPr>
    </w:p>
    <w:tbl>
      <w:tblPr>
        <w:tblW w:w="8647" w:type="dxa"/>
        <w:tblInd w:w="108" w:type="dxa"/>
        <w:tblLook w:val="01E0"/>
      </w:tblPr>
      <w:tblGrid>
        <w:gridCol w:w="1463"/>
        <w:gridCol w:w="5200"/>
        <w:gridCol w:w="1984"/>
      </w:tblGrid>
      <w:tr w:rsidR="000E0B6C" w:rsidRPr="007200C8" w:rsidTr="00C52D95">
        <w:tc>
          <w:tcPr>
            <w:tcW w:w="1463" w:type="dxa"/>
          </w:tcPr>
          <w:p w:rsidR="000E0B6C" w:rsidRPr="007200C8" w:rsidRDefault="000E0B6C" w:rsidP="00C52D95">
            <w:pPr>
              <w:spacing w:after="0" w:line="235" w:lineRule="auto"/>
              <w:jc w:val="thaiDistribute"/>
              <w:rPr>
                <w:rFonts w:ascii="TH SarabunPSK" w:hAnsi="TH SarabunPSK" w:cs="TH SarabunPSK"/>
                <w:b/>
                <w:bCs/>
                <w:sz w:val="32"/>
                <w:szCs w:val="32"/>
                <w:cs/>
              </w:rPr>
            </w:pPr>
            <w:r w:rsidRPr="007200C8">
              <w:rPr>
                <w:rFonts w:ascii="TH SarabunPSK" w:hAnsi="TH SarabunPSK" w:cs="TH SarabunPSK"/>
                <w:b/>
                <w:bCs/>
                <w:sz w:val="32"/>
                <w:szCs w:val="32"/>
                <w:cs/>
              </w:rPr>
              <w:t>4035104</w:t>
            </w:r>
          </w:p>
        </w:tc>
        <w:tc>
          <w:tcPr>
            <w:tcW w:w="5200" w:type="dxa"/>
          </w:tcPr>
          <w:p w:rsidR="000E0B6C" w:rsidRPr="007200C8" w:rsidRDefault="000E0B6C" w:rsidP="00C52D95">
            <w:pPr>
              <w:spacing w:after="0" w:line="235" w:lineRule="auto"/>
              <w:jc w:val="thaiDistribute"/>
              <w:rPr>
                <w:rFonts w:ascii="TH SarabunPSK" w:hAnsi="TH SarabunPSK" w:cs="TH SarabunPSK"/>
                <w:b/>
                <w:bCs/>
                <w:sz w:val="32"/>
                <w:szCs w:val="32"/>
              </w:rPr>
            </w:pPr>
            <w:r w:rsidRPr="007200C8">
              <w:rPr>
                <w:rFonts w:ascii="TH SarabunPSK" w:hAnsi="TH SarabunPSK" w:cs="TH SarabunPSK"/>
                <w:b/>
                <w:bCs/>
                <w:sz w:val="32"/>
                <w:szCs w:val="32"/>
                <w:cs/>
              </w:rPr>
              <w:t>ชีววิทยาของสัตว์ในท้องถิ่น</w:t>
            </w:r>
          </w:p>
          <w:p w:rsidR="000E0B6C" w:rsidRPr="007200C8" w:rsidRDefault="000E0B6C" w:rsidP="00C52D95">
            <w:pPr>
              <w:spacing w:after="0" w:line="235" w:lineRule="auto"/>
              <w:jc w:val="thaiDistribute"/>
              <w:rPr>
                <w:rFonts w:ascii="TH SarabunPSK" w:hAnsi="TH SarabunPSK" w:cs="TH SarabunPSK"/>
                <w:b/>
                <w:bCs/>
                <w:sz w:val="32"/>
                <w:szCs w:val="32"/>
              </w:rPr>
            </w:pPr>
            <w:r w:rsidRPr="007200C8">
              <w:rPr>
                <w:rFonts w:ascii="TH SarabunPSK" w:hAnsi="TH SarabunPSK" w:cs="TH SarabunPSK"/>
                <w:b/>
                <w:bCs/>
                <w:sz w:val="32"/>
                <w:szCs w:val="32"/>
              </w:rPr>
              <w:t>Local Animal Biology</w:t>
            </w:r>
          </w:p>
          <w:p w:rsidR="008F678F" w:rsidRPr="007200C8" w:rsidRDefault="008F678F" w:rsidP="00C52D95">
            <w:pPr>
              <w:spacing w:after="0" w:line="235" w:lineRule="auto"/>
              <w:jc w:val="thaiDistribute"/>
              <w:rPr>
                <w:rFonts w:ascii="TH SarabunPSK" w:hAnsi="TH SarabunPSK" w:cs="TH SarabunPSK"/>
                <w:b/>
                <w:bCs/>
                <w:sz w:val="32"/>
                <w:szCs w:val="32"/>
                <w:cs/>
              </w:rPr>
            </w:pPr>
            <w:r w:rsidRPr="007200C8">
              <w:rPr>
                <w:rFonts w:ascii="TH SarabunPSK" w:hAnsi="TH SarabunPSK" w:cs="TH SarabunPSK"/>
                <w:b/>
                <w:bCs/>
                <w:sz w:val="32"/>
                <w:szCs w:val="32"/>
                <w:cs/>
              </w:rPr>
              <w:t>รายวิชาที่ต้อง</w:t>
            </w:r>
            <w:r w:rsidR="00E70D96" w:rsidRPr="007200C8">
              <w:rPr>
                <w:rFonts w:ascii="TH SarabunPSK" w:hAnsi="TH SarabunPSK" w:cs="TH SarabunPSK" w:hint="cs"/>
                <w:b/>
                <w:bCs/>
                <w:sz w:val="32"/>
                <w:szCs w:val="32"/>
                <w:cs/>
              </w:rPr>
              <w:t>เรียนมาก่อน</w:t>
            </w:r>
            <w:r w:rsidRPr="007200C8">
              <w:rPr>
                <w:rFonts w:ascii="TH SarabunPSK" w:hAnsi="TH SarabunPSK" w:cs="TH SarabunPSK"/>
                <w:b/>
                <w:bCs/>
                <w:sz w:val="32"/>
                <w:szCs w:val="32"/>
              </w:rPr>
              <w:t xml:space="preserve">: 4031301 </w:t>
            </w:r>
            <w:r w:rsidRPr="007200C8">
              <w:rPr>
                <w:rFonts w:ascii="TH SarabunPSK" w:hAnsi="TH SarabunPSK" w:cs="TH SarabunPSK"/>
                <w:b/>
                <w:bCs/>
                <w:sz w:val="32"/>
                <w:szCs w:val="32"/>
                <w:cs/>
              </w:rPr>
              <w:t>สัตววิทยา</w:t>
            </w:r>
          </w:p>
        </w:tc>
        <w:tc>
          <w:tcPr>
            <w:tcW w:w="1984" w:type="dxa"/>
          </w:tcPr>
          <w:p w:rsidR="000E0B6C" w:rsidRPr="007200C8" w:rsidRDefault="000E0B6C" w:rsidP="00C52D95">
            <w:pPr>
              <w:spacing w:after="0" w:line="235" w:lineRule="auto"/>
              <w:rPr>
                <w:rFonts w:ascii="TH SarabunPSK" w:hAnsi="TH SarabunPSK" w:cs="TH SarabunPSK"/>
                <w:b/>
                <w:bCs/>
                <w:sz w:val="32"/>
                <w:szCs w:val="32"/>
              </w:rPr>
            </w:pPr>
            <w:r w:rsidRPr="007200C8">
              <w:rPr>
                <w:rFonts w:ascii="TH SarabunPSK" w:hAnsi="TH SarabunPSK" w:cs="TH SarabunPSK"/>
                <w:b/>
                <w:bCs/>
                <w:sz w:val="32"/>
                <w:szCs w:val="32"/>
              </w:rPr>
              <w:t>3</w:t>
            </w:r>
            <w:r w:rsidRPr="007200C8">
              <w:rPr>
                <w:rFonts w:ascii="TH SarabunPSK" w:hAnsi="TH SarabunPSK" w:cs="TH SarabunPSK"/>
                <w:b/>
                <w:bCs/>
                <w:sz w:val="32"/>
                <w:szCs w:val="32"/>
                <w:cs/>
              </w:rPr>
              <w:t>(2-2-5)</w:t>
            </w:r>
          </w:p>
        </w:tc>
      </w:tr>
      <w:tr w:rsidR="000E0B6C" w:rsidRPr="007200C8" w:rsidTr="00C52D95">
        <w:tc>
          <w:tcPr>
            <w:tcW w:w="8647" w:type="dxa"/>
            <w:gridSpan w:val="3"/>
          </w:tcPr>
          <w:p w:rsidR="000E0B6C" w:rsidRPr="007200C8" w:rsidRDefault="00CC0E59" w:rsidP="00C52D95">
            <w:pPr>
              <w:spacing w:after="0" w:line="235" w:lineRule="auto"/>
              <w:ind w:firstLine="1332"/>
              <w:jc w:val="thaiDistribute"/>
              <w:rPr>
                <w:rFonts w:ascii="TH SarabunPSK" w:hAnsi="TH SarabunPSK" w:cs="TH SarabunPSK"/>
                <w:sz w:val="32"/>
                <w:szCs w:val="32"/>
                <w:cs/>
              </w:rPr>
            </w:pPr>
            <w:r w:rsidRPr="007200C8">
              <w:rPr>
                <w:rFonts w:ascii="TH SarabunPSK" w:hAnsi="TH SarabunPSK" w:cs="TH SarabunPSK" w:hint="cs"/>
                <w:sz w:val="32"/>
                <w:szCs w:val="32"/>
                <w:cs/>
              </w:rPr>
              <w:t xml:space="preserve">  </w:t>
            </w:r>
            <w:r w:rsidR="00976E22" w:rsidRPr="007200C8">
              <w:rPr>
                <w:rFonts w:ascii="TH SarabunPSK" w:hAnsi="TH SarabunPSK" w:cs="TH SarabunPSK"/>
                <w:sz w:val="32"/>
                <w:szCs w:val="32"/>
                <w:cs/>
              </w:rPr>
              <w:t>ศึกษา</w:t>
            </w:r>
            <w:r w:rsidR="000E0B6C" w:rsidRPr="007200C8">
              <w:rPr>
                <w:rFonts w:ascii="TH SarabunPSK" w:hAnsi="TH SarabunPSK" w:cs="TH SarabunPSK"/>
                <w:sz w:val="32"/>
                <w:szCs w:val="32"/>
                <w:cs/>
              </w:rPr>
              <w:t>สำรว</w:t>
            </w:r>
            <w:r w:rsidR="00976E22" w:rsidRPr="007200C8">
              <w:rPr>
                <w:rFonts w:ascii="TH SarabunPSK" w:hAnsi="TH SarabunPSK" w:cs="TH SarabunPSK"/>
                <w:sz w:val="32"/>
                <w:szCs w:val="32"/>
                <w:cs/>
              </w:rPr>
              <w:t>จสัตว์ในท้องถิ่น เก็บตัวอย่างเพื่อ</w:t>
            </w:r>
            <w:r w:rsidR="005D4FAF">
              <w:rPr>
                <w:rFonts w:ascii="TH SarabunPSK" w:hAnsi="TH SarabunPSK" w:cs="TH SarabunPSK"/>
                <w:sz w:val="32"/>
                <w:szCs w:val="32"/>
                <w:cs/>
              </w:rPr>
              <w:t>นำมา</w:t>
            </w:r>
            <w:r w:rsidR="00F8747F" w:rsidRPr="007200C8">
              <w:rPr>
                <w:rFonts w:ascii="TH SarabunPSK" w:hAnsi="TH SarabunPSK" w:cs="TH SarabunPSK"/>
                <w:sz w:val="32"/>
                <w:szCs w:val="32"/>
                <w:cs/>
              </w:rPr>
              <w:t>เปรียบเทียบและวิเคราะห</w:t>
            </w:r>
            <w:r w:rsidR="00F8747F" w:rsidRPr="007200C8">
              <w:rPr>
                <w:rFonts w:ascii="TH SarabunPSK" w:hAnsi="TH SarabunPSK" w:cs="TH SarabunPSK" w:hint="cs"/>
                <w:sz w:val="32"/>
                <w:szCs w:val="32"/>
                <w:cs/>
              </w:rPr>
              <w:t>์ใ</w:t>
            </w:r>
            <w:r w:rsidR="000E0B6C" w:rsidRPr="007200C8">
              <w:rPr>
                <w:rFonts w:ascii="TH SarabunPSK" w:hAnsi="TH SarabunPSK" w:cs="TH SarabunPSK"/>
                <w:sz w:val="32"/>
                <w:szCs w:val="32"/>
                <w:cs/>
              </w:rPr>
              <w:t>นเรื่องโครงสร้าง สรีรวิทยาและวิวัฒนาการ ตลอดจนวิเคราะห์ประโยชน์ ความสำคัญและบทบาทต่อสิ่งแวดล้อม</w:t>
            </w:r>
            <w:r w:rsidR="00976E22" w:rsidRPr="007200C8">
              <w:rPr>
                <w:rFonts w:ascii="TH SarabunPSK" w:hAnsi="TH SarabunPSK" w:cs="TH SarabunPSK"/>
                <w:sz w:val="32"/>
                <w:szCs w:val="32"/>
                <w:cs/>
              </w:rPr>
              <w:t>ในท้องถิ่น</w:t>
            </w:r>
          </w:p>
        </w:tc>
      </w:tr>
    </w:tbl>
    <w:p w:rsidR="00234075" w:rsidRPr="007200C8" w:rsidRDefault="00234075" w:rsidP="00234075">
      <w:pPr>
        <w:spacing w:after="0" w:line="235" w:lineRule="auto"/>
        <w:jc w:val="thaiDistribute"/>
        <w:rPr>
          <w:rFonts w:ascii="TH SarabunPSK" w:hAnsi="TH SarabunPSK" w:cs="TH SarabunPSK"/>
          <w:sz w:val="32"/>
          <w:szCs w:val="32"/>
        </w:rPr>
      </w:pPr>
      <w:r w:rsidRPr="007200C8">
        <w:rPr>
          <w:rFonts w:ascii="TH SarabunPSK" w:hAnsi="TH SarabunPSK" w:cs="TH SarabunPSK" w:hint="cs"/>
          <w:b/>
          <w:bCs/>
          <w:sz w:val="32"/>
          <w:szCs w:val="32"/>
          <w:cs/>
        </w:rPr>
        <w:lastRenderedPageBreak/>
        <w:t xml:space="preserve">  </w:t>
      </w:r>
      <w:r w:rsidR="00EE50FB"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รหัส</w:t>
      </w:r>
      <w:r w:rsidRPr="007200C8">
        <w:rPr>
          <w:rFonts w:ascii="TH SarabunPSK" w:hAnsi="TH SarabunPSK" w:cs="TH SarabunPSK" w:hint="cs"/>
          <w:b/>
          <w:bCs/>
          <w:sz w:val="32"/>
          <w:szCs w:val="32"/>
          <w:cs/>
        </w:rPr>
        <w:t xml:space="preserve">               </w:t>
      </w:r>
      <w:r w:rsidR="00EE50FB"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ชื่อและคำอธิบายรายวิชา</w:t>
      </w:r>
      <w:r w:rsidRPr="007200C8">
        <w:rPr>
          <w:rFonts w:ascii="TH SarabunPSK" w:hAnsi="TH SarabunPSK" w:cs="TH SarabunPSK" w:hint="cs"/>
          <w:b/>
          <w:bCs/>
          <w:sz w:val="32"/>
          <w:szCs w:val="32"/>
          <w:cs/>
        </w:rPr>
        <w:t xml:space="preserve">    </w:t>
      </w:r>
      <w:r w:rsidR="00EE50FB" w:rsidRPr="007200C8">
        <w:rPr>
          <w:rFonts w:ascii="TH SarabunPSK" w:hAnsi="TH SarabunPSK" w:cs="TH SarabunPSK" w:hint="cs"/>
          <w:b/>
          <w:bCs/>
          <w:sz w:val="32"/>
          <w:szCs w:val="32"/>
          <w:cs/>
        </w:rPr>
        <w:t xml:space="preserve">                             </w:t>
      </w:r>
      <w:r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น(ท-ป-ศ)</w:t>
      </w:r>
    </w:p>
    <w:tbl>
      <w:tblPr>
        <w:tblW w:w="8647" w:type="dxa"/>
        <w:tblInd w:w="108" w:type="dxa"/>
        <w:tblLook w:val="01E0"/>
      </w:tblPr>
      <w:tblGrid>
        <w:gridCol w:w="1463"/>
        <w:gridCol w:w="5200"/>
        <w:gridCol w:w="1984"/>
      </w:tblGrid>
      <w:tr w:rsidR="00234075" w:rsidRPr="007200C8" w:rsidTr="002B79AF">
        <w:tc>
          <w:tcPr>
            <w:tcW w:w="1463" w:type="dxa"/>
          </w:tcPr>
          <w:p w:rsidR="00234075" w:rsidRPr="007200C8" w:rsidRDefault="00234075" w:rsidP="002B79AF">
            <w:pPr>
              <w:spacing w:after="0" w:line="235" w:lineRule="auto"/>
              <w:rPr>
                <w:rFonts w:ascii="TH SarabunPSK" w:hAnsi="TH SarabunPSK" w:cs="TH SarabunPSK"/>
                <w:b/>
                <w:bCs/>
                <w:sz w:val="32"/>
                <w:szCs w:val="32"/>
                <w:cs/>
              </w:rPr>
            </w:pPr>
            <w:r w:rsidRPr="007200C8">
              <w:rPr>
                <w:rFonts w:ascii="TH SarabunPSK" w:hAnsi="TH SarabunPSK" w:cs="TH SarabunPSK"/>
                <w:b/>
                <w:bCs/>
                <w:sz w:val="32"/>
                <w:szCs w:val="32"/>
                <w:cs/>
              </w:rPr>
              <w:t>4036201</w:t>
            </w:r>
          </w:p>
        </w:tc>
        <w:tc>
          <w:tcPr>
            <w:tcW w:w="5200" w:type="dxa"/>
          </w:tcPr>
          <w:p w:rsidR="00234075" w:rsidRPr="007200C8" w:rsidRDefault="00234075" w:rsidP="002B79AF">
            <w:pPr>
              <w:spacing w:after="0" w:line="235" w:lineRule="auto"/>
              <w:rPr>
                <w:rFonts w:ascii="TH SarabunPSK" w:hAnsi="TH SarabunPSK" w:cs="TH SarabunPSK"/>
                <w:b/>
                <w:bCs/>
                <w:sz w:val="32"/>
                <w:szCs w:val="32"/>
              </w:rPr>
            </w:pPr>
            <w:r w:rsidRPr="007200C8">
              <w:rPr>
                <w:rFonts w:ascii="TH SarabunPSK" w:hAnsi="TH SarabunPSK" w:cs="TH SarabunPSK"/>
                <w:b/>
                <w:bCs/>
                <w:sz w:val="32"/>
                <w:szCs w:val="32"/>
                <w:cs/>
              </w:rPr>
              <w:t>ชีววิทยาของพืชในท้องถิ่น</w:t>
            </w:r>
          </w:p>
          <w:p w:rsidR="00234075" w:rsidRPr="007200C8" w:rsidRDefault="00234075" w:rsidP="002B79AF">
            <w:pPr>
              <w:spacing w:after="0" w:line="235" w:lineRule="auto"/>
              <w:rPr>
                <w:rFonts w:ascii="TH SarabunPSK" w:hAnsi="TH SarabunPSK" w:cs="TH SarabunPSK"/>
                <w:b/>
                <w:bCs/>
                <w:sz w:val="32"/>
                <w:szCs w:val="32"/>
              </w:rPr>
            </w:pPr>
            <w:r w:rsidRPr="007200C8">
              <w:rPr>
                <w:rFonts w:ascii="TH SarabunPSK" w:hAnsi="TH SarabunPSK" w:cs="TH SarabunPSK"/>
                <w:b/>
                <w:bCs/>
                <w:sz w:val="32"/>
                <w:szCs w:val="32"/>
              </w:rPr>
              <w:t>Local Plant Biology</w:t>
            </w:r>
          </w:p>
          <w:p w:rsidR="00234075" w:rsidRPr="007200C8" w:rsidRDefault="00234075" w:rsidP="002B79AF">
            <w:pPr>
              <w:spacing w:after="0" w:line="235" w:lineRule="auto"/>
              <w:rPr>
                <w:rFonts w:ascii="TH SarabunPSK" w:hAnsi="TH SarabunPSK" w:cs="TH SarabunPSK"/>
                <w:b/>
                <w:bCs/>
                <w:sz w:val="32"/>
                <w:szCs w:val="32"/>
                <w:cs/>
              </w:rPr>
            </w:pPr>
            <w:r w:rsidRPr="007200C8">
              <w:rPr>
                <w:rFonts w:ascii="TH SarabunPSK" w:hAnsi="TH SarabunPSK" w:cs="TH SarabunPSK"/>
                <w:b/>
                <w:bCs/>
                <w:sz w:val="32"/>
                <w:szCs w:val="32"/>
                <w:cs/>
              </w:rPr>
              <w:t>รายวิชาที่ต้อง</w:t>
            </w:r>
            <w:r w:rsidRPr="007200C8">
              <w:rPr>
                <w:rFonts w:ascii="TH SarabunPSK" w:hAnsi="TH SarabunPSK" w:cs="TH SarabunPSK" w:hint="cs"/>
                <w:b/>
                <w:bCs/>
                <w:sz w:val="32"/>
                <w:szCs w:val="32"/>
                <w:cs/>
              </w:rPr>
              <w:t>เรียนมาก่อน</w:t>
            </w:r>
            <w:r w:rsidRPr="007200C8">
              <w:rPr>
                <w:rFonts w:ascii="TH SarabunPSK" w:hAnsi="TH SarabunPSK" w:cs="TH SarabunPSK"/>
                <w:b/>
                <w:bCs/>
                <w:sz w:val="32"/>
                <w:szCs w:val="32"/>
              </w:rPr>
              <w:t>: 4032201</w:t>
            </w:r>
            <w:r w:rsidRPr="007200C8">
              <w:rPr>
                <w:rFonts w:ascii="TH SarabunPSK" w:hAnsi="TH SarabunPSK" w:cs="TH SarabunPSK"/>
                <w:b/>
                <w:bCs/>
                <w:sz w:val="32"/>
                <w:szCs w:val="32"/>
                <w:cs/>
              </w:rPr>
              <w:t xml:space="preserve"> พฤกษศาสตร์</w:t>
            </w:r>
          </w:p>
        </w:tc>
        <w:tc>
          <w:tcPr>
            <w:tcW w:w="1984" w:type="dxa"/>
          </w:tcPr>
          <w:p w:rsidR="00234075" w:rsidRPr="007200C8" w:rsidRDefault="00234075" w:rsidP="002B79AF">
            <w:pPr>
              <w:tabs>
                <w:tab w:val="left" w:pos="402"/>
              </w:tabs>
              <w:spacing w:after="0" w:line="235" w:lineRule="auto"/>
              <w:rPr>
                <w:rFonts w:ascii="TH SarabunPSK" w:hAnsi="TH SarabunPSK" w:cs="TH SarabunPSK"/>
                <w:b/>
                <w:bCs/>
                <w:sz w:val="32"/>
                <w:szCs w:val="32"/>
                <w:cs/>
              </w:rPr>
            </w:pPr>
            <w:r w:rsidRPr="007200C8">
              <w:rPr>
                <w:rFonts w:ascii="TH SarabunPSK" w:hAnsi="TH SarabunPSK" w:cs="TH SarabunPSK"/>
                <w:b/>
                <w:bCs/>
                <w:sz w:val="32"/>
                <w:szCs w:val="32"/>
              </w:rPr>
              <w:t>3</w:t>
            </w:r>
            <w:r w:rsidRPr="007200C8">
              <w:rPr>
                <w:rFonts w:ascii="TH SarabunPSK" w:hAnsi="TH SarabunPSK" w:cs="TH SarabunPSK"/>
                <w:b/>
                <w:bCs/>
                <w:sz w:val="32"/>
                <w:szCs w:val="32"/>
                <w:cs/>
              </w:rPr>
              <w:t>(2-2-5)</w:t>
            </w:r>
          </w:p>
        </w:tc>
      </w:tr>
      <w:tr w:rsidR="00234075" w:rsidRPr="007200C8" w:rsidTr="002B79AF">
        <w:tc>
          <w:tcPr>
            <w:tcW w:w="8647" w:type="dxa"/>
            <w:gridSpan w:val="3"/>
          </w:tcPr>
          <w:p w:rsidR="00234075" w:rsidRPr="007200C8" w:rsidRDefault="00234075" w:rsidP="002B79AF">
            <w:pPr>
              <w:spacing w:after="0" w:line="235" w:lineRule="auto"/>
              <w:ind w:firstLine="1332"/>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ศึกษาสำรวจพืชในท้องถิ่น  เก็บตัวอย่างเพื่อนำมา เปรียบเทียบและวิเคราะห์ในเรื่องโครงสร้าง สรีรวิทยาและวิวัฒนาการ ตลอดจนวิเคราะห์ประโยชน์ ความสำคัญและบทบาทต่อสิ่งแวดล้อมในท้องถิ่น</w:t>
            </w:r>
          </w:p>
        </w:tc>
      </w:tr>
    </w:tbl>
    <w:p w:rsidR="00234075" w:rsidRPr="007200C8" w:rsidRDefault="00234075" w:rsidP="00823CD1">
      <w:pPr>
        <w:tabs>
          <w:tab w:val="left" w:pos="1440"/>
          <w:tab w:val="right" w:pos="8190"/>
        </w:tabs>
        <w:spacing w:after="0" w:line="240" w:lineRule="auto"/>
        <w:rPr>
          <w:rFonts w:ascii="TH SarabunPSK" w:hAnsi="TH SarabunPSK" w:cs="TH SarabunPSK"/>
          <w:b/>
          <w:bCs/>
          <w:sz w:val="32"/>
          <w:szCs w:val="32"/>
        </w:rPr>
      </w:pPr>
    </w:p>
    <w:tbl>
      <w:tblPr>
        <w:tblW w:w="8647" w:type="dxa"/>
        <w:tblInd w:w="108" w:type="dxa"/>
        <w:tblLook w:val="01E0"/>
      </w:tblPr>
      <w:tblGrid>
        <w:gridCol w:w="1463"/>
        <w:gridCol w:w="5200"/>
        <w:gridCol w:w="1984"/>
      </w:tblGrid>
      <w:tr w:rsidR="000E0B6C" w:rsidRPr="007200C8" w:rsidTr="00C52D95">
        <w:tc>
          <w:tcPr>
            <w:tcW w:w="1463" w:type="dxa"/>
          </w:tcPr>
          <w:p w:rsidR="000E0B6C" w:rsidRPr="007200C8" w:rsidRDefault="000E0B6C" w:rsidP="00C52D95">
            <w:pPr>
              <w:spacing w:after="0" w:line="235" w:lineRule="auto"/>
              <w:rPr>
                <w:rFonts w:ascii="TH SarabunPSK" w:hAnsi="TH SarabunPSK" w:cs="TH SarabunPSK"/>
                <w:b/>
                <w:bCs/>
                <w:sz w:val="32"/>
                <w:szCs w:val="32"/>
                <w:cs/>
              </w:rPr>
            </w:pPr>
            <w:r w:rsidRPr="007200C8">
              <w:rPr>
                <w:rFonts w:ascii="TH SarabunPSK" w:hAnsi="TH SarabunPSK" w:cs="TH SarabunPSK"/>
                <w:b/>
                <w:bCs/>
                <w:sz w:val="32"/>
                <w:szCs w:val="32"/>
                <w:cs/>
              </w:rPr>
              <w:t>4036202</w:t>
            </w:r>
          </w:p>
        </w:tc>
        <w:tc>
          <w:tcPr>
            <w:tcW w:w="5200" w:type="dxa"/>
          </w:tcPr>
          <w:p w:rsidR="000E0B6C" w:rsidRPr="007200C8" w:rsidRDefault="000E0B6C" w:rsidP="00C52D95">
            <w:pPr>
              <w:spacing w:after="0" w:line="235" w:lineRule="auto"/>
              <w:rPr>
                <w:rFonts w:ascii="TH SarabunPSK" w:hAnsi="TH SarabunPSK" w:cs="TH SarabunPSK"/>
                <w:b/>
                <w:bCs/>
                <w:sz w:val="32"/>
                <w:szCs w:val="32"/>
              </w:rPr>
            </w:pPr>
            <w:r w:rsidRPr="007200C8">
              <w:rPr>
                <w:rFonts w:ascii="TH SarabunPSK" w:hAnsi="TH SarabunPSK" w:cs="TH SarabunPSK"/>
                <w:b/>
                <w:bCs/>
                <w:sz w:val="32"/>
                <w:szCs w:val="32"/>
                <w:cs/>
              </w:rPr>
              <w:t xml:space="preserve">การเพาะเลี้ยงเนื้อเยื่อพืชเศรษฐกิจ      </w:t>
            </w:r>
          </w:p>
          <w:p w:rsidR="000E0B6C" w:rsidRPr="007200C8" w:rsidRDefault="000E0B6C" w:rsidP="00C52D95">
            <w:pPr>
              <w:spacing w:after="0" w:line="235" w:lineRule="auto"/>
              <w:rPr>
                <w:rFonts w:ascii="TH SarabunPSK" w:hAnsi="TH SarabunPSK" w:cs="TH SarabunPSK"/>
                <w:b/>
                <w:bCs/>
                <w:sz w:val="32"/>
                <w:szCs w:val="32"/>
              </w:rPr>
            </w:pPr>
            <w:r w:rsidRPr="007200C8">
              <w:rPr>
                <w:rFonts w:ascii="TH SarabunPSK" w:hAnsi="TH SarabunPSK" w:cs="TH SarabunPSK"/>
                <w:b/>
                <w:bCs/>
                <w:sz w:val="32"/>
                <w:szCs w:val="32"/>
              </w:rPr>
              <w:t>Economic</w:t>
            </w:r>
            <w:r w:rsidR="00535540" w:rsidRPr="007200C8">
              <w:rPr>
                <w:rFonts w:ascii="TH SarabunPSK" w:hAnsi="TH SarabunPSK" w:cs="TH SarabunPSK"/>
                <w:b/>
                <w:bCs/>
                <w:sz w:val="32"/>
                <w:szCs w:val="32"/>
              </w:rPr>
              <w:t>al</w:t>
            </w:r>
            <w:r w:rsidRPr="007200C8">
              <w:rPr>
                <w:rFonts w:ascii="TH SarabunPSK" w:hAnsi="TH SarabunPSK" w:cs="TH SarabunPSK"/>
                <w:b/>
                <w:bCs/>
                <w:sz w:val="32"/>
                <w:szCs w:val="32"/>
              </w:rPr>
              <w:t xml:space="preserve"> Plant Tissue Culture</w:t>
            </w:r>
            <w:r w:rsidR="00535540" w:rsidRPr="007200C8">
              <w:rPr>
                <w:rFonts w:ascii="TH SarabunPSK" w:hAnsi="TH SarabunPSK" w:cs="TH SarabunPSK"/>
                <w:b/>
                <w:bCs/>
                <w:sz w:val="32"/>
                <w:szCs w:val="32"/>
              </w:rPr>
              <w:t>s</w:t>
            </w:r>
          </w:p>
        </w:tc>
        <w:tc>
          <w:tcPr>
            <w:tcW w:w="1984" w:type="dxa"/>
          </w:tcPr>
          <w:p w:rsidR="000E0B6C" w:rsidRPr="007200C8" w:rsidRDefault="000E0B6C" w:rsidP="00C52D95">
            <w:pPr>
              <w:tabs>
                <w:tab w:val="left" w:pos="432"/>
              </w:tabs>
              <w:spacing w:after="0" w:line="235" w:lineRule="auto"/>
              <w:rPr>
                <w:rFonts w:ascii="TH SarabunPSK" w:hAnsi="TH SarabunPSK" w:cs="TH SarabunPSK"/>
                <w:b/>
                <w:bCs/>
                <w:sz w:val="32"/>
                <w:szCs w:val="32"/>
                <w:cs/>
              </w:rPr>
            </w:pPr>
            <w:r w:rsidRPr="007200C8">
              <w:rPr>
                <w:rFonts w:ascii="TH SarabunPSK" w:hAnsi="TH SarabunPSK" w:cs="TH SarabunPSK"/>
                <w:b/>
                <w:bCs/>
                <w:sz w:val="32"/>
                <w:szCs w:val="32"/>
                <w:cs/>
              </w:rPr>
              <w:t>3(2</w:t>
            </w:r>
            <w:r w:rsidRPr="007200C8">
              <w:rPr>
                <w:rFonts w:ascii="TH SarabunPSK" w:hAnsi="TH SarabunPSK" w:cs="TH SarabunPSK"/>
                <w:b/>
                <w:bCs/>
                <w:sz w:val="32"/>
                <w:szCs w:val="32"/>
              </w:rPr>
              <w:t>-2-5</w:t>
            </w:r>
            <w:r w:rsidRPr="007200C8">
              <w:rPr>
                <w:rFonts w:ascii="TH SarabunPSK" w:hAnsi="TH SarabunPSK" w:cs="TH SarabunPSK"/>
                <w:b/>
                <w:bCs/>
                <w:sz w:val="32"/>
                <w:szCs w:val="32"/>
                <w:cs/>
              </w:rPr>
              <w:t>)</w:t>
            </w:r>
          </w:p>
        </w:tc>
      </w:tr>
      <w:tr w:rsidR="000E0B6C" w:rsidRPr="007200C8" w:rsidTr="00C52D95">
        <w:tc>
          <w:tcPr>
            <w:tcW w:w="8647" w:type="dxa"/>
            <w:gridSpan w:val="3"/>
          </w:tcPr>
          <w:p w:rsidR="000E0B6C" w:rsidRPr="007200C8" w:rsidRDefault="00CC0E59" w:rsidP="00C52D95">
            <w:pPr>
              <w:spacing w:after="0" w:line="235" w:lineRule="auto"/>
              <w:ind w:firstLine="1305"/>
              <w:jc w:val="thaiDistribute"/>
              <w:rPr>
                <w:rFonts w:ascii="TH SarabunPSK" w:hAnsi="TH SarabunPSK" w:cs="TH SarabunPSK"/>
                <w:sz w:val="32"/>
                <w:szCs w:val="32"/>
                <w:cs/>
              </w:rPr>
            </w:pPr>
            <w:r w:rsidRPr="007200C8">
              <w:rPr>
                <w:rFonts w:ascii="TH SarabunPSK" w:hAnsi="TH SarabunPSK" w:cs="TH SarabunPSK" w:hint="cs"/>
                <w:sz w:val="32"/>
                <w:szCs w:val="32"/>
                <w:cs/>
              </w:rPr>
              <w:t xml:space="preserve">  </w:t>
            </w:r>
            <w:r w:rsidR="000E0B6C" w:rsidRPr="007200C8">
              <w:rPr>
                <w:rFonts w:ascii="TH SarabunPSK" w:hAnsi="TH SarabunPSK" w:cs="TH SarabunPSK"/>
                <w:sz w:val="32"/>
                <w:szCs w:val="32"/>
                <w:cs/>
              </w:rPr>
              <w:t xml:space="preserve">สำรวจพืชท้องถิ่นที่นำมาใช้ประโยชน์ในเชิงเศรษฐกิจ เช่น พืชสมุนไพร ไม้ดอก ไม้ประดับ และนำมาเพาะเลี้ยงเนื้อเยื่อจากส่วนต่างๆ แปรผันอาหารเพาะเลี้ยงหรือพัฒนาเป็นการเพาะเลี้ยงแคลลัสหรือการเพาะเลี้ยงเซลล์ หรือเพื่อประโยชน์ในการขยายพันธุ์ ปรับปรุงพืชหรือเพื่อนำมาสกัดสาร      </w:t>
            </w:r>
          </w:p>
        </w:tc>
      </w:tr>
    </w:tbl>
    <w:p w:rsidR="00535540" w:rsidRPr="007200C8" w:rsidRDefault="00535540" w:rsidP="007E44DC">
      <w:pPr>
        <w:tabs>
          <w:tab w:val="left" w:pos="1440"/>
          <w:tab w:val="right" w:pos="8280"/>
        </w:tabs>
        <w:spacing w:after="0" w:line="235" w:lineRule="auto"/>
        <w:rPr>
          <w:rFonts w:ascii="TH SarabunPSK" w:hAnsi="TH SarabunPSK" w:cs="TH SarabunPSK"/>
          <w:b/>
          <w:bCs/>
          <w:sz w:val="32"/>
          <w:szCs w:val="32"/>
        </w:rPr>
      </w:pPr>
    </w:p>
    <w:tbl>
      <w:tblPr>
        <w:tblW w:w="8647" w:type="dxa"/>
        <w:tblInd w:w="108" w:type="dxa"/>
        <w:tblLook w:val="01E0"/>
      </w:tblPr>
      <w:tblGrid>
        <w:gridCol w:w="1463"/>
        <w:gridCol w:w="5107"/>
        <w:gridCol w:w="2077"/>
      </w:tblGrid>
      <w:tr w:rsidR="000E0B6C" w:rsidRPr="007200C8" w:rsidTr="00C52D95">
        <w:tc>
          <w:tcPr>
            <w:tcW w:w="1463" w:type="dxa"/>
          </w:tcPr>
          <w:p w:rsidR="000E0B6C" w:rsidRPr="007200C8" w:rsidRDefault="000E0B6C" w:rsidP="00C52D95">
            <w:pPr>
              <w:spacing w:after="0" w:line="235" w:lineRule="auto"/>
              <w:jc w:val="thaiDistribute"/>
              <w:rPr>
                <w:rFonts w:ascii="TH SarabunPSK" w:hAnsi="TH SarabunPSK" w:cs="TH SarabunPSK"/>
                <w:b/>
                <w:bCs/>
                <w:sz w:val="32"/>
                <w:szCs w:val="32"/>
                <w:cs/>
              </w:rPr>
            </w:pPr>
            <w:r w:rsidRPr="007200C8">
              <w:rPr>
                <w:rFonts w:ascii="TH SarabunPSK" w:hAnsi="TH SarabunPSK" w:cs="TH SarabunPSK"/>
                <w:b/>
                <w:bCs/>
                <w:sz w:val="32"/>
                <w:szCs w:val="32"/>
                <w:cs/>
              </w:rPr>
              <w:t>4036401</w:t>
            </w:r>
          </w:p>
        </w:tc>
        <w:tc>
          <w:tcPr>
            <w:tcW w:w="5107" w:type="dxa"/>
          </w:tcPr>
          <w:p w:rsidR="000E0B6C" w:rsidRPr="007200C8" w:rsidRDefault="000E0B6C" w:rsidP="00C52D95">
            <w:pPr>
              <w:spacing w:after="0" w:line="235" w:lineRule="auto"/>
              <w:jc w:val="thaiDistribute"/>
              <w:rPr>
                <w:rFonts w:ascii="TH SarabunPSK" w:hAnsi="TH SarabunPSK" w:cs="TH SarabunPSK"/>
                <w:b/>
                <w:bCs/>
                <w:sz w:val="32"/>
                <w:szCs w:val="32"/>
              </w:rPr>
            </w:pPr>
            <w:r w:rsidRPr="007200C8">
              <w:rPr>
                <w:rFonts w:ascii="TH SarabunPSK" w:hAnsi="TH SarabunPSK" w:cs="TH SarabunPSK"/>
                <w:b/>
                <w:bCs/>
                <w:sz w:val="32"/>
                <w:szCs w:val="32"/>
                <w:cs/>
              </w:rPr>
              <w:t>พันธุศาสตร์ระดับโมเลกุล</w:t>
            </w:r>
          </w:p>
          <w:p w:rsidR="000E0B6C" w:rsidRPr="007200C8" w:rsidRDefault="000E0B6C" w:rsidP="00C52D95">
            <w:pPr>
              <w:spacing w:after="0" w:line="235" w:lineRule="auto"/>
              <w:jc w:val="thaiDistribute"/>
              <w:rPr>
                <w:rFonts w:ascii="TH SarabunPSK" w:hAnsi="TH SarabunPSK" w:cs="TH SarabunPSK"/>
                <w:b/>
                <w:bCs/>
                <w:sz w:val="32"/>
                <w:szCs w:val="32"/>
              </w:rPr>
            </w:pPr>
            <w:r w:rsidRPr="007200C8">
              <w:rPr>
                <w:rFonts w:ascii="TH SarabunPSK" w:hAnsi="TH SarabunPSK" w:cs="TH SarabunPSK"/>
                <w:b/>
                <w:bCs/>
                <w:sz w:val="32"/>
                <w:szCs w:val="32"/>
              </w:rPr>
              <w:t>Molecular Genetics</w:t>
            </w:r>
          </w:p>
          <w:p w:rsidR="006A12D4" w:rsidRPr="007200C8" w:rsidRDefault="006A12D4" w:rsidP="00E70D96">
            <w:pPr>
              <w:spacing w:after="0" w:line="235" w:lineRule="auto"/>
              <w:jc w:val="thaiDistribute"/>
              <w:rPr>
                <w:rFonts w:ascii="TH SarabunPSK" w:hAnsi="TH SarabunPSK" w:cs="TH SarabunPSK"/>
                <w:b/>
                <w:bCs/>
                <w:sz w:val="32"/>
                <w:szCs w:val="32"/>
                <w:cs/>
              </w:rPr>
            </w:pPr>
            <w:r w:rsidRPr="007200C8">
              <w:rPr>
                <w:rFonts w:ascii="TH SarabunPSK" w:hAnsi="TH SarabunPSK" w:cs="TH SarabunPSK"/>
                <w:b/>
                <w:bCs/>
                <w:sz w:val="32"/>
                <w:szCs w:val="32"/>
                <w:cs/>
              </w:rPr>
              <w:t>รายวิชาที่ต้อง</w:t>
            </w:r>
            <w:r w:rsidR="00E70D96" w:rsidRPr="007200C8">
              <w:rPr>
                <w:rFonts w:ascii="TH SarabunPSK" w:hAnsi="TH SarabunPSK" w:cs="TH SarabunPSK" w:hint="cs"/>
                <w:b/>
                <w:bCs/>
                <w:sz w:val="32"/>
                <w:szCs w:val="32"/>
                <w:cs/>
              </w:rPr>
              <w:t>เรียนมาก่อน</w:t>
            </w:r>
            <w:r w:rsidRPr="007200C8">
              <w:rPr>
                <w:rFonts w:ascii="TH SarabunPSK" w:hAnsi="TH SarabunPSK" w:cs="TH SarabunPSK"/>
                <w:b/>
                <w:bCs/>
                <w:sz w:val="32"/>
                <w:szCs w:val="32"/>
              </w:rPr>
              <w:t xml:space="preserve">: </w:t>
            </w:r>
            <w:r w:rsidR="00956BB3" w:rsidRPr="007200C8">
              <w:rPr>
                <w:rFonts w:ascii="TH SarabunPSK" w:hAnsi="TH SarabunPSK" w:cs="TH SarabunPSK"/>
                <w:b/>
                <w:bCs/>
                <w:sz w:val="32"/>
                <w:szCs w:val="32"/>
                <w:cs/>
              </w:rPr>
              <w:t xml:space="preserve">4032401  </w:t>
            </w:r>
            <w:r w:rsidRPr="007200C8">
              <w:rPr>
                <w:rFonts w:ascii="TH SarabunPSK" w:hAnsi="TH SarabunPSK" w:cs="TH SarabunPSK"/>
                <w:b/>
                <w:bCs/>
                <w:sz w:val="32"/>
                <w:szCs w:val="32"/>
                <w:cs/>
              </w:rPr>
              <w:t>พันธุศาสตร์</w:t>
            </w:r>
          </w:p>
        </w:tc>
        <w:tc>
          <w:tcPr>
            <w:tcW w:w="2077" w:type="dxa"/>
          </w:tcPr>
          <w:p w:rsidR="000E0B6C" w:rsidRPr="007200C8" w:rsidRDefault="000E0B6C" w:rsidP="00C52D95">
            <w:pPr>
              <w:spacing w:after="0" w:line="235" w:lineRule="auto"/>
              <w:rPr>
                <w:rFonts w:ascii="TH SarabunPSK" w:hAnsi="TH SarabunPSK" w:cs="TH SarabunPSK"/>
                <w:b/>
                <w:bCs/>
                <w:sz w:val="32"/>
                <w:szCs w:val="32"/>
              </w:rPr>
            </w:pPr>
            <w:r w:rsidRPr="007200C8">
              <w:rPr>
                <w:rFonts w:ascii="TH SarabunPSK" w:hAnsi="TH SarabunPSK" w:cs="TH SarabunPSK"/>
                <w:b/>
                <w:bCs/>
                <w:sz w:val="32"/>
                <w:szCs w:val="32"/>
              </w:rPr>
              <w:t>3</w:t>
            </w:r>
            <w:r w:rsidRPr="007200C8">
              <w:rPr>
                <w:rFonts w:ascii="TH SarabunPSK" w:hAnsi="TH SarabunPSK" w:cs="TH SarabunPSK"/>
                <w:b/>
                <w:bCs/>
                <w:sz w:val="32"/>
                <w:szCs w:val="32"/>
                <w:cs/>
              </w:rPr>
              <w:t>(2-2-5)</w:t>
            </w:r>
          </w:p>
        </w:tc>
      </w:tr>
      <w:tr w:rsidR="000E0B6C" w:rsidRPr="007200C8" w:rsidTr="00C52D95">
        <w:tc>
          <w:tcPr>
            <w:tcW w:w="8647" w:type="dxa"/>
            <w:gridSpan w:val="3"/>
          </w:tcPr>
          <w:p w:rsidR="000E0B6C" w:rsidRPr="007200C8" w:rsidRDefault="002A03DA" w:rsidP="00C52D95">
            <w:pPr>
              <w:spacing w:after="0" w:line="235" w:lineRule="auto"/>
              <w:ind w:firstLine="1332"/>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000E0B6C" w:rsidRPr="007200C8">
              <w:rPr>
                <w:rFonts w:ascii="TH SarabunPSK" w:hAnsi="TH SarabunPSK" w:cs="TH SarabunPSK"/>
                <w:sz w:val="32"/>
                <w:szCs w:val="32"/>
                <w:cs/>
              </w:rPr>
              <w:t xml:space="preserve">ศึกษา วิเคราะห์โครงสร้าง หน้าที่ พฤติกรรม และความสำคัญของสารพันธุกรรม รหัสพันธุกรรม โครงสร้างของยีน การทำงานและการควบคุมยีน การโคลนยีน การถ่ายฝากยีนโดยเทคนิคพันธุกรรม การทำ </w:t>
            </w:r>
            <w:r w:rsidR="000E0B6C" w:rsidRPr="007200C8">
              <w:rPr>
                <w:rFonts w:ascii="TH SarabunPSK" w:hAnsi="TH SarabunPSK" w:cs="TH SarabunPSK"/>
                <w:sz w:val="32"/>
                <w:szCs w:val="32"/>
              </w:rPr>
              <w:t xml:space="preserve">DNA finger print </w:t>
            </w:r>
            <w:r w:rsidR="000E0B6C" w:rsidRPr="007200C8">
              <w:rPr>
                <w:rFonts w:ascii="TH SarabunPSK" w:hAnsi="TH SarabunPSK" w:cs="TH SarabunPSK"/>
                <w:sz w:val="32"/>
                <w:szCs w:val="32"/>
                <w:cs/>
              </w:rPr>
              <w:t xml:space="preserve">โดยเทคนิค </w:t>
            </w:r>
            <w:r w:rsidR="000E0B6C" w:rsidRPr="007200C8">
              <w:rPr>
                <w:rFonts w:ascii="TH SarabunPSK" w:hAnsi="TH SarabunPSK" w:cs="TH SarabunPSK"/>
                <w:sz w:val="32"/>
                <w:szCs w:val="32"/>
              </w:rPr>
              <w:t>P.C.R.</w:t>
            </w:r>
          </w:p>
        </w:tc>
      </w:tr>
    </w:tbl>
    <w:p w:rsidR="00B5351A" w:rsidRPr="007200C8" w:rsidRDefault="00B5351A" w:rsidP="00806499">
      <w:pPr>
        <w:spacing w:after="0" w:line="235" w:lineRule="auto"/>
        <w:jc w:val="thaiDistribute"/>
        <w:rPr>
          <w:rFonts w:ascii="TH SarabunPSK" w:hAnsi="TH SarabunPSK" w:cs="TH SarabunPSK"/>
          <w:sz w:val="32"/>
          <w:szCs w:val="32"/>
        </w:rPr>
      </w:pPr>
    </w:p>
    <w:tbl>
      <w:tblPr>
        <w:tblW w:w="8647" w:type="dxa"/>
        <w:tblInd w:w="108" w:type="dxa"/>
        <w:tblLook w:val="01E0"/>
      </w:tblPr>
      <w:tblGrid>
        <w:gridCol w:w="1463"/>
        <w:gridCol w:w="5058"/>
        <w:gridCol w:w="2126"/>
      </w:tblGrid>
      <w:tr w:rsidR="000E0B6C" w:rsidRPr="007200C8" w:rsidTr="00C52D95">
        <w:tc>
          <w:tcPr>
            <w:tcW w:w="1463" w:type="dxa"/>
          </w:tcPr>
          <w:p w:rsidR="000E0B6C" w:rsidRPr="007200C8" w:rsidRDefault="000E0B6C" w:rsidP="00C52D95">
            <w:pPr>
              <w:spacing w:after="0" w:line="235" w:lineRule="auto"/>
              <w:rPr>
                <w:rFonts w:ascii="TH SarabunPSK" w:hAnsi="TH SarabunPSK" w:cs="TH SarabunPSK"/>
                <w:b/>
                <w:bCs/>
                <w:sz w:val="32"/>
                <w:szCs w:val="32"/>
                <w:cs/>
              </w:rPr>
            </w:pPr>
            <w:r w:rsidRPr="007200C8">
              <w:rPr>
                <w:rFonts w:ascii="TH SarabunPSK" w:hAnsi="TH SarabunPSK" w:cs="TH SarabunPSK"/>
                <w:b/>
                <w:bCs/>
                <w:sz w:val="32"/>
                <w:szCs w:val="32"/>
                <w:cs/>
              </w:rPr>
              <w:t>4036601</w:t>
            </w:r>
          </w:p>
        </w:tc>
        <w:tc>
          <w:tcPr>
            <w:tcW w:w="5058" w:type="dxa"/>
          </w:tcPr>
          <w:p w:rsidR="000E0B6C" w:rsidRPr="007200C8" w:rsidRDefault="000E0B6C" w:rsidP="00C52D95">
            <w:pPr>
              <w:spacing w:after="0" w:line="235" w:lineRule="auto"/>
              <w:rPr>
                <w:rFonts w:ascii="TH SarabunPSK" w:hAnsi="TH SarabunPSK" w:cs="TH SarabunPSK"/>
                <w:b/>
                <w:bCs/>
                <w:sz w:val="32"/>
                <w:szCs w:val="32"/>
              </w:rPr>
            </w:pPr>
            <w:r w:rsidRPr="007200C8">
              <w:rPr>
                <w:rFonts w:ascii="TH SarabunPSK" w:hAnsi="TH SarabunPSK" w:cs="TH SarabunPSK"/>
                <w:b/>
                <w:bCs/>
                <w:sz w:val="32"/>
                <w:szCs w:val="32"/>
                <w:cs/>
              </w:rPr>
              <w:t>จุลชีววิทยาประยุกต์</w:t>
            </w:r>
          </w:p>
          <w:p w:rsidR="000E0B6C" w:rsidRPr="007200C8" w:rsidRDefault="000E0B6C" w:rsidP="00C52D95">
            <w:pPr>
              <w:spacing w:after="0" w:line="235" w:lineRule="auto"/>
              <w:rPr>
                <w:rFonts w:ascii="TH SarabunPSK" w:hAnsi="TH SarabunPSK" w:cs="TH SarabunPSK"/>
                <w:b/>
                <w:bCs/>
                <w:sz w:val="32"/>
                <w:szCs w:val="32"/>
              </w:rPr>
            </w:pPr>
            <w:r w:rsidRPr="007200C8">
              <w:rPr>
                <w:rFonts w:ascii="TH SarabunPSK" w:hAnsi="TH SarabunPSK" w:cs="TH SarabunPSK"/>
                <w:b/>
                <w:bCs/>
                <w:sz w:val="32"/>
                <w:szCs w:val="32"/>
              </w:rPr>
              <w:t>Applied  Microbiology</w:t>
            </w:r>
          </w:p>
          <w:p w:rsidR="006A12D4" w:rsidRPr="007200C8" w:rsidRDefault="006A12D4" w:rsidP="00C52D95">
            <w:pPr>
              <w:spacing w:after="0" w:line="235" w:lineRule="auto"/>
              <w:rPr>
                <w:rFonts w:ascii="TH SarabunPSK" w:hAnsi="TH SarabunPSK" w:cs="TH SarabunPSK"/>
                <w:b/>
                <w:bCs/>
                <w:sz w:val="32"/>
                <w:szCs w:val="32"/>
                <w:cs/>
              </w:rPr>
            </w:pPr>
            <w:r w:rsidRPr="007200C8">
              <w:rPr>
                <w:rFonts w:ascii="TH SarabunPSK" w:hAnsi="TH SarabunPSK" w:cs="TH SarabunPSK"/>
                <w:b/>
                <w:bCs/>
                <w:sz w:val="32"/>
                <w:szCs w:val="32"/>
                <w:cs/>
              </w:rPr>
              <w:t>รายวิชาที่ต้อง</w:t>
            </w:r>
            <w:r w:rsidR="00CC0E59" w:rsidRPr="007200C8">
              <w:rPr>
                <w:rFonts w:ascii="TH SarabunPSK" w:hAnsi="TH SarabunPSK" w:cs="TH SarabunPSK" w:hint="cs"/>
                <w:b/>
                <w:bCs/>
                <w:sz w:val="32"/>
                <w:szCs w:val="32"/>
                <w:cs/>
              </w:rPr>
              <w:t xml:space="preserve">สอบผ่าน </w:t>
            </w:r>
            <w:r w:rsidRPr="007200C8">
              <w:rPr>
                <w:rFonts w:ascii="TH SarabunPSK" w:hAnsi="TH SarabunPSK" w:cs="TH SarabunPSK"/>
                <w:b/>
                <w:bCs/>
                <w:sz w:val="32"/>
                <w:szCs w:val="32"/>
              </w:rPr>
              <w:t xml:space="preserve">: </w:t>
            </w:r>
            <w:r w:rsidR="00956BB3" w:rsidRPr="007200C8">
              <w:rPr>
                <w:rFonts w:ascii="TH SarabunPSK" w:hAnsi="TH SarabunPSK" w:cs="TH SarabunPSK"/>
                <w:b/>
                <w:bCs/>
                <w:sz w:val="32"/>
                <w:szCs w:val="32"/>
                <w:cs/>
              </w:rPr>
              <w:t xml:space="preserve">4032601 </w:t>
            </w:r>
            <w:r w:rsidRPr="007200C8">
              <w:rPr>
                <w:rFonts w:ascii="TH SarabunPSK" w:hAnsi="TH SarabunPSK" w:cs="TH SarabunPSK"/>
                <w:b/>
                <w:bCs/>
                <w:sz w:val="32"/>
                <w:szCs w:val="32"/>
                <w:cs/>
              </w:rPr>
              <w:t>จุลชีววิทยา</w:t>
            </w:r>
          </w:p>
        </w:tc>
        <w:tc>
          <w:tcPr>
            <w:tcW w:w="2126" w:type="dxa"/>
          </w:tcPr>
          <w:p w:rsidR="000E0B6C" w:rsidRPr="007200C8" w:rsidRDefault="000E0B6C" w:rsidP="00C52D95">
            <w:pPr>
              <w:spacing w:after="0" w:line="235" w:lineRule="auto"/>
              <w:rPr>
                <w:rFonts w:ascii="TH SarabunPSK" w:hAnsi="TH SarabunPSK" w:cs="TH SarabunPSK"/>
                <w:b/>
                <w:bCs/>
                <w:sz w:val="32"/>
                <w:szCs w:val="32"/>
              </w:rPr>
            </w:pPr>
            <w:r w:rsidRPr="007200C8">
              <w:rPr>
                <w:rFonts w:ascii="TH SarabunPSK" w:hAnsi="TH SarabunPSK" w:cs="TH SarabunPSK"/>
                <w:b/>
                <w:bCs/>
                <w:sz w:val="32"/>
                <w:szCs w:val="32"/>
              </w:rPr>
              <w:t>3</w:t>
            </w:r>
            <w:r w:rsidRPr="007200C8">
              <w:rPr>
                <w:rFonts w:ascii="TH SarabunPSK" w:hAnsi="TH SarabunPSK" w:cs="TH SarabunPSK"/>
                <w:b/>
                <w:bCs/>
                <w:sz w:val="32"/>
                <w:szCs w:val="32"/>
                <w:cs/>
              </w:rPr>
              <w:t>(2-2-5)</w:t>
            </w:r>
          </w:p>
        </w:tc>
      </w:tr>
      <w:tr w:rsidR="000E0B6C" w:rsidRPr="007200C8" w:rsidTr="00C52D95">
        <w:tc>
          <w:tcPr>
            <w:tcW w:w="8647" w:type="dxa"/>
            <w:gridSpan w:val="3"/>
          </w:tcPr>
          <w:p w:rsidR="000E0B6C" w:rsidRPr="007200C8" w:rsidRDefault="002A03DA" w:rsidP="00C52D95">
            <w:pPr>
              <w:spacing w:after="0" w:line="235" w:lineRule="auto"/>
              <w:ind w:firstLine="1332"/>
              <w:jc w:val="thaiDistribute"/>
              <w:rPr>
                <w:rFonts w:ascii="TH SarabunPSK" w:hAnsi="TH SarabunPSK" w:cs="TH SarabunPSK"/>
                <w:sz w:val="32"/>
                <w:szCs w:val="32"/>
                <w:cs/>
              </w:rPr>
            </w:pPr>
            <w:r w:rsidRPr="007200C8">
              <w:rPr>
                <w:rFonts w:ascii="TH SarabunPSK" w:hAnsi="TH SarabunPSK" w:cs="TH SarabunPSK" w:hint="cs"/>
                <w:sz w:val="32"/>
                <w:szCs w:val="32"/>
                <w:cs/>
              </w:rPr>
              <w:t xml:space="preserve">  </w:t>
            </w:r>
            <w:r w:rsidR="00976E22" w:rsidRPr="007200C8">
              <w:rPr>
                <w:rFonts w:ascii="TH SarabunPSK" w:hAnsi="TH SarabunPSK" w:cs="TH SarabunPSK"/>
                <w:sz w:val="32"/>
                <w:szCs w:val="32"/>
                <w:cs/>
              </w:rPr>
              <w:t>ศึกษา</w:t>
            </w:r>
            <w:r w:rsidR="000E0B6C" w:rsidRPr="007200C8">
              <w:rPr>
                <w:rFonts w:ascii="TH SarabunPSK" w:hAnsi="TH SarabunPSK" w:cs="TH SarabunPSK"/>
                <w:sz w:val="32"/>
                <w:szCs w:val="32"/>
                <w:cs/>
              </w:rPr>
              <w:t>ทางจุลินทรีย์ สำรวจจุลินทรีย์ในอาหาร และสภาพแวดล้อมต่างๆ การ</w:t>
            </w:r>
            <w:r w:rsidR="00117AE7" w:rsidRPr="007200C8">
              <w:rPr>
                <w:rFonts w:ascii="TH SarabunPSK" w:hAnsi="TH SarabunPSK" w:cs="TH SarabunPSK"/>
                <w:sz w:val="32"/>
                <w:szCs w:val="32"/>
                <w:cs/>
              </w:rPr>
              <w:t>แยกคัดเลือกและการจุลินทรีย์</w:t>
            </w:r>
            <w:r w:rsidR="000E0B6C" w:rsidRPr="007200C8">
              <w:rPr>
                <w:rFonts w:ascii="TH SarabunPSK" w:hAnsi="TH SarabunPSK" w:cs="TH SarabunPSK"/>
                <w:sz w:val="32"/>
                <w:szCs w:val="32"/>
                <w:cs/>
              </w:rPr>
              <w:t xml:space="preserve"> เพื่อการประยุกต์ใช้ในอุตสาหกรรมและการเกษตร เทคนิคการควบคุมและตรวจสอบคุณภาพจุลินทรีย์</w:t>
            </w:r>
            <w:r w:rsidR="005D4FAF">
              <w:rPr>
                <w:rFonts w:ascii="TH SarabunPSK" w:hAnsi="TH SarabunPSK" w:cs="TH SarabunPSK"/>
                <w:sz w:val="32"/>
                <w:szCs w:val="32"/>
              </w:rPr>
              <w:t xml:space="preserve"> </w:t>
            </w:r>
            <w:r w:rsidR="005D4FAF" w:rsidRPr="007200C8">
              <w:rPr>
                <w:rFonts w:ascii="TH SarabunPSK" w:hAnsi="TH SarabunPSK" w:cs="TH SarabunPSK"/>
                <w:sz w:val="32"/>
                <w:szCs w:val="32"/>
                <w:cs/>
              </w:rPr>
              <w:t>ปฏิบัติการที่เกี่ยวข้องและสอดคล้องกับ</w:t>
            </w:r>
            <w:r w:rsidR="005D4FAF">
              <w:rPr>
                <w:rFonts w:ascii="TH SarabunPSK" w:hAnsi="TH SarabunPSK" w:cs="TH SarabunPSK" w:hint="cs"/>
                <w:sz w:val="32"/>
                <w:szCs w:val="32"/>
                <w:cs/>
              </w:rPr>
              <w:t>จุลชีววิทยาประยุกต์</w:t>
            </w:r>
          </w:p>
        </w:tc>
      </w:tr>
    </w:tbl>
    <w:p w:rsidR="00B5351A" w:rsidRPr="005D4FAF" w:rsidRDefault="00B5351A" w:rsidP="007E44DC">
      <w:pPr>
        <w:tabs>
          <w:tab w:val="left" w:pos="1440"/>
          <w:tab w:val="right" w:pos="8280"/>
        </w:tabs>
        <w:spacing w:after="0" w:line="235" w:lineRule="auto"/>
        <w:rPr>
          <w:rFonts w:ascii="TH SarabunPSK" w:hAnsi="TH SarabunPSK" w:cs="TH SarabunPSK"/>
          <w:b/>
          <w:bCs/>
          <w:sz w:val="32"/>
          <w:szCs w:val="32"/>
        </w:rPr>
      </w:pPr>
    </w:p>
    <w:tbl>
      <w:tblPr>
        <w:tblW w:w="8647" w:type="dxa"/>
        <w:tblInd w:w="108" w:type="dxa"/>
        <w:tblLook w:val="01E0"/>
      </w:tblPr>
      <w:tblGrid>
        <w:gridCol w:w="1463"/>
        <w:gridCol w:w="5058"/>
        <w:gridCol w:w="2126"/>
      </w:tblGrid>
      <w:tr w:rsidR="000E0B6C" w:rsidRPr="007200C8" w:rsidTr="00C52D95">
        <w:tc>
          <w:tcPr>
            <w:tcW w:w="1463" w:type="dxa"/>
          </w:tcPr>
          <w:p w:rsidR="000E0B6C" w:rsidRPr="007200C8" w:rsidRDefault="000E0B6C" w:rsidP="00C52D95">
            <w:pPr>
              <w:spacing w:after="0" w:line="235" w:lineRule="auto"/>
              <w:jc w:val="thaiDistribute"/>
              <w:rPr>
                <w:rFonts w:ascii="TH SarabunPSK" w:hAnsi="TH SarabunPSK" w:cs="TH SarabunPSK"/>
                <w:b/>
                <w:bCs/>
                <w:sz w:val="32"/>
                <w:szCs w:val="32"/>
                <w:cs/>
              </w:rPr>
            </w:pPr>
            <w:r w:rsidRPr="007200C8">
              <w:rPr>
                <w:rFonts w:ascii="TH SarabunPSK" w:hAnsi="TH SarabunPSK" w:cs="TH SarabunPSK"/>
                <w:b/>
                <w:bCs/>
                <w:sz w:val="32"/>
                <w:szCs w:val="32"/>
                <w:cs/>
              </w:rPr>
              <w:t>4036602</w:t>
            </w:r>
          </w:p>
        </w:tc>
        <w:tc>
          <w:tcPr>
            <w:tcW w:w="5058" w:type="dxa"/>
          </w:tcPr>
          <w:p w:rsidR="000E0B6C" w:rsidRPr="007200C8" w:rsidRDefault="000E0B6C" w:rsidP="00C52D95">
            <w:pPr>
              <w:spacing w:after="0" w:line="235" w:lineRule="auto"/>
              <w:jc w:val="thaiDistribute"/>
              <w:rPr>
                <w:rFonts w:ascii="TH SarabunPSK" w:hAnsi="TH SarabunPSK" w:cs="TH SarabunPSK"/>
                <w:b/>
                <w:bCs/>
                <w:sz w:val="32"/>
                <w:szCs w:val="32"/>
              </w:rPr>
            </w:pPr>
            <w:r w:rsidRPr="007200C8">
              <w:rPr>
                <w:rFonts w:ascii="TH SarabunPSK" w:hAnsi="TH SarabunPSK" w:cs="TH SarabunPSK"/>
                <w:b/>
                <w:bCs/>
                <w:sz w:val="32"/>
                <w:szCs w:val="32"/>
                <w:cs/>
              </w:rPr>
              <w:t>ความหลากหลายทางชีวภาพกับวิถีชีวิตไทย</w:t>
            </w:r>
          </w:p>
          <w:p w:rsidR="000E0B6C" w:rsidRPr="007200C8" w:rsidRDefault="000E0B6C" w:rsidP="00C52D95">
            <w:pPr>
              <w:spacing w:after="0" w:line="235" w:lineRule="auto"/>
              <w:jc w:val="thaiDistribute"/>
              <w:rPr>
                <w:rFonts w:ascii="TH SarabunPSK" w:hAnsi="TH SarabunPSK" w:cs="TH SarabunPSK"/>
                <w:b/>
                <w:bCs/>
                <w:sz w:val="32"/>
                <w:szCs w:val="32"/>
              </w:rPr>
            </w:pPr>
            <w:r w:rsidRPr="007200C8">
              <w:rPr>
                <w:rFonts w:ascii="TH SarabunPSK" w:hAnsi="TH SarabunPSK" w:cs="TH SarabunPSK"/>
                <w:b/>
                <w:bCs/>
                <w:sz w:val="32"/>
                <w:szCs w:val="32"/>
              </w:rPr>
              <w:t xml:space="preserve">Biodiversity in </w:t>
            </w:r>
            <w:r w:rsidR="00E70D96" w:rsidRPr="007200C8">
              <w:rPr>
                <w:rFonts w:ascii="TH SarabunPSK" w:hAnsi="TH SarabunPSK" w:cs="TH SarabunPSK"/>
                <w:b/>
                <w:bCs/>
                <w:sz w:val="32"/>
                <w:szCs w:val="32"/>
              </w:rPr>
              <w:t>t</w:t>
            </w:r>
            <w:r w:rsidR="00535540" w:rsidRPr="007200C8">
              <w:rPr>
                <w:rFonts w:ascii="TH SarabunPSK" w:hAnsi="TH SarabunPSK" w:cs="TH SarabunPSK"/>
                <w:b/>
                <w:bCs/>
                <w:sz w:val="32"/>
                <w:szCs w:val="32"/>
              </w:rPr>
              <w:t xml:space="preserve">he </w:t>
            </w:r>
            <w:r w:rsidRPr="007200C8">
              <w:rPr>
                <w:rFonts w:ascii="TH SarabunPSK" w:hAnsi="TH SarabunPSK" w:cs="TH SarabunPSK"/>
                <w:b/>
                <w:bCs/>
                <w:sz w:val="32"/>
                <w:szCs w:val="32"/>
              </w:rPr>
              <w:t>Thai Life Style</w:t>
            </w:r>
          </w:p>
        </w:tc>
        <w:tc>
          <w:tcPr>
            <w:tcW w:w="2126" w:type="dxa"/>
          </w:tcPr>
          <w:p w:rsidR="000E0B6C" w:rsidRPr="007200C8" w:rsidRDefault="000E0B6C" w:rsidP="00C52D95">
            <w:pPr>
              <w:spacing w:after="0" w:line="235" w:lineRule="auto"/>
              <w:rPr>
                <w:rFonts w:ascii="TH SarabunPSK" w:hAnsi="TH SarabunPSK" w:cs="TH SarabunPSK"/>
                <w:b/>
                <w:bCs/>
                <w:sz w:val="32"/>
                <w:szCs w:val="32"/>
              </w:rPr>
            </w:pPr>
            <w:r w:rsidRPr="007200C8">
              <w:rPr>
                <w:rFonts w:ascii="TH SarabunPSK" w:hAnsi="TH SarabunPSK" w:cs="TH SarabunPSK"/>
                <w:b/>
                <w:bCs/>
                <w:sz w:val="32"/>
                <w:szCs w:val="32"/>
              </w:rPr>
              <w:t>3</w:t>
            </w:r>
            <w:r w:rsidRPr="007200C8">
              <w:rPr>
                <w:rFonts w:ascii="TH SarabunPSK" w:hAnsi="TH SarabunPSK" w:cs="TH SarabunPSK"/>
                <w:b/>
                <w:bCs/>
                <w:sz w:val="32"/>
                <w:szCs w:val="32"/>
                <w:cs/>
              </w:rPr>
              <w:t>(2-2-5)</w:t>
            </w:r>
          </w:p>
        </w:tc>
      </w:tr>
      <w:tr w:rsidR="000E0B6C" w:rsidRPr="007200C8" w:rsidTr="00C52D95">
        <w:tc>
          <w:tcPr>
            <w:tcW w:w="8647" w:type="dxa"/>
            <w:gridSpan w:val="3"/>
          </w:tcPr>
          <w:p w:rsidR="000E0B6C" w:rsidRPr="007200C8" w:rsidRDefault="002A03DA" w:rsidP="00C52D95">
            <w:pPr>
              <w:spacing w:after="0" w:line="235" w:lineRule="auto"/>
              <w:ind w:firstLine="1332"/>
              <w:jc w:val="thaiDistribute"/>
              <w:rPr>
                <w:rFonts w:ascii="TH SarabunPSK" w:hAnsi="TH SarabunPSK" w:cs="TH SarabunPSK"/>
                <w:sz w:val="32"/>
                <w:szCs w:val="32"/>
                <w:cs/>
              </w:rPr>
            </w:pPr>
            <w:r w:rsidRPr="007200C8">
              <w:rPr>
                <w:rFonts w:ascii="TH SarabunPSK" w:hAnsi="TH SarabunPSK" w:cs="TH SarabunPSK" w:hint="cs"/>
                <w:spacing w:val="-4"/>
                <w:sz w:val="32"/>
                <w:szCs w:val="32"/>
                <w:cs/>
              </w:rPr>
              <w:t xml:space="preserve">  </w:t>
            </w:r>
            <w:r w:rsidR="00976E22" w:rsidRPr="007200C8">
              <w:rPr>
                <w:rFonts w:ascii="TH SarabunPSK" w:hAnsi="TH SarabunPSK" w:cs="TH SarabunPSK"/>
                <w:spacing w:val="-4"/>
                <w:sz w:val="32"/>
                <w:szCs w:val="32"/>
                <w:cs/>
              </w:rPr>
              <w:t>ศึกษา</w:t>
            </w:r>
            <w:r w:rsidR="000E0B6C" w:rsidRPr="007200C8">
              <w:rPr>
                <w:rFonts w:ascii="TH SarabunPSK" w:hAnsi="TH SarabunPSK" w:cs="TH SarabunPSK"/>
                <w:spacing w:val="-4"/>
                <w:sz w:val="32"/>
                <w:szCs w:val="32"/>
                <w:cs/>
              </w:rPr>
              <w:t>สำรวจความหลากหลายของสิ่งมีชีวิตในท้องถิ่นที่เกี่ยวข้องกับความเป็นอยู่ อาหาร เครื่องนุ่งห่ม</w:t>
            </w:r>
            <w:r w:rsidR="000E0B6C" w:rsidRPr="007200C8">
              <w:rPr>
                <w:rFonts w:ascii="TH SarabunPSK" w:hAnsi="TH SarabunPSK" w:cs="TH SarabunPSK"/>
                <w:sz w:val="32"/>
                <w:szCs w:val="32"/>
                <w:cs/>
              </w:rPr>
              <w:t xml:space="preserve"> ยารักษาโรค ศิลปวัฒนธรรม ขนบธรรมเนียมประเพณีของชุมชน ตลอดจนวิเคราะห์ความสัมพันธ์ สอดคล้องของสิ่งมีชีวิตเหล่านั้นกับวิถีชีวิตไทย</w:t>
            </w:r>
            <w:r w:rsidR="005D4FAF">
              <w:rPr>
                <w:rFonts w:ascii="TH SarabunPSK" w:hAnsi="TH SarabunPSK" w:cs="TH SarabunPSK"/>
                <w:sz w:val="32"/>
                <w:szCs w:val="32"/>
              </w:rPr>
              <w:t xml:space="preserve"> </w:t>
            </w:r>
            <w:r w:rsidR="005D4FAF" w:rsidRPr="007200C8">
              <w:rPr>
                <w:rFonts w:ascii="TH SarabunPSK" w:hAnsi="TH SarabunPSK" w:cs="TH SarabunPSK"/>
                <w:sz w:val="32"/>
                <w:szCs w:val="32"/>
                <w:cs/>
              </w:rPr>
              <w:t>ปฏิบัติการที่เกี่ยวข้องและสอดคล้องกับ</w:t>
            </w:r>
            <w:r w:rsidR="00B71DFC">
              <w:rPr>
                <w:rFonts w:ascii="TH SarabunPSK" w:hAnsi="TH SarabunPSK" w:cs="TH SarabunPSK" w:hint="cs"/>
                <w:sz w:val="32"/>
                <w:szCs w:val="32"/>
                <w:cs/>
              </w:rPr>
              <w:t>ความหลากหลายทางชีวภาพกับวิถีไทย</w:t>
            </w:r>
          </w:p>
        </w:tc>
      </w:tr>
    </w:tbl>
    <w:p w:rsidR="002029CB" w:rsidRPr="007200C8" w:rsidRDefault="002029CB" w:rsidP="000E0B6C">
      <w:pPr>
        <w:spacing w:after="0" w:line="240" w:lineRule="auto"/>
        <w:jc w:val="thaiDistribute"/>
        <w:rPr>
          <w:rFonts w:ascii="TH SarabunPSK" w:hAnsi="TH SarabunPSK" w:cs="TH SarabunPSK"/>
          <w:sz w:val="32"/>
          <w:szCs w:val="32"/>
        </w:rPr>
      </w:pPr>
    </w:p>
    <w:p w:rsidR="002A03DA" w:rsidRPr="007200C8" w:rsidRDefault="002A03DA" w:rsidP="00C15BE6">
      <w:pPr>
        <w:tabs>
          <w:tab w:val="left" w:pos="1440"/>
          <w:tab w:val="right" w:pos="8190"/>
        </w:tabs>
        <w:spacing w:after="0" w:line="235" w:lineRule="auto"/>
        <w:rPr>
          <w:rFonts w:ascii="TH SarabunPSK" w:hAnsi="TH SarabunPSK" w:cs="TH SarabunPSK"/>
          <w:b/>
          <w:bCs/>
          <w:sz w:val="32"/>
          <w:szCs w:val="32"/>
        </w:rPr>
      </w:pPr>
    </w:p>
    <w:p w:rsidR="00234075" w:rsidRPr="007200C8" w:rsidRDefault="00234075" w:rsidP="00C15BE6">
      <w:pPr>
        <w:tabs>
          <w:tab w:val="left" w:pos="1440"/>
          <w:tab w:val="right" w:pos="8190"/>
        </w:tabs>
        <w:spacing w:after="0" w:line="235" w:lineRule="auto"/>
        <w:rPr>
          <w:rFonts w:ascii="TH SarabunPSK" w:hAnsi="TH SarabunPSK" w:cs="TH SarabunPSK"/>
          <w:b/>
          <w:bCs/>
          <w:sz w:val="32"/>
          <w:szCs w:val="32"/>
        </w:rPr>
      </w:pPr>
    </w:p>
    <w:p w:rsidR="00234075" w:rsidRPr="007200C8" w:rsidRDefault="00234075" w:rsidP="00234075">
      <w:pPr>
        <w:tabs>
          <w:tab w:val="left" w:pos="1440"/>
          <w:tab w:val="left" w:pos="6804"/>
          <w:tab w:val="right" w:pos="7513"/>
        </w:tabs>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lastRenderedPageBreak/>
        <w:t xml:space="preserve">  </w:t>
      </w:r>
      <w:r w:rsidR="00EE50FB"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รหัส</w:t>
      </w:r>
      <w:r w:rsidRPr="007200C8">
        <w:rPr>
          <w:rFonts w:ascii="TH SarabunPSK" w:hAnsi="TH SarabunPSK" w:cs="TH SarabunPSK"/>
          <w:b/>
          <w:bCs/>
          <w:sz w:val="32"/>
          <w:szCs w:val="32"/>
        </w:rPr>
        <w:tab/>
        <w:t xml:space="preserve"> </w:t>
      </w:r>
      <w:r w:rsidR="00EE50FB"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ชื่อและคำอธิบายรายวิชา</w:t>
      </w:r>
      <w:r w:rsidR="00EE50FB" w:rsidRPr="007200C8">
        <w:rPr>
          <w:rFonts w:ascii="TH SarabunPSK" w:hAnsi="TH SarabunPSK" w:cs="TH SarabunPSK"/>
          <w:b/>
          <w:bCs/>
          <w:sz w:val="32"/>
          <w:szCs w:val="32"/>
        </w:rPr>
        <w:t xml:space="preserve">                                  </w:t>
      </w:r>
      <w:r w:rsidRPr="007200C8">
        <w:rPr>
          <w:rFonts w:ascii="TH SarabunPSK" w:hAnsi="TH SarabunPSK" w:cs="TH SarabunPSK"/>
          <w:b/>
          <w:bCs/>
          <w:sz w:val="32"/>
          <w:szCs w:val="32"/>
          <w:cs/>
        </w:rPr>
        <w:t>น</w:t>
      </w:r>
      <w:r w:rsidRPr="007200C8">
        <w:rPr>
          <w:rFonts w:ascii="TH SarabunPSK" w:hAnsi="TH SarabunPSK" w:cs="TH SarabunPSK"/>
          <w:b/>
          <w:bCs/>
          <w:sz w:val="32"/>
          <w:szCs w:val="32"/>
        </w:rPr>
        <w:t>(</w:t>
      </w:r>
      <w:r w:rsidRPr="007200C8">
        <w:rPr>
          <w:rFonts w:ascii="TH SarabunPSK" w:hAnsi="TH SarabunPSK" w:cs="TH SarabunPSK"/>
          <w:b/>
          <w:bCs/>
          <w:sz w:val="32"/>
          <w:szCs w:val="32"/>
          <w:cs/>
        </w:rPr>
        <w:t>ท</w:t>
      </w:r>
      <w:r w:rsidRPr="007200C8">
        <w:rPr>
          <w:rFonts w:ascii="TH SarabunPSK" w:hAnsi="TH SarabunPSK" w:cs="TH SarabunPSK"/>
          <w:b/>
          <w:bCs/>
          <w:sz w:val="32"/>
          <w:szCs w:val="32"/>
        </w:rPr>
        <w:t>-</w:t>
      </w:r>
      <w:r w:rsidRPr="007200C8">
        <w:rPr>
          <w:rFonts w:ascii="TH SarabunPSK" w:hAnsi="TH SarabunPSK" w:cs="TH SarabunPSK"/>
          <w:b/>
          <w:bCs/>
          <w:sz w:val="32"/>
          <w:szCs w:val="32"/>
          <w:cs/>
        </w:rPr>
        <w:t>ป-ศ</w:t>
      </w:r>
      <w:r w:rsidRPr="007200C8">
        <w:rPr>
          <w:rFonts w:ascii="TH SarabunPSK" w:hAnsi="TH SarabunPSK" w:cs="TH SarabunPSK"/>
          <w:b/>
          <w:bCs/>
          <w:sz w:val="32"/>
          <w:szCs w:val="32"/>
        </w:rPr>
        <w:t>)</w:t>
      </w:r>
    </w:p>
    <w:tbl>
      <w:tblPr>
        <w:tblW w:w="8647" w:type="dxa"/>
        <w:tblInd w:w="108" w:type="dxa"/>
        <w:tblLook w:val="01E0"/>
      </w:tblPr>
      <w:tblGrid>
        <w:gridCol w:w="1463"/>
        <w:gridCol w:w="5107"/>
        <w:gridCol w:w="2077"/>
      </w:tblGrid>
      <w:tr w:rsidR="00234075" w:rsidRPr="007200C8" w:rsidTr="002B79AF">
        <w:tc>
          <w:tcPr>
            <w:tcW w:w="1463" w:type="dxa"/>
          </w:tcPr>
          <w:p w:rsidR="00234075" w:rsidRPr="007200C8" w:rsidRDefault="00234075" w:rsidP="002B79AF">
            <w:pPr>
              <w:spacing w:after="0" w:line="240" w:lineRule="auto"/>
              <w:rPr>
                <w:rFonts w:ascii="TH SarabunPSK" w:hAnsi="TH SarabunPSK" w:cs="TH SarabunPSK"/>
                <w:b/>
                <w:bCs/>
                <w:sz w:val="32"/>
                <w:szCs w:val="32"/>
                <w:cs/>
              </w:rPr>
            </w:pPr>
            <w:r w:rsidRPr="007200C8">
              <w:rPr>
                <w:rFonts w:ascii="TH SarabunPSK" w:hAnsi="TH SarabunPSK" w:cs="TH SarabunPSK"/>
                <w:b/>
                <w:bCs/>
                <w:sz w:val="32"/>
                <w:szCs w:val="32"/>
                <w:cs/>
              </w:rPr>
              <w:t>4036603</w:t>
            </w:r>
          </w:p>
        </w:tc>
        <w:tc>
          <w:tcPr>
            <w:tcW w:w="5107" w:type="dxa"/>
          </w:tcPr>
          <w:p w:rsidR="00234075" w:rsidRPr="007200C8" w:rsidRDefault="00234075" w:rsidP="002B79AF">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t>วิทยาศาสตร์ชีวภาพ</w:t>
            </w:r>
          </w:p>
          <w:p w:rsidR="00234075" w:rsidRPr="007200C8" w:rsidRDefault="00234075" w:rsidP="002B79AF">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Biological Science</w:t>
            </w:r>
          </w:p>
        </w:tc>
        <w:tc>
          <w:tcPr>
            <w:tcW w:w="2077" w:type="dxa"/>
          </w:tcPr>
          <w:p w:rsidR="00234075" w:rsidRPr="007200C8" w:rsidRDefault="00234075" w:rsidP="002B79AF">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3</w:t>
            </w:r>
            <w:r w:rsidRPr="007200C8">
              <w:rPr>
                <w:rFonts w:ascii="TH SarabunPSK" w:hAnsi="TH SarabunPSK" w:cs="TH SarabunPSK"/>
                <w:b/>
                <w:bCs/>
                <w:sz w:val="32"/>
                <w:szCs w:val="32"/>
                <w:cs/>
              </w:rPr>
              <w:t>(2-2-5)</w:t>
            </w:r>
          </w:p>
        </w:tc>
      </w:tr>
      <w:tr w:rsidR="00234075" w:rsidRPr="007200C8" w:rsidTr="002B79AF">
        <w:tc>
          <w:tcPr>
            <w:tcW w:w="8647" w:type="dxa"/>
            <w:gridSpan w:val="3"/>
          </w:tcPr>
          <w:p w:rsidR="00234075" w:rsidRPr="007200C8" w:rsidRDefault="00234075" w:rsidP="002B79AF">
            <w:pPr>
              <w:spacing w:after="0" w:line="240" w:lineRule="auto"/>
              <w:ind w:firstLine="1332"/>
              <w:jc w:val="thaiDistribute"/>
              <w:rPr>
                <w:rFonts w:ascii="TH SarabunPSK" w:hAnsi="TH SarabunPSK" w:cs="TH SarabunPSK"/>
                <w:sz w:val="32"/>
                <w:szCs w:val="32"/>
                <w:cs/>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ศึกษาและวิเคราะห์เทคนิคและทฤษฎีใหม่ๆ เกี่ยวกับวิทยาศาสตร์ชีวภาพ ตลอดจนการประยุกต์ใช้ในการแพทย์ เกษตร และอุตสาหกรรมที่เหมาะสมกับวิทยาศาสตร์ชีวภาพที่นำไปใช้ในท้องถิ่นได้อย่างยั่งยืน</w:t>
            </w:r>
            <w:r w:rsidR="00B71DFC">
              <w:rPr>
                <w:rFonts w:ascii="TH SarabunPSK" w:hAnsi="TH SarabunPSK" w:cs="TH SarabunPSK" w:hint="cs"/>
                <w:sz w:val="32"/>
                <w:szCs w:val="32"/>
                <w:cs/>
              </w:rPr>
              <w:t xml:space="preserve"> </w:t>
            </w:r>
            <w:r w:rsidR="00B71DFC" w:rsidRPr="007200C8">
              <w:rPr>
                <w:rFonts w:ascii="TH SarabunPSK" w:hAnsi="TH SarabunPSK" w:cs="TH SarabunPSK"/>
                <w:sz w:val="32"/>
                <w:szCs w:val="32"/>
                <w:cs/>
              </w:rPr>
              <w:t>ปฏิบัติการที่เกี่ยวข้องและสอดคล้องกับ</w:t>
            </w:r>
            <w:r w:rsidR="00B71DFC">
              <w:rPr>
                <w:rFonts w:ascii="TH SarabunPSK" w:hAnsi="TH SarabunPSK" w:cs="TH SarabunPSK" w:hint="cs"/>
                <w:sz w:val="32"/>
                <w:szCs w:val="32"/>
                <w:cs/>
              </w:rPr>
              <w:t>วิทยาศาสตร์ชีวภาพ</w:t>
            </w:r>
          </w:p>
        </w:tc>
      </w:tr>
    </w:tbl>
    <w:p w:rsidR="00234075" w:rsidRPr="007200C8" w:rsidRDefault="00234075" w:rsidP="00C15BE6">
      <w:pPr>
        <w:tabs>
          <w:tab w:val="left" w:pos="1440"/>
          <w:tab w:val="right" w:pos="8190"/>
        </w:tabs>
        <w:spacing w:after="0" w:line="235" w:lineRule="auto"/>
        <w:rPr>
          <w:rFonts w:ascii="TH SarabunPSK" w:hAnsi="TH SarabunPSK" w:cs="TH SarabunPSK"/>
          <w:b/>
          <w:bCs/>
          <w:sz w:val="32"/>
          <w:szCs w:val="32"/>
        </w:rPr>
      </w:pPr>
    </w:p>
    <w:tbl>
      <w:tblPr>
        <w:tblW w:w="8647" w:type="dxa"/>
        <w:tblInd w:w="108" w:type="dxa"/>
        <w:tblLayout w:type="fixed"/>
        <w:tblLook w:val="01E0"/>
      </w:tblPr>
      <w:tblGrid>
        <w:gridCol w:w="1440"/>
        <w:gridCol w:w="5081"/>
        <w:gridCol w:w="2126"/>
      </w:tblGrid>
      <w:tr w:rsidR="000E0B6C" w:rsidRPr="007200C8" w:rsidTr="00C52D95">
        <w:tc>
          <w:tcPr>
            <w:tcW w:w="1440" w:type="dxa"/>
          </w:tcPr>
          <w:p w:rsidR="000E0B6C" w:rsidRPr="007200C8" w:rsidRDefault="000E0B6C" w:rsidP="00C52D95">
            <w:pPr>
              <w:spacing w:after="0" w:line="235" w:lineRule="auto"/>
              <w:jc w:val="thaiDistribute"/>
              <w:rPr>
                <w:rFonts w:ascii="TH SarabunPSK" w:hAnsi="TH SarabunPSK" w:cs="TH SarabunPSK"/>
                <w:b/>
                <w:bCs/>
                <w:sz w:val="32"/>
                <w:szCs w:val="32"/>
                <w:cs/>
              </w:rPr>
            </w:pPr>
            <w:r w:rsidRPr="007200C8">
              <w:rPr>
                <w:rFonts w:ascii="TH SarabunPSK" w:hAnsi="TH SarabunPSK" w:cs="TH SarabunPSK"/>
                <w:b/>
                <w:bCs/>
                <w:sz w:val="32"/>
                <w:szCs w:val="32"/>
                <w:cs/>
              </w:rPr>
              <w:t>4036701</w:t>
            </w:r>
          </w:p>
        </w:tc>
        <w:tc>
          <w:tcPr>
            <w:tcW w:w="5081" w:type="dxa"/>
          </w:tcPr>
          <w:p w:rsidR="000E0B6C" w:rsidRPr="007200C8" w:rsidRDefault="000E0B6C" w:rsidP="00C52D95">
            <w:pPr>
              <w:spacing w:after="0" w:line="235" w:lineRule="auto"/>
              <w:jc w:val="thaiDistribute"/>
              <w:rPr>
                <w:rFonts w:ascii="TH SarabunPSK" w:hAnsi="TH SarabunPSK" w:cs="TH SarabunPSK"/>
                <w:b/>
                <w:bCs/>
                <w:sz w:val="32"/>
                <w:szCs w:val="32"/>
              </w:rPr>
            </w:pPr>
            <w:r w:rsidRPr="007200C8">
              <w:rPr>
                <w:rFonts w:ascii="TH SarabunPSK" w:hAnsi="TH SarabunPSK" w:cs="TH SarabunPSK"/>
                <w:b/>
                <w:bCs/>
                <w:sz w:val="32"/>
                <w:szCs w:val="32"/>
                <w:cs/>
              </w:rPr>
              <w:t>ชีววิทยาสภาวะแวดล้อม</w:t>
            </w:r>
          </w:p>
          <w:p w:rsidR="000E0B6C" w:rsidRPr="007200C8" w:rsidRDefault="000E0B6C" w:rsidP="00C52D95">
            <w:pPr>
              <w:spacing w:after="0" w:line="235" w:lineRule="auto"/>
              <w:jc w:val="thaiDistribute"/>
              <w:rPr>
                <w:rFonts w:ascii="TH SarabunPSK" w:hAnsi="TH SarabunPSK" w:cs="TH SarabunPSK"/>
                <w:b/>
                <w:bCs/>
                <w:sz w:val="32"/>
                <w:szCs w:val="32"/>
              </w:rPr>
            </w:pPr>
            <w:r w:rsidRPr="007200C8">
              <w:rPr>
                <w:rFonts w:ascii="TH SarabunPSK" w:hAnsi="TH SarabunPSK" w:cs="TH SarabunPSK"/>
                <w:b/>
                <w:bCs/>
                <w:sz w:val="32"/>
                <w:szCs w:val="32"/>
              </w:rPr>
              <w:t>Environmental Biology</w:t>
            </w:r>
          </w:p>
        </w:tc>
        <w:tc>
          <w:tcPr>
            <w:tcW w:w="2126" w:type="dxa"/>
          </w:tcPr>
          <w:p w:rsidR="000E0B6C" w:rsidRPr="007200C8" w:rsidRDefault="000E0B6C" w:rsidP="00C52D95">
            <w:pPr>
              <w:spacing w:after="0" w:line="235" w:lineRule="auto"/>
              <w:ind w:right="-166"/>
              <w:rPr>
                <w:rFonts w:ascii="TH SarabunPSK" w:hAnsi="TH SarabunPSK" w:cs="TH SarabunPSK"/>
                <w:b/>
                <w:bCs/>
                <w:sz w:val="32"/>
                <w:szCs w:val="32"/>
              </w:rPr>
            </w:pPr>
            <w:r w:rsidRPr="007200C8">
              <w:rPr>
                <w:rFonts w:ascii="TH SarabunPSK" w:hAnsi="TH SarabunPSK" w:cs="TH SarabunPSK"/>
                <w:b/>
                <w:bCs/>
                <w:sz w:val="32"/>
                <w:szCs w:val="32"/>
              </w:rPr>
              <w:t>3</w:t>
            </w:r>
            <w:r w:rsidRPr="007200C8">
              <w:rPr>
                <w:rFonts w:ascii="TH SarabunPSK" w:hAnsi="TH SarabunPSK" w:cs="TH SarabunPSK"/>
                <w:b/>
                <w:bCs/>
                <w:sz w:val="32"/>
                <w:szCs w:val="32"/>
                <w:cs/>
              </w:rPr>
              <w:t>(2-2-5)</w:t>
            </w:r>
          </w:p>
        </w:tc>
      </w:tr>
      <w:tr w:rsidR="000E0B6C" w:rsidRPr="007200C8" w:rsidTr="00C52D95">
        <w:tc>
          <w:tcPr>
            <w:tcW w:w="8647" w:type="dxa"/>
            <w:gridSpan w:val="3"/>
          </w:tcPr>
          <w:p w:rsidR="000E0B6C" w:rsidRPr="007200C8" w:rsidRDefault="002A03DA" w:rsidP="00C52D95">
            <w:pPr>
              <w:spacing w:after="0" w:line="235" w:lineRule="auto"/>
              <w:ind w:firstLine="1332"/>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000E0B6C" w:rsidRPr="007200C8">
              <w:rPr>
                <w:rFonts w:ascii="TH SarabunPSK" w:hAnsi="TH SarabunPSK" w:cs="TH SarabunPSK"/>
                <w:sz w:val="32"/>
                <w:szCs w:val="32"/>
                <w:cs/>
              </w:rPr>
              <w:t>ศึกษาและวิเคราะห์ความสัมพันธ์ของสิ่งมีชีวิต ระบบนิเวศ ประชากร ทรัพยากร ผลผลิตทางการเกษตร ชนิด แหล่งกำเนิด ลักษณะปัญหา แนวทางปัญหา ปฏิบัติการเก็บข้อมูลในท้องถิ่น ที่เกี่ยวกับสิ่งมีชีวิตที่มีผลกระทบต่อสภาวะแวดล้อม ปฏิบัติการวิเคราะห์และนำเสนอเพื่อให้เกิดประโยชน์ต่อการแก้ปัญหาและพัฒนาท้องถิ่น</w:t>
            </w:r>
          </w:p>
        </w:tc>
      </w:tr>
    </w:tbl>
    <w:p w:rsidR="002A03DA" w:rsidRPr="007200C8" w:rsidRDefault="002A03DA" w:rsidP="00C15BE6">
      <w:pPr>
        <w:spacing w:after="0" w:line="235" w:lineRule="auto"/>
        <w:jc w:val="thaiDistribute"/>
        <w:rPr>
          <w:rFonts w:ascii="TH SarabunPSK" w:hAnsi="TH SarabunPSK" w:cs="TH SarabunPSK"/>
          <w:sz w:val="32"/>
          <w:szCs w:val="32"/>
        </w:rPr>
      </w:pPr>
    </w:p>
    <w:tbl>
      <w:tblPr>
        <w:tblW w:w="8647" w:type="dxa"/>
        <w:tblInd w:w="108" w:type="dxa"/>
        <w:tblLook w:val="01E0"/>
      </w:tblPr>
      <w:tblGrid>
        <w:gridCol w:w="1463"/>
        <w:gridCol w:w="5107"/>
        <w:gridCol w:w="2077"/>
      </w:tblGrid>
      <w:tr w:rsidR="000E0B6C" w:rsidRPr="007200C8" w:rsidTr="00C52D95">
        <w:tc>
          <w:tcPr>
            <w:tcW w:w="1463" w:type="dxa"/>
          </w:tcPr>
          <w:p w:rsidR="000E0B6C" w:rsidRPr="007200C8" w:rsidRDefault="000E0B6C" w:rsidP="00C52D95">
            <w:pPr>
              <w:spacing w:after="0" w:line="235" w:lineRule="auto"/>
              <w:jc w:val="thaiDistribute"/>
              <w:rPr>
                <w:rFonts w:ascii="TH SarabunPSK" w:hAnsi="TH SarabunPSK" w:cs="TH SarabunPSK"/>
                <w:b/>
                <w:bCs/>
                <w:sz w:val="32"/>
                <w:szCs w:val="32"/>
                <w:cs/>
              </w:rPr>
            </w:pPr>
            <w:r w:rsidRPr="007200C8">
              <w:rPr>
                <w:rFonts w:ascii="TH SarabunPSK" w:hAnsi="TH SarabunPSK" w:cs="TH SarabunPSK"/>
                <w:b/>
                <w:bCs/>
                <w:sz w:val="32"/>
                <w:szCs w:val="32"/>
                <w:cs/>
              </w:rPr>
              <w:t>4036901</w:t>
            </w:r>
          </w:p>
        </w:tc>
        <w:tc>
          <w:tcPr>
            <w:tcW w:w="5107" w:type="dxa"/>
          </w:tcPr>
          <w:p w:rsidR="000E0B6C" w:rsidRPr="007200C8" w:rsidRDefault="000E0B6C" w:rsidP="00C52D95">
            <w:pPr>
              <w:spacing w:after="0" w:line="235" w:lineRule="auto"/>
              <w:jc w:val="thaiDistribute"/>
              <w:rPr>
                <w:rFonts w:ascii="TH SarabunPSK" w:hAnsi="TH SarabunPSK" w:cs="TH SarabunPSK"/>
                <w:b/>
                <w:bCs/>
                <w:sz w:val="32"/>
                <w:szCs w:val="32"/>
              </w:rPr>
            </w:pPr>
            <w:r w:rsidRPr="007200C8">
              <w:rPr>
                <w:rFonts w:ascii="TH SarabunPSK" w:hAnsi="TH SarabunPSK" w:cs="TH SarabunPSK"/>
                <w:b/>
                <w:bCs/>
                <w:sz w:val="32"/>
                <w:szCs w:val="32"/>
                <w:cs/>
              </w:rPr>
              <w:t>การศึกษาประเด็นที่น่าสนใจทางชีววิทยา</w:t>
            </w:r>
          </w:p>
          <w:p w:rsidR="000E0B6C" w:rsidRPr="007200C8" w:rsidRDefault="000E0B6C" w:rsidP="00C52D95">
            <w:pPr>
              <w:spacing w:after="0" w:line="235" w:lineRule="auto"/>
              <w:jc w:val="thaiDistribute"/>
              <w:rPr>
                <w:rFonts w:ascii="TH SarabunPSK" w:hAnsi="TH SarabunPSK" w:cs="TH SarabunPSK"/>
                <w:b/>
                <w:bCs/>
                <w:sz w:val="32"/>
                <w:szCs w:val="32"/>
              </w:rPr>
            </w:pPr>
            <w:r w:rsidRPr="007200C8">
              <w:rPr>
                <w:rFonts w:ascii="TH SarabunPSK" w:hAnsi="TH SarabunPSK" w:cs="TH SarabunPSK"/>
                <w:b/>
                <w:bCs/>
                <w:sz w:val="32"/>
                <w:szCs w:val="32"/>
              </w:rPr>
              <w:t xml:space="preserve">Selected </w:t>
            </w:r>
            <w:r w:rsidR="00923FAD" w:rsidRPr="007200C8">
              <w:rPr>
                <w:rFonts w:ascii="TH SarabunPSK" w:hAnsi="TH SarabunPSK" w:cs="TH SarabunPSK"/>
                <w:b/>
                <w:bCs/>
                <w:sz w:val="32"/>
                <w:szCs w:val="32"/>
              </w:rPr>
              <w:t>T</w:t>
            </w:r>
            <w:r w:rsidRPr="007200C8">
              <w:rPr>
                <w:rFonts w:ascii="TH SarabunPSK" w:hAnsi="TH SarabunPSK" w:cs="TH SarabunPSK"/>
                <w:b/>
                <w:bCs/>
                <w:sz w:val="32"/>
                <w:szCs w:val="32"/>
              </w:rPr>
              <w:t>opics in Biology</w:t>
            </w:r>
          </w:p>
        </w:tc>
        <w:tc>
          <w:tcPr>
            <w:tcW w:w="2077" w:type="dxa"/>
          </w:tcPr>
          <w:p w:rsidR="000E0B6C" w:rsidRPr="007200C8" w:rsidRDefault="000E0B6C" w:rsidP="00C52D95">
            <w:pPr>
              <w:spacing w:after="0" w:line="235" w:lineRule="auto"/>
              <w:rPr>
                <w:rFonts w:ascii="TH SarabunPSK" w:hAnsi="TH SarabunPSK" w:cs="TH SarabunPSK"/>
                <w:b/>
                <w:bCs/>
                <w:sz w:val="32"/>
                <w:szCs w:val="32"/>
              </w:rPr>
            </w:pPr>
            <w:r w:rsidRPr="007200C8">
              <w:rPr>
                <w:rFonts w:ascii="TH SarabunPSK" w:hAnsi="TH SarabunPSK" w:cs="TH SarabunPSK"/>
                <w:b/>
                <w:bCs/>
                <w:sz w:val="32"/>
                <w:szCs w:val="32"/>
              </w:rPr>
              <w:t>3</w:t>
            </w:r>
            <w:r w:rsidRPr="007200C8">
              <w:rPr>
                <w:rFonts w:ascii="TH SarabunPSK" w:hAnsi="TH SarabunPSK" w:cs="TH SarabunPSK"/>
                <w:b/>
                <w:bCs/>
                <w:sz w:val="32"/>
                <w:szCs w:val="32"/>
                <w:cs/>
              </w:rPr>
              <w:t>(2-2-5)</w:t>
            </w:r>
          </w:p>
        </w:tc>
      </w:tr>
      <w:tr w:rsidR="000E0B6C" w:rsidRPr="007200C8" w:rsidTr="00C52D95">
        <w:tc>
          <w:tcPr>
            <w:tcW w:w="8647" w:type="dxa"/>
            <w:gridSpan w:val="3"/>
          </w:tcPr>
          <w:p w:rsidR="000E0B6C" w:rsidRPr="007200C8" w:rsidRDefault="002A03DA" w:rsidP="00704C0C">
            <w:pPr>
              <w:spacing w:after="0" w:line="235" w:lineRule="auto"/>
              <w:ind w:firstLine="1152"/>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000E0B6C" w:rsidRPr="007200C8">
              <w:rPr>
                <w:rFonts w:ascii="TH SarabunPSK" w:hAnsi="TH SarabunPSK" w:cs="TH SarabunPSK"/>
                <w:sz w:val="32"/>
                <w:szCs w:val="32"/>
                <w:cs/>
              </w:rPr>
              <w:t>ศึกษาวิจัย รวบรวมข้อมูลเกี่ยวกับปัญหาทางชีววิทยาที่น่าสนใจของพืช สัตว์ จุลินทรีย์และเรื่องอื่นๆ ที่เกี่ยวข้องกับชีววิทยา</w:t>
            </w:r>
            <w:r w:rsidR="00704C0C" w:rsidRPr="007200C8">
              <w:rPr>
                <w:rFonts w:ascii="TH SarabunPSK" w:hAnsi="TH SarabunPSK" w:cs="TH SarabunPSK" w:hint="cs"/>
                <w:sz w:val="32"/>
                <w:szCs w:val="32"/>
                <w:cs/>
              </w:rPr>
              <w:t>และนำเสนอ</w:t>
            </w:r>
            <w:r w:rsidR="000E0B6C" w:rsidRPr="007200C8">
              <w:rPr>
                <w:rFonts w:ascii="TH SarabunPSK" w:hAnsi="TH SarabunPSK" w:cs="TH SarabunPSK"/>
                <w:sz w:val="32"/>
                <w:szCs w:val="32"/>
                <w:cs/>
              </w:rPr>
              <w:t>ภายใต้การดูแลของอาจารย์ที่ปรึกษา</w:t>
            </w:r>
          </w:p>
        </w:tc>
      </w:tr>
    </w:tbl>
    <w:p w:rsidR="00CF7B57" w:rsidRPr="007200C8" w:rsidRDefault="00CF7B57" w:rsidP="00234075">
      <w:pPr>
        <w:tabs>
          <w:tab w:val="left" w:pos="1440"/>
          <w:tab w:val="right" w:pos="7513"/>
        </w:tabs>
        <w:spacing w:after="0" w:line="235" w:lineRule="auto"/>
        <w:rPr>
          <w:rFonts w:ascii="TH SarabunPSK" w:hAnsi="TH SarabunPSK" w:cs="TH SarabunPSK"/>
          <w:b/>
          <w:bCs/>
          <w:sz w:val="32"/>
          <w:szCs w:val="32"/>
        </w:rPr>
      </w:pPr>
    </w:p>
    <w:tbl>
      <w:tblPr>
        <w:tblW w:w="8647" w:type="dxa"/>
        <w:tblInd w:w="108" w:type="dxa"/>
        <w:tblLook w:val="01E0"/>
      </w:tblPr>
      <w:tblGrid>
        <w:gridCol w:w="1463"/>
        <w:gridCol w:w="5200"/>
        <w:gridCol w:w="1984"/>
      </w:tblGrid>
      <w:tr w:rsidR="000E0B6C" w:rsidRPr="007200C8" w:rsidTr="00C52D95">
        <w:tc>
          <w:tcPr>
            <w:tcW w:w="1463" w:type="dxa"/>
          </w:tcPr>
          <w:p w:rsidR="000E0B6C" w:rsidRPr="007200C8" w:rsidRDefault="00500363" w:rsidP="00C52D95">
            <w:pPr>
              <w:spacing w:after="0" w:line="240" w:lineRule="auto"/>
              <w:jc w:val="thaiDistribute"/>
              <w:rPr>
                <w:rFonts w:ascii="TH SarabunPSK" w:hAnsi="TH SarabunPSK" w:cs="TH SarabunPSK"/>
                <w:b/>
                <w:bCs/>
                <w:sz w:val="32"/>
                <w:szCs w:val="32"/>
              </w:rPr>
            </w:pPr>
            <w:r w:rsidRPr="007200C8">
              <w:rPr>
                <w:rFonts w:ascii="TH SarabunPSK" w:hAnsi="TH SarabunPSK" w:cs="TH SarabunPSK"/>
                <w:b/>
                <w:bCs/>
                <w:sz w:val="32"/>
                <w:szCs w:val="32"/>
                <w:cs/>
              </w:rPr>
              <w:t>409</w:t>
            </w:r>
            <w:r w:rsidR="000E0B6C" w:rsidRPr="007200C8">
              <w:rPr>
                <w:rFonts w:ascii="TH SarabunPSK" w:hAnsi="TH SarabunPSK" w:cs="TH SarabunPSK"/>
                <w:b/>
                <w:bCs/>
                <w:sz w:val="32"/>
                <w:szCs w:val="32"/>
                <w:cs/>
              </w:rPr>
              <w:t>5402</w:t>
            </w:r>
          </w:p>
        </w:tc>
        <w:tc>
          <w:tcPr>
            <w:tcW w:w="5200" w:type="dxa"/>
          </w:tcPr>
          <w:p w:rsidR="000E0B6C" w:rsidRPr="007200C8" w:rsidRDefault="000E0B6C" w:rsidP="00C52D95">
            <w:pPr>
              <w:spacing w:after="0" w:line="240" w:lineRule="auto"/>
              <w:jc w:val="thaiDistribute"/>
              <w:rPr>
                <w:rFonts w:ascii="TH SarabunPSK" w:hAnsi="TH SarabunPSK" w:cs="TH SarabunPSK"/>
                <w:b/>
                <w:bCs/>
                <w:sz w:val="32"/>
                <w:szCs w:val="32"/>
              </w:rPr>
            </w:pPr>
            <w:r w:rsidRPr="007200C8">
              <w:rPr>
                <w:rFonts w:ascii="TH SarabunPSK" w:hAnsi="TH SarabunPSK" w:cs="TH SarabunPSK"/>
                <w:b/>
                <w:bCs/>
                <w:sz w:val="32"/>
                <w:szCs w:val="32"/>
                <w:cs/>
              </w:rPr>
              <w:t>ตรรกศาสตร์และวิธีการทางวิทยาศาสตร์</w:t>
            </w:r>
          </w:p>
          <w:p w:rsidR="000E0B6C" w:rsidRPr="007200C8" w:rsidRDefault="000E0B6C" w:rsidP="00C52D95">
            <w:pPr>
              <w:spacing w:after="0" w:line="240" w:lineRule="auto"/>
              <w:jc w:val="thaiDistribute"/>
              <w:rPr>
                <w:rFonts w:ascii="TH SarabunPSK" w:hAnsi="TH SarabunPSK" w:cs="TH SarabunPSK"/>
                <w:b/>
                <w:bCs/>
                <w:sz w:val="32"/>
                <w:szCs w:val="32"/>
              </w:rPr>
            </w:pPr>
            <w:r w:rsidRPr="007200C8">
              <w:rPr>
                <w:rFonts w:ascii="TH SarabunPSK" w:hAnsi="TH SarabunPSK" w:cs="TH SarabunPSK"/>
                <w:b/>
                <w:bCs/>
                <w:sz w:val="32"/>
                <w:szCs w:val="32"/>
              </w:rPr>
              <w:t xml:space="preserve">Logic and </w:t>
            </w:r>
            <w:r w:rsidR="00923FAD" w:rsidRPr="007200C8">
              <w:rPr>
                <w:rFonts w:ascii="TH SarabunPSK" w:hAnsi="TH SarabunPSK" w:cs="TH SarabunPSK"/>
                <w:b/>
                <w:bCs/>
                <w:sz w:val="32"/>
                <w:szCs w:val="32"/>
              </w:rPr>
              <w:t>S</w:t>
            </w:r>
            <w:r w:rsidRPr="007200C8">
              <w:rPr>
                <w:rFonts w:ascii="TH SarabunPSK" w:hAnsi="TH SarabunPSK" w:cs="TH SarabunPSK"/>
                <w:b/>
                <w:bCs/>
                <w:sz w:val="32"/>
                <w:szCs w:val="32"/>
              </w:rPr>
              <w:t xml:space="preserve">cientific </w:t>
            </w:r>
            <w:r w:rsidR="00923FAD" w:rsidRPr="007200C8">
              <w:rPr>
                <w:rFonts w:ascii="TH SarabunPSK" w:hAnsi="TH SarabunPSK" w:cs="TH SarabunPSK"/>
                <w:b/>
                <w:bCs/>
                <w:sz w:val="32"/>
                <w:szCs w:val="32"/>
              </w:rPr>
              <w:t>M</w:t>
            </w:r>
            <w:r w:rsidRPr="007200C8">
              <w:rPr>
                <w:rFonts w:ascii="TH SarabunPSK" w:hAnsi="TH SarabunPSK" w:cs="TH SarabunPSK"/>
                <w:b/>
                <w:bCs/>
                <w:sz w:val="32"/>
                <w:szCs w:val="32"/>
              </w:rPr>
              <w:t xml:space="preserve">ethods </w:t>
            </w:r>
          </w:p>
        </w:tc>
        <w:tc>
          <w:tcPr>
            <w:tcW w:w="1984" w:type="dxa"/>
          </w:tcPr>
          <w:p w:rsidR="000E0B6C" w:rsidRPr="007200C8" w:rsidRDefault="000E0B6C" w:rsidP="00C52D95">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3</w:t>
            </w:r>
            <w:r w:rsidRPr="007200C8">
              <w:rPr>
                <w:rFonts w:ascii="TH SarabunPSK" w:hAnsi="TH SarabunPSK" w:cs="TH SarabunPSK"/>
                <w:b/>
                <w:bCs/>
                <w:sz w:val="32"/>
                <w:szCs w:val="32"/>
                <w:cs/>
              </w:rPr>
              <w:t>(2-2-5)</w:t>
            </w:r>
          </w:p>
        </w:tc>
      </w:tr>
      <w:tr w:rsidR="000E0B6C" w:rsidRPr="007200C8" w:rsidTr="00C52D95">
        <w:tc>
          <w:tcPr>
            <w:tcW w:w="8647" w:type="dxa"/>
            <w:gridSpan w:val="3"/>
          </w:tcPr>
          <w:p w:rsidR="000E0B6C" w:rsidRPr="007200C8" w:rsidRDefault="002A03DA" w:rsidP="00C52D95">
            <w:pPr>
              <w:spacing w:after="0" w:line="240" w:lineRule="auto"/>
              <w:ind w:firstLine="1332"/>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000E0B6C" w:rsidRPr="007200C8">
              <w:rPr>
                <w:rFonts w:ascii="TH SarabunPSK" w:hAnsi="TH SarabunPSK" w:cs="TH SarabunPSK"/>
                <w:sz w:val="32"/>
                <w:szCs w:val="32"/>
                <w:cs/>
              </w:rPr>
              <w:t>ศึกษา วิเคราะห์โครงสร้างคณิตศาสตร์และวิธีการทางวิทยาศาสตร์ กฏแห่งการอ้างอิง ความสมเหตุสมผล และการพิสูจน์</w:t>
            </w:r>
          </w:p>
        </w:tc>
      </w:tr>
    </w:tbl>
    <w:p w:rsidR="00EE50FB" w:rsidRPr="007200C8" w:rsidRDefault="000E0B6C" w:rsidP="00EB407B">
      <w:pPr>
        <w:tabs>
          <w:tab w:val="left" w:pos="1440"/>
          <w:tab w:val="right" w:pos="8280"/>
        </w:tabs>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t xml:space="preserve">  </w:t>
      </w:r>
    </w:p>
    <w:tbl>
      <w:tblPr>
        <w:tblW w:w="8647" w:type="dxa"/>
        <w:tblInd w:w="108" w:type="dxa"/>
        <w:tblLook w:val="01E0"/>
      </w:tblPr>
      <w:tblGrid>
        <w:gridCol w:w="1463"/>
        <w:gridCol w:w="5197"/>
        <w:gridCol w:w="1987"/>
      </w:tblGrid>
      <w:tr w:rsidR="0014707A" w:rsidRPr="007200C8" w:rsidTr="00C52D95">
        <w:tc>
          <w:tcPr>
            <w:tcW w:w="1463" w:type="dxa"/>
          </w:tcPr>
          <w:p w:rsidR="0014707A" w:rsidRPr="007200C8" w:rsidRDefault="00C52D95" w:rsidP="00FA6911">
            <w:pPr>
              <w:spacing w:after="0" w:line="240" w:lineRule="auto"/>
              <w:jc w:val="thaiDistribute"/>
              <w:rPr>
                <w:rFonts w:ascii="TH SarabunPSK" w:hAnsi="TH SarabunPSK" w:cs="TH SarabunPSK"/>
                <w:b/>
                <w:bCs/>
                <w:sz w:val="32"/>
                <w:szCs w:val="32"/>
                <w:cs/>
              </w:rPr>
            </w:pPr>
            <w:r w:rsidRPr="007200C8">
              <w:rPr>
                <w:rFonts w:ascii="TH SarabunPSK" w:hAnsi="TH SarabunPSK" w:cs="TH SarabunPSK" w:hint="cs"/>
                <w:b/>
                <w:bCs/>
                <w:sz w:val="32"/>
                <w:szCs w:val="32"/>
                <w:cs/>
              </w:rPr>
              <w:t>4125</w:t>
            </w:r>
            <w:r w:rsidR="00FA6911" w:rsidRPr="007200C8">
              <w:rPr>
                <w:rFonts w:ascii="TH SarabunPSK" w:hAnsi="TH SarabunPSK" w:cs="TH SarabunPSK" w:hint="cs"/>
                <w:b/>
                <w:bCs/>
                <w:sz w:val="32"/>
                <w:szCs w:val="32"/>
                <w:cs/>
              </w:rPr>
              <w:t>1</w:t>
            </w:r>
            <w:r w:rsidRPr="007200C8">
              <w:rPr>
                <w:rFonts w:ascii="TH SarabunPSK" w:hAnsi="TH SarabunPSK" w:cs="TH SarabunPSK" w:hint="cs"/>
                <w:b/>
                <w:bCs/>
                <w:sz w:val="32"/>
                <w:szCs w:val="32"/>
                <w:cs/>
              </w:rPr>
              <w:t>01</w:t>
            </w:r>
          </w:p>
        </w:tc>
        <w:tc>
          <w:tcPr>
            <w:tcW w:w="5197" w:type="dxa"/>
          </w:tcPr>
          <w:p w:rsidR="0014707A" w:rsidRPr="007200C8" w:rsidRDefault="0014707A" w:rsidP="00C52D95">
            <w:pPr>
              <w:spacing w:after="0" w:line="240" w:lineRule="auto"/>
              <w:jc w:val="thaiDistribute"/>
              <w:rPr>
                <w:rFonts w:ascii="TH SarabunPSK" w:hAnsi="TH SarabunPSK" w:cs="TH SarabunPSK"/>
                <w:b/>
                <w:bCs/>
                <w:sz w:val="32"/>
                <w:szCs w:val="32"/>
              </w:rPr>
            </w:pPr>
            <w:r w:rsidRPr="007200C8">
              <w:rPr>
                <w:rFonts w:ascii="TH SarabunPSK" w:hAnsi="TH SarabunPSK" w:cs="TH SarabunPSK"/>
                <w:b/>
                <w:bCs/>
                <w:sz w:val="32"/>
                <w:szCs w:val="32"/>
                <w:cs/>
              </w:rPr>
              <w:t>คอมพิวเตอร์สำหรับนักศึกษาบัณฑิต</w:t>
            </w:r>
          </w:p>
          <w:p w:rsidR="0014707A" w:rsidRPr="007200C8" w:rsidRDefault="006B13CF" w:rsidP="00C52D95">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Computer</w:t>
            </w:r>
            <w:r w:rsidR="0014707A" w:rsidRPr="007200C8">
              <w:rPr>
                <w:rFonts w:ascii="TH SarabunPSK" w:hAnsi="TH SarabunPSK" w:cs="TH SarabunPSK"/>
                <w:b/>
                <w:bCs/>
                <w:sz w:val="32"/>
                <w:szCs w:val="32"/>
              </w:rPr>
              <w:t xml:space="preserve"> for  Graduate Students</w:t>
            </w:r>
          </w:p>
        </w:tc>
        <w:tc>
          <w:tcPr>
            <w:tcW w:w="1987" w:type="dxa"/>
          </w:tcPr>
          <w:p w:rsidR="0014707A" w:rsidRPr="007200C8" w:rsidRDefault="0014707A" w:rsidP="00C52D95">
            <w:pPr>
              <w:tabs>
                <w:tab w:val="center" w:pos="1169"/>
                <w:tab w:val="right" w:pos="2338"/>
              </w:tabs>
              <w:spacing w:after="0" w:line="240" w:lineRule="auto"/>
              <w:rPr>
                <w:rFonts w:ascii="TH SarabunPSK" w:hAnsi="TH SarabunPSK" w:cs="TH SarabunPSK"/>
                <w:b/>
                <w:bCs/>
                <w:sz w:val="32"/>
                <w:szCs w:val="32"/>
                <w:cs/>
              </w:rPr>
            </w:pPr>
            <w:r w:rsidRPr="007200C8">
              <w:rPr>
                <w:rFonts w:ascii="TH SarabunPSK" w:hAnsi="TH SarabunPSK" w:cs="TH SarabunPSK"/>
                <w:b/>
                <w:bCs/>
                <w:sz w:val="32"/>
                <w:szCs w:val="32"/>
              </w:rPr>
              <w:t>2(1-2</w:t>
            </w:r>
            <w:r w:rsidRPr="007200C8">
              <w:rPr>
                <w:rFonts w:ascii="TH SarabunPSK" w:hAnsi="TH SarabunPSK" w:cs="TH SarabunPSK"/>
                <w:b/>
                <w:bCs/>
                <w:sz w:val="32"/>
                <w:szCs w:val="32"/>
                <w:cs/>
              </w:rPr>
              <w:t>-</w:t>
            </w:r>
            <w:r w:rsidRPr="007200C8">
              <w:rPr>
                <w:rFonts w:ascii="TH SarabunPSK" w:hAnsi="TH SarabunPSK" w:cs="TH SarabunPSK" w:hint="cs"/>
                <w:b/>
                <w:bCs/>
                <w:sz w:val="32"/>
                <w:szCs w:val="32"/>
                <w:cs/>
              </w:rPr>
              <w:t>3</w:t>
            </w:r>
            <w:r w:rsidRPr="007200C8">
              <w:rPr>
                <w:rFonts w:ascii="TH SarabunPSK" w:hAnsi="TH SarabunPSK" w:cs="TH SarabunPSK"/>
                <w:b/>
                <w:bCs/>
                <w:sz w:val="32"/>
                <w:szCs w:val="32"/>
              </w:rPr>
              <w:t>)</w:t>
            </w:r>
          </w:p>
        </w:tc>
      </w:tr>
      <w:tr w:rsidR="0014707A" w:rsidRPr="007200C8" w:rsidTr="00C52D95">
        <w:tc>
          <w:tcPr>
            <w:tcW w:w="8647" w:type="dxa"/>
            <w:gridSpan w:val="3"/>
          </w:tcPr>
          <w:p w:rsidR="0014707A" w:rsidRPr="007200C8" w:rsidRDefault="0038495C" w:rsidP="00C52D95">
            <w:pPr>
              <w:spacing w:after="0" w:line="240" w:lineRule="auto"/>
              <w:ind w:firstLine="1332"/>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ความรู้พื้นฐานเกี่ยวกับ</w:t>
            </w:r>
            <w:r w:rsidR="0014707A" w:rsidRPr="007200C8">
              <w:rPr>
                <w:rFonts w:ascii="TH SarabunPSK" w:hAnsi="TH SarabunPSK" w:cs="TH SarabunPSK"/>
                <w:sz w:val="32"/>
                <w:szCs w:val="32"/>
                <w:cs/>
              </w:rPr>
              <w:t xml:space="preserve">คอมพิวเตอร์ </w:t>
            </w:r>
            <w:r w:rsidRPr="007200C8">
              <w:rPr>
                <w:rFonts w:ascii="TH SarabunPSK" w:hAnsi="TH SarabunPSK" w:cs="TH SarabunPSK" w:hint="cs"/>
                <w:sz w:val="32"/>
                <w:szCs w:val="32"/>
                <w:cs/>
              </w:rPr>
              <w:t>การใช้คอมพิวเตอร์ เน้นทักษะเกี่ยวกับเทคโนโลยีสารสนเทศ การใช้และสืบค้นข้อมูลอินเตอร์เน็ต ความรู้เบื้องต้น</w:t>
            </w:r>
            <w:r w:rsidR="005233DC" w:rsidRPr="007200C8">
              <w:rPr>
                <w:rFonts w:ascii="TH SarabunPSK" w:hAnsi="TH SarabunPSK" w:cs="TH SarabunPSK" w:hint="cs"/>
                <w:sz w:val="32"/>
                <w:szCs w:val="32"/>
                <w:cs/>
              </w:rPr>
              <w:t>ในการใช้โปรแกรมประยุกต์ในการบริหารงาน</w:t>
            </w:r>
          </w:p>
        </w:tc>
      </w:tr>
    </w:tbl>
    <w:p w:rsidR="00904A58" w:rsidRPr="007200C8" w:rsidRDefault="00904A58" w:rsidP="000E0B6C">
      <w:pPr>
        <w:autoSpaceDE w:val="0"/>
        <w:autoSpaceDN w:val="0"/>
        <w:adjustRightInd w:val="0"/>
        <w:spacing w:after="0" w:line="240" w:lineRule="auto"/>
        <w:rPr>
          <w:rFonts w:ascii="TH SarabunPSK" w:hAnsi="TH SarabunPSK" w:cs="TH SarabunPSK"/>
          <w:b/>
          <w:bCs/>
          <w:sz w:val="32"/>
          <w:szCs w:val="32"/>
        </w:rPr>
      </w:pPr>
    </w:p>
    <w:p w:rsidR="007A63BE" w:rsidRDefault="007A63BE" w:rsidP="000E0B6C">
      <w:pPr>
        <w:autoSpaceDE w:val="0"/>
        <w:autoSpaceDN w:val="0"/>
        <w:adjustRightInd w:val="0"/>
        <w:spacing w:after="0" w:line="240" w:lineRule="auto"/>
        <w:rPr>
          <w:rFonts w:ascii="TH SarabunPSK" w:hAnsi="TH SarabunPSK" w:cs="TH SarabunPSK"/>
          <w:b/>
          <w:bCs/>
          <w:sz w:val="32"/>
          <w:szCs w:val="32"/>
        </w:rPr>
      </w:pPr>
    </w:p>
    <w:p w:rsidR="00EB407B" w:rsidRDefault="00EB407B" w:rsidP="000E0B6C">
      <w:pPr>
        <w:autoSpaceDE w:val="0"/>
        <w:autoSpaceDN w:val="0"/>
        <w:adjustRightInd w:val="0"/>
        <w:spacing w:after="0" w:line="240" w:lineRule="auto"/>
        <w:rPr>
          <w:rFonts w:ascii="TH SarabunPSK" w:hAnsi="TH SarabunPSK" w:cs="TH SarabunPSK"/>
          <w:b/>
          <w:bCs/>
          <w:sz w:val="32"/>
          <w:szCs w:val="32"/>
        </w:rPr>
      </w:pPr>
    </w:p>
    <w:p w:rsidR="00EB407B" w:rsidRDefault="00EB407B" w:rsidP="000E0B6C">
      <w:pPr>
        <w:autoSpaceDE w:val="0"/>
        <w:autoSpaceDN w:val="0"/>
        <w:adjustRightInd w:val="0"/>
        <w:spacing w:after="0" w:line="240" w:lineRule="auto"/>
        <w:rPr>
          <w:rFonts w:ascii="TH SarabunPSK" w:hAnsi="TH SarabunPSK" w:cs="TH SarabunPSK"/>
          <w:b/>
          <w:bCs/>
          <w:sz w:val="32"/>
          <w:szCs w:val="32"/>
        </w:rPr>
      </w:pPr>
    </w:p>
    <w:p w:rsidR="00EB407B" w:rsidRDefault="00EB407B" w:rsidP="000E0B6C">
      <w:pPr>
        <w:autoSpaceDE w:val="0"/>
        <w:autoSpaceDN w:val="0"/>
        <w:adjustRightInd w:val="0"/>
        <w:spacing w:after="0" w:line="240" w:lineRule="auto"/>
        <w:rPr>
          <w:rFonts w:ascii="TH SarabunPSK" w:hAnsi="TH SarabunPSK" w:cs="TH SarabunPSK"/>
          <w:b/>
          <w:bCs/>
          <w:sz w:val="32"/>
          <w:szCs w:val="32"/>
        </w:rPr>
      </w:pPr>
    </w:p>
    <w:p w:rsidR="00EB407B" w:rsidRDefault="00EB407B" w:rsidP="000E0B6C">
      <w:pPr>
        <w:autoSpaceDE w:val="0"/>
        <w:autoSpaceDN w:val="0"/>
        <w:adjustRightInd w:val="0"/>
        <w:spacing w:after="0" w:line="240" w:lineRule="auto"/>
        <w:rPr>
          <w:rFonts w:ascii="TH SarabunPSK" w:hAnsi="TH SarabunPSK" w:cs="TH SarabunPSK"/>
          <w:b/>
          <w:bCs/>
          <w:sz w:val="32"/>
          <w:szCs w:val="32"/>
        </w:rPr>
      </w:pPr>
    </w:p>
    <w:p w:rsidR="00EB407B" w:rsidRDefault="00EB407B" w:rsidP="000E0B6C">
      <w:pPr>
        <w:autoSpaceDE w:val="0"/>
        <w:autoSpaceDN w:val="0"/>
        <w:adjustRightInd w:val="0"/>
        <w:spacing w:after="0" w:line="240" w:lineRule="auto"/>
        <w:rPr>
          <w:rFonts w:ascii="TH SarabunPSK" w:hAnsi="TH SarabunPSK" w:cs="TH SarabunPSK"/>
          <w:b/>
          <w:bCs/>
          <w:sz w:val="32"/>
          <w:szCs w:val="32"/>
        </w:rPr>
      </w:pPr>
    </w:p>
    <w:p w:rsidR="003B6F01" w:rsidRDefault="003B6F01" w:rsidP="000E0B6C">
      <w:pPr>
        <w:autoSpaceDE w:val="0"/>
        <w:autoSpaceDN w:val="0"/>
        <w:adjustRightInd w:val="0"/>
        <w:spacing w:after="0" w:line="240" w:lineRule="auto"/>
        <w:rPr>
          <w:rFonts w:ascii="TH SarabunPSK" w:hAnsi="TH SarabunPSK" w:cs="TH SarabunPSK"/>
          <w:b/>
          <w:bCs/>
          <w:sz w:val="32"/>
          <w:szCs w:val="32"/>
        </w:rPr>
      </w:pPr>
    </w:p>
    <w:p w:rsidR="000A2B04" w:rsidRPr="007200C8" w:rsidRDefault="000A2B04" w:rsidP="000E0B6C">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lastRenderedPageBreak/>
        <w:t xml:space="preserve">   3.2 </w:t>
      </w:r>
      <w:r w:rsidRPr="007200C8">
        <w:rPr>
          <w:rFonts w:ascii="TH SarabunPSK" w:hAnsi="TH SarabunPSK" w:cs="TH SarabunPSK"/>
          <w:b/>
          <w:bCs/>
          <w:sz w:val="32"/>
          <w:szCs w:val="32"/>
          <w:cs/>
        </w:rPr>
        <w:t>ชื่อ</w:t>
      </w:r>
      <w:r w:rsidR="001A34BD">
        <w:rPr>
          <w:rFonts w:ascii="TH SarabunPSK" w:hAnsi="TH SarabunPSK" w:cs="TH SarabunPSK" w:hint="cs"/>
          <w:b/>
          <w:bCs/>
          <w:sz w:val="32"/>
          <w:szCs w:val="32"/>
          <w:cs/>
        </w:rPr>
        <w:t xml:space="preserve">-สกุล </w:t>
      </w:r>
      <w:r w:rsidRPr="007200C8">
        <w:rPr>
          <w:rFonts w:ascii="TH SarabunPSK" w:hAnsi="TH SarabunPSK" w:cs="TH SarabunPSK"/>
          <w:b/>
          <w:bCs/>
          <w:sz w:val="32"/>
          <w:szCs w:val="32"/>
          <w:cs/>
        </w:rPr>
        <w:t>ตำแหน่งและคุณวุฒิของอาจารย์</w:t>
      </w:r>
    </w:p>
    <w:p w:rsidR="000A2B04" w:rsidRPr="007200C8" w:rsidRDefault="000A2B04" w:rsidP="00004760">
      <w:pPr>
        <w:tabs>
          <w:tab w:val="left" w:pos="540"/>
        </w:tabs>
        <w:autoSpaceDE w:val="0"/>
        <w:autoSpaceDN w:val="0"/>
        <w:adjustRightInd w:val="0"/>
        <w:spacing w:after="0" w:line="240" w:lineRule="auto"/>
        <w:ind w:firstLine="630"/>
        <w:rPr>
          <w:rFonts w:ascii="TH SarabunPSK" w:hAnsi="TH SarabunPSK" w:cs="TH SarabunPSK"/>
          <w:b/>
          <w:bCs/>
          <w:sz w:val="32"/>
          <w:szCs w:val="32"/>
        </w:rPr>
      </w:pPr>
      <w:r w:rsidRPr="007200C8">
        <w:rPr>
          <w:rFonts w:ascii="TH SarabunPSK" w:hAnsi="TH SarabunPSK" w:cs="TH SarabunPSK"/>
          <w:b/>
          <w:bCs/>
          <w:sz w:val="32"/>
          <w:szCs w:val="32"/>
        </w:rPr>
        <w:t xml:space="preserve">3.2.1 </w:t>
      </w:r>
      <w:r w:rsidRPr="007200C8">
        <w:rPr>
          <w:rFonts w:ascii="TH SarabunPSK" w:hAnsi="TH SarabunPSK" w:cs="TH SarabunPSK"/>
          <w:b/>
          <w:bCs/>
          <w:sz w:val="32"/>
          <w:szCs w:val="32"/>
          <w:cs/>
        </w:rPr>
        <w:t>อาจารย์ประจำหลักสูตร</w:t>
      </w:r>
    </w:p>
    <w:p w:rsidR="005233DC" w:rsidRPr="007200C8" w:rsidRDefault="005233DC" w:rsidP="00004760">
      <w:pPr>
        <w:tabs>
          <w:tab w:val="left" w:pos="540"/>
        </w:tabs>
        <w:autoSpaceDE w:val="0"/>
        <w:autoSpaceDN w:val="0"/>
        <w:adjustRightInd w:val="0"/>
        <w:spacing w:after="0" w:line="240" w:lineRule="auto"/>
        <w:ind w:firstLine="630"/>
        <w:rPr>
          <w:rFonts w:ascii="TH SarabunPSK" w:hAnsi="TH SarabunPSK" w:cs="TH SarabunPSK"/>
          <w:b/>
          <w:bCs/>
          <w:sz w:val="32"/>
          <w:szCs w:val="32"/>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134"/>
        <w:gridCol w:w="850"/>
        <w:gridCol w:w="1559"/>
        <w:gridCol w:w="1701"/>
        <w:gridCol w:w="567"/>
        <w:gridCol w:w="567"/>
        <w:gridCol w:w="567"/>
        <w:gridCol w:w="567"/>
        <w:gridCol w:w="567"/>
      </w:tblGrid>
      <w:tr w:rsidR="00EC2CF6" w:rsidRPr="007200C8" w:rsidTr="00FA6911">
        <w:tc>
          <w:tcPr>
            <w:tcW w:w="534" w:type="dxa"/>
            <w:vMerge w:val="restart"/>
          </w:tcPr>
          <w:p w:rsidR="00EC2CF6" w:rsidRPr="007200C8" w:rsidRDefault="005233DC" w:rsidP="00C52D95">
            <w:pPr>
              <w:tabs>
                <w:tab w:val="left" w:pos="540"/>
              </w:tabs>
              <w:autoSpaceDE w:val="0"/>
              <w:autoSpaceDN w:val="0"/>
              <w:adjustRightInd w:val="0"/>
              <w:spacing w:after="0" w:line="240" w:lineRule="auto"/>
              <w:rPr>
                <w:rFonts w:ascii="TH SarabunPSK" w:hAnsi="TH SarabunPSK" w:cs="TH SarabunPSK"/>
                <w:b/>
                <w:bCs/>
                <w:szCs w:val="22"/>
              </w:rPr>
            </w:pPr>
            <w:r w:rsidRPr="007200C8">
              <w:rPr>
                <w:rFonts w:ascii="TH SarabunPSK" w:hAnsi="TH SarabunPSK" w:cs="TH SarabunPSK"/>
                <w:b/>
                <w:bCs/>
                <w:szCs w:val="22"/>
                <w:cs/>
              </w:rPr>
              <w:t>ลำ</w:t>
            </w:r>
          </w:p>
          <w:p w:rsidR="005233DC" w:rsidRPr="007200C8" w:rsidRDefault="005233DC" w:rsidP="00C52D95">
            <w:pPr>
              <w:tabs>
                <w:tab w:val="left" w:pos="540"/>
              </w:tabs>
              <w:autoSpaceDE w:val="0"/>
              <w:autoSpaceDN w:val="0"/>
              <w:adjustRightInd w:val="0"/>
              <w:spacing w:after="0" w:line="240" w:lineRule="auto"/>
              <w:rPr>
                <w:rFonts w:ascii="TH SarabunPSK" w:hAnsi="TH SarabunPSK" w:cs="TH SarabunPSK"/>
                <w:b/>
                <w:bCs/>
                <w:szCs w:val="22"/>
                <w:cs/>
              </w:rPr>
            </w:pPr>
            <w:r w:rsidRPr="007200C8">
              <w:rPr>
                <w:rFonts w:ascii="TH SarabunPSK" w:hAnsi="TH SarabunPSK" w:cs="TH SarabunPSK"/>
                <w:b/>
                <w:bCs/>
                <w:szCs w:val="22"/>
                <w:cs/>
              </w:rPr>
              <w:t>ดับ</w:t>
            </w:r>
          </w:p>
        </w:tc>
        <w:tc>
          <w:tcPr>
            <w:tcW w:w="1134" w:type="dxa"/>
            <w:vMerge w:val="restart"/>
          </w:tcPr>
          <w:p w:rsidR="005233DC" w:rsidRPr="007200C8" w:rsidRDefault="00EC2CF6" w:rsidP="00C52D95">
            <w:pPr>
              <w:tabs>
                <w:tab w:val="left" w:pos="540"/>
              </w:tabs>
              <w:autoSpaceDE w:val="0"/>
              <w:autoSpaceDN w:val="0"/>
              <w:adjustRightInd w:val="0"/>
              <w:spacing w:after="0" w:line="240" w:lineRule="auto"/>
              <w:rPr>
                <w:rFonts w:ascii="TH SarabunPSK" w:hAnsi="TH SarabunPSK" w:cs="TH SarabunPSK"/>
                <w:b/>
                <w:bCs/>
                <w:szCs w:val="22"/>
              </w:rPr>
            </w:pPr>
            <w:r w:rsidRPr="007200C8">
              <w:rPr>
                <w:rFonts w:ascii="TH SarabunPSK" w:hAnsi="TH SarabunPSK" w:cs="TH SarabunPSK"/>
                <w:b/>
                <w:bCs/>
                <w:szCs w:val="22"/>
                <w:cs/>
              </w:rPr>
              <w:t>ชื่อ</w:t>
            </w:r>
            <w:r w:rsidR="005233DC" w:rsidRPr="007200C8">
              <w:rPr>
                <w:rFonts w:ascii="TH SarabunPSK" w:hAnsi="TH SarabunPSK" w:cs="TH SarabunPSK"/>
                <w:b/>
                <w:bCs/>
                <w:szCs w:val="22"/>
              </w:rPr>
              <w:t>–</w:t>
            </w:r>
            <w:r w:rsidR="005233DC" w:rsidRPr="007200C8">
              <w:rPr>
                <w:rFonts w:ascii="TH SarabunPSK" w:hAnsi="TH SarabunPSK" w:cs="TH SarabunPSK"/>
                <w:b/>
                <w:bCs/>
                <w:szCs w:val="22"/>
                <w:cs/>
              </w:rPr>
              <w:t>นามสกุล</w:t>
            </w:r>
          </w:p>
        </w:tc>
        <w:tc>
          <w:tcPr>
            <w:tcW w:w="850" w:type="dxa"/>
            <w:vMerge w:val="restart"/>
          </w:tcPr>
          <w:p w:rsidR="005233DC" w:rsidRPr="007200C8" w:rsidRDefault="005233DC" w:rsidP="00C52D95">
            <w:pPr>
              <w:tabs>
                <w:tab w:val="left" w:pos="540"/>
              </w:tabs>
              <w:autoSpaceDE w:val="0"/>
              <w:autoSpaceDN w:val="0"/>
              <w:adjustRightInd w:val="0"/>
              <w:spacing w:after="0" w:line="240" w:lineRule="auto"/>
              <w:rPr>
                <w:rFonts w:ascii="TH SarabunPSK" w:hAnsi="TH SarabunPSK" w:cs="TH SarabunPSK"/>
                <w:b/>
                <w:bCs/>
                <w:szCs w:val="22"/>
              </w:rPr>
            </w:pPr>
            <w:r w:rsidRPr="007200C8">
              <w:rPr>
                <w:rFonts w:ascii="TH SarabunPSK" w:hAnsi="TH SarabunPSK" w:cs="TH SarabunPSK"/>
                <w:b/>
                <w:bCs/>
                <w:szCs w:val="22"/>
                <w:cs/>
              </w:rPr>
              <w:t>ตำแหน่งวิชาการ</w:t>
            </w:r>
          </w:p>
        </w:tc>
        <w:tc>
          <w:tcPr>
            <w:tcW w:w="1559" w:type="dxa"/>
            <w:vMerge w:val="restart"/>
          </w:tcPr>
          <w:p w:rsidR="005233DC" w:rsidRPr="007200C8" w:rsidRDefault="005233DC" w:rsidP="00C52D95">
            <w:pPr>
              <w:tabs>
                <w:tab w:val="left" w:pos="540"/>
              </w:tabs>
              <w:autoSpaceDE w:val="0"/>
              <w:autoSpaceDN w:val="0"/>
              <w:adjustRightInd w:val="0"/>
              <w:spacing w:after="0" w:line="240" w:lineRule="auto"/>
              <w:rPr>
                <w:rFonts w:ascii="TH SarabunPSK" w:hAnsi="TH SarabunPSK" w:cs="TH SarabunPSK"/>
                <w:b/>
                <w:bCs/>
                <w:szCs w:val="22"/>
              </w:rPr>
            </w:pPr>
            <w:r w:rsidRPr="007200C8">
              <w:rPr>
                <w:rFonts w:ascii="TH SarabunPSK" w:hAnsi="TH SarabunPSK" w:cs="TH SarabunPSK"/>
                <w:b/>
                <w:bCs/>
                <w:szCs w:val="22"/>
                <w:cs/>
              </w:rPr>
              <w:t>คุณวุฒิ-สาขาวิชาเอก</w:t>
            </w:r>
          </w:p>
        </w:tc>
        <w:tc>
          <w:tcPr>
            <w:tcW w:w="1701" w:type="dxa"/>
            <w:vMerge w:val="restart"/>
          </w:tcPr>
          <w:p w:rsidR="007119DC" w:rsidRPr="007200C8" w:rsidRDefault="005233DC" w:rsidP="00C52D95">
            <w:pPr>
              <w:tabs>
                <w:tab w:val="left" w:pos="540"/>
              </w:tabs>
              <w:autoSpaceDE w:val="0"/>
              <w:autoSpaceDN w:val="0"/>
              <w:adjustRightInd w:val="0"/>
              <w:spacing w:after="0" w:line="240" w:lineRule="auto"/>
              <w:rPr>
                <w:rFonts w:ascii="TH SarabunPSK" w:hAnsi="TH SarabunPSK" w:cs="TH SarabunPSK"/>
                <w:b/>
                <w:bCs/>
                <w:szCs w:val="22"/>
              </w:rPr>
            </w:pPr>
            <w:r w:rsidRPr="007200C8">
              <w:rPr>
                <w:rFonts w:ascii="TH SarabunPSK" w:hAnsi="TH SarabunPSK" w:cs="TH SarabunPSK"/>
                <w:b/>
                <w:bCs/>
                <w:szCs w:val="22"/>
                <w:cs/>
              </w:rPr>
              <w:t>สถาบัน</w:t>
            </w:r>
          </w:p>
          <w:p w:rsidR="005233DC" w:rsidRPr="007200C8" w:rsidRDefault="005233DC" w:rsidP="00C52D95">
            <w:pPr>
              <w:tabs>
                <w:tab w:val="left" w:pos="540"/>
              </w:tabs>
              <w:autoSpaceDE w:val="0"/>
              <w:autoSpaceDN w:val="0"/>
              <w:adjustRightInd w:val="0"/>
              <w:spacing w:after="0" w:line="240" w:lineRule="auto"/>
              <w:rPr>
                <w:rFonts w:ascii="TH SarabunPSK" w:hAnsi="TH SarabunPSK" w:cs="TH SarabunPSK"/>
                <w:b/>
                <w:bCs/>
                <w:szCs w:val="22"/>
                <w:cs/>
              </w:rPr>
            </w:pPr>
            <w:r w:rsidRPr="007200C8">
              <w:rPr>
                <w:rFonts w:ascii="TH SarabunPSK" w:hAnsi="TH SarabunPSK" w:cs="TH SarabunPSK"/>
                <w:b/>
                <w:bCs/>
                <w:szCs w:val="22"/>
                <w:cs/>
              </w:rPr>
              <w:t>การศึกษา</w:t>
            </w:r>
          </w:p>
        </w:tc>
        <w:tc>
          <w:tcPr>
            <w:tcW w:w="567" w:type="dxa"/>
            <w:vMerge w:val="restart"/>
          </w:tcPr>
          <w:p w:rsidR="005233DC" w:rsidRPr="007200C8" w:rsidRDefault="005233DC" w:rsidP="00C52D95">
            <w:pPr>
              <w:tabs>
                <w:tab w:val="left" w:pos="540"/>
              </w:tabs>
              <w:autoSpaceDE w:val="0"/>
              <w:autoSpaceDN w:val="0"/>
              <w:adjustRightInd w:val="0"/>
              <w:spacing w:after="0" w:line="240" w:lineRule="auto"/>
              <w:rPr>
                <w:rFonts w:ascii="TH SarabunPSK" w:hAnsi="TH SarabunPSK" w:cs="TH SarabunPSK"/>
                <w:b/>
                <w:bCs/>
                <w:szCs w:val="22"/>
              </w:rPr>
            </w:pPr>
            <w:r w:rsidRPr="007200C8">
              <w:rPr>
                <w:rFonts w:ascii="TH SarabunPSK" w:hAnsi="TH SarabunPSK" w:cs="TH SarabunPSK"/>
                <w:b/>
                <w:bCs/>
                <w:szCs w:val="22"/>
                <w:cs/>
              </w:rPr>
              <w:t>ปีที่จบ</w:t>
            </w:r>
          </w:p>
        </w:tc>
        <w:tc>
          <w:tcPr>
            <w:tcW w:w="2268" w:type="dxa"/>
            <w:gridSpan w:val="4"/>
          </w:tcPr>
          <w:p w:rsidR="005233DC" w:rsidRPr="007200C8" w:rsidRDefault="005233DC" w:rsidP="00C52D95">
            <w:pPr>
              <w:tabs>
                <w:tab w:val="left" w:pos="540"/>
              </w:tabs>
              <w:autoSpaceDE w:val="0"/>
              <w:autoSpaceDN w:val="0"/>
              <w:adjustRightInd w:val="0"/>
              <w:spacing w:after="0" w:line="240" w:lineRule="auto"/>
              <w:rPr>
                <w:rFonts w:ascii="TH SarabunPSK" w:hAnsi="TH SarabunPSK" w:cs="TH SarabunPSK"/>
                <w:b/>
                <w:bCs/>
                <w:szCs w:val="22"/>
              </w:rPr>
            </w:pPr>
            <w:r w:rsidRPr="007200C8">
              <w:rPr>
                <w:rFonts w:ascii="TH SarabunPSK" w:hAnsi="TH SarabunPSK" w:cs="TH SarabunPSK"/>
                <w:b/>
                <w:bCs/>
                <w:szCs w:val="22"/>
                <w:cs/>
              </w:rPr>
              <w:t>ภาระการสอน ชม./สัปดาห์</w:t>
            </w:r>
          </w:p>
        </w:tc>
      </w:tr>
      <w:tr w:rsidR="00EC2CF6" w:rsidRPr="007200C8" w:rsidTr="00FA6911">
        <w:tc>
          <w:tcPr>
            <w:tcW w:w="534" w:type="dxa"/>
            <w:vMerge/>
          </w:tcPr>
          <w:p w:rsidR="005233DC" w:rsidRPr="007200C8" w:rsidRDefault="005233DC" w:rsidP="00C52D95">
            <w:pPr>
              <w:tabs>
                <w:tab w:val="left" w:pos="540"/>
              </w:tabs>
              <w:autoSpaceDE w:val="0"/>
              <w:autoSpaceDN w:val="0"/>
              <w:adjustRightInd w:val="0"/>
              <w:spacing w:after="0" w:line="240" w:lineRule="auto"/>
              <w:rPr>
                <w:rFonts w:ascii="TH SarabunPSK" w:hAnsi="TH SarabunPSK" w:cs="TH SarabunPSK"/>
                <w:b/>
                <w:bCs/>
                <w:szCs w:val="22"/>
              </w:rPr>
            </w:pPr>
          </w:p>
        </w:tc>
        <w:tc>
          <w:tcPr>
            <w:tcW w:w="1134" w:type="dxa"/>
            <w:vMerge/>
          </w:tcPr>
          <w:p w:rsidR="005233DC" w:rsidRPr="007200C8" w:rsidRDefault="005233DC" w:rsidP="00C52D95">
            <w:pPr>
              <w:tabs>
                <w:tab w:val="left" w:pos="540"/>
              </w:tabs>
              <w:autoSpaceDE w:val="0"/>
              <w:autoSpaceDN w:val="0"/>
              <w:adjustRightInd w:val="0"/>
              <w:spacing w:after="0" w:line="240" w:lineRule="auto"/>
              <w:rPr>
                <w:rFonts w:ascii="TH SarabunPSK" w:hAnsi="TH SarabunPSK" w:cs="TH SarabunPSK"/>
                <w:b/>
                <w:bCs/>
                <w:szCs w:val="22"/>
              </w:rPr>
            </w:pPr>
          </w:p>
        </w:tc>
        <w:tc>
          <w:tcPr>
            <w:tcW w:w="850" w:type="dxa"/>
            <w:vMerge/>
          </w:tcPr>
          <w:p w:rsidR="005233DC" w:rsidRPr="007200C8" w:rsidRDefault="005233DC" w:rsidP="00C52D95">
            <w:pPr>
              <w:tabs>
                <w:tab w:val="left" w:pos="540"/>
              </w:tabs>
              <w:autoSpaceDE w:val="0"/>
              <w:autoSpaceDN w:val="0"/>
              <w:adjustRightInd w:val="0"/>
              <w:spacing w:after="0" w:line="240" w:lineRule="auto"/>
              <w:rPr>
                <w:rFonts w:ascii="TH SarabunPSK" w:hAnsi="TH SarabunPSK" w:cs="TH SarabunPSK"/>
                <w:b/>
                <w:bCs/>
                <w:szCs w:val="22"/>
              </w:rPr>
            </w:pPr>
          </w:p>
        </w:tc>
        <w:tc>
          <w:tcPr>
            <w:tcW w:w="1559" w:type="dxa"/>
            <w:vMerge/>
          </w:tcPr>
          <w:p w:rsidR="005233DC" w:rsidRPr="007200C8" w:rsidRDefault="005233DC" w:rsidP="00C52D95">
            <w:pPr>
              <w:tabs>
                <w:tab w:val="left" w:pos="540"/>
              </w:tabs>
              <w:autoSpaceDE w:val="0"/>
              <w:autoSpaceDN w:val="0"/>
              <w:adjustRightInd w:val="0"/>
              <w:spacing w:after="0" w:line="240" w:lineRule="auto"/>
              <w:rPr>
                <w:rFonts w:ascii="TH SarabunPSK" w:hAnsi="TH SarabunPSK" w:cs="TH SarabunPSK"/>
                <w:b/>
                <w:bCs/>
                <w:szCs w:val="22"/>
              </w:rPr>
            </w:pPr>
          </w:p>
        </w:tc>
        <w:tc>
          <w:tcPr>
            <w:tcW w:w="1701" w:type="dxa"/>
            <w:vMerge/>
          </w:tcPr>
          <w:p w:rsidR="005233DC" w:rsidRPr="007200C8" w:rsidRDefault="005233DC" w:rsidP="00C52D95">
            <w:pPr>
              <w:tabs>
                <w:tab w:val="left" w:pos="540"/>
              </w:tabs>
              <w:autoSpaceDE w:val="0"/>
              <w:autoSpaceDN w:val="0"/>
              <w:adjustRightInd w:val="0"/>
              <w:spacing w:after="0" w:line="240" w:lineRule="auto"/>
              <w:rPr>
                <w:rFonts w:ascii="TH SarabunPSK" w:hAnsi="TH SarabunPSK" w:cs="TH SarabunPSK"/>
                <w:b/>
                <w:bCs/>
                <w:szCs w:val="22"/>
              </w:rPr>
            </w:pPr>
          </w:p>
        </w:tc>
        <w:tc>
          <w:tcPr>
            <w:tcW w:w="567" w:type="dxa"/>
            <w:vMerge/>
          </w:tcPr>
          <w:p w:rsidR="005233DC" w:rsidRPr="007200C8" w:rsidRDefault="005233DC" w:rsidP="00C52D95">
            <w:pPr>
              <w:tabs>
                <w:tab w:val="left" w:pos="540"/>
              </w:tabs>
              <w:autoSpaceDE w:val="0"/>
              <w:autoSpaceDN w:val="0"/>
              <w:adjustRightInd w:val="0"/>
              <w:spacing w:after="0" w:line="240" w:lineRule="auto"/>
              <w:rPr>
                <w:rFonts w:ascii="TH SarabunPSK" w:hAnsi="TH SarabunPSK" w:cs="TH SarabunPSK"/>
                <w:b/>
                <w:bCs/>
                <w:szCs w:val="22"/>
              </w:rPr>
            </w:pPr>
          </w:p>
        </w:tc>
        <w:tc>
          <w:tcPr>
            <w:tcW w:w="567" w:type="dxa"/>
          </w:tcPr>
          <w:p w:rsidR="005233DC" w:rsidRPr="007200C8" w:rsidRDefault="005233DC" w:rsidP="00C52D95">
            <w:pPr>
              <w:snapToGrid w:val="0"/>
              <w:spacing w:after="0" w:line="240" w:lineRule="auto"/>
              <w:jc w:val="center"/>
              <w:rPr>
                <w:rFonts w:ascii="TH SarabunPSK" w:hAnsi="TH SarabunPSK" w:cs="TH SarabunPSK"/>
                <w:b/>
                <w:bCs/>
                <w:szCs w:val="22"/>
              </w:rPr>
            </w:pPr>
            <w:r w:rsidRPr="007200C8">
              <w:rPr>
                <w:rFonts w:ascii="TH SarabunPSK" w:hAnsi="TH SarabunPSK" w:cs="TH SarabunPSK"/>
                <w:b/>
                <w:bCs/>
                <w:szCs w:val="22"/>
                <w:cs/>
              </w:rPr>
              <w:t>255</w:t>
            </w:r>
            <w:r w:rsidRPr="007200C8">
              <w:rPr>
                <w:rFonts w:ascii="TH SarabunPSK" w:hAnsi="TH SarabunPSK" w:cs="TH SarabunPSK"/>
                <w:b/>
                <w:bCs/>
                <w:szCs w:val="22"/>
              </w:rPr>
              <w:t>5</w:t>
            </w:r>
          </w:p>
        </w:tc>
        <w:tc>
          <w:tcPr>
            <w:tcW w:w="567" w:type="dxa"/>
          </w:tcPr>
          <w:p w:rsidR="005233DC" w:rsidRPr="007200C8" w:rsidRDefault="005233DC" w:rsidP="00C52D95">
            <w:pPr>
              <w:snapToGrid w:val="0"/>
              <w:spacing w:after="0" w:line="240" w:lineRule="auto"/>
              <w:jc w:val="center"/>
              <w:rPr>
                <w:rFonts w:ascii="TH SarabunPSK" w:hAnsi="TH SarabunPSK" w:cs="TH SarabunPSK"/>
                <w:b/>
                <w:bCs/>
                <w:szCs w:val="22"/>
              </w:rPr>
            </w:pPr>
            <w:r w:rsidRPr="007200C8">
              <w:rPr>
                <w:rFonts w:ascii="TH SarabunPSK" w:hAnsi="TH SarabunPSK" w:cs="TH SarabunPSK"/>
                <w:b/>
                <w:bCs/>
                <w:szCs w:val="22"/>
                <w:cs/>
              </w:rPr>
              <w:t>255</w:t>
            </w:r>
            <w:r w:rsidRPr="007200C8">
              <w:rPr>
                <w:rFonts w:ascii="TH SarabunPSK" w:hAnsi="TH SarabunPSK" w:cs="TH SarabunPSK"/>
                <w:b/>
                <w:bCs/>
                <w:szCs w:val="22"/>
              </w:rPr>
              <w:t>6</w:t>
            </w:r>
          </w:p>
        </w:tc>
        <w:tc>
          <w:tcPr>
            <w:tcW w:w="567" w:type="dxa"/>
          </w:tcPr>
          <w:p w:rsidR="005233DC" w:rsidRPr="007200C8" w:rsidRDefault="005233DC" w:rsidP="00C52D95">
            <w:pPr>
              <w:snapToGrid w:val="0"/>
              <w:spacing w:after="0" w:line="240" w:lineRule="auto"/>
              <w:jc w:val="center"/>
              <w:rPr>
                <w:rFonts w:ascii="TH SarabunPSK" w:hAnsi="TH SarabunPSK" w:cs="TH SarabunPSK"/>
                <w:b/>
                <w:bCs/>
                <w:szCs w:val="22"/>
              </w:rPr>
            </w:pPr>
            <w:r w:rsidRPr="007200C8">
              <w:rPr>
                <w:rFonts w:ascii="TH SarabunPSK" w:hAnsi="TH SarabunPSK" w:cs="TH SarabunPSK"/>
                <w:b/>
                <w:bCs/>
                <w:szCs w:val="22"/>
                <w:cs/>
              </w:rPr>
              <w:t>255</w:t>
            </w:r>
            <w:r w:rsidRPr="007200C8">
              <w:rPr>
                <w:rFonts w:ascii="TH SarabunPSK" w:hAnsi="TH SarabunPSK" w:cs="TH SarabunPSK"/>
                <w:b/>
                <w:bCs/>
                <w:szCs w:val="22"/>
              </w:rPr>
              <w:t>7</w:t>
            </w:r>
          </w:p>
        </w:tc>
        <w:tc>
          <w:tcPr>
            <w:tcW w:w="567" w:type="dxa"/>
          </w:tcPr>
          <w:p w:rsidR="005233DC" w:rsidRPr="007200C8" w:rsidRDefault="005233DC" w:rsidP="00C52D95">
            <w:pPr>
              <w:snapToGrid w:val="0"/>
              <w:spacing w:after="0" w:line="240" w:lineRule="auto"/>
              <w:jc w:val="center"/>
              <w:rPr>
                <w:rFonts w:ascii="TH SarabunPSK" w:hAnsi="TH SarabunPSK" w:cs="TH SarabunPSK"/>
                <w:b/>
                <w:bCs/>
                <w:szCs w:val="22"/>
              </w:rPr>
            </w:pPr>
            <w:r w:rsidRPr="007200C8">
              <w:rPr>
                <w:rFonts w:ascii="TH SarabunPSK" w:hAnsi="TH SarabunPSK" w:cs="TH SarabunPSK"/>
                <w:b/>
                <w:bCs/>
                <w:szCs w:val="22"/>
                <w:cs/>
              </w:rPr>
              <w:t>255</w:t>
            </w:r>
            <w:r w:rsidRPr="007200C8">
              <w:rPr>
                <w:rFonts w:ascii="TH SarabunPSK" w:hAnsi="TH SarabunPSK" w:cs="TH SarabunPSK"/>
                <w:b/>
                <w:bCs/>
                <w:szCs w:val="22"/>
              </w:rPr>
              <w:t>8</w:t>
            </w:r>
          </w:p>
        </w:tc>
      </w:tr>
      <w:tr w:rsidR="00EC2CF6" w:rsidRPr="007200C8" w:rsidTr="00FA6911">
        <w:tc>
          <w:tcPr>
            <w:tcW w:w="534" w:type="dxa"/>
          </w:tcPr>
          <w:p w:rsidR="006653DE" w:rsidRPr="007200C8" w:rsidRDefault="006653DE" w:rsidP="006653DE">
            <w:pPr>
              <w:snapToGrid w:val="0"/>
              <w:spacing w:after="0" w:line="240" w:lineRule="auto"/>
              <w:jc w:val="center"/>
              <w:rPr>
                <w:rFonts w:ascii="TH SarabunPSK" w:hAnsi="TH SarabunPSK" w:cs="TH SarabunPSK"/>
                <w:szCs w:val="22"/>
              </w:rPr>
            </w:pPr>
            <w:r w:rsidRPr="007200C8">
              <w:rPr>
                <w:rFonts w:ascii="TH SarabunPSK" w:hAnsi="TH SarabunPSK" w:cs="TH SarabunPSK"/>
                <w:szCs w:val="22"/>
                <w:cs/>
              </w:rPr>
              <w:t>1</w:t>
            </w:r>
          </w:p>
        </w:tc>
        <w:tc>
          <w:tcPr>
            <w:tcW w:w="1134" w:type="dxa"/>
          </w:tcPr>
          <w:p w:rsidR="00EC2CF6" w:rsidRPr="007200C8" w:rsidRDefault="00FA6911" w:rsidP="006653DE">
            <w:pPr>
              <w:tabs>
                <w:tab w:val="left" w:pos="720"/>
                <w:tab w:val="left" w:pos="1080"/>
                <w:tab w:val="left" w:pos="1440"/>
              </w:tabs>
              <w:spacing w:after="0" w:line="240" w:lineRule="auto"/>
              <w:rPr>
                <w:rFonts w:ascii="TH SarabunPSK" w:hAnsi="TH SarabunPSK" w:cs="TH SarabunPSK"/>
                <w:szCs w:val="22"/>
              </w:rPr>
            </w:pPr>
            <w:r w:rsidRPr="007200C8">
              <w:rPr>
                <w:rFonts w:ascii="TH SarabunPSK" w:hAnsi="TH SarabunPSK" w:cs="TH SarabunPSK" w:hint="cs"/>
                <w:szCs w:val="22"/>
                <w:cs/>
              </w:rPr>
              <w:t>นางสาว</w:t>
            </w:r>
            <w:r w:rsidR="006653DE" w:rsidRPr="007200C8">
              <w:rPr>
                <w:rFonts w:ascii="TH SarabunPSK" w:hAnsi="TH SarabunPSK" w:cs="TH SarabunPSK"/>
                <w:szCs w:val="22"/>
                <w:cs/>
              </w:rPr>
              <w:t>ศศมล</w:t>
            </w:r>
          </w:p>
          <w:p w:rsidR="006653DE" w:rsidRPr="007200C8" w:rsidRDefault="006653DE" w:rsidP="006653DE">
            <w:pPr>
              <w:tabs>
                <w:tab w:val="left" w:pos="720"/>
                <w:tab w:val="left" w:pos="1080"/>
                <w:tab w:val="left" w:pos="1440"/>
              </w:tabs>
              <w:spacing w:after="0" w:line="240" w:lineRule="auto"/>
              <w:rPr>
                <w:rFonts w:ascii="TH SarabunPSK" w:hAnsi="TH SarabunPSK" w:cs="TH SarabunPSK"/>
                <w:szCs w:val="22"/>
              </w:rPr>
            </w:pPr>
            <w:r w:rsidRPr="007200C8">
              <w:rPr>
                <w:rFonts w:ascii="TH SarabunPSK" w:hAnsi="TH SarabunPSK" w:cs="TH SarabunPSK"/>
                <w:szCs w:val="22"/>
                <w:cs/>
              </w:rPr>
              <w:t>ผาสุข</w:t>
            </w:r>
          </w:p>
        </w:tc>
        <w:tc>
          <w:tcPr>
            <w:tcW w:w="850" w:type="dxa"/>
          </w:tcPr>
          <w:p w:rsidR="006653DE" w:rsidRPr="007200C8" w:rsidRDefault="006653DE" w:rsidP="006653DE">
            <w:pPr>
              <w:spacing w:after="0" w:line="240" w:lineRule="auto"/>
              <w:jc w:val="center"/>
              <w:rPr>
                <w:rFonts w:ascii="TH SarabunPSK" w:hAnsi="TH SarabunPSK" w:cs="TH SarabunPSK"/>
                <w:szCs w:val="22"/>
              </w:rPr>
            </w:pPr>
            <w:r w:rsidRPr="007200C8">
              <w:rPr>
                <w:rFonts w:ascii="TH SarabunPSK" w:hAnsi="TH SarabunPSK" w:cs="TH SarabunPSK"/>
                <w:szCs w:val="22"/>
                <w:cs/>
              </w:rPr>
              <w:t>ผู้ช่วยศาสตรา</w:t>
            </w:r>
          </w:p>
          <w:p w:rsidR="006653DE" w:rsidRPr="007200C8" w:rsidRDefault="006653DE" w:rsidP="006653DE">
            <w:pPr>
              <w:spacing w:after="0" w:line="240" w:lineRule="auto"/>
              <w:jc w:val="center"/>
              <w:rPr>
                <w:rFonts w:ascii="TH SarabunPSK" w:hAnsi="TH SarabunPSK" w:cs="TH SarabunPSK"/>
                <w:szCs w:val="22"/>
              </w:rPr>
            </w:pPr>
            <w:r w:rsidRPr="007200C8">
              <w:rPr>
                <w:rFonts w:ascii="TH SarabunPSK" w:hAnsi="TH SarabunPSK" w:cs="TH SarabunPSK"/>
                <w:szCs w:val="22"/>
                <w:cs/>
              </w:rPr>
              <w:t>จารย์</w:t>
            </w:r>
          </w:p>
        </w:tc>
        <w:tc>
          <w:tcPr>
            <w:tcW w:w="1559" w:type="dxa"/>
          </w:tcPr>
          <w:p w:rsidR="00EC2CF6" w:rsidRPr="007200C8" w:rsidRDefault="006653DE" w:rsidP="006653DE">
            <w:pPr>
              <w:spacing w:after="0" w:line="240" w:lineRule="auto"/>
              <w:ind w:right="-514"/>
              <w:rPr>
                <w:rFonts w:ascii="TH SarabunPSK" w:hAnsi="TH SarabunPSK" w:cs="TH SarabunPSK"/>
                <w:szCs w:val="22"/>
              </w:rPr>
            </w:pPr>
            <w:r w:rsidRPr="007200C8">
              <w:rPr>
                <w:rFonts w:ascii="TH SarabunPSK" w:hAnsi="TH SarabunPSK" w:cs="TH SarabunPSK"/>
                <w:szCs w:val="22"/>
                <w:cs/>
              </w:rPr>
              <w:t xml:space="preserve">กศ.ด. </w:t>
            </w:r>
            <w:r w:rsidRPr="007200C8">
              <w:rPr>
                <w:rFonts w:ascii="TH SarabunPSK" w:hAnsi="TH SarabunPSK" w:cs="TH SarabunPSK" w:hint="cs"/>
                <w:szCs w:val="22"/>
                <w:cs/>
              </w:rPr>
              <w:t>(</w:t>
            </w:r>
            <w:r w:rsidRPr="007200C8">
              <w:rPr>
                <w:rFonts w:ascii="TH SarabunPSK" w:hAnsi="TH SarabunPSK" w:cs="TH SarabunPSK"/>
                <w:szCs w:val="22"/>
                <w:cs/>
              </w:rPr>
              <w:t>วิทยาศาสตร</w:t>
            </w:r>
            <w:r w:rsidR="00CD601B" w:rsidRPr="007200C8">
              <w:rPr>
                <w:rFonts w:ascii="TH SarabunPSK" w:hAnsi="TH SarabunPSK" w:cs="TH SarabunPSK" w:hint="cs"/>
                <w:szCs w:val="22"/>
                <w:cs/>
              </w:rPr>
              <w:t>์</w:t>
            </w:r>
          </w:p>
          <w:p w:rsidR="006653DE" w:rsidRPr="007200C8" w:rsidRDefault="00CD601B" w:rsidP="006653DE">
            <w:pPr>
              <w:spacing w:after="0" w:line="240" w:lineRule="auto"/>
              <w:ind w:right="-514"/>
              <w:rPr>
                <w:rFonts w:ascii="TH SarabunPSK" w:hAnsi="TH SarabunPSK" w:cs="TH SarabunPSK"/>
                <w:szCs w:val="22"/>
              </w:rPr>
            </w:pPr>
            <w:r w:rsidRPr="007200C8">
              <w:rPr>
                <w:rFonts w:ascii="TH SarabunPSK" w:hAnsi="TH SarabunPSK" w:cs="TH SarabunPSK"/>
                <w:szCs w:val="22"/>
                <w:cs/>
              </w:rPr>
              <w:t>ศึกษา</w:t>
            </w:r>
            <w:r w:rsidRPr="007200C8">
              <w:rPr>
                <w:rFonts w:ascii="TH SarabunPSK" w:hAnsi="TH SarabunPSK" w:cs="TH SarabunPSK" w:hint="cs"/>
                <w:szCs w:val="22"/>
                <w:cs/>
              </w:rPr>
              <w:t>)</w:t>
            </w:r>
          </w:p>
          <w:p w:rsidR="006653DE" w:rsidRPr="007200C8" w:rsidRDefault="006653DE" w:rsidP="006653DE">
            <w:pPr>
              <w:spacing w:after="0" w:line="240" w:lineRule="auto"/>
              <w:ind w:right="-106"/>
              <w:rPr>
                <w:rFonts w:ascii="TH SarabunPSK" w:hAnsi="TH SarabunPSK" w:cs="TH SarabunPSK"/>
                <w:szCs w:val="22"/>
              </w:rPr>
            </w:pPr>
            <w:r w:rsidRPr="007200C8">
              <w:rPr>
                <w:rFonts w:ascii="TH SarabunPSK" w:hAnsi="TH SarabunPSK" w:cs="TH SarabunPSK"/>
                <w:szCs w:val="22"/>
                <w:cs/>
              </w:rPr>
              <w:t xml:space="preserve">ค.ม. </w:t>
            </w:r>
            <w:r w:rsidRPr="007200C8">
              <w:rPr>
                <w:rFonts w:ascii="TH SarabunPSK" w:hAnsi="TH SarabunPSK" w:cs="TH SarabunPSK" w:hint="cs"/>
                <w:szCs w:val="22"/>
                <w:cs/>
              </w:rPr>
              <w:t>(</w:t>
            </w:r>
            <w:r w:rsidR="00FA7CD0" w:rsidRPr="007200C8">
              <w:rPr>
                <w:rFonts w:ascii="TH SarabunPSK" w:hAnsi="TH SarabunPSK" w:cs="TH SarabunPSK"/>
                <w:szCs w:val="22"/>
                <w:cs/>
              </w:rPr>
              <w:t>การศึกษาวิทยาศาสตร์</w:t>
            </w:r>
            <w:r w:rsidR="00FA7CD0" w:rsidRPr="007200C8">
              <w:rPr>
                <w:rFonts w:ascii="TH SarabunPSK" w:hAnsi="TH SarabunPSK" w:cs="TH SarabunPSK" w:hint="cs"/>
                <w:szCs w:val="22"/>
                <w:cs/>
              </w:rPr>
              <w:t>)</w:t>
            </w:r>
          </w:p>
          <w:p w:rsidR="006653DE" w:rsidRPr="007200C8" w:rsidRDefault="006653DE" w:rsidP="006653DE">
            <w:pPr>
              <w:spacing w:after="0" w:line="240" w:lineRule="auto"/>
              <w:ind w:right="-106"/>
              <w:rPr>
                <w:rFonts w:ascii="TH SarabunPSK" w:hAnsi="TH SarabunPSK" w:cs="TH SarabunPSK"/>
                <w:szCs w:val="22"/>
              </w:rPr>
            </w:pPr>
            <w:r w:rsidRPr="007200C8">
              <w:rPr>
                <w:rFonts w:ascii="TH SarabunPSK" w:hAnsi="TH SarabunPSK" w:cs="TH SarabunPSK"/>
                <w:szCs w:val="22"/>
                <w:cs/>
              </w:rPr>
              <w:t xml:space="preserve">กศ.บ. </w:t>
            </w:r>
            <w:r w:rsidRPr="007200C8">
              <w:rPr>
                <w:rFonts w:ascii="TH SarabunPSK" w:hAnsi="TH SarabunPSK" w:cs="TH SarabunPSK" w:hint="cs"/>
                <w:szCs w:val="22"/>
                <w:cs/>
              </w:rPr>
              <w:t>(</w:t>
            </w:r>
            <w:r w:rsidRPr="007200C8">
              <w:rPr>
                <w:rFonts w:ascii="TH SarabunPSK" w:hAnsi="TH SarabunPSK" w:cs="TH SarabunPSK"/>
                <w:szCs w:val="22"/>
                <w:cs/>
              </w:rPr>
              <w:t>เคมี</w:t>
            </w:r>
            <w:r w:rsidRPr="007200C8">
              <w:rPr>
                <w:rFonts w:ascii="TH SarabunPSK" w:hAnsi="TH SarabunPSK" w:cs="TH SarabunPSK"/>
                <w:szCs w:val="22"/>
              </w:rPr>
              <w:t>)</w:t>
            </w:r>
          </w:p>
        </w:tc>
        <w:tc>
          <w:tcPr>
            <w:tcW w:w="1701" w:type="dxa"/>
          </w:tcPr>
          <w:p w:rsidR="00EC2CF6" w:rsidRPr="007200C8" w:rsidRDefault="006653DE" w:rsidP="006653DE">
            <w:pPr>
              <w:spacing w:after="0" w:line="240" w:lineRule="auto"/>
              <w:rPr>
                <w:rFonts w:ascii="TH SarabunPSK" w:hAnsi="TH SarabunPSK" w:cs="TH SarabunPSK"/>
                <w:szCs w:val="22"/>
              </w:rPr>
            </w:pPr>
            <w:r w:rsidRPr="007200C8">
              <w:rPr>
                <w:rFonts w:ascii="TH SarabunPSK" w:hAnsi="TH SarabunPSK" w:cs="TH SarabunPSK"/>
                <w:szCs w:val="22"/>
                <w:cs/>
              </w:rPr>
              <w:t>มหาวิทยาลัยศรีนคริน</w:t>
            </w:r>
          </w:p>
          <w:p w:rsidR="00EC2CF6" w:rsidRPr="007200C8" w:rsidRDefault="006653DE" w:rsidP="006653DE">
            <w:pPr>
              <w:spacing w:after="0" w:line="240" w:lineRule="auto"/>
              <w:rPr>
                <w:rFonts w:ascii="TH SarabunPSK" w:hAnsi="TH SarabunPSK" w:cs="TH SarabunPSK"/>
                <w:szCs w:val="22"/>
              </w:rPr>
            </w:pPr>
            <w:r w:rsidRPr="007200C8">
              <w:rPr>
                <w:rFonts w:ascii="TH SarabunPSK" w:hAnsi="TH SarabunPSK" w:cs="TH SarabunPSK"/>
                <w:szCs w:val="22"/>
                <w:cs/>
              </w:rPr>
              <w:t>ทรวิโรฒ</w:t>
            </w:r>
          </w:p>
          <w:p w:rsidR="00EC2CF6" w:rsidRPr="007200C8" w:rsidRDefault="00EC2CF6" w:rsidP="00EC2CF6">
            <w:pPr>
              <w:spacing w:after="0" w:line="240" w:lineRule="auto"/>
              <w:rPr>
                <w:rFonts w:ascii="TH SarabunPSK" w:hAnsi="TH SarabunPSK" w:cs="TH SarabunPSK"/>
                <w:szCs w:val="22"/>
              </w:rPr>
            </w:pPr>
            <w:r w:rsidRPr="007200C8">
              <w:rPr>
                <w:rFonts w:ascii="TH SarabunPSK" w:hAnsi="TH SarabunPSK" w:cs="TH SarabunPSK"/>
                <w:szCs w:val="22"/>
                <w:cs/>
              </w:rPr>
              <w:t>จุฬาลงกรณ์มหาวิทยาลัย</w:t>
            </w:r>
          </w:p>
          <w:p w:rsidR="00EC2CF6" w:rsidRPr="007200C8" w:rsidRDefault="00EC2CF6" w:rsidP="00EC2CF6">
            <w:pPr>
              <w:spacing w:after="0" w:line="240" w:lineRule="auto"/>
              <w:rPr>
                <w:rFonts w:ascii="TH SarabunPSK" w:hAnsi="TH SarabunPSK" w:cs="TH SarabunPSK"/>
                <w:szCs w:val="22"/>
              </w:rPr>
            </w:pPr>
          </w:p>
          <w:p w:rsidR="00EC2CF6" w:rsidRPr="007200C8" w:rsidRDefault="00EC2CF6" w:rsidP="00EC2CF6">
            <w:pPr>
              <w:spacing w:after="0" w:line="240" w:lineRule="auto"/>
              <w:rPr>
                <w:rFonts w:ascii="TH SarabunPSK" w:hAnsi="TH SarabunPSK" w:cs="TH SarabunPSK"/>
                <w:szCs w:val="22"/>
              </w:rPr>
            </w:pPr>
            <w:r w:rsidRPr="007200C8">
              <w:rPr>
                <w:rFonts w:ascii="TH SarabunPSK" w:hAnsi="TH SarabunPSK" w:cs="TH SarabunPSK"/>
                <w:szCs w:val="22"/>
                <w:cs/>
              </w:rPr>
              <w:t>มหาวิทยาลัยศรีนคริน</w:t>
            </w:r>
          </w:p>
          <w:p w:rsidR="00A912F5" w:rsidRDefault="00EC2CF6" w:rsidP="00A912F5">
            <w:pPr>
              <w:spacing w:after="0" w:line="240" w:lineRule="auto"/>
              <w:rPr>
                <w:rFonts w:ascii="TH SarabunPSK" w:hAnsi="TH SarabunPSK" w:cs="TH SarabunPSK"/>
                <w:szCs w:val="22"/>
              </w:rPr>
            </w:pPr>
            <w:r w:rsidRPr="007200C8">
              <w:rPr>
                <w:rFonts w:ascii="TH SarabunPSK" w:hAnsi="TH SarabunPSK" w:cs="TH SarabunPSK"/>
                <w:szCs w:val="22"/>
                <w:cs/>
              </w:rPr>
              <w:t>ทรวิโรฒ</w:t>
            </w:r>
            <w:r w:rsidR="00B66A1B">
              <w:rPr>
                <w:rFonts w:ascii="TH SarabunPSK" w:hAnsi="TH SarabunPSK" w:cs="TH SarabunPSK"/>
                <w:szCs w:val="22"/>
              </w:rPr>
              <w:t xml:space="preserve"> </w:t>
            </w:r>
          </w:p>
          <w:p w:rsidR="006653DE" w:rsidRPr="007200C8" w:rsidRDefault="00A912F5" w:rsidP="00A912F5">
            <w:pPr>
              <w:spacing w:after="0" w:line="240" w:lineRule="auto"/>
              <w:rPr>
                <w:rFonts w:ascii="TH SarabunPSK" w:hAnsi="TH SarabunPSK" w:cs="TH SarabunPSK"/>
                <w:szCs w:val="22"/>
                <w:cs/>
              </w:rPr>
            </w:pPr>
            <w:r>
              <w:rPr>
                <w:rFonts w:ascii="TH SarabunPSK" w:hAnsi="TH SarabunPSK" w:cs="TH SarabunPSK" w:hint="cs"/>
                <w:szCs w:val="22"/>
                <w:cs/>
              </w:rPr>
              <w:t>วิทยาเขตบางเขน</w:t>
            </w:r>
          </w:p>
        </w:tc>
        <w:tc>
          <w:tcPr>
            <w:tcW w:w="567" w:type="dxa"/>
          </w:tcPr>
          <w:p w:rsidR="006653DE" w:rsidRPr="007200C8" w:rsidRDefault="006653DE" w:rsidP="006653DE">
            <w:pPr>
              <w:spacing w:after="0" w:line="240" w:lineRule="auto"/>
              <w:jc w:val="center"/>
              <w:rPr>
                <w:rFonts w:ascii="TH SarabunPSK" w:hAnsi="TH SarabunPSK" w:cs="TH SarabunPSK"/>
                <w:szCs w:val="22"/>
              </w:rPr>
            </w:pPr>
            <w:r w:rsidRPr="007200C8">
              <w:rPr>
                <w:rFonts w:ascii="TH SarabunPSK" w:hAnsi="TH SarabunPSK" w:cs="TH SarabunPSK"/>
                <w:szCs w:val="22"/>
                <w:cs/>
              </w:rPr>
              <w:t>2543</w:t>
            </w:r>
          </w:p>
          <w:p w:rsidR="006653DE" w:rsidRPr="007200C8" w:rsidRDefault="006653DE" w:rsidP="006653DE">
            <w:pPr>
              <w:spacing w:after="0" w:line="240" w:lineRule="auto"/>
              <w:jc w:val="center"/>
              <w:rPr>
                <w:rFonts w:ascii="TH SarabunPSK" w:hAnsi="TH SarabunPSK" w:cs="TH SarabunPSK"/>
                <w:szCs w:val="22"/>
              </w:rPr>
            </w:pPr>
          </w:p>
          <w:p w:rsidR="006653DE" w:rsidRPr="007200C8" w:rsidRDefault="006653DE" w:rsidP="006653DE">
            <w:pPr>
              <w:spacing w:after="0" w:line="240" w:lineRule="auto"/>
              <w:jc w:val="center"/>
              <w:rPr>
                <w:rFonts w:ascii="TH SarabunPSK" w:hAnsi="TH SarabunPSK" w:cs="TH SarabunPSK"/>
                <w:szCs w:val="22"/>
              </w:rPr>
            </w:pPr>
            <w:r w:rsidRPr="007200C8">
              <w:rPr>
                <w:rFonts w:ascii="TH SarabunPSK" w:hAnsi="TH SarabunPSK" w:cs="TH SarabunPSK"/>
                <w:szCs w:val="22"/>
                <w:cs/>
              </w:rPr>
              <w:t>2532</w:t>
            </w:r>
          </w:p>
          <w:p w:rsidR="006653DE" w:rsidRPr="007200C8" w:rsidRDefault="006653DE" w:rsidP="006653DE">
            <w:pPr>
              <w:spacing w:after="0" w:line="240" w:lineRule="auto"/>
              <w:jc w:val="center"/>
              <w:rPr>
                <w:rFonts w:ascii="TH SarabunPSK" w:hAnsi="TH SarabunPSK" w:cs="TH SarabunPSK"/>
                <w:szCs w:val="22"/>
              </w:rPr>
            </w:pPr>
          </w:p>
          <w:p w:rsidR="006653DE" w:rsidRPr="007200C8" w:rsidRDefault="006653DE" w:rsidP="006653DE">
            <w:pPr>
              <w:spacing w:after="0" w:line="240" w:lineRule="auto"/>
              <w:jc w:val="center"/>
              <w:rPr>
                <w:rFonts w:ascii="TH SarabunPSK" w:hAnsi="TH SarabunPSK" w:cs="TH SarabunPSK"/>
                <w:szCs w:val="22"/>
                <w:cs/>
              </w:rPr>
            </w:pPr>
            <w:r w:rsidRPr="007200C8">
              <w:rPr>
                <w:rFonts w:ascii="TH SarabunPSK" w:hAnsi="TH SarabunPSK" w:cs="TH SarabunPSK"/>
                <w:szCs w:val="22"/>
                <w:cs/>
              </w:rPr>
              <w:t>2524</w:t>
            </w:r>
          </w:p>
        </w:tc>
        <w:tc>
          <w:tcPr>
            <w:tcW w:w="567" w:type="dxa"/>
            <w:vAlign w:val="center"/>
          </w:tcPr>
          <w:p w:rsidR="006653DE" w:rsidRPr="007200C8" w:rsidRDefault="00EC2CF6" w:rsidP="00EC2CF6">
            <w:pPr>
              <w:snapToGrid w:val="0"/>
              <w:spacing w:after="0" w:line="240" w:lineRule="auto"/>
              <w:rPr>
                <w:rFonts w:ascii="TH SarabunPSK" w:hAnsi="TH SarabunPSK" w:cs="TH SarabunPSK"/>
                <w:szCs w:val="22"/>
              </w:rPr>
            </w:pPr>
            <w:r w:rsidRPr="007200C8">
              <w:rPr>
                <w:rFonts w:ascii="TH SarabunPSK" w:hAnsi="TH SarabunPSK" w:cs="TH SarabunPSK" w:hint="cs"/>
                <w:szCs w:val="22"/>
                <w:cs/>
              </w:rPr>
              <w:t xml:space="preserve"> </w:t>
            </w:r>
            <w:r w:rsidR="005D443C" w:rsidRPr="007200C8">
              <w:rPr>
                <w:rFonts w:ascii="TH SarabunPSK" w:hAnsi="TH SarabunPSK" w:cs="TH SarabunPSK"/>
                <w:szCs w:val="22"/>
              </w:rPr>
              <w:t>6</w:t>
            </w:r>
          </w:p>
          <w:p w:rsidR="00EC2CF6" w:rsidRPr="007200C8" w:rsidRDefault="00EC2CF6" w:rsidP="00EC2CF6">
            <w:pPr>
              <w:snapToGrid w:val="0"/>
              <w:spacing w:after="0" w:line="240" w:lineRule="auto"/>
              <w:rPr>
                <w:rFonts w:ascii="TH SarabunPSK" w:hAnsi="TH SarabunPSK" w:cs="TH SarabunPSK"/>
                <w:szCs w:val="22"/>
              </w:rPr>
            </w:pPr>
          </w:p>
          <w:p w:rsidR="00EC2CF6" w:rsidRPr="007200C8" w:rsidRDefault="00EC2CF6" w:rsidP="00EC2CF6">
            <w:pPr>
              <w:snapToGrid w:val="0"/>
              <w:spacing w:after="0" w:line="240" w:lineRule="auto"/>
              <w:rPr>
                <w:rFonts w:ascii="TH SarabunPSK" w:hAnsi="TH SarabunPSK" w:cs="TH SarabunPSK"/>
                <w:szCs w:val="22"/>
              </w:rPr>
            </w:pPr>
          </w:p>
          <w:p w:rsidR="00EC2CF6" w:rsidRPr="007200C8" w:rsidRDefault="00EC2CF6" w:rsidP="00EC2CF6">
            <w:pPr>
              <w:snapToGrid w:val="0"/>
              <w:spacing w:after="0" w:line="240" w:lineRule="auto"/>
              <w:rPr>
                <w:rFonts w:ascii="TH SarabunPSK" w:hAnsi="TH SarabunPSK" w:cs="TH SarabunPSK"/>
                <w:szCs w:val="22"/>
              </w:rPr>
            </w:pPr>
          </w:p>
          <w:p w:rsidR="00EC2CF6" w:rsidRPr="007200C8" w:rsidRDefault="00EC2CF6" w:rsidP="00EC2CF6">
            <w:pPr>
              <w:snapToGrid w:val="0"/>
              <w:spacing w:after="0" w:line="240" w:lineRule="auto"/>
              <w:rPr>
                <w:rFonts w:ascii="TH SarabunPSK" w:hAnsi="TH SarabunPSK" w:cs="TH SarabunPSK"/>
                <w:szCs w:val="22"/>
              </w:rPr>
            </w:pPr>
          </w:p>
          <w:p w:rsidR="00EC2CF6" w:rsidRPr="007200C8" w:rsidRDefault="00EC2CF6" w:rsidP="00EC2CF6">
            <w:pPr>
              <w:snapToGrid w:val="0"/>
              <w:spacing w:after="0" w:line="240" w:lineRule="auto"/>
              <w:rPr>
                <w:rFonts w:ascii="TH SarabunPSK" w:hAnsi="TH SarabunPSK" w:cs="TH SarabunPSK"/>
                <w:szCs w:val="22"/>
              </w:rPr>
            </w:pPr>
          </w:p>
        </w:tc>
        <w:tc>
          <w:tcPr>
            <w:tcW w:w="567" w:type="dxa"/>
            <w:vAlign w:val="center"/>
          </w:tcPr>
          <w:p w:rsidR="006653DE" w:rsidRPr="007200C8" w:rsidRDefault="005D443C" w:rsidP="006653DE">
            <w:pPr>
              <w:spacing w:after="0" w:line="240" w:lineRule="auto"/>
              <w:jc w:val="center"/>
              <w:rPr>
                <w:rFonts w:ascii="TH SarabunPSK" w:hAnsi="TH SarabunPSK" w:cs="TH SarabunPSK"/>
                <w:szCs w:val="22"/>
              </w:rPr>
            </w:pPr>
            <w:r w:rsidRPr="007200C8">
              <w:rPr>
                <w:rFonts w:ascii="TH SarabunPSK" w:hAnsi="TH SarabunPSK" w:cs="TH SarabunPSK"/>
                <w:szCs w:val="22"/>
              </w:rPr>
              <w:t>6</w:t>
            </w:r>
          </w:p>
          <w:p w:rsidR="00EC2CF6" w:rsidRPr="007200C8" w:rsidRDefault="00EC2CF6" w:rsidP="006653DE">
            <w:pPr>
              <w:spacing w:after="0" w:line="240" w:lineRule="auto"/>
              <w:jc w:val="center"/>
              <w:rPr>
                <w:rFonts w:ascii="TH SarabunPSK" w:hAnsi="TH SarabunPSK" w:cs="TH SarabunPSK"/>
                <w:szCs w:val="22"/>
              </w:rPr>
            </w:pPr>
          </w:p>
          <w:p w:rsidR="00EC2CF6" w:rsidRPr="007200C8" w:rsidRDefault="00EC2CF6" w:rsidP="006653DE">
            <w:pPr>
              <w:spacing w:after="0" w:line="240" w:lineRule="auto"/>
              <w:jc w:val="center"/>
              <w:rPr>
                <w:rFonts w:ascii="TH SarabunPSK" w:hAnsi="TH SarabunPSK" w:cs="TH SarabunPSK"/>
                <w:szCs w:val="22"/>
              </w:rPr>
            </w:pPr>
          </w:p>
          <w:p w:rsidR="00EC2CF6" w:rsidRPr="007200C8" w:rsidRDefault="00EC2CF6" w:rsidP="006653DE">
            <w:pPr>
              <w:spacing w:after="0" w:line="240" w:lineRule="auto"/>
              <w:jc w:val="center"/>
              <w:rPr>
                <w:rFonts w:ascii="TH SarabunPSK" w:hAnsi="TH SarabunPSK" w:cs="TH SarabunPSK"/>
                <w:szCs w:val="22"/>
              </w:rPr>
            </w:pPr>
          </w:p>
          <w:p w:rsidR="00EC2CF6" w:rsidRPr="007200C8" w:rsidRDefault="00EC2CF6" w:rsidP="006653DE">
            <w:pPr>
              <w:spacing w:after="0" w:line="240" w:lineRule="auto"/>
              <w:jc w:val="center"/>
              <w:rPr>
                <w:rFonts w:ascii="TH SarabunPSK" w:hAnsi="TH SarabunPSK" w:cs="TH SarabunPSK"/>
                <w:szCs w:val="22"/>
              </w:rPr>
            </w:pPr>
          </w:p>
          <w:p w:rsidR="00EC2CF6" w:rsidRPr="007200C8" w:rsidRDefault="00EC2CF6" w:rsidP="006653DE">
            <w:pPr>
              <w:spacing w:after="0" w:line="240" w:lineRule="auto"/>
              <w:jc w:val="center"/>
              <w:rPr>
                <w:rFonts w:ascii="TH SarabunPSK" w:hAnsi="TH SarabunPSK" w:cs="TH SarabunPSK"/>
                <w:szCs w:val="22"/>
              </w:rPr>
            </w:pPr>
          </w:p>
        </w:tc>
        <w:tc>
          <w:tcPr>
            <w:tcW w:w="567" w:type="dxa"/>
            <w:vAlign w:val="center"/>
          </w:tcPr>
          <w:p w:rsidR="006653DE" w:rsidRPr="007200C8" w:rsidRDefault="005D443C" w:rsidP="006653DE">
            <w:pPr>
              <w:spacing w:after="0" w:line="240" w:lineRule="auto"/>
              <w:jc w:val="center"/>
              <w:rPr>
                <w:rFonts w:ascii="TH SarabunPSK" w:hAnsi="TH SarabunPSK" w:cs="TH SarabunPSK"/>
                <w:szCs w:val="22"/>
              </w:rPr>
            </w:pPr>
            <w:r w:rsidRPr="007200C8">
              <w:rPr>
                <w:rFonts w:ascii="TH SarabunPSK" w:hAnsi="TH SarabunPSK" w:cs="TH SarabunPSK"/>
                <w:szCs w:val="22"/>
              </w:rPr>
              <w:t>6</w:t>
            </w:r>
          </w:p>
          <w:p w:rsidR="00EC2CF6" w:rsidRPr="007200C8" w:rsidRDefault="00EC2CF6" w:rsidP="006653DE">
            <w:pPr>
              <w:spacing w:after="0" w:line="240" w:lineRule="auto"/>
              <w:jc w:val="center"/>
              <w:rPr>
                <w:rFonts w:ascii="TH SarabunPSK" w:hAnsi="TH SarabunPSK" w:cs="TH SarabunPSK"/>
                <w:szCs w:val="22"/>
              </w:rPr>
            </w:pPr>
          </w:p>
          <w:p w:rsidR="00EC2CF6" w:rsidRPr="007200C8" w:rsidRDefault="00EC2CF6" w:rsidP="006653DE">
            <w:pPr>
              <w:spacing w:after="0" w:line="240" w:lineRule="auto"/>
              <w:jc w:val="center"/>
              <w:rPr>
                <w:rFonts w:ascii="TH SarabunPSK" w:hAnsi="TH SarabunPSK" w:cs="TH SarabunPSK"/>
                <w:szCs w:val="22"/>
              </w:rPr>
            </w:pPr>
          </w:p>
          <w:p w:rsidR="00EC2CF6" w:rsidRPr="007200C8" w:rsidRDefault="00EC2CF6" w:rsidP="006653DE">
            <w:pPr>
              <w:spacing w:after="0" w:line="240" w:lineRule="auto"/>
              <w:jc w:val="center"/>
              <w:rPr>
                <w:rFonts w:ascii="TH SarabunPSK" w:hAnsi="TH SarabunPSK" w:cs="TH SarabunPSK"/>
                <w:szCs w:val="22"/>
              </w:rPr>
            </w:pPr>
          </w:p>
          <w:p w:rsidR="00EC2CF6" w:rsidRPr="007200C8" w:rsidRDefault="00EC2CF6" w:rsidP="006653DE">
            <w:pPr>
              <w:spacing w:after="0" w:line="240" w:lineRule="auto"/>
              <w:jc w:val="center"/>
              <w:rPr>
                <w:rFonts w:ascii="TH SarabunPSK" w:hAnsi="TH SarabunPSK" w:cs="TH SarabunPSK"/>
                <w:szCs w:val="22"/>
              </w:rPr>
            </w:pPr>
          </w:p>
          <w:p w:rsidR="00EC2CF6" w:rsidRPr="007200C8" w:rsidRDefault="00EC2CF6" w:rsidP="006653DE">
            <w:pPr>
              <w:spacing w:after="0" w:line="240" w:lineRule="auto"/>
              <w:jc w:val="center"/>
              <w:rPr>
                <w:rFonts w:ascii="TH SarabunPSK" w:hAnsi="TH SarabunPSK" w:cs="TH SarabunPSK"/>
                <w:szCs w:val="22"/>
              </w:rPr>
            </w:pPr>
          </w:p>
        </w:tc>
        <w:tc>
          <w:tcPr>
            <w:tcW w:w="567" w:type="dxa"/>
            <w:vAlign w:val="center"/>
          </w:tcPr>
          <w:p w:rsidR="006653DE" w:rsidRPr="007200C8" w:rsidRDefault="005D443C" w:rsidP="006653DE">
            <w:pPr>
              <w:spacing w:after="0" w:line="240" w:lineRule="auto"/>
              <w:jc w:val="center"/>
              <w:rPr>
                <w:rFonts w:ascii="TH SarabunPSK" w:hAnsi="TH SarabunPSK" w:cs="TH SarabunPSK"/>
                <w:szCs w:val="22"/>
              </w:rPr>
            </w:pPr>
            <w:r w:rsidRPr="007200C8">
              <w:rPr>
                <w:rFonts w:ascii="TH SarabunPSK" w:hAnsi="TH SarabunPSK" w:cs="TH SarabunPSK"/>
                <w:szCs w:val="22"/>
              </w:rPr>
              <w:t>6</w:t>
            </w:r>
          </w:p>
          <w:p w:rsidR="00EC2CF6" w:rsidRPr="007200C8" w:rsidRDefault="00EC2CF6" w:rsidP="006653DE">
            <w:pPr>
              <w:spacing w:after="0" w:line="240" w:lineRule="auto"/>
              <w:jc w:val="center"/>
              <w:rPr>
                <w:rFonts w:ascii="TH SarabunPSK" w:hAnsi="TH SarabunPSK" w:cs="TH SarabunPSK"/>
                <w:szCs w:val="22"/>
              </w:rPr>
            </w:pPr>
          </w:p>
          <w:p w:rsidR="00EC2CF6" w:rsidRPr="007200C8" w:rsidRDefault="00EC2CF6" w:rsidP="006653DE">
            <w:pPr>
              <w:spacing w:after="0" w:line="240" w:lineRule="auto"/>
              <w:jc w:val="center"/>
              <w:rPr>
                <w:rFonts w:ascii="TH SarabunPSK" w:hAnsi="TH SarabunPSK" w:cs="TH SarabunPSK"/>
                <w:szCs w:val="22"/>
              </w:rPr>
            </w:pPr>
          </w:p>
          <w:p w:rsidR="00EC2CF6" w:rsidRPr="007200C8" w:rsidRDefault="00EC2CF6" w:rsidP="006653DE">
            <w:pPr>
              <w:spacing w:after="0" w:line="240" w:lineRule="auto"/>
              <w:jc w:val="center"/>
              <w:rPr>
                <w:rFonts w:ascii="TH SarabunPSK" w:hAnsi="TH SarabunPSK" w:cs="TH SarabunPSK"/>
                <w:szCs w:val="22"/>
              </w:rPr>
            </w:pPr>
          </w:p>
          <w:p w:rsidR="00EC2CF6" w:rsidRPr="007200C8" w:rsidRDefault="00EC2CF6" w:rsidP="006653DE">
            <w:pPr>
              <w:spacing w:after="0" w:line="240" w:lineRule="auto"/>
              <w:jc w:val="center"/>
              <w:rPr>
                <w:rFonts w:ascii="TH SarabunPSK" w:hAnsi="TH SarabunPSK" w:cs="TH SarabunPSK"/>
                <w:szCs w:val="22"/>
              </w:rPr>
            </w:pPr>
          </w:p>
          <w:p w:rsidR="00EC2CF6" w:rsidRPr="007200C8" w:rsidRDefault="00EC2CF6" w:rsidP="006653DE">
            <w:pPr>
              <w:spacing w:after="0" w:line="240" w:lineRule="auto"/>
              <w:jc w:val="center"/>
              <w:rPr>
                <w:rFonts w:ascii="TH SarabunPSK" w:hAnsi="TH SarabunPSK" w:cs="TH SarabunPSK"/>
                <w:szCs w:val="22"/>
              </w:rPr>
            </w:pPr>
          </w:p>
        </w:tc>
      </w:tr>
      <w:tr w:rsidR="00EC2CF6" w:rsidRPr="007200C8" w:rsidTr="00FA6911">
        <w:tc>
          <w:tcPr>
            <w:tcW w:w="534" w:type="dxa"/>
          </w:tcPr>
          <w:p w:rsidR="00EC2CF6" w:rsidRPr="007200C8" w:rsidRDefault="00EC2CF6" w:rsidP="006653DE">
            <w:pPr>
              <w:snapToGrid w:val="0"/>
              <w:spacing w:after="0" w:line="240" w:lineRule="auto"/>
              <w:jc w:val="center"/>
              <w:rPr>
                <w:rFonts w:ascii="TH SarabunPSK" w:hAnsi="TH SarabunPSK" w:cs="TH SarabunPSK"/>
                <w:szCs w:val="22"/>
              </w:rPr>
            </w:pPr>
            <w:r w:rsidRPr="007200C8">
              <w:rPr>
                <w:rFonts w:ascii="TH SarabunPSK" w:hAnsi="TH SarabunPSK" w:cs="TH SarabunPSK"/>
                <w:szCs w:val="22"/>
                <w:cs/>
              </w:rPr>
              <w:t>2</w:t>
            </w:r>
          </w:p>
        </w:tc>
        <w:tc>
          <w:tcPr>
            <w:tcW w:w="1134" w:type="dxa"/>
          </w:tcPr>
          <w:p w:rsidR="00EC2CF6" w:rsidRPr="007200C8" w:rsidRDefault="00FA6911" w:rsidP="006653DE">
            <w:pPr>
              <w:tabs>
                <w:tab w:val="left" w:pos="720"/>
                <w:tab w:val="left" w:pos="1080"/>
                <w:tab w:val="left" w:pos="1440"/>
              </w:tabs>
              <w:spacing w:after="0" w:line="240" w:lineRule="auto"/>
              <w:rPr>
                <w:rFonts w:ascii="TH SarabunPSK" w:hAnsi="TH SarabunPSK" w:cs="TH SarabunPSK"/>
                <w:szCs w:val="22"/>
              </w:rPr>
            </w:pPr>
            <w:r w:rsidRPr="007200C8">
              <w:rPr>
                <w:rFonts w:ascii="TH SarabunPSK" w:hAnsi="TH SarabunPSK" w:cs="TH SarabunPSK" w:hint="cs"/>
                <w:szCs w:val="22"/>
                <w:cs/>
              </w:rPr>
              <w:t>นางสาว</w:t>
            </w:r>
            <w:r w:rsidR="00EC2CF6" w:rsidRPr="007200C8">
              <w:rPr>
                <w:rFonts w:ascii="TH SarabunPSK" w:hAnsi="TH SarabunPSK" w:cs="TH SarabunPSK"/>
                <w:szCs w:val="22"/>
                <w:cs/>
              </w:rPr>
              <w:t>ยุพดี</w:t>
            </w:r>
          </w:p>
          <w:p w:rsidR="00EC2CF6" w:rsidRPr="007200C8" w:rsidRDefault="00EC2CF6" w:rsidP="006653DE">
            <w:pPr>
              <w:tabs>
                <w:tab w:val="left" w:pos="720"/>
                <w:tab w:val="left" w:pos="1080"/>
                <w:tab w:val="left" w:pos="1440"/>
              </w:tabs>
              <w:spacing w:after="0" w:line="240" w:lineRule="auto"/>
              <w:rPr>
                <w:rFonts w:ascii="TH SarabunPSK" w:hAnsi="TH SarabunPSK" w:cs="TH SarabunPSK"/>
                <w:szCs w:val="22"/>
              </w:rPr>
            </w:pPr>
            <w:r w:rsidRPr="007200C8">
              <w:rPr>
                <w:rFonts w:ascii="TH SarabunPSK" w:hAnsi="TH SarabunPSK" w:cs="TH SarabunPSK"/>
                <w:szCs w:val="22"/>
                <w:cs/>
              </w:rPr>
              <w:t>เส้นขาว</w:t>
            </w:r>
          </w:p>
        </w:tc>
        <w:tc>
          <w:tcPr>
            <w:tcW w:w="850" w:type="dxa"/>
          </w:tcPr>
          <w:p w:rsidR="00EC2CF6" w:rsidRPr="007200C8" w:rsidRDefault="00EC2CF6" w:rsidP="006653DE">
            <w:pPr>
              <w:spacing w:after="0" w:line="240" w:lineRule="auto"/>
              <w:jc w:val="center"/>
              <w:rPr>
                <w:rFonts w:ascii="TH SarabunPSK" w:hAnsi="TH SarabunPSK" w:cs="TH SarabunPSK"/>
                <w:szCs w:val="22"/>
              </w:rPr>
            </w:pPr>
            <w:r w:rsidRPr="007200C8">
              <w:rPr>
                <w:rFonts w:ascii="TH SarabunPSK" w:hAnsi="TH SarabunPSK" w:cs="TH SarabunPSK"/>
                <w:szCs w:val="22"/>
                <w:cs/>
              </w:rPr>
              <w:t>ผู้ช่วยศาสตรา</w:t>
            </w:r>
          </w:p>
          <w:p w:rsidR="00EC2CF6" w:rsidRPr="007200C8" w:rsidRDefault="00EC2CF6" w:rsidP="006653DE">
            <w:pPr>
              <w:spacing w:after="0" w:line="240" w:lineRule="auto"/>
              <w:jc w:val="center"/>
              <w:rPr>
                <w:rFonts w:ascii="TH SarabunPSK" w:hAnsi="TH SarabunPSK" w:cs="TH SarabunPSK"/>
                <w:szCs w:val="22"/>
              </w:rPr>
            </w:pPr>
            <w:r w:rsidRPr="007200C8">
              <w:rPr>
                <w:rFonts w:ascii="TH SarabunPSK" w:hAnsi="TH SarabunPSK" w:cs="TH SarabunPSK"/>
                <w:szCs w:val="22"/>
                <w:cs/>
              </w:rPr>
              <w:t>จารย์</w:t>
            </w:r>
          </w:p>
        </w:tc>
        <w:tc>
          <w:tcPr>
            <w:tcW w:w="1559" w:type="dxa"/>
          </w:tcPr>
          <w:p w:rsidR="00EC2CF6" w:rsidRPr="007200C8" w:rsidRDefault="00EC2CF6" w:rsidP="006653DE">
            <w:pPr>
              <w:tabs>
                <w:tab w:val="left" w:pos="720"/>
                <w:tab w:val="left" w:pos="1080"/>
                <w:tab w:val="left" w:pos="1440"/>
              </w:tabs>
              <w:spacing w:after="0" w:line="240" w:lineRule="auto"/>
              <w:rPr>
                <w:rFonts w:ascii="TH SarabunPSK" w:hAnsi="TH SarabunPSK" w:cs="TH SarabunPSK"/>
                <w:szCs w:val="22"/>
              </w:rPr>
            </w:pPr>
            <w:r w:rsidRPr="007200C8">
              <w:rPr>
                <w:rFonts w:ascii="TH SarabunPSK" w:hAnsi="TH SarabunPSK" w:cs="TH SarabunPSK"/>
                <w:szCs w:val="22"/>
                <w:cs/>
              </w:rPr>
              <w:t xml:space="preserve">กศ.ด. </w:t>
            </w:r>
            <w:r w:rsidRPr="007200C8">
              <w:rPr>
                <w:rFonts w:ascii="TH SarabunPSK" w:hAnsi="TH SarabunPSK" w:cs="TH SarabunPSK" w:hint="cs"/>
                <w:szCs w:val="22"/>
                <w:cs/>
              </w:rPr>
              <w:t>(</w:t>
            </w:r>
            <w:r w:rsidRPr="007200C8">
              <w:rPr>
                <w:rFonts w:ascii="TH SarabunPSK" w:hAnsi="TH SarabunPSK" w:cs="TH SarabunPSK"/>
                <w:szCs w:val="22"/>
                <w:cs/>
              </w:rPr>
              <w:t>วิทยาศาสตรศึกษา</w:t>
            </w:r>
            <w:r w:rsidRPr="007200C8">
              <w:rPr>
                <w:rFonts w:ascii="TH SarabunPSK" w:hAnsi="TH SarabunPSK" w:cs="TH SarabunPSK"/>
                <w:szCs w:val="22"/>
              </w:rPr>
              <w:t>)</w:t>
            </w:r>
          </w:p>
          <w:p w:rsidR="00EC2CF6" w:rsidRPr="007200C8" w:rsidRDefault="00EC2CF6" w:rsidP="006653DE">
            <w:pPr>
              <w:tabs>
                <w:tab w:val="left" w:pos="720"/>
                <w:tab w:val="left" w:pos="1080"/>
                <w:tab w:val="left" w:pos="1440"/>
              </w:tabs>
              <w:spacing w:after="0" w:line="240" w:lineRule="auto"/>
              <w:rPr>
                <w:rFonts w:ascii="TH SarabunPSK" w:hAnsi="TH SarabunPSK" w:cs="TH SarabunPSK"/>
                <w:szCs w:val="22"/>
              </w:rPr>
            </w:pPr>
            <w:r w:rsidRPr="007200C8">
              <w:rPr>
                <w:rFonts w:ascii="TH SarabunPSK" w:hAnsi="TH SarabunPSK" w:cs="TH SarabunPSK"/>
                <w:szCs w:val="22"/>
                <w:cs/>
              </w:rPr>
              <w:t xml:space="preserve">ค.ม. </w:t>
            </w:r>
            <w:r w:rsidRPr="007200C8">
              <w:rPr>
                <w:rFonts w:ascii="TH SarabunPSK" w:hAnsi="TH SarabunPSK" w:cs="TH SarabunPSK" w:hint="cs"/>
                <w:szCs w:val="22"/>
                <w:cs/>
              </w:rPr>
              <w:t>(</w:t>
            </w:r>
            <w:r w:rsidRPr="007200C8">
              <w:rPr>
                <w:rFonts w:ascii="TH SarabunPSK" w:hAnsi="TH SarabunPSK" w:cs="TH SarabunPSK"/>
                <w:szCs w:val="22"/>
                <w:cs/>
              </w:rPr>
              <w:t>การศึกษาวิทยาศาสตร์</w:t>
            </w:r>
            <w:r w:rsidRPr="007200C8">
              <w:rPr>
                <w:rFonts w:ascii="TH SarabunPSK" w:hAnsi="TH SarabunPSK" w:cs="TH SarabunPSK"/>
                <w:szCs w:val="22"/>
              </w:rPr>
              <w:t>)</w:t>
            </w:r>
          </w:p>
          <w:p w:rsidR="00EC2CF6" w:rsidRPr="007200C8" w:rsidRDefault="00204F0A" w:rsidP="006653DE">
            <w:pPr>
              <w:tabs>
                <w:tab w:val="left" w:pos="720"/>
                <w:tab w:val="left" w:pos="1080"/>
                <w:tab w:val="left" w:pos="1440"/>
              </w:tabs>
              <w:spacing w:after="0" w:line="240" w:lineRule="auto"/>
              <w:rPr>
                <w:rFonts w:ascii="TH SarabunPSK" w:hAnsi="TH SarabunPSK" w:cs="TH SarabunPSK"/>
                <w:szCs w:val="22"/>
                <w:cs/>
              </w:rPr>
            </w:pPr>
            <w:r w:rsidRPr="007200C8">
              <w:rPr>
                <w:rFonts w:ascii="TH SarabunPSK" w:hAnsi="TH SarabunPSK" w:cs="TH SarabunPSK" w:hint="cs"/>
                <w:szCs w:val="22"/>
                <w:cs/>
              </w:rPr>
              <w:t>กศ</w:t>
            </w:r>
            <w:r w:rsidR="00EC2CF6" w:rsidRPr="007200C8">
              <w:rPr>
                <w:rFonts w:ascii="TH SarabunPSK" w:hAnsi="TH SarabunPSK" w:cs="TH SarabunPSK"/>
                <w:szCs w:val="22"/>
                <w:cs/>
              </w:rPr>
              <w:t xml:space="preserve">.บ. </w:t>
            </w:r>
            <w:r w:rsidR="00EC2CF6" w:rsidRPr="007200C8">
              <w:rPr>
                <w:rFonts w:ascii="TH SarabunPSK" w:hAnsi="TH SarabunPSK" w:cs="TH SarabunPSK" w:hint="cs"/>
                <w:szCs w:val="22"/>
                <w:cs/>
              </w:rPr>
              <w:t>(</w:t>
            </w:r>
            <w:r w:rsidR="00EC2CF6" w:rsidRPr="007200C8">
              <w:rPr>
                <w:rFonts w:ascii="TH SarabunPSK" w:hAnsi="TH SarabunPSK" w:cs="TH SarabunPSK"/>
                <w:szCs w:val="22"/>
                <w:cs/>
              </w:rPr>
              <w:t>เคมี</w:t>
            </w:r>
            <w:r w:rsidR="00EC2CF6" w:rsidRPr="007200C8">
              <w:rPr>
                <w:rFonts w:ascii="TH SarabunPSK" w:hAnsi="TH SarabunPSK" w:cs="TH SarabunPSK" w:hint="cs"/>
                <w:szCs w:val="22"/>
                <w:cs/>
              </w:rPr>
              <w:t>)</w:t>
            </w:r>
          </w:p>
        </w:tc>
        <w:tc>
          <w:tcPr>
            <w:tcW w:w="1701" w:type="dxa"/>
          </w:tcPr>
          <w:p w:rsidR="00EC2CF6" w:rsidRPr="007200C8" w:rsidRDefault="00EC2CF6" w:rsidP="00EC2CF6">
            <w:pPr>
              <w:spacing w:after="0" w:line="240" w:lineRule="auto"/>
              <w:rPr>
                <w:rFonts w:ascii="TH SarabunPSK" w:hAnsi="TH SarabunPSK" w:cs="TH SarabunPSK"/>
                <w:szCs w:val="22"/>
              </w:rPr>
            </w:pPr>
            <w:r w:rsidRPr="007200C8">
              <w:rPr>
                <w:rFonts w:ascii="TH SarabunPSK" w:hAnsi="TH SarabunPSK" w:cs="TH SarabunPSK"/>
                <w:szCs w:val="22"/>
                <w:cs/>
              </w:rPr>
              <w:t>มหาวิทยาลัยศรีนคริน</w:t>
            </w:r>
          </w:p>
          <w:p w:rsidR="00EC2CF6" w:rsidRPr="007200C8" w:rsidRDefault="00EC2CF6" w:rsidP="00EC2CF6">
            <w:pPr>
              <w:spacing w:after="0" w:line="240" w:lineRule="auto"/>
              <w:rPr>
                <w:rFonts w:ascii="TH SarabunPSK" w:hAnsi="TH SarabunPSK" w:cs="TH SarabunPSK"/>
                <w:szCs w:val="22"/>
              </w:rPr>
            </w:pPr>
            <w:r w:rsidRPr="007200C8">
              <w:rPr>
                <w:rFonts w:ascii="TH SarabunPSK" w:hAnsi="TH SarabunPSK" w:cs="TH SarabunPSK"/>
                <w:szCs w:val="22"/>
                <w:cs/>
              </w:rPr>
              <w:t>ทรวิโรฒ</w:t>
            </w:r>
          </w:p>
          <w:p w:rsidR="00EC2CF6" w:rsidRPr="007200C8" w:rsidRDefault="00EC2CF6" w:rsidP="00EC2CF6">
            <w:pPr>
              <w:spacing w:after="0" w:line="240" w:lineRule="auto"/>
              <w:rPr>
                <w:rFonts w:ascii="TH SarabunPSK" w:hAnsi="TH SarabunPSK" w:cs="TH SarabunPSK"/>
                <w:szCs w:val="22"/>
              </w:rPr>
            </w:pPr>
            <w:r w:rsidRPr="007200C8">
              <w:rPr>
                <w:rFonts w:ascii="TH SarabunPSK" w:hAnsi="TH SarabunPSK" w:cs="TH SarabunPSK"/>
                <w:szCs w:val="22"/>
                <w:cs/>
              </w:rPr>
              <w:t>จุฬาลงกรณ์มหาวิทยาลัย</w:t>
            </w:r>
          </w:p>
          <w:p w:rsidR="00EC2CF6" w:rsidRPr="007200C8" w:rsidRDefault="00EC2CF6" w:rsidP="00EC2CF6">
            <w:pPr>
              <w:spacing w:after="0" w:line="240" w:lineRule="auto"/>
              <w:rPr>
                <w:rFonts w:ascii="TH SarabunPSK" w:hAnsi="TH SarabunPSK" w:cs="TH SarabunPSK"/>
                <w:szCs w:val="22"/>
              </w:rPr>
            </w:pPr>
          </w:p>
          <w:p w:rsidR="00EC2CF6" w:rsidRPr="007200C8" w:rsidRDefault="00EC2CF6" w:rsidP="00EC2CF6">
            <w:pPr>
              <w:spacing w:after="0" w:line="240" w:lineRule="auto"/>
              <w:rPr>
                <w:rFonts w:ascii="TH SarabunPSK" w:hAnsi="TH SarabunPSK" w:cs="TH SarabunPSK"/>
                <w:szCs w:val="22"/>
              </w:rPr>
            </w:pPr>
            <w:r w:rsidRPr="007200C8">
              <w:rPr>
                <w:rFonts w:ascii="TH SarabunPSK" w:hAnsi="TH SarabunPSK" w:cs="TH SarabunPSK"/>
                <w:szCs w:val="22"/>
                <w:cs/>
              </w:rPr>
              <w:t>มหาวิทยาลัยศรีนคริน</w:t>
            </w:r>
          </w:p>
          <w:p w:rsidR="00A912F5" w:rsidRDefault="00EC2CF6" w:rsidP="00A912F5">
            <w:pPr>
              <w:spacing w:after="0" w:line="240" w:lineRule="auto"/>
              <w:rPr>
                <w:rFonts w:ascii="TH SarabunPSK" w:hAnsi="TH SarabunPSK" w:cs="TH SarabunPSK"/>
                <w:szCs w:val="22"/>
              </w:rPr>
            </w:pPr>
            <w:r w:rsidRPr="007200C8">
              <w:rPr>
                <w:rFonts w:ascii="TH SarabunPSK" w:hAnsi="TH SarabunPSK" w:cs="TH SarabunPSK"/>
                <w:szCs w:val="22"/>
                <w:cs/>
              </w:rPr>
              <w:t>ทรวิโรฒ</w:t>
            </w:r>
            <w:r w:rsidR="00B66A1B">
              <w:rPr>
                <w:rFonts w:ascii="TH SarabunPSK" w:hAnsi="TH SarabunPSK" w:cs="TH SarabunPSK"/>
                <w:szCs w:val="22"/>
              </w:rPr>
              <w:t xml:space="preserve"> </w:t>
            </w:r>
          </w:p>
          <w:p w:rsidR="00EC2CF6" w:rsidRPr="007200C8" w:rsidRDefault="00A912F5" w:rsidP="00A912F5">
            <w:pPr>
              <w:spacing w:after="0" w:line="240" w:lineRule="auto"/>
              <w:rPr>
                <w:rFonts w:ascii="TH SarabunPSK" w:hAnsi="TH SarabunPSK" w:cs="TH SarabunPSK"/>
                <w:szCs w:val="22"/>
              </w:rPr>
            </w:pPr>
            <w:r>
              <w:rPr>
                <w:rFonts w:ascii="TH SarabunPSK" w:hAnsi="TH SarabunPSK" w:cs="TH SarabunPSK" w:hint="cs"/>
                <w:szCs w:val="22"/>
                <w:cs/>
              </w:rPr>
              <w:t>วิทยาเขตปทุมวัน</w:t>
            </w:r>
          </w:p>
        </w:tc>
        <w:tc>
          <w:tcPr>
            <w:tcW w:w="567" w:type="dxa"/>
          </w:tcPr>
          <w:p w:rsidR="00EC2CF6" w:rsidRPr="007200C8" w:rsidRDefault="00EC2CF6" w:rsidP="006653DE">
            <w:pPr>
              <w:spacing w:after="0" w:line="240" w:lineRule="auto"/>
              <w:jc w:val="center"/>
              <w:rPr>
                <w:rFonts w:ascii="TH SarabunPSK" w:hAnsi="TH SarabunPSK" w:cs="TH SarabunPSK"/>
                <w:szCs w:val="22"/>
              </w:rPr>
            </w:pPr>
            <w:r w:rsidRPr="007200C8">
              <w:rPr>
                <w:rFonts w:ascii="TH SarabunPSK" w:hAnsi="TH SarabunPSK" w:cs="TH SarabunPSK"/>
                <w:szCs w:val="22"/>
                <w:cs/>
              </w:rPr>
              <w:t>2548</w:t>
            </w:r>
          </w:p>
          <w:p w:rsidR="00EC2CF6" w:rsidRPr="007200C8" w:rsidRDefault="00EC2CF6" w:rsidP="006653DE">
            <w:pPr>
              <w:spacing w:after="0" w:line="240" w:lineRule="auto"/>
              <w:jc w:val="center"/>
              <w:rPr>
                <w:rFonts w:ascii="TH SarabunPSK" w:hAnsi="TH SarabunPSK" w:cs="TH SarabunPSK"/>
                <w:szCs w:val="22"/>
              </w:rPr>
            </w:pPr>
          </w:p>
          <w:p w:rsidR="00EC2CF6" w:rsidRPr="007200C8" w:rsidRDefault="00EC2CF6" w:rsidP="006653DE">
            <w:pPr>
              <w:spacing w:after="0" w:line="240" w:lineRule="auto"/>
              <w:jc w:val="center"/>
              <w:rPr>
                <w:rFonts w:ascii="TH SarabunPSK" w:hAnsi="TH SarabunPSK" w:cs="TH SarabunPSK"/>
                <w:szCs w:val="22"/>
              </w:rPr>
            </w:pPr>
            <w:r w:rsidRPr="007200C8">
              <w:rPr>
                <w:rFonts w:ascii="TH SarabunPSK" w:hAnsi="TH SarabunPSK" w:cs="TH SarabunPSK"/>
                <w:szCs w:val="22"/>
                <w:cs/>
              </w:rPr>
              <w:t>2532</w:t>
            </w:r>
          </w:p>
          <w:p w:rsidR="00EC2CF6" w:rsidRPr="007200C8" w:rsidRDefault="00EC2CF6" w:rsidP="006653DE">
            <w:pPr>
              <w:spacing w:after="0" w:line="240" w:lineRule="auto"/>
              <w:jc w:val="center"/>
              <w:rPr>
                <w:rFonts w:ascii="TH SarabunPSK" w:hAnsi="TH SarabunPSK" w:cs="TH SarabunPSK"/>
                <w:szCs w:val="22"/>
              </w:rPr>
            </w:pPr>
          </w:p>
          <w:p w:rsidR="00EC2CF6" w:rsidRPr="007200C8" w:rsidRDefault="00EC2CF6" w:rsidP="006653DE">
            <w:pPr>
              <w:spacing w:after="0" w:line="240" w:lineRule="auto"/>
              <w:jc w:val="center"/>
              <w:rPr>
                <w:rFonts w:ascii="TH SarabunPSK" w:hAnsi="TH SarabunPSK" w:cs="TH SarabunPSK"/>
                <w:szCs w:val="22"/>
                <w:cs/>
              </w:rPr>
            </w:pPr>
            <w:r w:rsidRPr="007200C8">
              <w:rPr>
                <w:rFonts w:ascii="TH SarabunPSK" w:hAnsi="TH SarabunPSK" w:cs="TH SarabunPSK"/>
                <w:szCs w:val="22"/>
                <w:cs/>
              </w:rPr>
              <w:t>2525</w:t>
            </w:r>
          </w:p>
        </w:tc>
        <w:tc>
          <w:tcPr>
            <w:tcW w:w="567" w:type="dxa"/>
            <w:vAlign w:val="center"/>
          </w:tcPr>
          <w:p w:rsidR="00EC2CF6" w:rsidRPr="007200C8" w:rsidRDefault="005D443C" w:rsidP="00430DD9">
            <w:pPr>
              <w:snapToGrid w:val="0"/>
              <w:spacing w:after="0" w:line="240" w:lineRule="auto"/>
              <w:rPr>
                <w:rFonts w:ascii="TH SarabunPSK" w:hAnsi="TH SarabunPSK" w:cs="TH SarabunPSK"/>
                <w:szCs w:val="22"/>
              </w:rPr>
            </w:pPr>
            <w:r w:rsidRPr="007200C8">
              <w:rPr>
                <w:rFonts w:ascii="TH SarabunPSK" w:hAnsi="TH SarabunPSK" w:cs="TH SarabunPSK"/>
                <w:szCs w:val="22"/>
              </w:rPr>
              <w:t>6</w:t>
            </w:r>
          </w:p>
          <w:p w:rsidR="00EC2CF6" w:rsidRPr="007200C8" w:rsidRDefault="00EC2CF6" w:rsidP="00430DD9">
            <w:pPr>
              <w:snapToGrid w:val="0"/>
              <w:spacing w:after="0" w:line="240" w:lineRule="auto"/>
              <w:rPr>
                <w:rFonts w:ascii="TH SarabunPSK" w:hAnsi="TH SarabunPSK" w:cs="TH SarabunPSK"/>
                <w:szCs w:val="22"/>
              </w:rPr>
            </w:pPr>
          </w:p>
          <w:p w:rsidR="00EC2CF6" w:rsidRPr="007200C8" w:rsidRDefault="00EC2CF6" w:rsidP="00430DD9">
            <w:pPr>
              <w:snapToGrid w:val="0"/>
              <w:spacing w:after="0" w:line="240" w:lineRule="auto"/>
              <w:rPr>
                <w:rFonts w:ascii="TH SarabunPSK" w:hAnsi="TH SarabunPSK" w:cs="TH SarabunPSK"/>
                <w:szCs w:val="22"/>
              </w:rPr>
            </w:pPr>
          </w:p>
          <w:p w:rsidR="00EC2CF6" w:rsidRPr="007200C8" w:rsidRDefault="00EC2CF6" w:rsidP="00430DD9">
            <w:pPr>
              <w:snapToGrid w:val="0"/>
              <w:spacing w:after="0" w:line="240" w:lineRule="auto"/>
              <w:rPr>
                <w:rFonts w:ascii="TH SarabunPSK" w:hAnsi="TH SarabunPSK" w:cs="TH SarabunPSK"/>
                <w:szCs w:val="22"/>
              </w:rPr>
            </w:pPr>
          </w:p>
          <w:p w:rsidR="00EC2CF6" w:rsidRPr="007200C8" w:rsidRDefault="00EC2CF6" w:rsidP="00430DD9">
            <w:pPr>
              <w:snapToGrid w:val="0"/>
              <w:spacing w:after="0" w:line="240" w:lineRule="auto"/>
              <w:rPr>
                <w:rFonts w:ascii="TH SarabunPSK" w:hAnsi="TH SarabunPSK" w:cs="TH SarabunPSK"/>
                <w:szCs w:val="22"/>
              </w:rPr>
            </w:pPr>
          </w:p>
          <w:p w:rsidR="00EC2CF6" w:rsidRPr="007200C8" w:rsidRDefault="00EC2CF6" w:rsidP="00430DD9">
            <w:pPr>
              <w:snapToGrid w:val="0"/>
              <w:spacing w:after="0" w:line="240" w:lineRule="auto"/>
              <w:rPr>
                <w:rFonts w:ascii="TH SarabunPSK" w:hAnsi="TH SarabunPSK" w:cs="TH SarabunPSK"/>
                <w:szCs w:val="22"/>
              </w:rPr>
            </w:pPr>
          </w:p>
        </w:tc>
        <w:tc>
          <w:tcPr>
            <w:tcW w:w="567" w:type="dxa"/>
            <w:vAlign w:val="center"/>
          </w:tcPr>
          <w:p w:rsidR="00EC2CF6" w:rsidRPr="007200C8" w:rsidRDefault="005D443C" w:rsidP="00430DD9">
            <w:pPr>
              <w:spacing w:after="0" w:line="240" w:lineRule="auto"/>
              <w:jc w:val="center"/>
              <w:rPr>
                <w:rFonts w:ascii="TH SarabunPSK" w:hAnsi="TH SarabunPSK" w:cs="TH SarabunPSK"/>
                <w:szCs w:val="22"/>
              </w:rPr>
            </w:pPr>
            <w:r w:rsidRPr="007200C8">
              <w:rPr>
                <w:rFonts w:ascii="TH SarabunPSK" w:hAnsi="TH SarabunPSK" w:cs="TH SarabunPSK"/>
                <w:szCs w:val="22"/>
              </w:rPr>
              <w:t>6</w:t>
            </w:r>
          </w:p>
          <w:p w:rsidR="00EC2CF6" w:rsidRPr="007200C8" w:rsidRDefault="00EC2CF6" w:rsidP="00430DD9">
            <w:pPr>
              <w:spacing w:after="0" w:line="240" w:lineRule="auto"/>
              <w:jc w:val="center"/>
              <w:rPr>
                <w:rFonts w:ascii="TH SarabunPSK" w:hAnsi="TH SarabunPSK" w:cs="TH SarabunPSK"/>
                <w:szCs w:val="22"/>
              </w:rPr>
            </w:pPr>
          </w:p>
          <w:p w:rsidR="00EC2CF6" w:rsidRPr="007200C8" w:rsidRDefault="00EC2CF6" w:rsidP="00430DD9">
            <w:pPr>
              <w:spacing w:after="0" w:line="240" w:lineRule="auto"/>
              <w:jc w:val="center"/>
              <w:rPr>
                <w:rFonts w:ascii="TH SarabunPSK" w:hAnsi="TH SarabunPSK" w:cs="TH SarabunPSK"/>
                <w:szCs w:val="22"/>
              </w:rPr>
            </w:pPr>
          </w:p>
          <w:p w:rsidR="00EC2CF6" w:rsidRPr="007200C8" w:rsidRDefault="00EC2CF6" w:rsidP="00430DD9">
            <w:pPr>
              <w:spacing w:after="0" w:line="240" w:lineRule="auto"/>
              <w:jc w:val="center"/>
              <w:rPr>
                <w:rFonts w:ascii="TH SarabunPSK" w:hAnsi="TH SarabunPSK" w:cs="TH SarabunPSK"/>
                <w:szCs w:val="22"/>
              </w:rPr>
            </w:pPr>
          </w:p>
          <w:p w:rsidR="00EC2CF6" w:rsidRPr="007200C8" w:rsidRDefault="00EC2CF6" w:rsidP="00430DD9">
            <w:pPr>
              <w:spacing w:after="0" w:line="240" w:lineRule="auto"/>
              <w:jc w:val="center"/>
              <w:rPr>
                <w:rFonts w:ascii="TH SarabunPSK" w:hAnsi="TH SarabunPSK" w:cs="TH SarabunPSK"/>
                <w:szCs w:val="22"/>
              </w:rPr>
            </w:pPr>
          </w:p>
          <w:p w:rsidR="00EC2CF6" w:rsidRPr="007200C8" w:rsidRDefault="00EC2CF6" w:rsidP="00430DD9">
            <w:pPr>
              <w:spacing w:after="0" w:line="240" w:lineRule="auto"/>
              <w:jc w:val="center"/>
              <w:rPr>
                <w:rFonts w:ascii="TH SarabunPSK" w:hAnsi="TH SarabunPSK" w:cs="TH SarabunPSK"/>
                <w:szCs w:val="22"/>
              </w:rPr>
            </w:pPr>
          </w:p>
        </w:tc>
        <w:tc>
          <w:tcPr>
            <w:tcW w:w="567" w:type="dxa"/>
            <w:vAlign w:val="center"/>
          </w:tcPr>
          <w:p w:rsidR="00EC2CF6" w:rsidRPr="007200C8" w:rsidRDefault="005D443C" w:rsidP="00430DD9">
            <w:pPr>
              <w:spacing w:after="0" w:line="240" w:lineRule="auto"/>
              <w:jc w:val="center"/>
              <w:rPr>
                <w:rFonts w:ascii="TH SarabunPSK" w:hAnsi="TH SarabunPSK" w:cs="TH SarabunPSK"/>
                <w:szCs w:val="22"/>
              </w:rPr>
            </w:pPr>
            <w:r w:rsidRPr="007200C8">
              <w:rPr>
                <w:rFonts w:ascii="TH SarabunPSK" w:hAnsi="TH SarabunPSK" w:cs="TH SarabunPSK"/>
                <w:szCs w:val="22"/>
              </w:rPr>
              <w:t>6</w:t>
            </w:r>
          </w:p>
          <w:p w:rsidR="00EC2CF6" w:rsidRPr="007200C8" w:rsidRDefault="00EC2CF6" w:rsidP="00430DD9">
            <w:pPr>
              <w:spacing w:after="0" w:line="240" w:lineRule="auto"/>
              <w:jc w:val="center"/>
              <w:rPr>
                <w:rFonts w:ascii="TH SarabunPSK" w:hAnsi="TH SarabunPSK" w:cs="TH SarabunPSK"/>
                <w:szCs w:val="22"/>
              </w:rPr>
            </w:pPr>
          </w:p>
          <w:p w:rsidR="00EC2CF6" w:rsidRPr="007200C8" w:rsidRDefault="00EC2CF6" w:rsidP="00430DD9">
            <w:pPr>
              <w:spacing w:after="0" w:line="240" w:lineRule="auto"/>
              <w:jc w:val="center"/>
              <w:rPr>
                <w:rFonts w:ascii="TH SarabunPSK" w:hAnsi="TH SarabunPSK" w:cs="TH SarabunPSK"/>
                <w:szCs w:val="22"/>
              </w:rPr>
            </w:pPr>
          </w:p>
          <w:p w:rsidR="00EC2CF6" w:rsidRPr="007200C8" w:rsidRDefault="00EC2CF6" w:rsidP="00430DD9">
            <w:pPr>
              <w:spacing w:after="0" w:line="240" w:lineRule="auto"/>
              <w:jc w:val="center"/>
              <w:rPr>
                <w:rFonts w:ascii="TH SarabunPSK" w:hAnsi="TH SarabunPSK" w:cs="TH SarabunPSK"/>
                <w:szCs w:val="22"/>
              </w:rPr>
            </w:pPr>
          </w:p>
          <w:p w:rsidR="00EC2CF6" w:rsidRPr="007200C8" w:rsidRDefault="00EC2CF6" w:rsidP="00430DD9">
            <w:pPr>
              <w:spacing w:after="0" w:line="240" w:lineRule="auto"/>
              <w:jc w:val="center"/>
              <w:rPr>
                <w:rFonts w:ascii="TH SarabunPSK" w:hAnsi="TH SarabunPSK" w:cs="TH SarabunPSK"/>
                <w:szCs w:val="22"/>
              </w:rPr>
            </w:pPr>
          </w:p>
          <w:p w:rsidR="00EC2CF6" w:rsidRPr="007200C8" w:rsidRDefault="00EC2CF6" w:rsidP="00430DD9">
            <w:pPr>
              <w:spacing w:after="0" w:line="240" w:lineRule="auto"/>
              <w:jc w:val="center"/>
              <w:rPr>
                <w:rFonts w:ascii="TH SarabunPSK" w:hAnsi="TH SarabunPSK" w:cs="TH SarabunPSK"/>
                <w:szCs w:val="22"/>
              </w:rPr>
            </w:pPr>
          </w:p>
        </w:tc>
        <w:tc>
          <w:tcPr>
            <w:tcW w:w="567" w:type="dxa"/>
            <w:vAlign w:val="center"/>
          </w:tcPr>
          <w:p w:rsidR="00EC2CF6" w:rsidRPr="007200C8" w:rsidRDefault="005D443C" w:rsidP="00430DD9">
            <w:pPr>
              <w:spacing w:after="0" w:line="240" w:lineRule="auto"/>
              <w:jc w:val="center"/>
              <w:rPr>
                <w:rFonts w:ascii="TH SarabunPSK" w:hAnsi="TH SarabunPSK" w:cs="TH SarabunPSK"/>
                <w:szCs w:val="22"/>
              </w:rPr>
            </w:pPr>
            <w:r w:rsidRPr="007200C8">
              <w:rPr>
                <w:rFonts w:ascii="TH SarabunPSK" w:hAnsi="TH SarabunPSK" w:cs="TH SarabunPSK"/>
                <w:szCs w:val="22"/>
              </w:rPr>
              <w:t>6</w:t>
            </w:r>
          </w:p>
          <w:p w:rsidR="00EC2CF6" w:rsidRPr="007200C8" w:rsidRDefault="00EC2CF6" w:rsidP="00430DD9">
            <w:pPr>
              <w:spacing w:after="0" w:line="240" w:lineRule="auto"/>
              <w:jc w:val="center"/>
              <w:rPr>
                <w:rFonts w:ascii="TH SarabunPSK" w:hAnsi="TH SarabunPSK" w:cs="TH SarabunPSK"/>
                <w:szCs w:val="22"/>
              </w:rPr>
            </w:pPr>
          </w:p>
          <w:p w:rsidR="00EC2CF6" w:rsidRPr="007200C8" w:rsidRDefault="00EC2CF6" w:rsidP="00430DD9">
            <w:pPr>
              <w:spacing w:after="0" w:line="240" w:lineRule="auto"/>
              <w:jc w:val="center"/>
              <w:rPr>
                <w:rFonts w:ascii="TH SarabunPSK" w:hAnsi="TH SarabunPSK" w:cs="TH SarabunPSK"/>
                <w:szCs w:val="22"/>
              </w:rPr>
            </w:pPr>
          </w:p>
          <w:p w:rsidR="00EC2CF6" w:rsidRPr="007200C8" w:rsidRDefault="00EC2CF6" w:rsidP="00430DD9">
            <w:pPr>
              <w:spacing w:after="0" w:line="240" w:lineRule="auto"/>
              <w:jc w:val="center"/>
              <w:rPr>
                <w:rFonts w:ascii="TH SarabunPSK" w:hAnsi="TH SarabunPSK" w:cs="TH SarabunPSK"/>
                <w:szCs w:val="22"/>
              </w:rPr>
            </w:pPr>
          </w:p>
          <w:p w:rsidR="00EC2CF6" w:rsidRPr="007200C8" w:rsidRDefault="00EC2CF6" w:rsidP="00430DD9">
            <w:pPr>
              <w:spacing w:after="0" w:line="240" w:lineRule="auto"/>
              <w:jc w:val="center"/>
              <w:rPr>
                <w:rFonts w:ascii="TH SarabunPSK" w:hAnsi="TH SarabunPSK" w:cs="TH SarabunPSK"/>
                <w:szCs w:val="22"/>
              </w:rPr>
            </w:pPr>
          </w:p>
          <w:p w:rsidR="00EC2CF6" w:rsidRPr="007200C8" w:rsidRDefault="00EC2CF6" w:rsidP="00430DD9">
            <w:pPr>
              <w:spacing w:after="0" w:line="240" w:lineRule="auto"/>
              <w:jc w:val="center"/>
              <w:rPr>
                <w:rFonts w:ascii="TH SarabunPSK" w:hAnsi="TH SarabunPSK" w:cs="TH SarabunPSK"/>
                <w:szCs w:val="22"/>
              </w:rPr>
            </w:pPr>
          </w:p>
        </w:tc>
      </w:tr>
      <w:tr w:rsidR="00EC2CF6" w:rsidRPr="007200C8" w:rsidTr="00FA6911">
        <w:tc>
          <w:tcPr>
            <w:tcW w:w="534" w:type="dxa"/>
          </w:tcPr>
          <w:p w:rsidR="00EC2CF6" w:rsidRPr="007200C8" w:rsidRDefault="00EC2CF6" w:rsidP="006653DE">
            <w:pPr>
              <w:snapToGrid w:val="0"/>
              <w:spacing w:after="0" w:line="240" w:lineRule="auto"/>
              <w:jc w:val="center"/>
              <w:rPr>
                <w:rFonts w:ascii="TH SarabunPSK" w:hAnsi="TH SarabunPSK" w:cs="TH SarabunPSK"/>
                <w:szCs w:val="22"/>
              </w:rPr>
            </w:pPr>
            <w:r w:rsidRPr="007200C8">
              <w:rPr>
                <w:rFonts w:ascii="TH SarabunPSK" w:hAnsi="TH SarabunPSK" w:cs="TH SarabunPSK"/>
                <w:szCs w:val="22"/>
                <w:cs/>
              </w:rPr>
              <w:t>3</w:t>
            </w:r>
          </w:p>
        </w:tc>
        <w:tc>
          <w:tcPr>
            <w:tcW w:w="1134" w:type="dxa"/>
          </w:tcPr>
          <w:p w:rsidR="00EC2CF6" w:rsidRPr="007200C8" w:rsidRDefault="00EC2CF6" w:rsidP="006653DE">
            <w:pPr>
              <w:tabs>
                <w:tab w:val="left" w:pos="720"/>
                <w:tab w:val="left" w:pos="1080"/>
                <w:tab w:val="left" w:pos="1440"/>
              </w:tabs>
              <w:spacing w:after="0" w:line="240" w:lineRule="auto"/>
              <w:rPr>
                <w:rFonts w:ascii="TH SarabunPSK" w:hAnsi="TH SarabunPSK" w:cs="TH SarabunPSK"/>
                <w:szCs w:val="22"/>
              </w:rPr>
            </w:pPr>
            <w:r w:rsidRPr="007200C8">
              <w:rPr>
                <w:rFonts w:ascii="TH SarabunPSK" w:hAnsi="TH SarabunPSK" w:cs="TH SarabunPSK"/>
                <w:szCs w:val="22"/>
                <w:cs/>
              </w:rPr>
              <w:t>นางสาวสิตา ทิศาดลดิลก</w:t>
            </w:r>
          </w:p>
        </w:tc>
        <w:tc>
          <w:tcPr>
            <w:tcW w:w="850" w:type="dxa"/>
          </w:tcPr>
          <w:p w:rsidR="00EC2CF6" w:rsidRPr="007200C8" w:rsidRDefault="00EC2CF6" w:rsidP="006653DE">
            <w:pPr>
              <w:spacing w:after="0" w:line="240" w:lineRule="auto"/>
              <w:jc w:val="center"/>
              <w:rPr>
                <w:rFonts w:ascii="TH SarabunPSK" w:hAnsi="TH SarabunPSK" w:cs="TH SarabunPSK"/>
                <w:szCs w:val="22"/>
              </w:rPr>
            </w:pPr>
            <w:r w:rsidRPr="007200C8">
              <w:rPr>
                <w:rFonts w:ascii="TH SarabunPSK" w:hAnsi="TH SarabunPSK" w:cs="TH SarabunPSK"/>
                <w:szCs w:val="22"/>
                <w:cs/>
              </w:rPr>
              <w:t>อาจารย์</w:t>
            </w:r>
          </w:p>
        </w:tc>
        <w:tc>
          <w:tcPr>
            <w:tcW w:w="1559" w:type="dxa"/>
          </w:tcPr>
          <w:p w:rsidR="00EC2CF6" w:rsidRPr="007200C8" w:rsidRDefault="00EC2CF6" w:rsidP="006653DE">
            <w:pPr>
              <w:spacing w:after="0" w:line="240" w:lineRule="auto"/>
              <w:rPr>
                <w:rFonts w:ascii="TH SarabunPSK" w:hAnsi="TH SarabunPSK" w:cs="TH SarabunPSK"/>
                <w:szCs w:val="22"/>
              </w:rPr>
            </w:pPr>
            <w:r w:rsidRPr="007200C8">
              <w:rPr>
                <w:rFonts w:ascii="TH SarabunPSK" w:hAnsi="TH SarabunPSK" w:cs="TH SarabunPSK"/>
                <w:szCs w:val="22"/>
              </w:rPr>
              <w:t>Ph.D. (Science Education)</w:t>
            </w:r>
          </w:p>
          <w:p w:rsidR="00EC2CF6" w:rsidRPr="007200C8" w:rsidRDefault="00EC2CF6" w:rsidP="006653DE">
            <w:pPr>
              <w:spacing w:after="0" w:line="240" w:lineRule="auto"/>
              <w:rPr>
                <w:rFonts w:ascii="TH SarabunPSK" w:hAnsi="TH SarabunPSK" w:cs="TH SarabunPSK"/>
                <w:szCs w:val="22"/>
              </w:rPr>
            </w:pPr>
          </w:p>
          <w:p w:rsidR="00EC2CF6" w:rsidRPr="007200C8" w:rsidRDefault="00EC2CF6" w:rsidP="006653DE">
            <w:pPr>
              <w:spacing w:after="0" w:line="240" w:lineRule="auto"/>
              <w:rPr>
                <w:rFonts w:ascii="TH SarabunPSK" w:hAnsi="TH SarabunPSK" w:cs="TH SarabunPSK"/>
                <w:szCs w:val="22"/>
              </w:rPr>
            </w:pPr>
            <w:r w:rsidRPr="007200C8">
              <w:rPr>
                <w:rFonts w:ascii="TH SarabunPSK" w:hAnsi="TH SarabunPSK" w:cs="TH SarabunPSK"/>
                <w:szCs w:val="22"/>
                <w:cs/>
              </w:rPr>
              <w:t xml:space="preserve">ศศ.ม. </w:t>
            </w:r>
            <w:r w:rsidRPr="007200C8">
              <w:rPr>
                <w:rFonts w:ascii="TH SarabunPSK" w:hAnsi="TH SarabunPSK" w:cs="TH SarabunPSK" w:hint="cs"/>
                <w:szCs w:val="22"/>
                <w:cs/>
              </w:rPr>
              <w:t>(</w:t>
            </w:r>
            <w:r w:rsidRPr="007200C8">
              <w:rPr>
                <w:rFonts w:ascii="TH SarabunPSK" w:hAnsi="TH SarabunPSK" w:cs="TH SarabunPSK"/>
                <w:szCs w:val="22"/>
                <w:cs/>
              </w:rPr>
              <w:t>การสอน</w:t>
            </w:r>
            <w:r w:rsidRPr="007200C8">
              <w:rPr>
                <w:rFonts w:ascii="TH SarabunPSK" w:hAnsi="TH SarabunPSK" w:cs="TH SarabunPSK" w:hint="cs"/>
                <w:szCs w:val="22"/>
                <w:cs/>
              </w:rPr>
              <w:t>)</w:t>
            </w:r>
            <w:r w:rsidRPr="007200C8">
              <w:rPr>
                <w:rFonts w:ascii="TH SarabunPSK" w:hAnsi="TH SarabunPSK" w:cs="TH SarabunPSK"/>
                <w:szCs w:val="22"/>
                <w:cs/>
              </w:rPr>
              <w:t>วิทยาศาสตร์</w:t>
            </w:r>
          </w:p>
          <w:p w:rsidR="00EC2CF6" w:rsidRPr="007200C8" w:rsidRDefault="009F5B9A" w:rsidP="006653DE">
            <w:pPr>
              <w:spacing w:after="0" w:line="240" w:lineRule="auto"/>
              <w:jc w:val="thaiDistribute"/>
              <w:rPr>
                <w:rFonts w:ascii="TH SarabunPSK" w:hAnsi="TH SarabunPSK" w:cs="TH SarabunPSK"/>
                <w:szCs w:val="22"/>
              </w:rPr>
            </w:pPr>
            <w:r w:rsidRPr="007200C8">
              <w:rPr>
                <w:rFonts w:ascii="TH SarabunPSK" w:hAnsi="TH SarabunPSK" w:cs="TH SarabunPSK" w:hint="cs"/>
                <w:szCs w:val="22"/>
                <w:cs/>
              </w:rPr>
              <w:t>วท</w:t>
            </w:r>
            <w:r w:rsidR="00EC2CF6" w:rsidRPr="007200C8">
              <w:rPr>
                <w:rFonts w:ascii="TH SarabunPSK" w:hAnsi="TH SarabunPSK" w:cs="TH SarabunPSK"/>
                <w:szCs w:val="22"/>
                <w:cs/>
              </w:rPr>
              <w:t>.บ.</w:t>
            </w:r>
            <w:r w:rsidR="00FA6911" w:rsidRPr="007200C8">
              <w:rPr>
                <w:rFonts w:ascii="TH SarabunPSK" w:hAnsi="TH SarabunPSK" w:cs="TH SarabunPSK" w:hint="cs"/>
                <w:szCs w:val="22"/>
                <w:cs/>
              </w:rPr>
              <w:t xml:space="preserve"> </w:t>
            </w:r>
            <w:r w:rsidR="00EC2CF6" w:rsidRPr="007200C8">
              <w:rPr>
                <w:rFonts w:ascii="TH SarabunPSK" w:hAnsi="TH SarabunPSK" w:cs="TH SarabunPSK" w:hint="cs"/>
                <w:szCs w:val="22"/>
                <w:cs/>
              </w:rPr>
              <w:t>(</w:t>
            </w:r>
            <w:r w:rsidR="00EC2CF6" w:rsidRPr="007200C8">
              <w:rPr>
                <w:rFonts w:ascii="TH SarabunPSK" w:hAnsi="TH SarabunPSK" w:cs="TH SarabunPSK"/>
                <w:szCs w:val="22"/>
                <w:cs/>
              </w:rPr>
              <w:t xml:space="preserve"> เคมี</w:t>
            </w:r>
            <w:r w:rsidR="00EC2CF6" w:rsidRPr="007200C8">
              <w:rPr>
                <w:rFonts w:ascii="TH SarabunPSK" w:hAnsi="TH SarabunPSK" w:cs="TH SarabunPSK"/>
                <w:szCs w:val="22"/>
              </w:rPr>
              <w:t>)</w:t>
            </w:r>
          </w:p>
        </w:tc>
        <w:tc>
          <w:tcPr>
            <w:tcW w:w="1701" w:type="dxa"/>
          </w:tcPr>
          <w:p w:rsidR="00EC2CF6" w:rsidRPr="007200C8" w:rsidRDefault="00EC2CF6" w:rsidP="00FA6911">
            <w:pPr>
              <w:spacing w:after="0" w:line="240" w:lineRule="auto"/>
              <w:rPr>
                <w:rFonts w:ascii="TH SarabunPSK" w:hAnsi="TH SarabunPSK" w:cs="TH SarabunPSK"/>
                <w:szCs w:val="22"/>
              </w:rPr>
            </w:pPr>
            <w:r w:rsidRPr="007200C8">
              <w:rPr>
                <w:rFonts w:ascii="TH SarabunPSK" w:hAnsi="TH SarabunPSK" w:cs="TH SarabunPSK"/>
                <w:szCs w:val="22"/>
              </w:rPr>
              <w:t xml:space="preserve">Oregon State University, </w:t>
            </w:r>
            <w:r w:rsidRPr="007200C8">
              <w:rPr>
                <w:rStyle w:val="70"/>
                <w:rFonts w:ascii="Arial" w:hAnsi="Arial" w:cs="Arial"/>
                <w:color w:val="auto"/>
                <w:szCs w:val="22"/>
              </w:rPr>
              <w:t xml:space="preserve"> </w:t>
            </w:r>
            <w:r w:rsidRPr="007200C8">
              <w:rPr>
                <w:rFonts w:ascii="TH SarabunPSK" w:hAnsi="TH SarabunPSK" w:cs="TH SarabunPSK"/>
                <w:szCs w:val="22"/>
              </w:rPr>
              <w:t>Corvallis</w:t>
            </w:r>
            <w:r w:rsidRPr="007200C8">
              <w:rPr>
                <w:rFonts w:ascii="TH SarabunPSK" w:hAnsi="TH SarabunPSK" w:cs="TH SarabunPSK"/>
                <w:szCs w:val="22"/>
                <w:cs/>
              </w:rPr>
              <w:t>,</w:t>
            </w:r>
            <w:r w:rsidRPr="007200C8">
              <w:rPr>
                <w:rFonts w:ascii="TH SarabunPSK" w:hAnsi="TH SarabunPSK" w:cs="TH SarabunPSK" w:hint="cs"/>
                <w:szCs w:val="22"/>
                <w:cs/>
              </w:rPr>
              <w:t xml:space="preserve"> </w:t>
            </w:r>
            <w:r w:rsidRPr="007200C8">
              <w:rPr>
                <w:rFonts w:ascii="TH SarabunPSK" w:hAnsi="TH SarabunPSK" w:cs="TH SarabunPSK"/>
                <w:szCs w:val="22"/>
              </w:rPr>
              <w:t>USA</w:t>
            </w:r>
          </w:p>
          <w:p w:rsidR="00EC2CF6" w:rsidRPr="007200C8" w:rsidRDefault="00EC2CF6" w:rsidP="00EC2CF6">
            <w:pPr>
              <w:spacing w:after="0" w:line="240" w:lineRule="auto"/>
              <w:jc w:val="thaiDistribute"/>
              <w:rPr>
                <w:rFonts w:ascii="TH SarabunPSK" w:hAnsi="TH SarabunPSK" w:cs="TH SarabunPSK"/>
                <w:szCs w:val="22"/>
              </w:rPr>
            </w:pPr>
            <w:r w:rsidRPr="007200C8">
              <w:rPr>
                <w:rFonts w:ascii="TH SarabunPSK" w:hAnsi="TH SarabunPSK" w:cs="TH SarabunPSK"/>
                <w:szCs w:val="22"/>
                <w:cs/>
              </w:rPr>
              <w:t>มหาวิทยาลัย</w:t>
            </w:r>
          </w:p>
          <w:p w:rsidR="00EC2CF6" w:rsidRPr="007200C8" w:rsidRDefault="00EC2CF6" w:rsidP="00E756ED">
            <w:pPr>
              <w:spacing w:after="0" w:line="240" w:lineRule="auto"/>
              <w:rPr>
                <w:rFonts w:ascii="TH SarabunPSK" w:hAnsi="TH SarabunPSK" w:cs="TH SarabunPSK"/>
                <w:szCs w:val="22"/>
                <w:cs/>
              </w:rPr>
            </w:pPr>
            <w:r w:rsidRPr="007200C8">
              <w:rPr>
                <w:rFonts w:ascii="TH SarabunPSK" w:hAnsi="TH SarabunPSK" w:cs="TH SarabunPSK"/>
                <w:szCs w:val="22"/>
                <w:cs/>
              </w:rPr>
              <w:t>เกษตรศาสตร์มหาวิทยาลัยเชียงใหม่</w:t>
            </w:r>
          </w:p>
        </w:tc>
        <w:tc>
          <w:tcPr>
            <w:tcW w:w="567" w:type="dxa"/>
          </w:tcPr>
          <w:p w:rsidR="00EC2CF6" w:rsidRPr="007200C8" w:rsidRDefault="00EC2CF6" w:rsidP="006653DE">
            <w:pPr>
              <w:spacing w:after="0" w:line="240" w:lineRule="auto"/>
              <w:jc w:val="center"/>
              <w:rPr>
                <w:rFonts w:ascii="TH SarabunPSK" w:hAnsi="TH SarabunPSK" w:cs="TH SarabunPSK"/>
                <w:szCs w:val="22"/>
              </w:rPr>
            </w:pPr>
            <w:r w:rsidRPr="007200C8">
              <w:rPr>
                <w:rFonts w:ascii="TH SarabunPSK" w:hAnsi="TH SarabunPSK" w:cs="TH SarabunPSK"/>
                <w:szCs w:val="22"/>
                <w:cs/>
              </w:rPr>
              <w:t>2549</w:t>
            </w:r>
          </w:p>
          <w:p w:rsidR="00EC2CF6" w:rsidRPr="007200C8" w:rsidRDefault="00EC2CF6" w:rsidP="006653DE">
            <w:pPr>
              <w:spacing w:after="0" w:line="240" w:lineRule="auto"/>
              <w:jc w:val="center"/>
              <w:rPr>
                <w:rFonts w:ascii="TH SarabunPSK" w:hAnsi="TH SarabunPSK" w:cs="TH SarabunPSK"/>
                <w:szCs w:val="22"/>
              </w:rPr>
            </w:pPr>
          </w:p>
          <w:p w:rsidR="00E756ED" w:rsidRPr="007200C8" w:rsidRDefault="00E756ED" w:rsidP="006653DE">
            <w:pPr>
              <w:spacing w:after="0" w:line="240" w:lineRule="auto"/>
              <w:jc w:val="center"/>
              <w:rPr>
                <w:rFonts w:ascii="TH SarabunPSK" w:hAnsi="TH SarabunPSK" w:cs="TH SarabunPSK"/>
                <w:szCs w:val="22"/>
              </w:rPr>
            </w:pPr>
          </w:p>
          <w:p w:rsidR="00EC2CF6" w:rsidRPr="007200C8" w:rsidRDefault="00EC2CF6" w:rsidP="006653DE">
            <w:pPr>
              <w:spacing w:after="0" w:line="240" w:lineRule="auto"/>
              <w:jc w:val="center"/>
              <w:rPr>
                <w:rFonts w:ascii="TH SarabunPSK" w:hAnsi="TH SarabunPSK" w:cs="TH SarabunPSK"/>
                <w:szCs w:val="22"/>
              </w:rPr>
            </w:pPr>
            <w:r w:rsidRPr="007200C8">
              <w:rPr>
                <w:rFonts w:ascii="TH SarabunPSK" w:hAnsi="TH SarabunPSK" w:cs="TH SarabunPSK"/>
                <w:szCs w:val="22"/>
                <w:cs/>
              </w:rPr>
              <w:t>2528</w:t>
            </w:r>
          </w:p>
          <w:p w:rsidR="00EC2CF6" w:rsidRPr="007200C8" w:rsidRDefault="00EC2CF6" w:rsidP="006653DE">
            <w:pPr>
              <w:spacing w:after="0" w:line="240" w:lineRule="auto"/>
              <w:jc w:val="center"/>
              <w:rPr>
                <w:rFonts w:ascii="TH SarabunPSK" w:hAnsi="TH SarabunPSK" w:cs="TH SarabunPSK"/>
                <w:szCs w:val="22"/>
              </w:rPr>
            </w:pPr>
          </w:p>
          <w:p w:rsidR="00EC2CF6" w:rsidRPr="007200C8" w:rsidRDefault="00EC2CF6" w:rsidP="006653DE">
            <w:pPr>
              <w:spacing w:after="0" w:line="240" w:lineRule="auto"/>
              <w:jc w:val="center"/>
              <w:rPr>
                <w:rFonts w:ascii="TH SarabunPSK" w:hAnsi="TH SarabunPSK" w:cs="TH SarabunPSK"/>
                <w:szCs w:val="22"/>
                <w:cs/>
              </w:rPr>
            </w:pPr>
            <w:r w:rsidRPr="007200C8">
              <w:rPr>
                <w:rFonts w:ascii="TH SarabunPSK" w:hAnsi="TH SarabunPSK" w:cs="TH SarabunPSK"/>
                <w:szCs w:val="22"/>
                <w:cs/>
              </w:rPr>
              <w:t>2522</w:t>
            </w:r>
          </w:p>
        </w:tc>
        <w:tc>
          <w:tcPr>
            <w:tcW w:w="567" w:type="dxa"/>
            <w:vAlign w:val="center"/>
          </w:tcPr>
          <w:p w:rsidR="00EC2CF6" w:rsidRPr="007200C8" w:rsidRDefault="005D443C" w:rsidP="00430DD9">
            <w:pPr>
              <w:snapToGrid w:val="0"/>
              <w:spacing w:after="0" w:line="240" w:lineRule="auto"/>
              <w:rPr>
                <w:rFonts w:ascii="TH SarabunPSK" w:hAnsi="TH SarabunPSK" w:cs="TH SarabunPSK"/>
                <w:szCs w:val="22"/>
              </w:rPr>
            </w:pPr>
            <w:r w:rsidRPr="007200C8">
              <w:rPr>
                <w:rFonts w:ascii="TH SarabunPSK" w:hAnsi="TH SarabunPSK" w:cs="TH SarabunPSK"/>
                <w:szCs w:val="22"/>
              </w:rPr>
              <w:t>6</w:t>
            </w:r>
          </w:p>
          <w:p w:rsidR="00EC2CF6" w:rsidRPr="007200C8" w:rsidRDefault="00EC2CF6" w:rsidP="00430DD9">
            <w:pPr>
              <w:snapToGrid w:val="0"/>
              <w:spacing w:after="0" w:line="240" w:lineRule="auto"/>
              <w:rPr>
                <w:rFonts w:ascii="TH SarabunPSK" w:hAnsi="TH SarabunPSK" w:cs="TH SarabunPSK"/>
                <w:szCs w:val="22"/>
              </w:rPr>
            </w:pPr>
          </w:p>
          <w:p w:rsidR="00EC2CF6" w:rsidRPr="007200C8" w:rsidRDefault="00EC2CF6" w:rsidP="00430DD9">
            <w:pPr>
              <w:snapToGrid w:val="0"/>
              <w:spacing w:after="0" w:line="240" w:lineRule="auto"/>
              <w:rPr>
                <w:rFonts w:ascii="TH SarabunPSK" w:hAnsi="TH SarabunPSK" w:cs="TH SarabunPSK"/>
                <w:szCs w:val="22"/>
              </w:rPr>
            </w:pPr>
          </w:p>
          <w:p w:rsidR="00EC2CF6" w:rsidRPr="007200C8" w:rsidRDefault="00EC2CF6" w:rsidP="00430DD9">
            <w:pPr>
              <w:snapToGrid w:val="0"/>
              <w:spacing w:after="0" w:line="240" w:lineRule="auto"/>
              <w:rPr>
                <w:rFonts w:ascii="TH SarabunPSK" w:hAnsi="TH SarabunPSK" w:cs="TH SarabunPSK"/>
                <w:szCs w:val="22"/>
              </w:rPr>
            </w:pPr>
          </w:p>
          <w:p w:rsidR="00EC2CF6" w:rsidRPr="007200C8" w:rsidRDefault="00EC2CF6" w:rsidP="00430DD9">
            <w:pPr>
              <w:snapToGrid w:val="0"/>
              <w:spacing w:after="0" w:line="240" w:lineRule="auto"/>
              <w:rPr>
                <w:rFonts w:ascii="TH SarabunPSK" w:hAnsi="TH SarabunPSK" w:cs="TH SarabunPSK"/>
                <w:szCs w:val="22"/>
              </w:rPr>
            </w:pPr>
          </w:p>
          <w:p w:rsidR="00EC2CF6" w:rsidRPr="007200C8" w:rsidRDefault="00EC2CF6" w:rsidP="00430DD9">
            <w:pPr>
              <w:snapToGrid w:val="0"/>
              <w:spacing w:after="0" w:line="240" w:lineRule="auto"/>
              <w:rPr>
                <w:rFonts w:ascii="TH SarabunPSK" w:hAnsi="TH SarabunPSK" w:cs="TH SarabunPSK"/>
                <w:szCs w:val="22"/>
              </w:rPr>
            </w:pPr>
          </w:p>
        </w:tc>
        <w:tc>
          <w:tcPr>
            <w:tcW w:w="567" w:type="dxa"/>
            <w:vAlign w:val="center"/>
          </w:tcPr>
          <w:p w:rsidR="00EC2CF6" w:rsidRPr="007200C8" w:rsidRDefault="005D443C" w:rsidP="00430DD9">
            <w:pPr>
              <w:spacing w:after="0" w:line="240" w:lineRule="auto"/>
              <w:jc w:val="center"/>
              <w:rPr>
                <w:rFonts w:ascii="TH SarabunPSK" w:hAnsi="TH SarabunPSK" w:cs="TH SarabunPSK"/>
                <w:szCs w:val="22"/>
              </w:rPr>
            </w:pPr>
            <w:r w:rsidRPr="007200C8">
              <w:rPr>
                <w:rFonts w:ascii="TH SarabunPSK" w:hAnsi="TH SarabunPSK" w:cs="TH SarabunPSK"/>
                <w:szCs w:val="22"/>
              </w:rPr>
              <w:t>6</w:t>
            </w:r>
          </w:p>
          <w:p w:rsidR="00EC2CF6" w:rsidRPr="007200C8" w:rsidRDefault="00EC2CF6" w:rsidP="00430DD9">
            <w:pPr>
              <w:spacing w:after="0" w:line="240" w:lineRule="auto"/>
              <w:jc w:val="center"/>
              <w:rPr>
                <w:rFonts w:ascii="TH SarabunPSK" w:hAnsi="TH SarabunPSK" w:cs="TH SarabunPSK"/>
                <w:szCs w:val="22"/>
              </w:rPr>
            </w:pPr>
          </w:p>
          <w:p w:rsidR="00EC2CF6" w:rsidRPr="007200C8" w:rsidRDefault="00EC2CF6" w:rsidP="00430DD9">
            <w:pPr>
              <w:spacing w:after="0" w:line="240" w:lineRule="auto"/>
              <w:jc w:val="center"/>
              <w:rPr>
                <w:rFonts w:ascii="TH SarabunPSK" w:hAnsi="TH SarabunPSK" w:cs="TH SarabunPSK"/>
                <w:szCs w:val="22"/>
              </w:rPr>
            </w:pPr>
          </w:p>
          <w:p w:rsidR="00EC2CF6" w:rsidRPr="007200C8" w:rsidRDefault="00EC2CF6" w:rsidP="00430DD9">
            <w:pPr>
              <w:spacing w:after="0" w:line="240" w:lineRule="auto"/>
              <w:jc w:val="center"/>
              <w:rPr>
                <w:rFonts w:ascii="TH SarabunPSK" w:hAnsi="TH SarabunPSK" w:cs="TH SarabunPSK"/>
                <w:szCs w:val="22"/>
              </w:rPr>
            </w:pPr>
          </w:p>
          <w:p w:rsidR="00EC2CF6" w:rsidRPr="007200C8" w:rsidRDefault="00EC2CF6" w:rsidP="00430DD9">
            <w:pPr>
              <w:spacing w:after="0" w:line="240" w:lineRule="auto"/>
              <w:jc w:val="center"/>
              <w:rPr>
                <w:rFonts w:ascii="TH SarabunPSK" w:hAnsi="TH SarabunPSK" w:cs="TH SarabunPSK"/>
                <w:szCs w:val="22"/>
              </w:rPr>
            </w:pPr>
          </w:p>
          <w:p w:rsidR="00EC2CF6" w:rsidRPr="007200C8" w:rsidRDefault="00EC2CF6" w:rsidP="00430DD9">
            <w:pPr>
              <w:spacing w:after="0" w:line="240" w:lineRule="auto"/>
              <w:jc w:val="center"/>
              <w:rPr>
                <w:rFonts w:ascii="TH SarabunPSK" w:hAnsi="TH SarabunPSK" w:cs="TH SarabunPSK"/>
                <w:szCs w:val="22"/>
              </w:rPr>
            </w:pPr>
          </w:p>
        </w:tc>
        <w:tc>
          <w:tcPr>
            <w:tcW w:w="567" w:type="dxa"/>
            <w:vAlign w:val="center"/>
          </w:tcPr>
          <w:p w:rsidR="00EC2CF6" w:rsidRPr="007200C8" w:rsidRDefault="005D443C" w:rsidP="00430DD9">
            <w:pPr>
              <w:spacing w:after="0" w:line="240" w:lineRule="auto"/>
              <w:jc w:val="center"/>
              <w:rPr>
                <w:rFonts w:ascii="TH SarabunPSK" w:hAnsi="TH SarabunPSK" w:cs="TH SarabunPSK"/>
                <w:szCs w:val="22"/>
              </w:rPr>
            </w:pPr>
            <w:r w:rsidRPr="007200C8">
              <w:rPr>
                <w:rFonts w:ascii="TH SarabunPSK" w:hAnsi="TH SarabunPSK" w:cs="TH SarabunPSK"/>
                <w:szCs w:val="22"/>
              </w:rPr>
              <w:t>6</w:t>
            </w:r>
          </w:p>
          <w:p w:rsidR="00EC2CF6" w:rsidRPr="007200C8" w:rsidRDefault="00EC2CF6" w:rsidP="00430DD9">
            <w:pPr>
              <w:spacing w:after="0" w:line="240" w:lineRule="auto"/>
              <w:jc w:val="center"/>
              <w:rPr>
                <w:rFonts w:ascii="TH SarabunPSK" w:hAnsi="TH SarabunPSK" w:cs="TH SarabunPSK"/>
                <w:szCs w:val="22"/>
              </w:rPr>
            </w:pPr>
          </w:p>
          <w:p w:rsidR="00EC2CF6" w:rsidRPr="007200C8" w:rsidRDefault="00EC2CF6" w:rsidP="00430DD9">
            <w:pPr>
              <w:spacing w:after="0" w:line="240" w:lineRule="auto"/>
              <w:jc w:val="center"/>
              <w:rPr>
                <w:rFonts w:ascii="TH SarabunPSK" w:hAnsi="TH SarabunPSK" w:cs="TH SarabunPSK"/>
                <w:szCs w:val="22"/>
              </w:rPr>
            </w:pPr>
          </w:p>
          <w:p w:rsidR="00EC2CF6" w:rsidRPr="007200C8" w:rsidRDefault="00EC2CF6" w:rsidP="00430DD9">
            <w:pPr>
              <w:spacing w:after="0" w:line="240" w:lineRule="auto"/>
              <w:jc w:val="center"/>
              <w:rPr>
                <w:rFonts w:ascii="TH SarabunPSK" w:hAnsi="TH SarabunPSK" w:cs="TH SarabunPSK"/>
                <w:szCs w:val="22"/>
              </w:rPr>
            </w:pPr>
          </w:p>
          <w:p w:rsidR="00EC2CF6" w:rsidRPr="007200C8" w:rsidRDefault="00EC2CF6" w:rsidP="00430DD9">
            <w:pPr>
              <w:spacing w:after="0" w:line="240" w:lineRule="auto"/>
              <w:jc w:val="center"/>
              <w:rPr>
                <w:rFonts w:ascii="TH SarabunPSK" w:hAnsi="TH SarabunPSK" w:cs="TH SarabunPSK"/>
                <w:szCs w:val="22"/>
              </w:rPr>
            </w:pPr>
          </w:p>
          <w:p w:rsidR="00EC2CF6" w:rsidRPr="007200C8" w:rsidRDefault="00EC2CF6" w:rsidP="00430DD9">
            <w:pPr>
              <w:spacing w:after="0" w:line="240" w:lineRule="auto"/>
              <w:jc w:val="center"/>
              <w:rPr>
                <w:rFonts w:ascii="TH SarabunPSK" w:hAnsi="TH SarabunPSK" w:cs="TH SarabunPSK"/>
                <w:szCs w:val="22"/>
              </w:rPr>
            </w:pPr>
          </w:p>
        </w:tc>
        <w:tc>
          <w:tcPr>
            <w:tcW w:w="567" w:type="dxa"/>
            <w:vAlign w:val="center"/>
          </w:tcPr>
          <w:p w:rsidR="00EC2CF6" w:rsidRPr="007200C8" w:rsidRDefault="005D443C" w:rsidP="00430DD9">
            <w:pPr>
              <w:spacing w:after="0" w:line="240" w:lineRule="auto"/>
              <w:jc w:val="center"/>
              <w:rPr>
                <w:rFonts w:ascii="TH SarabunPSK" w:hAnsi="TH SarabunPSK" w:cs="TH SarabunPSK"/>
                <w:szCs w:val="22"/>
              </w:rPr>
            </w:pPr>
            <w:r w:rsidRPr="007200C8">
              <w:rPr>
                <w:rFonts w:ascii="TH SarabunPSK" w:hAnsi="TH SarabunPSK" w:cs="TH SarabunPSK"/>
                <w:szCs w:val="22"/>
              </w:rPr>
              <w:t>6</w:t>
            </w:r>
          </w:p>
          <w:p w:rsidR="00EC2CF6" w:rsidRPr="007200C8" w:rsidRDefault="00EC2CF6" w:rsidP="00430DD9">
            <w:pPr>
              <w:spacing w:after="0" w:line="240" w:lineRule="auto"/>
              <w:jc w:val="center"/>
              <w:rPr>
                <w:rFonts w:ascii="TH SarabunPSK" w:hAnsi="TH SarabunPSK" w:cs="TH SarabunPSK"/>
                <w:szCs w:val="22"/>
              </w:rPr>
            </w:pPr>
          </w:p>
          <w:p w:rsidR="00EC2CF6" w:rsidRPr="007200C8" w:rsidRDefault="00EC2CF6" w:rsidP="00430DD9">
            <w:pPr>
              <w:spacing w:after="0" w:line="240" w:lineRule="auto"/>
              <w:jc w:val="center"/>
              <w:rPr>
                <w:rFonts w:ascii="TH SarabunPSK" w:hAnsi="TH SarabunPSK" w:cs="TH SarabunPSK"/>
                <w:szCs w:val="22"/>
              </w:rPr>
            </w:pPr>
          </w:p>
          <w:p w:rsidR="00EC2CF6" w:rsidRPr="007200C8" w:rsidRDefault="00EC2CF6" w:rsidP="00430DD9">
            <w:pPr>
              <w:spacing w:after="0" w:line="240" w:lineRule="auto"/>
              <w:jc w:val="center"/>
              <w:rPr>
                <w:rFonts w:ascii="TH SarabunPSK" w:hAnsi="TH SarabunPSK" w:cs="TH SarabunPSK"/>
                <w:szCs w:val="22"/>
              </w:rPr>
            </w:pPr>
          </w:p>
          <w:p w:rsidR="00EC2CF6" w:rsidRPr="007200C8" w:rsidRDefault="00EC2CF6" w:rsidP="00430DD9">
            <w:pPr>
              <w:spacing w:after="0" w:line="240" w:lineRule="auto"/>
              <w:jc w:val="center"/>
              <w:rPr>
                <w:rFonts w:ascii="TH SarabunPSK" w:hAnsi="TH SarabunPSK" w:cs="TH SarabunPSK"/>
                <w:szCs w:val="22"/>
              </w:rPr>
            </w:pPr>
          </w:p>
          <w:p w:rsidR="00EC2CF6" w:rsidRPr="007200C8" w:rsidRDefault="00EC2CF6" w:rsidP="00430DD9">
            <w:pPr>
              <w:spacing w:after="0" w:line="240" w:lineRule="auto"/>
              <w:jc w:val="center"/>
              <w:rPr>
                <w:rFonts w:ascii="TH SarabunPSK" w:hAnsi="TH SarabunPSK" w:cs="TH SarabunPSK"/>
                <w:szCs w:val="22"/>
              </w:rPr>
            </w:pPr>
          </w:p>
        </w:tc>
      </w:tr>
      <w:tr w:rsidR="00E00637" w:rsidRPr="007200C8" w:rsidTr="00FA6911">
        <w:tc>
          <w:tcPr>
            <w:tcW w:w="534" w:type="dxa"/>
          </w:tcPr>
          <w:p w:rsidR="00E00637" w:rsidRPr="007200C8" w:rsidRDefault="00E00637" w:rsidP="004E0BF8">
            <w:pPr>
              <w:snapToGrid w:val="0"/>
              <w:spacing w:after="0" w:line="240" w:lineRule="auto"/>
              <w:jc w:val="center"/>
              <w:rPr>
                <w:rFonts w:ascii="TH SarabunPSK" w:hAnsi="TH SarabunPSK" w:cs="TH SarabunPSK"/>
                <w:szCs w:val="22"/>
                <w:cs/>
              </w:rPr>
            </w:pPr>
            <w:r>
              <w:rPr>
                <w:rFonts w:ascii="TH SarabunPSK" w:hAnsi="TH SarabunPSK" w:cs="TH SarabunPSK" w:hint="cs"/>
                <w:szCs w:val="22"/>
                <w:cs/>
              </w:rPr>
              <w:t>4</w:t>
            </w:r>
          </w:p>
        </w:tc>
        <w:tc>
          <w:tcPr>
            <w:tcW w:w="1134" w:type="dxa"/>
          </w:tcPr>
          <w:p w:rsidR="00E00637" w:rsidRPr="007200C8" w:rsidRDefault="00E00637" w:rsidP="004E0BF8">
            <w:pPr>
              <w:tabs>
                <w:tab w:val="left" w:pos="720"/>
                <w:tab w:val="left" w:pos="1080"/>
                <w:tab w:val="left" w:pos="1440"/>
              </w:tabs>
              <w:spacing w:after="0" w:line="240" w:lineRule="auto"/>
              <w:rPr>
                <w:rFonts w:ascii="TH SarabunPSK" w:hAnsi="TH SarabunPSK" w:cs="TH SarabunPSK"/>
                <w:spacing w:val="-2"/>
                <w:szCs w:val="22"/>
                <w:cs/>
              </w:rPr>
            </w:pPr>
            <w:r w:rsidRPr="007200C8">
              <w:rPr>
                <w:rFonts w:ascii="TH SarabunPSK" w:hAnsi="TH SarabunPSK" w:cs="TH SarabunPSK"/>
                <w:spacing w:val="-2"/>
                <w:szCs w:val="22"/>
                <w:cs/>
              </w:rPr>
              <w:t>นายปัณณ์รภัส ถกลภักดี</w:t>
            </w:r>
          </w:p>
        </w:tc>
        <w:tc>
          <w:tcPr>
            <w:tcW w:w="850" w:type="dxa"/>
          </w:tcPr>
          <w:p w:rsidR="00E00637" w:rsidRPr="007200C8" w:rsidRDefault="00E00637" w:rsidP="004E0BF8">
            <w:pPr>
              <w:spacing w:after="0" w:line="240" w:lineRule="auto"/>
              <w:jc w:val="center"/>
              <w:rPr>
                <w:rFonts w:ascii="TH SarabunPSK" w:hAnsi="TH SarabunPSK" w:cs="TH SarabunPSK"/>
                <w:szCs w:val="22"/>
                <w:cs/>
              </w:rPr>
            </w:pPr>
            <w:r w:rsidRPr="007200C8">
              <w:rPr>
                <w:rFonts w:ascii="TH SarabunPSK" w:hAnsi="TH SarabunPSK" w:cs="TH SarabunPSK"/>
                <w:szCs w:val="22"/>
                <w:cs/>
              </w:rPr>
              <w:t>อาจารย์</w:t>
            </w:r>
          </w:p>
        </w:tc>
        <w:tc>
          <w:tcPr>
            <w:tcW w:w="1559" w:type="dxa"/>
          </w:tcPr>
          <w:p w:rsidR="00E00637" w:rsidRPr="007200C8" w:rsidRDefault="00E00637" w:rsidP="004E0BF8">
            <w:pPr>
              <w:tabs>
                <w:tab w:val="left" w:pos="720"/>
                <w:tab w:val="left" w:pos="1080"/>
                <w:tab w:val="left" w:pos="1440"/>
              </w:tabs>
              <w:spacing w:after="0" w:line="240" w:lineRule="auto"/>
              <w:rPr>
                <w:rFonts w:ascii="TH SarabunPSK" w:hAnsi="TH SarabunPSK" w:cs="TH SarabunPSK"/>
                <w:szCs w:val="22"/>
              </w:rPr>
            </w:pPr>
            <w:r w:rsidRPr="007200C8">
              <w:rPr>
                <w:rFonts w:ascii="TH SarabunPSK" w:hAnsi="TH SarabunPSK" w:cs="TH SarabunPSK"/>
                <w:szCs w:val="22"/>
              </w:rPr>
              <w:t xml:space="preserve">Ph.D. (Polymer Chemistry  and </w:t>
            </w:r>
          </w:p>
          <w:p w:rsidR="00E00637" w:rsidRPr="007200C8" w:rsidRDefault="00E00637" w:rsidP="004E0BF8">
            <w:pPr>
              <w:tabs>
                <w:tab w:val="left" w:pos="720"/>
                <w:tab w:val="left" w:pos="1080"/>
                <w:tab w:val="left" w:pos="1440"/>
              </w:tabs>
              <w:spacing w:after="0" w:line="240" w:lineRule="auto"/>
              <w:rPr>
                <w:rFonts w:ascii="TH SarabunPSK" w:hAnsi="TH SarabunPSK" w:cs="TH SarabunPSK"/>
                <w:szCs w:val="22"/>
              </w:rPr>
            </w:pPr>
            <w:r w:rsidRPr="007200C8">
              <w:rPr>
                <w:rFonts w:ascii="TH SarabunPSK" w:hAnsi="TH SarabunPSK" w:cs="TH SarabunPSK"/>
                <w:szCs w:val="22"/>
              </w:rPr>
              <w:t>Engineering)</w:t>
            </w:r>
          </w:p>
          <w:p w:rsidR="00E00637" w:rsidRPr="007200C8" w:rsidRDefault="00E00637" w:rsidP="004E0BF8">
            <w:pPr>
              <w:tabs>
                <w:tab w:val="left" w:pos="720"/>
                <w:tab w:val="left" w:pos="1080"/>
                <w:tab w:val="left" w:pos="1440"/>
              </w:tabs>
              <w:spacing w:after="0" w:line="240" w:lineRule="auto"/>
              <w:rPr>
                <w:rFonts w:ascii="TH SarabunPSK" w:hAnsi="TH SarabunPSK" w:cs="TH SarabunPSK"/>
                <w:szCs w:val="22"/>
              </w:rPr>
            </w:pPr>
            <w:r w:rsidRPr="007200C8">
              <w:rPr>
                <w:rFonts w:ascii="TH SarabunPSK" w:hAnsi="TH SarabunPSK" w:cs="TH SarabunPSK"/>
                <w:szCs w:val="22"/>
              </w:rPr>
              <w:t>M.S. (Polymer Science)</w:t>
            </w:r>
          </w:p>
          <w:p w:rsidR="00E00637" w:rsidRPr="007200C8" w:rsidRDefault="00E00637" w:rsidP="004E0BF8">
            <w:pPr>
              <w:spacing w:after="0" w:line="240" w:lineRule="auto"/>
              <w:rPr>
                <w:rFonts w:ascii="TH SarabunPSK" w:hAnsi="TH SarabunPSK" w:cs="TH SarabunPSK"/>
                <w:szCs w:val="22"/>
              </w:rPr>
            </w:pPr>
            <w:r w:rsidRPr="007200C8">
              <w:rPr>
                <w:rFonts w:ascii="TH SarabunPSK" w:hAnsi="TH SarabunPSK" w:cs="TH SarabunPSK"/>
                <w:szCs w:val="22"/>
                <w:cs/>
              </w:rPr>
              <w:t xml:space="preserve">วท.บ. </w:t>
            </w:r>
            <w:r w:rsidRPr="007200C8">
              <w:rPr>
                <w:rFonts w:ascii="TH SarabunPSK" w:hAnsi="TH SarabunPSK" w:cs="TH SarabunPSK" w:hint="cs"/>
                <w:szCs w:val="22"/>
                <w:cs/>
              </w:rPr>
              <w:t>(</w:t>
            </w:r>
            <w:r w:rsidRPr="007200C8">
              <w:rPr>
                <w:rFonts w:ascii="TH SarabunPSK" w:hAnsi="TH SarabunPSK" w:cs="TH SarabunPSK"/>
                <w:szCs w:val="22"/>
                <w:cs/>
              </w:rPr>
              <w:t>เคมี</w:t>
            </w:r>
            <w:r w:rsidRPr="007200C8">
              <w:rPr>
                <w:rFonts w:ascii="TH SarabunPSK" w:hAnsi="TH SarabunPSK" w:cs="TH SarabunPSK"/>
                <w:szCs w:val="22"/>
              </w:rPr>
              <w:t>)</w:t>
            </w:r>
          </w:p>
        </w:tc>
        <w:tc>
          <w:tcPr>
            <w:tcW w:w="1701" w:type="dxa"/>
          </w:tcPr>
          <w:p w:rsidR="00E00637" w:rsidRPr="007200C8" w:rsidRDefault="00E00637" w:rsidP="004E0BF8">
            <w:pPr>
              <w:spacing w:after="0" w:line="240" w:lineRule="auto"/>
              <w:rPr>
                <w:rFonts w:ascii="TH SarabunPSK" w:hAnsi="TH SarabunPSK" w:cs="TH SarabunPSK"/>
                <w:szCs w:val="22"/>
              </w:rPr>
            </w:pPr>
            <w:r w:rsidRPr="007200C8">
              <w:rPr>
                <w:rFonts w:ascii="TH SarabunPSK" w:hAnsi="TH SarabunPSK" w:cs="TH SarabunPSK"/>
                <w:szCs w:val="22"/>
              </w:rPr>
              <w:t xml:space="preserve">University of Leeds, Leeds, </w:t>
            </w:r>
            <w:r w:rsidRPr="007200C8">
              <w:rPr>
                <w:rFonts w:ascii="TH SarabunPSK" w:hAnsi="TH SarabunPSK" w:cs="TH SarabunPSK" w:hint="cs"/>
                <w:szCs w:val="22"/>
                <w:cs/>
              </w:rPr>
              <w:t xml:space="preserve"> </w:t>
            </w:r>
            <w:r>
              <w:rPr>
                <w:rFonts w:ascii="TH SarabunPSK" w:hAnsi="TH SarabunPSK" w:cs="TH SarabunPSK"/>
                <w:szCs w:val="22"/>
              </w:rPr>
              <w:t>U</w:t>
            </w:r>
            <w:r w:rsidRPr="007200C8">
              <w:rPr>
                <w:rFonts w:ascii="TH SarabunPSK" w:hAnsi="TH SarabunPSK" w:cs="TH SarabunPSK"/>
                <w:szCs w:val="22"/>
              </w:rPr>
              <w:t>K.</w:t>
            </w:r>
          </w:p>
          <w:p w:rsidR="00E00637" w:rsidRPr="007200C8" w:rsidRDefault="00E00637" w:rsidP="004E0BF8">
            <w:pPr>
              <w:spacing w:after="0" w:line="240" w:lineRule="auto"/>
              <w:rPr>
                <w:rFonts w:ascii="TH SarabunPSK" w:hAnsi="TH SarabunPSK" w:cs="TH SarabunPSK"/>
                <w:szCs w:val="22"/>
              </w:rPr>
            </w:pPr>
          </w:p>
          <w:p w:rsidR="00E00637" w:rsidRPr="007200C8" w:rsidRDefault="00E00637" w:rsidP="004E0BF8">
            <w:pPr>
              <w:spacing w:after="0" w:line="240" w:lineRule="auto"/>
              <w:rPr>
                <w:rFonts w:ascii="TH SarabunPSK" w:hAnsi="TH SarabunPSK" w:cs="TH SarabunPSK"/>
                <w:szCs w:val="22"/>
              </w:rPr>
            </w:pPr>
            <w:r w:rsidRPr="007200C8">
              <w:rPr>
                <w:rFonts w:ascii="TH SarabunPSK" w:hAnsi="TH SarabunPSK" w:cs="TH SarabunPSK"/>
                <w:szCs w:val="22"/>
                <w:cs/>
              </w:rPr>
              <w:t>จุฬา</w:t>
            </w:r>
            <w:r w:rsidRPr="007200C8">
              <w:rPr>
                <w:rFonts w:ascii="TH SarabunPSK" w:hAnsi="TH SarabunPSK" w:cs="TH SarabunPSK"/>
                <w:spacing w:val="-2"/>
                <w:szCs w:val="22"/>
                <w:cs/>
              </w:rPr>
              <w:t>ลงกรณ์มหาวิทยาลัย</w:t>
            </w:r>
          </w:p>
          <w:p w:rsidR="00E00637" w:rsidRPr="007200C8" w:rsidRDefault="00E00637" w:rsidP="004E0BF8">
            <w:pPr>
              <w:spacing w:after="0" w:line="240" w:lineRule="auto"/>
              <w:rPr>
                <w:rFonts w:ascii="TH SarabunPSK" w:hAnsi="TH SarabunPSK" w:cs="TH SarabunPSK"/>
                <w:szCs w:val="22"/>
              </w:rPr>
            </w:pPr>
          </w:p>
          <w:p w:rsidR="00E00637" w:rsidRPr="007200C8" w:rsidRDefault="00E00637" w:rsidP="004E0BF8">
            <w:pPr>
              <w:spacing w:after="0" w:line="240" w:lineRule="auto"/>
              <w:rPr>
                <w:rFonts w:ascii="TH SarabunPSK" w:hAnsi="TH SarabunPSK" w:cs="TH SarabunPSK"/>
                <w:spacing w:val="-2"/>
                <w:szCs w:val="22"/>
              </w:rPr>
            </w:pPr>
            <w:r w:rsidRPr="007200C8">
              <w:rPr>
                <w:rFonts w:ascii="TH SarabunPSK" w:hAnsi="TH SarabunPSK" w:cs="TH SarabunPSK"/>
                <w:szCs w:val="22"/>
                <w:cs/>
              </w:rPr>
              <w:t>จุฬาลงกรณ์มหาวิทยาลัย</w:t>
            </w:r>
          </w:p>
        </w:tc>
        <w:tc>
          <w:tcPr>
            <w:tcW w:w="567" w:type="dxa"/>
          </w:tcPr>
          <w:p w:rsidR="00E00637" w:rsidRPr="007200C8" w:rsidRDefault="00E00637" w:rsidP="004E0BF8">
            <w:pPr>
              <w:spacing w:after="0" w:line="240" w:lineRule="auto"/>
              <w:jc w:val="center"/>
              <w:rPr>
                <w:rFonts w:ascii="TH SarabunPSK" w:hAnsi="TH SarabunPSK" w:cs="TH SarabunPSK"/>
                <w:spacing w:val="-2"/>
                <w:szCs w:val="22"/>
              </w:rPr>
            </w:pPr>
            <w:r w:rsidRPr="007200C8">
              <w:rPr>
                <w:rFonts w:ascii="TH SarabunPSK" w:hAnsi="TH SarabunPSK" w:cs="TH SarabunPSK"/>
                <w:spacing w:val="-2"/>
                <w:szCs w:val="22"/>
                <w:cs/>
              </w:rPr>
              <w:t>254</w:t>
            </w:r>
            <w:r w:rsidRPr="007200C8">
              <w:rPr>
                <w:rFonts w:ascii="TH SarabunPSK" w:hAnsi="TH SarabunPSK" w:cs="TH SarabunPSK"/>
                <w:spacing w:val="-2"/>
                <w:szCs w:val="22"/>
              </w:rPr>
              <w:t>8</w:t>
            </w:r>
          </w:p>
          <w:p w:rsidR="00E00637" w:rsidRPr="007200C8" w:rsidRDefault="00E00637" w:rsidP="004E0BF8">
            <w:pPr>
              <w:spacing w:after="0" w:line="240" w:lineRule="auto"/>
              <w:jc w:val="center"/>
              <w:rPr>
                <w:rFonts w:ascii="TH SarabunPSK" w:hAnsi="TH SarabunPSK" w:cs="TH SarabunPSK"/>
                <w:spacing w:val="-2"/>
                <w:szCs w:val="22"/>
              </w:rPr>
            </w:pPr>
          </w:p>
          <w:p w:rsidR="00E00637" w:rsidRPr="007200C8" w:rsidRDefault="00E00637" w:rsidP="004E0BF8">
            <w:pPr>
              <w:spacing w:after="0" w:line="240" w:lineRule="auto"/>
              <w:jc w:val="center"/>
              <w:rPr>
                <w:rFonts w:ascii="TH SarabunPSK" w:hAnsi="TH SarabunPSK" w:cs="TH SarabunPSK"/>
                <w:spacing w:val="-2"/>
                <w:szCs w:val="22"/>
              </w:rPr>
            </w:pPr>
          </w:p>
          <w:p w:rsidR="00E00637" w:rsidRPr="007200C8" w:rsidRDefault="00E00637" w:rsidP="004E0BF8">
            <w:pPr>
              <w:spacing w:after="0" w:line="240" w:lineRule="auto"/>
              <w:jc w:val="center"/>
              <w:rPr>
                <w:rFonts w:ascii="TH SarabunPSK" w:hAnsi="TH SarabunPSK" w:cs="TH SarabunPSK"/>
                <w:spacing w:val="-2"/>
                <w:szCs w:val="22"/>
              </w:rPr>
            </w:pPr>
            <w:r w:rsidRPr="007200C8">
              <w:rPr>
                <w:rFonts w:ascii="TH SarabunPSK" w:hAnsi="TH SarabunPSK" w:cs="TH SarabunPSK"/>
                <w:spacing w:val="-2"/>
                <w:szCs w:val="22"/>
                <w:cs/>
              </w:rPr>
              <w:t>25</w:t>
            </w:r>
            <w:r w:rsidRPr="007200C8">
              <w:rPr>
                <w:rFonts w:ascii="TH SarabunPSK" w:hAnsi="TH SarabunPSK" w:cs="TH SarabunPSK"/>
                <w:spacing w:val="-2"/>
                <w:szCs w:val="22"/>
              </w:rPr>
              <w:t>43</w:t>
            </w:r>
          </w:p>
          <w:p w:rsidR="00E00637" w:rsidRPr="007200C8" w:rsidRDefault="00E00637" w:rsidP="004E0BF8">
            <w:pPr>
              <w:spacing w:after="0" w:line="240" w:lineRule="auto"/>
              <w:jc w:val="center"/>
              <w:rPr>
                <w:rFonts w:ascii="TH SarabunPSK" w:hAnsi="TH SarabunPSK" w:cs="TH SarabunPSK"/>
                <w:spacing w:val="-2"/>
                <w:szCs w:val="22"/>
              </w:rPr>
            </w:pPr>
          </w:p>
          <w:p w:rsidR="00E00637" w:rsidRPr="007200C8" w:rsidRDefault="00E00637" w:rsidP="004E0BF8">
            <w:pPr>
              <w:spacing w:after="0" w:line="240" w:lineRule="auto"/>
              <w:jc w:val="center"/>
              <w:rPr>
                <w:rFonts w:ascii="TH SarabunPSK" w:hAnsi="TH SarabunPSK" w:cs="TH SarabunPSK"/>
                <w:szCs w:val="22"/>
              </w:rPr>
            </w:pPr>
            <w:r w:rsidRPr="007200C8">
              <w:rPr>
                <w:rFonts w:ascii="TH SarabunPSK" w:hAnsi="TH SarabunPSK" w:cs="TH SarabunPSK"/>
                <w:spacing w:val="-2"/>
                <w:szCs w:val="22"/>
                <w:cs/>
              </w:rPr>
              <w:t>25</w:t>
            </w:r>
            <w:r w:rsidRPr="007200C8">
              <w:rPr>
                <w:rFonts w:ascii="TH SarabunPSK" w:hAnsi="TH SarabunPSK" w:cs="TH SarabunPSK"/>
                <w:spacing w:val="-2"/>
                <w:szCs w:val="22"/>
              </w:rPr>
              <w:t>40</w:t>
            </w:r>
          </w:p>
        </w:tc>
        <w:tc>
          <w:tcPr>
            <w:tcW w:w="567" w:type="dxa"/>
            <w:vAlign w:val="center"/>
          </w:tcPr>
          <w:p w:rsidR="00E00637" w:rsidRPr="007200C8" w:rsidRDefault="00E00637" w:rsidP="004E0BF8">
            <w:pPr>
              <w:snapToGrid w:val="0"/>
              <w:spacing w:after="0" w:line="240" w:lineRule="auto"/>
              <w:rPr>
                <w:rFonts w:ascii="TH SarabunPSK" w:hAnsi="TH SarabunPSK" w:cs="TH SarabunPSK"/>
                <w:szCs w:val="22"/>
              </w:rPr>
            </w:pPr>
            <w:r w:rsidRPr="007200C8">
              <w:rPr>
                <w:rFonts w:ascii="TH SarabunPSK" w:hAnsi="TH SarabunPSK" w:cs="TH SarabunPSK" w:hint="cs"/>
                <w:szCs w:val="22"/>
                <w:cs/>
              </w:rPr>
              <w:t xml:space="preserve">  </w:t>
            </w:r>
            <w:r w:rsidRPr="007200C8">
              <w:rPr>
                <w:rFonts w:ascii="TH SarabunPSK" w:hAnsi="TH SarabunPSK" w:cs="TH SarabunPSK"/>
                <w:szCs w:val="22"/>
              </w:rPr>
              <w:t>6</w:t>
            </w:r>
          </w:p>
          <w:p w:rsidR="00E00637" w:rsidRPr="007200C8" w:rsidRDefault="00E00637" w:rsidP="004E0BF8">
            <w:pPr>
              <w:snapToGrid w:val="0"/>
              <w:spacing w:after="0" w:line="240" w:lineRule="auto"/>
              <w:rPr>
                <w:rFonts w:ascii="TH SarabunPSK" w:hAnsi="TH SarabunPSK" w:cs="TH SarabunPSK"/>
                <w:szCs w:val="22"/>
              </w:rPr>
            </w:pPr>
          </w:p>
          <w:p w:rsidR="00E00637" w:rsidRPr="007200C8" w:rsidRDefault="00E00637" w:rsidP="004E0BF8">
            <w:pPr>
              <w:snapToGrid w:val="0"/>
              <w:spacing w:after="0" w:line="240" w:lineRule="auto"/>
              <w:rPr>
                <w:rFonts w:ascii="TH SarabunPSK" w:hAnsi="TH SarabunPSK" w:cs="TH SarabunPSK"/>
                <w:szCs w:val="22"/>
              </w:rPr>
            </w:pPr>
          </w:p>
          <w:p w:rsidR="00E00637" w:rsidRPr="007200C8" w:rsidRDefault="00E00637" w:rsidP="004E0BF8">
            <w:pPr>
              <w:snapToGrid w:val="0"/>
              <w:spacing w:after="0" w:line="240" w:lineRule="auto"/>
              <w:rPr>
                <w:rFonts w:ascii="TH SarabunPSK" w:hAnsi="TH SarabunPSK" w:cs="TH SarabunPSK"/>
                <w:szCs w:val="22"/>
              </w:rPr>
            </w:pPr>
          </w:p>
          <w:p w:rsidR="00E00637" w:rsidRPr="007200C8" w:rsidRDefault="00E00637" w:rsidP="004E0BF8">
            <w:pPr>
              <w:snapToGrid w:val="0"/>
              <w:spacing w:after="0" w:line="240" w:lineRule="auto"/>
              <w:rPr>
                <w:rFonts w:ascii="TH SarabunPSK" w:hAnsi="TH SarabunPSK" w:cs="TH SarabunPSK"/>
                <w:szCs w:val="22"/>
              </w:rPr>
            </w:pPr>
          </w:p>
          <w:p w:rsidR="00E00637" w:rsidRPr="007200C8" w:rsidRDefault="00E00637" w:rsidP="004E0BF8">
            <w:pPr>
              <w:snapToGrid w:val="0"/>
              <w:spacing w:after="0" w:line="240" w:lineRule="auto"/>
              <w:rPr>
                <w:rFonts w:ascii="TH SarabunPSK" w:hAnsi="TH SarabunPSK" w:cs="TH SarabunPSK"/>
                <w:szCs w:val="22"/>
              </w:rPr>
            </w:pPr>
          </w:p>
        </w:tc>
        <w:tc>
          <w:tcPr>
            <w:tcW w:w="567" w:type="dxa"/>
            <w:vAlign w:val="center"/>
          </w:tcPr>
          <w:p w:rsidR="00E00637" w:rsidRPr="007200C8" w:rsidRDefault="00E00637" w:rsidP="004E0BF8">
            <w:pPr>
              <w:spacing w:after="0" w:line="240" w:lineRule="auto"/>
              <w:jc w:val="center"/>
              <w:rPr>
                <w:rFonts w:ascii="TH SarabunPSK" w:hAnsi="TH SarabunPSK" w:cs="TH SarabunPSK"/>
                <w:szCs w:val="22"/>
              </w:rPr>
            </w:pPr>
            <w:r w:rsidRPr="007200C8">
              <w:rPr>
                <w:rFonts w:ascii="TH SarabunPSK" w:hAnsi="TH SarabunPSK" w:cs="TH SarabunPSK"/>
                <w:szCs w:val="22"/>
              </w:rPr>
              <w:t>6</w:t>
            </w:r>
          </w:p>
          <w:p w:rsidR="00E00637" w:rsidRPr="007200C8" w:rsidRDefault="00E00637" w:rsidP="004E0BF8">
            <w:pPr>
              <w:spacing w:after="0" w:line="240" w:lineRule="auto"/>
              <w:jc w:val="center"/>
              <w:rPr>
                <w:rFonts w:ascii="TH SarabunPSK" w:hAnsi="TH SarabunPSK" w:cs="TH SarabunPSK"/>
                <w:szCs w:val="22"/>
              </w:rPr>
            </w:pPr>
          </w:p>
          <w:p w:rsidR="00E00637" w:rsidRPr="007200C8" w:rsidRDefault="00E00637" w:rsidP="004E0BF8">
            <w:pPr>
              <w:spacing w:after="0" w:line="240" w:lineRule="auto"/>
              <w:jc w:val="center"/>
              <w:rPr>
                <w:rFonts w:ascii="TH SarabunPSK" w:hAnsi="TH SarabunPSK" w:cs="TH SarabunPSK"/>
                <w:szCs w:val="22"/>
              </w:rPr>
            </w:pPr>
          </w:p>
          <w:p w:rsidR="00E00637" w:rsidRPr="007200C8" w:rsidRDefault="00E00637" w:rsidP="004E0BF8">
            <w:pPr>
              <w:spacing w:after="0" w:line="240" w:lineRule="auto"/>
              <w:jc w:val="center"/>
              <w:rPr>
                <w:rFonts w:ascii="TH SarabunPSK" w:hAnsi="TH SarabunPSK" w:cs="TH SarabunPSK"/>
                <w:szCs w:val="22"/>
              </w:rPr>
            </w:pPr>
          </w:p>
          <w:p w:rsidR="00E00637" w:rsidRPr="007200C8" w:rsidRDefault="00E00637" w:rsidP="004E0BF8">
            <w:pPr>
              <w:spacing w:after="0" w:line="240" w:lineRule="auto"/>
              <w:jc w:val="center"/>
              <w:rPr>
                <w:rFonts w:ascii="TH SarabunPSK" w:hAnsi="TH SarabunPSK" w:cs="TH SarabunPSK"/>
                <w:szCs w:val="22"/>
              </w:rPr>
            </w:pPr>
          </w:p>
          <w:p w:rsidR="00E00637" w:rsidRPr="007200C8" w:rsidRDefault="00E00637" w:rsidP="004E0BF8">
            <w:pPr>
              <w:spacing w:after="0" w:line="240" w:lineRule="auto"/>
              <w:jc w:val="center"/>
              <w:rPr>
                <w:rFonts w:ascii="TH SarabunPSK" w:hAnsi="TH SarabunPSK" w:cs="TH SarabunPSK"/>
                <w:szCs w:val="22"/>
              </w:rPr>
            </w:pPr>
          </w:p>
        </w:tc>
        <w:tc>
          <w:tcPr>
            <w:tcW w:w="567" w:type="dxa"/>
            <w:vAlign w:val="center"/>
          </w:tcPr>
          <w:p w:rsidR="00E00637" w:rsidRPr="007200C8" w:rsidRDefault="00E00637" w:rsidP="004E0BF8">
            <w:pPr>
              <w:spacing w:after="0" w:line="240" w:lineRule="auto"/>
              <w:jc w:val="center"/>
              <w:rPr>
                <w:rFonts w:ascii="TH SarabunPSK" w:hAnsi="TH SarabunPSK" w:cs="TH SarabunPSK"/>
                <w:szCs w:val="22"/>
              </w:rPr>
            </w:pPr>
            <w:r w:rsidRPr="007200C8">
              <w:rPr>
                <w:rFonts w:ascii="TH SarabunPSK" w:hAnsi="TH SarabunPSK" w:cs="TH SarabunPSK"/>
                <w:szCs w:val="22"/>
              </w:rPr>
              <w:t>6</w:t>
            </w:r>
          </w:p>
          <w:p w:rsidR="00E00637" w:rsidRPr="007200C8" w:rsidRDefault="00E00637" w:rsidP="004E0BF8">
            <w:pPr>
              <w:spacing w:after="0" w:line="240" w:lineRule="auto"/>
              <w:jc w:val="center"/>
              <w:rPr>
                <w:rFonts w:ascii="TH SarabunPSK" w:hAnsi="TH SarabunPSK" w:cs="TH SarabunPSK"/>
                <w:szCs w:val="22"/>
              </w:rPr>
            </w:pPr>
          </w:p>
          <w:p w:rsidR="00E00637" w:rsidRPr="007200C8" w:rsidRDefault="00E00637" w:rsidP="004E0BF8">
            <w:pPr>
              <w:spacing w:after="0" w:line="240" w:lineRule="auto"/>
              <w:jc w:val="center"/>
              <w:rPr>
                <w:rFonts w:ascii="TH SarabunPSK" w:hAnsi="TH SarabunPSK" w:cs="TH SarabunPSK"/>
                <w:szCs w:val="22"/>
              </w:rPr>
            </w:pPr>
          </w:p>
          <w:p w:rsidR="00E00637" w:rsidRPr="007200C8" w:rsidRDefault="00E00637" w:rsidP="004E0BF8">
            <w:pPr>
              <w:spacing w:after="0" w:line="240" w:lineRule="auto"/>
              <w:jc w:val="center"/>
              <w:rPr>
                <w:rFonts w:ascii="TH SarabunPSK" w:hAnsi="TH SarabunPSK" w:cs="TH SarabunPSK"/>
                <w:szCs w:val="22"/>
              </w:rPr>
            </w:pPr>
          </w:p>
          <w:p w:rsidR="00E00637" w:rsidRPr="007200C8" w:rsidRDefault="00E00637" w:rsidP="004E0BF8">
            <w:pPr>
              <w:spacing w:after="0" w:line="240" w:lineRule="auto"/>
              <w:jc w:val="center"/>
              <w:rPr>
                <w:rFonts w:ascii="TH SarabunPSK" w:hAnsi="TH SarabunPSK" w:cs="TH SarabunPSK"/>
                <w:szCs w:val="22"/>
              </w:rPr>
            </w:pPr>
          </w:p>
          <w:p w:rsidR="00E00637" w:rsidRPr="007200C8" w:rsidRDefault="00E00637" w:rsidP="004E0BF8">
            <w:pPr>
              <w:spacing w:after="0" w:line="240" w:lineRule="auto"/>
              <w:jc w:val="center"/>
              <w:rPr>
                <w:rFonts w:ascii="TH SarabunPSK" w:hAnsi="TH SarabunPSK" w:cs="TH SarabunPSK"/>
                <w:szCs w:val="22"/>
              </w:rPr>
            </w:pPr>
          </w:p>
        </w:tc>
        <w:tc>
          <w:tcPr>
            <w:tcW w:w="567" w:type="dxa"/>
            <w:vAlign w:val="center"/>
          </w:tcPr>
          <w:p w:rsidR="00E00637" w:rsidRPr="007200C8" w:rsidRDefault="00E00637" w:rsidP="004E0BF8">
            <w:pPr>
              <w:spacing w:after="0" w:line="240" w:lineRule="auto"/>
              <w:jc w:val="center"/>
              <w:rPr>
                <w:rFonts w:ascii="TH SarabunPSK" w:hAnsi="TH SarabunPSK" w:cs="TH SarabunPSK"/>
                <w:szCs w:val="22"/>
              </w:rPr>
            </w:pPr>
            <w:r w:rsidRPr="007200C8">
              <w:rPr>
                <w:rFonts w:ascii="TH SarabunPSK" w:hAnsi="TH SarabunPSK" w:cs="TH SarabunPSK"/>
                <w:szCs w:val="22"/>
              </w:rPr>
              <w:t>6</w:t>
            </w:r>
          </w:p>
          <w:p w:rsidR="00E00637" w:rsidRPr="007200C8" w:rsidRDefault="00E00637" w:rsidP="004E0BF8">
            <w:pPr>
              <w:spacing w:after="0" w:line="240" w:lineRule="auto"/>
              <w:jc w:val="center"/>
              <w:rPr>
                <w:rFonts w:ascii="TH SarabunPSK" w:hAnsi="TH SarabunPSK" w:cs="TH SarabunPSK"/>
                <w:szCs w:val="22"/>
              </w:rPr>
            </w:pPr>
          </w:p>
          <w:p w:rsidR="00E00637" w:rsidRPr="007200C8" w:rsidRDefault="00E00637" w:rsidP="004E0BF8">
            <w:pPr>
              <w:spacing w:after="0" w:line="240" w:lineRule="auto"/>
              <w:jc w:val="center"/>
              <w:rPr>
                <w:rFonts w:ascii="TH SarabunPSK" w:hAnsi="TH SarabunPSK" w:cs="TH SarabunPSK"/>
                <w:szCs w:val="22"/>
              </w:rPr>
            </w:pPr>
          </w:p>
          <w:p w:rsidR="00E00637" w:rsidRPr="007200C8" w:rsidRDefault="00E00637" w:rsidP="004E0BF8">
            <w:pPr>
              <w:spacing w:after="0" w:line="240" w:lineRule="auto"/>
              <w:jc w:val="center"/>
              <w:rPr>
                <w:rFonts w:ascii="TH SarabunPSK" w:hAnsi="TH SarabunPSK" w:cs="TH SarabunPSK"/>
                <w:szCs w:val="22"/>
              </w:rPr>
            </w:pPr>
          </w:p>
          <w:p w:rsidR="00E00637" w:rsidRPr="007200C8" w:rsidRDefault="00E00637" w:rsidP="004E0BF8">
            <w:pPr>
              <w:spacing w:after="0" w:line="240" w:lineRule="auto"/>
              <w:jc w:val="center"/>
              <w:rPr>
                <w:rFonts w:ascii="TH SarabunPSK" w:hAnsi="TH SarabunPSK" w:cs="TH SarabunPSK"/>
                <w:szCs w:val="22"/>
              </w:rPr>
            </w:pPr>
          </w:p>
          <w:p w:rsidR="00E00637" w:rsidRPr="007200C8" w:rsidRDefault="00E00637" w:rsidP="004E0BF8">
            <w:pPr>
              <w:spacing w:after="0" w:line="240" w:lineRule="auto"/>
              <w:jc w:val="center"/>
              <w:rPr>
                <w:rFonts w:ascii="TH SarabunPSK" w:hAnsi="TH SarabunPSK" w:cs="TH SarabunPSK"/>
                <w:szCs w:val="22"/>
              </w:rPr>
            </w:pPr>
          </w:p>
        </w:tc>
      </w:tr>
      <w:tr w:rsidR="00E00637" w:rsidRPr="007200C8" w:rsidTr="00E00637">
        <w:tc>
          <w:tcPr>
            <w:tcW w:w="534" w:type="dxa"/>
          </w:tcPr>
          <w:p w:rsidR="00E00637" w:rsidRPr="00E00637" w:rsidRDefault="00E00637" w:rsidP="00E00637">
            <w:pPr>
              <w:spacing w:after="0" w:line="240" w:lineRule="auto"/>
              <w:jc w:val="center"/>
              <w:rPr>
                <w:rFonts w:ascii="TH SarabunPSK" w:hAnsi="TH SarabunPSK" w:cs="TH SarabunPSK"/>
                <w:szCs w:val="22"/>
                <w:cs/>
              </w:rPr>
            </w:pPr>
            <w:r>
              <w:rPr>
                <w:rFonts w:ascii="TH SarabunPSK" w:hAnsi="TH SarabunPSK" w:cs="TH SarabunPSK" w:hint="cs"/>
                <w:szCs w:val="22"/>
                <w:cs/>
              </w:rPr>
              <w:t>5</w:t>
            </w:r>
          </w:p>
        </w:tc>
        <w:tc>
          <w:tcPr>
            <w:tcW w:w="1134" w:type="dxa"/>
          </w:tcPr>
          <w:p w:rsidR="00E00637" w:rsidRPr="00E00637" w:rsidRDefault="00E00637" w:rsidP="00E00637">
            <w:pPr>
              <w:spacing w:after="0" w:line="240" w:lineRule="auto"/>
              <w:jc w:val="both"/>
              <w:rPr>
                <w:rFonts w:ascii="TH SarabunPSK" w:hAnsi="TH SarabunPSK" w:cs="TH SarabunPSK"/>
                <w:szCs w:val="22"/>
              </w:rPr>
            </w:pPr>
            <w:r w:rsidRPr="00E00637">
              <w:rPr>
                <w:rFonts w:ascii="TH SarabunPSK" w:hAnsi="TH SarabunPSK" w:cs="TH SarabunPSK" w:hint="cs"/>
                <w:szCs w:val="22"/>
                <w:cs/>
              </w:rPr>
              <w:t>นางสาวณพัฐอร</w:t>
            </w:r>
          </w:p>
          <w:p w:rsidR="00E00637" w:rsidRPr="00E00637" w:rsidRDefault="00E00637" w:rsidP="00E00637">
            <w:pPr>
              <w:spacing w:after="0" w:line="240" w:lineRule="auto"/>
              <w:jc w:val="both"/>
              <w:rPr>
                <w:rFonts w:ascii="TH SarabunPSK" w:hAnsi="TH SarabunPSK" w:cs="TH SarabunPSK"/>
                <w:szCs w:val="22"/>
              </w:rPr>
            </w:pPr>
            <w:r w:rsidRPr="00E00637">
              <w:rPr>
                <w:rFonts w:ascii="TH SarabunPSK" w:hAnsi="TH SarabunPSK" w:cs="TH SarabunPSK" w:hint="cs"/>
                <w:szCs w:val="22"/>
                <w:cs/>
              </w:rPr>
              <w:t xml:space="preserve">บัวฉุน  </w:t>
            </w:r>
          </w:p>
        </w:tc>
        <w:tc>
          <w:tcPr>
            <w:tcW w:w="850" w:type="dxa"/>
          </w:tcPr>
          <w:p w:rsidR="00E00637" w:rsidRPr="00E00637" w:rsidRDefault="00E00637" w:rsidP="00E00637">
            <w:pPr>
              <w:spacing w:after="0" w:line="240" w:lineRule="auto"/>
              <w:jc w:val="center"/>
              <w:rPr>
                <w:rFonts w:ascii="TH SarabunPSK" w:hAnsi="TH SarabunPSK" w:cs="TH SarabunPSK"/>
                <w:szCs w:val="22"/>
                <w:cs/>
              </w:rPr>
            </w:pPr>
            <w:r w:rsidRPr="00E00637">
              <w:rPr>
                <w:rFonts w:ascii="TH SarabunPSK" w:hAnsi="TH SarabunPSK" w:cs="TH SarabunPSK" w:hint="cs"/>
                <w:szCs w:val="22"/>
                <w:cs/>
              </w:rPr>
              <w:t>อาจารย์</w:t>
            </w:r>
          </w:p>
        </w:tc>
        <w:tc>
          <w:tcPr>
            <w:tcW w:w="1559" w:type="dxa"/>
          </w:tcPr>
          <w:p w:rsidR="00E00637" w:rsidRDefault="00E00637" w:rsidP="00E00637">
            <w:pPr>
              <w:spacing w:after="0" w:line="240" w:lineRule="auto"/>
              <w:rPr>
                <w:rFonts w:ascii="TH SarabunPSK" w:hAnsi="TH SarabunPSK" w:cs="TH SarabunPSK"/>
                <w:szCs w:val="22"/>
              </w:rPr>
            </w:pPr>
            <w:r w:rsidRPr="00E00637">
              <w:rPr>
                <w:rFonts w:ascii="TH SarabunPSK" w:hAnsi="TH SarabunPSK" w:cs="TH SarabunPSK" w:hint="cs"/>
                <w:szCs w:val="22"/>
                <w:cs/>
              </w:rPr>
              <w:t>วท.ม. (วิทยาศาสตร์ศึกษา-เคมี)</w:t>
            </w:r>
          </w:p>
          <w:p w:rsidR="00E00637" w:rsidRDefault="00E00637" w:rsidP="00E00637">
            <w:pPr>
              <w:spacing w:after="0" w:line="240" w:lineRule="auto"/>
              <w:rPr>
                <w:rFonts w:ascii="TH SarabunPSK" w:hAnsi="TH SarabunPSK" w:cs="TH SarabunPSK"/>
                <w:szCs w:val="22"/>
              </w:rPr>
            </w:pPr>
          </w:p>
          <w:p w:rsidR="00E00637" w:rsidRDefault="00E00637" w:rsidP="00E00637">
            <w:pPr>
              <w:spacing w:after="0" w:line="240" w:lineRule="auto"/>
              <w:rPr>
                <w:rFonts w:ascii="TH SarabunPSK" w:hAnsi="TH SarabunPSK" w:cs="TH SarabunPSK"/>
                <w:szCs w:val="22"/>
              </w:rPr>
            </w:pPr>
          </w:p>
          <w:p w:rsidR="00E00637" w:rsidRPr="00E00637" w:rsidRDefault="00E00637" w:rsidP="00E00637">
            <w:pPr>
              <w:spacing w:after="0" w:line="240" w:lineRule="auto"/>
              <w:rPr>
                <w:rFonts w:ascii="TH SarabunPSK" w:hAnsi="TH SarabunPSK" w:cs="TH SarabunPSK"/>
                <w:szCs w:val="22"/>
                <w:cs/>
              </w:rPr>
            </w:pPr>
            <w:r>
              <w:rPr>
                <w:rFonts w:ascii="TH SarabunPSK" w:hAnsi="TH SarabunPSK" w:cs="TH SarabunPSK" w:hint="cs"/>
                <w:szCs w:val="22"/>
                <w:cs/>
              </w:rPr>
              <w:t>ค.บ. (วิทยาศาสตร์ทั่วไป)</w:t>
            </w:r>
          </w:p>
        </w:tc>
        <w:tc>
          <w:tcPr>
            <w:tcW w:w="1701" w:type="dxa"/>
          </w:tcPr>
          <w:p w:rsidR="00E00637" w:rsidRDefault="00E00637" w:rsidP="00E00637">
            <w:pPr>
              <w:spacing w:after="0" w:line="240" w:lineRule="auto"/>
              <w:rPr>
                <w:rFonts w:ascii="TH SarabunPSK" w:hAnsi="TH SarabunPSK" w:cs="TH SarabunPSK"/>
                <w:szCs w:val="22"/>
              </w:rPr>
            </w:pPr>
            <w:r w:rsidRPr="00E00637">
              <w:rPr>
                <w:rFonts w:ascii="TH SarabunPSK" w:hAnsi="TH SarabunPSK" w:cs="TH SarabunPSK" w:hint="cs"/>
                <w:szCs w:val="22"/>
                <w:cs/>
              </w:rPr>
              <w:t>มหาวิทยาลัยราชภัฏ    วไลยอลงกรณ์             ในพระบรมราชูปถัมภ์ จังหวัดปทุมธานี</w:t>
            </w:r>
          </w:p>
          <w:p w:rsidR="00E00637" w:rsidRPr="00E00637" w:rsidRDefault="00E00637" w:rsidP="00E00637">
            <w:pPr>
              <w:spacing w:after="0" w:line="240" w:lineRule="auto"/>
              <w:rPr>
                <w:rFonts w:ascii="TH SarabunPSK" w:hAnsi="TH SarabunPSK" w:cs="TH SarabunPSK"/>
                <w:szCs w:val="22"/>
                <w:cs/>
              </w:rPr>
            </w:pPr>
            <w:r>
              <w:rPr>
                <w:rFonts w:ascii="TH SarabunPSK" w:hAnsi="TH SarabunPSK" w:cs="TH SarabunPSK" w:hint="cs"/>
                <w:szCs w:val="22"/>
                <w:cs/>
              </w:rPr>
              <w:t xml:space="preserve">สถาบันราชภัฏเพชรบุรีวิทยาลงกรณ์             </w:t>
            </w:r>
            <w:r w:rsidRPr="00E00637">
              <w:rPr>
                <w:rFonts w:ascii="TH SarabunPSK" w:hAnsi="TH SarabunPSK" w:cs="TH SarabunPSK" w:hint="cs"/>
                <w:szCs w:val="22"/>
                <w:cs/>
              </w:rPr>
              <w:t xml:space="preserve">ในพระบรมราชูปถัมภ์ จังหวัดปทุมธานี </w:t>
            </w:r>
          </w:p>
        </w:tc>
        <w:tc>
          <w:tcPr>
            <w:tcW w:w="567" w:type="dxa"/>
          </w:tcPr>
          <w:p w:rsidR="00E00637" w:rsidRDefault="00E00637" w:rsidP="00E00637">
            <w:pPr>
              <w:spacing w:after="0" w:line="240" w:lineRule="auto"/>
              <w:jc w:val="center"/>
              <w:rPr>
                <w:rFonts w:ascii="TH SarabunPSK" w:hAnsi="TH SarabunPSK" w:cs="TH SarabunPSK"/>
                <w:szCs w:val="22"/>
              </w:rPr>
            </w:pPr>
            <w:r w:rsidRPr="00E00637">
              <w:rPr>
                <w:rFonts w:ascii="TH SarabunPSK" w:hAnsi="TH SarabunPSK" w:cs="TH SarabunPSK" w:hint="cs"/>
                <w:szCs w:val="22"/>
                <w:cs/>
              </w:rPr>
              <w:t>2547</w:t>
            </w:r>
          </w:p>
          <w:p w:rsidR="00E00637" w:rsidRDefault="00E00637" w:rsidP="00E00637">
            <w:pPr>
              <w:spacing w:after="0" w:line="240" w:lineRule="auto"/>
              <w:jc w:val="center"/>
              <w:rPr>
                <w:rFonts w:ascii="TH SarabunPSK" w:hAnsi="TH SarabunPSK" w:cs="TH SarabunPSK"/>
                <w:szCs w:val="22"/>
              </w:rPr>
            </w:pPr>
          </w:p>
          <w:p w:rsidR="00E00637" w:rsidRDefault="00E00637" w:rsidP="00E00637">
            <w:pPr>
              <w:spacing w:after="0" w:line="240" w:lineRule="auto"/>
              <w:jc w:val="center"/>
              <w:rPr>
                <w:rFonts w:ascii="TH SarabunPSK" w:hAnsi="TH SarabunPSK" w:cs="TH SarabunPSK"/>
                <w:szCs w:val="22"/>
              </w:rPr>
            </w:pPr>
          </w:p>
          <w:p w:rsidR="00E00637" w:rsidRDefault="00E00637" w:rsidP="00E00637">
            <w:pPr>
              <w:spacing w:after="0" w:line="240" w:lineRule="auto"/>
              <w:jc w:val="center"/>
              <w:rPr>
                <w:rFonts w:ascii="TH SarabunPSK" w:hAnsi="TH SarabunPSK" w:cs="TH SarabunPSK"/>
                <w:szCs w:val="22"/>
              </w:rPr>
            </w:pPr>
          </w:p>
          <w:p w:rsidR="00E00637" w:rsidRPr="00E00637" w:rsidRDefault="00E00637" w:rsidP="00E00637">
            <w:pPr>
              <w:spacing w:after="0" w:line="240" w:lineRule="auto"/>
              <w:jc w:val="center"/>
              <w:rPr>
                <w:rFonts w:ascii="TH SarabunPSK" w:hAnsi="TH SarabunPSK" w:cs="TH SarabunPSK"/>
                <w:szCs w:val="22"/>
                <w:cs/>
              </w:rPr>
            </w:pPr>
            <w:r>
              <w:rPr>
                <w:rFonts w:ascii="TH SarabunPSK" w:hAnsi="TH SarabunPSK" w:cs="TH SarabunPSK" w:hint="cs"/>
                <w:szCs w:val="22"/>
                <w:cs/>
              </w:rPr>
              <w:t>2544</w:t>
            </w:r>
          </w:p>
        </w:tc>
        <w:tc>
          <w:tcPr>
            <w:tcW w:w="567" w:type="dxa"/>
          </w:tcPr>
          <w:p w:rsidR="00E00637" w:rsidRPr="007200C8" w:rsidRDefault="00E00637" w:rsidP="00E00637">
            <w:pPr>
              <w:snapToGrid w:val="0"/>
              <w:spacing w:after="0" w:line="240" w:lineRule="auto"/>
              <w:jc w:val="center"/>
              <w:rPr>
                <w:rFonts w:ascii="TH SarabunPSK" w:hAnsi="TH SarabunPSK" w:cs="TH SarabunPSK"/>
                <w:szCs w:val="22"/>
              </w:rPr>
            </w:pPr>
            <w:r>
              <w:rPr>
                <w:rFonts w:ascii="TH SarabunPSK" w:hAnsi="TH SarabunPSK" w:cs="TH SarabunPSK" w:hint="cs"/>
                <w:szCs w:val="22"/>
                <w:cs/>
              </w:rPr>
              <w:t>6</w:t>
            </w:r>
          </w:p>
        </w:tc>
        <w:tc>
          <w:tcPr>
            <w:tcW w:w="567" w:type="dxa"/>
          </w:tcPr>
          <w:p w:rsidR="00E00637" w:rsidRPr="007200C8" w:rsidRDefault="00E00637" w:rsidP="00E00637">
            <w:pPr>
              <w:spacing w:after="0" w:line="240" w:lineRule="auto"/>
              <w:jc w:val="center"/>
              <w:rPr>
                <w:rFonts w:ascii="TH SarabunPSK" w:hAnsi="TH SarabunPSK" w:cs="TH SarabunPSK"/>
                <w:szCs w:val="22"/>
              </w:rPr>
            </w:pPr>
            <w:r>
              <w:rPr>
                <w:rFonts w:ascii="TH SarabunPSK" w:hAnsi="TH SarabunPSK" w:cs="TH SarabunPSK" w:hint="cs"/>
                <w:szCs w:val="22"/>
                <w:cs/>
              </w:rPr>
              <w:t>6</w:t>
            </w:r>
          </w:p>
        </w:tc>
        <w:tc>
          <w:tcPr>
            <w:tcW w:w="567" w:type="dxa"/>
          </w:tcPr>
          <w:p w:rsidR="00E00637" w:rsidRPr="007200C8" w:rsidRDefault="00E00637" w:rsidP="00E00637">
            <w:pPr>
              <w:spacing w:after="0" w:line="240" w:lineRule="auto"/>
              <w:jc w:val="center"/>
              <w:rPr>
                <w:rFonts w:ascii="TH SarabunPSK" w:hAnsi="TH SarabunPSK" w:cs="TH SarabunPSK"/>
                <w:szCs w:val="22"/>
              </w:rPr>
            </w:pPr>
            <w:r>
              <w:rPr>
                <w:rFonts w:ascii="TH SarabunPSK" w:hAnsi="TH SarabunPSK" w:cs="TH SarabunPSK" w:hint="cs"/>
                <w:szCs w:val="22"/>
                <w:cs/>
              </w:rPr>
              <w:t>6</w:t>
            </w:r>
          </w:p>
        </w:tc>
        <w:tc>
          <w:tcPr>
            <w:tcW w:w="567" w:type="dxa"/>
          </w:tcPr>
          <w:p w:rsidR="00E00637" w:rsidRPr="007200C8" w:rsidRDefault="00E00637" w:rsidP="00E00637">
            <w:pPr>
              <w:spacing w:after="0" w:line="240" w:lineRule="auto"/>
              <w:jc w:val="center"/>
              <w:rPr>
                <w:rFonts w:ascii="TH SarabunPSK" w:hAnsi="TH SarabunPSK" w:cs="TH SarabunPSK"/>
                <w:szCs w:val="22"/>
              </w:rPr>
            </w:pPr>
            <w:r>
              <w:rPr>
                <w:rFonts w:ascii="TH SarabunPSK" w:hAnsi="TH SarabunPSK" w:cs="TH SarabunPSK" w:hint="cs"/>
                <w:szCs w:val="22"/>
                <w:cs/>
              </w:rPr>
              <w:t>6</w:t>
            </w:r>
          </w:p>
        </w:tc>
      </w:tr>
    </w:tbl>
    <w:p w:rsidR="001C6C59" w:rsidRPr="007200C8" w:rsidRDefault="001C6C59" w:rsidP="00E21176">
      <w:pPr>
        <w:spacing w:after="0" w:line="240" w:lineRule="auto"/>
        <w:jc w:val="both"/>
        <w:rPr>
          <w:rFonts w:ascii="TH SarabunPSK" w:hAnsi="TH SarabunPSK" w:cs="TH SarabunPSK"/>
          <w:b/>
          <w:bCs/>
          <w:sz w:val="32"/>
          <w:szCs w:val="32"/>
        </w:rPr>
      </w:pPr>
    </w:p>
    <w:p w:rsidR="00EE50FB" w:rsidRPr="007200C8" w:rsidRDefault="00EE50FB" w:rsidP="00E21176">
      <w:pPr>
        <w:spacing w:after="0" w:line="240" w:lineRule="auto"/>
        <w:jc w:val="both"/>
        <w:rPr>
          <w:rFonts w:ascii="TH SarabunPSK" w:hAnsi="TH SarabunPSK" w:cs="TH SarabunPSK"/>
          <w:b/>
          <w:bCs/>
          <w:sz w:val="32"/>
          <w:szCs w:val="32"/>
        </w:rPr>
      </w:pPr>
    </w:p>
    <w:p w:rsidR="00EE50FB" w:rsidRPr="007200C8" w:rsidRDefault="00EE50FB" w:rsidP="00E21176">
      <w:pPr>
        <w:spacing w:after="0" w:line="240" w:lineRule="auto"/>
        <w:jc w:val="both"/>
        <w:rPr>
          <w:rFonts w:ascii="TH SarabunPSK" w:hAnsi="TH SarabunPSK" w:cs="TH SarabunPSK"/>
          <w:b/>
          <w:bCs/>
          <w:sz w:val="32"/>
          <w:szCs w:val="32"/>
        </w:rPr>
      </w:pPr>
    </w:p>
    <w:p w:rsidR="00EE50FB" w:rsidRPr="007200C8" w:rsidRDefault="00EE50FB" w:rsidP="00E21176">
      <w:pPr>
        <w:spacing w:after="0" w:line="240" w:lineRule="auto"/>
        <w:jc w:val="both"/>
        <w:rPr>
          <w:rFonts w:ascii="TH SarabunPSK" w:hAnsi="TH SarabunPSK" w:cs="TH SarabunPSK"/>
          <w:b/>
          <w:bCs/>
          <w:sz w:val="32"/>
          <w:szCs w:val="32"/>
        </w:rPr>
      </w:pPr>
    </w:p>
    <w:p w:rsidR="007A63BE" w:rsidRPr="007200C8" w:rsidRDefault="007A63BE" w:rsidP="00E21176">
      <w:pPr>
        <w:spacing w:after="0" w:line="240" w:lineRule="auto"/>
        <w:jc w:val="both"/>
        <w:rPr>
          <w:rFonts w:ascii="TH SarabunPSK" w:hAnsi="TH SarabunPSK" w:cs="TH SarabunPSK"/>
          <w:b/>
          <w:bCs/>
          <w:sz w:val="32"/>
          <w:szCs w:val="32"/>
        </w:rPr>
      </w:pPr>
    </w:p>
    <w:p w:rsidR="007A63BE" w:rsidRPr="007200C8" w:rsidRDefault="007A63BE" w:rsidP="00E21176">
      <w:pPr>
        <w:spacing w:after="0" w:line="240" w:lineRule="auto"/>
        <w:jc w:val="both"/>
        <w:rPr>
          <w:rFonts w:ascii="TH SarabunPSK" w:hAnsi="TH SarabunPSK" w:cs="TH SarabunPSK"/>
          <w:b/>
          <w:bCs/>
          <w:sz w:val="32"/>
          <w:szCs w:val="32"/>
        </w:rPr>
      </w:pPr>
    </w:p>
    <w:p w:rsidR="007A63BE" w:rsidRPr="007200C8" w:rsidRDefault="007A63BE" w:rsidP="00E21176">
      <w:pPr>
        <w:spacing w:after="0" w:line="240" w:lineRule="auto"/>
        <w:jc w:val="both"/>
        <w:rPr>
          <w:rFonts w:ascii="TH SarabunPSK" w:hAnsi="TH SarabunPSK" w:cs="TH SarabunPSK"/>
          <w:b/>
          <w:bCs/>
          <w:sz w:val="32"/>
          <w:szCs w:val="32"/>
        </w:rPr>
      </w:pPr>
    </w:p>
    <w:p w:rsidR="007A63BE" w:rsidRPr="007200C8" w:rsidRDefault="007A63BE" w:rsidP="00E21176">
      <w:pPr>
        <w:spacing w:after="0" w:line="240" w:lineRule="auto"/>
        <w:jc w:val="both"/>
        <w:rPr>
          <w:rFonts w:ascii="TH SarabunPSK" w:hAnsi="TH SarabunPSK" w:cs="TH SarabunPSK"/>
          <w:b/>
          <w:bCs/>
          <w:sz w:val="32"/>
          <w:szCs w:val="32"/>
        </w:rPr>
      </w:pPr>
    </w:p>
    <w:p w:rsidR="007A63BE" w:rsidRDefault="007A63BE" w:rsidP="00E21176">
      <w:pPr>
        <w:spacing w:after="0" w:line="240" w:lineRule="auto"/>
        <w:jc w:val="both"/>
        <w:rPr>
          <w:rFonts w:ascii="TH SarabunPSK" w:hAnsi="TH SarabunPSK" w:cs="TH SarabunPSK"/>
          <w:b/>
          <w:bCs/>
          <w:sz w:val="32"/>
          <w:szCs w:val="32"/>
        </w:rPr>
      </w:pPr>
    </w:p>
    <w:p w:rsidR="000A2B04" w:rsidRPr="007200C8" w:rsidRDefault="000A2B04" w:rsidP="007A63BE">
      <w:pPr>
        <w:pStyle w:val="aa"/>
        <w:numPr>
          <w:ilvl w:val="2"/>
          <w:numId w:val="25"/>
        </w:numPr>
        <w:spacing w:after="0" w:line="240" w:lineRule="auto"/>
        <w:ind w:left="1134" w:hanging="567"/>
        <w:jc w:val="both"/>
        <w:rPr>
          <w:rFonts w:ascii="TH SarabunPSK" w:hAnsi="TH SarabunPSK" w:cs="TH SarabunPSK"/>
          <w:b/>
          <w:bCs/>
          <w:sz w:val="32"/>
          <w:szCs w:val="32"/>
        </w:rPr>
      </w:pPr>
      <w:r w:rsidRPr="007200C8">
        <w:rPr>
          <w:rFonts w:ascii="TH SarabunPSK" w:hAnsi="TH SarabunPSK" w:cs="TH SarabunPSK"/>
          <w:b/>
          <w:bCs/>
          <w:sz w:val="32"/>
          <w:szCs w:val="32"/>
          <w:cs/>
        </w:rPr>
        <w:lastRenderedPageBreak/>
        <w:t>อาจารย์ประจำ</w:t>
      </w:r>
    </w:p>
    <w:p w:rsidR="007119DC" w:rsidRPr="007200C8" w:rsidRDefault="007119DC" w:rsidP="006A0CFB">
      <w:pPr>
        <w:spacing w:after="0" w:line="240" w:lineRule="auto"/>
        <w:jc w:val="both"/>
        <w:rPr>
          <w:rFonts w:ascii="TH SarabunPSK" w:hAnsi="TH SarabunPSK" w:cs="TH SarabunPSK"/>
          <w:b/>
          <w:bCs/>
          <w:sz w:val="32"/>
          <w:szCs w:val="32"/>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134"/>
        <w:gridCol w:w="850"/>
        <w:gridCol w:w="1843"/>
        <w:gridCol w:w="1984"/>
        <w:gridCol w:w="567"/>
        <w:gridCol w:w="567"/>
        <w:gridCol w:w="567"/>
        <w:gridCol w:w="567"/>
      </w:tblGrid>
      <w:tr w:rsidR="00FA6911" w:rsidRPr="007200C8" w:rsidTr="009B24EE">
        <w:tc>
          <w:tcPr>
            <w:tcW w:w="534" w:type="dxa"/>
            <w:vMerge w:val="restart"/>
          </w:tcPr>
          <w:p w:rsidR="00FA6911" w:rsidRPr="007200C8" w:rsidRDefault="00FA6911" w:rsidP="00430DD9">
            <w:pPr>
              <w:tabs>
                <w:tab w:val="left" w:pos="540"/>
              </w:tabs>
              <w:autoSpaceDE w:val="0"/>
              <w:autoSpaceDN w:val="0"/>
              <w:adjustRightInd w:val="0"/>
              <w:spacing w:after="0" w:line="240" w:lineRule="auto"/>
              <w:rPr>
                <w:rFonts w:ascii="TH SarabunPSK" w:hAnsi="TH SarabunPSK" w:cs="TH SarabunPSK"/>
                <w:b/>
                <w:bCs/>
                <w:szCs w:val="22"/>
              </w:rPr>
            </w:pPr>
            <w:r w:rsidRPr="007200C8">
              <w:rPr>
                <w:rFonts w:ascii="TH SarabunPSK" w:hAnsi="TH SarabunPSK" w:cs="TH SarabunPSK"/>
                <w:b/>
                <w:bCs/>
                <w:szCs w:val="22"/>
                <w:cs/>
              </w:rPr>
              <w:t>ลำ</w:t>
            </w:r>
          </w:p>
          <w:p w:rsidR="00FA6911" w:rsidRPr="007200C8" w:rsidRDefault="00FA6911" w:rsidP="00430DD9">
            <w:pPr>
              <w:tabs>
                <w:tab w:val="left" w:pos="540"/>
              </w:tabs>
              <w:autoSpaceDE w:val="0"/>
              <w:autoSpaceDN w:val="0"/>
              <w:adjustRightInd w:val="0"/>
              <w:spacing w:after="0" w:line="240" w:lineRule="auto"/>
              <w:rPr>
                <w:rFonts w:ascii="TH SarabunPSK" w:hAnsi="TH SarabunPSK" w:cs="TH SarabunPSK"/>
                <w:b/>
                <w:bCs/>
                <w:szCs w:val="22"/>
                <w:cs/>
              </w:rPr>
            </w:pPr>
            <w:r w:rsidRPr="007200C8">
              <w:rPr>
                <w:rFonts w:ascii="TH SarabunPSK" w:hAnsi="TH SarabunPSK" w:cs="TH SarabunPSK"/>
                <w:b/>
                <w:bCs/>
                <w:szCs w:val="22"/>
                <w:cs/>
              </w:rPr>
              <w:t>ดับ</w:t>
            </w:r>
          </w:p>
        </w:tc>
        <w:tc>
          <w:tcPr>
            <w:tcW w:w="1134" w:type="dxa"/>
            <w:vMerge w:val="restart"/>
          </w:tcPr>
          <w:p w:rsidR="00FA6911" w:rsidRPr="007200C8" w:rsidRDefault="00FA6911" w:rsidP="00430DD9">
            <w:pPr>
              <w:tabs>
                <w:tab w:val="left" w:pos="540"/>
              </w:tabs>
              <w:autoSpaceDE w:val="0"/>
              <w:autoSpaceDN w:val="0"/>
              <w:adjustRightInd w:val="0"/>
              <w:spacing w:after="0" w:line="240" w:lineRule="auto"/>
              <w:rPr>
                <w:rFonts w:ascii="TH SarabunPSK" w:hAnsi="TH SarabunPSK" w:cs="TH SarabunPSK"/>
                <w:b/>
                <w:bCs/>
                <w:szCs w:val="22"/>
              </w:rPr>
            </w:pPr>
            <w:r w:rsidRPr="007200C8">
              <w:rPr>
                <w:rFonts w:ascii="TH SarabunPSK" w:hAnsi="TH SarabunPSK" w:cs="TH SarabunPSK"/>
                <w:b/>
                <w:bCs/>
                <w:szCs w:val="22"/>
                <w:cs/>
              </w:rPr>
              <w:t>ชื่อ</w:t>
            </w:r>
            <w:r w:rsidRPr="007200C8">
              <w:rPr>
                <w:rFonts w:ascii="TH SarabunPSK" w:hAnsi="TH SarabunPSK" w:cs="TH SarabunPSK"/>
                <w:b/>
                <w:bCs/>
                <w:szCs w:val="22"/>
              </w:rPr>
              <w:t>–</w:t>
            </w:r>
            <w:r w:rsidRPr="007200C8">
              <w:rPr>
                <w:rFonts w:ascii="TH SarabunPSK" w:hAnsi="TH SarabunPSK" w:cs="TH SarabunPSK"/>
                <w:b/>
                <w:bCs/>
                <w:szCs w:val="22"/>
                <w:cs/>
              </w:rPr>
              <w:t>นามสกุล</w:t>
            </w:r>
          </w:p>
        </w:tc>
        <w:tc>
          <w:tcPr>
            <w:tcW w:w="850" w:type="dxa"/>
            <w:vMerge w:val="restart"/>
          </w:tcPr>
          <w:p w:rsidR="00FA6911" w:rsidRPr="007200C8" w:rsidRDefault="00FA6911" w:rsidP="00430DD9">
            <w:pPr>
              <w:tabs>
                <w:tab w:val="left" w:pos="540"/>
              </w:tabs>
              <w:autoSpaceDE w:val="0"/>
              <w:autoSpaceDN w:val="0"/>
              <w:adjustRightInd w:val="0"/>
              <w:spacing w:after="0" w:line="240" w:lineRule="auto"/>
              <w:rPr>
                <w:rFonts w:ascii="TH SarabunPSK" w:hAnsi="TH SarabunPSK" w:cs="TH SarabunPSK"/>
                <w:b/>
                <w:bCs/>
                <w:szCs w:val="22"/>
              </w:rPr>
            </w:pPr>
            <w:r w:rsidRPr="007200C8">
              <w:rPr>
                <w:rFonts w:ascii="TH SarabunPSK" w:hAnsi="TH SarabunPSK" w:cs="TH SarabunPSK"/>
                <w:b/>
                <w:bCs/>
                <w:szCs w:val="22"/>
                <w:cs/>
              </w:rPr>
              <w:t>ตำแหน่งวิชาการ</w:t>
            </w:r>
          </w:p>
        </w:tc>
        <w:tc>
          <w:tcPr>
            <w:tcW w:w="1843" w:type="dxa"/>
            <w:vMerge w:val="restart"/>
          </w:tcPr>
          <w:p w:rsidR="00FA6911" w:rsidRPr="007200C8" w:rsidRDefault="00FA6911" w:rsidP="00430DD9">
            <w:pPr>
              <w:tabs>
                <w:tab w:val="left" w:pos="540"/>
              </w:tabs>
              <w:autoSpaceDE w:val="0"/>
              <w:autoSpaceDN w:val="0"/>
              <w:adjustRightInd w:val="0"/>
              <w:spacing w:after="0" w:line="240" w:lineRule="auto"/>
              <w:rPr>
                <w:rFonts w:ascii="TH SarabunPSK" w:hAnsi="TH SarabunPSK" w:cs="TH SarabunPSK"/>
                <w:b/>
                <w:bCs/>
                <w:szCs w:val="22"/>
              </w:rPr>
            </w:pPr>
            <w:r w:rsidRPr="007200C8">
              <w:rPr>
                <w:rFonts w:ascii="TH SarabunPSK" w:hAnsi="TH SarabunPSK" w:cs="TH SarabunPSK"/>
                <w:b/>
                <w:bCs/>
                <w:szCs w:val="22"/>
                <w:cs/>
              </w:rPr>
              <w:t>คุณวุฒิ-สาขาวิชาเอก</w:t>
            </w:r>
          </w:p>
        </w:tc>
        <w:tc>
          <w:tcPr>
            <w:tcW w:w="1984" w:type="dxa"/>
            <w:vMerge w:val="restart"/>
          </w:tcPr>
          <w:p w:rsidR="00FA6911" w:rsidRPr="007200C8" w:rsidRDefault="00FA6911" w:rsidP="00FA6911">
            <w:pPr>
              <w:tabs>
                <w:tab w:val="left" w:pos="540"/>
              </w:tabs>
              <w:autoSpaceDE w:val="0"/>
              <w:autoSpaceDN w:val="0"/>
              <w:adjustRightInd w:val="0"/>
              <w:spacing w:after="0" w:line="240" w:lineRule="auto"/>
              <w:jc w:val="center"/>
              <w:rPr>
                <w:rFonts w:ascii="TH SarabunPSK" w:hAnsi="TH SarabunPSK" w:cs="TH SarabunPSK"/>
                <w:b/>
                <w:bCs/>
                <w:szCs w:val="22"/>
              </w:rPr>
            </w:pPr>
            <w:r w:rsidRPr="007200C8">
              <w:rPr>
                <w:rFonts w:ascii="TH SarabunPSK" w:hAnsi="TH SarabunPSK" w:cs="TH SarabunPSK"/>
                <w:b/>
                <w:bCs/>
                <w:szCs w:val="22"/>
                <w:cs/>
              </w:rPr>
              <w:t>สถาบันการศึกษา</w:t>
            </w:r>
          </w:p>
        </w:tc>
        <w:tc>
          <w:tcPr>
            <w:tcW w:w="2268" w:type="dxa"/>
            <w:gridSpan w:val="4"/>
          </w:tcPr>
          <w:p w:rsidR="00FA6911" w:rsidRPr="007200C8" w:rsidRDefault="00FA6911" w:rsidP="00430DD9">
            <w:pPr>
              <w:tabs>
                <w:tab w:val="left" w:pos="540"/>
              </w:tabs>
              <w:autoSpaceDE w:val="0"/>
              <w:autoSpaceDN w:val="0"/>
              <w:adjustRightInd w:val="0"/>
              <w:spacing w:after="0" w:line="240" w:lineRule="auto"/>
              <w:rPr>
                <w:rFonts w:ascii="TH SarabunPSK" w:hAnsi="TH SarabunPSK" w:cs="TH SarabunPSK"/>
                <w:b/>
                <w:bCs/>
                <w:szCs w:val="22"/>
              </w:rPr>
            </w:pPr>
            <w:r w:rsidRPr="007200C8">
              <w:rPr>
                <w:rFonts w:ascii="TH SarabunPSK" w:hAnsi="TH SarabunPSK" w:cs="TH SarabunPSK"/>
                <w:b/>
                <w:bCs/>
                <w:szCs w:val="22"/>
                <w:cs/>
              </w:rPr>
              <w:t>ภาระการสอน ชม./สัปดาห์</w:t>
            </w:r>
          </w:p>
        </w:tc>
      </w:tr>
      <w:tr w:rsidR="00FA6911" w:rsidRPr="007200C8" w:rsidTr="009B24EE">
        <w:tc>
          <w:tcPr>
            <w:tcW w:w="534" w:type="dxa"/>
            <w:vMerge/>
          </w:tcPr>
          <w:p w:rsidR="00FA6911" w:rsidRPr="007200C8" w:rsidRDefault="00FA6911" w:rsidP="00430DD9">
            <w:pPr>
              <w:tabs>
                <w:tab w:val="left" w:pos="540"/>
              </w:tabs>
              <w:autoSpaceDE w:val="0"/>
              <w:autoSpaceDN w:val="0"/>
              <w:adjustRightInd w:val="0"/>
              <w:spacing w:after="0" w:line="240" w:lineRule="auto"/>
              <w:rPr>
                <w:rFonts w:ascii="TH SarabunPSK" w:hAnsi="TH SarabunPSK" w:cs="TH SarabunPSK"/>
                <w:b/>
                <w:bCs/>
                <w:szCs w:val="22"/>
              </w:rPr>
            </w:pPr>
          </w:p>
        </w:tc>
        <w:tc>
          <w:tcPr>
            <w:tcW w:w="1134" w:type="dxa"/>
            <w:vMerge/>
          </w:tcPr>
          <w:p w:rsidR="00FA6911" w:rsidRPr="007200C8" w:rsidRDefault="00FA6911" w:rsidP="00430DD9">
            <w:pPr>
              <w:tabs>
                <w:tab w:val="left" w:pos="540"/>
              </w:tabs>
              <w:autoSpaceDE w:val="0"/>
              <w:autoSpaceDN w:val="0"/>
              <w:adjustRightInd w:val="0"/>
              <w:spacing w:after="0" w:line="240" w:lineRule="auto"/>
              <w:rPr>
                <w:rFonts w:ascii="TH SarabunPSK" w:hAnsi="TH SarabunPSK" w:cs="TH SarabunPSK"/>
                <w:b/>
                <w:bCs/>
                <w:szCs w:val="22"/>
              </w:rPr>
            </w:pPr>
          </w:p>
        </w:tc>
        <w:tc>
          <w:tcPr>
            <w:tcW w:w="850" w:type="dxa"/>
            <w:vMerge/>
          </w:tcPr>
          <w:p w:rsidR="00FA6911" w:rsidRPr="007200C8" w:rsidRDefault="00FA6911" w:rsidP="00430DD9">
            <w:pPr>
              <w:tabs>
                <w:tab w:val="left" w:pos="540"/>
              </w:tabs>
              <w:autoSpaceDE w:val="0"/>
              <w:autoSpaceDN w:val="0"/>
              <w:adjustRightInd w:val="0"/>
              <w:spacing w:after="0" w:line="240" w:lineRule="auto"/>
              <w:rPr>
                <w:rFonts w:ascii="TH SarabunPSK" w:hAnsi="TH SarabunPSK" w:cs="TH SarabunPSK"/>
                <w:b/>
                <w:bCs/>
                <w:szCs w:val="22"/>
              </w:rPr>
            </w:pPr>
          </w:p>
        </w:tc>
        <w:tc>
          <w:tcPr>
            <w:tcW w:w="1843" w:type="dxa"/>
            <w:vMerge/>
          </w:tcPr>
          <w:p w:rsidR="00FA6911" w:rsidRPr="007200C8" w:rsidRDefault="00FA6911" w:rsidP="00430DD9">
            <w:pPr>
              <w:tabs>
                <w:tab w:val="left" w:pos="540"/>
              </w:tabs>
              <w:autoSpaceDE w:val="0"/>
              <w:autoSpaceDN w:val="0"/>
              <w:adjustRightInd w:val="0"/>
              <w:spacing w:after="0" w:line="240" w:lineRule="auto"/>
              <w:rPr>
                <w:rFonts w:ascii="TH SarabunPSK" w:hAnsi="TH SarabunPSK" w:cs="TH SarabunPSK"/>
                <w:b/>
                <w:bCs/>
                <w:szCs w:val="22"/>
              </w:rPr>
            </w:pPr>
          </w:p>
        </w:tc>
        <w:tc>
          <w:tcPr>
            <w:tcW w:w="1984" w:type="dxa"/>
            <w:vMerge/>
          </w:tcPr>
          <w:p w:rsidR="00FA6911" w:rsidRPr="007200C8" w:rsidRDefault="00FA6911" w:rsidP="00430DD9">
            <w:pPr>
              <w:tabs>
                <w:tab w:val="left" w:pos="540"/>
              </w:tabs>
              <w:autoSpaceDE w:val="0"/>
              <w:autoSpaceDN w:val="0"/>
              <w:adjustRightInd w:val="0"/>
              <w:spacing w:after="0" w:line="240" w:lineRule="auto"/>
              <w:rPr>
                <w:rFonts w:ascii="TH SarabunPSK" w:hAnsi="TH SarabunPSK" w:cs="TH SarabunPSK"/>
                <w:b/>
                <w:bCs/>
                <w:szCs w:val="22"/>
              </w:rPr>
            </w:pPr>
          </w:p>
        </w:tc>
        <w:tc>
          <w:tcPr>
            <w:tcW w:w="567" w:type="dxa"/>
          </w:tcPr>
          <w:p w:rsidR="00FA6911" w:rsidRPr="007200C8" w:rsidRDefault="00FA6911" w:rsidP="00430DD9">
            <w:pPr>
              <w:snapToGrid w:val="0"/>
              <w:spacing w:after="0" w:line="240" w:lineRule="auto"/>
              <w:jc w:val="center"/>
              <w:rPr>
                <w:rFonts w:ascii="TH SarabunPSK" w:hAnsi="TH SarabunPSK" w:cs="TH SarabunPSK"/>
                <w:b/>
                <w:bCs/>
                <w:szCs w:val="22"/>
              </w:rPr>
            </w:pPr>
            <w:r w:rsidRPr="007200C8">
              <w:rPr>
                <w:rFonts w:ascii="TH SarabunPSK" w:hAnsi="TH SarabunPSK" w:cs="TH SarabunPSK"/>
                <w:b/>
                <w:bCs/>
                <w:szCs w:val="22"/>
                <w:cs/>
              </w:rPr>
              <w:t>255</w:t>
            </w:r>
            <w:r w:rsidRPr="007200C8">
              <w:rPr>
                <w:rFonts w:ascii="TH SarabunPSK" w:hAnsi="TH SarabunPSK" w:cs="TH SarabunPSK"/>
                <w:b/>
                <w:bCs/>
                <w:szCs w:val="22"/>
              </w:rPr>
              <w:t>5</w:t>
            </w:r>
          </w:p>
        </w:tc>
        <w:tc>
          <w:tcPr>
            <w:tcW w:w="567" w:type="dxa"/>
          </w:tcPr>
          <w:p w:rsidR="00FA6911" w:rsidRPr="007200C8" w:rsidRDefault="00FA6911" w:rsidP="00430DD9">
            <w:pPr>
              <w:snapToGrid w:val="0"/>
              <w:spacing w:after="0" w:line="240" w:lineRule="auto"/>
              <w:jc w:val="center"/>
              <w:rPr>
                <w:rFonts w:ascii="TH SarabunPSK" w:hAnsi="TH SarabunPSK" w:cs="TH SarabunPSK"/>
                <w:b/>
                <w:bCs/>
                <w:szCs w:val="22"/>
              </w:rPr>
            </w:pPr>
            <w:r w:rsidRPr="007200C8">
              <w:rPr>
                <w:rFonts w:ascii="TH SarabunPSK" w:hAnsi="TH SarabunPSK" w:cs="TH SarabunPSK"/>
                <w:b/>
                <w:bCs/>
                <w:szCs w:val="22"/>
                <w:cs/>
              </w:rPr>
              <w:t>255</w:t>
            </w:r>
            <w:r w:rsidRPr="007200C8">
              <w:rPr>
                <w:rFonts w:ascii="TH SarabunPSK" w:hAnsi="TH SarabunPSK" w:cs="TH SarabunPSK"/>
                <w:b/>
                <w:bCs/>
                <w:szCs w:val="22"/>
              </w:rPr>
              <w:t>6</w:t>
            </w:r>
          </w:p>
        </w:tc>
        <w:tc>
          <w:tcPr>
            <w:tcW w:w="567" w:type="dxa"/>
          </w:tcPr>
          <w:p w:rsidR="00FA6911" w:rsidRPr="007200C8" w:rsidRDefault="00FA6911" w:rsidP="00430DD9">
            <w:pPr>
              <w:snapToGrid w:val="0"/>
              <w:spacing w:after="0" w:line="240" w:lineRule="auto"/>
              <w:jc w:val="center"/>
              <w:rPr>
                <w:rFonts w:ascii="TH SarabunPSK" w:hAnsi="TH SarabunPSK" w:cs="TH SarabunPSK"/>
                <w:b/>
                <w:bCs/>
                <w:szCs w:val="22"/>
              </w:rPr>
            </w:pPr>
            <w:r w:rsidRPr="007200C8">
              <w:rPr>
                <w:rFonts w:ascii="TH SarabunPSK" w:hAnsi="TH SarabunPSK" w:cs="TH SarabunPSK"/>
                <w:b/>
                <w:bCs/>
                <w:szCs w:val="22"/>
                <w:cs/>
              </w:rPr>
              <w:t>255</w:t>
            </w:r>
            <w:r w:rsidRPr="007200C8">
              <w:rPr>
                <w:rFonts w:ascii="TH SarabunPSK" w:hAnsi="TH SarabunPSK" w:cs="TH SarabunPSK"/>
                <w:b/>
                <w:bCs/>
                <w:szCs w:val="22"/>
              </w:rPr>
              <w:t>7</w:t>
            </w:r>
          </w:p>
        </w:tc>
        <w:tc>
          <w:tcPr>
            <w:tcW w:w="567" w:type="dxa"/>
          </w:tcPr>
          <w:p w:rsidR="00FA6911" w:rsidRPr="007200C8" w:rsidRDefault="00FA6911" w:rsidP="00430DD9">
            <w:pPr>
              <w:snapToGrid w:val="0"/>
              <w:spacing w:after="0" w:line="240" w:lineRule="auto"/>
              <w:jc w:val="center"/>
              <w:rPr>
                <w:rFonts w:ascii="TH SarabunPSK" w:hAnsi="TH SarabunPSK" w:cs="TH SarabunPSK"/>
                <w:b/>
                <w:bCs/>
                <w:szCs w:val="22"/>
              </w:rPr>
            </w:pPr>
            <w:r w:rsidRPr="007200C8">
              <w:rPr>
                <w:rFonts w:ascii="TH SarabunPSK" w:hAnsi="TH SarabunPSK" w:cs="TH SarabunPSK"/>
                <w:b/>
                <w:bCs/>
                <w:szCs w:val="22"/>
                <w:cs/>
              </w:rPr>
              <w:t>255</w:t>
            </w:r>
            <w:r w:rsidRPr="007200C8">
              <w:rPr>
                <w:rFonts w:ascii="TH SarabunPSK" w:hAnsi="TH SarabunPSK" w:cs="TH SarabunPSK"/>
                <w:b/>
                <w:bCs/>
                <w:szCs w:val="22"/>
              </w:rPr>
              <w:t>8</w:t>
            </w:r>
          </w:p>
        </w:tc>
      </w:tr>
      <w:tr w:rsidR="00FA6911" w:rsidRPr="007200C8" w:rsidTr="00E00637">
        <w:tc>
          <w:tcPr>
            <w:tcW w:w="534" w:type="dxa"/>
          </w:tcPr>
          <w:p w:rsidR="00FA6911" w:rsidRPr="007200C8" w:rsidRDefault="00FA6911" w:rsidP="00430DD9">
            <w:pPr>
              <w:snapToGrid w:val="0"/>
              <w:spacing w:after="0" w:line="240" w:lineRule="auto"/>
              <w:jc w:val="center"/>
              <w:rPr>
                <w:rFonts w:ascii="TH SarabunPSK" w:hAnsi="TH SarabunPSK" w:cs="TH SarabunPSK"/>
                <w:szCs w:val="22"/>
              </w:rPr>
            </w:pPr>
            <w:r w:rsidRPr="007200C8">
              <w:rPr>
                <w:rFonts w:ascii="TH SarabunPSK" w:hAnsi="TH SarabunPSK" w:cs="TH SarabunPSK"/>
                <w:szCs w:val="22"/>
                <w:cs/>
              </w:rPr>
              <w:t>1</w:t>
            </w:r>
          </w:p>
        </w:tc>
        <w:tc>
          <w:tcPr>
            <w:tcW w:w="1134" w:type="dxa"/>
          </w:tcPr>
          <w:p w:rsidR="00FA6911" w:rsidRPr="007200C8" w:rsidRDefault="00FA6911" w:rsidP="00430DD9">
            <w:pPr>
              <w:tabs>
                <w:tab w:val="left" w:pos="720"/>
                <w:tab w:val="left" w:pos="1080"/>
                <w:tab w:val="left" w:pos="1440"/>
              </w:tabs>
              <w:spacing w:after="0" w:line="240" w:lineRule="auto"/>
              <w:rPr>
                <w:rFonts w:ascii="TH SarabunPSK" w:hAnsi="TH SarabunPSK" w:cs="TH SarabunPSK"/>
                <w:szCs w:val="22"/>
              </w:rPr>
            </w:pPr>
            <w:r w:rsidRPr="007200C8">
              <w:rPr>
                <w:rFonts w:ascii="TH SarabunPSK" w:hAnsi="TH SarabunPSK" w:cs="TH SarabunPSK" w:hint="cs"/>
                <w:szCs w:val="22"/>
                <w:cs/>
              </w:rPr>
              <w:t>นางสาว</w:t>
            </w:r>
          </w:p>
          <w:p w:rsidR="00FA6911" w:rsidRPr="007200C8" w:rsidRDefault="00FA6911" w:rsidP="00430DD9">
            <w:pPr>
              <w:tabs>
                <w:tab w:val="left" w:pos="720"/>
                <w:tab w:val="left" w:pos="1080"/>
                <w:tab w:val="left" w:pos="1440"/>
              </w:tabs>
              <w:spacing w:after="0" w:line="240" w:lineRule="auto"/>
              <w:rPr>
                <w:rFonts w:ascii="TH SarabunPSK" w:hAnsi="TH SarabunPSK" w:cs="TH SarabunPSK"/>
                <w:szCs w:val="22"/>
              </w:rPr>
            </w:pPr>
            <w:r w:rsidRPr="007200C8">
              <w:rPr>
                <w:rFonts w:ascii="TH SarabunPSK" w:hAnsi="TH SarabunPSK" w:cs="TH SarabunPSK"/>
                <w:szCs w:val="22"/>
                <w:cs/>
              </w:rPr>
              <w:t>ศศมล</w:t>
            </w:r>
          </w:p>
          <w:p w:rsidR="00FA6911" w:rsidRPr="007200C8" w:rsidRDefault="00FA6911" w:rsidP="00430DD9">
            <w:pPr>
              <w:tabs>
                <w:tab w:val="left" w:pos="720"/>
                <w:tab w:val="left" w:pos="1080"/>
                <w:tab w:val="left" w:pos="1440"/>
              </w:tabs>
              <w:spacing w:after="0" w:line="240" w:lineRule="auto"/>
              <w:rPr>
                <w:rFonts w:ascii="TH SarabunPSK" w:hAnsi="TH SarabunPSK" w:cs="TH SarabunPSK"/>
                <w:szCs w:val="22"/>
              </w:rPr>
            </w:pPr>
            <w:r w:rsidRPr="007200C8">
              <w:rPr>
                <w:rFonts w:ascii="TH SarabunPSK" w:hAnsi="TH SarabunPSK" w:cs="TH SarabunPSK"/>
                <w:szCs w:val="22"/>
                <w:cs/>
              </w:rPr>
              <w:t>ผาสุข</w:t>
            </w:r>
          </w:p>
        </w:tc>
        <w:tc>
          <w:tcPr>
            <w:tcW w:w="850" w:type="dxa"/>
          </w:tcPr>
          <w:p w:rsidR="00FA6911" w:rsidRPr="007200C8" w:rsidRDefault="00FA6911" w:rsidP="00430DD9">
            <w:pPr>
              <w:spacing w:after="0" w:line="240" w:lineRule="auto"/>
              <w:jc w:val="center"/>
              <w:rPr>
                <w:rFonts w:ascii="TH SarabunPSK" w:hAnsi="TH SarabunPSK" w:cs="TH SarabunPSK"/>
                <w:szCs w:val="22"/>
              </w:rPr>
            </w:pPr>
            <w:r w:rsidRPr="007200C8">
              <w:rPr>
                <w:rFonts w:ascii="TH SarabunPSK" w:hAnsi="TH SarabunPSK" w:cs="TH SarabunPSK"/>
                <w:szCs w:val="22"/>
                <w:cs/>
              </w:rPr>
              <w:t>ผู้ช่วยศาสตรา</w:t>
            </w:r>
          </w:p>
          <w:p w:rsidR="00FA6911" w:rsidRPr="007200C8" w:rsidRDefault="00FA6911" w:rsidP="00430DD9">
            <w:pPr>
              <w:spacing w:after="0" w:line="240" w:lineRule="auto"/>
              <w:jc w:val="center"/>
              <w:rPr>
                <w:rFonts w:ascii="TH SarabunPSK" w:hAnsi="TH SarabunPSK" w:cs="TH SarabunPSK"/>
                <w:szCs w:val="22"/>
              </w:rPr>
            </w:pPr>
            <w:r w:rsidRPr="007200C8">
              <w:rPr>
                <w:rFonts w:ascii="TH SarabunPSK" w:hAnsi="TH SarabunPSK" w:cs="TH SarabunPSK"/>
                <w:szCs w:val="22"/>
                <w:cs/>
              </w:rPr>
              <w:t>จารย์</w:t>
            </w:r>
          </w:p>
        </w:tc>
        <w:tc>
          <w:tcPr>
            <w:tcW w:w="1843" w:type="dxa"/>
          </w:tcPr>
          <w:p w:rsidR="00FA6911" w:rsidRPr="007200C8" w:rsidRDefault="00FA6911" w:rsidP="00430DD9">
            <w:pPr>
              <w:spacing w:after="0" w:line="240" w:lineRule="auto"/>
              <w:ind w:right="-514"/>
              <w:rPr>
                <w:rFonts w:ascii="TH SarabunPSK" w:hAnsi="TH SarabunPSK" w:cs="TH SarabunPSK"/>
                <w:szCs w:val="22"/>
              </w:rPr>
            </w:pPr>
            <w:r w:rsidRPr="007200C8">
              <w:rPr>
                <w:rFonts w:ascii="TH SarabunPSK" w:hAnsi="TH SarabunPSK" w:cs="TH SarabunPSK"/>
                <w:szCs w:val="22"/>
                <w:cs/>
              </w:rPr>
              <w:t xml:space="preserve">กศ.ด. </w:t>
            </w:r>
            <w:r w:rsidRPr="007200C8">
              <w:rPr>
                <w:rFonts w:ascii="TH SarabunPSK" w:hAnsi="TH SarabunPSK" w:cs="TH SarabunPSK" w:hint="cs"/>
                <w:szCs w:val="22"/>
                <w:cs/>
              </w:rPr>
              <w:t>(</w:t>
            </w:r>
            <w:r w:rsidRPr="007200C8">
              <w:rPr>
                <w:rFonts w:ascii="TH SarabunPSK" w:hAnsi="TH SarabunPSK" w:cs="TH SarabunPSK"/>
                <w:szCs w:val="22"/>
                <w:cs/>
              </w:rPr>
              <w:t>วิทยาศาสตร</w:t>
            </w:r>
            <w:r w:rsidR="0064120E">
              <w:rPr>
                <w:rFonts w:ascii="TH SarabunPSK" w:hAnsi="TH SarabunPSK" w:cs="TH SarabunPSK" w:hint="cs"/>
                <w:szCs w:val="22"/>
                <w:cs/>
              </w:rPr>
              <w:t>์</w:t>
            </w:r>
            <w:r w:rsidRPr="007200C8">
              <w:rPr>
                <w:rFonts w:ascii="TH SarabunPSK" w:hAnsi="TH SarabunPSK" w:cs="TH SarabunPSK"/>
                <w:szCs w:val="22"/>
                <w:cs/>
              </w:rPr>
              <w:t>ศึกษา</w:t>
            </w:r>
            <w:r w:rsidRPr="007200C8">
              <w:rPr>
                <w:rFonts w:ascii="TH SarabunPSK" w:hAnsi="TH SarabunPSK" w:cs="TH SarabunPSK"/>
                <w:szCs w:val="22"/>
              </w:rPr>
              <w:t>)</w:t>
            </w:r>
          </w:p>
          <w:p w:rsidR="00FA6911" w:rsidRPr="007200C8" w:rsidRDefault="00FA6911" w:rsidP="00430DD9">
            <w:pPr>
              <w:spacing w:after="0" w:line="240" w:lineRule="auto"/>
              <w:ind w:right="-106"/>
              <w:rPr>
                <w:rFonts w:ascii="TH SarabunPSK" w:hAnsi="TH SarabunPSK" w:cs="TH SarabunPSK"/>
                <w:szCs w:val="22"/>
              </w:rPr>
            </w:pPr>
            <w:r w:rsidRPr="007200C8">
              <w:rPr>
                <w:rFonts w:ascii="TH SarabunPSK" w:hAnsi="TH SarabunPSK" w:cs="TH SarabunPSK"/>
                <w:szCs w:val="22"/>
                <w:cs/>
              </w:rPr>
              <w:t xml:space="preserve">ค.ม. </w:t>
            </w:r>
            <w:r w:rsidRPr="007200C8">
              <w:rPr>
                <w:rFonts w:ascii="TH SarabunPSK" w:hAnsi="TH SarabunPSK" w:cs="TH SarabunPSK" w:hint="cs"/>
                <w:szCs w:val="22"/>
                <w:cs/>
              </w:rPr>
              <w:t>(</w:t>
            </w:r>
            <w:r w:rsidRPr="007200C8">
              <w:rPr>
                <w:rFonts w:ascii="TH SarabunPSK" w:hAnsi="TH SarabunPSK" w:cs="TH SarabunPSK"/>
                <w:szCs w:val="22"/>
                <w:cs/>
              </w:rPr>
              <w:t>การศึกษ</w:t>
            </w:r>
            <w:r w:rsidR="0079139C">
              <w:rPr>
                <w:rFonts w:ascii="TH SarabunPSK" w:hAnsi="TH SarabunPSK" w:cs="TH SarabunPSK" w:hint="cs"/>
                <w:szCs w:val="22"/>
                <w:cs/>
              </w:rPr>
              <w:t>า</w:t>
            </w:r>
            <w:r w:rsidRPr="007200C8">
              <w:rPr>
                <w:rFonts w:ascii="TH SarabunPSK" w:hAnsi="TH SarabunPSK" w:cs="TH SarabunPSK"/>
                <w:szCs w:val="22"/>
                <w:cs/>
              </w:rPr>
              <w:t>วิทยาศาสตร์</w:t>
            </w:r>
            <w:r w:rsidRPr="007200C8">
              <w:rPr>
                <w:rFonts w:ascii="TH SarabunPSK" w:hAnsi="TH SarabunPSK" w:cs="TH SarabunPSK" w:hint="cs"/>
                <w:szCs w:val="22"/>
                <w:cs/>
              </w:rPr>
              <w:t>)</w:t>
            </w:r>
          </w:p>
          <w:p w:rsidR="00FA6911" w:rsidRPr="007200C8" w:rsidRDefault="00FA6911" w:rsidP="00430DD9">
            <w:pPr>
              <w:spacing w:after="0" w:line="240" w:lineRule="auto"/>
              <w:ind w:right="-106"/>
              <w:rPr>
                <w:rFonts w:ascii="TH SarabunPSK" w:hAnsi="TH SarabunPSK" w:cs="TH SarabunPSK"/>
                <w:szCs w:val="22"/>
              </w:rPr>
            </w:pPr>
            <w:r w:rsidRPr="007200C8">
              <w:rPr>
                <w:rFonts w:ascii="TH SarabunPSK" w:hAnsi="TH SarabunPSK" w:cs="TH SarabunPSK"/>
                <w:szCs w:val="22"/>
                <w:cs/>
              </w:rPr>
              <w:t xml:space="preserve">กศ.บ. </w:t>
            </w:r>
            <w:r w:rsidRPr="007200C8">
              <w:rPr>
                <w:rFonts w:ascii="TH SarabunPSK" w:hAnsi="TH SarabunPSK" w:cs="TH SarabunPSK" w:hint="cs"/>
                <w:szCs w:val="22"/>
                <w:cs/>
              </w:rPr>
              <w:t>(</w:t>
            </w:r>
            <w:r w:rsidRPr="007200C8">
              <w:rPr>
                <w:rFonts w:ascii="TH SarabunPSK" w:hAnsi="TH SarabunPSK" w:cs="TH SarabunPSK"/>
                <w:szCs w:val="22"/>
                <w:cs/>
              </w:rPr>
              <w:t>เคมี</w:t>
            </w:r>
            <w:r w:rsidRPr="007200C8">
              <w:rPr>
                <w:rFonts w:ascii="TH SarabunPSK" w:hAnsi="TH SarabunPSK" w:cs="TH SarabunPSK"/>
                <w:szCs w:val="22"/>
              </w:rPr>
              <w:t>)</w:t>
            </w:r>
          </w:p>
        </w:tc>
        <w:tc>
          <w:tcPr>
            <w:tcW w:w="1984" w:type="dxa"/>
          </w:tcPr>
          <w:p w:rsidR="00FA6911" w:rsidRPr="007200C8" w:rsidRDefault="00FA6911" w:rsidP="00430DD9">
            <w:pPr>
              <w:spacing w:after="0" w:line="240" w:lineRule="auto"/>
              <w:rPr>
                <w:rFonts w:ascii="TH SarabunPSK" w:hAnsi="TH SarabunPSK" w:cs="TH SarabunPSK"/>
                <w:szCs w:val="22"/>
              </w:rPr>
            </w:pPr>
            <w:r w:rsidRPr="007200C8">
              <w:rPr>
                <w:rFonts w:ascii="TH SarabunPSK" w:hAnsi="TH SarabunPSK" w:cs="TH SarabunPSK"/>
                <w:szCs w:val="22"/>
                <w:cs/>
              </w:rPr>
              <w:t>มหาวิทยาลัยศรีนครินทรวิโรฒ</w:t>
            </w:r>
          </w:p>
          <w:p w:rsidR="0079139C" w:rsidRDefault="00FA6911" w:rsidP="00FA6911">
            <w:pPr>
              <w:spacing w:after="0" w:line="240" w:lineRule="auto"/>
              <w:rPr>
                <w:rFonts w:ascii="TH SarabunPSK" w:hAnsi="TH SarabunPSK" w:cs="TH SarabunPSK"/>
                <w:szCs w:val="22"/>
              </w:rPr>
            </w:pPr>
            <w:r w:rsidRPr="007200C8">
              <w:rPr>
                <w:rFonts w:ascii="TH SarabunPSK" w:hAnsi="TH SarabunPSK" w:cs="TH SarabunPSK"/>
                <w:szCs w:val="22"/>
                <w:cs/>
              </w:rPr>
              <w:t>จุฬาลงกรณ์มหาวิทยาลัย</w:t>
            </w:r>
          </w:p>
          <w:p w:rsidR="00FA6911" w:rsidRPr="007200C8" w:rsidRDefault="00FA6911" w:rsidP="00A912F5">
            <w:pPr>
              <w:spacing w:after="0" w:line="240" w:lineRule="auto"/>
              <w:rPr>
                <w:rFonts w:ascii="TH SarabunPSK" w:hAnsi="TH SarabunPSK" w:cs="TH SarabunPSK"/>
                <w:szCs w:val="22"/>
                <w:cs/>
              </w:rPr>
            </w:pPr>
            <w:r w:rsidRPr="007200C8">
              <w:rPr>
                <w:rFonts w:ascii="TH SarabunPSK" w:hAnsi="TH SarabunPSK" w:cs="TH SarabunPSK"/>
                <w:szCs w:val="22"/>
                <w:cs/>
              </w:rPr>
              <w:t>มหาวิทยาลัยศรีนครินทรวิโรฒ</w:t>
            </w:r>
            <w:r w:rsidR="00B66A1B">
              <w:rPr>
                <w:rFonts w:ascii="TH SarabunPSK" w:hAnsi="TH SarabunPSK" w:cs="TH SarabunPSK" w:hint="cs"/>
                <w:szCs w:val="22"/>
                <w:cs/>
              </w:rPr>
              <w:t xml:space="preserve"> </w:t>
            </w:r>
            <w:r w:rsidR="00A912F5">
              <w:rPr>
                <w:rFonts w:ascii="TH SarabunPSK" w:hAnsi="TH SarabunPSK" w:cs="TH SarabunPSK" w:hint="cs"/>
                <w:szCs w:val="22"/>
                <w:cs/>
              </w:rPr>
              <w:t xml:space="preserve">วิทยาเขตบางเขน </w:t>
            </w:r>
          </w:p>
        </w:tc>
        <w:tc>
          <w:tcPr>
            <w:tcW w:w="567" w:type="dxa"/>
          </w:tcPr>
          <w:p w:rsidR="00FA6911" w:rsidRPr="007200C8" w:rsidRDefault="00FA6911" w:rsidP="00E00637">
            <w:pPr>
              <w:snapToGrid w:val="0"/>
              <w:spacing w:after="0" w:line="240" w:lineRule="auto"/>
              <w:jc w:val="center"/>
              <w:rPr>
                <w:rFonts w:ascii="TH SarabunPSK" w:hAnsi="TH SarabunPSK" w:cs="TH SarabunPSK"/>
                <w:szCs w:val="22"/>
              </w:rPr>
            </w:pPr>
            <w:r w:rsidRPr="007200C8">
              <w:rPr>
                <w:rFonts w:ascii="TH SarabunPSK" w:hAnsi="TH SarabunPSK" w:cs="TH SarabunPSK"/>
                <w:szCs w:val="22"/>
              </w:rPr>
              <w:t>6</w:t>
            </w:r>
          </w:p>
          <w:p w:rsidR="00FA6911" w:rsidRPr="007200C8" w:rsidRDefault="00FA6911" w:rsidP="00E00637">
            <w:pPr>
              <w:snapToGrid w:val="0"/>
              <w:spacing w:after="0" w:line="240" w:lineRule="auto"/>
              <w:jc w:val="center"/>
              <w:rPr>
                <w:rFonts w:ascii="TH SarabunPSK" w:hAnsi="TH SarabunPSK" w:cs="TH SarabunPSK"/>
                <w:szCs w:val="22"/>
              </w:rPr>
            </w:pPr>
          </w:p>
          <w:p w:rsidR="00FA6911" w:rsidRPr="007200C8" w:rsidRDefault="00FA6911" w:rsidP="00E00637">
            <w:pPr>
              <w:snapToGrid w:val="0"/>
              <w:spacing w:after="0" w:line="240" w:lineRule="auto"/>
              <w:jc w:val="center"/>
              <w:rPr>
                <w:rFonts w:ascii="TH SarabunPSK" w:hAnsi="TH SarabunPSK" w:cs="TH SarabunPSK"/>
                <w:szCs w:val="22"/>
              </w:rPr>
            </w:pPr>
          </w:p>
        </w:tc>
        <w:tc>
          <w:tcPr>
            <w:tcW w:w="567" w:type="dxa"/>
          </w:tcPr>
          <w:p w:rsidR="00FA6911" w:rsidRPr="007200C8" w:rsidRDefault="00FA6911" w:rsidP="00E00637">
            <w:pPr>
              <w:spacing w:after="0" w:line="240" w:lineRule="auto"/>
              <w:jc w:val="center"/>
              <w:rPr>
                <w:rFonts w:ascii="TH SarabunPSK" w:hAnsi="TH SarabunPSK" w:cs="TH SarabunPSK"/>
                <w:szCs w:val="22"/>
              </w:rPr>
            </w:pPr>
            <w:r w:rsidRPr="007200C8">
              <w:rPr>
                <w:rFonts w:ascii="TH SarabunPSK" w:hAnsi="TH SarabunPSK" w:cs="TH SarabunPSK"/>
                <w:szCs w:val="22"/>
              </w:rPr>
              <w:t>6</w:t>
            </w:r>
          </w:p>
          <w:p w:rsidR="00FA6911" w:rsidRPr="007200C8" w:rsidRDefault="00FA6911" w:rsidP="00E00637">
            <w:pPr>
              <w:spacing w:after="0" w:line="240" w:lineRule="auto"/>
              <w:jc w:val="center"/>
              <w:rPr>
                <w:rFonts w:ascii="TH SarabunPSK" w:hAnsi="TH SarabunPSK" w:cs="TH SarabunPSK"/>
                <w:szCs w:val="22"/>
              </w:rPr>
            </w:pPr>
          </w:p>
          <w:p w:rsidR="00FA6911" w:rsidRPr="007200C8" w:rsidRDefault="00FA6911" w:rsidP="00E00637">
            <w:pPr>
              <w:spacing w:after="0" w:line="240" w:lineRule="auto"/>
              <w:jc w:val="center"/>
              <w:rPr>
                <w:rFonts w:ascii="TH SarabunPSK" w:hAnsi="TH SarabunPSK" w:cs="TH SarabunPSK"/>
                <w:szCs w:val="22"/>
              </w:rPr>
            </w:pPr>
          </w:p>
        </w:tc>
        <w:tc>
          <w:tcPr>
            <w:tcW w:w="567" w:type="dxa"/>
          </w:tcPr>
          <w:p w:rsidR="00FA6911" w:rsidRPr="007200C8" w:rsidRDefault="00FA6911" w:rsidP="00E00637">
            <w:pPr>
              <w:spacing w:after="0" w:line="240" w:lineRule="auto"/>
              <w:jc w:val="center"/>
              <w:rPr>
                <w:rFonts w:ascii="TH SarabunPSK" w:hAnsi="TH SarabunPSK" w:cs="TH SarabunPSK"/>
                <w:szCs w:val="22"/>
              </w:rPr>
            </w:pPr>
            <w:r w:rsidRPr="007200C8">
              <w:rPr>
                <w:rFonts w:ascii="TH SarabunPSK" w:hAnsi="TH SarabunPSK" w:cs="TH SarabunPSK"/>
                <w:szCs w:val="22"/>
              </w:rPr>
              <w:t>6</w:t>
            </w:r>
          </w:p>
          <w:p w:rsidR="00FA6911" w:rsidRPr="007200C8" w:rsidRDefault="00FA6911" w:rsidP="00E00637">
            <w:pPr>
              <w:spacing w:after="0" w:line="240" w:lineRule="auto"/>
              <w:jc w:val="center"/>
              <w:rPr>
                <w:rFonts w:ascii="TH SarabunPSK" w:hAnsi="TH SarabunPSK" w:cs="TH SarabunPSK"/>
                <w:szCs w:val="22"/>
              </w:rPr>
            </w:pPr>
          </w:p>
          <w:p w:rsidR="00FA6911" w:rsidRPr="007200C8" w:rsidRDefault="00FA6911" w:rsidP="00E00637">
            <w:pPr>
              <w:spacing w:after="0" w:line="240" w:lineRule="auto"/>
              <w:jc w:val="center"/>
              <w:rPr>
                <w:rFonts w:ascii="TH SarabunPSK" w:hAnsi="TH SarabunPSK" w:cs="TH SarabunPSK"/>
                <w:szCs w:val="22"/>
              </w:rPr>
            </w:pPr>
          </w:p>
        </w:tc>
        <w:tc>
          <w:tcPr>
            <w:tcW w:w="567" w:type="dxa"/>
          </w:tcPr>
          <w:p w:rsidR="00FA6911" w:rsidRPr="007200C8" w:rsidRDefault="00FA6911" w:rsidP="00E00637">
            <w:pPr>
              <w:spacing w:after="0" w:line="240" w:lineRule="auto"/>
              <w:jc w:val="center"/>
              <w:rPr>
                <w:rFonts w:ascii="TH SarabunPSK" w:hAnsi="TH SarabunPSK" w:cs="TH SarabunPSK"/>
                <w:szCs w:val="22"/>
              </w:rPr>
            </w:pPr>
            <w:r w:rsidRPr="007200C8">
              <w:rPr>
                <w:rFonts w:ascii="TH SarabunPSK" w:hAnsi="TH SarabunPSK" w:cs="TH SarabunPSK"/>
                <w:szCs w:val="22"/>
              </w:rPr>
              <w:t>6</w:t>
            </w:r>
          </w:p>
          <w:p w:rsidR="00FA6911" w:rsidRPr="007200C8" w:rsidRDefault="00FA6911" w:rsidP="00E00637">
            <w:pPr>
              <w:spacing w:after="0" w:line="240" w:lineRule="auto"/>
              <w:jc w:val="center"/>
              <w:rPr>
                <w:rFonts w:ascii="TH SarabunPSK" w:hAnsi="TH SarabunPSK" w:cs="TH SarabunPSK"/>
                <w:szCs w:val="22"/>
              </w:rPr>
            </w:pPr>
          </w:p>
          <w:p w:rsidR="00FA6911" w:rsidRPr="007200C8" w:rsidRDefault="00FA6911" w:rsidP="00E00637">
            <w:pPr>
              <w:spacing w:after="0" w:line="240" w:lineRule="auto"/>
              <w:jc w:val="center"/>
              <w:rPr>
                <w:rFonts w:ascii="TH SarabunPSK" w:hAnsi="TH SarabunPSK" w:cs="TH SarabunPSK"/>
                <w:szCs w:val="22"/>
              </w:rPr>
            </w:pPr>
          </w:p>
        </w:tc>
      </w:tr>
      <w:tr w:rsidR="00FA6911" w:rsidRPr="007200C8" w:rsidTr="00E00637">
        <w:tc>
          <w:tcPr>
            <w:tcW w:w="534" w:type="dxa"/>
          </w:tcPr>
          <w:p w:rsidR="00FA6911" w:rsidRPr="007200C8" w:rsidRDefault="00FA6911" w:rsidP="00430DD9">
            <w:pPr>
              <w:snapToGrid w:val="0"/>
              <w:spacing w:after="0" w:line="240" w:lineRule="auto"/>
              <w:jc w:val="center"/>
              <w:rPr>
                <w:rFonts w:ascii="TH SarabunPSK" w:hAnsi="TH SarabunPSK" w:cs="TH SarabunPSK"/>
                <w:szCs w:val="22"/>
              </w:rPr>
            </w:pPr>
            <w:r w:rsidRPr="007200C8">
              <w:rPr>
                <w:rFonts w:ascii="TH SarabunPSK" w:hAnsi="TH SarabunPSK" w:cs="TH SarabunPSK"/>
                <w:szCs w:val="22"/>
                <w:cs/>
              </w:rPr>
              <w:t>2</w:t>
            </w:r>
          </w:p>
        </w:tc>
        <w:tc>
          <w:tcPr>
            <w:tcW w:w="1134" w:type="dxa"/>
          </w:tcPr>
          <w:p w:rsidR="00FA6911" w:rsidRPr="007200C8" w:rsidRDefault="00FA6911" w:rsidP="00430DD9">
            <w:pPr>
              <w:tabs>
                <w:tab w:val="left" w:pos="720"/>
                <w:tab w:val="left" w:pos="1080"/>
                <w:tab w:val="left" w:pos="1440"/>
              </w:tabs>
              <w:spacing w:after="0" w:line="240" w:lineRule="auto"/>
              <w:rPr>
                <w:rFonts w:ascii="TH SarabunPSK" w:hAnsi="TH SarabunPSK" w:cs="TH SarabunPSK"/>
                <w:szCs w:val="22"/>
              </w:rPr>
            </w:pPr>
            <w:r w:rsidRPr="007200C8">
              <w:rPr>
                <w:rFonts w:ascii="TH SarabunPSK" w:hAnsi="TH SarabunPSK" w:cs="TH SarabunPSK" w:hint="cs"/>
                <w:szCs w:val="22"/>
                <w:cs/>
              </w:rPr>
              <w:t>นางสาว</w:t>
            </w:r>
            <w:r w:rsidRPr="007200C8">
              <w:rPr>
                <w:rFonts w:ascii="TH SarabunPSK" w:hAnsi="TH SarabunPSK" w:cs="TH SarabunPSK"/>
                <w:szCs w:val="22"/>
                <w:cs/>
              </w:rPr>
              <w:t>ยุพดี</w:t>
            </w:r>
          </w:p>
          <w:p w:rsidR="00FA6911" w:rsidRPr="007200C8" w:rsidRDefault="00FA6911" w:rsidP="00430DD9">
            <w:pPr>
              <w:tabs>
                <w:tab w:val="left" w:pos="720"/>
                <w:tab w:val="left" w:pos="1080"/>
                <w:tab w:val="left" w:pos="1440"/>
              </w:tabs>
              <w:spacing w:after="0" w:line="240" w:lineRule="auto"/>
              <w:rPr>
                <w:rFonts w:ascii="TH SarabunPSK" w:hAnsi="TH SarabunPSK" w:cs="TH SarabunPSK"/>
                <w:szCs w:val="22"/>
              </w:rPr>
            </w:pPr>
            <w:r w:rsidRPr="007200C8">
              <w:rPr>
                <w:rFonts w:ascii="TH SarabunPSK" w:hAnsi="TH SarabunPSK" w:cs="TH SarabunPSK"/>
                <w:szCs w:val="22"/>
                <w:cs/>
              </w:rPr>
              <w:t>เส้นขาว</w:t>
            </w:r>
          </w:p>
        </w:tc>
        <w:tc>
          <w:tcPr>
            <w:tcW w:w="850" w:type="dxa"/>
          </w:tcPr>
          <w:p w:rsidR="00FA6911" w:rsidRPr="007200C8" w:rsidRDefault="00FA6911" w:rsidP="00430DD9">
            <w:pPr>
              <w:spacing w:after="0" w:line="240" w:lineRule="auto"/>
              <w:jc w:val="center"/>
              <w:rPr>
                <w:rFonts w:ascii="TH SarabunPSK" w:hAnsi="TH SarabunPSK" w:cs="TH SarabunPSK"/>
                <w:szCs w:val="22"/>
              </w:rPr>
            </w:pPr>
            <w:r w:rsidRPr="007200C8">
              <w:rPr>
                <w:rFonts w:ascii="TH SarabunPSK" w:hAnsi="TH SarabunPSK" w:cs="TH SarabunPSK"/>
                <w:szCs w:val="22"/>
                <w:cs/>
              </w:rPr>
              <w:t>ผู้ช่วยศาสตรา</w:t>
            </w:r>
          </w:p>
          <w:p w:rsidR="00FA6911" w:rsidRPr="007200C8" w:rsidRDefault="00FA6911" w:rsidP="00430DD9">
            <w:pPr>
              <w:spacing w:after="0" w:line="240" w:lineRule="auto"/>
              <w:jc w:val="center"/>
              <w:rPr>
                <w:rFonts w:ascii="TH SarabunPSK" w:hAnsi="TH SarabunPSK" w:cs="TH SarabunPSK"/>
                <w:szCs w:val="22"/>
              </w:rPr>
            </w:pPr>
            <w:r w:rsidRPr="007200C8">
              <w:rPr>
                <w:rFonts w:ascii="TH SarabunPSK" w:hAnsi="TH SarabunPSK" w:cs="TH SarabunPSK"/>
                <w:szCs w:val="22"/>
                <w:cs/>
              </w:rPr>
              <w:t>จารย์</w:t>
            </w:r>
          </w:p>
        </w:tc>
        <w:tc>
          <w:tcPr>
            <w:tcW w:w="1843" w:type="dxa"/>
          </w:tcPr>
          <w:p w:rsidR="00FA6911" w:rsidRPr="007200C8" w:rsidRDefault="00FA6911" w:rsidP="00430DD9">
            <w:pPr>
              <w:tabs>
                <w:tab w:val="left" w:pos="720"/>
                <w:tab w:val="left" w:pos="1080"/>
                <w:tab w:val="left" w:pos="1440"/>
              </w:tabs>
              <w:spacing w:after="0" w:line="240" w:lineRule="auto"/>
              <w:rPr>
                <w:rFonts w:ascii="TH SarabunPSK" w:hAnsi="TH SarabunPSK" w:cs="TH SarabunPSK"/>
                <w:szCs w:val="22"/>
              </w:rPr>
            </w:pPr>
            <w:r w:rsidRPr="007200C8">
              <w:rPr>
                <w:rFonts w:ascii="TH SarabunPSK" w:hAnsi="TH SarabunPSK" w:cs="TH SarabunPSK"/>
                <w:szCs w:val="22"/>
                <w:cs/>
              </w:rPr>
              <w:t xml:space="preserve">กศ.ด. </w:t>
            </w:r>
            <w:r w:rsidRPr="007200C8">
              <w:rPr>
                <w:rFonts w:ascii="TH SarabunPSK" w:hAnsi="TH SarabunPSK" w:cs="TH SarabunPSK" w:hint="cs"/>
                <w:szCs w:val="22"/>
                <w:cs/>
              </w:rPr>
              <w:t>(</w:t>
            </w:r>
            <w:r w:rsidRPr="007200C8">
              <w:rPr>
                <w:rFonts w:ascii="TH SarabunPSK" w:hAnsi="TH SarabunPSK" w:cs="TH SarabunPSK"/>
                <w:szCs w:val="22"/>
                <w:cs/>
              </w:rPr>
              <w:t>วิทยาศาสต</w:t>
            </w:r>
            <w:r w:rsidR="009B24EE">
              <w:rPr>
                <w:rFonts w:ascii="TH SarabunPSK" w:hAnsi="TH SarabunPSK" w:cs="TH SarabunPSK" w:hint="cs"/>
                <w:szCs w:val="22"/>
                <w:cs/>
              </w:rPr>
              <w:t>ร์</w:t>
            </w:r>
            <w:r w:rsidRPr="007200C8">
              <w:rPr>
                <w:rFonts w:ascii="TH SarabunPSK" w:hAnsi="TH SarabunPSK" w:cs="TH SarabunPSK"/>
                <w:szCs w:val="22"/>
                <w:cs/>
              </w:rPr>
              <w:t>ศึกษา</w:t>
            </w:r>
            <w:r w:rsidRPr="007200C8">
              <w:rPr>
                <w:rFonts w:ascii="TH SarabunPSK" w:hAnsi="TH SarabunPSK" w:cs="TH SarabunPSK"/>
                <w:szCs w:val="22"/>
              </w:rPr>
              <w:t>)</w:t>
            </w:r>
          </w:p>
          <w:p w:rsidR="00FA6911" w:rsidRPr="007200C8" w:rsidRDefault="00FA6911" w:rsidP="00430DD9">
            <w:pPr>
              <w:tabs>
                <w:tab w:val="left" w:pos="720"/>
                <w:tab w:val="left" w:pos="1080"/>
                <w:tab w:val="left" w:pos="1440"/>
              </w:tabs>
              <w:spacing w:after="0" w:line="240" w:lineRule="auto"/>
              <w:rPr>
                <w:rFonts w:ascii="TH SarabunPSK" w:hAnsi="TH SarabunPSK" w:cs="TH SarabunPSK"/>
                <w:szCs w:val="22"/>
              </w:rPr>
            </w:pPr>
            <w:r w:rsidRPr="007200C8">
              <w:rPr>
                <w:rFonts w:ascii="TH SarabunPSK" w:hAnsi="TH SarabunPSK" w:cs="TH SarabunPSK"/>
                <w:szCs w:val="22"/>
                <w:cs/>
              </w:rPr>
              <w:t xml:space="preserve">ค.ม. </w:t>
            </w:r>
            <w:r w:rsidRPr="007200C8">
              <w:rPr>
                <w:rFonts w:ascii="TH SarabunPSK" w:hAnsi="TH SarabunPSK" w:cs="TH SarabunPSK" w:hint="cs"/>
                <w:szCs w:val="22"/>
                <w:cs/>
              </w:rPr>
              <w:t>(</w:t>
            </w:r>
            <w:r w:rsidRPr="007200C8">
              <w:rPr>
                <w:rFonts w:ascii="TH SarabunPSK" w:hAnsi="TH SarabunPSK" w:cs="TH SarabunPSK"/>
                <w:szCs w:val="22"/>
                <w:cs/>
              </w:rPr>
              <w:t>การศึกษ</w:t>
            </w:r>
            <w:r w:rsidR="0079139C">
              <w:rPr>
                <w:rFonts w:ascii="TH SarabunPSK" w:hAnsi="TH SarabunPSK" w:cs="TH SarabunPSK" w:hint="cs"/>
                <w:szCs w:val="22"/>
                <w:cs/>
              </w:rPr>
              <w:t>า</w:t>
            </w:r>
            <w:r w:rsidRPr="007200C8">
              <w:rPr>
                <w:rFonts w:ascii="TH SarabunPSK" w:hAnsi="TH SarabunPSK" w:cs="TH SarabunPSK"/>
                <w:szCs w:val="22"/>
                <w:cs/>
              </w:rPr>
              <w:t>วิทยาศาสตร์</w:t>
            </w:r>
            <w:r w:rsidRPr="007200C8">
              <w:rPr>
                <w:rFonts w:ascii="TH SarabunPSK" w:hAnsi="TH SarabunPSK" w:cs="TH SarabunPSK"/>
                <w:szCs w:val="22"/>
              </w:rPr>
              <w:t>)</w:t>
            </w:r>
          </w:p>
          <w:p w:rsidR="00FA6911" w:rsidRPr="007200C8" w:rsidRDefault="00FA6911" w:rsidP="00430DD9">
            <w:pPr>
              <w:tabs>
                <w:tab w:val="left" w:pos="720"/>
                <w:tab w:val="left" w:pos="1080"/>
                <w:tab w:val="left" w:pos="1440"/>
              </w:tabs>
              <w:spacing w:after="0" w:line="240" w:lineRule="auto"/>
              <w:rPr>
                <w:rFonts w:ascii="TH SarabunPSK" w:hAnsi="TH SarabunPSK" w:cs="TH SarabunPSK"/>
                <w:szCs w:val="22"/>
                <w:cs/>
              </w:rPr>
            </w:pPr>
            <w:r w:rsidRPr="007200C8">
              <w:rPr>
                <w:rFonts w:ascii="TH SarabunPSK" w:hAnsi="TH SarabunPSK" w:cs="TH SarabunPSK" w:hint="cs"/>
                <w:szCs w:val="22"/>
                <w:cs/>
              </w:rPr>
              <w:t>กศ</w:t>
            </w:r>
            <w:r w:rsidRPr="007200C8">
              <w:rPr>
                <w:rFonts w:ascii="TH SarabunPSK" w:hAnsi="TH SarabunPSK" w:cs="TH SarabunPSK"/>
                <w:szCs w:val="22"/>
                <w:cs/>
              </w:rPr>
              <w:t xml:space="preserve">.บ. </w:t>
            </w:r>
            <w:r w:rsidRPr="007200C8">
              <w:rPr>
                <w:rFonts w:ascii="TH SarabunPSK" w:hAnsi="TH SarabunPSK" w:cs="TH SarabunPSK" w:hint="cs"/>
                <w:szCs w:val="22"/>
                <w:cs/>
              </w:rPr>
              <w:t>(</w:t>
            </w:r>
            <w:r w:rsidRPr="007200C8">
              <w:rPr>
                <w:rFonts w:ascii="TH SarabunPSK" w:hAnsi="TH SarabunPSK" w:cs="TH SarabunPSK"/>
                <w:szCs w:val="22"/>
                <w:cs/>
              </w:rPr>
              <w:t>เคมี</w:t>
            </w:r>
            <w:r w:rsidRPr="007200C8">
              <w:rPr>
                <w:rFonts w:ascii="TH SarabunPSK" w:hAnsi="TH SarabunPSK" w:cs="TH SarabunPSK" w:hint="cs"/>
                <w:szCs w:val="22"/>
                <w:cs/>
              </w:rPr>
              <w:t>)</w:t>
            </w:r>
          </w:p>
        </w:tc>
        <w:tc>
          <w:tcPr>
            <w:tcW w:w="1984" w:type="dxa"/>
          </w:tcPr>
          <w:p w:rsidR="00FA6911" w:rsidRPr="007200C8" w:rsidRDefault="00FA6911" w:rsidP="00430DD9">
            <w:pPr>
              <w:spacing w:after="0" w:line="240" w:lineRule="auto"/>
              <w:rPr>
                <w:rFonts w:ascii="TH SarabunPSK" w:hAnsi="TH SarabunPSK" w:cs="TH SarabunPSK"/>
                <w:szCs w:val="22"/>
              </w:rPr>
            </w:pPr>
            <w:r w:rsidRPr="007200C8">
              <w:rPr>
                <w:rFonts w:ascii="TH SarabunPSK" w:hAnsi="TH SarabunPSK" w:cs="TH SarabunPSK"/>
                <w:szCs w:val="22"/>
                <w:cs/>
              </w:rPr>
              <w:t>มหาวิทยาลัยศรีนครินทรวิโรฒ</w:t>
            </w:r>
          </w:p>
          <w:p w:rsidR="00FA6911" w:rsidRPr="007200C8" w:rsidRDefault="00FA6911" w:rsidP="00430DD9">
            <w:pPr>
              <w:spacing w:after="0" w:line="240" w:lineRule="auto"/>
              <w:rPr>
                <w:rFonts w:ascii="TH SarabunPSK" w:hAnsi="TH SarabunPSK" w:cs="TH SarabunPSK"/>
                <w:szCs w:val="22"/>
              </w:rPr>
            </w:pPr>
            <w:r w:rsidRPr="007200C8">
              <w:rPr>
                <w:rFonts w:ascii="TH SarabunPSK" w:hAnsi="TH SarabunPSK" w:cs="TH SarabunPSK"/>
                <w:szCs w:val="22"/>
                <w:cs/>
              </w:rPr>
              <w:t>จุฬาลงกรณ์มหาวิทยาลัย</w:t>
            </w:r>
          </w:p>
          <w:p w:rsidR="0079139C" w:rsidRDefault="0079139C" w:rsidP="00FA6911">
            <w:pPr>
              <w:spacing w:after="0" w:line="240" w:lineRule="auto"/>
              <w:rPr>
                <w:rFonts w:ascii="TH SarabunPSK" w:hAnsi="TH SarabunPSK" w:cs="TH SarabunPSK"/>
                <w:szCs w:val="22"/>
              </w:rPr>
            </w:pPr>
          </w:p>
          <w:p w:rsidR="00FA6911" w:rsidRPr="007200C8" w:rsidRDefault="00FA6911" w:rsidP="00A912F5">
            <w:pPr>
              <w:spacing w:after="0" w:line="240" w:lineRule="auto"/>
              <w:rPr>
                <w:rFonts w:ascii="TH SarabunPSK" w:hAnsi="TH SarabunPSK" w:cs="TH SarabunPSK"/>
                <w:szCs w:val="22"/>
                <w:cs/>
              </w:rPr>
            </w:pPr>
            <w:r w:rsidRPr="007200C8">
              <w:rPr>
                <w:rFonts w:ascii="TH SarabunPSK" w:hAnsi="TH SarabunPSK" w:cs="TH SarabunPSK"/>
                <w:szCs w:val="22"/>
                <w:cs/>
              </w:rPr>
              <w:t>มหาวิทยาลัยศรีนครินทรวิโรฒ</w:t>
            </w:r>
            <w:r w:rsidR="00DA6199">
              <w:rPr>
                <w:rFonts w:ascii="TH SarabunPSK" w:hAnsi="TH SarabunPSK" w:cs="TH SarabunPSK" w:hint="cs"/>
                <w:szCs w:val="22"/>
                <w:cs/>
              </w:rPr>
              <w:t xml:space="preserve"> </w:t>
            </w:r>
            <w:r w:rsidR="00A912F5">
              <w:rPr>
                <w:rFonts w:ascii="TH SarabunPSK" w:hAnsi="TH SarabunPSK" w:cs="TH SarabunPSK" w:hint="cs"/>
                <w:szCs w:val="22"/>
                <w:cs/>
              </w:rPr>
              <w:t>วิทยาเขตปทุมวัน</w:t>
            </w:r>
          </w:p>
        </w:tc>
        <w:tc>
          <w:tcPr>
            <w:tcW w:w="567" w:type="dxa"/>
          </w:tcPr>
          <w:p w:rsidR="00FA6911" w:rsidRPr="007200C8" w:rsidRDefault="00FA6911" w:rsidP="00E00637">
            <w:pPr>
              <w:snapToGrid w:val="0"/>
              <w:spacing w:after="0" w:line="240" w:lineRule="auto"/>
              <w:jc w:val="center"/>
              <w:rPr>
                <w:rFonts w:ascii="TH SarabunPSK" w:hAnsi="TH SarabunPSK" w:cs="TH SarabunPSK"/>
                <w:szCs w:val="22"/>
              </w:rPr>
            </w:pPr>
            <w:r w:rsidRPr="007200C8">
              <w:rPr>
                <w:rFonts w:ascii="TH SarabunPSK" w:hAnsi="TH SarabunPSK" w:cs="TH SarabunPSK"/>
                <w:szCs w:val="22"/>
              </w:rPr>
              <w:t>6</w:t>
            </w:r>
          </w:p>
          <w:p w:rsidR="00FA6911" w:rsidRPr="007200C8" w:rsidRDefault="00FA6911" w:rsidP="00E00637">
            <w:pPr>
              <w:snapToGrid w:val="0"/>
              <w:spacing w:after="0" w:line="240" w:lineRule="auto"/>
              <w:jc w:val="center"/>
              <w:rPr>
                <w:rFonts w:ascii="TH SarabunPSK" w:hAnsi="TH SarabunPSK" w:cs="TH SarabunPSK"/>
                <w:szCs w:val="22"/>
              </w:rPr>
            </w:pPr>
          </w:p>
          <w:p w:rsidR="00FA6911" w:rsidRPr="007200C8" w:rsidRDefault="00FA6911" w:rsidP="00E00637">
            <w:pPr>
              <w:snapToGrid w:val="0"/>
              <w:spacing w:after="0" w:line="240" w:lineRule="auto"/>
              <w:jc w:val="center"/>
              <w:rPr>
                <w:rFonts w:ascii="TH SarabunPSK" w:hAnsi="TH SarabunPSK" w:cs="TH SarabunPSK"/>
                <w:szCs w:val="22"/>
              </w:rPr>
            </w:pPr>
          </w:p>
        </w:tc>
        <w:tc>
          <w:tcPr>
            <w:tcW w:w="567" w:type="dxa"/>
          </w:tcPr>
          <w:p w:rsidR="00FA6911" w:rsidRPr="007200C8" w:rsidRDefault="00FA6911" w:rsidP="00E00637">
            <w:pPr>
              <w:spacing w:after="0" w:line="240" w:lineRule="auto"/>
              <w:jc w:val="center"/>
              <w:rPr>
                <w:rFonts w:ascii="TH SarabunPSK" w:hAnsi="TH SarabunPSK" w:cs="TH SarabunPSK"/>
                <w:szCs w:val="22"/>
              </w:rPr>
            </w:pPr>
            <w:r w:rsidRPr="007200C8">
              <w:rPr>
                <w:rFonts w:ascii="TH SarabunPSK" w:hAnsi="TH SarabunPSK" w:cs="TH SarabunPSK"/>
                <w:szCs w:val="22"/>
              </w:rPr>
              <w:t>6</w:t>
            </w:r>
          </w:p>
          <w:p w:rsidR="00FA6911" w:rsidRPr="007200C8" w:rsidRDefault="00FA6911" w:rsidP="00E00637">
            <w:pPr>
              <w:spacing w:after="0" w:line="240" w:lineRule="auto"/>
              <w:jc w:val="center"/>
              <w:rPr>
                <w:rFonts w:ascii="TH SarabunPSK" w:hAnsi="TH SarabunPSK" w:cs="TH SarabunPSK"/>
                <w:szCs w:val="22"/>
              </w:rPr>
            </w:pPr>
          </w:p>
          <w:p w:rsidR="00FA6911" w:rsidRPr="007200C8" w:rsidRDefault="00FA6911" w:rsidP="00E00637">
            <w:pPr>
              <w:spacing w:after="0" w:line="240" w:lineRule="auto"/>
              <w:jc w:val="center"/>
              <w:rPr>
                <w:rFonts w:ascii="TH SarabunPSK" w:hAnsi="TH SarabunPSK" w:cs="TH SarabunPSK"/>
                <w:szCs w:val="22"/>
              </w:rPr>
            </w:pPr>
          </w:p>
        </w:tc>
        <w:tc>
          <w:tcPr>
            <w:tcW w:w="567" w:type="dxa"/>
          </w:tcPr>
          <w:p w:rsidR="00FA6911" w:rsidRPr="007200C8" w:rsidRDefault="00FA6911" w:rsidP="00E00637">
            <w:pPr>
              <w:spacing w:after="0" w:line="240" w:lineRule="auto"/>
              <w:jc w:val="center"/>
              <w:rPr>
                <w:rFonts w:ascii="TH SarabunPSK" w:hAnsi="TH SarabunPSK" w:cs="TH SarabunPSK"/>
                <w:szCs w:val="22"/>
              </w:rPr>
            </w:pPr>
            <w:r w:rsidRPr="007200C8">
              <w:rPr>
                <w:rFonts w:ascii="TH SarabunPSK" w:hAnsi="TH SarabunPSK" w:cs="TH SarabunPSK"/>
                <w:szCs w:val="22"/>
              </w:rPr>
              <w:t>6</w:t>
            </w:r>
          </w:p>
          <w:p w:rsidR="00FA6911" w:rsidRPr="007200C8" w:rsidRDefault="00FA6911" w:rsidP="00E00637">
            <w:pPr>
              <w:spacing w:after="0" w:line="240" w:lineRule="auto"/>
              <w:jc w:val="center"/>
              <w:rPr>
                <w:rFonts w:ascii="TH SarabunPSK" w:hAnsi="TH SarabunPSK" w:cs="TH SarabunPSK"/>
                <w:szCs w:val="22"/>
              </w:rPr>
            </w:pPr>
          </w:p>
          <w:p w:rsidR="00FA6911" w:rsidRPr="007200C8" w:rsidRDefault="00FA6911" w:rsidP="00E00637">
            <w:pPr>
              <w:spacing w:after="0" w:line="240" w:lineRule="auto"/>
              <w:jc w:val="center"/>
              <w:rPr>
                <w:rFonts w:ascii="TH SarabunPSK" w:hAnsi="TH SarabunPSK" w:cs="TH SarabunPSK"/>
                <w:szCs w:val="22"/>
              </w:rPr>
            </w:pPr>
          </w:p>
        </w:tc>
        <w:tc>
          <w:tcPr>
            <w:tcW w:w="567" w:type="dxa"/>
          </w:tcPr>
          <w:p w:rsidR="00FA6911" w:rsidRPr="007200C8" w:rsidRDefault="00FA6911" w:rsidP="00E00637">
            <w:pPr>
              <w:spacing w:after="0" w:line="240" w:lineRule="auto"/>
              <w:jc w:val="center"/>
              <w:rPr>
                <w:rFonts w:ascii="TH SarabunPSK" w:hAnsi="TH SarabunPSK" w:cs="TH SarabunPSK"/>
                <w:szCs w:val="22"/>
              </w:rPr>
            </w:pPr>
            <w:r w:rsidRPr="007200C8">
              <w:rPr>
                <w:rFonts w:ascii="TH SarabunPSK" w:hAnsi="TH SarabunPSK" w:cs="TH SarabunPSK"/>
                <w:szCs w:val="22"/>
              </w:rPr>
              <w:t>6</w:t>
            </w:r>
          </w:p>
          <w:p w:rsidR="00FA6911" w:rsidRPr="007200C8" w:rsidRDefault="00FA6911" w:rsidP="00E00637">
            <w:pPr>
              <w:spacing w:after="0" w:line="240" w:lineRule="auto"/>
              <w:jc w:val="center"/>
              <w:rPr>
                <w:rFonts w:ascii="TH SarabunPSK" w:hAnsi="TH SarabunPSK" w:cs="TH SarabunPSK"/>
                <w:szCs w:val="22"/>
              </w:rPr>
            </w:pPr>
          </w:p>
          <w:p w:rsidR="00FA6911" w:rsidRPr="007200C8" w:rsidRDefault="00FA6911" w:rsidP="00E00637">
            <w:pPr>
              <w:spacing w:after="0" w:line="240" w:lineRule="auto"/>
              <w:jc w:val="center"/>
              <w:rPr>
                <w:rFonts w:ascii="TH SarabunPSK" w:hAnsi="TH SarabunPSK" w:cs="TH SarabunPSK"/>
                <w:szCs w:val="22"/>
              </w:rPr>
            </w:pPr>
          </w:p>
        </w:tc>
      </w:tr>
      <w:tr w:rsidR="0079139C" w:rsidRPr="007200C8" w:rsidTr="00E00637">
        <w:tc>
          <w:tcPr>
            <w:tcW w:w="534" w:type="dxa"/>
          </w:tcPr>
          <w:p w:rsidR="0079139C" w:rsidRPr="007200C8" w:rsidRDefault="0079139C" w:rsidP="00FA6911">
            <w:pPr>
              <w:snapToGrid w:val="0"/>
              <w:spacing w:after="0" w:line="240" w:lineRule="auto"/>
              <w:jc w:val="center"/>
              <w:rPr>
                <w:rFonts w:ascii="TH SarabunPSK" w:hAnsi="TH SarabunPSK" w:cs="TH SarabunPSK"/>
                <w:szCs w:val="22"/>
              </w:rPr>
            </w:pPr>
            <w:r>
              <w:rPr>
                <w:rFonts w:ascii="TH SarabunPSK" w:hAnsi="TH SarabunPSK" w:cs="TH SarabunPSK" w:hint="cs"/>
                <w:szCs w:val="22"/>
                <w:cs/>
              </w:rPr>
              <w:t>3</w:t>
            </w:r>
          </w:p>
          <w:p w:rsidR="0079139C" w:rsidRPr="007200C8" w:rsidRDefault="0079139C" w:rsidP="00FA6911">
            <w:pPr>
              <w:snapToGrid w:val="0"/>
              <w:spacing w:after="0" w:line="240" w:lineRule="auto"/>
              <w:jc w:val="center"/>
              <w:rPr>
                <w:rFonts w:ascii="TH SarabunPSK" w:hAnsi="TH SarabunPSK" w:cs="TH SarabunPSK"/>
                <w:szCs w:val="22"/>
              </w:rPr>
            </w:pPr>
          </w:p>
          <w:p w:rsidR="0079139C" w:rsidRPr="007200C8" w:rsidRDefault="0079139C" w:rsidP="002D7F46">
            <w:pPr>
              <w:snapToGrid w:val="0"/>
              <w:spacing w:after="0" w:line="240" w:lineRule="auto"/>
              <w:rPr>
                <w:rFonts w:ascii="TH SarabunPSK" w:hAnsi="TH SarabunPSK" w:cs="TH SarabunPSK"/>
                <w:szCs w:val="22"/>
              </w:rPr>
            </w:pPr>
          </w:p>
        </w:tc>
        <w:tc>
          <w:tcPr>
            <w:tcW w:w="1134" w:type="dxa"/>
          </w:tcPr>
          <w:p w:rsidR="0079139C" w:rsidRPr="007200C8" w:rsidRDefault="0079139C" w:rsidP="00FA6911">
            <w:pPr>
              <w:tabs>
                <w:tab w:val="left" w:pos="720"/>
                <w:tab w:val="left" w:pos="1080"/>
                <w:tab w:val="left" w:pos="1440"/>
              </w:tabs>
              <w:spacing w:after="0" w:line="240" w:lineRule="auto"/>
              <w:rPr>
                <w:rFonts w:ascii="TH SarabunPSK" w:hAnsi="TH SarabunPSK" w:cs="TH SarabunPSK"/>
                <w:szCs w:val="22"/>
              </w:rPr>
            </w:pPr>
            <w:r w:rsidRPr="007200C8">
              <w:rPr>
                <w:rFonts w:ascii="TH SarabunPSK" w:hAnsi="TH SarabunPSK" w:cs="TH SarabunPSK"/>
                <w:szCs w:val="22"/>
                <w:cs/>
              </w:rPr>
              <w:t>นางกาญจนา     สุจีนะพงษ์</w:t>
            </w:r>
          </w:p>
          <w:p w:rsidR="0079139C" w:rsidRPr="007200C8" w:rsidRDefault="0079139C" w:rsidP="00FA6911">
            <w:pPr>
              <w:tabs>
                <w:tab w:val="left" w:pos="720"/>
                <w:tab w:val="left" w:pos="1080"/>
                <w:tab w:val="left" w:pos="1440"/>
              </w:tabs>
              <w:spacing w:after="0" w:line="240" w:lineRule="auto"/>
              <w:rPr>
                <w:rFonts w:ascii="TH SarabunPSK" w:hAnsi="TH SarabunPSK" w:cs="TH SarabunPSK"/>
                <w:szCs w:val="22"/>
              </w:rPr>
            </w:pPr>
          </w:p>
        </w:tc>
        <w:tc>
          <w:tcPr>
            <w:tcW w:w="850" w:type="dxa"/>
          </w:tcPr>
          <w:p w:rsidR="0079139C" w:rsidRPr="007200C8" w:rsidRDefault="0079139C" w:rsidP="00FA6911">
            <w:pPr>
              <w:spacing w:after="0" w:line="240" w:lineRule="auto"/>
              <w:jc w:val="center"/>
              <w:rPr>
                <w:rFonts w:ascii="TH SarabunPSK" w:hAnsi="TH SarabunPSK" w:cs="TH SarabunPSK"/>
                <w:szCs w:val="22"/>
              </w:rPr>
            </w:pPr>
            <w:r w:rsidRPr="007200C8">
              <w:rPr>
                <w:rFonts w:ascii="TH SarabunPSK" w:hAnsi="TH SarabunPSK" w:cs="TH SarabunPSK"/>
                <w:szCs w:val="22"/>
                <w:cs/>
              </w:rPr>
              <w:t>อาจารย์</w:t>
            </w:r>
          </w:p>
          <w:p w:rsidR="0079139C" w:rsidRPr="007200C8" w:rsidRDefault="0079139C" w:rsidP="002D7F46">
            <w:pPr>
              <w:spacing w:after="0" w:line="240" w:lineRule="auto"/>
              <w:rPr>
                <w:rFonts w:ascii="TH SarabunPSK" w:hAnsi="TH SarabunPSK" w:cs="TH SarabunPSK"/>
                <w:szCs w:val="22"/>
              </w:rPr>
            </w:pPr>
          </w:p>
        </w:tc>
        <w:tc>
          <w:tcPr>
            <w:tcW w:w="1843" w:type="dxa"/>
          </w:tcPr>
          <w:p w:rsidR="0079139C" w:rsidRPr="007200C8" w:rsidRDefault="0079139C" w:rsidP="00FA6911">
            <w:pPr>
              <w:spacing w:after="0" w:line="240" w:lineRule="auto"/>
              <w:rPr>
                <w:rFonts w:ascii="TH SarabunPSK" w:hAnsi="TH SarabunPSK" w:cs="TH SarabunPSK"/>
                <w:szCs w:val="22"/>
              </w:rPr>
            </w:pPr>
            <w:r w:rsidRPr="007200C8">
              <w:rPr>
                <w:rFonts w:ascii="TH SarabunPSK" w:hAnsi="TH SarabunPSK" w:cs="TH SarabunPSK"/>
                <w:szCs w:val="22"/>
                <w:cs/>
              </w:rPr>
              <w:t xml:space="preserve">กศ.ด. </w:t>
            </w:r>
            <w:r w:rsidRPr="007200C8">
              <w:rPr>
                <w:rFonts w:ascii="TH SarabunPSK" w:hAnsi="TH SarabunPSK" w:cs="TH SarabunPSK" w:hint="cs"/>
                <w:szCs w:val="22"/>
                <w:cs/>
              </w:rPr>
              <w:t>(</w:t>
            </w:r>
            <w:r w:rsidRPr="007200C8">
              <w:rPr>
                <w:rFonts w:ascii="TH SarabunPSK" w:hAnsi="TH SarabunPSK" w:cs="TH SarabunPSK"/>
                <w:szCs w:val="22"/>
                <w:cs/>
              </w:rPr>
              <w:t>คณิตศาสตร์ศึกษา</w:t>
            </w:r>
            <w:r w:rsidRPr="007200C8">
              <w:rPr>
                <w:rFonts w:ascii="TH SarabunPSK" w:hAnsi="TH SarabunPSK" w:cs="TH SarabunPSK"/>
                <w:szCs w:val="22"/>
              </w:rPr>
              <w:t>)</w:t>
            </w:r>
          </w:p>
          <w:p w:rsidR="0079139C" w:rsidRPr="007200C8" w:rsidRDefault="0079139C" w:rsidP="00FA6911">
            <w:pPr>
              <w:spacing w:after="0" w:line="240" w:lineRule="auto"/>
              <w:rPr>
                <w:rFonts w:ascii="TH SarabunPSK" w:hAnsi="TH SarabunPSK" w:cs="TH SarabunPSK"/>
                <w:szCs w:val="22"/>
              </w:rPr>
            </w:pPr>
            <w:r w:rsidRPr="007200C8">
              <w:rPr>
                <w:rFonts w:ascii="TH SarabunPSK" w:hAnsi="TH SarabunPSK" w:cs="TH SarabunPSK"/>
                <w:szCs w:val="22"/>
                <w:cs/>
              </w:rPr>
              <w:t xml:space="preserve">กศ.ม. </w:t>
            </w:r>
            <w:r w:rsidRPr="007200C8">
              <w:rPr>
                <w:rFonts w:ascii="TH SarabunPSK" w:hAnsi="TH SarabunPSK" w:cs="TH SarabunPSK" w:hint="cs"/>
                <w:szCs w:val="22"/>
                <w:cs/>
              </w:rPr>
              <w:t>(</w:t>
            </w:r>
            <w:r w:rsidRPr="007200C8">
              <w:rPr>
                <w:rFonts w:ascii="TH SarabunPSK" w:hAnsi="TH SarabunPSK" w:cs="TH SarabunPSK"/>
                <w:szCs w:val="22"/>
                <w:cs/>
              </w:rPr>
              <w:t>คณิตศาสตร์</w:t>
            </w:r>
            <w:r w:rsidRPr="007200C8">
              <w:rPr>
                <w:rFonts w:ascii="TH SarabunPSK" w:hAnsi="TH SarabunPSK" w:cs="TH SarabunPSK"/>
                <w:szCs w:val="22"/>
              </w:rPr>
              <w:t>)</w:t>
            </w:r>
          </w:p>
          <w:p w:rsidR="0079139C" w:rsidRPr="007200C8" w:rsidRDefault="0079139C" w:rsidP="00FA6911">
            <w:pPr>
              <w:spacing w:after="0" w:line="240" w:lineRule="auto"/>
              <w:rPr>
                <w:rFonts w:ascii="TH SarabunPSK" w:hAnsi="TH SarabunPSK" w:cs="TH SarabunPSK"/>
                <w:szCs w:val="22"/>
              </w:rPr>
            </w:pPr>
            <w:r w:rsidRPr="007200C8">
              <w:rPr>
                <w:rFonts w:ascii="TH SarabunPSK" w:hAnsi="TH SarabunPSK" w:cs="TH SarabunPSK"/>
                <w:szCs w:val="22"/>
                <w:cs/>
              </w:rPr>
              <w:t xml:space="preserve">กศ.บ. </w:t>
            </w:r>
            <w:r w:rsidRPr="007200C8">
              <w:rPr>
                <w:rFonts w:ascii="TH SarabunPSK" w:hAnsi="TH SarabunPSK" w:cs="TH SarabunPSK" w:hint="cs"/>
                <w:szCs w:val="22"/>
                <w:cs/>
              </w:rPr>
              <w:t>(</w:t>
            </w:r>
            <w:r w:rsidRPr="007200C8">
              <w:rPr>
                <w:rFonts w:ascii="TH SarabunPSK" w:hAnsi="TH SarabunPSK" w:cs="TH SarabunPSK"/>
                <w:szCs w:val="22"/>
                <w:cs/>
              </w:rPr>
              <w:t>คณิตศาสตร์</w:t>
            </w:r>
            <w:r w:rsidRPr="007200C8">
              <w:rPr>
                <w:rFonts w:ascii="TH SarabunPSK" w:hAnsi="TH SarabunPSK" w:cs="TH SarabunPSK"/>
                <w:szCs w:val="22"/>
              </w:rPr>
              <w:t>)</w:t>
            </w:r>
          </w:p>
        </w:tc>
        <w:tc>
          <w:tcPr>
            <w:tcW w:w="1984" w:type="dxa"/>
          </w:tcPr>
          <w:p w:rsidR="0079139C" w:rsidRPr="007200C8" w:rsidRDefault="0079139C" w:rsidP="00FA6911">
            <w:pPr>
              <w:spacing w:after="0" w:line="240" w:lineRule="auto"/>
              <w:rPr>
                <w:rFonts w:ascii="TH SarabunPSK" w:hAnsi="TH SarabunPSK" w:cs="TH SarabunPSK"/>
                <w:szCs w:val="22"/>
              </w:rPr>
            </w:pPr>
            <w:r w:rsidRPr="007200C8">
              <w:rPr>
                <w:rFonts w:ascii="TH SarabunPSK" w:hAnsi="TH SarabunPSK" w:cs="TH SarabunPSK"/>
                <w:szCs w:val="22"/>
                <w:cs/>
              </w:rPr>
              <w:t>มหาวิทยาลัยศรีนครินทรวิโรฒมหาวิทยาลัยศรีนครินทรวิโรฒ</w:t>
            </w:r>
          </w:p>
          <w:p w:rsidR="0079139C" w:rsidRPr="007200C8" w:rsidRDefault="0079139C" w:rsidP="0079139C">
            <w:pPr>
              <w:spacing w:after="0" w:line="240" w:lineRule="auto"/>
              <w:rPr>
                <w:rFonts w:ascii="TH SarabunPSK" w:hAnsi="TH SarabunPSK" w:cs="TH SarabunPSK"/>
                <w:szCs w:val="22"/>
                <w:cs/>
              </w:rPr>
            </w:pPr>
            <w:r w:rsidRPr="007200C8">
              <w:rPr>
                <w:rFonts w:ascii="TH SarabunPSK" w:hAnsi="TH SarabunPSK" w:cs="TH SarabunPSK"/>
                <w:szCs w:val="22"/>
                <w:cs/>
              </w:rPr>
              <w:t>มหาวิทยาลัยศรีนครินทรวิโรฒ</w:t>
            </w:r>
            <w:r w:rsidRPr="007200C8">
              <w:rPr>
                <w:rFonts w:ascii="TH SarabunPSK" w:hAnsi="TH SarabunPSK" w:cs="TH SarabunPSK" w:hint="cs"/>
                <w:szCs w:val="22"/>
                <w:cs/>
              </w:rPr>
              <w:t xml:space="preserve"> </w:t>
            </w:r>
            <w:r w:rsidR="00A912F5">
              <w:rPr>
                <w:rFonts w:ascii="TH SarabunPSK" w:hAnsi="TH SarabunPSK" w:cs="TH SarabunPSK" w:hint="cs"/>
                <w:szCs w:val="22"/>
                <w:cs/>
              </w:rPr>
              <w:t>วิทยาเขตปทุมวัน</w:t>
            </w:r>
          </w:p>
        </w:tc>
        <w:tc>
          <w:tcPr>
            <w:tcW w:w="567" w:type="dxa"/>
          </w:tcPr>
          <w:p w:rsidR="0079139C" w:rsidRPr="007200C8" w:rsidRDefault="0079139C" w:rsidP="00E00637">
            <w:pPr>
              <w:snapToGrid w:val="0"/>
              <w:spacing w:after="0" w:line="240" w:lineRule="auto"/>
              <w:jc w:val="center"/>
              <w:rPr>
                <w:rFonts w:ascii="TH SarabunPSK" w:hAnsi="TH SarabunPSK" w:cs="TH SarabunPSK"/>
                <w:szCs w:val="22"/>
              </w:rPr>
            </w:pPr>
            <w:r w:rsidRPr="007200C8">
              <w:rPr>
                <w:rFonts w:ascii="TH SarabunPSK" w:hAnsi="TH SarabunPSK" w:cs="TH SarabunPSK"/>
                <w:szCs w:val="22"/>
              </w:rPr>
              <w:t>6</w:t>
            </w:r>
          </w:p>
          <w:p w:rsidR="0079139C" w:rsidRPr="007200C8" w:rsidRDefault="0079139C" w:rsidP="00E00637">
            <w:pPr>
              <w:snapToGrid w:val="0"/>
              <w:spacing w:after="0" w:line="240" w:lineRule="auto"/>
              <w:jc w:val="center"/>
              <w:rPr>
                <w:rFonts w:ascii="TH SarabunPSK" w:hAnsi="TH SarabunPSK" w:cs="TH SarabunPSK"/>
                <w:szCs w:val="22"/>
              </w:rPr>
            </w:pPr>
          </w:p>
          <w:p w:rsidR="0079139C" w:rsidRPr="007200C8" w:rsidRDefault="0079139C" w:rsidP="00E00637">
            <w:pPr>
              <w:snapToGrid w:val="0"/>
              <w:spacing w:after="0" w:line="240" w:lineRule="auto"/>
              <w:jc w:val="center"/>
              <w:rPr>
                <w:rFonts w:ascii="TH SarabunPSK" w:hAnsi="TH SarabunPSK" w:cs="TH SarabunPSK"/>
                <w:szCs w:val="22"/>
              </w:rPr>
            </w:pPr>
          </w:p>
        </w:tc>
        <w:tc>
          <w:tcPr>
            <w:tcW w:w="567" w:type="dxa"/>
          </w:tcPr>
          <w:p w:rsidR="0079139C" w:rsidRPr="007200C8" w:rsidRDefault="0079139C" w:rsidP="00E00637">
            <w:pPr>
              <w:spacing w:after="0" w:line="240" w:lineRule="auto"/>
              <w:jc w:val="center"/>
              <w:rPr>
                <w:rFonts w:ascii="TH SarabunPSK" w:hAnsi="TH SarabunPSK" w:cs="TH SarabunPSK"/>
                <w:szCs w:val="22"/>
              </w:rPr>
            </w:pPr>
            <w:r w:rsidRPr="007200C8">
              <w:rPr>
                <w:rFonts w:ascii="TH SarabunPSK" w:hAnsi="TH SarabunPSK" w:cs="TH SarabunPSK"/>
                <w:szCs w:val="22"/>
              </w:rPr>
              <w:t>6</w:t>
            </w:r>
          </w:p>
          <w:p w:rsidR="0079139C" w:rsidRPr="007200C8" w:rsidRDefault="0079139C" w:rsidP="00E00637">
            <w:pPr>
              <w:spacing w:after="0" w:line="240" w:lineRule="auto"/>
              <w:jc w:val="center"/>
              <w:rPr>
                <w:rFonts w:ascii="TH SarabunPSK" w:hAnsi="TH SarabunPSK" w:cs="TH SarabunPSK"/>
                <w:szCs w:val="22"/>
              </w:rPr>
            </w:pPr>
          </w:p>
          <w:p w:rsidR="0079139C" w:rsidRPr="007200C8" w:rsidRDefault="0079139C" w:rsidP="00E00637">
            <w:pPr>
              <w:spacing w:after="0" w:line="240" w:lineRule="auto"/>
              <w:jc w:val="center"/>
              <w:rPr>
                <w:rFonts w:ascii="TH SarabunPSK" w:hAnsi="TH SarabunPSK" w:cs="TH SarabunPSK"/>
                <w:szCs w:val="22"/>
              </w:rPr>
            </w:pPr>
          </w:p>
        </w:tc>
        <w:tc>
          <w:tcPr>
            <w:tcW w:w="567" w:type="dxa"/>
          </w:tcPr>
          <w:p w:rsidR="0079139C" w:rsidRPr="007200C8" w:rsidRDefault="0079139C" w:rsidP="00E00637">
            <w:pPr>
              <w:spacing w:after="0" w:line="240" w:lineRule="auto"/>
              <w:jc w:val="center"/>
              <w:rPr>
                <w:rFonts w:ascii="TH SarabunPSK" w:hAnsi="TH SarabunPSK" w:cs="TH SarabunPSK"/>
                <w:szCs w:val="22"/>
              </w:rPr>
            </w:pPr>
            <w:r w:rsidRPr="007200C8">
              <w:rPr>
                <w:rFonts w:ascii="TH SarabunPSK" w:hAnsi="TH SarabunPSK" w:cs="TH SarabunPSK"/>
                <w:szCs w:val="22"/>
              </w:rPr>
              <w:t>6</w:t>
            </w:r>
          </w:p>
          <w:p w:rsidR="0079139C" w:rsidRPr="007200C8" w:rsidRDefault="0079139C" w:rsidP="00E00637">
            <w:pPr>
              <w:spacing w:after="0" w:line="240" w:lineRule="auto"/>
              <w:jc w:val="center"/>
              <w:rPr>
                <w:rFonts w:ascii="TH SarabunPSK" w:hAnsi="TH SarabunPSK" w:cs="TH SarabunPSK"/>
                <w:szCs w:val="22"/>
              </w:rPr>
            </w:pPr>
          </w:p>
          <w:p w:rsidR="0079139C" w:rsidRPr="007200C8" w:rsidRDefault="0079139C" w:rsidP="00E00637">
            <w:pPr>
              <w:spacing w:after="0" w:line="240" w:lineRule="auto"/>
              <w:jc w:val="center"/>
              <w:rPr>
                <w:rFonts w:ascii="TH SarabunPSK" w:hAnsi="TH SarabunPSK" w:cs="TH SarabunPSK"/>
                <w:szCs w:val="22"/>
              </w:rPr>
            </w:pPr>
          </w:p>
        </w:tc>
        <w:tc>
          <w:tcPr>
            <w:tcW w:w="567" w:type="dxa"/>
          </w:tcPr>
          <w:p w:rsidR="0079139C" w:rsidRPr="007200C8" w:rsidRDefault="0079139C" w:rsidP="00E00637">
            <w:pPr>
              <w:spacing w:after="0" w:line="240" w:lineRule="auto"/>
              <w:jc w:val="center"/>
              <w:rPr>
                <w:rFonts w:ascii="TH SarabunPSK" w:hAnsi="TH SarabunPSK" w:cs="TH SarabunPSK"/>
                <w:szCs w:val="22"/>
              </w:rPr>
            </w:pPr>
            <w:r w:rsidRPr="007200C8">
              <w:rPr>
                <w:rFonts w:ascii="TH SarabunPSK" w:hAnsi="TH SarabunPSK" w:cs="TH SarabunPSK"/>
                <w:szCs w:val="22"/>
              </w:rPr>
              <w:t>6</w:t>
            </w:r>
          </w:p>
          <w:p w:rsidR="0079139C" w:rsidRPr="007200C8" w:rsidRDefault="0079139C" w:rsidP="00E00637">
            <w:pPr>
              <w:spacing w:after="0" w:line="240" w:lineRule="auto"/>
              <w:jc w:val="center"/>
              <w:rPr>
                <w:rFonts w:ascii="TH SarabunPSK" w:hAnsi="TH SarabunPSK" w:cs="TH SarabunPSK"/>
                <w:szCs w:val="22"/>
              </w:rPr>
            </w:pPr>
          </w:p>
          <w:p w:rsidR="0079139C" w:rsidRPr="007200C8" w:rsidRDefault="0079139C" w:rsidP="00E00637">
            <w:pPr>
              <w:spacing w:after="0" w:line="240" w:lineRule="auto"/>
              <w:jc w:val="center"/>
              <w:rPr>
                <w:rFonts w:ascii="TH SarabunPSK" w:hAnsi="TH SarabunPSK" w:cs="TH SarabunPSK"/>
                <w:szCs w:val="22"/>
              </w:rPr>
            </w:pPr>
          </w:p>
        </w:tc>
      </w:tr>
      <w:tr w:rsidR="00FA6911" w:rsidRPr="007200C8" w:rsidTr="009B24EE">
        <w:tc>
          <w:tcPr>
            <w:tcW w:w="534" w:type="dxa"/>
          </w:tcPr>
          <w:p w:rsidR="00FA6911" w:rsidRPr="007200C8" w:rsidRDefault="0079139C" w:rsidP="00430DD9">
            <w:pPr>
              <w:snapToGrid w:val="0"/>
              <w:spacing w:after="0" w:line="240" w:lineRule="auto"/>
              <w:jc w:val="center"/>
              <w:rPr>
                <w:rFonts w:ascii="TH SarabunPSK" w:hAnsi="TH SarabunPSK" w:cs="TH SarabunPSK"/>
                <w:szCs w:val="22"/>
                <w:cs/>
              </w:rPr>
            </w:pPr>
            <w:r>
              <w:rPr>
                <w:rFonts w:ascii="TH SarabunPSK" w:hAnsi="TH SarabunPSK" w:cs="TH SarabunPSK" w:hint="cs"/>
                <w:szCs w:val="22"/>
                <w:cs/>
              </w:rPr>
              <w:t>4</w:t>
            </w:r>
          </w:p>
        </w:tc>
        <w:tc>
          <w:tcPr>
            <w:tcW w:w="1134" w:type="dxa"/>
          </w:tcPr>
          <w:p w:rsidR="00FA6911" w:rsidRPr="007200C8" w:rsidRDefault="00FA6911" w:rsidP="00430DD9">
            <w:pPr>
              <w:tabs>
                <w:tab w:val="left" w:pos="720"/>
                <w:tab w:val="left" w:pos="1080"/>
                <w:tab w:val="left" w:pos="1440"/>
              </w:tabs>
              <w:spacing w:after="0" w:line="240" w:lineRule="auto"/>
              <w:rPr>
                <w:rFonts w:ascii="TH SarabunPSK" w:hAnsi="TH SarabunPSK" w:cs="TH SarabunPSK"/>
                <w:szCs w:val="22"/>
                <w:cs/>
              </w:rPr>
            </w:pPr>
            <w:r w:rsidRPr="007200C8">
              <w:rPr>
                <w:rFonts w:ascii="TH SarabunPSK" w:hAnsi="TH SarabunPSK" w:cs="TH SarabunPSK"/>
                <w:spacing w:val="-2"/>
                <w:szCs w:val="22"/>
                <w:cs/>
              </w:rPr>
              <w:t>นายปัณณ์รภัส ถกลภักดี</w:t>
            </w:r>
          </w:p>
        </w:tc>
        <w:tc>
          <w:tcPr>
            <w:tcW w:w="850" w:type="dxa"/>
          </w:tcPr>
          <w:p w:rsidR="00FA6911" w:rsidRPr="007200C8" w:rsidRDefault="00FA6911" w:rsidP="00430DD9">
            <w:pPr>
              <w:spacing w:after="0" w:line="240" w:lineRule="auto"/>
              <w:jc w:val="center"/>
              <w:rPr>
                <w:rFonts w:ascii="TH SarabunPSK" w:hAnsi="TH SarabunPSK" w:cs="TH SarabunPSK"/>
                <w:szCs w:val="22"/>
                <w:cs/>
              </w:rPr>
            </w:pPr>
            <w:r w:rsidRPr="007200C8">
              <w:rPr>
                <w:rFonts w:ascii="TH SarabunPSK" w:hAnsi="TH SarabunPSK" w:cs="TH SarabunPSK"/>
                <w:szCs w:val="22"/>
                <w:cs/>
              </w:rPr>
              <w:t>อาจารย์</w:t>
            </w:r>
          </w:p>
        </w:tc>
        <w:tc>
          <w:tcPr>
            <w:tcW w:w="1843" w:type="dxa"/>
          </w:tcPr>
          <w:p w:rsidR="00FA6911" w:rsidRPr="007200C8" w:rsidRDefault="00FA6911" w:rsidP="00430DD9">
            <w:pPr>
              <w:tabs>
                <w:tab w:val="left" w:pos="720"/>
                <w:tab w:val="left" w:pos="1080"/>
                <w:tab w:val="left" w:pos="1440"/>
              </w:tabs>
              <w:spacing w:after="0" w:line="240" w:lineRule="auto"/>
              <w:rPr>
                <w:rFonts w:ascii="TH SarabunPSK" w:hAnsi="TH SarabunPSK" w:cs="TH SarabunPSK"/>
                <w:szCs w:val="22"/>
              </w:rPr>
            </w:pPr>
            <w:r w:rsidRPr="007200C8">
              <w:rPr>
                <w:rFonts w:ascii="TH SarabunPSK" w:hAnsi="TH SarabunPSK" w:cs="TH SarabunPSK"/>
                <w:szCs w:val="22"/>
              </w:rPr>
              <w:t xml:space="preserve">Ph.D. (Polymer Chemistry  and </w:t>
            </w:r>
          </w:p>
          <w:p w:rsidR="00FA6911" w:rsidRPr="007200C8" w:rsidRDefault="00FA6911" w:rsidP="00430DD9">
            <w:pPr>
              <w:tabs>
                <w:tab w:val="left" w:pos="720"/>
                <w:tab w:val="left" w:pos="1080"/>
                <w:tab w:val="left" w:pos="1440"/>
              </w:tabs>
              <w:spacing w:after="0" w:line="240" w:lineRule="auto"/>
              <w:rPr>
                <w:rFonts w:ascii="TH SarabunPSK" w:hAnsi="TH SarabunPSK" w:cs="TH SarabunPSK"/>
                <w:szCs w:val="22"/>
              </w:rPr>
            </w:pPr>
            <w:r w:rsidRPr="007200C8">
              <w:rPr>
                <w:rFonts w:ascii="TH SarabunPSK" w:hAnsi="TH SarabunPSK" w:cs="TH SarabunPSK"/>
                <w:szCs w:val="22"/>
              </w:rPr>
              <w:t>Engineering)</w:t>
            </w:r>
          </w:p>
          <w:p w:rsidR="00FA6911" w:rsidRPr="007200C8" w:rsidRDefault="00FA6911" w:rsidP="00430DD9">
            <w:pPr>
              <w:tabs>
                <w:tab w:val="left" w:pos="720"/>
                <w:tab w:val="left" w:pos="1080"/>
                <w:tab w:val="left" w:pos="1440"/>
              </w:tabs>
              <w:spacing w:after="0" w:line="240" w:lineRule="auto"/>
              <w:rPr>
                <w:rFonts w:ascii="TH SarabunPSK" w:hAnsi="TH SarabunPSK" w:cs="TH SarabunPSK"/>
                <w:szCs w:val="22"/>
              </w:rPr>
            </w:pPr>
            <w:r w:rsidRPr="007200C8">
              <w:rPr>
                <w:rFonts w:ascii="TH SarabunPSK" w:hAnsi="TH SarabunPSK" w:cs="TH SarabunPSK"/>
                <w:szCs w:val="22"/>
              </w:rPr>
              <w:t>M.S. (Polymer Science)</w:t>
            </w:r>
          </w:p>
          <w:p w:rsidR="00FA6911" w:rsidRPr="007200C8" w:rsidRDefault="00FA6911" w:rsidP="00430DD9">
            <w:pPr>
              <w:spacing w:after="0" w:line="240" w:lineRule="auto"/>
              <w:rPr>
                <w:rFonts w:ascii="TH SarabunPSK" w:hAnsi="TH SarabunPSK" w:cs="TH SarabunPSK"/>
                <w:szCs w:val="22"/>
              </w:rPr>
            </w:pPr>
            <w:r w:rsidRPr="007200C8">
              <w:rPr>
                <w:rFonts w:ascii="TH SarabunPSK" w:hAnsi="TH SarabunPSK" w:cs="TH SarabunPSK"/>
                <w:szCs w:val="22"/>
                <w:cs/>
              </w:rPr>
              <w:t xml:space="preserve">วท.บ. </w:t>
            </w:r>
            <w:r w:rsidRPr="007200C8">
              <w:rPr>
                <w:rFonts w:ascii="TH SarabunPSK" w:hAnsi="TH SarabunPSK" w:cs="TH SarabunPSK" w:hint="cs"/>
                <w:szCs w:val="22"/>
                <w:cs/>
              </w:rPr>
              <w:t>(</w:t>
            </w:r>
            <w:r w:rsidRPr="007200C8">
              <w:rPr>
                <w:rFonts w:ascii="TH SarabunPSK" w:hAnsi="TH SarabunPSK" w:cs="TH SarabunPSK"/>
                <w:szCs w:val="22"/>
                <w:cs/>
              </w:rPr>
              <w:t>เคมี</w:t>
            </w:r>
            <w:r w:rsidRPr="007200C8">
              <w:rPr>
                <w:rFonts w:ascii="TH SarabunPSK" w:hAnsi="TH SarabunPSK" w:cs="TH SarabunPSK"/>
                <w:szCs w:val="22"/>
              </w:rPr>
              <w:t>)</w:t>
            </w:r>
          </w:p>
        </w:tc>
        <w:tc>
          <w:tcPr>
            <w:tcW w:w="1984" w:type="dxa"/>
          </w:tcPr>
          <w:p w:rsidR="00FA6911" w:rsidRPr="007200C8" w:rsidRDefault="00FA6911" w:rsidP="00430DD9">
            <w:pPr>
              <w:spacing w:after="0" w:line="240" w:lineRule="auto"/>
              <w:rPr>
                <w:rFonts w:ascii="TH SarabunPSK" w:hAnsi="TH SarabunPSK" w:cs="TH SarabunPSK"/>
                <w:szCs w:val="22"/>
              </w:rPr>
            </w:pPr>
            <w:r w:rsidRPr="007200C8">
              <w:rPr>
                <w:rFonts w:ascii="TH SarabunPSK" w:hAnsi="TH SarabunPSK" w:cs="TH SarabunPSK"/>
                <w:szCs w:val="22"/>
              </w:rPr>
              <w:t xml:space="preserve">University of Leeds, Leeds, </w:t>
            </w:r>
            <w:r w:rsidRPr="007200C8">
              <w:rPr>
                <w:rFonts w:ascii="TH SarabunPSK" w:hAnsi="TH SarabunPSK" w:cs="TH SarabunPSK" w:hint="cs"/>
                <w:szCs w:val="22"/>
                <w:cs/>
              </w:rPr>
              <w:t xml:space="preserve"> </w:t>
            </w:r>
            <w:r w:rsidR="00380AEE">
              <w:rPr>
                <w:rFonts w:ascii="TH SarabunPSK" w:hAnsi="TH SarabunPSK" w:cs="TH SarabunPSK"/>
                <w:szCs w:val="22"/>
              </w:rPr>
              <w:t>U</w:t>
            </w:r>
            <w:r w:rsidRPr="007200C8">
              <w:rPr>
                <w:rFonts w:ascii="TH SarabunPSK" w:hAnsi="TH SarabunPSK" w:cs="TH SarabunPSK"/>
                <w:szCs w:val="22"/>
              </w:rPr>
              <w:t>K.</w:t>
            </w:r>
          </w:p>
          <w:p w:rsidR="00FA6911" w:rsidRPr="007200C8" w:rsidRDefault="00FA6911" w:rsidP="00430DD9">
            <w:pPr>
              <w:spacing w:after="0" w:line="240" w:lineRule="auto"/>
              <w:rPr>
                <w:rFonts w:ascii="TH SarabunPSK" w:hAnsi="TH SarabunPSK" w:cs="TH SarabunPSK"/>
                <w:szCs w:val="22"/>
              </w:rPr>
            </w:pPr>
          </w:p>
          <w:p w:rsidR="00FA6911" w:rsidRPr="007200C8" w:rsidRDefault="00FA6911" w:rsidP="00430DD9">
            <w:pPr>
              <w:spacing w:after="0" w:line="240" w:lineRule="auto"/>
              <w:rPr>
                <w:rFonts w:ascii="TH SarabunPSK" w:hAnsi="TH SarabunPSK" w:cs="TH SarabunPSK"/>
                <w:szCs w:val="22"/>
              </w:rPr>
            </w:pPr>
            <w:r w:rsidRPr="007200C8">
              <w:rPr>
                <w:rFonts w:ascii="TH SarabunPSK" w:hAnsi="TH SarabunPSK" w:cs="TH SarabunPSK"/>
                <w:szCs w:val="22"/>
                <w:cs/>
              </w:rPr>
              <w:t>จุฬา</w:t>
            </w:r>
            <w:r w:rsidRPr="007200C8">
              <w:rPr>
                <w:rFonts w:ascii="TH SarabunPSK" w:hAnsi="TH SarabunPSK" w:cs="TH SarabunPSK"/>
                <w:spacing w:val="-2"/>
                <w:szCs w:val="22"/>
                <w:cs/>
              </w:rPr>
              <w:t>ลงกรณ์มหาวิทยาลัย</w:t>
            </w:r>
          </w:p>
          <w:p w:rsidR="00FA6911" w:rsidRPr="007200C8" w:rsidRDefault="00FA6911" w:rsidP="0018606D">
            <w:pPr>
              <w:spacing w:after="0" w:line="240" w:lineRule="auto"/>
              <w:rPr>
                <w:rFonts w:ascii="TH SarabunPSK" w:hAnsi="TH SarabunPSK" w:cs="TH SarabunPSK"/>
                <w:szCs w:val="22"/>
              </w:rPr>
            </w:pPr>
            <w:r w:rsidRPr="007200C8">
              <w:rPr>
                <w:rFonts w:ascii="TH SarabunPSK" w:hAnsi="TH SarabunPSK" w:cs="TH SarabunPSK"/>
                <w:szCs w:val="22"/>
                <w:cs/>
              </w:rPr>
              <w:t>จุฬาลงกรณ์มหาวิทยาลัย</w:t>
            </w:r>
          </w:p>
        </w:tc>
        <w:tc>
          <w:tcPr>
            <w:tcW w:w="567" w:type="dxa"/>
            <w:vAlign w:val="center"/>
          </w:tcPr>
          <w:p w:rsidR="00FA6911" w:rsidRPr="007200C8" w:rsidRDefault="00FA6911" w:rsidP="00F13358">
            <w:pPr>
              <w:snapToGrid w:val="0"/>
              <w:spacing w:after="0" w:line="240" w:lineRule="auto"/>
              <w:jc w:val="center"/>
              <w:rPr>
                <w:rFonts w:ascii="TH SarabunPSK" w:hAnsi="TH SarabunPSK" w:cs="TH SarabunPSK"/>
                <w:szCs w:val="22"/>
              </w:rPr>
            </w:pPr>
            <w:r w:rsidRPr="007200C8">
              <w:rPr>
                <w:rFonts w:ascii="TH SarabunPSK" w:hAnsi="TH SarabunPSK" w:cs="TH SarabunPSK"/>
                <w:szCs w:val="22"/>
              </w:rPr>
              <w:t>6</w:t>
            </w:r>
          </w:p>
          <w:p w:rsidR="00FA6911" w:rsidRPr="007200C8" w:rsidRDefault="00FA6911" w:rsidP="00F13358">
            <w:pPr>
              <w:snapToGrid w:val="0"/>
              <w:spacing w:after="0" w:line="240" w:lineRule="auto"/>
              <w:jc w:val="center"/>
              <w:rPr>
                <w:rFonts w:ascii="TH SarabunPSK" w:hAnsi="TH SarabunPSK" w:cs="TH SarabunPSK"/>
                <w:szCs w:val="22"/>
              </w:rPr>
            </w:pPr>
          </w:p>
          <w:p w:rsidR="00FA6911" w:rsidRPr="007200C8" w:rsidRDefault="00FA6911" w:rsidP="00F13358">
            <w:pPr>
              <w:snapToGrid w:val="0"/>
              <w:spacing w:after="0" w:line="240" w:lineRule="auto"/>
              <w:jc w:val="center"/>
              <w:rPr>
                <w:rFonts w:ascii="TH SarabunPSK" w:hAnsi="TH SarabunPSK" w:cs="TH SarabunPSK"/>
                <w:szCs w:val="22"/>
              </w:rPr>
            </w:pPr>
          </w:p>
          <w:p w:rsidR="00FA6911" w:rsidRPr="007200C8" w:rsidRDefault="00FA6911" w:rsidP="00F13358">
            <w:pPr>
              <w:snapToGrid w:val="0"/>
              <w:spacing w:after="0" w:line="240" w:lineRule="auto"/>
              <w:jc w:val="center"/>
              <w:rPr>
                <w:rFonts w:ascii="TH SarabunPSK" w:hAnsi="TH SarabunPSK" w:cs="TH SarabunPSK"/>
                <w:szCs w:val="22"/>
              </w:rPr>
            </w:pPr>
          </w:p>
          <w:p w:rsidR="00FA6911" w:rsidRPr="007200C8" w:rsidRDefault="00FA6911" w:rsidP="009B24EE">
            <w:pPr>
              <w:snapToGrid w:val="0"/>
              <w:spacing w:after="0" w:line="240" w:lineRule="auto"/>
              <w:rPr>
                <w:rFonts w:ascii="TH SarabunPSK" w:hAnsi="TH SarabunPSK" w:cs="TH SarabunPSK"/>
                <w:szCs w:val="22"/>
              </w:rPr>
            </w:pPr>
          </w:p>
        </w:tc>
        <w:tc>
          <w:tcPr>
            <w:tcW w:w="567" w:type="dxa"/>
            <w:vAlign w:val="center"/>
          </w:tcPr>
          <w:p w:rsidR="00FA6911" w:rsidRPr="007200C8" w:rsidRDefault="00FA6911" w:rsidP="00F13358">
            <w:pPr>
              <w:spacing w:after="0" w:line="240" w:lineRule="auto"/>
              <w:jc w:val="center"/>
              <w:rPr>
                <w:rFonts w:ascii="TH SarabunPSK" w:hAnsi="TH SarabunPSK" w:cs="TH SarabunPSK"/>
                <w:szCs w:val="22"/>
              </w:rPr>
            </w:pPr>
            <w:r w:rsidRPr="007200C8">
              <w:rPr>
                <w:rFonts w:ascii="TH SarabunPSK" w:hAnsi="TH SarabunPSK" w:cs="TH SarabunPSK"/>
                <w:szCs w:val="22"/>
              </w:rPr>
              <w:t>6</w:t>
            </w:r>
          </w:p>
          <w:p w:rsidR="00FA6911" w:rsidRPr="007200C8" w:rsidRDefault="00FA6911" w:rsidP="00F13358">
            <w:pPr>
              <w:spacing w:after="0" w:line="240" w:lineRule="auto"/>
              <w:jc w:val="center"/>
              <w:rPr>
                <w:rFonts w:ascii="TH SarabunPSK" w:hAnsi="TH SarabunPSK" w:cs="TH SarabunPSK"/>
                <w:szCs w:val="22"/>
              </w:rPr>
            </w:pPr>
          </w:p>
          <w:p w:rsidR="00FA6911" w:rsidRPr="007200C8" w:rsidRDefault="00FA6911" w:rsidP="00F13358">
            <w:pPr>
              <w:spacing w:after="0" w:line="240" w:lineRule="auto"/>
              <w:jc w:val="center"/>
              <w:rPr>
                <w:rFonts w:ascii="TH SarabunPSK" w:hAnsi="TH SarabunPSK" w:cs="TH SarabunPSK"/>
                <w:szCs w:val="22"/>
              </w:rPr>
            </w:pPr>
          </w:p>
          <w:p w:rsidR="00FA6911" w:rsidRPr="007200C8" w:rsidRDefault="00FA6911" w:rsidP="00F13358">
            <w:pPr>
              <w:spacing w:after="0" w:line="240" w:lineRule="auto"/>
              <w:jc w:val="center"/>
              <w:rPr>
                <w:rFonts w:ascii="TH SarabunPSK" w:hAnsi="TH SarabunPSK" w:cs="TH SarabunPSK"/>
                <w:szCs w:val="22"/>
              </w:rPr>
            </w:pPr>
          </w:p>
          <w:p w:rsidR="00FA6911" w:rsidRPr="007200C8" w:rsidRDefault="00FA6911" w:rsidP="009B24EE">
            <w:pPr>
              <w:spacing w:after="0" w:line="240" w:lineRule="auto"/>
              <w:rPr>
                <w:rFonts w:ascii="TH SarabunPSK" w:hAnsi="TH SarabunPSK" w:cs="TH SarabunPSK"/>
                <w:szCs w:val="22"/>
              </w:rPr>
            </w:pPr>
          </w:p>
        </w:tc>
        <w:tc>
          <w:tcPr>
            <w:tcW w:w="567" w:type="dxa"/>
            <w:vAlign w:val="center"/>
          </w:tcPr>
          <w:p w:rsidR="00FA6911" w:rsidRPr="007200C8" w:rsidRDefault="00FA6911" w:rsidP="00F13358">
            <w:pPr>
              <w:spacing w:after="0" w:line="240" w:lineRule="auto"/>
              <w:jc w:val="center"/>
              <w:rPr>
                <w:rFonts w:ascii="TH SarabunPSK" w:hAnsi="TH SarabunPSK" w:cs="TH SarabunPSK"/>
                <w:szCs w:val="22"/>
              </w:rPr>
            </w:pPr>
            <w:r w:rsidRPr="007200C8">
              <w:rPr>
                <w:rFonts w:ascii="TH SarabunPSK" w:hAnsi="TH SarabunPSK" w:cs="TH SarabunPSK"/>
                <w:szCs w:val="22"/>
              </w:rPr>
              <w:t>6</w:t>
            </w:r>
          </w:p>
          <w:p w:rsidR="00FA6911" w:rsidRPr="007200C8" w:rsidRDefault="00FA6911" w:rsidP="00F13358">
            <w:pPr>
              <w:spacing w:after="0" w:line="240" w:lineRule="auto"/>
              <w:jc w:val="center"/>
              <w:rPr>
                <w:rFonts w:ascii="TH SarabunPSK" w:hAnsi="TH SarabunPSK" w:cs="TH SarabunPSK"/>
                <w:szCs w:val="22"/>
              </w:rPr>
            </w:pPr>
          </w:p>
          <w:p w:rsidR="00FA6911" w:rsidRPr="007200C8" w:rsidRDefault="00FA6911" w:rsidP="00F13358">
            <w:pPr>
              <w:spacing w:after="0" w:line="240" w:lineRule="auto"/>
              <w:jc w:val="center"/>
              <w:rPr>
                <w:rFonts w:ascii="TH SarabunPSK" w:hAnsi="TH SarabunPSK" w:cs="TH SarabunPSK"/>
                <w:szCs w:val="22"/>
              </w:rPr>
            </w:pPr>
          </w:p>
          <w:p w:rsidR="00FA6911" w:rsidRPr="007200C8" w:rsidRDefault="00FA6911" w:rsidP="00F13358">
            <w:pPr>
              <w:spacing w:after="0" w:line="240" w:lineRule="auto"/>
              <w:jc w:val="center"/>
              <w:rPr>
                <w:rFonts w:ascii="TH SarabunPSK" w:hAnsi="TH SarabunPSK" w:cs="TH SarabunPSK"/>
                <w:szCs w:val="22"/>
              </w:rPr>
            </w:pPr>
          </w:p>
          <w:p w:rsidR="00FA6911" w:rsidRPr="007200C8" w:rsidRDefault="00FA6911" w:rsidP="009B24EE">
            <w:pPr>
              <w:spacing w:after="0" w:line="240" w:lineRule="auto"/>
              <w:rPr>
                <w:rFonts w:ascii="TH SarabunPSK" w:hAnsi="TH SarabunPSK" w:cs="TH SarabunPSK"/>
                <w:szCs w:val="22"/>
              </w:rPr>
            </w:pPr>
          </w:p>
        </w:tc>
        <w:tc>
          <w:tcPr>
            <w:tcW w:w="567" w:type="dxa"/>
            <w:vAlign w:val="center"/>
          </w:tcPr>
          <w:p w:rsidR="00FA6911" w:rsidRPr="007200C8" w:rsidRDefault="00FA6911" w:rsidP="00F13358">
            <w:pPr>
              <w:spacing w:after="0" w:line="240" w:lineRule="auto"/>
              <w:jc w:val="center"/>
              <w:rPr>
                <w:rFonts w:ascii="TH SarabunPSK" w:hAnsi="TH SarabunPSK" w:cs="TH SarabunPSK"/>
                <w:szCs w:val="22"/>
                <w:cs/>
              </w:rPr>
            </w:pPr>
            <w:r w:rsidRPr="007200C8">
              <w:rPr>
                <w:rFonts w:ascii="TH SarabunPSK" w:hAnsi="TH SarabunPSK" w:cs="TH SarabunPSK" w:hint="cs"/>
                <w:szCs w:val="22"/>
                <w:cs/>
              </w:rPr>
              <w:t>6</w:t>
            </w:r>
          </w:p>
          <w:p w:rsidR="00FA6911" w:rsidRPr="007200C8" w:rsidRDefault="00FA6911" w:rsidP="00F13358">
            <w:pPr>
              <w:spacing w:after="0" w:line="240" w:lineRule="auto"/>
              <w:jc w:val="center"/>
              <w:rPr>
                <w:rFonts w:ascii="TH SarabunPSK" w:hAnsi="TH SarabunPSK" w:cs="TH SarabunPSK"/>
                <w:szCs w:val="22"/>
              </w:rPr>
            </w:pPr>
          </w:p>
          <w:p w:rsidR="00FA6911" w:rsidRPr="007200C8" w:rsidRDefault="00FA6911" w:rsidP="00F13358">
            <w:pPr>
              <w:spacing w:after="0" w:line="240" w:lineRule="auto"/>
              <w:jc w:val="center"/>
              <w:rPr>
                <w:rFonts w:ascii="TH SarabunPSK" w:hAnsi="TH SarabunPSK" w:cs="TH SarabunPSK"/>
                <w:szCs w:val="22"/>
              </w:rPr>
            </w:pPr>
          </w:p>
          <w:p w:rsidR="00FA6911" w:rsidRPr="007200C8" w:rsidRDefault="00FA6911" w:rsidP="00F13358">
            <w:pPr>
              <w:spacing w:after="0" w:line="240" w:lineRule="auto"/>
              <w:jc w:val="center"/>
              <w:rPr>
                <w:rFonts w:ascii="TH SarabunPSK" w:hAnsi="TH SarabunPSK" w:cs="TH SarabunPSK"/>
                <w:szCs w:val="22"/>
              </w:rPr>
            </w:pPr>
          </w:p>
          <w:p w:rsidR="00FA6911" w:rsidRPr="007200C8" w:rsidRDefault="00FA6911" w:rsidP="009B24EE">
            <w:pPr>
              <w:spacing w:after="0" w:line="240" w:lineRule="auto"/>
              <w:rPr>
                <w:rFonts w:ascii="TH SarabunPSK" w:hAnsi="TH SarabunPSK" w:cs="TH SarabunPSK"/>
                <w:szCs w:val="22"/>
              </w:rPr>
            </w:pPr>
          </w:p>
        </w:tc>
      </w:tr>
      <w:tr w:rsidR="0079139C" w:rsidRPr="007200C8" w:rsidTr="009B24EE">
        <w:trPr>
          <w:trHeight w:val="1325"/>
        </w:trPr>
        <w:tc>
          <w:tcPr>
            <w:tcW w:w="534" w:type="dxa"/>
          </w:tcPr>
          <w:p w:rsidR="0079139C" w:rsidRPr="0079139C" w:rsidRDefault="0079139C" w:rsidP="0079139C">
            <w:pPr>
              <w:snapToGrid w:val="0"/>
              <w:spacing w:after="0" w:line="240" w:lineRule="auto"/>
              <w:jc w:val="center"/>
              <w:rPr>
                <w:rFonts w:ascii="TH SarabunPSK" w:hAnsi="TH SarabunPSK" w:cs="TH SarabunPSK"/>
                <w:szCs w:val="22"/>
              </w:rPr>
            </w:pPr>
            <w:r>
              <w:rPr>
                <w:rFonts w:ascii="TH SarabunPSK" w:hAnsi="TH SarabunPSK" w:cs="TH SarabunPSK"/>
                <w:szCs w:val="22"/>
              </w:rPr>
              <w:t>5</w:t>
            </w:r>
          </w:p>
        </w:tc>
        <w:tc>
          <w:tcPr>
            <w:tcW w:w="1134" w:type="dxa"/>
          </w:tcPr>
          <w:p w:rsidR="0079139C" w:rsidRPr="007200C8" w:rsidRDefault="0079139C" w:rsidP="00A84986">
            <w:pPr>
              <w:tabs>
                <w:tab w:val="left" w:pos="720"/>
                <w:tab w:val="left" w:pos="1080"/>
                <w:tab w:val="left" w:pos="1440"/>
              </w:tabs>
              <w:spacing w:after="0" w:line="240" w:lineRule="auto"/>
              <w:rPr>
                <w:rFonts w:ascii="TH SarabunPSK" w:hAnsi="TH SarabunPSK" w:cs="TH SarabunPSK"/>
                <w:szCs w:val="22"/>
              </w:rPr>
            </w:pPr>
            <w:r w:rsidRPr="007200C8">
              <w:rPr>
                <w:rFonts w:ascii="TH SarabunPSK" w:hAnsi="TH SarabunPSK" w:cs="TH SarabunPSK"/>
                <w:szCs w:val="22"/>
                <w:cs/>
              </w:rPr>
              <w:t>นางสาวสิตา ทิศาดลดิลก</w:t>
            </w:r>
          </w:p>
        </w:tc>
        <w:tc>
          <w:tcPr>
            <w:tcW w:w="850" w:type="dxa"/>
          </w:tcPr>
          <w:p w:rsidR="0079139C" w:rsidRPr="0079139C" w:rsidRDefault="0079139C" w:rsidP="0079139C">
            <w:pPr>
              <w:spacing w:after="0" w:line="240" w:lineRule="auto"/>
              <w:jc w:val="center"/>
              <w:rPr>
                <w:rFonts w:ascii="TH SarabunPSK" w:hAnsi="TH SarabunPSK" w:cs="TH SarabunPSK"/>
                <w:szCs w:val="22"/>
                <w:cs/>
              </w:rPr>
            </w:pPr>
            <w:r w:rsidRPr="007200C8">
              <w:rPr>
                <w:rFonts w:ascii="TH SarabunPSK" w:hAnsi="TH SarabunPSK" w:cs="TH SarabunPSK"/>
                <w:szCs w:val="22"/>
                <w:cs/>
              </w:rPr>
              <w:t>อาจารย์</w:t>
            </w:r>
          </w:p>
        </w:tc>
        <w:tc>
          <w:tcPr>
            <w:tcW w:w="1843" w:type="dxa"/>
          </w:tcPr>
          <w:p w:rsidR="0079139C" w:rsidRPr="007200C8" w:rsidRDefault="0079139C" w:rsidP="00A84986">
            <w:pPr>
              <w:spacing w:after="0" w:line="240" w:lineRule="auto"/>
              <w:rPr>
                <w:rFonts w:ascii="TH SarabunPSK" w:hAnsi="TH SarabunPSK" w:cs="TH SarabunPSK"/>
                <w:szCs w:val="22"/>
              </w:rPr>
            </w:pPr>
            <w:r w:rsidRPr="007200C8">
              <w:rPr>
                <w:rFonts w:ascii="TH SarabunPSK" w:hAnsi="TH SarabunPSK" w:cs="TH SarabunPSK"/>
                <w:szCs w:val="22"/>
              </w:rPr>
              <w:t>Ph.D. (Science Education)</w:t>
            </w:r>
          </w:p>
          <w:p w:rsidR="0079139C" w:rsidRPr="007200C8" w:rsidRDefault="0079139C" w:rsidP="00A84986">
            <w:pPr>
              <w:spacing w:after="0" w:line="240" w:lineRule="auto"/>
              <w:rPr>
                <w:rFonts w:ascii="TH SarabunPSK" w:hAnsi="TH SarabunPSK" w:cs="TH SarabunPSK"/>
                <w:szCs w:val="22"/>
              </w:rPr>
            </w:pPr>
            <w:r w:rsidRPr="007200C8">
              <w:rPr>
                <w:rFonts w:ascii="TH SarabunPSK" w:hAnsi="TH SarabunPSK" w:cs="TH SarabunPSK"/>
                <w:szCs w:val="22"/>
                <w:cs/>
              </w:rPr>
              <w:t xml:space="preserve">ศศ.ม. </w:t>
            </w:r>
            <w:r w:rsidRPr="007200C8">
              <w:rPr>
                <w:rFonts w:ascii="TH SarabunPSK" w:hAnsi="TH SarabunPSK" w:cs="TH SarabunPSK" w:hint="cs"/>
                <w:szCs w:val="22"/>
                <w:cs/>
              </w:rPr>
              <w:t>(</w:t>
            </w:r>
            <w:r w:rsidRPr="007200C8">
              <w:rPr>
                <w:rFonts w:ascii="TH SarabunPSK" w:hAnsi="TH SarabunPSK" w:cs="TH SarabunPSK"/>
                <w:szCs w:val="22"/>
                <w:cs/>
              </w:rPr>
              <w:t>การสอน</w:t>
            </w:r>
            <w:r w:rsidRPr="007200C8">
              <w:rPr>
                <w:rFonts w:ascii="TH SarabunPSK" w:hAnsi="TH SarabunPSK" w:cs="TH SarabunPSK" w:hint="cs"/>
                <w:szCs w:val="22"/>
                <w:cs/>
              </w:rPr>
              <w:t>)</w:t>
            </w:r>
            <w:r w:rsidRPr="007200C8">
              <w:rPr>
                <w:rFonts w:ascii="TH SarabunPSK" w:hAnsi="TH SarabunPSK" w:cs="TH SarabunPSK"/>
                <w:szCs w:val="22"/>
                <w:cs/>
              </w:rPr>
              <w:t>วิทยาศาสตร์</w:t>
            </w:r>
          </w:p>
          <w:p w:rsidR="0079139C" w:rsidRPr="007200C8" w:rsidRDefault="0079139C" w:rsidP="00A84986">
            <w:pPr>
              <w:spacing w:after="0" w:line="240" w:lineRule="auto"/>
              <w:jc w:val="thaiDistribute"/>
              <w:rPr>
                <w:rFonts w:ascii="TH SarabunPSK" w:hAnsi="TH SarabunPSK" w:cs="TH SarabunPSK"/>
                <w:szCs w:val="22"/>
              </w:rPr>
            </w:pPr>
            <w:r w:rsidRPr="007200C8">
              <w:rPr>
                <w:rFonts w:ascii="TH SarabunPSK" w:hAnsi="TH SarabunPSK" w:cs="TH SarabunPSK" w:hint="cs"/>
                <w:szCs w:val="22"/>
                <w:cs/>
              </w:rPr>
              <w:t>วท</w:t>
            </w:r>
            <w:r w:rsidRPr="007200C8">
              <w:rPr>
                <w:rFonts w:ascii="TH SarabunPSK" w:hAnsi="TH SarabunPSK" w:cs="TH SarabunPSK"/>
                <w:szCs w:val="22"/>
                <w:cs/>
              </w:rPr>
              <w:t>.บ.</w:t>
            </w:r>
            <w:r w:rsidRPr="007200C8">
              <w:rPr>
                <w:rFonts w:ascii="TH SarabunPSK" w:hAnsi="TH SarabunPSK" w:cs="TH SarabunPSK" w:hint="cs"/>
                <w:szCs w:val="22"/>
                <w:cs/>
              </w:rPr>
              <w:t xml:space="preserve"> (</w:t>
            </w:r>
            <w:r w:rsidRPr="007200C8">
              <w:rPr>
                <w:rFonts w:ascii="TH SarabunPSK" w:hAnsi="TH SarabunPSK" w:cs="TH SarabunPSK"/>
                <w:szCs w:val="22"/>
                <w:cs/>
              </w:rPr>
              <w:t xml:space="preserve"> เคมี</w:t>
            </w:r>
            <w:r w:rsidRPr="007200C8">
              <w:rPr>
                <w:rFonts w:ascii="TH SarabunPSK" w:hAnsi="TH SarabunPSK" w:cs="TH SarabunPSK"/>
                <w:szCs w:val="22"/>
              </w:rPr>
              <w:t>)</w:t>
            </w:r>
          </w:p>
        </w:tc>
        <w:tc>
          <w:tcPr>
            <w:tcW w:w="1984" w:type="dxa"/>
          </w:tcPr>
          <w:p w:rsidR="0079139C" w:rsidRPr="007200C8" w:rsidRDefault="0079139C" w:rsidP="00A84986">
            <w:pPr>
              <w:spacing w:after="0" w:line="240" w:lineRule="auto"/>
              <w:rPr>
                <w:rFonts w:ascii="TH SarabunPSK" w:hAnsi="TH SarabunPSK" w:cs="TH SarabunPSK"/>
                <w:szCs w:val="22"/>
              </w:rPr>
            </w:pPr>
            <w:r w:rsidRPr="007200C8">
              <w:rPr>
                <w:rFonts w:ascii="TH SarabunPSK" w:hAnsi="TH SarabunPSK" w:cs="TH SarabunPSK"/>
                <w:szCs w:val="22"/>
              </w:rPr>
              <w:t xml:space="preserve">Oregon State University, </w:t>
            </w:r>
            <w:r w:rsidRPr="007200C8">
              <w:rPr>
                <w:rStyle w:val="70"/>
                <w:rFonts w:ascii="Arial" w:hAnsi="Arial" w:cs="Arial"/>
                <w:color w:val="auto"/>
                <w:szCs w:val="22"/>
              </w:rPr>
              <w:t xml:space="preserve"> </w:t>
            </w:r>
            <w:r w:rsidRPr="007200C8">
              <w:rPr>
                <w:rFonts w:ascii="TH SarabunPSK" w:hAnsi="TH SarabunPSK" w:cs="TH SarabunPSK"/>
                <w:szCs w:val="22"/>
              </w:rPr>
              <w:t>Corvallis</w:t>
            </w:r>
            <w:r w:rsidRPr="007200C8">
              <w:rPr>
                <w:rFonts w:ascii="TH SarabunPSK" w:hAnsi="TH SarabunPSK" w:cs="TH SarabunPSK"/>
                <w:szCs w:val="22"/>
                <w:cs/>
              </w:rPr>
              <w:t>,</w:t>
            </w:r>
            <w:r w:rsidRPr="007200C8">
              <w:rPr>
                <w:rFonts w:ascii="TH SarabunPSK" w:hAnsi="TH SarabunPSK" w:cs="TH SarabunPSK" w:hint="cs"/>
                <w:szCs w:val="22"/>
                <w:cs/>
              </w:rPr>
              <w:t xml:space="preserve"> </w:t>
            </w:r>
            <w:r w:rsidRPr="007200C8">
              <w:rPr>
                <w:rFonts w:ascii="TH SarabunPSK" w:hAnsi="TH SarabunPSK" w:cs="TH SarabunPSK"/>
                <w:szCs w:val="22"/>
              </w:rPr>
              <w:t>USA</w:t>
            </w:r>
          </w:p>
          <w:p w:rsidR="0079139C" w:rsidRPr="007200C8" w:rsidRDefault="0079139C" w:rsidP="009F5B9A">
            <w:pPr>
              <w:spacing w:after="0" w:line="240" w:lineRule="auto"/>
              <w:jc w:val="thaiDistribute"/>
              <w:rPr>
                <w:rFonts w:ascii="TH SarabunPSK" w:hAnsi="TH SarabunPSK" w:cs="TH SarabunPSK"/>
                <w:szCs w:val="22"/>
              </w:rPr>
            </w:pPr>
            <w:r w:rsidRPr="007200C8">
              <w:rPr>
                <w:rFonts w:ascii="TH SarabunPSK" w:hAnsi="TH SarabunPSK" w:cs="TH SarabunPSK"/>
                <w:szCs w:val="22"/>
                <w:cs/>
              </w:rPr>
              <w:t>มหาวิทยาลัยเกษตรศาสตร์</w:t>
            </w:r>
          </w:p>
          <w:p w:rsidR="0079139C" w:rsidRPr="007200C8" w:rsidRDefault="0079139C" w:rsidP="009F5B9A">
            <w:pPr>
              <w:spacing w:after="0" w:line="240" w:lineRule="auto"/>
              <w:jc w:val="thaiDistribute"/>
              <w:rPr>
                <w:rFonts w:ascii="TH SarabunPSK" w:hAnsi="TH SarabunPSK" w:cs="TH SarabunPSK"/>
                <w:szCs w:val="22"/>
              </w:rPr>
            </w:pPr>
          </w:p>
          <w:p w:rsidR="0079139C" w:rsidRPr="007200C8" w:rsidRDefault="0079139C" w:rsidP="009F5B9A">
            <w:pPr>
              <w:spacing w:after="0" w:line="240" w:lineRule="auto"/>
              <w:jc w:val="thaiDistribute"/>
              <w:rPr>
                <w:rFonts w:ascii="TH SarabunPSK" w:hAnsi="TH SarabunPSK" w:cs="TH SarabunPSK"/>
                <w:szCs w:val="22"/>
                <w:cs/>
              </w:rPr>
            </w:pPr>
            <w:r w:rsidRPr="007200C8">
              <w:rPr>
                <w:rFonts w:ascii="TH SarabunPSK" w:hAnsi="TH SarabunPSK" w:cs="TH SarabunPSK"/>
                <w:szCs w:val="22"/>
                <w:cs/>
              </w:rPr>
              <w:t>มหาวิทยาลัยเชียงใหม่</w:t>
            </w:r>
          </w:p>
        </w:tc>
        <w:tc>
          <w:tcPr>
            <w:tcW w:w="567" w:type="dxa"/>
            <w:vAlign w:val="center"/>
          </w:tcPr>
          <w:p w:rsidR="0079139C" w:rsidRPr="007200C8" w:rsidRDefault="0079139C" w:rsidP="002B0808">
            <w:pPr>
              <w:snapToGrid w:val="0"/>
              <w:spacing w:after="0" w:line="240" w:lineRule="auto"/>
              <w:jc w:val="center"/>
              <w:rPr>
                <w:rFonts w:ascii="TH SarabunPSK" w:hAnsi="TH SarabunPSK" w:cs="TH SarabunPSK"/>
                <w:szCs w:val="22"/>
              </w:rPr>
            </w:pPr>
            <w:r w:rsidRPr="007200C8">
              <w:rPr>
                <w:rFonts w:ascii="TH SarabunPSK" w:hAnsi="TH SarabunPSK" w:cs="TH SarabunPSK"/>
                <w:szCs w:val="22"/>
              </w:rPr>
              <w:t>6</w:t>
            </w:r>
          </w:p>
          <w:p w:rsidR="0079139C" w:rsidRPr="007200C8" w:rsidRDefault="0079139C" w:rsidP="002B0808">
            <w:pPr>
              <w:snapToGrid w:val="0"/>
              <w:spacing w:after="0" w:line="240" w:lineRule="auto"/>
              <w:jc w:val="center"/>
              <w:rPr>
                <w:rFonts w:ascii="TH SarabunPSK" w:hAnsi="TH SarabunPSK" w:cs="TH SarabunPSK"/>
                <w:szCs w:val="22"/>
              </w:rPr>
            </w:pPr>
          </w:p>
          <w:p w:rsidR="0079139C" w:rsidRPr="007200C8" w:rsidRDefault="0079139C" w:rsidP="002B0808">
            <w:pPr>
              <w:snapToGrid w:val="0"/>
              <w:spacing w:after="0" w:line="240" w:lineRule="auto"/>
              <w:jc w:val="center"/>
              <w:rPr>
                <w:rFonts w:ascii="TH SarabunPSK" w:hAnsi="TH SarabunPSK" w:cs="TH SarabunPSK"/>
                <w:szCs w:val="22"/>
              </w:rPr>
            </w:pPr>
          </w:p>
          <w:p w:rsidR="0079139C" w:rsidRPr="007200C8" w:rsidRDefault="0079139C" w:rsidP="002B0808">
            <w:pPr>
              <w:snapToGrid w:val="0"/>
              <w:spacing w:after="0" w:line="240" w:lineRule="auto"/>
              <w:jc w:val="center"/>
              <w:rPr>
                <w:rFonts w:ascii="TH SarabunPSK" w:hAnsi="TH SarabunPSK" w:cs="TH SarabunPSK"/>
                <w:szCs w:val="22"/>
              </w:rPr>
            </w:pPr>
          </w:p>
          <w:p w:rsidR="0079139C" w:rsidRPr="007200C8" w:rsidRDefault="0079139C" w:rsidP="00380AEE">
            <w:pPr>
              <w:snapToGrid w:val="0"/>
              <w:spacing w:after="0" w:line="240" w:lineRule="auto"/>
              <w:rPr>
                <w:rFonts w:ascii="TH SarabunPSK" w:hAnsi="TH SarabunPSK" w:cs="TH SarabunPSK"/>
                <w:szCs w:val="22"/>
              </w:rPr>
            </w:pPr>
          </w:p>
        </w:tc>
        <w:tc>
          <w:tcPr>
            <w:tcW w:w="567" w:type="dxa"/>
            <w:vAlign w:val="center"/>
          </w:tcPr>
          <w:p w:rsidR="0079139C" w:rsidRPr="007200C8" w:rsidRDefault="0079139C" w:rsidP="002B0808">
            <w:pPr>
              <w:spacing w:after="0" w:line="240" w:lineRule="auto"/>
              <w:jc w:val="center"/>
              <w:rPr>
                <w:rFonts w:ascii="TH SarabunPSK" w:hAnsi="TH SarabunPSK" w:cs="TH SarabunPSK"/>
                <w:szCs w:val="22"/>
              </w:rPr>
            </w:pPr>
            <w:r w:rsidRPr="007200C8">
              <w:rPr>
                <w:rFonts w:ascii="TH SarabunPSK" w:hAnsi="TH SarabunPSK" w:cs="TH SarabunPSK"/>
                <w:szCs w:val="22"/>
              </w:rPr>
              <w:t>6</w:t>
            </w:r>
          </w:p>
          <w:p w:rsidR="0079139C" w:rsidRPr="007200C8" w:rsidRDefault="0079139C" w:rsidP="002B0808">
            <w:pPr>
              <w:spacing w:after="0" w:line="240" w:lineRule="auto"/>
              <w:jc w:val="center"/>
              <w:rPr>
                <w:rFonts w:ascii="TH SarabunPSK" w:hAnsi="TH SarabunPSK" w:cs="TH SarabunPSK"/>
                <w:szCs w:val="22"/>
              </w:rPr>
            </w:pPr>
          </w:p>
          <w:p w:rsidR="0079139C" w:rsidRPr="007200C8" w:rsidRDefault="0079139C" w:rsidP="002B0808">
            <w:pPr>
              <w:spacing w:after="0" w:line="240" w:lineRule="auto"/>
              <w:jc w:val="center"/>
              <w:rPr>
                <w:rFonts w:ascii="TH SarabunPSK" w:hAnsi="TH SarabunPSK" w:cs="TH SarabunPSK"/>
                <w:szCs w:val="22"/>
              </w:rPr>
            </w:pPr>
          </w:p>
          <w:p w:rsidR="0079139C" w:rsidRPr="007200C8" w:rsidRDefault="0079139C" w:rsidP="002B0808">
            <w:pPr>
              <w:spacing w:after="0" w:line="240" w:lineRule="auto"/>
              <w:jc w:val="center"/>
              <w:rPr>
                <w:rFonts w:ascii="TH SarabunPSK" w:hAnsi="TH SarabunPSK" w:cs="TH SarabunPSK"/>
                <w:szCs w:val="22"/>
              </w:rPr>
            </w:pPr>
          </w:p>
          <w:p w:rsidR="0079139C" w:rsidRPr="007200C8" w:rsidRDefault="0079139C" w:rsidP="00380AEE">
            <w:pPr>
              <w:spacing w:after="0" w:line="240" w:lineRule="auto"/>
              <w:rPr>
                <w:rFonts w:ascii="TH SarabunPSK" w:hAnsi="TH SarabunPSK" w:cs="TH SarabunPSK"/>
                <w:szCs w:val="22"/>
              </w:rPr>
            </w:pPr>
          </w:p>
        </w:tc>
        <w:tc>
          <w:tcPr>
            <w:tcW w:w="567" w:type="dxa"/>
            <w:vAlign w:val="center"/>
          </w:tcPr>
          <w:p w:rsidR="0079139C" w:rsidRPr="007200C8" w:rsidRDefault="0079139C" w:rsidP="002B0808">
            <w:pPr>
              <w:spacing w:after="0" w:line="240" w:lineRule="auto"/>
              <w:jc w:val="center"/>
              <w:rPr>
                <w:rFonts w:ascii="TH SarabunPSK" w:hAnsi="TH SarabunPSK" w:cs="TH SarabunPSK"/>
                <w:szCs w:val="22"/>
              </w:rPr>
            </w:pPr>
            <w:r w:rsidRPr="007200C8">
              <w:rPr>
                <w:rFonts w:ascii="TH SarabunPSK" w:hAnsi="TH SarabunPSK" w:cs="TH SarabunPSK"/>
                <w:szCs w:val="22"/>
              </w:rPr>
              <w:t>6</w:t>
            </w:r>
          </w:p>
          <w:p w:rsidR="0079139C" w:rsidRPr="007200C8" w:rsidRDefault="0079139C" w:rsidP="002B0808">
            <w:pPr>
              <w:spacing w:after="0" w:line="240" w:lineRule="auto"/>
              <w:jc w:val="center"/>
              <w:rPr>
                <w:rFonts w:ascii="TH SarabunPSK" w:hAnsi="TH SarabunPSK" w:cs="TH SarabunPSK"/>
                <w:szCs w:val="22"/>
              </w:rPr>
            </w:pPr>
          </w:p>
          <w:p w:rsidR="0079139C" w:rsidRPr="007200C8" w:rsidRDefault="0079139C" w:rsidP="002B0808">
            <w:pPr>
              <w:spacing w:after="0" w:line="240" w:lineRule="auto"/>
              <w:jc w:val="center"/>
              <w:rPr>
                <w:rFonts w:ascii="TH SarabunPSK" w:hAnsi="TH SarabunPSK" w:cs="TH SarabunPSK"/>
                <w:szCs w:val="22"/>
              </w:rPr>
            </w:pPr>
          </w:p>
          <w:p w:rsidR="0079139C" w:rsidRPr="007200C8" w:rsidRDefault="0079139C" w:rsidP="002B0808">
            <w:pPr>
              <w:spacing w:after="0" w:line="240" w:lineRule="auto"/>
              <w:jc w:val="center"/>
              <w:rPr>
                <w:rFonts w:ascii="TH SarabunPSK" w:hAnsi="TH SarabunPSK" w:cs="TH SarabunPSK"/>
                <w:szCs w:val="22"/>
              </w:rPr>
            </w:pPr>
          </w:p>
          <w:p w:rsidR="0079139C" w:rsidRPr="007200C8" w:rsidRDefault="0079139C" w:rsidP="00380AEE">
            <w:pPr>
              <w:spacing w:after="0" w:line="240" w:lineRule="auto"/>
              <w:rPr>
                <w:rFonts w:ascii="TH SarabunPSK" w:hAnsi="TH SarabunPSK" w:cs="TH SarabunPSK"/>
                <w:szCs w:val="22"/>
              </w:rPr>
            </w:pPr>
          </w:p>
        </w:tc>
        <w:tc>
          <w:tcPr>
            <w:tcW w:w="567" w:type="dxa"/>
            <w:vAlign w:val="center"/>
          </w:tcPr>
          <w:p w:rsidR="0079139C" w:rsidRPr="007200C8" w:rsidRDefault="0079139C" w:rsidP="002B0808">
            <w:pPr>
              <w:spacing w:after="0" w:line="240" w:lineRule="auto"/>
              <w:jc w:val="center"/>
              <w:rPr>
                <w:rFonts w:ascii="TH SarabunPSK" w:hAnsi="TH SarabunPSK" w:cs="TH SarabunPSK"/>
                <w:szCs w:val="22"/>
                <w:cs/>
              </w:rPr>
            </w:pPr>
            <w:r w:rsidRPr="007200C8">
              <w:rPr>
                <w:rFonts w:ascii="TH SarabunPSK" w:hAnsi="TH SarabunPSK" w:cs="TH SarabunPSK" w:hint="cs"/>
                <w:szCs w:val="22"/>
                <w:cs/>
              </w:rPr>
              <w:t>6</w:t>
            </w:r>
          </w:p>
          <w:p w:rsidR="0079139C" w:rsidRPr="007200C8" w:rsidRDefault="0079139C" w:rsidP="002B0808">
            <w:pPr>
              <w:spacing w:after="0" w:line="240" w:lineRule="auto"/>
              <w:jc w:val="center"/>
              <w:rPr>
                <w:rFonts w:ascii="TH SarabunPSK" w:hAnsi="TH SarabunPSK" w:cs="TH SarabunPSK"/>
                <w:szCs w:val="22"/>
              </w:rPr>
            </w:pPr>
          </w:p>
          <w:p w:rsidR="0079139C" w:rsidRPr="007200C8" w:rsidRDefault="0079139C" w:rsidP="002B0808">
            <w:pPr>
              <w:spacing w:after="0" w:line="240" w:lineRule="auto"/>
              <w:jc w:val="center"/>
              <w:rPr>
                <w:rFonts w:ascii="TH SarabunPSK" w:hAnsi="TH SarabunPSK" w:cs="TH SarabunPSK"/>
                <w:szCs w:val="22"/>
              </w:rPr>
            </w:pPr>
          </w:p>
          <w:p w:rsidR="0079139C" w:rsidRPr="007200C8" w:rsidRDefault="0079139C" w:rsidP="002B0808">
            <w:pPr>
              <w:spacing w:after="0" w:line="240" w:lineRule="auto"/>
              <w:jc w:val="center"/>
              <w:rPr>
                <w:rFonts w:ascii="TH SarabunPSK" w:hAnsi="TH SarabunPSK" w:cs="TH SarabunPSK"/>
                <w:szCs w:val="22"/>
              </w:rPr>
            </w:pPr>
          </w:p>
          <w:p w:rsidR="0079139C" w:rsidRPr="007200C8" w:rsidRDefault="0079139C" w:rsidP="00380AEE">
            <w:pPr>
              <w:spacing w:after="0" w:line="240" w:lineRule="auto"/>
              <w:rPr>
                <w:rFonts w:ascii="TH SarabunPSK" w:hAnsi="TH SarabunPSK" w:cs="TH SarabunPSK"/>
                <w:szCs w:val="22"/>
              </w:rPr>
            </w:pPr>
          </w:p>
        </w:tc>
      </w:tr>
      <w:tr w:rsidR="00FA6911" w:rsidRPr="007200C8" w:rsidTr="00E00637">
        <w:tc>
          <w:tcPr>
            <w:tcW w:w="534" w:type="dxa"/>
          </w:tcPr>
          <w:p w:rsidR="00FA6911" w:rsidRPr="007200C8" w:rsidRDefault="0079139C" w:rsidP="00430DD9">
            <w:pPr>
              <w:snapToGrid w:val="0"/>
              <w:spacing w:after="0" w:line="240" w:lineRule="auto"/>
              <w:jc w:val="center"/>
              <w:rPr>
                <w:rFonts w:ascii="TH SarabunPSK" w:hAnsi="TH SarabunPSK" w:cs="TH SarabunPSK"/>
                <w:szCs w:val="22"/>
                <w:cs/>
              </w:rPr>
            </w:pPr>
            <w:r>
              <w:rPr>
                <w:rFonts w:ascii="TH SarabunPSK" w:hAnsi="TH SarabunPSK" w:cs="TH SarabunPSK"/>
                <w:szCs w:val="22"/>
              </w:rPr>
              <w:t>6</w:t>
            </w:r>
          </w:p>
        </w:tc>
        <w:tc>
          <w:tcPr>
            <w:tcW w:w="1134" w:type="dxa"/>
          </w:tcPr>
          <w:p w:rsidR="0079139C" w:rsidRDefault="00FA6911" w:rsidP="00430DD9">
            <w:pPr>
              <w:tabs>
                <w:tab w:val="left" w:pos="720"/>
                <w:tab w:val="left" w:pos="1080"/>
                <w:tab w:val="left" w:pos="1440"/>
              </w:tabs>
              <w:spacing w:after="0" w:line="240" w:lineRule="auto"/>
              <w:rPr>
                <w:rFonts w:ascii="TH SarabunPSK" w:hAnsi="TH SarabunPSK" w:cs="TH SarabunPSK"/>
                <w:spacing w:val="-2"/>
                <w:szCs w:val="22"/>
              </w:rPr>
            </w:pPr>
            <w:r w:rsidRPr="007200C8">
              <w:rPr>
                <w:rFonts w:ascii="TH SarabunPSK" w:hAnsi="TH SarabunPSK" w:cs="TH SarabunPSK"/>
                <w:spacing w:val="-2"/>
                <w:szCs w:val="22"/>
                <w:cs/>
              </w:rPr>
              <w:t xml:space="preserve">นางสาวน้ำฝน </w:t>
            </w:r>
          </w:p>
          <w:p w:rsidR="00FA6911" w:rsidRPr="007200C8" w:rsidRDefault="00FA6911" w:rsidP="00430DD9">
            <w:pPr>
              <w:tabs>
                <w:tab w:val="left" w:pos="720"/>
                <w:tab w:val="left" w:pos="1080"/>
                <w:tab w:val="left" w:pos="1440"/>
              </w:tabs>
              <w:spacing w:after="0" w:line="240" w:lineRule="auto"/>
              <w:rPr>
                <w:rFonts w:ascii="TH SarabunPSK" w:hAnsi="TH SarabunPSK" w:cs="TH SarabunPSK"/>
                <w:spacing w:val="-2"/>
                <w:szCs w:val="22"/>
                <w:cs/>
              </w:rPr>
            </w:pPr>
            <w:r w:rsidRPr="007200C8">
              <w:rPr>
                <w:rFonts w:ascii="TH SarabunPSK" w:hAnsi="TH SarabunPSK" w:cs="TH SarabunPSK"/>
                <w:spacing w:val="-2"/>
                <w:szCs w:val="22"/>
                <w:cs/>
              </w:rPr>
              <w:t>ศีตะจิตต์</w:t>
            </w:r>
          </w:p>
        </w:tc>
        <w:tc>
          <w:tcPr>
            <w:tcW w:w="850" w:type="dxa"/>
          </w:tcPr>
          <w:p w:rsidR="00FA6911" w:rsidRPr="007200C8" w:rsidRDefault="00FA6911" w:rsidP="00430DD9">
            <w:pPr>
              <w:spacing w:after="0" w:line="240" w:lineRule="auto"/>
              <w:jc w:val="center"/>
              <w:rPr>
                <w:rFonts w:ascii="TH SarabunPSK" w:hAnsi="TH SarabunPSK" w:cs="TH SarabunPSK"/>
                <w:szCs w:val="22"/>
                <w:cs/>
              </w:rPr>
            </w:pPr>
            <w:r w:rsidRPr="007200C8">
              <w:rPr>
                <w:rFonts w:ascii="TH SarabunPSK" w:hAnsi="TH SarabunPSK" w:cs="TH SarabunPSK"/>
                <w:szCs w:val="22"/>
                <w:cs/>
              </w:rPr>
              <w:t>อาจารย์</w:t>
            </w:r>
          </w:p>
        </w:tc>
        <w:tc>
          <w:tcPr>
            <w:tcW w:w="1843" w:type="dxa"/>
          </w:tcPr>
          <w:p w:rsidR="00FA6911" w:rsidRPr="007200C8" w:rsidRDefault="00FA6911" w:rsidP="00430DD9">
            <w:pPr>
              <w:tabs>
                <w:tab w:val="left" w:pos="720"/>
                <w:tab w:val="left" w:pos="1080"/>
                <w:tab w:val="left" w:pos="1440"/>
              </w:tabs>
              <w:spacing w:after="0" w:line="240" w:lineRule="auto"/>
              <w:rPr>
                <w:rFonts w:ascii="TH SarabunPSK" w:hAnsi="TH SarabunPSK" w:cs="TH SarabunPSK"/>
                <w:szCs w:val="22"/>
              </w:rPr>
            </w:pPr>
            <w:r w:rsidRPr="007200C8">
              <w:rPr>
                <w:rFonts w:ascii="TH SarabunPSK" w:hAnsi="TH SarabunPSK" w:cs="TH SarabunPSK"/>
                <w:szCs w:val="22"/>
                <w:cs/>
              </w:rPr>
              <w:t xml:space="preserve">ปร.ด. </w:t>
            </w:r>
            <w:r w:rsidR="0075624C" w:rsidRPr="007200C8">
              <w:rPr>
                <w:rFonts w:ascii="TH SarabunPSK" w:hAnsi="TH SarabunPSK" w:cs="TH SarabunPSK" w:hint="cs"/>
                <w:szCs w:val="22"/>
                <w:cs/>
              </w:rPr>
              <w:t>(</w:t>
            </w:r>
            <w:r w:rsidRPr="007200C8">
              <w:rPr>
                <w:rFonts w:ascii="TH SarabunPSK" w:hAnsi="TH SarabunPSK" w:cs="TH SarabunPSK"/>
                <w:szCs w:val="22"/>
                <w:cs/>
              </w:rPr>
              <w:t>วิทยาศาสตร์การอาหาร</w:t>
            </w:r>
            <w:r w:rsidR="0075624C" w:rsidRPr="007200C8">
              <w:rPr>
                <w:rFonts w:ascii="TH SarabunPSK" w:hAnsi="TH SarabunPSK" w:cs="TH SarabunPSK" w:hint="cs"/>
                <w:szCs w:val="22"/>
                <w:cs/>
              </w:rPr>
              <w:t>)</w:t>
            </w:r>
          </w:p>
          <w:p w:rsidR="00FA6911" w:rsidRDefault="00FA6911" w:rsidP="00430DD9">
            <w:pPr>
              <w:tabs>
                <w:tab w:val="left" w:pos="720"/>
                <w:tab w:val="left" w:pos="1080"/>
                <w:tab w:val="left" w:pos="1440"/>
              </w:tabs>
              <w:spacing w:after="0" w:line="240" w:lineRule="auto"/>
              <w:rPr>
                <w:rFonts w:ascii="TH SarabunPSK" w:hAnsi="TH SarabunPSK" w:cs="TH SarabunPSK"/>
                <w:szCs w:val="22"/>
              </w:rPr>
            </w:pPr>
            <w:r w:rsidRPr="007200C8">
              <w:rPr>
                <w:rFonts w:ascii="TH SarabunPSK" w:hAnsi="TH SarabunPSK" w:cs="TH SarabunPSK"/>
                <w:szCs w:val="22"/>
                <w:cs/>
              </w:rPr>
              <w:t xml:space="preserve">วท.ม. </w:t>
            </w:r>
            <w:r w:rsidR="0075624C" w:rsidRPr="007200C8">
              <w:rPr>
                <w:rFonts w:ascii="TH SarabunPSK" w:hAnsi="TH SarabunPSK" w:cs="TH SarabunPSK" w:hint="cs"/>
                <w:szCs w:val="22"/>
                <w:cs/>
              </w:rPr>
              <w:t>(</w:t>
            </w:r>
            <w:r w:rsidRPr="007200C8">
              <w:rPr>
                <w:rFonts w:ascii="TH SarabunPSK" w:hAnsi="TH SarabunPSK" w:cs="TH SarabunPSK"/>
                <w:szCs w:val="22"/>
                <w:cs/>
              </w:rPr>
              <w:t>วิทยาศาสตร์การอาหาร</w:t>
            </w:r>
            <w:r w:rsidR="0075624C" w:rsidRPr="007200C8">
              <w:rPr>
                <w:rFonts w:ascii="TH SarabunPSK" w:hAnsi="TH SarabunPSK" w:cs="TH SarabunPSK"/>
                <w:szCs w:val="22"/>
              </w:rPr>
              <w:t>)</w:t>
            </w:r>
          </w:p>
          <w:p w:rsidR="009B24EE" w:rsidRPr="007200C8" w:rsidRDefault="009B24EE" w:rsidP="00430DD9">
            <w:pPr>
              <w:tabs>
                <w:tab w:val="left" w:pos="720"/>
                <w:tab w:val="left" w:pos="1080"/>
                <w:tab w:val="left" w:pos="1440"/>
              </w:tabs>
              <w:spacing w:after="0" w:line="240" w:lineRule="auto"/>
              <w:rPr>
                <w:rFonts w:ascii="TH SarabunPSK" w:hAnsi="TH SarabunPSK" w:cs="TH SarabunPSK"/>
                <w:szCs w:val="22"/>
              </w:rPr>
            </w:pPr>
          </w:p>
          <w:p w:rsidR="00FA6911" w:rsidRPr="007200C8" w:rsidRDefault="00FA6911" w:rsidP="00430DD9">
            <w:pPr>
              <w:tabs>
                <w:tab w:val="left" w:pos="720"/>
                <w:tab w:val="left" w:pos="1080"/>
                <w:tab w:val="left" w:pos="1440"/>
              </w:tabs>
              <w:spacing w:after="0" w:line="240" w:lineRule="auto"/>
              <w:rPr>
                <w:rFonts w:ascii="TH SarabunPSK" w:hAnsi="TH SarabunPSK" w:cs="TH SarabunPSK"/>
                <w:szCs w:val="22"/>
                <w:cs/>
              </w:rPr>
            </w:pPr>
            <w:r w:rsidRPr="007200C8">
              <w:rPr>
                <w:rFonts w:ascii="TH SarabunPSK" w:hAnsi="TH SarabunPSK" w:cs="TH SarabunPSK"/>
                <w:szCs w:val="22"/>
                <w:cs/>
              </w:rPr>
              <w:t xml:space="preserve">วท.บ. </w:t>
            </w:r>
            <w:r w:rsidR="0075624C" w:rsidRPr="007200C8">
              <w:rPr>
                <w:rFonts w:ascii="TH SarabunPSK" w:hAnsi="TH SarabunPSK" w:cs="TH SarabunPSK" w:hint="cs"/>
                <w:szCs w:val="22"/>
                <w:cs/>
              </w:rPr>
              <w:t>(</w:t>
            </w:r>
            <w:r w:rsidRPr="007200C8">
              <w:rPr>
                <w:rFonts w:ascii="TH SarabunPSK" w:hAnsi="TH SarabunPSK" w:cs="TH SarabunPSK"/>
                <w:szCs w:val="22"/>
                <w:cs/>
              </w:rPr>
              <w:t>คหกรรมศาสตร์</w:t>
            </w:r>
            <w:r w:rsidR="0075624C" w:rsidRPr="007200C8">
              <w:rPr>
                <w:rFonts w:ascii="TH SarabunPSK" w:hAnsi="TH SarabunPSK" w:cs="TH SarabunPSK" w:hint="cs"/>
                <w:szCs w:val="22"/>
                <w:cs/>
              </w:rPr>
              <w:t>)</w:t>
            </w:r>
          </w:p>
        </w:tc>
        <w:tc>
          <w:tcPr>
            <w:tcW w:w="1984" w:type="dxa"/>
          </w:tcPr>
          <w:p w:rsidR="00FA6911" w:rsidRPr="007200C8" w:rsidRDefault="00FA6911" w:rsidP="00430DD9">
            <w:pPr>
              <w:tabs>
                <w:tab w:val="left" w:pos="540"/>
              </w:tabs>
              <w:autoSpaceDE w:val="0"/>
              <w:autoSpaceDN w:val="0"/>
              <w:adjustRightInd w:val="0"/>
              <w:spacing w:after="0" w:line="240" w:lineRule="auto"/>
              <w:rPr>
                <w:rFonts w:ascii="TH SarabunPSK" w:hAnsi="TH SarabunPSK" w:cs="TH SarabunPSK"/>
                <w:szCs w:val="22"/>
              </w:rPr>
            </w:pPr>
            <w:r w:rsidRPr="007200C8">
              <w:rPr>
                <w:rFonts w:ascii="TH SarabunPSK" w:hAnsi="TH SarabunPSK" w:cs="TH SarabunPSK" w:hint="cs"/>
                <w:szCs w:val="22"/>
                <w:cs/>
              </w:rPr>
              <w:t>มหาวิทยาลัยเกษตรศาสตร์</w:t>
            </w:r>
          </w:p>
          <w:p w:rsidR="0075624C" w:rsidRPr="007200C8" w:rsidRDefault="0075624C" w:rsidP="00BE42EB">
            <w:pPr>
              <w:tabs>
                <w:tab w:val="left" w:pos="540"/>
              </w:tabs>
              <w:autoSpaceDE w:val="0"/>
              <w:autoSpaceDN w:val="0"/>
              <w:adjustRightInd w:val="0"/>
              <w:spacing w:after="0" w:line="240" w:lineRule="auto"/>
              <w:rPr>
                <w:rFonts w:ascii="TH SarabunPSK" w:hAnsi="TH SarabunPSK" w:cs="TH SarabunPSK"/>
                <w:szCs w:val="22"/>
              </w:rPr>
            </w:pPr>
          </w:p>
          <w:p w:rsidR="00FA6911" w:rsidRPr="007200C8" w:rsidRDefault="00FA6911" w:rsidP="00BE42EB">
            <w:pPr>
              <w:tabs>
                <w:tab w:val="left" w:pos="540"/>
              </w:tabs>
              <w:autoSpaceDE w:val="0"/>
              <w:autoSpaceDN w:val="0"/>
              <w:adjustRightInd w:val="0"/>
              <w:spacing w:after="0" w:line="240" w:lineRule="auto"/>
              <w:rPr>
                <w:rFonts w:ascii="TH SarabunPSK" w:hAnsi="TH SarabunPSK" w:cs="TH SarabunPSK"/>
                <w:szCs w:val="22"/>
              </w:rPr>
            </w:pPr>
            <w:r w:rsidRPr="007200C8">
              <w:rPr>
                <w:rFonts w:ascii="TH SarabunPSK" w:hAnsi="TH SarabunPSK" w:cs="TH SarabunPSK" w:hint="cs"/>
                <w:szCs w:val="22"/>
                <w:cs/>
              </w:rPr>
              <w:t>มหาวิทยาลัยเทคโนโลยีพระจอมเกล้าเจ้าคุณทหารลาดกระบัง</w:t>
            </w:r>
          </w:p>
          <w:p w:rsidR="00FA6911" w:rsidRPr="007200C8" w:rsidRDefault="00FA6911" w:rsidP="00430DD9">
            <w:pPr>
              <w:tabs>
                <w:tab w:val="left" w:pos="540"/>
              </w:tabs>
              <w:autoSpaceDE w:val="0"/>
              <w:autoSpaceDN w:val="0"/>
              <w:adjustRightInd w:val="0"/>
              <w:spacing w:after="0" w:line="240" w:lineRule="auto"/>
              <w:rPr>
                <w:rFonts w:ascii="TH SarabunPSK" w:hAnsi="TH SarabunPSK" w:cs="TH SarabunPSK"/>
                <w:szCs w:val="22"/>
              </w:rPr>
            </w:pPr>
            <w:r w:rsidRPr="007200C8">
              <w:rPr>
                <w:rFonts w:ascii="TH SarabunPSK" w:hAnsi="TH SarabunPSK" w:cs="TH SarabunPSK" w:hint="cs"/>
                <w:szCs w:val="22"/>
                <w:cs/>
              </w:rPr>
              <w:t>มหาวิทยาลัยเกษตรศาสตร์</w:t>
            </w:r>
          </w:p>
        </w:tc>
        <w:tc>
          <w:tcPr>
            <w:tcW w:w="567" w:type="dxa"/>
          </w:tcPr>
          <w:p w:rsidR="00FA6911" w:rsidRPr="007200C8" w:rsidRDefault="00FA6911" w:rsidP="00E00637">
            <w:pPr>
              <w:snapToGrid w:val="0"/>
              <w:spacing w:after="0" w:line="240" w:lineRule="auto"/>
              <w:jc w:val="center"/>
              <w:rPr>
                <w:rFonts w:ascii="TH SarabunPSK" w:hAnsi="TH SarabunPSK" w:cs="TH SarabunPSK"/>
                <w:szCs w:val="22"/>
              </w:rPr>
            </w:pPr>
            <w:r w:rsidRPr="007200C8">
              <w:rPr>
                <w:rFonts w:ascii="TH SarabunPSK" w:hAnsi="TH SarabunPSK" w:cs="TH SarabunPSK" w:hint="cs"/>
                <w:szCs w:val="22"/>
                <w:cs/>
              </w:rPr>
              <w:t>6</w:t>
            </w:r>
          </w:p>
          <w:p w:rsidR="00FA6911" w:rsidRPr="007200C8" w:rsidRDefault="00FA6911" w:rsidP="00E00637">
            <w:pPr>
              <w:snapToGrid w:val="0"/>
              <w:spacing w:after="0" w:line="240" w:lineRule="auto"/>
              <w:jc w:val="center"/>
              <w:rPr>
                <w:rFonts w:ascii="TH SarabunPSK" w:hAnsi="TH SarabunPSK" w:cs="TH SarabunPSK"/>
                <w:szCs w:val="22"/>
              </w:rPr>
            </w:pPr>
          </w:p>
          <w:p w:rsidR="00FA6911" w:rsidRPr="007200C8" w:rsidRDefault="00FA6911" w:rsidP="00E00637">
            <w:pPr>
              <w:snapToGrid w:val="0"/>
              <w:spacing w:after="0" w:line="240" w:lineRule="auto"/>
              <w:jc w:val="center"/>
              <w:rPr>
                <w:rFonts w:ascii="TH SarabunPSK" w:hAnsi="TH SarabunPSK" w:cs="TH SarabunPSK"/>
                <w:szCs w:val="22"/>
              </w:rPr>
            </w:pPr>
          </w:p>
          <w:p w:rsidR="00FA6911" w:rsidRPr="007200C8" w:rsidRDefault="00FA6911" w:rsidP="00E00637">
            <w:pPr>
              <w:snapToGrid w:val="0"/>
              <w:spacing w:after="0" w:line="240" w:lineRule="auto"/>
              <w:jc w:val="center"/>
              <w:rPr>
                <w:rFonts w:ascii="TH SarabunPSK" w:hAnsi="TH SarabunPSK" w:cs="TH SarabunPSK"/>
                <w:szCs w:val="22"/>
              </w:rPr>
            </w:pPr>
          </w:p>
          <w:p w:rsidR="00FA6911" w:rsidRPr="007200C8" w:rsidRDefault="00FA6911" w:rsidP="00E00637">
            <w:pPr>
              <w:snapToGrid w:val="0"/>
              <w:spacing w:after="0" w:line="240" w:lineRule="auto"/>
              <w:jc w:val="center"/>
              <w:rPr>
                <w:rFonts w:ascii="TH SarabunPSK" w:hAnsi="TH SarabunPSK" w:cs="TH SarabunPSK"/>
                <w:szCs w:val="22"/>
              </w:rPr>
            </w:pPr>
          </w:p>
        </w:tc>
        <w:tc>
          <w:tcPr>
            <w:tcW w:w="567" w:type="dxa"/>
          </w:tcPr>
          <w:p w:rsidR="00FA6911" w:rsidRPr="007200C8" w:rsidRDefault="00FA6911" w:rsidP="00E00637">
            <w:pPr>
              <w:spacing w:after="0" w:line="240" w:lineRule="auto"/>
              <w:jc w:val="center"/>
              <w:rPr>
                <w:rFonts w:ascii="TH SarabunPSK" w:hAnsi="TH SarabunPSK" w:cs="TH SarabunPSK"/>
                <w:szCs w:val="22"/>
              </w:rPr>
            </w:pPr>
            <w:r w:rsidRPr="007200C8">
              <w:rPr>
                <w:rFonts w:ascii="TH SarabunPSK" w:hAnsi="TH SarabunPSK" w:cs="TH SarabunPSK" w:hint="cs"/>
                <w:szCs w:val="22"/>
                <w:cs/>
              </w:rPr>
              <w:t>6</w:t>
            </w:r>
          </w:p>
          <w:p w:rsidR="00FA6911" w:rsidRPr="007200C8" w:rsidRDefault="00FA6911" w:rsidP="00E00637">
            <w:pPr>
              <w:spacing w:after="0" w:line="240" w:lineRule="auto"/>
              <w:jc w:val="center"/>
              <w:rPr>
                <w:rFonts w:ascii="TH SarabunPSK" w:hAnsi="TH SarabunPSK" w:cs="TH SarabunPSK"/>
                <w:szCs w:val="22"/>
              </w:rPr>
            </w:pPr>
          </w:p>
          <w:p w:rsidR="00FA6911" w:rsidRPr="007200C8" w:rsidRDefault="00FA6911" w:rsidP="00E00637">
            <w:pPr>
              <w:spacing w:after="0" w:line="240" w:lineRule="auto"/>
              <w:jc w:val="center"/>
              <w:rPr>
                <w:rFonts w:ascii="TH SarabunPSK" w:hAnsi="TH SarabunPSK" w:cs="TH SarabunPSK"/>
                <w:szCs w:val="22"/>
              </w:rPr>
            </w:pPr>
          </w:p>
          <w:p w:rsidR="00FA6911" w:rsidRPr="007200C8" w:rsidRDefault="00FA6911" w:rsidP="00E00637">
            <w:pPr>
              <w:spacing w:after="0" w:line="240" w:lineRule="auto"/>
              <w:jc w:val="center"/>
              <w:rPr>
                <w:rFonts w:ascii="TH SarabunPSK" w:hAnsi="TH SarabunPSK" w:cs="TH SarabunPSK"/>
                <w:szCs w:val="22"/>
              </w:rPr>
            </w:pPr>
          </w:p>
          <w:p w:rsidR="00FA6911" w:rsidRPr="007200C8" w:rsidRDefault="00FA6911" w:rsidP="00E00637">
            <w:pPr>
              <w:spacing w:after="0" w:line="240" w:lineRule="auto"/>
              <w:jc w:val="center"/>
              <w:rPr>
                <w:rFonts w:ascii="TH SarabunPSK" w:hAnsi="TH SarabunPSK" w:cs="TH SarabunPSK"/>
                <w:szCs w:val="22"/>
              </w:rPr>
            </w:pPr>
          </w:p>
        </w:tc>
        <w:tc>
          <w:tcPr>
            <w:tcW w:w="567" w:type="dxa"/>
          </w:tcPr>
          <w:p w:rsidR="00FA6911" w:rsidRPr="007200C8" w:rsidRDefault="00FA6911" w:rsidP="00E00637">
            <w:pPr>
              <w:spacing w:after="0" w:line="240" w:lineRule="auto"/>
              <w:jc w:val="center"/>
              <w:rPr>
                <w:rFonts w:ascii="TH SarabunPSK" w:hAnsi="TH SarabunPSK" w:cs="TH SarabunPSK"/>
                <w:szCs w:val="22"/>
              </w:rPr>
            </w:pPr>
            <w:r w:rsidRPr="007200C8">
              <w:rPr>
                <w:rFonts w:ascii="TH SarabunPSK" w:hAnsi="TH SarabunPSK" w:cs="TH SarabunPSK" w:hint="cs"/>
                <w:szCs w:val="22"/>
                <w:cs/>
              </w:rPr>
              <w:t>6</w:t>
            </w:r>
          </w:p>
          <w:p w:rsidR="00FA6911" w:rsidRPr="007200C8" w:rsidRDefault="00FA6911" w:rsidP="00E00637">
            <w:pPr>
              <w:spacing w:after="0" w:line="240" w:lineRule="auto"/>
              <w:jc w:val="center"/>
              <w:rPr>
                <w:rFonts w:ascii="TH SarabunPSK" w:hAnsi="TH SarabunPSK" w:cs="TH SarabunPSK"/>
                <w:szCs w:val="22"/>
              </w:rPr>
            </w:pPr>
          </w:p>
          <w:p w:rsidR="00FA6911" w:rsidRPr="007200C8" w:rsidRDefault="00FA6911" w:rsidP="00E00637">
            <w:pPr>
              <w:spacing w:after="0" w:line="240" w:lineRule="auto"/>
              <w:jc w:val="center"/>
              <w:rPr>
                <w:rFonts w:ascii="TH SarabunPSK" w:hAnsi="TH SarabunPSK" w:cs="TH SarabunPSK"/>
                <w:szCs w:val="22"/>
              </w:rPr>
            </w:pPr>
          </w:p>
          <w:p w:rsidR="00FA6911" w:rsidRPr="007200C8" w:rsidRDefault="00FA6911" w:rsidP="00E00637">
            <w:pPr>
              <w:spacing w:after="0" w:line="240" w:lineRule="auto"/>
              <w:jc w:val="center"/>
              <w:rPr>
                <w:rFonts w:ascii="TH SarabunPSK" w:hAnsi="TH SarabunPSK" w:cs="TH SarabunPSK"/>
                <w:szCs w:val="22"/>
              </w:rPr>
            </w:pPr>
          </w:p>
          <w:p w:rsidR="00FA6911" w:rsidRPr="007200C8" w:rsidRDefault="00FA6911" w:rsidP="00E00637">
            <w:pPr>
              <w:spacing w:after="0" w:line="240" w:lineRule="auto"/>
              <w:jc w:val="center"/>
              <w:rPr>
                <w:rFonts w:ascii="TH SarabunPSK" w:hAnsi="TH SarabunPSK" w:cs="TH SarabunPSK"/>
                <w:szCs w:val="22"/>
              </w:rPr>
            </w:pPr>
          </w:p>
        </w:tc>
        <w:tc>
          <w:tcPr>
            <w:tcW w:w="567" w:type="dxa"/>
          </w:tcPr>
          <w:p w:rsidR="00FA6911" w:rsidRPr="007200C8" w:rsidRDefault="00FA6911" w:rsidP="00E00637">
            <w:pPr>
              <w:spacing w:after="0" w:line="240" w:lineRule="auto"/>
              <w:jc w:val="center"/>
              <w:rPr>
                <w:rFonts w:ascii="TH SarabunPSK" w:hAnsi="TH SarabunPSK" w:cs="TH SarabunPSK"/>
                <w:szCs w:val="22"/>
              </w:rPr>
            </w:pPr>
            <w:r w:rsidRPr="007200C8">
              <w:rPr>
                <w:rFonts w:ascii="TH SarabunPSK" w:hAnsi="TH SarabunPSK" w:cs="TH SarabunPSK" w:hint="cs"/>
                <w:szCs w:val="22"/>
                <w:cs/>
              </w:rPr>
              <w:t>6</w:t>
            </w:r>
          </w:p>
          <w:p w:rsidR="00FA6911" w:rsidRPr="007200C8" w:rsidRDefault="00FA6911" w:rsidP="00E00637">
            <w:pPr>
              <w:spacing w:after="0" w:line="240" w:lineRule="auto"/>
              <w:jc w:val="center"/>
              <w:rPr>
                <w:rFonts w:ascii="TH SarabunPSK" w:hAnsi="TH SarabunPSK" w:cs="TH SarabunPSK"/>
                <w:szCs w:val="22"/>
              </w:rPr>
            </w:pPr>
          </w:p>
          <w:p w:rsidR="00FA6911" w:rsidRPr="007200C8" w:rsidRDefault="00FA6911" w:rsidP="00E00637">
            <w:pPr>
              <w:spacing w:after="0" w:line="240" w:lineRule="auto"/>
              <w:jc w:val="center"/>
              <w:rPr>
                <w:rFonts w:ascii="TH SarabunPSK" w:hAnsi="TH SarabunPSK" w:cs="TH SarabunPSK"/>
                <w:szCs w:val="22"/>
              </w:rPr>
            </w:pPr>
          </w:p>
          <w:p w:rsidR="00FA6911" w:rsidRPr="007200C8" w:rsidRDefault="00FA6911" w:rsidP="00E00637">
            <w:pPr>
              <w:spacing w:after="0" w:line="240" w:lineRule="auto"/>
              <w:jc w:val="center"/>
              <w:rPr>
                <w:rFonts w:ascii="TH SarabunPSK" w:hAnsi="TH SarabunPSK" w:cs="TH SarabunPSK"/>
                <w:szCs w:val="22"/>
              </w:rPr>
            </w:pPr>
          </w:p>
          <w:p w:rsidR="00FA6911" w:rsidRPr="007200C8" w:rsidRDefault="00FA6911" w:rsidP="00E00637">
            <w:pPr>
              <w:spacing w:after="0" w:line="240" w:lineRule="auto"/>
              <w:jc w:val="center"/>
              <w:rPr>
                <w:rFonts w:ascii="TH SarabunPSK" w:hAnsi="TH SarabunPSK" w:cs="TH SarabunPSK"/>
                <w:szCs w:val="22"/>
              </w:rPr>
            </w:pPr>
          </w:p>
        </w:tc>
      </w:tr>
    </w:tbl>
    <w:p w:rsidR="00AB6F9D" w:rsidRPr="007200C8" w:rsidRDefault="00AB6F9D" w:rsidP="00EC2CF6">
      <w:pPr>
        <w:spacing w:after="0" w:line="240" w:lineRule="auto"/>
        <w:jc w:val="thaiDistribute"/>
        <w:rPr>
          <w:rFonts w:ascii="TH SarabunPSK" w:hAnsi="TH SarabunPSK" w:cs="TH SarabunPSK"/>
          <w:b/>
          <w:bCs/>
          <w:sz w:val="32"/>
          <w:szCs w:val="32"/>
        </w:rPr>
      </w:pPr>
    </w:p>
    <w:p w:rsidR="000A2B04" w:rsidRPr="007200C8" w:rsidRDefault="000A2B04" w:rsidP="006A0CFB">
      <w:pPr>
        <w:spacing w:after="0" w:line="240" w:lineRule="auto"/>
        <w:ind w:left="630"/>
        <w:jc w:val="thaiDistribute"/>
        <w:rPr>
          <w:rFonts w:ascii="TH SarabunPSK" w:hAnsi="TH SarabunPSK" w:cs="TH SarabunPSK"/>
          <w:b/>
          <w:bCs/>
          <w:sz w:val="32"/>
          <w:szCs w:val="32"/>
        </w:rPr>
      </w:pPr>
      <w:r w:rsidRPr="007200C8">
        <w:rPr>
          <w:rFonts w:ascii="TH SarabunPSK" w:hAnsi="TH SarabunPSK" w:cs="TH SarabunPSK"/>
          <w:b/>
          <w:bCs/>
          <w:sz w:val="32"/>
          <w:szCs w:val="32"/>
          <w:cs/>
        </w:rPr>
        <w:t>3.2.3 อาจารย์พิเศษ</w:t>
      </w:r>
    </w:p>
    <w:p w:rsidR="000A2B04" w:rsidRPr="007200C8" w:rsidRDefault="003B25E6" w:rsidP="006A0CFB">
      <w:pPr>
        <w:spacing w:after="0" w:line="240" w:lineRule="auto"/>
        <w:jc w:val="thaiDistribute"/>
        <w:rPr>
          <w:rFonts w:ascii="TH SarabunPSK" w:hAnsi="TH SarabunPSK" w:cs="TH SarabunPSK"/>
          <w:b/>
          <w:bCs/>
          <w:sz w:val="32"/>
          <w:szCs w:val="32"/>
        </w:rPr>
      </w:pPr>
      <w:r w:rsidRPr="007200C8">
        <w:rPr>
          <w:rFonts w:ascii="TH SarabunPSK" w:hAnsi="TH SarabunPSK" w:cs="TH SarabunPSK"/>
          <w:b/>
          <w:bCs/>
          <w:sz w:val="32"/>
          <w:szCs w:val="32"/>
          <w:cs/>
        </w:rPr>
        <w:t xml:space="preserve">                </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992"/>
        <w:gridCol w:w="850"/>
        <w:gridCol w:w="1843"/>
        <w:gridCol w:w="142"/>
        <w:gridCol w:w="1984"/>
        <w:gridCol w:w="567"/>
        <w:gridCol w:w="567"/>
        <w:gridCol w:w="567"/>
        <w:gridCol w:w="567"/>
      </w:tblGrid>
      <w:tr w:rsidR="00FA6911" w:rsidRPr="007200C8" w:rsidTr="009F5B9A">
        <w:tc>
          <w:tcPr>
            <w:tcW w:w="534" w:type="dxa"/>
            <w:vMerge w:val="restart"/>
          </w:tcPr>
          <w:p w:rsidR="00FA6911" w:rsidRPr="007200C8" w:rsidRDefault="00FA6911" w:rsidP="006A0CFB">
            <w:pPr>
              <w:tabs>
                <w:tab w:val="left" w:pos="540"/>
              </w:tabs>
              <w:autoSpaceDE w:val="0"/>
              <w:autoSpaceDN w:val="0"/>
              <w:adjustRightInd w:val="0"/>
              <w:spacing w:after="0" w:line="240" w:lineRule="auto"/>
              <w:rPr>
                <w:rFonts w:ascii="TH SarabunPSK" w:hAnsi="TH SarabunPSK" w:cs="TH SarabunPSK"/>
                <w:b/>
                <w:bCs/>
                <w:szCs w:val="22"/>
              </w:rPr>
            </w:pPr>
            <w:r w:rsidRPr="007200C8">
              <w:rPr>
                <w:rFonts w:ascii="TH SarabunPSK" w:hAnsi="TH SarabunPSK" w:cs="TH SarabunPSK"/>
                <w:b/>
                <w:bCs/>
                <w:szCs w:val="22"/>
                <w:cs/>
              </w:rPr>
              <w:t>ลำ</w:t>
            </w:r>
          </w:p>
          <w:p w:rsidR="00FA6911" w:rsidRPr="007200C8" w:rsidRDefault="00FA6911" w:rsidP="006A0CFB">
            <w:pPr>
              <w:tabs>
                <w:tab w:val="left" w:pos="540"/>
              </w:tabs>
              <w:autoSpaceDE w:val="0"/>
              <w:autoSpaceDN w:val="0"/>
              <w:adjustRightInd w:val="0"/>
              <w:spacing w:after="0" w:line="240" w:lineRule="auto"/>
              <w:rPr>
                <w:rFonts w:ascii="TH SarabunPSK" w:hAnsi="TH SarabunPSK" w:cs="TH SarabunPSK"/>
                <w:b/>
                <w:bCs/>
                <w:szCs w:val="22"/>
                <w:cs/>
              </w:rPr>
            </w:pPr>
            <w:r w:rsidRPr="007200C8">
              <w:rPr>
                <w:rFonts w:ascii="TH SarabunPSK" w:hAnsi="TH SarabunPSK" w:cs="TH SarabunPSK"/>
                <w:b/>
                <w:bCs/>
                <w:szCs w:val="22"/>
                <w:cs/>
              </w:rPr>
              <w:t>ดับ</w:t>
            </w:r>
          </w:p>
        </w:tc>
        <w:tc>
          <w:tcPr>
            <w:tcW w:w="992" w:type="dxa"/>
            <w:vMerge w:val="restart"/>
          </w:tcPr>
          <w:p w:rsidR="00FA6911" w:rsidRPr="007200C8" w:rsidRDefault="00FA6911" w:rsidP="006A0CFB">
            <w:pPr>
              <w:tabs>
                <w:tab w:val="left" w:pos="540"/>
              </w:tabs>
              <w:autoSpaceDE w:val="0"/>
              <w:autoSpaceDN w:val="0"/>
              <w:adjustRightInd w:val="0"/>
              <w:spacing w:after="0" w:line="240" w:lineRule="auto"/>
              <w:rPr>
                <w:rFonts w:ascii="TH SarabunPSK" w:hAnsi="TH SarabunPSK" w:cs="TH SarabunPSK"/>
                <w:b/>
                <w:bCs/>
                <w:szCs w:val="22"/>
              </w:rPr>
            </w:pPr>
            <w:r w:rsidRPr="007200C8">
              <w:rPr>
                <w:rFonts w:ascii="TH SarabunPSK" w:hAnsi="TH SarabunPSK" w:cs="TH SarabunPSK"/>
                <w:b/>
                <w:bCs/>
                <w:szCs w:val="22"/>
                <w:cs/>
              </w:rPr>
              <w:t>ชื่อ</w:t>
            </w:r>
            <w:r w:rsidRPr="007200C8">
              <w:rPr>
                <w:rFonts w:ascii="TH SarabunPSK" w:hAnsi="TH SarabunPSK" w:cs="TH SarabunPSK" w:hint="cs"/>
                <w:b/>
                <w:bCs/>
                <w:szCs w:val="22"/>
                <w:cs/>
              </w:rPr>
              <w:t>-</w:t>
            </w:r>
            <w:r w:rsidRPr="007200C8">
              <w:rPr>
                <w:rFonts w:ascii="TH SarabunPSK" w:hAnsi="TH SarabunPSK" w:cs="TH SarabunPSK"/>
                <w:b/>
                <w:bCs/>
                <w:szCs w:val="22"/>
                <w:cs/>
              </w:rPr>
              <w:t>นามสกุล</w:t>
            </w:r>
          </w:p>
        </w:tc>
        <w:tc>
          <w:tcPr>
            <w:tcW w:w="850" w:type="dxa"/>
            <w:vMerge w:val="restart"/>
          </w:tcPr>
          <w:p w:rsidR="00FA6911" w:rsidRPr="007200C8" w:rsidRDefault="00FA6911" w:rsidP="009F5B9A">
            <w:pPr>
              <w:tabs>
                <w:tab w:val="left" w:pos="540"/>
              </w:tabs>
              <w:autoSpaceDE w:val="0"/>
              <w:autoSpaceDN w:val="0"/>
              <w:adjustRightInd w:val="0"/>
              <w:spacing w:after="0" w:line="240" w:lineRule="auto"/>
              <w:jc w:val="center"/>
              <w:rPr>
                <w:rFonts w:ascii="TH SarabunPSK" w:hAnsi="TH SarabunPSK" w:cs="TH SarabunPSK"/>
                <w:b/>
                <w:bCs/>
                <w:szCs w:val="22"/>
              </w:rPr>
            </w:pPr>
            <w:r w:rsidRPr="007200C8">
              <w:rPr>
                <w:rFonts w:ascii="TH SarabunPSK" w:hAnsi="TH SarabunPSK" w:cs="TH SarabunPSK"/>
                <w:b/>
                <w:bCs/>
                <w:szCs w:val="22"/>
                <w:cs/>
              </w:rPr>
              <w:t>ตำแหน่งวิชาการ</w:t>
            </w:r>
          </w:p>
        </w:tc>
        <w:tc>
          <w:tcPr>
            <w:tcW w:w="1843" w:type="dxa"/>
            <w:vMerge w:val="restart"/>
          </w:tcPr>
          <w:p w:rsidR="00FA6911" w:rsidRPr="007200C8" w:rsidRDefault="00FA6911" w:rsidP="009F5B9A">
            <w:pPr>
              <w:tabs>
                <w:tab w:val="left" w:pos="540"/>
              </w:tabs>
              <w:autoSpaceDE w:val="0"/>
              <w:autoSpaceDN w:val="0"/>
              <w:adjustRightInd w:val="0"/>
              <w:spacing w:after="0" w:line="240" w:lineRule="auto"/>
              <w:jc w:val="center"/>
              <w:rPr>
                <w:rFonts w:ascii="TH SarabunPSK" w:hAnsi="TH SarabunPSK" w:cs="TH SarabunPSK"/>
                <w:b/>
                <w:bCs/>
                <w:szCs w:val="22"/>
              </w:rPr>
            </w:pPr>
            <w:r w:rsidRPr="007200C8">
              <w:rPr>
                <w:rFonts w:ascii="TH SarabunPSK" w:hAnsi="TH SarabunPSK" w:cs="TH SarabunPSK"/>
                <w:b/>
                <w:bCs/>
                <w:szCs w:val="22"/>
                <w:cs/>
              </w:rPr>
              <w:t>คุณวุฒิ-สาขาวิชาเอก</w:t>
            </w:r>
          </w:p>
        </w:tc>
        <w:tc>
          <w:tcPr>
            <w:tcW w:w="2126" w:type="dxa"/>
            <w:gridSpan w:val="2"/>
            <w:vMerge w:val="restart"/>
          </w:tcPr>
          <w:p w:rsidR="00FA6911" w:rsidRPr="007200C8" w:rsidRDefault="00FA6911" w:rsidP="009F5B9A">
            <w:pPr>
              <w:tabs>
                <w:tab w:val="left" w:pos="540"/>
              </w:tabs>
              <w:autoSpaceDE w:val="0"/>
              <w:autoSpaceDN w:val="0"/>
              <w:adjustRightInd w:val="0"/>
              <w:spacing w:after="0" w:line="240" w:lineRule="auto"/>
              <w:jc w:val="center"/>
              <w:rPr>
                <w:rFonts w:ascii="TH SarabunPSK" w:hAnsi="TH SarabunPSK" w:cs="TH SarabunPSK"/>
                <w:b/>
                <w:bCs/>
                <w:szCs w:val="22"/>
              </w:rPr>
            </w:pPr>
            <w:r w:rsidRPr="007200C8">
              <w:rPr>
                <w:rFonts w:ascii="TH SarabunPSK" w:hAnsi="TH SarabunPSK" w:cs="TH SarabunPSK"/>
                <w:b/>
                <w:bCs/>
                <w:szCs w:val="22"/>
                <w:cs/>
              </w:rPr>
              <w:t>สถาบันการศึกษา</w:t>
            </w:r>
          </w:p>
        </w:tc>
        <w:tc>
          <w:tcPr>
            <w:tcW w:w="2268" w:type="dxa"/>
            <w:gridSpan w:val="4"/>
          </w:tcPr>
          <w:p w:rsidR="00FA6911" w:rsidRPr="007200C8" w:rsidRDefault="00FA6911" w:rsidP="00430DD9">
            <w:pPr>
              <w:tabs>
                <w:tab w:val="left" w:pos="540"/>
              </w:tabs>
              <w:autoSpaceDE w:val="0"/>
              <w:autoSpaceDN w:val="0"/>
              <w:adjustRightInd w:val="0"/>
              <w:spacing w:after="0" w:line="240" w:lineRule="auto"/>
              <w:jc w:val="center"/>
              <w:rPr>
                <w:rFonts w:ascii="TH SarabunPSK" w:hAnsi="TH SarabunPSK" w:cs="TH SarabunPSK"/>
                <w:b/>
                <w:bCs/>
                <w:szCs w:val="22"/>
              </w:rPr>
            </w:pPr>
            <w:r w:rsidRPr="007200C8">
              <w:rPr>
                <w:rFonts w:ascii="TH SarabunPSK" w:hAnsi="TH SarabunPSK" w:cs="TH SarabunPSK"/>
                <w:b/>
                <w:bCs/>
                <w:szCs w:val="22"/>
                <w:cs/>
              </w:rPr>
              <w:t>ภาระการสอน ชม./สัปดาห์</w:t>
            </w:r>
          </w:p>
        </w:tc>
      </w:tr>
      <w:tr w:rsidR="00FA6911" w:rsidRPr="007200C8" w:rsidTr="009F5B9A">
        <w:trPr>
          <w:trHeight w:val="289"/>
        </w:trPr>
        <w:tc>
          <w:tcPr>
            <w:tcW w:w="534" w:type="dxa"/>
            <w:vMerge/>
          </w:tcPr>
          <w:p w:rsidR="00FA6911" w:rsidRPr="007200C8" w:rsidRDefault="00FA6911" w:rsidP="006A0CFB">
            <w:pPr>
              <w:tabs>
                <w:tab w:val="left" w:pos="540"/>
              </w:tabs>
              <w:autoSpaceDE w:val="0"/>
              <w:autoSpaceDN w:val="0"/>
              <w:adjustRightInd w:val="0"/>
              <w:spacing w:after="0" w:line="240" w:lineRule="auto"/>
              <w:rPr>
                <w:rFonts w:ascii="TH SarabunPSK" w:hAnsi="TH SarabunPSK" w:cs="TH SarabunPSK"/>
                <w:b/>
                <w:bCs/>
                <w:szCs w:val="22"/>
              </w:rPr>
            </w:pPr>
          </w:p>
        </w:tc>
        <w:tc>
          <w:tcPr>
            <w:tcW w:w="992" w:type="dxa"/>
            <w:vMerge/>
          </w:tcPr>
          <w:p w:rsidR="00FA6911" w:rsidRPr="007200C8" w:rsidRDefault="00FA6911" w:rsidP="006A0CFB">
            <w:pPr>
              <w:tabs>
                <w:tab w:val="left" w:pos="540"/>
              </w:tabs>
              <w:autoSpaceDE w:val="0"/>
              <w:autoSpaceDN w:val="0"/>
              <w:adjustRightInd w:val="0"/>
              <w:spacing w:after="0" w:line="240" w:lineRule="auto"/>
              <w:rPr>
                <w:rFonts w:ascii="TH SarabunPSK" w:hAnsi="TH SarabunPSK" w:cs="TH SarabunPSK"/>
                <w:b/>
                <w:bCs/>
                <w:szCs w:val="22"/>
              </w:rPr>
            </w:pPr>
          </w:p>
        </w:tc>
        <w:tc>
          <w:tcPr>
            <w:tcW w:w="850" w:type="dxa"/>
            <w:vMerge/>
          </w:tcPr>
          <w:p w:rsidR="00FA6911" w:rsidRPr="007200C8" w:rsidRDefault="00FA6911" w:rsidP="006A0CFB">
            <w:pPr>
              <w:tabs>
                <w:tab w:val="left" w:pos="540"/>
              </w:tabs>
              <w:autoSpaceDE w:val="0"/>
              <w:autoSpaceDN w:val="0"/>
              <w:adjustRightInd w:val="0"/>
              <w:spacing w:after="0" w:line="240" w:lineRule="auto"/>
              <w:rPr>
                <w:rFonts w:ascii="TH SarabunPSK" w:hAnsi="TH SarabunPSK" w:cs="TH SarabunPSK"/>
                <w:b/>
                <w:bCs/>
                <w:szCs w:val="22"/>
              </w:rPr>
            </w:pPr>
          </w:p>
        </w:tc>
        <w:tc>
          <w:tcPr>
            <w:tcW w:w="1843" w:type="dxa"/>
            <w:vMerge/>
          </w:tcPr>
          <w:p w:rsidR="00FA6911" w:rsidRPr="007200C8" w:rsidRDefault="00FA6911" w:rsidP="006A0CFB">
            <w:pPr>
              <w:tabs>
                <w:tab w:val="left" w:pos="540"/>
              </w:tabs>
              <w:autoSpaceDE w:val="0"/>
              <w:autoSpaceDN w:val="0"/>
              <w:adjustRightInd w:val="0"/>
              <w:spacing w:after="0" w:line="240" w:lineRule="auto"/>
              <w:rPr>
                <w:rFonts w:ascii="TH SarabunPSK" w:hAnsi="TH SarabunPSK" w:cs="TH SarabunPSK"/>
                <w:b/>
                <w:bCs/>
                <w:szCs w:val="22"/>
              </w:rPr>
            </w:pPr>
          </w:p>
        </w:tc>
        <w:tc>
          <w:tcPr>
            <w:tcW w:w="2126" w:type="dxa"/>
            <w:gridSpan w:val="2"/>
            <w:vMerge/>
          </w:tcPr>
          <w:p w:rsidR="00FA6911" w:rsidRPr="007200C8" w:rsidRDefault="00FA6911" w:rsidP="006A0CFB">
            <w:pPr>
              <w:tabs>
                <w:tab w:val="left" w:pos="540"/>
              </w:tabs>
              <w:autoSpaceDE w:val="0"/>
              <w:autoSpaceDN w:val="0"/>
              <w:adjustRightInd w:val="0"/>
              <w:spacing w:after="0" w:line="240" w:lineRule="auto"/>
              <w:rPr>
                <w:rFonts w:ascii="TH SarabunPSK" w:hAnsi="TH SarabunPSK" w:cs="TH SarabunPSK"/>
                <w:b/>
                <w:bCs/>
                <w:szCs w:val="22"/>
              </w:rPr>
            </w:pPr>
          </w:p>
        </w:tc>
        <w:tc>
          <w:tcPr>
            <w:tcW w:w="567" w:type="dxa"/>
          </w:tcPr>
          <w:p w:rsidR="00FA6911" w:rsidRPr="007200C8" w:rsidRDefault="00FA6911" w:rsidP="00BD7458">
            <w:pPr>
              <w:snapToGrid w:val="0"/>
              <w:jc w:val="center"/>
              <w:rPr>
                <w:rFonts w:ascii="TH SarabunPSK" w:hAnsi="TH SarabunPSK" w:cs="TH SarabunPSK"/>
                <w:b/>
                <w:bCs/>
                <w:szCs w:val="22"/>
              </w:rPr>
            </w:pPr>
            <w:r w:rsidRPr="007200C8">
              <w:rPr>
                <w:rFonts w:ascii="TH SarabunPSK" w:hAnsi="TH SarabunPSK" w:cs="TH SarabunPSK"/>
                <w:b/>
                <w:bCs/>
                <w:szCs w:val="22"/>
                <w:cs/>
              </w:rPr>
              <w:t>255</w:t>
            </w:r>
            <w:r w:rsidRPr="007200C8">
              <w:rPr>
                <w:rFonts w:ascii="TH SarabunPSK" w:hAnsi="TH SarabunPSK" w:cs="TH SarabunPSK"/>
                <w:b/>
                <w:bCs/>
                <w:szCs w:val="22"/>
              </w:rPr>
              <w:t>5</w:t>
            </w:r>
          </w:p>
        </w:tc>
        <w:tc>
          <w:tcPr>
            <w:tcW w:w="567" w:type="dxa"/>
          </w:tcPr>
          <w:p w:rsidR="00FA6911" w:rsidRPr="007200C8" w:rsidRDefault="00FA6911" w:rsidP="00BD7458">
            <w:pPr>
              <w:snapToGrid w:val="0"/>
              <w:jc w:val="center"/>
              <w:rPr>
                <w:rFonts w:ascii="TH SarabunPSK" w:hAnsi="TH SarabunPSK" w:cs="TH SarabunPSK"/>
                <w:b/>
                <w:bCs/>
                <w:szCs w:val="22"/>
              </w:rPr>
            </w:pPr>
            <w:r w:rsidRPr="007200C8">
              <w:rPr>
                <w:rFonts w:ascii="TH SarabunPSK" w:hAnsi="TH SarabunPSK" w:cs="TH SarabunPSK"/>
                <w:b/>
                <w:bCs/>
                <w:szCs w:val="22"/>
                <w:cs/>
              </w:rPr>
              <w:t>255</w:t>
            </w:r>
            <w:r w:rsidRPr="007200C8">
              <w:rPr>
                <w:rFonts w:ascii="TH SarabunPSK" w:hAnsi="TH SarabunPSK" w:cs="TH SarabunPSK"/>
                <w:b/>
                <w:bCs/>
                <w:szCs w:val="22"/>
              </w:rPr>
              <w:t>6</w:t>
            </w:r>
          </w:p>
        </w:tc>
        <w:tc>
          <w:tcPr>
            <w:tcW w:w="567" w:type="dxa"/>
          </w:tcPr>
          <w:p w:rsidR="00FA6911" w:rsidRPr="007200C8" w:rsidRDefault="00FA6911" w:rsidP="00BD7458">
            <w:pPr>
              <w:snapToGrid w:val="0"/>
              <w:jc w:val="center"/>
              <w:rPr>
                <w:rFonts w:ascii="TH SarabunPSK" w:hAnsi="TH SarabunPSK" w:cs="TH SarabunPSK"/>
                <w:b/>
                <w:bCs/>
                <w:szCs w:val="22"/>
              </w:rPr>
            </w:pPr>
            <w:r w:rsidRPr="007200C8">
              <w:rPr>
                <w:rFonts w:ascii="TH SarabunPSK" w:hAnsi="TH SarabunPSK" w:cs="TH SarabunPSK"/>
                <w:b/>
                <w:bCs/>
                <w:szCs w:val="22"/>
                <w:cs/>
              </w:rPr>
              <w:t>255</w:t>
            </w:r>
            <w:r w:rsidRPr="007200C8">
              <w:rPr>
                <w:rFonts w:ascii="TH SarabunPSK" w:hAnsi="TH SarabunPSK" w:cs="TH SarabunPSK"/>
                <w:b/>
                <w:bCs/>
                <w:szCs w:val="22"/>
              </w:rPr>
              <w:t>7</w:t>
            </w:r>
          </w:p>
        </w:tc>
        <w:tc>
          <w:tcPr>
            <w:tcW w:w="567" w:type="dxa"/>
          </w:tcPr>
          <w:p w:rsidR="00FA6911" w:rsidRPr="007200C8" w:rsidRDefault="00FA6911" w:rsidP="00BD7458">
            <w:pPr>
              <w:snapToGrid w:val="0"/>
              <w:jc w:val="center"/>
              <w:rPr>
                <w:rFonts w:ascii="TH SarabunPSK" w:hAnsi="TH SarabunPSK" w:cs="TH SarabunPSK"/>
                <w:b/>
                <w:bCs/>
                <w:szCs w:val="22"/>
              </w:rPr>
            </w:pPr>
            <w:r w:rsidRPr="007200C8">
              <w:rPr>
                <w:rFonts w:ascii="TH SarabunPSK" w:hAnsi="TH SarabunPSK" w:cs="TH SarabunPSK"/>
                <w:b/>
                <w:bCs/>
                <w:szCs w:val="22"/>
                <w:cs/>
              </w:rPr>
              <w:t>255</w:t>
            </w:r>
            <w:r w:rsidRPr="007200C8">
              <w:rPr>
                <w:rFonts w:ascii="TH SarabunPSK" w:hAnsi="TH SarabunPSK" w:cs="TH SarabunPSK"/>
                <w:b/>
                <w:bCs/>
                <w:szCs w:val="22"/>
              </w:rPr>
              <w:t>8</w:t>
            </w:r>
          </w:p>
        </w:tc>
      </w:tr>
      <w:tr w:rsidR="00FA6911" w:rsidRPr="007200C8" w:rsidTr="009F5B9A">
        <w:tc>
          <w:tcPr>
            <w:tcW w:w="534" w:type="dxa"/>
          </w:tcPr>
          <w:p w:rsidR="00FA6911" w:rsidRPr="007200C8" w:rsidRDefault="00FA6911" w:rsidP="006A0CFB">
            <w:pPr>
              <w:snapToGrid w:val="0"/>
              <w:spacing w:after="0" w:line="240" w:lineRule="auto"/>
              <w:jc w:val="center"/>
              <w:rPr>
                <w:rFonts w:ascii="TH SarabunPSK" w:hAnsi="TH SarabunPSK" w:cs="TH SarabunPSK"/>
                <w:szCs w:val="22"/>
              </w:rPr>
            </w:pPr>
            <w:r w:rsidRPr="007200C8">
              <w:rPr>
                <w:rFonts w:ascii="TH SarabunPSK" w:hAnsi="TH SarabunPSK" w:cs="TH SarabunPSK"/>
                <w:szCs w:val="22"/>
              </w:rPr>
              <w:t>1</w:t>
            </w:r>
          </w:p>
        </w:tc>
        <w:tc>
          <w:tcPr>
            <w:tcW w:w="992" w:type="dxa"/>
          </w:tcPr>
          <w:p w:rsidR="00FA6911" w:rsidRPr="007200C8" w:rsidRDefault="007D69CA" w:rsidP="006A0CFB">
            <w:pPr>
              <w:spacing w:after="0" w:line="240" w:lineRule="auto"/>
              <w:rPr>
                <w:rFonts w:ascii="TH SarabunPSK" w:hAnsi="TH SarabunPSK" w:cs="TH SarabunPSK"/>
                <w:szCs w:val="22"/>
              </w:rPr>
            </w:pPr>
            <w:r w:rsidRPr="007200C8">
              <w:rPr>
                <w:rFonts w:ascii="TH SarabunPSK" w:hAnsi="TH SarabunPSK" w:cs="TH SarabunPSK" w:hint="cs"/>
                <w:szCs w:val="22"/>
                <w:cs/>
              </w:rPr>
              <w:t>นาย</w:t>
            </w:r>
            <w:r w:rsidR="00FA6911" w:rsidRPr="007200C8">
              <w:rPr>
                <w:rFonts w:ascii="TH SarabunPSK" w:hAnsi="TH SarabunPSK" w:cs="TH SarabunPSK"/>
                <w:szCs w:val="22"/>
                <w:cs/>
              </w:rPr>
              <w:t xml:space="preserve">ยงยุทธ  </w:t>
            </w:r>
          </w:p>
          <w:p w:rsidR="00FA6911" w:rsidRPr="007200C8" w:rsidRDefault="00FA6911" w:rsidP="006A0CFB">
            <w:pPr>
              <w:spacing w:after="0" w:line="240" w:lineRule="auto"/>
              <w:rPr>
                <w:rFonts w:ascii="TH SarabunPSK" w:hAnsi="TH SarabunPSK" w:cs="TH SarabunPSK"/>
                <w:szCs w:val="22"/>
              </w:rPr>
            </w:pPr>
            <w:r w:rsidRPr="007200C8">
              <w:rPr>
                <w:rFonts w:ascii="TH SarabunPSK" w:hAnsi="TH SarabunPSK" w:cs="TH SarabunPSK"/>
                <w:szCs w:val="22"/>
                <w:cs/>
              </w:rPr>
              <w:t>ตัณฑุลเวสส</w:t>
            </w:r>
          </w:p>
        </w:tc>
        <w:tc>
          <w:tcPr>
            <w:tcW w:w="850" w:type="dxa"/>
          </w:tcPr>
          <w:p w:rsidR="000E7505" w:rsidRPr="007200C8" w:rsidRDefault="000E7505" w:rsidP="000E7505">
            <w:pPr>
              <w:spacing w:after="0" w:line="240" w:lineRule="auto"/>
              <w:jc w:val="center"/>
              <w:rPr>
                <w:rFonts w:ascii="TH SarabunPSK" w:hAnsi="TH SarabunPSK" w:cs="TH SarabunPSK"/>
                <w:szCs w:val="22"/>
              </w:rPr>
            </w:pPr>
            <w:r w:rsidRPr="007200C8">
              <w:rPr>
                <w:rFonts w:ascii="TH SarabunPSK" w:hAnsi="TH SarabunPSK" w:cs="TH SarabunPSK" w:hint="cs"/>
                <w:szCs w:val="22"/>
                <w:cs/>
              </w:rPr>
              <w:t>รอง</w:t>
            </w:r>
            <w:r w:rsidRPr="007200C8">
              <w:rPr>
                <w:rFonts w:ascii="TH SarabunPSK" w:hAnsi="TH SarabunPSK" w:cs="TH SarabunPSK"/>
                <w:szCs w:val="22"/>
                <w:cs/>
              </w:rPr>
              <w:t>ศาสตรา</w:t>
            </w:r>
          </w:p>
          <w:p w:rsidR="00FA6911" w:rsidRPr="007200C8" w:rsidRDefault="000E7505" w:rsidP="000E7505">
            <w:pPr>
              <w:spacing w:after="0" w:line="240" w:lineRule="auto"/>
              <w:jc w:val="center"/>
              <w:rPr>
                <w:rFonts w:ascii="TH SarabunPSK" w:hAnsi="TH SarabunPSK" w:cs="TH SarabunPSK"/>
                <w:szCs w:val="22"/>
              </w:rPr>
            </w:pPr>
            <w:r w:rsidRPr="007200C8">
              <w:rPr>
                <w:rFonts w:ascii="TH SarabunPSK" w:hAnsi="TH SarabunPSK" w:cs="TH SarabunPSK"/>
                <w:szCs w:val="22"/>
                <w:cs/>
              </w:rPr>
              <w:t>จารย์</w:t>
            </w:r>
          </w:p>
        </w:tc>
        <w:tc>
          <w:tcPr>
            <w:tcW w:w="1843" w:type="dxa"/>
          </w:tcPr>
          <w:p w:rsidR="00FA6911" w:rsidRPr="007200C8" w:rsidRDefault="00FA6911" w:rsidP="00946A23">
            <w:pPr>
              <w:spacing w:after="0" w:line="19" w:lineRule="atLeast"/>
              <w:ind w:left="-137" w:right="-115" w:firstLine="137"/>
              <w:rPr>
                <w:rFonts w:ascii="TH SarabunPSK" w:hAnsi="TH SarabunPSK" w:cs="TH SarabunPSK"/>
                <w:szCs w:val="22"/>
              </w:rPr>
            </w:pPr>
            <w:r w:rsidRPr="007200C8">
              <w:rPr>
                <w:rFonts w:ascii="TH SarabunPSK" w:hAnsi="TH SarabunPSK" w:cs="TH SarabunPSK"/>
                <w:szCs w:val="22"/>
                <w:cs/>
              </w:rPr>
              <w:t>ปร.ด.</w:t>
            </w:r>
            <w:r w:rsidRPr="007200C8">
              <w:rPr>
                <w:rFonts w:ascii="TH SarabunPSK" w:hAnsi="TH SarabunPSK" w:cs="TH SarabunPSK" w:hint="cs"/>
                <w:szCs w:val="22"/>
                <w:cs/>
              </w:rPr>
              <w:t xml:space="preserve"> </w:t>
            </w:r>
            <w:r w:rsidR="00C61A44" w:rsidRPr="007200C8">
              <w:rPr>
                <w:rFonts w:ascii="TH SarabunPSK" w:hAnsi="TH SarabunPSK" w:cs="TH SarabunPSK" w:hint="cs"/>
                <w:szCs w:val="22"/>
                <w:cs/>
              </w:rPr>
              <w:t>(</w:t>
            </w:r>
            <w:r w:rsidRPr="007200C8">
              <w:rPr>
                <w:rFonts w:ascii="TH SarabunPSK" w:hAnsi="TH SarabunPSK" w:cs="TH SarabunPSK"/>
                <w:szCs w:val="22"/>
                <w:cs/>
              </w:rPr>
              <w:t>เคมีอินทรีย์</w:t>
            </w:r>
            <w:r w:rsidR="00C61A44" w:rsidRPr="007200C8">
              <w:rPr>
                <w:rFonts w:ascii="TH SarabunPSK" w:hAnsi="TH SarabunPSK" w:cs="TH SarabunPSK"/>
                <w:szCs w:val="22"/>
              </w:rPr>
              <w:t>)</w:t>
            </w:r>
          </w:p>
          <w:p w:rsidR="00FA6911" w:rsidRPr="007200C8" w:rsidRDefault="00FA6911" w:rsidP="00946A23">
            <w:pPr>
              <w:spacing w:after="0" w:line="19" w:lineRule="atLeast"/>
              <w:ind w:left="-137" w:right="-115" w:firstLine="137"/>
              <w:rPr>
                <w:rFonts w:ascii="TH SarabunPSK" w:hAnsi="TH SarabunPSK" w:cs="TH SarabunPSK"/>
                <w:szCs w:val="22"/>
              </w:rPr>
            </w:pPr>
            <w:r w:rsidRPr="007200C8">
              <w:rPr>
                <w:rFonts w:ascii="TH SarabunPSK" w:hAnsi="TH SarabunPSK" w:cs="TH SarabunPSK"/>
                <w:szCs w:val="22"/>
                <w:cs/>
              </w:rPr>
              <w:t>กศ.ม.</w:t>
            </w:r>
            <w:r w:rsidRPr="007200C8">
              <w:rPr>
                <w:rFonts w:ascii="TH SarabunPSK" w:hAnsi="TH SarabunPSK" w:cs="TH SarabunPSK" w:hint="cs"/>
                <w:szCs w:val="22"/>
                <w:cs/>
              </w:rPr>
              <w:t xml:space="preserve"> </w:t>
            </w:r>
            <w:r w:rsidR="00C61A44" w:rsidRPr="007200C8">
              <w:rPr>
                <w:rFonts w:ascii="TH SarabunPSK" w:hAnsi="TH SarabunPSK" w:cs="TH SarabunPSK" w:hint="cs"/>
                <w:szCs w:val="22"/>
                <w:cs/>
              </w:rPr>
              <w:t>(</w:t>
            </w:r>
            <w:r w:rsidRPr="007200C8">
              <w:rPr>
                <w:rFonts w:ascii="TH SarabunPSK" w:hAnsi="TH SarabunPSK" w:cs="TH SarabunPSK"/>
                <w:szCs w:val="22"/>
                <w:cs/>
              </w:rPr>
              <w:t>เคมี</w:t>
            </w:r>
            <w:r w:rsidR="00C61A44" w:rsidRPr="007200C8">
              <w:rPr>
                <w:rFonts w:ascii="TH SarabunPSK" w:hAnsi="TH SarabunPSK" w:cs="TH SarabunPSK" w:hint="cs"/>
                <w:szCs w:val="22"/>
                <w:cs/>
              </w:rPr>
              <w:t>)</w:t>
            </w:r>
            <w:r w:rsidRPr="007200C8">
              <w:rPr>
                <w:rFonts w:ascii="TH SarabunPSK" w:hAnsi="TH SarabunPSK" w:cs="TH SarabunPSK"/>
                <w:szCs w:val="22"/>
                <w:cs/>
              </w:rPr>
              <w:tab/>
            </w:r>
          </w:p>
          <w:p w:rsidR="00FA6911" w:rsidRPr="007200C8" w:rsidRDefault="00FA6911" w:rsidP="00946A23">
            <w:pPr>
              <w:tabs>
                <w:tab w:val="left" w:pos="930"/>
              </w:tabs>
              <w:spacing w:after="0" w:line="19" w:lineRule="atLeast"/>
              <w:ind w:right="-514"/>
              <w:rPr>
                <w:rFonts w:ascii="TH SarabunPSK" w:hAnsi="TH SarabunPSK" w:cs="TH SarabunPSK"/>
                <w:szCs w:val="22"/>
              </w:rPr>
            </w:pPr>
            <w:r w:rsidRPr="007200C8">
              <w:rPr>
                <w:rFonts w:ascii="TH SarabunPSK" w:hAnsi="TH SarabunPSK" w:cs="TH SarabunPSK"/>
                <w:szCs w:val="22"/>
                <w:cs/>
              </w:rPr>
              <w:t>กศ.บ.</w:t>
            </w:r>
            <w:r w:rsidRPr="007200C8">
              <w:rPr>
                <w:rFonts w:ascii="TH SarabunPSK" w:hAnsi="TH SarabunPSK" w:cs="TH SarabunPSK" w:hint="cs"/>
                <w:szCs w:val="22"/>
                <w:cs/>
              </w:rPr>
              <w:t xml:space="preserve"> </w:t>
            </w:r>
            <w:r w:rsidR="00C61A44" w:rsidRPr="007200C8">
              <w:rPr>
                <w:rFonts w:ascii="TH SarabunPSK" w:hAnsi="TH SarabunPSK" w:cs="TH SarabunPSK" w:hint="cs"/>
                <w:szCs w:val="22"/>
                <w:cs/>
              </w:rPr>
              <w:t>(</w:t>
            </w:r>
            <w:r w:rsidRPr="007200C8">
              <w:rPr>
                <w:rFonts w:ascii="TH SarabunPSK" w:hAnsi="TH SarabunPSK" w:cs="TH SarabunPSK"/>
                <w:szCs w:val="22"/>
                <w:cs/>
              </w:rPr>
              <w:t>เคมี</w:t>
            </w:r>
            <w:r w:rsidR="00C61A44" w:rsidRPr="007200C8">
              <w:rPr>
                <w:rFonts w:ascii="TH SarabunPSK" w:hAnsi="TH SarabunPSK" w:cs="TH SarabunPSK"/>
                <w:szCs w:val="22"/>
              </w:rPr>
              <w:t>)</w:t>
            </w:r>
          </w:p>
        </w:tc>
        <w:tc>
          <w:tcPr>
            <w:tcW w:w="2126" w:type="dxa"/>
            <w:gridSpan w:val="2"/>
          </w:tcPr>
          <w:p w:rsidR="00FA6911" w:rsidRPr="007200C8" w:rsidRDefault="00FA6911" w:rsidP="006A0CFB">
            <w:pPr>
              <w:tabs>
                <w:tab w:val="left" w:pos="540"/>
              </w:tabs>
              <w:autoSpaceDE w:val="0"/>
              <w:autoSpaceDN w:val="0"/>
              <w:adjustRightInd w:val="0"/>
              <w:spacing w:after="0" w:line="240" w:lineRule="auto"/>
              <w:rPr>
                <w:rFonts w:ascii="TH SarabunPSK" w:hAnsi="TH SarabunPSK" w:cs="TH SarabunPSK"/>
                <w:szCs w:val="22"/>
              </w:rPr>
            </w:pPr>
            <w:r w:rsidRPr="007200C8">
              <w:rPr>
                <w:rFonts w:ascii="TH SarabunPSK" w:hAnsi="TH SarabunPSK" w:cs="TH SarabunPSK" w:hint="cs"/>
                <w:szCs w:val="22"/>
                <w:cs/>
              </w:rPr>
              <w:t>มหาวิทยาลัยมหิดล</w:t>
            </w:r>
          </w:p>
          <w:p w:rsidR="00FA6911" w:rsidRPr="007200C8" w:rsidRDefault="00FA6911" w:rsidP="00FA6911">
            <w:pPr>
              <w:spacing w:after="0" w:line="240" w:lineRule="auto"/>
              <w:rPr>
                <w:rFonts w:ascii="TH SarabunPSK" w:hAnsi="TH SarabunPSK" w:cs="TH SarabunPSK"/>
                <w:szCs w:val="22"/>
              </w:rPr>
            </w:pPr>
            <w:r w:rsidRPr="007200C8">
              <w:rPr>
                <w:rFonts w:ascii="TH SarabunPSK" w:hAnsi="TH SarabunPSK" w:cs="TH SarabunPSK"/>
                <w:szCs w:val="22"/>
                <w:cs/>
              </w:rPr>
              <w:t>มหาวิทยาลัยศรีนครินทรวิโรฒ</w:t>
            </w:r>
          </w:p>
          <w:p w:rsidR="00FA6911" w:rsidRPr="007200C8" w:rsidRDefault="00FA6911" w:rsidP="00FA6911">
            <w:pPr>
              <w:spacing w:after="0" w:line="240" w:lineRule="auto"/>
              <w:rPr>
                <w:rFonts w:ascii="TH SarabunPSK" w:hAnsi="TH SarabunPSK" w:cs="TH SarabunPSK"/>
                <w:szCs w:val="22"/>
              </w:rPr>
            </w:pPr>
            <w:r w:rsidRPr="007200C8">
              <w:rPr>
                <w:rFonts w:ascii="TH SarabunPSK" w:hAnsi="TH SarabunPSK" w:cs="TH SarabunPSK"/>
                <w:szCs w:val="22"/>
                <w:cs/>
              </w:rPr>
              <w:t>มหาวิทยาลัยศรีนครินทรวิโรฒ</w:t>
            </w:r>
            <w:r w:rsidR="00DA6199">
              <w:rPr>
                <w:rFonts w:ascii="TH SarabunPSK" w:hAnsi="TH SarabunPSK" w:cs="TH SarabunPSK"/>
                <w:szCs w:val="22"/>
              </w:rPr>
              <w:t xml:space="preserve"> </w:t>
            </w:r>
            <w:r w:rsidR="00DA6199">
              <w:rPr>
                <w:rFonts w:ascii="TH SarabunPSK" w:hAnsi="TH SarabunPSK" w:cs="TH SarabunPSK" w:hint="cs"/>
                <w:szCs w:val="22"/>
                <w:cs/>
              </w:rPr>
              <w:t>ประสานมิตร</w:t>
            </w:r>
          </w:p>
        </w:tc>
        <w:tc>
          <w:tcPr>
            <w:tcW w:w="567" w:type="dxa"/>
          </w:tcPr>
          <w:p w:rsidR="00FA6911" w:rsidRPr="007200C8" w:rsidRDefault="00FA6911" w:rsidP="00F13358">
            <w:pPr>
              <w:snapToGrid w:val="0"/>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c>
          <w:tcPr>
            <w:tcW w:w="567" w:type="dxa"/>
          </w:tcPr>
          <w:p w:rsidR="00FA6911" w:rsidRPr="007200C8" w:rsidRDefault="00FA6911" w:rsidP="00F13358">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c>
          <w:tcPr>
            <w:tcW w:w="567" w:type="dxa"/>
          </w:tcPr>
          <w:p w:rsidR="00FA6911" w:rsidRPr="007200C8" w:rsidRDefault="00FA6911" w:rsidP="00F13358">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c>
          <w:tcPr>
            <w:tcW w:w="567" w:type="dxa"/>
          </w:tcPr>
          <w:p w:rsidR="00FA6911" w:rsidRPr="007200C8" w:rsidRDefault="00FA6911" w:rsidP="00F13358">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r>
      <w:tr w:rsidR="00FA6911" w:rsidRPr="007200C8" w:rsidTr="009F5B9A">
        <w:tc>
          <w:tcPr>
            <w:tcW w:w="534" w:type="dxa"/>
          </w:tcPr>
          <w:p w:rsidR="00FA6911" w:rsidRPr="007200C8" w:rsidRDefault="00FA6911" w:rsidP="006A0CFB">
            <w:pPr>
              <w:snapToGrid w:val="0"/>
              <w:spacing w:after="0" w:line="240" w:lineRule="auto"/>
              <w:jc w:val="center"/>
              <w:rPr>
                <w:rFonts w:ascii="TH SarabunPSK" w:hAnsi="TH SarabunPSK" w:cs="TH SarabunPSK"/>
                <w:szCs w:val="22"/>
              </w:rPr>
            </w:pPr>
            <w:r w:rsidRPr="007200C8">
              <w:rPr>
                <w:rFonts w:ascii="TH SarabunPSK" w:hAnsi="TH SarabunPSK" w:cs="TH SarabunPSK"/>
                <w:szCs w:val="22"/>
              </w:rPr>
              <w:t>2</w:t>
            </w:r>
          </w:p>
        </w:tc>
        <w:tc>
          <w:tcPr>
            <w:tcW w:w="992" w:type="dxa"/>
          </w:tcPr>
          <w:p w:rsidR="00FA6911" w:rsidRPr="007200C8" w:rsidRDefault="007D69CA" w:rsidP="006A0CFB">
            <w:pPr>
              <w:spacing w:after="0" w:line="240" w:lineRule="auto"/>
              <w:rPr>
                <w:rFonts w:ascii="TH SarabunPSK" w:hAnsi="TH SarabunPSK" w:cs="TH SarabunPSK"/>
                <w:szCs w:val="22"/>
              </w:rPr>
            </w:pPr>
            <w:r w:rsidRPr="007200C8">
              <w:rPr>
                <w:rFonts w:ascii="TH SarabunPSK" w:hAnsi="TH SarabunPSK" w:cs="TH SarabunPSK" w:hint="cs"/>
                <w:szCs w:val="22"/>
                <w:cs/>
              </w:rPr>
              <w:t>นาย</w:t>
            </w:r>
            <w:r w:rsidR="00FA6911" w:rsidRPr="007200C8">
              <w:rPr>
                <w:rFonts w:ascii="TH SarabunPSK" w:hAnsi="TH SarabunPSK" w:cs="TH SarabunPSK"/>
                <w:szCs w:val="22"/>
                <w:cs/>
              </w:rPr>
              <w:t xml:space="preserve">ประเสริฐ  </w:t>
            </w:r>
          </w:p>
          <w:p w:rsidR="00FA6911" w:rsidRPr="007200C8" w:rsidRDefault="00FA6911" w:rsidP="00F03E62">
            <w:pPr>
              <w:spacing w:after="0" w:line="240" w:lineRule="auto"/>
              <w:rPr>
                <w:rFonts w:ascii="TH SarabunPSK" w:hAnsi="TH SarabunPSK" w:cs="TH SarabunPSK"/>
                <w:szCs w:val="22"/>
              </w:rPr>
            </w:pPr>
            <w:r w:rsidRPr="007200C8">
              <w:rPr>
                <w:rFonts w:ascii="TH SarabunPSK" w:hAnsi="TH SarabunPSK" w:cs="TH SarabunPSK" w:hint="cs"/>
                <w:szCs w:val="22"/>
                <w:cs/>
              </w:rPr>
              <w:t>มีรัตน์</w:t>
            </w:r>
          </w:p>
        </w:tc>
        <w:tc>
          <w:tcPr>
            <w:tcW w:w="850" w:type="dxa"/>
          </w:tcPr>
          <w:p w:rsidR="00FA6911" w:rsidRPr="007200C8" w:rsidRDefault="00FA6911" w:rsidP="0082197D">
            <w:pPr>
              <w:spacing w:after="0" w:line="240" w:lineRule="auto"/>
              <w:jc w:val="center"/>
              <w:rPr>
                <w:rFonts w:ascii="TH SarabunPSK" w:hAnsi="TH SarabunPSK" w:cs="TH SarabunPSK"/>
                <w:szCs w:val="22"/>
              </w:rPr>
            </w:pPr>
            <w:r w:rsidRPr="007200C8">
              <w:rPr>
                <w:rFonts w:ascii="TH SarabunPSK" w:hAnsi="TH SarabunPSK" w:cs="TH SarabunPSK" w:hint="cs"/>
                <w:szCs w:val="22"/>
                <w:cs/>
              </w:rPr>
              <w:t>รอง</w:t>
            </w:r>
            <w:r w:rsidRPr="007200C8">
              <w:rPr>
                <w:rFonts w:ascii="TH SarabunPSK" w:hAnsi="TH SarabunPSK" w:cs="TH SarabunPSK"/>
                <w:szCs w:val="22"/>
                <w:cs/>
              </w:rPr>
              <w:t>ศาสตรา</w:t>
            </w:r>
          </w:p>
          <w:p w:rsidR="00FA6911" w:rsidRPr="007200C8" w:rsidRDefault="00FA6911" w:rsidP="0082197D">
            <w:pPr>
              <w:spacing w:after="0" w:line="240" w:lineRule="auto"/>
              <w:jc w:val="center"/>
              <w:rPr>
                <w:rFonts w:ascii="TH SarabunPSK" w:hAnsi="TH SarabunPSK" w:cs="TH SarabunPSK"/>
                <w:szCs w:val="22"/>
              </w:rPr>
            </w:pPr>
            <w:r w:rsidRPr="007200C8">
              <w:rPr>
                <w:rFonts w:ascii="TH SarabunPSK" w:hAnsi="TH SarabunPSK" w:cs="TH SarabunPSK"/>
                <w:szCs w:val="22"/>
                <w:cs/>
              </w:rPr>
              <w:t>จารย์</w:t>
            </w:r>
          </w:p>
        </w:tc>
        <w:tc>
          <w:tcPr>
            <w:tcW w:w="1843" w:type="dxa"/>
          </w:tcPr>
          <w:p w:rsidR="00FA6911" w:rsidRPr="007200C8" w:rsidRDefault="00FA6911" w:rsidP="00946A23">
            <w:pPr>
              <w:spacing w:after="0" w:line="19" w:lineRule="atLeast"/>
              <w:ind w:left="-137" w:right="-115" w:firstLine="137"/>
              <w:rPr>
                <w:rFonts w:ascii="TH SarabunPSK" w:hAnsi="TH SarabunPSK" w:cs="TH SarabunPSK"/>
                <w:szCs w:val="22"/>
              </w:rPr>
            </w:pPr>
            <w:r w:rsidRPr="007200C8">
              <w:rPr>
                <w:rFonts w:ascii="TH SarabunPSK" w:hAnsi="TH SarabunPSK" w:cs="TH SarabunPSK" w:hint="cs"/>
                <w:szCs w:val="22"/>
                <w:cs/>
              </w:rPr>
              <w:t>ปร</w:t>
            </w:r>
            <w:r w:rsidRPr="007200C8">
              <w:rPr>
                <w:rFonts w:ascii="TH SarabunPSK" w:hAnsi="TH SarabunPSK" w:cs="TH SarabunPSK"/>
                <w:szCs w:val="22"/>
                <w:cs/>
              </w:rPr>
              <w:t>.ด.</w:t>
            </w:r>
            <w:r w:rsidRPr="007200C8">
              <w:rPr>
                <w:rFonts w:ascii="TH SarabunPSK" w:hAnsi="TH SarabunPSK" w:cs="TH SarabunPSK" w:hint="cs"/>
                <w:szCs w:val="22"/>
                <w:cs/>
              </w:rPr>
              <w:t xml:space="preserve"> </w:t>
            </w:r>
            <w:r w:rsidR="00C61A44" w:rsidRPr="007200C8">
              <w:rPr>
                <w:rFonts w:ascii="TH SarabunPSK" w:hAnsi="TH SarabunPSK" w:cs="TH SarabunPSK" w:hint="cs"/>
                <w:szCs w:val="22"/>
                <w:cs/>
              </w:rPr>
              <w:t>(</w:t>
            </w:r>
            <w:r w:rsidRPr="007200C8">
              <w:rPr>
                <w:rFonts w:ascii="TH SarabunPSK" w:hAnsi="TH SarabunPSK" w:cs="TH SarabunPSK" w:hint="cs"/>
                <w:szCs w:val="22"/>
                <w:cs/>
              </w:rPr>
              <w:t>กายวิภาคศาสตร์</w:t>
            </w:r>
            <w:r w:rsidR="00C61A44" w:rsidRPr="007200C8">
              <w:rPr>
                <w:rFonts w:ascii="TH SarabunPSK" w:hAnsi="TH SarabunPSK" w:cs="TH SarabunPSK" w:hint="cs"/>
                <w:szCs w:val="22"/>
                <w:cs/>
              </w:rPr>
              <w:t>)</w:t>
            </w:r>
          </w:p>
          <w:p w:rsidR="00FA6911" w:rsidRPr="007200C8" w:rsidRDefault="00FA6911" w:rsidP="00F03E62">
            <w:pPr>
              <w:spacing w:after="0" w:line="19" w:lineRule="atLeast"/>
              <w:ind w:right="-115"/>
              <w:rPr>
                <w:rFonts w:ascii="TH SarabunPSK" w:hAnsi="TH SarabunPSK" w:cs="TH SarabunPSK"/>
                <w:szCs w:val="22"/>
                <w:cs/>
              </w:rPr>
            </w:pPr>
            <w:r w:rsidRPr="007200C8">
              <w:rPr>
                <w:rFonts w:ascii="TH SarabunPSK" w:hAnsi="TH SarabunPSK" w:cs="TH SarabunPSK" w:hint="cs"/>
                <w:szCs w:val="22"/>
                <w:cs/>
              </w:rPr>
              <w:t>วท</w:t>
            </w:r>
            <w:r w:rsidRPr="007200C8">
              <w:rPr>
                <w:rFonts w:ascii="TH SarabunPSK" w:hAnsi="TH SarabunPSK" w:cs="TH SarabunPSK"/>
                <w:szCs w:val="22"/>
                <w:cs/>
              </w:rPr>
              <w:t>.ม.</w:t>
            </w:r>
            <w:r w:rsidRPr="007200C8">
              <w:rPr>
                <w:rFonts w:ascii="TH SarabunPSK" w:hAnsi="TH SarabunPSK" w:cs="TH SarabunPSK" w:hint="cs"/>
                <w:szCs w:val="22"/>
                <w:cs/>
              </w:rPr>
              <w:t xml:space="preserve"> </w:t>
            </w:r>
            <w:r w:rsidR="00C61A44" w:rsidRPr="007200C8">
              <w:rPr>
                <w:rFonts w:ascii="TH SarabunPSK" w:hAnsi="TH SarabunPSK" w:cs="TH SarabunPSK" w:hint="cs"/>
                <w:szCs w:val="22"/>
                <w:cs/>
              </w:rPr>
              <w:t>(</w:t>
            </w:r>
            <w:r w:rsidRPr="007200C8">
              <w:rPr>
                <w:rFonts w:ascii="TH SarabunPSK" w:hAnsi="TH SarabunPSK" w:cs="TH SarabunPSK" w:hint="cs"/>
                <w:szCs w:val="22"/>
                <w:cs/>
              </w:rPr>
              <w:t>สรีรวิทยา</w:t>
            </w:r>
            <w:r w:rsidR="00C61A44" w:rsidRPr="007200C8">
              <w:rPr>
                <w:rFonts w:ascii="TH SarabunPSK" w:hAnsi="TH SarabunPSK" w:cs="TH SarabunPSK" w:hint="cs"/>
                <w:szCs w:val="22"/>
                <w:cs/>
              </w:rPr>
              <w:t>)</w:t>
            </w:r>
          </w:p>
          <w:p w:rsidR="00FA6911" w:rsidRPr="007200C8" w:rsidRDefault="00FA6911" w:rsidP="00E5750D">
            <w:pPr>
              <w:spacing w:after="0" w:line="19" w:lineRule="atLeast"/>
              <w:ind w:right="-514"/>
              <w:rPr>
                <w:rFonts w:ascii="TH SarabunPSK" w:hAnsi="TH SarabunPSK" w:cs="TH SarabunPSK"/>
                <w:szCs w:val="22"/>
              </w:rPr>
            </w:pPr>
            <w:r w:rsidRPr="007200C8">
              <w:rPr>
                <w:rFonts w:ascii="TH SarabunPSK" w:hAnsi="TH SarabunPSK" w:cs="TH SarabunPSK"/>
                <w:szCs w:val="22"/>
                <w:cs/>
              </w:rPr>
              <w:t>กศ.บ.</w:t>
            </w:r>
            <w:r w:rsidRPr="007200C8">
              <w:rPr>
                <w:rFonts w:ascii="TH SarabunPSK" w:hAnsi="TH SarabunPSK" w:cs="TH SarabunPSK" w:hint="cs"/>
                <w:szCs w:val="22"/>
                <w:cs/>
              </w:rPr>
              <w:t xml:space="preserve"> </w:t>
            </w:r>
            <w:r w:rsidR="00C61A44" w:rsidRPr="007200C8">
              <w:rPr>
                <w:rFonts w:ascii="TH SarabunPSK" w:hAnsi="TH SarabunPSK" w:cs="TH SarabunPSK" w:hint="cs"/>
                <w:szCs w:val="22"/>
                <w:cs/>
              </w:rPr>
              <w:t>(</w:t>
            </w:r>
            <w:r w:rsidRPr="007200C8">
              <w:rPr>
                <w:rFonts w:ascii="TH SarabunPSK" w:hAnsi="TH SarabunPSK" w:cs="TH SarabunPSK" w:hint="cs"/>
                <w:szCs w:val="22"/>
                <w:cs/>
              </w:rPr>
              <w:t>พยาบาลศึกษา</w:t>
            </w:r>
            <w:r w:rsidR="00C61A44" w:rsidRPr="007200C8">
              <w:rPr>
                <w:rFonts w:ascii="TH SarabunPSK" w:hAnsi="TH SarabunPSK" w:cs="TH SarabunPSK" w:hint="cs"/>
                <w:szCs w:val="22"/>
                <w:cs/>
              </w:rPr>
              <w:t>)</w:t>
            </w:r>
          </w:p>
        </w:tc>
        <w:tc>
          <w:tcPr>
            <w:tcW w:w="2126" w:type="dxa"/>
            <w:gridSpan w:val="2"/>
          </w:tcPr>
          <w:p w:rsidR="00FA6911" w:rsidRPr="007200C8" w:rsidRDefault="00FA6911" w:rsidP="00F03E62">
            <w:pPr>
              <w:tabs>
                <w:tab w:val="left" w:pos="540"/>
              </w:tabs>
              <w:autoSpaceDE w:val="0"/>
              <w:autoSpaceDN w:val="0"/>
              <w:adjustRightInd w:val="0"/>
              <w:spacing w:after="0" w:line="240" w:lineRule="auto"/>
              <w:rPr>
                <w:rFonts w:ascii="TH SarabunPSK" w:hAnsi="TH SarabunPSK" w:cs="TH SarabunPSK"/>
                <w:szCs w:val="22"/>
                <w:cs/>
              </w:rPr>
            </w:pPr>
            <w:r w:rsidRPr="007200C8">
              <w:rPr>
                <w:rFonts w:ascii="TH SarabunPSK" w:hAnsi="TH SarabunPSK" w:cs="TH SarabunPSK" w:hint="cs"/>
                <w:szCs w:val="22"/>
                <w:cs/>
              </w:rPr>
              <w:t>มหาวิทยาลัยมหิดล</w:t>
            </w:r>
          </w:p>
          <w:p w:rsidR="00FA6911" w:rsidRPr="007200C8" w:rsidRDefault="00FA6911" w:rsidP="00E5750D">
            <w:pPr>
              <w:spacing w:after="0" w:line="240" w:lineRule="auto"/>
              <w:ind w:right="-108"/>
              <w:rPr>
                <w:rFonts w:ascii="TH SarabunPSK" w:hAnsi="TH SarabunPSK" w:cs="TH SarabunPSK"/>
                <w:szCs w:val="22"/>
              </w:rPr>
            </w:pPr>
            <w:r w:rsidRPr="007200C8">
              <w:rPr>
                <w:rFonts w:ascii="TH SarabunPSK" w:hAnsi="TH SarabunPSK" w:cs="TH SarabunPSK" w:hint="cs"/>
                <w:szCs w:val="22"/>
                <w:cs/>
              </w:rPr>
              <w:t>จุฬาลงกรณ์มหาวิทยาลัย</w:t>
            </w:r>
            <w:r w:rsidRPr="007200C8">
              <w:rPr>
                <w:rFonts w:ascii="TH SarabunPSK" w:hAnsi="TH SarabunPSK" w:cs="TH SarabunPSK"/>
                <w:szCs w:val="22"/>
                <w:cs/>
              </w:rPr>
              <w:t>มหาวิทยาลัยศรีนครินทรวิโรฒ</w:t>
            </w:r>
            <w:r w:rsidR="00DA6199">
              <w:rPr>
                <w:rFonts w:ascii="TH SarabunPSK" w:hAnsi="TH SarabunPSK" w:cs="TH SarabunPSK"/>
                <w:szCs w:val="22"/>
              </w:rPr>
              <w:t xml:space="preserve"> </w:t>
            </w:r>
            <w:r w:rsidR="00DA6199">
              <w:rPr>
                <w:rFonts w:ascii="TH SarabunPSK" w:hAnsi="TH SarabunPSK" w:cs="TH SarabunPSK" w:hint="cs"/>
                <w:szCs w:val="22"/>
                <w:cs/>
              </w:rPr>
              <w:t>ประสานมิตร</w:t>
            </w:r>
          </w:p>
        </w:tc>
        <w:tc>
          <w:tcPr>
            <w:tcW w:w="567" w:type="dxa"/>
          </w:tcPr>
          <w:p w:rsidR="00FA6911" w:rsidRPr="007200C8" w:rsidRDefault="00FA6911" w:rsidP="00F13358">
            <w:pPr>
              <w:snapToGrid w:val="0"/>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c>
          <w:tcPr>
            <w:tcW w:w="567" w:type="dxa"/>
          </w:tcPr>
          <w:p w:rsidR="00FA6911" w:rsidRPr="007200C8" w:rsidRDefault="00FA6911" w:rsidP="00F13358">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c>
          <w:tcPr>
            <w:tcW w:w="567" w:type="dxa"/>
          </w:tcPr>
          <w:p w:rsidR="00FA6911" w:rsidRPr="007200C8" w:rsidRDefault="00FA6911" w:rsidP="00F13358">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c>
          <w:tcPr>
            <w:tcW w:w="567" w:type="dxa"/>
          </w:tcPr>
          <w:p w:rsidR="00FA6911" w:rsidRPr="007200C8" w:rsidRDefault="00FA6911" w:rsidP="00F13358">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r>
      <w:tr w:rsidR="00FA6911" w:rsidRPr="007200C8" w:rsidTr="009F5B9A">
        <w:tc>
          <w:tcPr>
            <w:tcW w:w="534" w:type="dxa"/>
          </w:tcPr>
          <w:p w:rsidR="00FA6911" w:rsidRPr="007200C8" w:rsidRDefault="00FA6911" w:rsidP="006A0CFB">
            <w:pPr>
              <w:snapToGrid w:val="0"/>
              <w:spacing w:after="0" w:line="240" w:lineRule="auto"/>
              <w:jc w:val="center"/>
              <w:rPr>
                <w:rFonts w:ascii="TH SarabunPSK" w:hAnsi="TH SarabunPSK" w:cs="TH SarabunPSK"/>
                <w:szCs w:val="22"/>
                <w:cs/>
              </w:rPr>
            </w:pPr>
            <w:r w:rsidRPr="007200C8">
              <w:rPr>
                <w:rFonts w:ascii="TH SarabunPSK" w:hAnsi="TH SarabunPSK" w:cs="TH SarabunPSK"/>
                <w:szCs w:val="22"/>
              </w:rPr>
              <w:t>3</w:t>
            </w:r>
          </w:p>
        </w:tc>
        <w:tc>
          <w:tcPr>
            <w:tcW w:w="992" w:type="dxa"/>
          </w:tcPr>
          <w:p w:rsidR="00FA6911" w:rsidRPr="007200C8" w:rsidRDefault="007D69CA" w:rsidP="006A0CFB">
            <w:pPr>
              <w:spacing w:after="0" w:line="240" w:lineRule="auto"/>
              <w:jc w:val="thaiDistribute"/>
              <w:rPr>
                <w:rFonts w:ascii="TH SarabunPSK" w:hAnsi="TH SarabunPSK" w:cs="TH SarabunPSK"/>
                <w:szCs w:val="22"/>
              </w:rPr>
            </w:pPr>
            <w:r w:rsidRPr="007200C8">
              <w:rPr>
                <w:rFonts w:ascii="TH SarabunPSK" w:hAnsi="TH SarabunPSK" w:cs="TH SarabunPSK" w:hint="cs"/>
                <w:szCs w:val="22"/>
                <w:cs/>
              </w:rPr>
              <w:t>นาย</w:t>
            </w:r>
            <w:r w:rsidR="00FA6911" w:rsidRPr="007200C8">
              <w:rPr>
                <w:rFonts w:ascii="TH SarabunPSK" w:hAnsi="TH SarabunPSK" w:cs="TH SarabunPSK"/>
                <w:szCs w:val="22"/>
                <w:cs/>
              </w:rPr>
              <w:t xml:space="preserve">แพน  </w:t>
            </w:r>
          </w:p>
          <w:p w:rsidR="00FA6911" w:rsidRPr="007200C8" w:rsidRDefault="00FA6911" w:rsidP="006A0CFB">
            <w:pPr>
              <w:spacing w:after="0" w:line="240" w:lineRule="auto"/>
              <w:jc w:val="thaiDistribute"/>
              <w:rPr>
                <w:rFonts w:ascii="TH SarabunPSK" w:hAnsi="TH SarabunPSK" w:cs="TH SarabunPSK"/>
                <w:szCs w:val="22"/>
              </w:rPr>
            </w:pPr>
            <w:r w:rsidRPr="007200C8">
              <w:rPr>
                <w:rFonts w:ascii="TH SarabunPSK" w:hAnsi="TH SarabunPSK" w:cs="TH SarabunPSK"/>
                <w:szCs w:val="22"/>
                <w:cs/>
              </w:rPr>
              <w:t>ทองเรือง</w:t>
            </w:r>
          </w:p>
        </w:tc>
        <w:tc>
          <w:tcPr>
            <w:tcW w:w="850" w:type="dxa"/>
          </w:tcPr>
          <w:p w:rsidR="00FA6911" w:rsidRPr="007200C8" w:rsidRDefault="00FA6911" w:rsidP="0082197D">
            <w:pPr>
              <w:spacing w:after="0" w:line="240" w:lineRule="auto"/>
              <w:jc w:val="center"/>
              <w:rPr>
                <w:rFonts w:ascii="TH SarabunPSK" w:hAnsi="TH SarabunPSK" w:cs="TH SarabunPSK"/>
                <w:szCs w:val="22"/>
              </w:rPr>
            </w:pPr>
            <w:r w:rsidRPr="007200C8">
              <w:rPr>
                <w:rFonts w:ascii="TH SarabunPSK" w:hAnsi="TH SarabunPSK" w:cs="TH SarabunPSK"/>
                <w:szCs w:val="22"/>
                <w:cs/>
              </w:rPr>
              <w:t>ผู้ช่วยศาสตรา</w:t>
            </w:r>
          </w:p>
          <w:p w:rsidR="00FA6911" w:rsidRPr="007200C8" w:rsidRDefault="00FA6911" w:rsidP="0082197D">
            <w:pPr>
              <w:spacing w:after="0" w:line="240" w:lineRule="auto"/>
              <w:jc w:val="center"/>
              <w:rPr>
                <w:rFonts w:ascii="TH SarabunPSK" w:hAnsi="TH SarabunPSK" w:cs="TH SarabunPSK"/>
                <w:szCs w:val="22"/>
                <w:cs/>
              </w:rPr>
            </w:pPr>
            <w:r w:rsidRPr="007200C8">
              <w:rPr>
                <w:rFonts w:ascii="TH SarabunPSK" w:hAnsi="TH SarabunPSK" w:cs="TH SarabunPSK"/>
                <w:szCs w:val="22"/>
                <w:cs/>
              </w:rPr>
              <w:t>จารย์</w:t>
            </w:r>
          </w:p>
        </w:tc>
        <w:tc>
          <w:tcPr>
            <w:tcW w:w="1843" w:type="dxa"/>
          </w:tcPr>
          <w:p w:rsidR="00FA6911" w:rsidRPr="007200C8" w:rsidRDefault="00FA6911" w:rsidP="00946A23">
            <w:pPr>
              <w:spacing w:after="0" w:line="19" w:lineRule="atLeast"/>
              <w:ind w:left="-137" w:right="-115" w:firstLine="137"/>
              <w:rPr>
                <w:rFonts w:ascii="TH SarabunPSK" w:hAnsi="TH SarabunPSK" w:cs="TH SarabunPSK"/>
                <w:szCs w:val="22"/>
              </w:rPr>
            </w:pPr>
            <w:r w:rsidRPr="007200C8">
              <w:rPr>
                <w:rFonts w:ascii="TH SarabunPSK" w:hAnsi="TH SarabunPSK" w:cs="TH SarabunPSK"/>
                <w:szCs w:val="22"/>
                <w:cs/>
              </w:rPr>
              <w:t>วท.ด.</w:t>
            </w:r>
            <w:r w:rsidRPr="007200C8">
              <w:rPr>
                <w:rFonts w:ascii="TH SarabunPSK" w:hAnsi="TH SarabunPSK" w:cs="TH SarabunPSK" w:hint="cs"/>
                <w:szCs w:val="22"/>
                <w:cs/>
              </w:rPr>
              <w:t xml:space="preserve"> </w:t>
            </w:r>
            <w:r w:rsidR="00C61A44" w:rsidRPr="007200C8">
              <w:rPr>
                <w:rFonts w:ascii="TH SarabunPSK" w:hAnsi="TH SarabunPSK" w:cs="TH SarabunPSK" w:hint="cs"/>
                <w:szCs w:val="22"/>
                <w:cs/>
              </w:rPr>
              <w:t>(</w:t>
            </w:r>
            <w:r w:rsidRPr="007200C8">
              <w:rPr>
                <w:rFonts w:ascii="TH SarabunPSK" w:hAnsi="TH SarabunPSK" w:cs="TH SarabunPSK"/>
                <w:szCs w:val="22"/>
                <w:cs/>
              </w:rPr>
              <w:t>เคมีอนินทรีย์</w:t>
            </w:r>
            <w:r w:rsidR="00C61A44" w:rsidRPr="007200C8">
              <w:rPr>
                <w:rFonts w:ascii="TH SarabunPSK" w:hAnsi="TH SarabunPSK" w:cs="TH SarabunPSK" w:hint="cs"/>
                <w:szCs w:val="22"/>
                <w:cs/>
              </w:rPr>
              <w:t>)</w:t>
            </w:r>
          </w:p>
          <w:p w:rsidR="00FA6911" w:rsidRPr="007200C8" w:rsidRDefault="00FA6911" w:rsidP="00946A23">
            <w:pPr>
              <w:spacing w:after="0" w:line="19" w:lineRule="atLeast"/>
              <w:ind w:left="-137" w:right="-115" w:firstLine="137"/>
              <w:rPr>
                <w:rFonts w:ascii="TH SarabunPSK" w:hAnsi="TH SarabunPSK" w:cs="TH SarabunPSK"/>
                <w:szCs w:val="22"/>
              </w:rPr>
            </w:pPr>
            <w:r w:rsidRPr="007200C8">
              <w:rPr>
                <w:rFonts w:ascii="TH SarabunPSK" w:hAnsi="TH SarabunPSK" w:cs="TH SarabunPSK"/>
                <w:szCs w:val="22"/>
                <w:cs/>
              </w:rPr>
              <w:t>วท.ม.</w:t>
            </w:r>
            <w:r w:rsidRPr="007200C8">
              <w:rPr>
                <w:rFonts w:ascii="TH SarabunPSK" w:hAnsi="TH SarabunPSK" w:cs="TH SarabunPSK" w:hint="cs"/>
                <w:szCs w:val="22"/>
                <w:cs/>
              </w:rPr>
              <w:t xml:space="preserve"> </w:t>
            </w:r>
            <w:r w:rsidR="00C61A44" w:rsidRPr="007200C8">
              <w:rPr>
                <w:rFonts w:ascii="TH SarabunPSK" w:hAnsi="TH SarabunPSK" w:cs="TH SarabunPSK" w:hint="cs"/>
                <w:szCs w:val="22"/>
                <w:cs/>
              </w:rPr>
              <w:t>(</w:t>
            </w:r>
            <w:r w:rsidRPr="007200C8">
              <w:rPr>
                <w:rFonts w:ascii="TH SarabunPSK" w:hAnsi="TH SarabunPSK" w:cs="TH SarabunPSK"/>
                <w:szCs w:val="22"/>
                <w:cs/>
              </w:rPr>
              <w:t>เคมีอนินทรีย์</w:t>
            </w:r>
            <w:r w:rsidR="00C61A44" w:rsidRPr="007200C8">
              <w:rPr>
                <w:rFonts w:ascii="TH SarabunPSK" w:hAnsi="TH SarabunPSK" w:cs="TH SarabunPSK" w:hint="cs"/>
                <w:szCs w:val="22"/>
                <w:cs/>
              </w:rPr>
              <w:t>)</w:t>
            </w:r>
          </w:p>
          <w:p w:rsidR="00FA6911" w:rsidRPr="007200C8" w:rsidRDefault="00FA6911" w:rsidP="00946A23">
            <w:pPr>
              <w:spacing w:after="0" w:line="19" w:lineRule="atLeast"/>
              <w:ind w:right="-514"/>
              <w:rPr>
                <w:rFonts w:ascii="TH SarabunPSK" w:hAnsi="TH SarabunPSK" w:cs="TH SarabunPSK"/>
                <w:szCs w:val="22"/>
              </w:rPr>
            </w:pPr>
            <w:r w:rsidRPr="007200C8">
              <w:rPr>
                <w:rFonts w:ascii="TH SarabunPSK" w:hAnsi="TH SarabunPSK" w:cs="TH SarabunPSK"/>
                <w:szCs w:val="22"/>
                <w:cs/>
              </w:rPr>
              <w:t>วท.บ.</w:t>
            </w:r>
            <w:r w:rsidRPr="007200C8">
              <w:rPr>
                <w:rFonts w:ascii="TH SarabunPSK" w:hAnsi="TH SarabunPSK" w:cs="TH SarabunPSK" w:hint="cs"/>
                <w:szCs w:val="22"/>
                <w:cs/>
              </w:rPr>
              <w:t xml:space="preserve"> </w:t>
            </w:r>
            <w:r w:rsidR="00C61A44" w:rsidRPr="007200C8">
              <w:rPr>
                <w:rFonts w:ascii="TH SarabunPSK" w:hAnsi="TH SarabunPSK" w:cs="TH SarabunPSK" w:hint="cs"/>
                <w:szCs w:val="22"/>
                <w:cs/>
              </w:rPr>
              <w:t>(</w:t>
            </w:r>
            <w:r w:rsidRPr="007200C8">
              <w:rPr>
                <w:rFonts w:ascii="TH SarabunPSK" w:hAnsi="TH SarabunPSK" w:cs="TH SarabunPSK"/>
                <w:szCs w:val="22"/>
                <w:cs/>
              </w:rPr>
              <w:t>เคมี</w:t>
            </w:r>
            <w:r w:rsidR="00C61A44" w:rsidRPr="007200C8">
              <w:rPr>
                <w:rFonts w:ascii="TH SarabunPSK" w:hAnsi="TH SarabunPSK" w:cs="TH SarabunPSK"/>
                <w:szCs w:val="22"/>
              </w:rPr>
              <w:t>)</w:t>
            </w:r>
          </w:p>
        </w:tc>
        <w:tc>
          <w:tcPr>
            <w:tcW w:w="2126" w:type="dxa"/>
            <w:gridSpan w:val="2"/>
          </w:tcPr>
          <w:p w:rsidR="00FA6911" w:rsidRPr="007200C8" w:rsidRDefault="00FA6911" w:rsidP="006A0CFB">
            <w:pPr>
              <w:tabs>
                <w:tab w:val="left" w:pos="540"/>
              </w:tabs>
              <w:autoSpaceDE w:val="0"/>
              <w:autoSpaceDN w:val="0"/>
              <w:adjustRightInd w:val="0"/>
              <w:spacing w:after="0" w:line="240" w:lineRule="auto"/>
              <w:rPr>
                <w:rFonts w:ascii="TH SarabunPSK" w:hAnsi="TH SarabunPSK" w:cs="TH SarabunPSK"/>
                <w:szCs w:val="22"/>
              </w:rPr>
            </w:pPr>
            <w:r w:rsidRPr="007200C8">
              <w:rPr>
                <w:rFonts w:ascii="TH SarabunPSK" w:hAnsi="TH SarabunPSK" w:cs="TH SarabunPSK" w:hint="cs"/>
                <w:szCs w:val="22"/>
                <w:cs/>
              </w:rPr>
              <w:t>จุฬาลงกรณ์มหาวิทยาลัย</w:t>
            </w:r>
          </w:p>
          <w:p w:rsidR="00FA6911" w:rsidRPr="007200C8" w:rsidRDefault="00FA6911" w:rsidP="006A0CFB">
            <w:pPr>
              <w:tabs>
                <w:tab w:val="left" w:pos="540"/>
              </w:tabs>
              <w:autoSpaceDE w:val="0"/>
              <w:autoSpaceDN w:val="0"/>
              <w:adjustRightInd w:val="0"/>
              <w:spacing w:after="0" w:line="240" w:lineRule="auto"/>
              <w:rPr>
                <w:rFonts w:ascii="TH SarabunPSK" w:hAnsi="TH SarabunPSK" w:cs="TH SarabunPSK"/>
                <w:szCs w:val="22"/>
              </w:rPr>
            </w:pPr>
            <w:r w:rsidRPr="007200C8">
              <w:rPr>
                <w:rFonts w:ascii="TH SarabunPSK" w:hAnsi="TH SarabunPSK" w:cs="TH SarabunPSK" w:hint="cs"/>
                <w:szCs w:val="22"/>
                <w:cs/>
              </w:rPr>
              <w:t>จุฬาลงกรณ์มหาวิทยาลัย</w:t>
            </w:r>
          </w:p>
          <w:p w:rsidR="00DA6199" w:rsidRDefault="00FA6911" w:rsidP="006A0CFB">
            <w:pPr>
              <w:tabs>
                <w:tab w:val="left" w:pos="540"/>
              </w:tabs>
              <w:autoSpaceDE w:val="0"/>
              <w:autoSpaceDN w:val="0"/>
              <w:adjustRightInd w:val="0"/>
              <w:spacing w:after="0" w:line="240" w:lineRule="auto"/>
              <w:rPr>
                <w:rFonts w:ascii="TH SarabunPSK" w:hAnsi="TH SarabunPSK" w:cs="TH SarabunPSK"/>
                <w:szCs w:val="22"/>
              </w:rPr>
            </w:pPr>
            <w:r w:rsidRPr="007200C8">
              <w:rPr>
                <w:rFonts w:ascii="TH SarabunPSK" w:hAnsi="TH SarabunPSK" w:cs="TH SarabunPSK" w:hint="cs"/>
                <w:szCs w:val="22"/>
                <w:cs/>
              </w:rPr>
              <w:t>จุฬาลงกรณ์มหาวิทยาลัย</w:t>
            </w:r>
          </w:p>
          <w:p w:rsidR="00AE2BFE" w:rsidRPr="007200C8" w:rsidRDefault="00AE2BFE" w:rsidP="006A0CFB">
            <w:pPr>
              <w:tabs>
                <w:tab w:val="left" w:pos="540"/>
              </w:tabs>
              <w:autoSpaceDE w:val="0"/>
              <w:autoSpaceDN w:val="0"/>
              <w:adjustRightInd w:val="0"/>
              <w:spacing w:after="0" w:line="240" w:lineRule="auto"/>
              <w:rPr>
                <w:rFonts w:ascii="TH SarabunPSK" w:hAnsi="TH SarabunPSK" w:cs="TH SarabunPSK"/>
                <w:szCs w:val="22"/>
              </w:rPr>
            </w:pPr>
          </w:p>
        </w:tc>
        <w:tc>
          <w:tcPr>
            <w:tcW w:w="567" w:type="dxa"/>
          </w:tcPr>
          <w:p w:rsidR="00FA6911" w:rsidRPr="007200C8" w:rsidRDefault="00FA6911" w:rsidP="00F13358">
            <w:pPr>
              <w:snapToGrid w:val="0"/>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c>
          <w:tcPr>
            <w:tcW w:w="567" w:type="dxa"/>
          </w:tcPr>
          <w:p w:rsidR="00FA6911" w:rsidRPr="007200C8" w:rsidRDefault="00FA6911" w:rsidP="00F13358">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c>
          <w:tcPr>
            <w:tcW w:w="567" w:type="dxa"/>
          </w:tcPr>
          <w:p w:rsidR="00FA6911" w:rsidRPr="007200C8" w:rsidRDefault="00FA6911" w:rsidP="00F13358">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c>
          <w:tcPr>
            <w:tcW w:w="567" w:type="dxa"/>
          </w:tcPr>
          <w:p w:rsidR="00FA6911" w:rsidRPr="007200C8" w:rsidRDefault="00FA6911" w:rsidP="00F13358">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r>
      <w:tr w:rsidR="00DA6199" w:rsidRPr="007200C8" w:rsidTr="002A7C4A">
        <w:tc>
          <w:tcPr>
            <w:tcW w:w="534" w:type="dxa"/>
            <w:vMerge w:val="restart"/>
          </w:tcPr>
          <w:p w:rsidR="00DA6199" w:rsidRPr="007200C8" w:rsidRDefault="00DA6199" w:rsidP="002A7C4A">
            <w:pPr>
              <w:tabs>
                <w:tab w:val="left" w:pos="540"/>
              </w:tabs>
              <w:autoSpaceDE w:val="0"/>
              <w:autoSpaceDN w:val="0"/>
              <w:adjustRightInd w:val="0"/>
              <w:spacing w:after="0" w:line="240" w:lineRule="auto"/>
              <w:rPr>
                <w:rFonts w:ascii="TH SarabunPSK" w:hAnsi="TH SarabunPSK" w:cs="TH SarabunPSK"/>
                <w:b/>
                <w:bCs/>
                <w:szCs w:val="22"/>
              </w:rPr>
            </w:pPr>
            <w:r w:rsidRPr="007200C8">
              <w:rPr>
                <w:rFonts w:ascii="TH SarabunPSK" w:hAnsi="TH SarabunPSK" w:cs="TH SarabunPSK"/>
                <w:b/>
                <w:bCs/>
                <w:szCs w:val="22"/>
                <w:cs/>
              </w:rPr>
              <w:lastRenderedPageBreak/>
              <w:t>ลำ</w:t>
            </w:r>
          </w:p>
          <w:p w:rsidR="00DA6199" w:rsidRPr="007200C8" w:rsidRDefault="00DA6199" w:rsidP="002A7C4A">
            <w:pPr>
              <w:tabs>
                <w:tab w:val="left" w:pos="540"/>
              </w:tabs>
              <w:autoSpaceDE w:val="0"/>
              <w:autoSpaceDN w:val="0"/>
              <w:adjustRightInd w:val="0"/>
              <w:spacing w:after="0" w:line="240" w:lineRule="auto"/>
              <w:rPr>
                <w:rFonts w:ascii="TH SarabunPSK" w:hAnsi="TH SarabunPSK" w:cs="TH SarabunPSK"/>
                <w:b/>
                <w:bCs/>
                <w:szCs w:val="22"/>
                <w:cs/>
              </w:rPr>
            </w:pPr>
            <w:r w:rsidRPr="007200C8">
              <w:rPr>
                <w:rFonts w:ascii="TH SarabunPSK" w:hAnsi="TH SarabunPSK" w:cs="TH SarabunPSK"/>
                <w:b/>
                <w:bCs/>
                <w:szCs w:val="22"/>
                <w:cs/>
              </w:rPr>
              <w:t>ดับ</w:t>
            </w:r>
          </w:p>
        </w:tc>
        <w:tc>
          <w:tcPr>
            <w:tcW w:w="992" w:type="dxa"/>
            <w:vMerge w:val="restart"/>
          </w:tcPr>
          <w:p w:rsidR="00DA6199" w:rsidRPr="007200C8" w:rsidRDefault="00DA6199" w:rsidP="002A7C4A">
            <w:pPr>
              <w:tabs>
                <w:tab w:val="left" w:pos="540"/>
              </w:tabs>
              <w:autoSpaceDE w:val="0"/>
              <w:autoSpaceDN w:val="0"/>
              <w:adjustRightInd w:val="0"/>
              <w:spacing w:after="0" w:line="240" w:lineRule="auto"/>
              <w:rPr>
                <w:rFonts w:ascii="TH SarabunPSK" w:hAnsi="TH SarabunPSK" w:cs="TH SarabunPSK"/>
                <w:b/>
                <w:bCs/>
                <w:szCs w:val="22"/>
              </w:rPr>
            </w:pPr>
            <w:r w:rsidRPr="007200C8">
              <w:rPr>
                <w:rFonts w:ascii="TH SarabunPSK" w:hAnsi="TH SarabunPSK" w:cs="TH SarabunPSK"/>
                <w:b/>
                <w:bCs/>
                <w:szCs w:val="22"/>
                <w:cs/>
              </w:rPr>
              <w:t>ชื่อ</w:t>
            </w:r>
            <w:r w:rsidRPr="007200C8">
              <w:rPr>
                <w:rFonts w:ascii="TH SarabunPSK" w:hAnsi="TH SarabunPSK" w:cs="TH SarabunPSK" w:hint="cs"/>
                <w:b/>
                <w:bCs/>
                <w:szCs w:val="22"/>
                <w:cs/>
              </w:rPr>
              <w:t>-</w:t>
            </w:r>
            <w:r w:rsidRPr="007200C8">
              <w:rPr>
                <w:rFonts w:ascii="TH SarabunPSK" w:hAnsi="TH SarabunPSK" w:cs="TH SarabunPSK"/>
                <w:b/>
                <w:bCs/>
                <w:szCs w:val="22"/>
                <w:cs/>
              </w:rPr>
              <w:t>นามสกุล</w:t>
            </w:r>
          </w:p>
        </w:tc>
        <w:tc>
          <w:tcPr>
            <w:tcW w:w="850" w:type="dxa"/>
            <w:vMerge w:val="restart"/>
          </w:tcPr>
          <w:p w:rsidR="00DA6199" w:rsidRPr="007200C8" w:rsidRDefault="00DA6199" w:rsidP="002A7C4A">
            <w:pPr>
              <w:tabs>
                <w:tab w:val="left" w:pos="540"/>
              </w:tabs>
              <w:autoSpaceDE w:val="0"/>
              <w:autoSpaceDN w:val="0"/>
              <w:adjustRightInd w:val="0"/>
              <w:spacing w:after="0" w:line="240" w:lineRule="auto"/>
              <w:rPr>
                <w:rFonts w:ascii="TH SarabunPSK" w:hAnsi="TH SarabunPSK" w:cs="TH SarabunPSK"/>
                <w:b/>
                <w:bCs/>
                <w:szCs w:val="22"/>
              </w:rPr>
            </w:pPr>
            <w:r w:rsidRPr="007200C8">
              <w:rPr>
                <w:rFonts w:ascii="TH SarabunPSK" w:hAnsi="TH SarabunPSK" w:cs="TH SarabunPSK"/>
                <w:b/>
                <w:bCs/>
                <w:szCs w:val="22"/>
                <w:cs/>
              </w:rPr>
              <w:t>ตำแหน่งวิชาการ</w:t>
            </w:r>
          </w:p>
        </w:tc>
        <w:tc>
          <w:tcPr>
            <w:tcW w:w="1985" w:type="dxa"/>
            <w:gridSpan w:val="2"/>
            <w:vMerge w:val="restart"/>
          </w:tcPr>
          <w:p w:rsidR="00DA6199" w:rsidRPr="007200C8" w:rsidRDefault="00DA6199" w:rsidP="002A7C4A">
            <w:pPr>
              <w:tabs>
                <w:tab w:val="left" w:pos="540"/>
              </w:tabs>
              <w:autoSpaceDE w:val="0"/>
              <w:autoSpaceDN w:val="0"/>
              <w:adjustRightInd w:val="0"/>
              <w:spacing w:after="0" w:line="240" w:lineRule="auto"/>
              <w:jc w:val="center"/>
              <w:rPr>
                <w:rFonts w:ascii="TH SarabunPSK" w:hAnsi="TH SarabunPSK" w:cs="TH SarabunPSK"/>
                <w:b/>
                <w:bCs/>
                <w:szCs w:val="22"/>
              </w:rPr>
            </w:pPr>
            <w:r w:rsidRPr="007200C8">
              <w:rPr>
                <w:rFonts w:ascii="TH SarabunPSK" w:hAnsi="TH SarabunPSK" w:cs="TH SarabunPSK"/>
                <w:b/>
                <w:bCs/>
                <w:szCs w:val="22"/>
                <w:cs/>
              </w:rPr>
              <w:t>คุณวุฒิ-สาขาวิชาเอก</w:t>
            </w:r>
          </w:p>
        </w:tc>
        <w:tc>
          <w:tcPr>
            <w:tcW w:w="1984" w:type="dxa"/>
            <w:vMerge w:val="restart"/>
          </w:tcPr>
          <w:p w:rsidR="00DA6199" w:rsidRPr="007200C8" w:rsidRDefault="00DA6199" w:rsidP="002A7C4A">
            <w:pPr>
              <w:tabs>
                <w:tab w:val="left" w:pos="540"/>
              </w:tabs>
              <w:autoSpaceDE w:val="0"/>
              <w:autoSpaceDN w:val="0"/>
              <w:adjustRightInd w:val="0"/>
              <w:spacing w:after="0" w:line="240" w:lineRule="auto"/>
              <w:jc w:val="center"/>
              <w:rPr>
                <w:rFonts w:ascii="TH SarabunPSK" w:hAnsi="TH SarabunPSK" w:cs="TH SarabunPSK"/>
                <w:b/>
                <w:bCs/>
                <w:szCs w:val="22"/>
              </w:rPr>
            </w:pPr>
            <w:r w:rsidRPr="007200C8">
              <w:rPr>
                <w:rFonts w:ascii="TH SarabunPSK" w:hAnsi="TH SarabunPSK" w:cs="TH SarabunPSK"/>
                <w:b/>
                <w:bCs/>
                <w:szCs w:val="22"/>
                <w:cs/>
              </w:rPr>
              <w:t>สถาบันการศึกษา</w:t>
            </w:r>
          </w:p>
        </w:tc>
        <w:tc>
          <w:tcPr>
            <w:tcW w:w="2268" w:type="dxa"/>
            <w:gridSpan w:val="4"/>
          </w:tcPr>
          <w:p w:rsidR="00DA6199" w:rsidRPr="007200C8" w:rsidRDefault="00DA6199" w:rsidP="002A7C4A">
            <w:pPr>
              <w:tabs>
                <w:tab w:val="left" w:pos="540"/>
              </w:tabs>
              <w:autoSpaceDE w:val="0"/>
              <w:autoSpaceDN w:val="0"/>
              <w:adjustRightInd w:val="0"/>
              <w:spacing w:after="0" w:line="240" w:lineRule="auto"/>
              <w:jc w:val="center"/>
              <w:rPr>
                <w:rFonts w:ascii="TH SarabunPSK" w:hAnsi="TH SarabunPSK" w:cs="TH SarabunPSK"/>
                <w:b/>
                <w:bCs/>
                <w:szCs w:val="22"/>
              </w:rPr>
            </w:pPr>
            <w:r w:rsidRPr="007200C8">
              <w:rPr>
                <w:rFonts w:ascii="TH SarabunPSK" w:hAnsi="TH SarabunPSK" w:cs="TH SarabunPSK"/>
                <w:b/>
                <w:bCs/>
                <w:szCs w:val="22"/>
                <w:cs/>
              </w:rPr>
              <w:t>ภาระการสอน ชม./สัปดาห์</w:t>
            </w:r>
          </w:p>
        </w:tc>
      </w:tr>
      <w:tr w:rsidR="00DA6199" w:rsidRPr="007200C8" w:rsidTr="002A7C4A">
        <w:trPr>
          <w:trHeight w:val="298"/>
        </w:trPr>
        <w:tc>
          <w:tcPr>
            <w:tcW w:w="534" w:type="dxa"/>
            <w:vMerge/>
          </w:tcPr>
          <w:p w:rsidR="00DA6199" w:rsidRPr="007200C8" w:rsidRDefault="00DA6199" w:rsidP="002A7C4A">
            <w:pPr>
              <w:snapToGrid w:val="0"/>
              <w:spacing w:after="0" w:line="240" w:lineRule="auto"/>
              <w:jc w:val="center"/>
              <w:rPr>
                <w:rFonts w:ascii="TH SarabunPSK" w:hAnsi="TH SarabunPSK" w:cs="TH SarabunPSK"/>
                <w:szCs w:val="22"/>
              </w:rPr>
            </w:pPr>
          </w:p>
        </w:tc>
        <w:tc>
          <w:tcPr>
            <w:tcW w:w="992" w:type="dxa"/>
            <w:vMerge/>
          </w:tcPr>
          <w:p w:rsidR="00DA6199" w:rsidRPr="007200C8" w:rsidRDefault="00DA6199" w:rsidP="002A7C4A">
            <w:pPr>
              <w:spacing w:after="0" w:line="240" w:lineRule="auto"/>
              <w:jc w:val="thaiDistribute"/>
              <w:rPr>
                <w:rFonts w:ascii="TH SarabunPSK" w:hAnsi="TH SarabunPSK" w:cs="TH SarabunPSK"/>
                <w:szCs w:val="22"/>
                <w:cs/>
              </w:rPr>
            </w:pPr>
          </w:p>
        </w:tc>
        <w:tc>
          <w:tcPr>
            <w:tcW w:w="850" w:type="dxa"/>
            <w:vMerge/>
          </w:tcPr>
          <w:p w:rsidR="00DA6199" w:rsidRPr="007200C8" w:rsidRDefault="00DA6199" w:rsidP="002A7C4A">
            <w:pPr>
              <w:spacing w:after="0" w:line="240" w:lineRule="auto"/>
              <w:jc w:val="center"/>
              <w:rPr>
                <w:rFonts w:ascii="TH SarabunPSK" w:hAnsi="TH SarabunPSK" w:cs="TH SarabunPSK"/>
                <w:szCs w:val="22"/>
                <w:cs/>
              </w:rPr>
            </w:pPr>
          </w:p>
        </w:tc>
        <w:tc>
          <w:tcPr>
            <w:tcW w:w="1985" w:type="dxa"/>
            <w:gridSpan w:val="2"/>
            <w:vMerge/>
          </w:tcPr>
          <w:p w:rsidR="00DA6199" w:rsidRPr="007200C8" w:rsidRDefault="00DA6199" w:rsidP="002A7C4A">
            <w:pPr>
              <w:spacing w:after="0" w:line="19" w:lineRule="atLeast"/>
              <w:ind w:left="-137" w:right="-115" w:firstLine="137"/>
              <w:rPr>
                <w:rFonts w:ascii="TH SarabunPSK" w:hAnsi="TH SarabunPSK" w:cs="TH SarabunPSK"/>
                <w:szCs w:val="22"/>
                <w:cs/>
              </w:rPr>
            </w:pPr>
          </w:p>
        </w:tc>
        <w:tc>
          <w:tcPr>
            <w:tcW w:w="1984" w:type="dxa"/>
            <w:vMerge/>
          </w:tcPr>
          <w:p w:rsidR="00DA6199" w:rsidRPr="007200C8" w:rsidRDefault="00DA6199" w:rsidP="002A7C4A">
            <w:pPr>
              <w:tabs>
                <w:tab w:val="left" w:pos="540"/>
              </w:tabs>
              <w:autoSpaceDE w:val="0"/>
              <w:autoSpaceDN w:val="0"/>
              <w:adjustRightInd w:val="0"/>
              <w:spacing w:after="0" w:line="240" w:lineRule="auto"/>
              <w:rPr>
                <w:rFonts w:ascii="TH SarabunPSK" w:hAnsi="TH SarabunPSK" w:cs="TH SarabunPSK"/>
                <w:szCs w:val="22"/>
              </w:rPr>
            </w:pPr>
          </w:p>
        </w:tc>
        <w:tc>
          <w:tcPr>
            <w:tcW w:w="567" w:type="dxa"/>
          </w:tcPr>
          <w:p w:rsidR="00DA6199" w:rsidRPr="007200C8" w:rsidRDefault="00DA6199" w:rsidP="002A7C4A">
            <w:pPr>
              <w:snapToGrid w:val="0"/>
              <w:jc w:val="center"/>
              <w:rPr>
                <w:rFonts w:ascii="TH SarabunPSK" w:hAnsi="TH SarabunPSK" w:cs="TH SarabunPSK"/>
                <w:b/>
                <w:bCs/>
                <w:szCs w:val="22"/>
              </w:rPr>
            </w:pPr>
            <w:r w:rsidRPr="007200C8">
              <w:rPr>
                <w:rFonts w:ascii="TH SarabunPSK" w:hAnsi="TH SarabunPSK" w:cs="TH SarabunPSK"/>
                <w:b/>
                <w:bCs/>
                <w:szCs w:val="22"/>
                <w:cs/>
              </w:rPr>
              <w:t>255</w:t>
            </w:r>
            <w:r w:rsidRPr="007200C8">
              <w:rPr>
                <w:rFonts w:ascii="TH SarabunPSK" w:hAnsi="TH SarabunPSK" w:cs="TH SarabunPSK"/>
                <w:b/>
                <w:bCs/>
                <w:szCs w:val="22"/>
              </w:rPr>
              <w:t>5</w:t>
            </w:r>
          </w:p>
        </w:tc>
        <w:tc>
          <w:tcPr>
            <w:tcW w:w="567" w:type="dxa"/>
          </w:tcPr>
          <w:p w:rsidR="00DA6199" w:rsidRPr="007200C8" w:rsidRDefault="00DA6199" w:rsidP="002A7C4A">
            <w:pPr>
              <w:snapToGrid w:val="0"/>
              <w:jc w:val="center"/>
              <w:rPr>
                <w:rFonts w:ascii="TH SarabunPSK" w:hAnsi="TH SarabunPSK" w:cs="TH SarabunPSK"/>
                <w:b/>
                <w:bCs/>
                <w:szCs w:val="22"/>
              </w:rPr>
            </w:pPr>
            <w:r w:rsidRPr="007200C8">
              <w:rPr>
                <w:rFonts w:ascii="TH SarabunPSK" w:hAnsi="TH SarabunPSK" w:cs="TH SarabunPSK"/>
                <w:b/>
                <w:bCs/>
                <w:szCs w:val="22"/>
                <w:cs/>
              </w:rPr>
              <w:t>255</w:t>
            </w:r>
            <w:r w:rsidRPr="007200C8">
              <w:rPr>
                <w:rFonts w:ascii="TH SarabunPSK" w:hAnsi="TH SarabunPSK" w:cs="TH SarabunPSK"/>
                <w:b/>
                <w:bCs/>
                <w:szCs w:val="22"/>
              </w:rPr>
              <w:t>6</w:t>
            </w:r>
          </w:p>
        </w:tc>
        <w:tc>
          <w:tcPr>
            <w:tcW w:w="567" w:type="dxa"/>
          </w:tcPr>
          <w:p w:rsidR="00DA6199" w:rsidRPr="007200C8" w:rsidRDefault="00DA6199" w:rsidP="002A7C4A">
            <w:pPr>
              <w:snapToGrid w:val="0"/>
              <w:jc w:val="center"/>
              <w:rPr>
                <w:rFonts w:ascii="TH SarabunPSK" w:hAnsi="TH SarabunPSK" w:cs="TH SarabunPSK"/>
                <w:b/>
                <w:bCs/>
                <w:szCs w:val="22"/>
              </w:rPr>
            </w:pPr>
            <w:r w:rsidRPr="007200C8">
              <w:rPr>
                <w:rFonts w:ascii="TH SarabunPSK" w:hAnsi="TH SarabunPSK" w:cs="TH SarabunPSK"/>
                <w:b/>
                <w:bCs/>
                <w:szCs w:val="22"/>
                <w:cs/>
              </w:rPr>
              <w:t>255</w:t>
            </w:r>
            <w:r w:rsidRPr="007200C8">
              <w:rPr>
                <w:rFonts w:ascii="TH SarabunPSK" w:hAnsi="TH SarabunPSK" w:cs="TH SarabunPSK"/>
                <w:b/>
                <w:bCs/>
                <w:szCs w:val="22"/>
              </w:rPr>
              <w:t>7</w:t>
            </w:r>
          </w:p>
        </w:tc>
        <w:tc>
          <w:tcPr>
            <w:tcW w:w="567" w:type="dxa"/>
          </w:tcPr>
          <w:p w:rsidR="00DA6199" w:rsidRPr="007200C8" w:rsidRDefault="00DA6199" w:rsidP="002A7C4A">
            <w:pPr>
              <w:snapToGrid w:val="0"/>
              <w:jc w:val="center"/>
              <w:rPr>
                <w:rFonts w:ascii="TH SarabunPSK" w:hAnsi="TH SarabunPSK" w:cs="TH SarabunPSK"/>
                <w:b/>
                <w:bCs/>
                <w:szCs w:val="22"/>
              </w:rPr>
            </w:pPr>
            <w:r w:rsidRPr="007200C8">
              <w:rPr>
                <w:rFonts w:ascii="TH SarabunPSK" w:hAnsi="TH SarabunPSK" w:cs="TH SarabunPSK"/>
                <w:b/>
                <w:bCs/>
                <w:szCs w:val="22"/>
                <w:cs/>
              </w:rPr>
              <w:t>255</w:t>
            </w:r>
            <w:r w:rsidRPr="007200C8">
              <w:rPr>
                <w:rFonts w:ascii="TH SarabunPSK" w:hAnsi="TH SarabunPSK" w:cs="TH SarabunPSK"/>
                <w:b/>
                <w:bCs/>
                <w:szCs w:val="22"/>
              </w:rPr>
              <w:t>8</w:t>
            </w:r>
          </w:p>
        </w:tc>
      </w:tr>
      <w:tr w:rsidR="00DA6199" w:rsidRPr="007200C8" w:rsidTr="002A7C4A">
        <w:trPr>
          <w:trHeight w:val="298"/>
        </w:trPr>
        <w:tc>
          <w:tcPr>
            <w:tcW w:w="534" w:type="dxa"/>
          </w:tcPr>
          <w:p w:rsidR="00DA6199" w:rsidRPr="007200C8" w:rsidRDefault="00DA6199" w:rsidP="002A7C4A">
            <w:pPr>
              <w:snapToGrid w:val="0"/>
              <w:spacing w:after="0" w:line="240" w:lineRule="auto"/>
              <w:jc w:val="center"/>
              <w:rPr>
                <w:rFonts w:ascii="TH SarabunPSK" w:hAnsi="TH SarabunPSK" w:cs="TH SarabunPSK"/>
                <w:szCs w:val="22"/>
                <w:cs/>
              </w:rPr>
            </w:pPr>
            <w:r w:rsidRPr="007200C8">
              <w:rPr>
                <w:rFonts w:ascii="TH SarabunPSK" w:hAnsi="TH SarabunPSK" w:cs="TH SarabunPSK"/>
                <w:szCs w:val="22"/>
              </w:rPr>
              <w:t>4</w:t>
            </w:r>
          </w:p>
        </w:tc>
        <w:tc>
          <w:tcPr>
            <w:tcW w:w="992" w:type="dxa"/>
          </w:tcPr>
          <w:p w:rsidR="00DA6199" w:rsidRPr="007200C8" w:rsidRDefault="00DA6199" w:rsidP="002A7C4A">
            <w:pPr>
              <w:spacing w:after="0" w:line="240" w:lineRule="auto"/>
              <w:jc w:val="thaiDistribute"/>
              <w:rPr>
                <w:rFonts w:ascii="TH SarabunPSK" w:hAnsi="TH SarabunPSK" w:cs="TH SarabunPSK"/>
                <w:szCs w:val="22"/>
              </w:rPr>
            </w:pPr>
            <w:r w:rsidRPr="007200C8">
              <w:rPr>
                <w:rFonts w:ascii="TH SarabunPSK" w:hAnsi="TH SarabunPSK" w:cs="TH SarabunPSK" w:hint="cs"/>
                <w:szCs w:val="22"/>
                <w:cs/>
              </w:rPr>
              <w:t>นาย</w:t>
            </w:r>
            <w:r w:rsidRPr="007200C8">
              <w:rPr>
                <w:rFonts w:ascii="TH SarabunPSK" w:hAnsi="TH SarabunPSK" w:cs="TH SarabunPSK"/>
                <w:szCs w:val="22"/>
                <w:cs/>
              </w:rPr>
              <w:t xml:space="preserve">วีระพงษ์  </w:t>
            </w:r>
          </w:p>
          <w:p w:rsidR="00DA6199" w:rsidRPr="007200C8" w:rsidRDefault="00DA6199" w:rsidP="002A7C4A">
            <w:pPr>
              <w:spacing w:after="0" w:line="240" w:lineRule="auto"/>
              <w:jc w:val="thaiDistribute"/>
              <w:rPr>
                <w:rFonts w:ascii="TH SarabunPSK" w:hAnsi="TH SarabunPSK" w:cs="TH SarabunPSK"/>
                <w:szCs w:val="22"/>
                <w:cs/>
              </w:rPr>
            </w:pPr>
            <w:r w:rsidRPr="007200C8">
              <w:rPr>
                <w:rFonts w:ascii="TH SarabunPSK" w:hAnsi="TH SarabunPSK" w:cs="TH SarabunPSK"/>
                <w:szCs w:val="22"/>
                <w:cs/>
              </w:rPr>
              <w:t>แสงชูโต</w:t>
            </w:r>
          </w:p>
        </w:tc>
        <w:tc>
          <w:tcPr>
            <w:tcW w:w="850" w:type="dxa"/>
          </w:tcPr>
          <w:p w:rsidR="00DA6199" w:rsidRPr="007200C8" w:rsidRDefault="00DA6199" w:rsidP="002A7C4A">
            <w:pPr>
              <w:spacing w:after="0" w:line="240" w:lineRule="auto"/>
              <w:jc w:val="center"/>
              <w:rPr>
                <w:rFonts w:ascii="TH SarabunPSK" w:hAnsi="TH SarabunPSK" w:cs="TH SarabunPSK"/>
                <w:szCs w:val="22"/>
              </w:rPr>
            </w:pPr>
            <w:r w:rsidRPr="007200C8">
              <w:rPr>
                <w:rFonts w:ascii="TH SarabunPSK" w:hAnsi="TH SarabunPSK" w:cs="TH SarabunPSK" w:hint="cs"/>
                <w:szCs w:val="22"/>
                <w:cs/>
              </w:rPr>
              <w:t>รอง</w:t>
            </w:r>
            <w:r w:rsidRPr="007200C8">
              <w:rPr>
                <w:rFonts w:ascii="TH SarabunPSK" w:hAnsi="TH SarabunPSK" w:cs="TH SarabunPSK"/>
                <w:szCs w:val="22"/>
                <w:cs/>
              </w:rPr>
              <w:t>ศาสตรา</w:t>
            </w:r>
          </w:p>
          <w:p w:rsidR="00DA6199" w:rsidRPr="007200C8" w:rsidRDefault="00DA6199" w:rsidP="002A7C4A">
            <w:pPr>
              <w:spacing w:after="0" w:line="240" w:lineRule="auto"/>
              <w:jc w:val="center"/>
              <w:rPr>
                <w:rFonts w:ascii="TH SarabunPSK" w:hAnsi="TH SarabunPSK" w:cs="TH SarabunPSK"/>
                <w:szCs w:val="22"/>
                <w:cs/>
              </w:rPr>
            </w:pPr>
            <w:r w:rsidRPr="007200C8">
              <w:rPr>
                <w:rFonts w:ascii="TH SarabunPSK" w:hAnsi="TH SarabunPSK" w:cs="TH SarabunPSK"/>
                <w:szCs w:val="22"/>
                <w:cs/>
              </w:rPr>
              <w:t>จารย์</w:t>
            </w:r>
          </w:p>
        </w:tc>
        <w:tc>
          <w:tcPr>
            <w:tcW w:w="1985" w:type="dxa"/>
            <w:gridSpan w:val="2"/>
          </w:tcPr>
          <w:p w:rsidR="00DA6199" w:rsidRPr="007200C8" w:rsidRDefault="00DA6199" w:rsidP="002A7C4A">
            <w:pPr>
              <w:spacing w:after="0" w:line="19" w:lineRule="atLeast"/>
              <w:ind w:left="-137" w:right="-115" w:firstLine="137"/>
              <w:rPr>
                <w:rFonts w:ascii="TH SarabunPSK" w:hAnsi="TH SarabunPSK" w:cs="TH SarabunPSK"/>
                <w:szCs w:val="22"/>
              </w:rPr>
            </w:pPr>
            <w:r w:rsidRPr="007200C8">
              <w:rPr>
                <w:rFonts w:ascii="TH SarabunPSK" w:hAnsi="TH SarabunPSK" w:cs="TH SarabunPSK"/>
                <w:szCs w:val="22"/>
                <w:cs/>
              </w:rPr>
              <w:t>กศ.ด.</w:t>
            </w:r>
            <w:r w:rsidRPr="007200C8">
              <w:rPr>
                <w:rFonts w:ascii="TH SarabunPSK" w:hAnsi="TH SarabunPSK" w:cs="TH SarabunPSK" w:hint="cs"/>
                <w:szCs w:val="22"/>
                <w:cs/>
              </w:rPr>
              <w:t xml:space="preserve"> (</w:t>
            </w:r>
            <w:r w:rsidRPr="007200C8">
              <w:rPr>
                <w:rFonts w:ascii="TH SarabunPSK" w:hAnsi="TH SarabunPSK" w:cs="TH SarabunPSK"/>
                <w:szCs w:val="22"/>
                <w:cs/>
              </w:rPr>
              <w:t>วิทยาศาสตร์ศึกษา</w:t>
            </w:r>
            <w:r w:rsidRPr="007200C8">
              <w:rPr>
                <w:rFonts w:ascii="TH SarabunPSK" w:hAnsi="TH SarabunPSK" w:cs="TH SarabunPSK"/>
                <w:szCs w:val="22"/>
              </w:rPr>
              <w:t>)</w:t>
            </w:r>
          </w:p>
          <w:p w:rsidR="00DA6199" w:rsidRPr="007200C8" w:rsidRDefault="00DA6199" w:rsidP="002A7C4A">
            <w:pPr>
              <w:spacing w:after="0" w:line="19" w:lineRule="atLeast"/>
              <w:ind w:left="-137" w:right="-115" w:firstLine="137"/>
              <w:rPr>
                <w:rFonts w:ascii="TH SarabunPSK" w:hAnsi="TH SarabunPSK" w:cs="TH SarabunPSK"/>
                <w:szCs w:val="22"/>
              </w:rPr>
            </w:pPr>
            <w:r w:rsidRPr="007200C8">
              <w:rPr>
                <w:rFonts w:ascii="TH SarabunPSK" w:hAnsi="TH SarabunPSK" w:cs="TH SarabunPSK"/>
                <w:szCs w:val="22"/>
                <w:cs/>
              </w:rPr>
              <w:t>ศศ.ม.</w:t>
            </w:r>
            <w:r w:rsidRPr="007200C8">
              <w:rPr>
                <w:rFonts w:ascii="TH SarabunPSK" w:hAnsi="TH SarabunPSK" w:cs="TH SarabunPSK" w:hint="cs"/>
                <w:szCs w:val="22"/>
                <w:cs/>
              </w:rPr>
              <w:t xml:space="preserve"> (</w:t>
            </w:r>
            <w:r w:rsidRPr="007200C8">
              <w:rPr>
                <w:rFonts w:ascii="TH SarabunPSK" w:hAnsi="TH SarabunPSK" w:cs="TH SarabunPSK"/>
                <w:szCs w:val="22"/>
                <w:cs/>
              </w:rPr>
              <w:t>การสอนวิทยาศาสตร์</w:t>
            </w:r>
            <w:r w:rsidRPr="007200C8">
              <w:rPr>
                <w:rFonts w:ascii="TH SarabunPSK" w:hAnsi="TH SarabunPSK" w:cs="TH SarabunPSK" w:hint="cs"/>
                <w:szCs w:val="22"/>
                <w:cs/>
              </w:rPr>
              <w:t>)</w:t>
            </w:r>
          </w:p>
          <w:p w:rsidR="00DA6199" w:rsidRPr="007200C8" w:rsidRDefault="00DA6199" w:rsidP="002A7C4A">
            <w:pPr>
              <w:spacing w:after="0" w:line="19" w:lineRule="atLeast"/>
              <w:ind w:right="-514"/>
              <w:rPr>
                <w:rFonts w:ascii="TH SarabunPSK" w:hAnsi="TH SarabunPSK" w:cs="TH SarabunPSK"/>
                <w:szCs w:val="22"/>
                <w:cs/>
              </w:rPr>
            </w:pPr>
            <w:r w:rsidRPr="007200C8">
              <w:rPr>
                <w:rFonts w:ascii="TH SarabunPSK" w:hAnsi="TH SarabunPSK" w:cs="TH SarabunPSK"/>
                <w:szCs w:val="22"/>
                <w:cs/>
              </w:rPr>
              <w:t>กศ.บ.</w:t>
            </w:r>
            <w:r w:rsidRPr="007200C8">
              <w:rPr>
                <w:rFonts w:ascii="TH SarabunPSK" w:hAnsi="TH SarabunPSK" w:cs="TH SarabunPSK" w:hint="cs"/>
                <w:szCs w:val="22"/>
                <w:cs/>
              </w:rPr>
              <w:t xml:space="preserve"> (วิทยาศาสตร์ทั่วไป)</w:t>
            </w:r>
          </w:p>
        </w:tc>
        <w:tc>
          <w:tcPr>
            <w:tcW w:w="1984" w:type="dxa"/>
          </w:tcPr>
          <w:p w:rsidR="00DA6199" w:rsidRPr="007200C8" w:rsidRDefault="00DA6199" w:rsidP="002A7C4A">
            <w:pPr>
              <w:spacing w:after="0" w:line="240" w:lineRule="auto"/>
              <w:rPr>
                <w:rFonts w:ascii="TH SarabunPSK" w:hAnsi="TH SarabunPSK" w:cs="TH SarabunPSK"/>
                <w:szCs w:val="22"/>
              </w:rPr>
            </w:pPr>
            <w:r w:rsidRPr="007200C8">
              <w:rPr>
                <w:rFonts w:ascii="TH SarabunPSK" w:hAnsi="TH SarabunPSK" w:cs="TH SarabunPSK"/>
                <w:szCs w:val="22"/>
                <w:cs/>
              </w:rPr>
              <w:t>มหาวิทยาลัยศรีนครินทรวิโรฒ</w:t>
            </w:r>
            <w:r>
              <w:rPr>
                <w:rFonts w:ascii="TH SarabunPSK" w:hAnsi="TH SarabunPSK" w:cs="TH SarabunPSK"/>
                <w:szCs w:val="22"/>
              </w:rPr>
              <w:t xml:space="preserve"> </w:t>
            </w:r>
            <w:r>
              <w:rPr>
                <w:rFonts w:ascii="TH SarabunPSK" w:hAnsi="TH SarabunPSK" w:cs="TH SarabunPSK" w:hint="cs"/>
                <w:szCs w:val="22"/>
                <w:cs/>
              </w:rPr>
              <w:t>ประสานมิตร</w:t>
            </w:r>
          </w:p>
          <w:p w:rsidR="00DA6199" w:rsidRPr="007200C8" w:rsidRDefault="00DA6199" w:rsidP="002A7C4A">
            <w:pPr>
              <w:tabs>
                <w:tab w:val="left" w:pos="540"/>
              </w:tabs>
              <w:autoSpaceDE w:val="0"/>
              <w:autoSpaceDN w:val="0"/>
              <w:adjustRightInd w:val="0"/>
              <w:spacing w:after="0" w:line="240" w:lineRule="auto"/>
              <w:rPr>
                <w:rFonts w:ascii="TH SarabunPSK" w:hAnsi="TH SarabunPSK" w:cs="TH SarabunPSK"/>
                <w:szCs w:val="22"/>
              </w:rPr>
            </w:pPr>
            <w:r w:rsidRPr="007200C8">
              <w:rPr>
                <w:rFonts w:ascii="TH SarabunPSK" w:hAnsi="TH SarabunPSK" w:cs="TH SarabunPSK" w:hint="cs"/>
                <w:szCs w:val="22"/>
                <w:cs/>
              </w:rPr>
              <w:t>มหาวิทยาลัยเกษตรศาสตร์</w:t>
            </w:r>
          </w:p>
          <w:p w:rsidR="00DA6199" w:rsidRPr="007200C8" w:rsidRDefault="00DA6199" w:rsidP="002A7C4A">
            <w:pPr>
              <w:spacing w:after="0" w:line="240" w:lineRule="auto"/>
              <w:rPr>
                <w:rFonts w:ascii="TH SarabunPSK" w:hAnsi="TH SarabunPSK" w:cs="TH SarabunPSK"/>
                <w:szCs w:val="22"/>
              </w:rPr>
            </w:pPr>
            <w:r w:rsidRPr="007200C8">
              <w:rPr>
                <w:rFonts w:ascii="TH SarabunPSK" w:hAnsi="TH SarabunPSK" w:cs="TH SarabunPSK"/>
                <w:szCs w:val="22"/>
                <w:cs/>
              </w:rPr>
              <w:t>มหาวิทยาลัยศรีนครินทรวิโรฒ</w:t>
            </w:r>
            <w:r>
              <w:rPr>
                <w:rFonts w:ascii="TH SarabunPSK" w:hAnsi="TH SarabunPSK" w:cs="TH SarabunPSK"/>
                <w:szCs w:val="22"/>
              </w:rPr>
              <w:t xml:space="preserve"> </w:t>
            </w:r>
            <w:r w:rsidR="00A912F5">
              <w:rPr>
                <w:rFonts w:ascii="TH SarabunPSK" w:hAnsi="TH SarabunPSK" w:cs="TH SarabunPSK" w:hint="cs"/>
                <w:szCs w:val="22"/>
                <w:cs/>
              </w:rPr>
              <w:t>วิทยาเขตปทุมวัน</w:t>
            </w:r>
          </w:p>
        </w:tc>
        <w:tc>
          <w:tcPr>
            <w:tcW w:w="567" w:type="dxa"/>
          </w:tcPr>
          <w:p w:rsidR="00DA6199" w:rsidRPr="007200C8" w:rsidRDefault="00DA6199" w:rsidP="002A7C4A">
            <w:pPr>
              <w:snapToGrid w:val="0"/>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c>
          <w:tcPr>
            <w:tcW w:w="567" w:type="dxa"/>
          </w:tcPr>
          <w:p w:rsidR="00DA6199" w:rsidRPr="007200C8" w:rsidRDefault="00DA6199" w:rsidP="002A7C4A">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c>
          <w:tcPr>
            <w:tcW w:w="567" w:type="dxa"/>
          </w:tcPr>
          <w:p w:rsidR="00DA6199" w:rsidRPr="007200C8" w:rsidRDefault="00DA6199" w:rsidP="002A7C4A">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c>
          <w:tcPr>
            <w:tcW w:w="567" w:type="dxa"/>
          </w:tcPr>
          <w:p w:rsidR="00DA6199" w:rsidRPr="007200C8" w:rsidRDefault="00DA6199" w:rsidP="002A7C4A">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r>
      <w:tr w:rsidR="00DA6199" w:rsidRPr="007200C8" w:rsidTr="002A7C4A">
        <w:trPr>
          <w:trHeight w:val="298"/>
        </w:trPr>
        <w:tc>
          <w:tcPr>
            <w:tcW w:w="534" w:type="dxa"/>
          </w:tcPr>
          <w:p w:rsidR="00DA6199" w:rsidRPr="007200C8" w:rsidRDefault="00DA6199" w:rsidP="002A7C4A">
            <w:pPr>
              <w:snapToGrid w:val="0"/>
              <w:spacing w:after="0" w:line="240" w:lineRule="auto"/>
              <w:jc w:val="center"/>
              <w:rPr>
                <w:rFonts w:ascii="TH SarabunPSK" w:hAnsi="TH SarabunPSK" w:cs="TH SarabunPSK"/>
                <w:szCs w:val="22"/>
                <w:cs/>
              </w:rPr>
            </w:pPr>
            <w:r w:rsidRPr="007200C8">
              <w:rPr>
                <w:rFonts w:ascii="TH SarabunPSK" w:hAnsi="TH SarabunPSK" w:cs="TH SarabunPSK"/>
                <w:szCs w:val="22"/>
              </w:rPr>
              <w:t>5</w:t>
            </w:r>
          </w:p>
        </w:tc>
        <w:tc>
          <w:tcPr>
            <w:tcW w:w="992" w:type="dxa"/>
          </w:tcPr>
          <w:p w:rsidR="00DA6199" w:rsidRPr="007200C8" w:rsidRDefault="00DA6199" w:rsidP="002A7C4A">
            <w:pPr>
              <w:spacing w:after="0" w:line="240" w:lineRule="auto"/>
              <w:jc w:val="thaiDistribute"/>
              <w:rPr>
                <w:rFonts w:ascii="TH SarabunPSK" w:hAnsi="TH SarabunPSK" w:cs="TH SarabunPSK"/>
                <w:szCs w:val="22"/>
              </w:rPr>
            </w:pPr>
            <w:r w:rsidRPr="007200C8">
              <w:rPr>
                <w:rFonts w:ascii="TH SarabunPSK" w:hAnsi="TH SarabunPSK" w:cs="TH SarabunPSK" w:hint="cs"/>
                <w:szCs w:val="22"/>
                <w:cs/>
              </w:rPr>
              <w:t>นาย</w:t>
            </w:r>
            <w:r w:rsidRPr="007200C8">
              <w:rPr>
                <w:rFonts w:ascii="TH SarabunPSK" w:hAnsi="TH SarabunPSK" w:cs="TH SarabunPSK"/>
                <w:szCs w:val="22"/>
                <w:cs/>
              </w:rPr>
              <w:t xml:space="preserve">รังสรรค์ </w:t>
            </w:r>
          </w:p>
          <w:p w:rsidR="00DA6199" w:rsidRPr="007200C8" w:rsidRDefault="00DA6199" w:rsidP="002A7C4A">
            <w:pPr>
              <w:spacing w:after="0" w:line="240" w:lineRule="auto"/>
              <w:jc w:val="thaiDistribute"/>
              <w:rPr>
                <w:rFonts w:ascii="TH SarabunPSK" w:hAnsi="TH SarabunPSK" w:cs="TH SarabunPSK"/>
                <w:szCs w:val="22"/>
                <w:cs/>
              </w:rPr>
            </w:pPr>
            <w:r w:rsidRPr="007200C8">
              <w:rPr>
                <w:rFonts w:ascii="TH SarabunPSK" w:hAnsi="TH SarabunPSK" w:cs="TH SarabunPSK"/>
                <w:szCs w:val="22"/>
                <w:cs/>
              </w:rPr>
              <w:t>เพ็งพัด</w:t>
            </w:r>
          </w:p>
        </w:tc>
        <w:tc>
          <w:tcPr>
            <w:tcW w:w="850" w:type="dxa"/>
          </w:tcPr>
          <w:p w:rsidR="00DA6199" w:rsidRPr="007200C8" w:rsidRDefault="00DA6199" w:rsidP="002A7C4A">
            <w:pPr>
              <w:spacing w:after="0" w:line="240" w:lineRule="auto"/>
              <w:jc w:val="center"/>
              <w:rPr>
                <w:rFonts w:ascii="TH SarabunPSK" w:hAnsi="TH SarabunPSK" w:cs="TH SarabunPSK"/>
                <w:szCs w:val="22"/>
              </w:rPr>
            </w:pPr>
            <w:r w:rsidRPr="007200C8">
              <w:rPr>
                <w:rFonts w:ascii="TH SarabunPSK" w:hAnsi="TH SarabunPSK" w:cs="TH SarabunPSK"/>
                <w:szCs w:val="22"/>
                <w:cs/>
              </w:rPr>
              <w:t>ผู้ช่วยศาสตรา</w:t>
            </w:r>
          </w:p>
          <w:p w:rsidR="00DA6199" w:rsidRPr="007200C8" w:rsidRDefault="00DA6199" w:rsidP="002A7C4A">
            <w:pPr>
              <w:spacing w:after="0" w:line="240" w:lineRule="auto"/>
              <w:jc w:val="center"/>
              <w:rPr>
                <w:rFonts w:ascii="TH SarabunPSK" w:hAnsi="TH SarabunPSK" w:cs="TH SarabunPSK"/>
                <w:szCs w:val="22"/>
                <w:cs/>
              </w:rPr>
            </w:pPr>
            <w:r w:rsidRPr="007200C8">
              <w:rPr>
                <w:rFonts w:ascii="TH SarabunPSK" w:hAnsi="TH SarabunPSK" w:cs="TH SarabunPSK"/>
                <w:szCs w:val="22"/>
                <w:cs/>
              </w:rPr>
              <w:t>จารย์</w:t>
            </w:r>
          </w:p>
        </w:tc>
        <w:tc>
          <w:tcPr>
            <w:tcW w:w="1985" w:type="dxa"/>
            <w:gridSpan w:val="2"/>
          </w:tcPr>
          <w:p w:rsidR="00DA6199" w:rsidRPr="007200C8" w:rsidRDefault="00DA6199" w:rsidP="002A7C4A">
            <w:pPr>
              <w:spacing w:after="0" w:line="19" w:lineRule="atLeast"/>
              <w:ind w:left="-137" w:right="-115" w:firstLine="137"/>
              <w:rPr>
                <w:rFonts w:ascii="TH SarabunPSK" w:hAnsi="TH SarabunPSK" w:cs="TH SarabunPSK"/>
                <w:szCs w:val="22"/>
              </w:rPr>
            </w:pPr>
            <w:r w:rsidRPr="007200C8">
              <w:rPr>
                <w:rFonts w:ascii="TH SarabunPSK" w:hAnsi="TH SarabunPSK" w:cs="TH SarabunPSK"/>
                <w:szCs w:val="22"/>
                <w:cs/>
              </w:rPr>
              <w:t>กศ.ด.</w:t>
            </w:r>
            <w:r w:rsidRPr="007200C8">
              <w:rPr>
                <w:rFonts w:ascii="TH SarabunPSK" w:hAnsi="TH SarabunPSK" w:cs="TH SarabunPSK" w:hint="cs"/>
                <w:szCs w:val="22"/>
                <w:cs/>
              </w:rPr>
              <w:t xml:space="preserve"> (</w:t>
            </w:r>
            <w:r w:rsidRPr="007200C8">
              <w:rPr>
                <w:rFonts w:ascii="TH SarabunPSK" w:hAnsi="TH SarabunPSK" w:cs="TH SarabunPSK"/>
                <w:szCs w:val="22"/>
                <w:cs/>
              </w:rPr>
              <w:t>วิทยาศาสตร์ศึกษา</w:t>
            </w:r>
            <w:r w:rsidRPr="007200C8">
              <w:rPr>
                <w:rFonts w:ascii="TH SarabunPSK" w:hAnsi="TH SarabunPSK" w:cs="TH SarabunPSK"/>
                <w:szCs w:val="22"/>
              </w:rPr>
              <w:t>)</w:t>
            </w:r>
          </w:p>
          <w:p w:rsidR="00DA6199" w:rsidRPr="007200C8" w:rsidRDefault="00DA6199" w:rsidP="002A7C4A">
            <w:pPr>
              <w:spacing w:after="0" w:line="19" w:lineRule="atLeast"/>
              <w:ind w:left="-137" w:right="-115" w:firstLine="137"/>
              <w:rPr>
                <w:rFonts w:ascii="TH SarabunPSK" w:hAnsi="TH SarabunPSK" w:cs="TH SarabunPSK"/>
                <w:szCs w:val="22"/>
              </w:rPr>
            </w:pPr>
            <w:r w:rsidRPr="007200C8">
              <w:rPr>
                <w:rFonts w:ascii="TH SarabunPSK" w:hAnsi="TH SarabunPSK" w:cs="TH SarabunPSK"/>
                <w:szCs w:val="22"/>
                <w:cs/>
              </w:rPr>
              <w:t>วท.ม.</w:t>
            </w:r>
            <w:r w:rsidRPr="007200C8">
              <w:rPr>
                <w:rFonts w:ascii="TH SarabunPSK" w:hAnsi="TH SarabunPSK" w:cs="TH SarabunPSK" w:hint="cs"/>
                <w:szCs w:val="22"/>
                <w:cs/>
              </w:rPr>
              <w:t xml:space="preserve"> (</w:t>
            </w:r>
            <w:r w:rsidRPr="007200C8">
              <w:rPr>
                <w:rFonts w:ascii="TH SarabunPSK" w:hAnsi="TH SarabunPSK" w:cs="TH SarabunPSK"/>
                <w:szCs w:val="22"/>
                <w:cs/>
              </w:rPr>
              <w:t>การสอนฟิสิกส์</w:t>
            </w:r>
            <w:r w:rsidRPr="007200C8">
              <w:rPr>
                <w:rFonts w:ascii="TH SarabunPSK" w:hAnsi="TH SarabunPSK" w:cs="TH SarabunPSK" w:hint="cs"/>
                <w:szCs w:val="22"/>
                <w:cs/>
              </w:rPr>
              <w:t>)</w:t>
            </w:r>
          </w:p>
          <w:p w:rsidR="00DA6199" w:rsidRPr="007200C8" w:rsidRDefault="00DA6199" w:rsidP="002A7C4A">
            <w:pPr>
              <w:spacing w:after="0" w:line="19" w:lineRule="atLeast"/>
              <w:ind w:right="-514"/>
              <w:rPr>
                <w:rFonts w:ascii="TH SarabunPSK" w:hAnsi="TH SarabunPSK" w:cs="TH SarabunPSK"/>
                <w:szCs w:val="22"/>
                <w:cs/>
              </w:rPr>
            </w:pPr>
            <w:r w:rsidRPr="007200C8">
              <w:rPr>
                <w:rFonts w:ascii="TH SarabunPSK" w:hAnsi="TH SarabunPSK" w:cs="TH SarabunPSK"/>
                <w:szCs w:val="22"/>
                <w:cs/>
              </w:rPr>
              <w:t>กศ.บ.</w:t>
            </w:r>
            <w:r w:rsidRPr="007200C8">
              <w:rPr>
                <w:rFonts w:ascii="TH SarabunPSK" w:hAnsi="TH SarabunPSK" w:cs="TH SarabunPSK" w:hint="cs"/>
                <w:b/>
                <w:bCs/>
                <w:szCs w:val="22"/>
                <w:cs/>
              </w:rPr>
              <w:t xml:space="preserve"> </w:t>
            </w:r>
            <w:r w:rsidRPr="007200C8">
              <w:rPr>
                <w:rFonts w:ascii="TH SarabunPSK" w:hAnsi="TH SarabunPSK" w:cs="TH SarabunPSK" w:hint="cs"/>
                <w:szCs w:val="22"/>
                <w:cs/>
              </w:rPr>
              <w:t>(</w:t>
            </w:r>
            <w:r w:rsidRPr="007200C8">
              <w:rPr>
                <w:rFonts w:ascii="TH SarabunPSK" w:hAnsi="TH SarabunPSK" w:cs="TH SarabunPSK"/>
                <w:szCs w:val="22"/>
                <w:cs/>
              </w:rPr>
              <w:t>ฟิสิกส์</w:t>
            </w:r>
            <w:r w:rsidRPr="007200C8">
              <w:rPr>
                <w:rFonts w:ascii="TH SarabunPSK" w:hAnsi="TH SarabunPSK" w:cs="TH SarabunPSK" w:hint="cs"/>
                <w:szCs w:val="22"/>
                <w:cs/>
              </w:rPr>
              <w:t>)</w:t>
            </w:r>
          </w:p>
        </w:tc>
        <w:tc>
          <w:tcPr>
            <w:tcW w:w="1984" w:type="dxa"/>
          </w:tcPr>
          <w:p w:rsidR="00DA6199" w:rsidRPr="007200C8" w:rsidRDefault="00DA6199" w:rsidP="002A7C4A">
            <w:pPr>
              <w:spacing w:after="0" w:line="240" w:lineRule="auto"/>
              <w:rPr>
                <w:rFonts w:ascii="TH SarabunPSK" w:hAnsi="TH SarabunPSK" w:cs="TH SarabunPSK"/>
                <w:szCs w:val="22"/>
              </w:rPr>
            </w:pPr>
            <w:r w:rsidRPr="007200C8">
              <w:rPr>
                <w:rFonts w:ascii="TH SarabunPSK" w:hAnsi="TH SarabunPSK" w:cs="TH SarabunPSK"/>
                <w:szCs w:val="22"/>
                <w:cs/>
              </w:rPr>
              <w:t>มหาวิทยาลัยศรีนครินทรวิโรฒ</w:t>
            </w:r>
          </w:p>
          <w:p w:rsidR="00DA6199" w:rsidRPr="007200C8" w:rsidRDefault="00DA6199" w:rsidP="002A7C4A">
            <w:pPr>
              <w:tabs>
                <w:tab w:val="left" w:pos="540"/>
              </w:tabs>
              <w:autoSpaceDE w:val="0"/>
              <w:autoSpaceDN w:val="0"/>
              <w:adjustRightInd w:val="0"/>
              <w:spacing w:after="0" w:line="240" w:lineRule="auto"/>
              <w:rPr>
                <w:rFonts w:ascii="TH SarabunPSK" w:hAnsi="TH SarabunPSK" w:cs="TH SarabunPSK"/>
                <w:szCs w:val="22"/>
              </w:rPr>
            </w:pPr>
            <w:r w:rsidRPr="007200C8">
              <w:rPr>
                <w:rFonts w:ascii="TH SarabunPSK" w:hAnsi="TH SarabunPSK" w:cs="TH SarabunPSK" w:hint="cs"/>
                <w:szCs w:val="22"/>
                <w:cs/>
              </w:rPr>
              <w:t>มหาวิทยาลัยเชียงใหม่</w:t>
            </w:r>
          </w:p>
          <w:p w:rsidR="00DA6199" w:rsidRPr="007200C8" w:rsidRDefault="00A912F5" w:rsidP="002A7C4A">
            <w:pPr>
              <w:spacing w:after="0" w:line="240" w:lineRule="auto"/>
              <w:rPr>
                <w:rFonts w:ascii="TH SarabunPSK" w:hAnsi="TH SarabunPSK" w:cs="TH SarabunPSK"/>
                <w:szCs w:val="22"/>
              </w:rPr>
            </w:pPr>
            <w:r>
              <w:rPr>
                <w:rFonts w:ascii="TH SarabunPSK" w:hAnsi="TH SarabunPSK" w:cs="TH SarabunPSK" w:hint="cs"/>
                <w:szCs w:val="22"/>
                <w:cs/>
              </w:rPr>
              <w:t>วิทยาลัยการศึกษาพิษณุโลก</w:t>
            </w:r>
            <w:r w:rsidR="00DA6199">
              <w:rPr>
                <w:rFonts w:ascii="TH SarabunPSK" w:hAnsi="TH SarabunPSK" w:cs="TH SarabunPSK"/>
                <w:szCs w:val="22"/>
              </w:rPr>
              <w:t xml:space="preserve"> </w:t>
            </w:r>
          </w:p>
        </w:tc>
        <w:tc>
          <w:tcPr>
            <w:tcW w:w="567" w:type="dxa"/>
          </w:tcPr>
          <w:p w:rsidR="00DA6199" w:rsidRPr="007200C8" w:rsidRDefault="00DA6199" w:rsidP="002A7C4A">
            <w:pPr>
              <w:snapToGrid w:val="0"/>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c>
          <w:tcPr>
            <w:tcW w:w="567" w:type="dxa"/>
          </w:tcPr>
          <w:p w:rsidR="00DA6199" w:rsidRPr="007200C8" w:rsidRDefault="00DA6199" w:rsidP="002A7C4A">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c>
          <w:tcPr>
            <w:tcW w:w="567" w:type="dxa"/>
          </w:tcPr>
          <w:p w:rsidR="00DA6199" w:rsidRPr="007200C8" w:rsidRDefault="00DA6199" w:rsidP="002A7C4A">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c>
          <w:tcPr>
            <w:tcW w:w="567" w:type="dxa"/>
          </w:tcPr>
          <w:p w:rsidR="00DA6199" w:rsidRPr="007200C8" w:rsidRDefault="00DA6199" w:rsidP="002A7C4A">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r>
      <w:tr w:rsidR="00DA6199" w:rsidRPr="007200C8" w:rsidTr="002A7C4A">
        <w:trPr>
          <w:trHeight w:val="298"/>
        </w:trPr>
        <w:tc>
          <w:tcPr>
            <w:tcW w:w="534" w:type="dxa"/>
          </w:tcPr>
          <w:p w:rsidR="00DA6199" w:rsidRPr="00E5750D" w:rsidRDefault="00DA6199" w:rsidP="002A7C4A">
            <w:pPr>
              <w:snapToGrid w:val="0"/>
              <w:spacing w:after="0" w:line="240" w:lineRule="auto"/>
              <w:jc w:val="center"/>
              <w:rPr>
                <w:rFonts w:ascii="TH SarabunPSK" w:hAnsi="TH SarabunPSK" w:cs="TH SarabunPSK"/>
                <w:szCs w:val="22"/>
                <w:cs/>
              </w:rPr>
            </w:pPr>
            <w:r w:rsidRPr="00E5750D">
              <w:rPr>
                <w:rFonts w:ascii="TH SarabunPSK" w:hAnsi="TH SarabunPSK" w:cs="TH SarabunPSK"/>
                <w:szCs w:val="22"/>
              </w:rPr>
              <w:t>6</w:t>
            </w:r>
          </w:p>
        </w:tc>
        <w:tc>
          <w:tcPr>
            <w:tcW w:w="992" w:type="dxa"/>
          </w:tcPr>
          <w:p w:rsidR="00DA6199" w:rsidRPr="00E5750D" w:rsidRDefault="00DA6199" w:rsidP="002A7C4A">
            <w:pPr>
              <w:spacing w:after="0" w:line="240" w:lineRule="auto"/>
              <w:jc w:val="thaiDistribute"/>
              <w:rPr>
                <w:rFonts w:ascii="TH SarabunPSK" w:hAnsi="TH SarabunPSK" w:cs="TH SarabunPSK"/>
                <w:szCs w:val="22"/>
              </w:rPr>
            </w:pPr>
            <w:r w:rsidRPr="00E5750D">
              <w:rPr>
                <w:rFonts w:ascii="TH SarabunPSK" w:hAnsi="TH SarabunPSK" w:cs="TH SarabunPSK" w:hint="cs"/>
                <w:szCs w:val="22"/>
                <w:cs/>
              </w:rPr>
              <w:t>นาย</w:t>
            </w:r>
            <w:r w:rsidRPr="00E5750D">
              <w:rPr>
                <w:rFonts w:ascii="TH SarabunPSK" w:hAnsi="TH SarabunPSK" w:cs="TH SarabunPSK"/>
                <w:szCs w:val="22"/>
                <w:cs/>
              </w:rPr>
              <w:t>ไพฑูรย์</w:t>
            </w:r>
          </w:p>
          <w:p w:rsidR="00DA6199" w:rsidRPr="00E5750D" w:rsidRDefault="00DA6199" w:rsidP="002A7C4A">
            <w:pPr>
              <w:spacing w:after="0" w:line="240" w:lineRule="auto"/>
              <w:jc w:val="thaiDistribute"/>
              <w:rPr>
                <w:rFonts w:ascii="TH SarabunPSK" w:hAnsi="TH SarabunPSK" w:cs="TH SarabunPSK"/>
                <w:szCs w:val="22"/>
                <w:cs/>
              </w:rPr>
            </w:pPr>
            <w:r w:rsidRPr="00E5750D">
              <w:rPr>
                <w:rFonts w:ascii="TH SarabunPSK" w:hAnsi="TH SarabunPSK" w:cs="TH SarabunPSK"/>
                <w:szCs w:val="22"/>
                <w:cs/>
              </w:rPr>
              <w:t xml:space="preserve"> รัชตะสาคร</w:t>
            </w:r>
          </w:p>
        </w:tc>
        <w:tc>
          <w:tcPr>
            <w:tcW w:w="850" w:type="dxa"/>
          </w:tcPr>
          <w:p w:rsidR="00DA6199" w:rsidRPr="00E5750D" w:rsidRDefault="00DA6199" w:rsidP="002A7C4A">
            <w:pPr>
              <w:spacing w:after="0" w:line="240" w:lineRule="auto"/>
              <w:jc w:val="center"/>
              <w:rPr>
                <w:rFonts w:ascii="TH SarabunPSK" w:hAnsi="TH SarabunPSK" w:cs="TH SarabunPSK"/>
                <w:szCs w:val="22"/>
              </w:rPr>
            </w:pPr>
            <w:r w:rsidRPr="00E5750D">
              <w:rPr>
                <w:rFonts w:ascii="TH SarabunPSK" w:hAnsi="TH SarabunPSK" w:cs="TH SarabunPSK"/>
                <w:szCs w:val="22"/>
                <w:cs/>
              </w:rPr>
              <w:t>ผู้ช่วยศาสตรา</w:t>
            </w:r>
          </w:p>
          <w:p w:rsidR="00DA6199" w:rsidRPr="00E5750D" w:rsidRDefault="00DA6199" w:rsidP="002A7C4A">
            <w:pPr>
              <w:spacing w:after="0" w:line="240" w:lineRule="auto"/>
              <w:jc w:val="center"/>
              <w:rPr>
                <w:rFonts w:ascii="TH SarabunPSK" w:hAnsi="TH SarabunPSK" w:cs="TH SarabunPSK"/>
                <w:szCs w:val="22"/>
                <w:cs/>
              </w:rPr>
            </w:pPr>
            <w:r w:rsidRPr="00E5750D">
              <w:rPr>
                <w:rFonts w:ascii="TH SarabunPSK" w:hAnsi="TH SarabunPSK" w:cs="TH SarabunPSK"/>
                <w:szCs w:val="22"/>
                <w:cs/>
              </w:rPr>
              <w:t>จารย์</w:t>
            </w:r>
          </w:p>
        </w:tc>
        <w:tc>
          <w:tcPr>
            <w:tcW w:w="1985" w:type="dxa"/>
            <w:gridSpan w:val="2"/>
          </w:tcPr>
          <w:p w:rsidR="00DA6199" w:rsidRPr="00E5750D" w:rsidRDefault="00DA6199" w:rsidP="002A7C4A">
            <w:pPr>
              <w:spacing w:after="0" w:line="19" w:lineRule="atLeast"/>
              <w:ind w:right="-115"/>
              <w:rPr>
                <w:rFonts w:ascii="TH SarabunPSK" w:hAnsi="TH SarabunPSK" w:cs="TH SarabunPSK"/>
                <w:szCs w:val="22"/>
              </w:rPr>
            </w:pPr>
            <w:r w:rsidRPr="00E5750D">
              <w:rPr>
                <w:rFonts w:ascii="TH SarabunPSK" w:hAnsi="TH SarabunPSK" w:cs="TH SarabunPSK"/>
                <w:szCs w:val="22"/>
              </w:rPr>
              <w:t>Ph.D. (Organic Chemistry)</w:t>
            </w:r>
          </w:p>
          <w:p w:rsidR="00DA6199" w:rsidRPr="00E5750D" w:rsidRDefault="00DA6199" w:rsidP="002A7C4A">
            <w:pPr>
              <w:spacing w:after="0" w:line="19" w:lineRule="atLeast"/>
              <w:ind w:right="-514"/>
              <w:rPr>
                <w:rFonts w:ascii="TH SarabunPSK" w:hAnsi="TH SarabunPSK" w:cs="TH SarabunPSK"/>
                <w:szCs w:val="22"/>
              </w:rPr>
            </w:pPr>
          </w:p>
          <w:p w:rsidR="00DA6199" w:rsidRPr="00E5750D" w:rsidRDefault="00DA6199" w:rsidP="002A7C4A">
            <w:pPr>
              <w:spacing w:after="0" w:line="19" w:lineRule="atLeast"/>
              <w:ind w:right="-514"/>
              <w:rPr>
                <w:rFonts w:ascii="TH SarabunPSK" w:hAnsi="TH SarabunPSK" w:cs="TH SarabunPSK"/>
                <w:szCs w:val="22"/>
              </w:rPr>
            </w:pPr>
          </w:p>
          <w:p w:rsidR="00DA6199" w:rsidRPr="00E5750D" w:rsidRDefault="00DA6199" w:rsidP="002A7C4A">
            <w:pPr>
              <w:spacing w:after="0" w:line="19" w:lineRule="atLeast"/>
              <w:ind w:right="-514"/>
              <w:rPr>
                <w:rFonts w:ascii="TH SarabunPSK" w:hAnsi="TH SarabunPSK" w:cs="TH SarabunPSK"/>
                <w:szCs w:val="22"/>
                <w:cs/>
              </w:rPr>
            </w:pPr>
            <w:r w:rsidRPr="00E5750D">
              <w:rPr>
                <w:rFonts w:ascii="TH SarabunPSK" w:hAnsi="TH SarabunPSK" w:cs="TH SarabunPSK"/>
                <w:szCs w:val="22"/>
                <w:cs/>
              </w:rPr>
              <w:t>วท.บ.</w:t>
            </w:r>
            <w:r w:rsidRPr="00E5750D">
              <w:rPr>
                <w:rFonts w:ascii="TH SarabunPSK" w:hAnsi="TH SarabunPSK" w:cs="TH SarabunPSK" w:hint="cs"/>
                <w:szCs w:val="22"/>
                <w:cs/>
              </w:rPr>
              <w:t xml:space="preserve"> (</w:t>
            </w:r>
            <w:r w:rsidRPr="00E5750D">
              <w:rPr>
                <w:rFonts w:ascii="TH SarabunPSK" w:hAnsi="TH SarabunPSK" w:cs="TH SarabunPSK"/>
                <w:szCs w:val="22"/>
                <w:cs/>
              </w:rPr>
              <w:t>เคมี</w:t>
            </w:r>
            <w:r w:rsidRPr="00E5750D">
              <w:rPr>
                <w:rFonts w:ascii="TH SarabunPSK" w:hAnsi="TH SarabunPSK" w:cs="TH SarabunPSK" w:hint="cs"/>
                <w:szCs w:val="22"/>
                <w:cs/>
              </w:rPr>
              <w:t>)</w:t>
            </w:r>
          </w:p>
        </w:tc>
        <w:tc>
          <w:tcPr>
            <w:tcW w:w="1984" w:type="dxa"/>
          </w:tcPr>
          <w:p w:rsidR="00DA6199" w:rsidRPr="00E5750D" w:rsidRDefault="00DA6199" w:rsidP="002A7C4A">
            <w:pPr>
              <w:tabs>
                <w:tab w:val="left" w:pos="540"/>
              </w:tabs>
              <w:autoSpaceDE w:val="0"/>
              <w:autoSpaceDN w:val="0"/>
              <w:adjustRightInd w:val="0"/>
              <w:spacing w:after="0" w:line="240" w:lineRule="auto"/>
              <w:rPr>
                <w:rFonts w:ascii="TH SarabunPSK" w:hAnsi="TH SarabunPSK" w:cs="TH SarabunPSK"/>
                <w:szCs w:val="22"/>
                <w:cs/>
              </w:rPr>
            </w:pPr>
            <w:r w:rsidRPr="00E5750D">
              <w:rPr>
                <w:rFonts w:ascii="TH SarabunPSK" w:hAnsi="TH SarabunPSK" w:cs="TH SarabunPSK"/>
                <w:szCs w:val="22"/>
              </w:rPr>
              <w:t xml:space="preserve">Missouri-Columbia University, </w:t>
            </w:r>
            <w:r w:rsidRPr="00E5750D">
              <w:rPr>
                <w:rStyle w:val="ft"/>
                <w:rFonts w:ascii="TH SarabunPSK" w:hAnsi="TH SarabunPSK" w:cs="TH SarabunPSK"/>
                <w:szCs w:val="22"/>
              </w:rPr>
              <w:t>Bremerton</w:t>
            </w:r>
            <w:r w:rsidRPr="00E5750D">
              <w:rPr>
                <w:rFonts w:ascii="TH SarabunPSK" w:hAnsi="TH SarabunPSK" w:cs="TH SarabunPSK"/>
                <w:szCs w:val="22"/>
              </w:rPr>
              <w:t>, USA.</w:t>
            </w:r>
          </w:p>
          <w:p w:rsidR="00DA6199" w:rsidRPr="00E5750D" w:rsidRDefault="00DA6199" w:rsidP="002A7C4A">
            <w:pPr>
              <w:tabs>
                <w:tab w:val="left" w:pos="540"/>
              </w:tabs>
              <w:autoSpaceDE w:val="0"/>
              <w:autoSpaceDN w:val="0"/>
              <w:adjustRightInd w:val="0"/>
              <w:spacing w:after="0" w:line="240" w:lineRule="auto"/>
              <w:rPr>
                <w:rFonts w:ascii="TH SarabunPSK" w:hAnsi="TH SarabunPSK" w:cs="TH SarabunPSK"/>
                <w:szCs w:val="22"/>
              </w:rPr>
            </w:pPr>
            <w:r w:rsidRPr="00E5750D">
              <w:rPr>
                <w:rFonts w:ascii="TH SarabunPSK" w:hAnsi="TH SarabunPSK" w:cs="TH SarabunPSK" w:hint="cs"/>
                <w:szCs w:val="22"/>
                <w:cs/>
              </w:rPr>
              <w:t>จุฬาลงกรณ์มหาวิทยาลัย</w:t>
            </w:r>
          </w:p>
        </w:tc>
        <w:tc>
          <w:tcPr>
            <w:tcW w:w="567" w:type="dxa"/>
          </w:tcPr>
          <w:p w:rsidR="00DA6199" w:rsidRPr="00380AEE" w:rsidRDefault="00DA6199" w:rsidP="002A7C4A">
            <w:pPr>
              <w:snapToGrid w:val="0"/>
              <w:spacing w:after="0" w:line="240" w:lineRule="auto"/>
              <w:jc w:val="center"/>
              <w:rPr>
                <w:rFonts w:ascii="TH SarabunPSK" w:hAnsi="TH SarabunPSK" w:cs="TH SarabunPSK"/>
                <w:szCs w:val="22"/>
              </w:rPr>
            </w:pPr>
            <w:r w:rsidRPr="00380AEE">
              <w:rPr>
                <w:rFonts w:ascii="TH SarabunPSK" w:hAnsi="TH SarabunPSK" w:cs="TH SarabunPSK" w:hint="cs"/>
                <w:szCs w:val="22"/>
                <w:cs/>
              </w:rPr>
              <w:t>4</w:t>
            </w:r>
          </w:p>
        </w:tc>
        <w:tc>
          <w:tcPr>
            <w:tcW w:w="567" w:type="dxa"/>
          </w:tcPr>
          <w:p w:rsidR="00DA6199" w:rsidRPr="007200C8" w:rsidRDefault="00DA6199" w:rsidP="002A7C4A">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c>
          <w:tcPr>
            <w:tcW w:w="567" w:type="dxa"/>
          </w:tcPr>
          <w:p w:rsidR="00DA6199" w:rsidRPr="007200C8" w:rsidRDefault="00DA6199" w:rsidP="002A7C4A">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c>
          <w:tcPr>
            <w:tcW w:w="567" w:type="dxa"/>
          </w:tcPr>
          <w:p w:rsidR="00DA6199" w:rsidRPr="007200C8" w:rsidRDefault="00DA6199" w:rsidP="002A7C4A">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r>
      <w:tr w:rsidR="00DA6199" w:rsidRPr="007200C8" w:rsidTr="002A7C4A">
        <w:trPr>
          <w:trHeight w:val="298"/>
        </w:trPr>
        <w:tc>
          <w:tcPr>
            <w:tcW w:w="534" w:type="dxa"/>
          </w:tcPr>
          <w:p w:rsidR="00DA6199" w:rsidRPr="007200C8" w:rsidRDefault="00DA6199" w:rsidP="002A7C4A">
            <w:pPr>
              <w:snapToGrid w:val="0"/>
              <w:spacing w:after="0" w:line="240" w:lineRule="auto"/>
              <w:jc w:val="center"/>
              <w:rPr>
                <w:rFonts w:ascii="TH SarabunPSK" w:hAnsi="TH SarabunPSK" w:cs="TH SarabunPSK"/>
                <w:szCs w:val="22"/>
                <w:cs/>
              </w:rPr>
            </w:pPr>
            <w:r w:rsidRPr="007200C8">
              <w:rPr>
                <w:rFonts w:ascii="TH SarabunPSK" w:hAnsi="TH SarabunPSK" w:cs="TH SarabunPSK"/>
                <w:szCs w:val="22"/>
              </w:rPr>
              <w:t>7</w:t>
            </w:r>
          </w:p>
        </w:tc>
        <w:tc>
          <w:tcPr>
            <w:tcW w:w="992" w:type="dxa"/>
          </w:tcPr>
          <w:p w:rsidR="00DA6199" w:rsidRPr="007200C8" w:rsidRDefault="00DA6199" w:rsidP="002A7C4A">
            <w:pPr>
              <w:spacing w:after="0" w:line="240" w:lineRule="auto"/>
              <w:rPr>
                <w:rFonts w:ascii="TH SarabunPSK" w:hAnsi="TH SarabunPSK" w:cs="TH SarabunPSK"/>
                <w:szCs w:val="22"/>
              </w:rPr>
            </w:pPr>
            <w:r w:rsidRPr="007200C8">
              <w:rPr>
                <w:rFonts w:ascii="TH SarabunPSK" w:hAnsi="TH SarabunPSK" w:cs="TH SarabunPSK" w:hint="cs"/>
                <w:szCs w:val="22"/>
                <w:cs/>
              </w:rPr>
              <w:t>นาง</w:t>
            </w:r>
            <w:r w:rsidRPr="007200C8">
              <w:rPr>
                <w:rFonts w:ascii="TH SarabunPSK" w:hAnsi="TH SarabunPSK" w:cs="TH SarabunPSK"/>
                <w:szCs w:val="22"/>
                <w:cs/>
              </w:rPr>
              <w:t xml:space="preserve">บุปผาชาติ </w:t>
            </w:r>
          </w:p>
          <w:p w:rsidR="00DA6199" w:rsidRPr="007200C8" w:rsidRDefault="00DA6199" w:rsidP="002A7C4A">
            <w:pPr>
              <w:spacing w:after="0" w:line="240" w:lineRule="auto"/>
              <w:jc w:val="thaiDistribute"/>
              <w:rPr>
                <w:rFonts w:ascii="TH SarabunPSK" w:hAnsi="TH SarabunPSK" w:cs="TH SarabunPSK"/>
                <w:szCs w:val="22"/>
                <w:cs/>
              </w:rPr>
            </w:pPr>
            <w:r w:rsidRPr="007200C8">
              <w:rPr>
                <w:rFonts w:ascii="TH SarabunPSK" w:hAnsi="TH SarabunPSK" w:cs="TH SarabunPSK"/>
                <w:szCs w:val="22"/>
                <w:cs/>
              </w:rPr>
              <w:t>พตด้วง</w:t>
            </w:r>
          </w:p>
        </w:tc>
        <w:tc>
          <w:tcPr>
            <w:tcW w:w="850" w:type="dxa"/>
          </w:tcPr>
          <w:p w:rsidR="00DA6199" w:rsidRPr="007200C8" w:rsidRDefault="00DA6199" w:rsidP="002A7C4A">
            <w:pPr>
              <w:spacing w:after="0" w:line="240" w:lineRule="auto"/>
              <w:jc w:val="center"/>
              <w:rPr>
                <w:rFonts w:ascii="TH SarabunPSK" w:hAnsi="TH SarabunPSK" w:cs="TH SarabunPSK"/>
                <w:szCs w:val="22"/>
                <w:cs/>
              </w:rPr>
            </w:pPr>
            <w:r w:rsidRPr="007200C8">
              <w:rPr>
                <w:rFonts w:ascii="TH SarabunPSK" w:hAnsi="TH SarabunPSK" w:cs="TH SarabunPSK" w:hint="cs"/>
                <w:szCs w:val="22"/>
                <w:cs/>
              </w:rPr>
              <w:t>-</w:t>
            </w:r>
          </w:p>
        </w:tc>
        <w:tc>
          <w:tcPr>
            <w:tcW w:w="1985" w:type="dxa"/>
            <w:gridSpan w:val="2"/>
          </w:tcPr>
          <w:p w:rsidR="00DA6199" w:rsidRPr="007200C8" w:rsidRDefault="00DA6199" w:rsidP="002A7C4A">
            <w:pPr>
              <w:spacing w:after="0" w:line="19" w:lineRule="atLeast"/>
              <w:ind w:left="-137" w:right="-115" w:firstLine="137"/>
              <w:rPr>
                <w:rFonts w:ascii="TH SarabunPSK" w:hAnsi="TH SarabunPSK" w:cs="TH SarabunPSK"/>
                <w:szCs w:val="22"/>
              </w:rPr>
            </w:pPr>
            <w:r w:rsidRPr="007200C8">
              <w:rPr>
                <w:rFonts w:ascii="TH SarabunPSK" w:hAnsi="TH SarabunPSK" w:cs="TH SarabunPSK"/>
                <w:szCs w:val="22"/>
              </w:rPr>
              <w:t>Ph.D.</w:t>
            </w:r>
            <w:r w:rsidRPr="007200C8">
              <w:rPr>
                <w:rFonts w:ascii="TH SarabunPSK" w:hAnsi="TH SarabunPSK" w:cs="TH SarabunPSK" w:hint="cs"/>
                <w:szCs w:val="22"/>
                <w:cs/>
              </w:rPr>
              <w:t xml:space="preserve"> (</w:t>
            </w:r>
            <w:r w:rsidRPr="007200C8">
              <w:rPr>
                <w:rFonts w:ascii="TH SarabunPSK" w:hAnsi="TH SarabunPSK" w:cs="TH SarabunPSK"/>
                <w:szCs w:val="22"/>
                <w:cs/>
              </w:rPr>
              <w:t>เภสัชเคมีและ</w:t>
            </w:r>
          </w:p>
          <w:p w:rsidR="00DA6199" w:rsidRPr="007200C8" w:rsidRDefault="00DA6199" w:rsidP="002A7C4A">
            <w:pPr>
              <w:spacing w:after="0" w:line="19" w:lineRule="atLeast"/>
              <w:ind w:right="-115"/>
              <w:rPr>
                <w:rFonts w:ascii="TH SarabunPSK" w:hAnsi="TH SarabunPSK" w:cs="TH SarabunPSK"/>
                <w:szCs w:val="22"/>
                <w:cs/>
              </w:rPr>
            </w:pPr>
            <w:r w:rsidRPr="007200C8">
              <w:rPr>
                <w:rFonts w:ascii="TH SarabunPSK" w:hAnsi="TH SarabunPSK" w:cs="TH SarabunPSK"/>
                <w:szCs w:val="22"/>
                <w:cs/>
              </w:rPr>
              <w:t>ผลิตภัณฑ์ธรรมชาติ</w:t>
            </w:r>
            <w:r w:rsidRPr="007200C8">
              <w:rPr>
                <w:rFonts w:ascii="TH SarabunPSK" w:hAnsi="TH SarabunPSK" w:cs="TH SarabunPSK" w:hint="cs"/>
                <w:szCs w:val="22"/>
                <w:cs/>
              </w:rPr>
              <w:t>)</w:t>
            </w:r>
          </w:p>
          <w:p w:rsidR="00DA6199" w:rsidRPr="007200C8" w:rsidRDefault="00DA6199" w:rsidP="002A7C4A">
            <w:pPr>
              <w:spacing w:after="0" w:line="19" w:lineRule="atLeast"/>
              <w:ind w:left="-137" w:right="-115" w:firstLine="137"/>
              <w:rPr>
                <w:rFonts w:ascii="TH SarabunPSK" w:hAnsi="TH SarabunPSK" w:cs="TH SarabunPSK"/>
                <w:szCs w:val="22"/>
              </w:rPr>
            </w:pPr>
            <w:r w:rsidRPr="007200C8">
              <w:rPr>
                <w:rFonts w:ascii="TH SarabunPSK" w:hAnsi="TH SarabunPSK" w:cs="TH SarabunPSK" w:hint="cs"/>
                <w:szCs w:val="22"/>
                <w:cs/>
              </w:rPr>
              <w:t>ภ.ม. (</w:t>
            </w:r>
            <w:r w:rsidRPr="007200C8">
              <w:rPr>
                <w:rFonts w:ascii="TH SarabunPSK" w:hAnsi="TH SarabunPSK" w:cs="TH SarabunPSK"/>
                <w:szCs w:val="22"/>
                <w:cs/>
              </w:rPr>
              <w:t>เภสัชเวท</w:t>
            </w:r>
            <w:r w:rsidRPr="007200C8">
              <w:rPr>
                <w:rFonts w:ascii="TH SarabunPSK" w:hAnsi="TH SarabunPSK" w:cs="TH SarabunPSK" w:hint="cs"/>
                <w:szCs w:val="22"/>
                <w:cs/>
              </w:rPr>
              <w:t>)</w:t>
            </w:r>
          </w:p>
          <w:p w:rsidR="00DA6199" w:rsidRPr="007200C8" w:rsidRDefault="00DA6199" w:rsidP="002A7C4A">
            <w:pPr>
              <w:spacing w:after="0" w:line="19" w:lineRule="atLeast"/>
              <w:ind w:right="-514"/>
              <w:rPr>
                <w:rFonts w:ascii="TH SarabunPSK" w:hAnsi="TH SarabunPSK" w:cs="TH SarabunPSK"/>
                <w:szCs w:val="22"/>
                <w:cs/>
              </w:rPr>
            </w:pPr>
            <w:r w:rsidRPr="007200C8">
              <w:rPr>
                <w:rFonts w:ascii="TH SarabunPSK" w:hAnsi="TH SarabunPSK" w:cs="TH SarabunPSK" w:hint="cs"/>
                <w:szCs w:val="22"/>
                <w:cs/>
              </w:rPr>
              <w:t>ภ.บ. (</w:t>
            </w:r>
            <w:r w:rsidRPr="007200C8">
              <w:rPr>
                <w:rFonts w:ascii="TH SarabunPSK" w:hAnsi="TH SarabunPSK" w:cs="TH SarabunPSK"/>
                <w:szCs w:val="22"/>
                <w:cs/>
              </w:rPr>
              <w:t>เภสัชศาสตร์</w:t>
            </w:r>
            <w:r w:rsidRPr="007200C8">
              <w:rPr>
                <w:rFonts w:ascii="TH SarabunPSK" w:hAnsi="TH SarabunPSK" w:cs="TH SarabunPSK" w:hint="cs"/>
                <w:szCs w:val="22"/>
                <w:cs/>
              </w:rPr>
              <w:t>)</w:t>
            </w:r>
          </w:p>
        </w:tc>
        <w:tc>
          <w:tcPr>
            <w:tcW w:w="1984" w:type="dxa"/>
          </w:tcPr>
          <w:p w:rsidR="00DA6199" w:rsidRPr="007200C8" w:rsidRDefault="00DA6199" w:rsidP="002A7C4A">
            <w:pPr>
              <w:tabs>
                <w:tab w:val="left" w:pos="540"/>
              </w:tabs>
              <w:autoSpaceDE w:val="0"/>
              <w:autoSpaceDN w:val="0"/>
              <w:adjustRightInd w:val="0"/>
              <w:spacing w:after="0" w:line="240" w:lineRule="auto"/>
              <w:rPr>
                <w:rFonts w:ascii="TH SarabunPSK" w:hAnsi="TH SarabunPSK" w:cs="TH SarabunPSK"/>
                <w:szCs w:val="22"/>
              </w:rPr>
            </w:pPr>
            <w:r w:rsidRPr="007200C8">
              <w:rPr>
                <w:rFonts w:ascii="TH SarabunPSK" w:hAnsi="TH SarabunPSK" w:cs="TH SarabunPSK" w:hint="cs"/>
                <w:szCs w:val="22"/>
                <w:cs/>
              </w:rPr>
              <w:t>จุฬาลงกรณ์มหาวิทยาลัย</w:t>
            </w:r>
          </w:p>
          <w:p w:rsidR="00DA6199" w:rsidRPr="007200C8" w:rsidRDefault="00DA6199" w:rsidP="002A7C4A">
            <w:pPr>
              <w:tabs>
                <w:tab w:val="left" w:pos="540"/>
              </w:tabs>
              <w:autoSpaceDE w:val="0"/>
              <w:autoSpaceDN w:val="0"/>
              <w:adjustRightInd w:val="0"/>
              <w:spacing w:after="0" w:line="240" w:lineRule="auto"/>
              <w:rPr>
                <w:rFonts w:ascii="TH SarabunPSK" w:hAnsi="TH SarabunPSK" w:cs="TH SarabunPSK"/>
                <w:szCs w:val="22"/>
              </w:rPr>
            </w:pPr>
          </w:p>
          <w:p w:rsidR="00DA6199" w:rsidRPr="007200C8" w:rsidRDefault="00DA6199" w:rsidP="002A7C4A">
            <w:pPr>
              <w:tabs>
                <w:tab w:val="left" w:pos="540"/>
              </w:tabs>
              <w:autoSpaceDE w:val="0"/>
              <w:autoSpaceDN w:val="0"/>
              <w:adjustRightInd w:val="0"/>
              <w:spacing w:after="0" w:line="240" w:lineRule="auto"/>
              <w:rPr>
                <w:rFonts w:ascii="TH SarabunPSK" w:hAnsi="TH SarabunPSK" w:cs="TH SarabunPSK"/>
                <w:szCs w:val="22"/>
              </w:rPr>
            </w:pPr>
            <w:r w:rsidRPr="007200C8">
              <w:rPr>
                <w:rFonts w:ascii="TH SarabunPSK" w:hAnsi="TH SarabunPSK" w:cs="TH SarabunPSK" w:hint="cs"/>
                <w:szCs w:val="22"/>
                <w:cs/>
              </w:rPr>
              <w:t>จุฬาลงกรณ์มหาวิทยาลัย</w:t>
            </w:r>
          </w:p>
          <w:p w:rsidR="00DA6199" w:rsidRPr="007200C8" w:rsidRDefault="00DA6199" w:rsidP="002A7C4A">
            <w:pPr>
              <w:tabs>
                <w:tab w:val="left" w:pos="540"/>
              </w:tabs>
              <w:autoSpaceDE w:val="0"/>
              <w:autoSpaceDN w:val="0"/>
              <w:adjustRightInd w:val="0"/>
              <w:spacing w:after="0" w:line="240" w:lineRule="auto"/>
              <w:rPr>
                <w:rFonts w:ascii="TH SarabunPSK" w:hAnsi="TH SarabunPSK" w:cs="TH SarabunPSK"/>
                <w:szCs w:val="22"/>
              </w:rPr>
            </w:pPr>
            <w:r w:rsidRPr="007200C8">
              <w:rPr>
                <w:rFonts w:ascii="TH SarabunPSK" w:hAnsi="TH SarabunPSK" w:cs="TH SarabunPSK" w:hint="cs"/>
                <w:szCs w:val="22"/>
                <w:cs/>
              </w:rPr>
              <w:t>มหาวิทยาลัยเชียงใหม่</w:t>
            </w:r>
          </w:p>
        </w:tc>
        <w:tc>
          <w:tcPr>
            <w:tcW w:w="567" w:type="dxa"/>
          </w:tcPr>
          <w:p w:rsidR="00DA6199" w:rsidRPr="007200C8" w:rsidRDefault="00DA6199" w:rsidP="002A7C4A">
            <w:pPr>
              <w:snapToGrid w:val="0"/>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c>
          <w:tcPr>
            <w:tcW w:w="567" w:type="dxa"/>
          </w:tcPr>
          <w:p w:rsidR="00DA6199" w:rsidRPr="007200C8" w:rsidRDefault="00DA6199" w:rsidP="002A7C4A">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c>
          <w:tcPr>
            <w:tcW w:w="567" w:type="dxa"/>
          </w:tcPr>
          <w:p w:rsidR="00DA6199" w:rsidRPr="007200C8" w:rsidRDefault="00DA6199" w:rsidP="002A7C4A">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c>
          <w:tcPr>
            <w:tcW w:w="567" w:type="dxa"/>
          </w:tcPr>
          <w:p w:rsidR="00DA6199" w:rsidRPr="007200C8" w:rsidRDefault="00DA6199" w:rsidP="002A7C4A">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r>
      <w:tr w:rsidR="00DA6199" w:rsidRPr="007200C8" w:rsidTr="002A7C4A">
        <w:trPr>
          <w:trHeight w:val="298"/>
        </w:trPr>
        <w:tc>
          <w:tcPr>
            <w:tcW w:w="534" w:type="dxa"/>
          </w:tcPr>
          <w:p w:rsidR="00DA6199" w:rsidRPr="007200C8" w:rsidRDefault="00DA6199" w:rsidP="002A7C4A">
            <w:pPr>
              <w:snapToGrid w:val="0"/>
              <w:spacing w:after="0" w:line="240" w:lineRule="auto"/>
              <w:jc w:val="center"/>
              <w:rPr>
                <w:rFonts w:ascii="TH SarabunPSK" w:hAnsi="TH SarabunPSK" w:cs="TH SarabunPSK"/>
                <w:szCs w:val="22"/>
              </w:rPr>
            </w:pPr>
            <w:r w:rsidRPr="007200C8">
              <w:rPr>
                <w:rFonts w:ascii="TH SarabunPSK" w:hAnsi="TH SarabunPSK" w:cs="TH SarabunPSK"/>
                <w:szCs w:val="22"/>
              </w:rPr>
              <w:t>8</w:t>
            </w:r>
          </w:p>
        </w:tc>
        <w:tc>
          <w:tcPr>
            <w:tcW w:w="992" w:type="dxa"/>
          </w:tcPr>
          <w:p w:rsidR="00DA6199" w:rsidRPr="007200C8" w:rsidRDefault="00DA6199" w:rsidP="002A7C4A">
            <w:pPr>
              <w:spacing w:after="0" w:line="240" w:lineRule="auto"/>
              <w:jc w:val="thaiDistribute"/>
              <w:rPr>
                <w:rFonts w:ascii="TH SarabunPSK" w:hAnsi="TH SarabunPSK" w:cs="TH SarabunPSK"/>
                <w:szCs w:val="22"/>
              </w:rPr>
            </w:pPr>
            <w:r w:rsidRPr="007200C8">
              <w:rPr>
                <w:rFonts w:ascii="TH SarabunPSK" w:hAnsi="TH SarabunPSK" w:cs="TH SarabunPSK"/>
                <w:szCs w:val="22"/>
                <w:cs/>
              </w:rPr>
              <w:t xml:space="preserve">นายบัณฑิต </w:t>
            </w:r>
          </w:p>
          <w:p w:rsidR="00DA6199" w:rsidRPr="007200C8" w:rsidRDefault="00DA6199" w:rsidP="002A7C4A">
            <w:pPr>
              <w:spacing w:after="0" w:line="240" w:lineRule="auto"/>
              <w:jc w:val="thaiDistribute"/>
              <w:rPr>
                <w:rFonts w:ascii="TH SarabunPSK" w:hAnsi="TH SarabunPSK" w:cs="TH SarabunPSK"/>
                <w:szCs w:val="22"/>
                <w:cs/>
              </w:rPr>
            </w:pPr>
            <w:r w:rsidRPr="007200C8">
              <w:rPr>
                <w:rFonts w:ascii="TH SarabunPSK" w:hAnsi="TH SarabunPSK" w:cs="TH SarabunPSK"/>
                <w:szCs w:val="22"/>
                <w:cs/>
              </w:rPr>
              <w:t>ฝั่งสินธ์</w:t>
            </w:r>
          </w:p>
        </w:tc>
        <w:tc>
          <w:tcPr>
            <w:tcW w:w="850" w:type="dxa"/>
          </w:tcPr>
          <w:p w:rsidR="00DA6199" w:rsidRPr="007200C8" w:rsidRDefault="00DA6199" w:rsidP="002A7C4A">
            <w:pPr>
              <w:spacing w:after="0" w:line="240" w:lineRule="auto"/>
              <w:jc w:val="center"/>
              <w:rPr>
                <w:rFonts w:ascii="TH SarabunPSK" w:hAnsi="TH SarabunPSK" w:cs="TH SarabunPSK"/>
                <w:szCs w:val="22"/>
                <w:cs/>
              </w:rPr>
            </w:pPr>
            <w:r w:rsidRPr="007200C8">
              <w:rPr>
                <w:rFonts w:ascii="TH SarabunPSK" w:hAnsi="TH SarabunPSK" w:cs="TH SarabunPSK" w:hint="cs"/>
                <w:szCs w:val="22"/>
                <w:cs/>
              </w:rPr>
              <w:t>-</w:t>
            </w:r>
          </w:p>
        </w:tc>
        <w:tc>
          <w:tcPr>
            <w:tcW w:w="1985" w:type="dxa"/>
            <w:gridSpan w:val="2"/>
          </w:tcPr>
          <w:p w:rsidR="00DA6199" w:rsidRPr="007200C8" w:rsidRDefault="00DA6199" w:rsidP="002A7C4A">
            <w:pPr>
              <w:spacing w:after="0" w:line="19" w:lineRule="atLeast"/>
              <w:ind w:left="-137" w:right="-115" w:firstLine="137"/>
              <w:rPr>
                <w:rFonts w:ascii="TH SarabunPSK" w:hAnsi="TH SarabunPSK" w:cs="TH SarabunPSK"/>
                <w:szCs w:val="22"/>
              </w:rPr>
            </w:pPr>
            <w:r w:rsidRPr="007200C8">
              <w:rPr>
                <w:rFonts w:ascii="TH SarabunPSK" w:hAnsi="TH SarabunPSK" w:cs="TH SarabunPSK"/>
                <w:szCs w:val="22"/>
              </w:rPr>
              <w:t xml:space="preserve">Ph.D. (Agricultural </w:t>
            </w:r>
          </w:p>
          <w:p w:rsidR="00DA6199" w:rsidRPr="007200C8" w:rsidRDefault="00DA6199" w:rsidP="002A7C4A">
            <w:pPr>
              <w:spacing w:after="0" w:line="19" w:lineRule="atLeast"/>
              <w:ind w:left="-137" w:right="-115" w:firstLine="137"/>
              <w:rPr>
                <w:rFonts w:ascii="TH SarabunPSK" w:hAnsi="TH SarabunPSK" w:cs="TH SarabunPSK"/>
                <w:szCs w:val="22"/>
              </w:rPr>
            </w:pPr>
            <w:r w:rsidRPr="007200C8">
              <w:rPr>
                <w:rFonts w:ascii="TH SarabunPSK" w:hAnsi="TH SarabunPSK" w:cs="TH SarabunPSK"/>
                <w:szCs w:val="22"/>
              </w:rPr>
              <w:t>Chemistry)</w:t>
            </w:r>
          </w:p>
          <w:p w:rsidR="00DA6199" w:rsidRPr="007200C8" w:rsidRDefault="00DA6199" w:rsidP="002A7C4A">
            <w:pPr>
              <w:spacing w:after="0" w:line="19" w:lineRule="atLeast"/>
              <w:ind w:left="-137" w:right="-115" w:firstLine="137"/>
              <w:rPr>
                <w:rFonts w:ascii="TH SarabunPSK" w:hAnsi="TH SarabunPSK" w:cs="TH SarabunPSK"/>
                <w:szCs w:val="22"/>
                <w:cs/>
              </w:rPr>
            </w:pPr>
            <w:r w:rsidRPr="007200C8">
              <w:rPr>
                <w:rFonts w:ascii="TH SarabunPSK" w:hAnsi="TH SarabunPSK" w:cs="TH SarabunPSK" w:hint="cs"/>
                <w:szCs w:val="22"/>
                <w:cs/>
              </w:rPr>
              <w:t>วท.ม. (</w:t>
            </w:r>
            <w:r w:rsidRPr="007200C8">
              <w:rPr>
                <w:rFonts w:ascii="TH SarabunPSK" w:hAnsi="TH SarabunPSK" w:cs="TH SarabunPSK"/>
                <w:szCs w:val="22"/>
                <w:cs/>
              </w:rPr>
              <w:t>จุลชีววิทยาอุตสาหกรรม</w:t>
            </w:r>
            <w:r w:rsidRPr="007200C8">
              <w:rPr>
                <w:rFonts w:ascii="TH SarabunPSK" w:hAnsi="TH SarabunPSK" w:cs="TH SarabunPSK" w:hint="cs"/>
                <w:szCs w:val="22"/>
                <w:cs/>
              </w:rPr>
              <w:t>)</w:t>
            </w:r>
          </w:p>
          <w:p w:rsidR="00DA6199" w:rsidRPr="007200C8" w:rsidRDefault="00DA6199" w:rsidP="002A7C4A">
            <w:pPr>
              <w:spacing w:after="0" w:line="19" w:lineRule="atLeast"/>
              <w:ind w:right="-514"/>
              <w:rPr>
                <w:rFonts w:ascii="TH SarabunPSK" w:hAnsi="TH SarabunPSK" w:cs="TH SarabunPSK"/>
                <w:szCs w:val="22"/>
                <w:cs/>
              </w:rPr>
            </w:pPr>
            <w:r w:rsidRPr="007200C8">
              <w:rPr>
                <w:rFonts w:ascii="TH SarabunPSK" w:hAnsi="TH SarabunPSK" w:cs="TH SarabunPSK" w:hint="cs"/>
                <w:szCs w:val="22"/>
                <w:cs/>
              </w:rPr>
              <w:t>วท.บ. (</w:t>
            </w:r>
            <w:r w:rsidRPr="007200C8">
              <w:rPr>
                <w:rFonts w:ascii="TH SarabunPSK" w:hAnsi="TH SarabunPSK" w:cs="TH SarabunPSK"/>
                <w:szCs w:val="22"/>
                <w:cs/>
              </w:rPr>
              <w:t>จุลชีววิทยา</w:t>
            </w:r>
            <w:r w:rsidRPr="007200C8">
              <w:rPr>
                <w:rFonts w:ascii="TH SarabunPSK" w:hAnsi="TH SarabunPSK" w:cs="TH SarabunPSK" w:hint="cs"/>
                <w:szCs w:val="22"/>
                <w:cs/>
              </w:rPr>
              <w:t>)</w:t>
            </w:r>
          </w:p>
        </w:tc>
        <w:tc>
          <w:tcPr>
            <w:tcW w:w="1984" w:type="dxa"/>
          </w:tcPr>
          <w:p w:rsidR="00DA6199" w:rsidRPr="007200C8" w:rsidRDefault="00DA6199" w:rsidP="002A7C4A">
            <w:pPr>
              <w:tabs>
                <w:tab w:val="left" w:pos="540"/>
              </w:tabs>
              <w:autoSpaceDE w:val="0"/>
              <w:autoSpaceDN w:val="0"/>
              <w:adjustRightInd w:val="0"/>
              <w:spacing w:after="0" w:line="240" w:lineRule="auto"/>
              <w:rPr>
                <w:rFonts w:ascii="TH SarabunPSK" w:hAnsi="TH SarabunPSK" w:cs="TH SarabunPSK"/>
                <w:szCs w:val="22"/>
              </w:rPr>
            </w:pPr>
            <w:r w:rsidRPr="007200C8">
              <w:rPr>
                <w:rFonts w:ascii="TH SarabunPSK" w:hAnsi="TH SarabunPSK" w:cs="TH SarabunPSK"/>
                <w:szCs w:val="22"/>
              </w:rPr>
              <w:t>Tokyo University, Kawagoe</w:t>
            </w:r>
            <w:r w:rsidRPr="007200C8">
              <w:rPr>
                <w:rFonts w:ascii="TH SarabunPSK" w:hAnsi="TH SarabunPSK" w:cs="TH SarabunPSK" w:hint="cs"/>
                <w:szCs w:val="22"/>
                <w:cs/>
              </w:rPr>
              <w:t>,</w:t>
            </w:r>
            <w:r w:rsidRPr="007200C8">
              <w:rPr>
                <w:rFonts w:ascii="TH SarabunPSK" w:hAnsi="TH SarabunPSK" w:cs="TH SarabunPSK"/>
                <w:szCs w:val="22"/>
              </w:rPr>
              <w:t xml:space="preserve"> Japan.</w:t>
            </w:r>
          </w:p>
          <w:p w:rsidR="00DA6199" w:rsidRPr="007200C8" w:rsidRDefault="00DA6199" w:rsidP="002A7C4A">
            <w:pPr>
              <w:tabs>
                <w:tab w:val="left" w:pos="540"/>
              </w:tabs>
              <w:autoSpaceDE w:val="0"/>
              <w:autoSpaceDN w:val="0"/>
              <w:adjustRightInd w:val="0"/>
              <w:spacing w:after="0" w:line="240" w:lineRule="auto"/>
              <w:rPr>
                <w:rFonts w:ascii="TH SarabunPSK" w:hAnsi="TH SarabunPSK" w:cs="TH SarabunPSK"/>
                <w:szCs w:val="22"/>
              </w:rPr>
            </w:pPr>
            <w:r w:rsidRPr="007200C8">
              <w:rPr>
                <w:rFonts w:ascii="TH SarabunPSK" w:hAnsi="TH SarabunPSK" w:cs="TH SarabunPSK" w:hint="cs"/>
                <w:szCs w:val="22"/>
                <w:cs/>
              </w:rPr>
              <w:t>จุฬาลงกรณ์มหาวิทยาลัย</w:t>
            </w:r>
          </w:p>
          <w:p w:rsidR="00DA6199" w:rsidRPr="007200C8" w:rsidRDefault="00DA6199" w:rsidP="002A7C4A">
            <w:pPr>
              <w:tabs>
                <w:tab w:val="left" w:pos="540"/>
              </w:tabs>
              <w:autoSpaceDE w:val="0"/>
              <w:autoSpaceDN w:val="0"/>
              <w:adjustRightInd w:val="0"/>
              <w:spacing w:after="0" w:line="240" w:lineRule="auto"/>
              <w:rPr>
                <w:rFonts w:ascii="TH SarabunPSK" w:hAnsi="TH SarabunPSK" w:cs="TH SarabunPSK"/>
                <w:szCs w:val="22"/>
              </w:rPr>
            </w:pPr>
            <w:r w:rsidRPr="007200C8">
              <w:rPr>
                <w:rFonts w:ascii="TH SarabunPSK" w:hAnsi="TH SarabunPSK" w:cs="TH SarabunPSK" w:hint="cs"/>
                <w:szCs w:val="22"/>
                <w:cs/>
              </w:rPr>
              <w:t>มหาวิทยาลัยเกษตรศาสตร์</w:t>
            </w:r>
          </w:p>
        </w:tc>
        <w:tc>
          <w:tcPr>
            <w:tcW w:w="567" w:type="dxa"/>
          </w:tcPr>
          <w:p w:rsidR="00DA6199" w:rsidRPr="007200C8" w:rsidRDefault="00DA6199" w:rsidP="002A7C4A">
            <w:pPr>
              <w:snapToGrid w:val="0"/>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c>
          <w:tcPr>
            <w:tcW w:w="567" w:type="dxa"/>
          </w:tcPr>
          <w:p w:rsidR="00DA6199" w:rsidRPr="007200C8" w:rsidRDefault="00DA6199" w:rsidP="002A7C4A">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c>
          <w:tcPr>
            <w:tcW w:w="567" w:type="dxa"/>
          </w:tcPr>
          <w:p w:rsidR="00DA6199" w:rsidRPr="007200C8" w:rsidRDefault="00DA6199" w:rsidP="002A7C4A">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c>
          <w:tcPr>
            <w:tcW w:w="567" w:type="dxa"/>
          </w:tcPr>
          <w:p w:rsidR="00DA6199" w:rsidRPr="007200C8" w:rsidRDefault="00DA6199" w:rsidP="002A7C4A">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r>
      <w:tr w:rsidR="00DA6199" w:rsidRPr="007200C8" w:rsidTr="002A7C4A">
        <w:tc>
          <w:tcPr>
            <w:tcW w:w="534" w:type="dxa"/>
          </w:tcPr>
          <w:p w:rsidR="00DA6199" w:rsidRPr="007200C8" w:rsidRDefault="00DA6199" w:rsidP="002A7C4A">
            <w:pPr>
              <w:snapToGrid w:val="0"/>
              <w:spacing w:after="0" w:line="240" w:lineRule="auto"/>
              <w:jc w:val="center"/>
              <w:rPr>
                <w:rFonts w:ascii="TH SarabunPSK" w:hAnsi="TH SarabunPSK" w:cs="TH SarabunPSK"/>
                <w:szCs w:val="22"/>
              </w:rPr>
            </w:pPr>
            <w:r w:rsidRPr="007200C8">
              <w:rPr>
                <w:rFonts w:ascii="TH SarabunPSK" w:hAnsi="TH SarabunPSK" w:cs="TH SarabunPSK"/>
                <w:szCs w:val="22"/>
              </w:rPr>
              <w:t>9</w:t>
            </w:r>
          </w:p>
        </w:tc>
        <w:tc>
          <w:tcPr>
            <w:tcW w:w="992" w:type="dxa"/>
          </w:tcPr>
          <w:p w:rsidR="00DA6199" w:rsidRPr="007200C8" w:rsidRDefault="00DA6199" w:rsidP="002A7C4A">
            <w:pPr>
              <w:spacing w:after="0" w:line="240" w:lineRule="auto"/>
              <w:jc w:val="thaiDistribute"/>
              <w:rPr>
                <w:rFonts w:ascii="TH SarabunPSK" w:hAnsi="TH SarabunPSK" w:cs="TH SarabunPSK"/>
                <w:szCs w:val="22"/>
              </w:rPr>
            </w:pPr>
            <w:r w:rsidRPr="007200C8">
              <w:rPr>
                <w:rFonts w:ascii="TH SarabunPSK" w:hAnsi="TH SarabunPSK" w:cs="TH SarabunPSK"/>
                <w:szCs w:val="22"/>
                <w:cs/>
              </w:rPr>
              <w:t xml:space="preserve">นายสุรสาล </w:t>
            </w:r>
          </w:p>
          <w:p w:rsidR="00DA6199" w:rsidRPr="007200C8" w:rsidRDefault="00DA6199" w:rsidP="002A7C4A">
            <w:pPr>
              <w:spacing w:after="0" w:line="240" w:lineRule="auto"/>
              <w:jc w:val="thaiDistribute"/>
              <w:rPr>
                <w:rFonts w:ascii="TH SarabunPSK" w:hAnsi="TH SarabunPSK" w:cs="TH SarabunPSK"/>
                <w:szCs w:val="22"/>
                <w:cs/>
              </w:rPr>
            </w:pPr>
            <w:r w:rsidRPr="007200C8">
              <w:rPr>
                <w:rFonts w:ascii="TH SarabunPSK" w:hAnsi="TH SarabunPSK" w:cs="TH SarabunPSK"/>
                <w:szCs w:val="22"/>
                <w:cs/>
              </w:rPr>
              <w:t>ผาสุข</w:t>
            </w:r>
          </w:p>
        </w:tc>
        <w:tc>
          <w:tcPr>
            <w:tcW w:w="850" w:type="dxa"/>
          </w:tcPr>
          <w:p w:rsidR="00DA6199" w:rsidRPr="007200C8" w:rsidRDefault="00DA6199" w:rsidP="002A7C4A">
            <w:pPr>
              <w:spacing w:after="0" w:line="240" w:lineRule="auto"/>
              <w:jc w:val="center"/>
              <w:rPr>
                <w:rFonts w:ascii="TH SarabunPSK" w:hAnsi="TH SarabunPSK" w:cs="TH SarabunPSK"/>
                <w:szCs w:val="22"/>
                <w:cs/>
              </w:rPr>
            </w:pPr>
            <w:r w:rsidRPr="007200C8">
              <w:rPr>
                <w:rFonts w:ascii="TH SarabunPSK" w:hAnsi="TH SarabunPSK" w:cs="TH SarabunPSK" w:hint="cs"/>
                <w:szCs w:val="22"/>
                <w:cs/>
              </w:rPr>
              <w:t>-</w:t>
            </w:r>
          </w:p>
        </w:tc>
        <w:tc>
          <w:tcPr>
            <w:tcW w:w="1985" w:type="dxa"/>
            <w:gridSpan w:val="2"/>
          </w:tcPr>
          <w:p w:rsidR="00DA6199" w:rsidRPr="007200C8" w:rsidRDefault="00DA6199" w:rsidP="002A7C4A">
            <w:pPr>
              <w:spacing w:after="0" w:line="19" w:lineRule="atLeast"/>
              <w:ind w:left="-137" w:right="-115" w:firstLine="137"/>
              <w:rPr>
                <w:rFonts w:ascii="TH SarabunPSK" w:hAnsi="TH SarabunPSK" w:cs="TH SarabunPSK"/>
                <w:szCs w:val="22"/>
              </w:rPr>
            </w:pPr>
            <w:r w:rsidRPr="007200C8">
              <w:rPr>
                <w:rFonts w:ascii="TH SarabunPSK" w:hAnsi="TH SarabunPSK" w:cs="TH SarabunPSK"/>
                <w:szCs w:val="22"/>
                <w:cs/>
              </w:rPr>
              <w:t>กศ.ด.</w:t>
            </w:r>
            <w:r w:rsidRPr="007200C8">
              <w:rPr>
                <w:rFonts w:ascii="TH SarabunPSK" w:hAnsi="TH SarabunPSK" w:cs="TH SarabunPSK" w:hint="cs"/>
                <w:szCs w:val="22"/>
                <w:cs/>
              </w:rPr>
              <w:t xml:space="preserve"> (</w:t>
            </w:r>
            <w:r w:rsidRPr="007200C8">
              <w:rPr>
                <w:rFonts w:ascii="TH SarabunPSK" w:hAnsi="TH SarabunPSK" w:cs="TH SarabunPSK"/>
                <w:szCs w:val="22"/>
                <w:cs/>
              </w:rPr>
              <w:t>คณิตศาสตร์ศึกษา</w:t>
            </w:r>
            <w:r w:rsidRPr="007200C8">
              <w:rPr>
                <w:rFonts w:ascii="TH SarabunPSK" w:hAnsi="TH SarabunPSK" w:cs="TH SarabunPSK"/>
                <w:szCs w:val="22"/>
              </w:rPr>
              <w:t>)</w:t>
            </w:r>
          </w:p>
          <w:p w:rsidR="00DA6199" w:rsidRPr="007200C8" w:rsidRDefault="00DA6199" w:rsidP="002A7C4A">
            <w:pPr>
              <w:spacing w:after="0" w:line="19" w:lineRule="atLeast"/>
              <w:ind w:left="-137" w:right="-115" w:firstLine="137"/>
              <w:rPr>
                <w:rFonts w:ascii="TH SarabunPSK" w:hAnsi="TH SarabunPSK" w:cs="TH SarabunPSK"/>
                <w:szCs w:val="22"/>
              </w:rPr>
            </w:pPr>
            <w:r w:rsidRPr="007200C8">
              <w:rPr>
                <w:rFonts w:ascii="TH SarabunPSK" w:hAnsi="TH SarabunPSK" w:cs="TH SarabunPSK"/>
                <w:szCs w:val="22"/>
                <w:cs/>
              </w:rPr>
              <w:t>ค.ม.</w:t>
            </w:r>
            <w:r w:rsidRPr="007200C8">
              <w:rPr>
                <w:rFonts w:ascii="TH SarabunPSK" w:hAnsi="TH SarabunPSK" w:cs="TH SarabunPSK" w:hint="cs"/>
                <w:szCs w:val="22"/>
                <w:cs/>
              </w:rPr>
              <w:t xml:space="preserve"> (</w:t>
            </w:r>
            <w:r w:rsidRPr="007200C8">
              <w:rPr>
                <w:rFonts w:ascii="TH SarabunPSK" w:hAnsi="TH SarabunPSK" w:cs="TH SarabunPSK"/>
                <w:szCs w:val="22"/>
                <w:cs/>
              </w:rPr>
              <w:t>การศึกษาคณิตศาสตร์</w:t>
            </w:r>
            <w:r w:rsidRPr="007200C8">
              <w:rPr>
                <w:rFonts w:ascii="TH SarabunPSK" w:hAnsi="TH SarabunPSK" w:cs="TH SarabunPSK"/>
                <w:szCs w:val="22"/>
              </w:rPr>
              <w:t>)</w:t>
            </w:r>
          </w:p>
          <w:p w:rsidR="00DA6199" w:rsidRPr="007200C8" w:rsidRDefault="00DA6199" w:rsidP="002A7C4A">
            <w:pPr>
              <w:spacing w:after="0" w:line="19" w:lineRule="atLeast"/>
              <w:ind w:right="-514"/>
              <w:rPr>
                <w:rFonts w:ascii="TH SarabunPSK" w:hAnsi="TH SarabunPSK" w:cs="TH SarabunPSK"/>
                <w:szCs w:val="22"/>
                <w:cs/>
              </w:rPr>
            </w:pPr>
            <w:r w:rsidRPr="007200C8">
              <w:rPr>
                <w:rFonts w:ascii="TH SarabunPSK" w:hAnsi="TH SarabunPSK" w:cs="TH SarabunPSK"/>
                <w:szCs w:val="22"/>
                <w:cs/>
              </w:rPr>
              <w:t>กศ.บ.</w:t>
            </w:r>
            <w:r w:rsidRPr="007200C8">
              <w:rPr>
                <w:rFonts w:ascii="TH SarabunPSK" w:hAnsi="TH SarabunPSK" w:cs="TH SarabunPSK" w:hint="cs"/>
                <w:szCs w:val="22"/>
                <w:cs/>
              </w:rPr>
              <w:t xml:space="preserve"> (</w:t>
            </w:r>
            <w:r w:rsidRPr="007200C8">
              <w:rPr>
                <w:rFonts w:ascii="TH SarabunPSK" w:hAnsi="TH SarabunPSK" w:cs="TH SarabunPSK"/>
                <w:szCs w:val="22"/>
                <w:cs/>
              </w:rPr>
              <w:t>คณิตศาสตร์</w:t>
            </w:r>
            <w:r w:rsidRPr="007200C8">
              <w:rPr>
                <w:rFonts w:ascii="TH SarabunPSK" w:hAnsi="TH SarabunPSK" w:cs="TH SarabunPSK" w:hint="cs"/>
                <w:szCs w:val="22"/>
                <w:cs/>
              </w:rPr>
              <w:t>)</w:t>
            </w:r>
          </w:p>
        </w:tc>
        <w:tc>
          <w:tcPr>
            <w:tcW w:w="1984" w:type="dxa"/>
          </w:tcPr>
          <w:p w:rsidR="00DA6199" w:rsidRPr="007200C8" w:rsidRDefault="00DA6199" w:rsidP="002A7C4A">
            <w:pPr>
              <w:spacing w:after="0" w:line="240" w:lineRule="auto"/>
              <w:rPr>
                <w:rFonts w:ascii="TH SarabunPSK" w:hAnsi="TH SarabunPSK" w:cs="TH SarabunPSK"/>
                <w:szCs w:val="22"/>
              </w:rPr>
            </w:pPr>
            <w:r w:rsidRPr="007200C8">
              <w:rPr>
                <w:rFonts w:ascii="TH SarabunPSK" w:hAnsi="TH SarabunPSK" w:cs="TH SarabunPSK"/>
                <w:szCs w:val="22"/>
                <w:cs/>
              </w:rPr>
              <w:t>มหาวิทยาลัยศรีนครินทรวิโรฒ</w:t>
            </w:r>
          </w:p>
          <w:p w:rsidR="00DA6199" w:rsidRPr="007200C8" w:rsidRDefault="00DA6199" w:rsidP="002A7C4A">
            <w:pPr>
              <w:tabs>
                <w:tab w:val="left" w:pos="540"/>
              </w:tabs>
              <w:autoSpaceDE w:val="0"/>
              <w:autoSpaceDN w:val="0"/>
              <w:adjustRightInd w:val="0"/>
              <w:spacing w:after="0" w:line="240" w:lineRule="auto"/>
              <w:rPr>
                <w:rFonts w:ascii="TH SarabunPSK" w:hAnsi="TH SarabunPSK" w:cs="TH SarabunPSK"/>
                <w:szCs w:val="22"/>
              </w:rPr>
            </w:pPr>
            <w:r w:rsidRPr="007200C8">
              <w:rPr>
                <w:rFonts w:ascii="TH SarabunPSK" w:hAnsi="TH SarabunPSK" w:cs="TH SarabunPSK" w:hint="cs"/>
                <w:szCs w:val="22"/>
                <w:cs/>
              </w:rPr>
              <w:t>จุฬาลงกรณ์มหาวิทยาลัย</w:t>
            </w:r>
          </w:p>
          <w:p w:rsidR="00DA6199" w:rsidRPr="007200C8" w:rsidRDefault="00A912F5" w:rsidP="002A7C4A">
            <w:pPr>
              <w:spacing w:after="0" w:line="240" w:lineRule="auto"/>
              <w:rPr>
                <w:rFonts w:ascii="TH SarabunPSK" w:hAnsi="TH SarabunPSK" w:cs="TH SarabunPSK"/>
                <w:szCs w:val="22"/>
              </w:rPr>
            </w:pPr>
            <w:r>
              <w:rPr>
                <w:rFonts w:ascii="TH SarabunPSK" w:hAnsi="TH SarabunPSK" w:cs="TH SarabunPSK" w:hint="cs"/>
                <w:szCs w:val="22"/>
                <w:cs/>
              </w:rPr>
              <w:t>วิทยาลัยการศึกษาพิษณุโลก</w:t>
            </w:r>
          </w:p>
        </w:tc>
        <w:tc>
          <w:tcPr>
            <w:tcW w:w="567" w:type="dxa"/>
          </w:tcPr>
          <w:p w:rsidR="00DA6199" w:rsidRPr="007200C8" w:rsidRDefault="00DA6199" w:rsidP="002A7C4A">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c>
          <w:tcPr>
            <w:tcW w:w="567" w:type="dxa"/>
          </w:tcPr>
          <w:p w:rsidR="00DA6199" w:rsidRPr="007200C8" w:rsidRDefault="00DA6199" w:rsidP="002A7C4A">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c>
          <w:tcPr>
            <w:tcW w:w="567" w:type="dxa"/>
          </w:tcPr>
          <w:p w:rsidR="00DA6199" w:rsidRPr="007200C8" w:rsidRDefault="00DA6199" w:rsidP="002A7C4A">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c>
          <w:tcPr>
            <w:tcW w:w="567" w:type="dxa"/>
          </w:tcPr>
          <w:p w:rsidR="00DA6199" w:rsidRPr="007200C8" w:rsidRDefault="00DA6199" w:rsidP="002A7C4A">
            <w:pPr>
              <w:snapToGrid w:val="0"/>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r>
      <w:tr w:rsidR="00DA6199" w:rsidRPr="007200C8" w:rsidTr="002A7C4A">
        <w:tc>
          <w:tcPr>
            <w:tcW w:w="534" w:type="dxa"/>
          </w:tcPr>
          <w:p w:rsidR="00DA6199" w:rsidRPr="007200C8" w:rsidRDefault="00DA6199" w:rsidP="002A7C4A">
            <w:pPr>
              <w:snapToGrid w:val="0"/>
              <w:spacing w:after="0" w:line="240" w:lineRule="auto"/>
              <w:jc w:val="center"/>
              <w:rPr>
                <w:rFonts w:ascii="TH SarabunPSK" w:hAnsi="TH SarabunPSK" w:cs="TH SarabunPSK"/>
                <w:szCs w:val="22"/>
              </w:rPr>
            </w:pPr>
            <w:r w:rsidRPr="007200C8">
              <w:rPr>
                <w:rFonts w:ascii="TH SarabunPSK" w:hAnsi="TH SarabunPSK" w:cs="TH SarabunPSK"/>
                <w:szCs w:val="22"/>
              </w:rPr>
              <w:t>10</w:t>
            </w:r>
          </w:p>
        </w:tc>
        <w:tc>
          <w:tcPr>
            <w:tcW w:w="992" w:type="dxa"/>
          </w:tcPr>
          <w:p w:rsidR="00DA6199" w:rsidRPr="007200C8" w:rsidRDefault="00DA6199" w:rsidP="002A7C4A">
            <w:pPr>
              <w:spacing w:after="0" w:line="240" w:lineRule="auto"/>
              <w:jc w:val="thaiDistribute"/>
              <w:rPr>
                <w:rFonts w:ascii="TH SarabunPSK" w:hAnsi="TH SarabunPSK" w:cs="TH SarabunPSK"/>
                <w:szCs w:val="22"/>
              </w:rPr>
            </w:pPr>
            <w:r w:rsidRPr="007200C8">
              <w:rPr>
                <w:rFonts w:ascii="TH SarabunPSK" w:hAnsi="TH SarabunPSK" w:cs="TH SarabunPSK" w:hint="cs"/>
                <w:szCs w:val="22"/>
                <w:cs/>
              </w:rPr>
              <w:t>นาง</w:t>
            </w:r>
            <w:r w:rsidRPr="007200C8">
              <w:rPr>
                <w:rFonts w:ascii="TH SarabunPSK" w:hAnsi="TH SarabunPSK" w:cs="TH SarabunPSK"/>
                <w:szCs w:val="22"/>
                <w:cs/>
              </w:rPr>
              <w:t xml:space="preserve">พิชญ์อร </w:t>
            </w:r>
          </w:p>
          <w:p w:rsidR="00DA6199" w:rsidRPr="007200C8" w:rsidRDefault="00DA6199" w:rsidP="002A7C4A">
            <w:pPr>
              <w:spacing w:after="0" w:line="240" w:lineRule="auto"/>
              <w:jc w:val="thaiDistribute"/>
              <w:rPr>
                <w:rFonts w:ascii="TH SarabunPSK" w:hAnsi="TH SarabunPSK" w:cs="TH SarabunPSK"/>
                <w:szCs w:val="22"/>
                <w:cs/>
              </w:rPr>
            </w:pPr>
            <w:r w:rsidRPr="007200C8">
              <w:rPr>
                <w:rFonts w:ascii="TH SarabunPSK" w:hAnsi="TH SarabunPSK" w:cs="TH SarabunPSK"/>
                <w:szCs w:val="22"/>
                <w:cs/>
              </w:rPr>
              <w:t>ไหมสุทธิสกุล</w:t>
            </w:r>
          </w:p>
        </w:tc>
        <w:tc>
          <w:tcPr>
            <w:tcW w:w="850" w:type="dxa"/>
          </w:tcPr>
          <w:p w:rsidR="00DA6199" w:rsidRPr="007200C8" w:rsidRDefault="00DA6199" w:rsidP="002A7C4A">
            <w:pPr>
              <w:spacing w:after="0" w:line="240" w:lineRule="auto"/>
              <w:jc w:val="center"/>
              <w:rPr>
                <w:rFonts w:ascii="TH SarabunPSK" w:hAnsi="TH SarabunPSK" w:cs="TH SarabunPSK"/>
                <w:szCs w:val="22"/>
              </w:rPr>
            </w:pPr>
            <w:r w:rsidRPr="007200C8">
              <w:rPr>
                <w:rFonts w:ascii="TH SarabunPSK" w:hAnsi="TH SarabunPSK" w:cs="TH SarabunPSK"/>
                <w:szCs w:val="22"/>
                <w:cs/>
              </w:rPr>
              <w:t>ผู้ช่วยศาสตรา</w:t>
            </w:r>
          </w:p>
          <w:p w:rsidR="00DA6199" w:rsidRPr="007200C8" w:rsidRDefault="00DA6199" w:rsidP="002A7C4A">
            <w:pPr>
              <w:spacing w:after="0" w:line="240" w:lineRule="auto"/>
              <w:jc w:val="center"/>
              <w:rPr>
                <w:rFonts w:ascii="TH SarabunPSK" w:hAnsi="TH SarabunPSK" w:cs="TH SarabunPSK"/>
                <w:szCs w:val="22"/>
                <w:cs/>
              </w:rPr>
            </w:pPr>
            <w:r w:rsidRPr="007200C8">
              <w:rPr>
                <w:rFonts w:ascii="TH SarabunPSK" w:hAnsi="TH SarabunPSK" w:cs="TH SarabunPSK"/>
                <w:szCs w:val="22"/>
                <w:cs/>
              </w:rPr>
              <w:t>จารย์</w:t>
            </w:r>
          </w:p>
        </w:tc>
        <w:tc>
          <w:tcPr>
            <w:tcW w:w="1985" w:type="dxa"/>
            <w:gridSpan w:val="2"/>
          </w:tcPr>
          <w:p w:rsidR="00DA6199" w:rsidRPr="007200C8" w:rsidRDefault="00DA6199" w:rsidP="002A7C4A">
            <w:pPr>
              <w:spacing w:after="0" w:line="19" w:lineRule="atLeast"/>
              <w:ind w:left="-137" w:right="-172" w:firstLine="137"/>
              <w:rPr>
                <w:rFonts w:ascii="TH SarabunPSK" w:hAnsi="TH SarabunPSK" w:cs="TH SarabunPSK"/>
                <w:szCs w:val="22"/>
              </w:rPr>
            </w:pPr>
            <w:r w:rsidRPr="007200C8">
              <w:rPr>
                <w:rFonts w:ascii="TH SarabunPSK" w:hAnsi="TH SarabunPSK" w:cs="TH SarabunPSK"/>
                <w:szCs w:val="22"/>
              </w:rPr>
              <w:t>Ph.D.</w:t>
            </w:r>
            <w:r w:rsidRPr="007200C8">
              <w:rPr>
                <w:rFonts w:ascii="TH SarabunPSK" w:hAnsi="TH SarabunPSK" w:cs="TH SarabunPSK" w:hint="cs"/>
                <w:szCs w:val="22"/>
                <w:cs/>
              </w:rPr>
              <w:t xml:space="preserve"> (</w:t>
            </w:r>
            <w:r w:rsidRPr="007200C8">
              <w:rPr>
                <w:rFonts w:ascii="TH SarabunPSK" w:hAnsi="TH SarabunPSK" w:cs="TH SarabunPSK"/>
                <w:szCs w:val="22"/>
                <w:cs/>
              </w:rPr>
              <w:t>การพัฒนา</w:t>
            </w:r>
          </w:p>
          <w:p w:rsidR="00DA6199" w:rsidRPr="007200C8" w:rsidRDefault="00DA6199" w:rsidP="002A7C4A">
            <w:pPr>
              <w:spacing w:after="0" w:line="19" w:lineRule="atLeast"/>
              <w:ind w:right="-172"/>
              <w:rPr>
                <w:rFonts w:ascii="TH SarabunPSK" w:hAnsi="TH SarabunPSK" w:cs="TH SarabunPSK"/>
                <w:szCs w:val="22"/>
              </w:rPr>
            </w:pPr>
            <w:r w:rsidRPr="007200C8">
              <w:rPr>
                <w:rFonts w:ascii="TH SarabunPSK" w:hAnsi="TH SarabunPSK" w:cs="TH SarabunPSK"/>
                <w:szCs w:val="22"/>
                <w:cs/>
              </w:rPr>
              <w:t>ผลิตภัณฑ์อุตสาหกรรมเกษตร</w:t>
            </w:r>
            <w:r w:rsidRPr="007200C8">
              <w:rPr>
                <w:rFonts w:ascii="TH SarabunPSK" w:hAnsi="TH SarabunPSK" w:cs="TH SarabunPSK"/>
                <w:szCs w:val="22"/>
              </w:rPr>
              <w:t>)</w:t>
            </w:r>
          </w:p>
          <w:p w:rsidR="00DA6199" w:rsidRPr="007200C8" w:rsidRDefault="00DA6199" w:rsidP="002A7C4A">
            <w:pPr>
              <w:spacing w:after="0" w:line="19" w:lineRule="atLeast"/>
              <w:ind w:left="-137" w:right="-172" w:firstLine="137"/>
              <w:rPr>
                <w:rFonts w:ascii="TH SarabunPSK" w:hAnsi="TH SarabunPSK" w:cs="TH SarabunPSK"/>
                <w:szCs w:val="22"/>
              </w:rPr>
            </w:pPr>
            <w:r w:rsidRPr="007200C8">
              <w:rPr>
                <w:rFonts w:ascii="TH SarabunPSK" w:hAnsi="TH SarabunPSK" w:cs="TH SarabunPSK"/>
                <w:szCs w:val="22"/>
              </w:rPr>
              <w:t>M.Sc.</w:t>
            </w:r>
            <w:r w:rsidRPr="007200C8">
              <w:rPr>
                <w:rFonts w:ascii="TH SarabunPSK" w:hAnsi="TH SarabunPSK" w:cs="TH SarabunPSK" w:hint="cs"/>
                <w:szCs w:val="22"/>
                <w:cs/>
              </w:rPr>
              <w:t xml:space="preserve"> (</w:t>
            </w:r>
            <w:r w:rsidRPr="007200C8">
              <w:rPr>
                <w:rFonts w:ascii="TH SarabunPSK" w:hAnsi="TH SarabunPSK" w:cs="TH SarabunPSK"/>
                <w:szCs w:val="22"/>
                <w:cs/>
              </w:rPr>
              <w:t>เทคโนโลยีทางอาหาร</w:t>
            </w:r>
            <w:r w:rsidRPr="007200C8">
              <w:rPr>
                <w:rFonts w:ascii="TH SarabunPSK" w:hAnsi="TH SarabunPSK" w:cs="TH SarabunPSK"/>
                <w:szCs w:val="22"/>
              </w:rPr>
              <w:t>)</w:t>
            </w:r>
          </w:p>
          <w:p w:rsidR="00DA6199" w:rsidRPr="007200C8" w:rsidRDefault="00DA6199" w:rsidP="002A7C4A">
            <w:pPr>
              <w:spacing w:after="0" w:line="19" w:lineRule="atLeast"/>
              <w:ind w:right="-514"/>
              <w:rPr>
                <w:rFonts w:ascii="TH SarabunPSK" w:hAnsi="TH SarabunPSK" w:cs="TH SarabunPSK"/>
                <w:szCs w:val="22"/>
                <w:cs/>
              </w:rPr>
            </w:pPr>
            <w:r w:rsidRPr="007200C8">
              <w:rPr>
                <w:rFonts w:ascii="TH SarabunPSK" w:hAnsi="TH SarabunPSK" w:cs="TH SarabunPSK"/>
                <w:szCs w:val="22"/>
              </w:rPr>
              <w:t>B.Sc.</w:t>
            </w:r>
            <w:r w:rsidRPr="007200C8">
              <w:rPr>
                <w:rFonts w:ascii="TH SarabunPSK" w:hAnsi="TH SarabunPSK" w:cs="TH SarabunPSK" w:hint="cs"/>
                <w:szCs w:val="22"/>
                <w:cs/>
              </w:rPr>
              <w:t xml:space="preserve"> (</w:t>
            </w:r>
            <w:r w:rsidRPr="007200C8">
              <w:rPr>
                <w:rFonts w:ascii="TH SarabunPSK" w:hAnsi="TH SarabunPSK" w:cs="TH SarabunPSK"/>
                <w:szCs w:val="22"/>
                <w:cs/>
              </w:rPr>
              <w:t>อุตสาหกรรมเกษตร</w:t>
            </w:r>
            <w:r w:rsidRPr="007200C8">
              <w:rPr>
                <w:rFonts w:ascii="TH SarabunPSK" w:hAnsi="TH SarabunPSK" w:cs="TH SarabunPSK" w:hint="cs"/>
                <w:szCs w:val="22"/>
                <w:cs/>
              </w:rPr>
              <w:t>)</w:t>
            </w:r>
          </w:p>
        </w:tc>
        <w:tc>
          <w:tcPr>
            <w:tcW w:w="1984" w:type="dxa"/>
          </w:tcPr>
          <w:p w:rsidR="00DA6199" w:rsidRPr="007200C8" w:rsidRDefault="00DA6199" w:rsidP="002A7C4A">
            <w:pPr>
              <w:tabs>
                <w:tab w:val="left" w:pos="540"/>
              </w:tabs>
              <w:autoSpaceDE w:val="0"/>
              <w:autoSpaceDN w:val="0"/>
              <w:adjustRightInd w:val="0"/>
              <w:spacing w:after="0" w:line="240" w:lineRule="auto"/>
              <w:rPr>
                <w:rFonts w:ascii="TH SarabunPSK" w:hAnsi="TH SarabunPSK" w:cs="TH SarabunPSK"/>
                <w:szCs w:val="22"/>
              </w:rPr>
            </w:pPr>
            <w:r w:rsidRPr="007200C8">
              <w:rPr>
                <w:rFonts w:ascii="TH SarabunPSK" w:hAnsi="TH SarabunPSK" w:cs="TH SarabunPSK" w:hint="cs"/>
                <w:szCs w:val="22"/>
                <w:cs/>
              </w:rPr>
              <w:t>มหาวิทยาลัยเกษตรศาสตร์</w:t>
            </w:r>
          </w:p>
          <w:p w:rsidR="00DA6199" w:rsidRPr="007200C8" w:rsidRDefault="00DA6199" w:rsidP="002A7C4A">
            <w:pPr>
              <w:tabs>
                <w:tab w:val="left" w:pos="540"/>
              </w:tabs>
              <w:autoSpaceDE w:val="0"/>
              <w:autoSpaceDN w:val="0"/>
              <w:adjustRightInd w:val="0"/>
              <w:spacing w:after="0" w:line="240" w:lineRule="auto"/>
              <w:rPr>
                <w:rFonts w:ascii="TH SarabunPSK" w:hAnsi="TH SarabunPSK" w:cs="TH SarabunPSK"/>
                <w:szCs w:val="22"/>
              </w:rPr>
            </w:pPr>
          </w:p>
          <w:p w:rsidR="00DA6199" w:rsidRPr="007200C8" w:rsidRDefault="00DA6199" w:rsidP="002A7C4A">
            <w:pPr>
              <w:tabs>
                <w:tab w:val="left" w:pos="540"/>
              </w:tabs>
              <w:autoSpaceDE w:val="0"/>
              <w:autoSpaceDN w:val="0"/>
              <w:adjustRightInd w:val="0"/>
              <w:spacing w:after="0" w:line="240" w:lineRule="auto"/>
              <w:rPr>
                <w:rFonts w:ascii="TH SarabunPSK" w:hAnsi="TH SarabunPSK" w:cs="TH SarabunPSK"/>
                <w:szCs w:val="22"/>
              </w:rPr>
            </w:pPr>
            <w:r w:rsidRPr="007200C8">
              <w:rPr>
                <w:rFonts w:ascii="TH SarabunPSK" w:hAnsi="TH SarabunPSK" w:cs="TH SarabunPSK" w:hint="cs"/>
                <w:szCs w:val="22"/>
                <w:cs/>
              </w:rPr>
              <w:t>มหาวิทยาลัยเกษตรศาสตร์</w:t>
            </w:r>
          </w:p>
          <w:p w:rsidR="00DA6199" w:rsidRPr="007200C8" w:rsidRDefault="00DA6199" w:rsidP="002A7C4A">
            <w:pPr>
              <w:tabs>
                <w:tab w:val="left" w:pos="540"/>
              </w:tabs>
              <w:autoSpaceDE w:val="0"/>
              <w:autoSpaceDN w:val="0"/>
              <w:adjustRightInd w:val="0"/>
              <w:spacing w:after="0" w:line="240" w:lineRule="auto"/>
              <w:rPr>
                <w:rFonts w:ascii="TH SarabunPSK" w:hAnsi="TH SarabunPSK" w:cs="TH SarabunPSK"/>
                <w:szCs w:val="22"/>
              </w:rPr>
            </w:pPr>
            <w:r w:rsidRPr="007200C8">
              <w:rPr>
                <w:rFonts w:ascii="TH SarabunPSK" w:hAnsi="TH SarabunPSK" w:cs="TH SarabunPSK" w:hint="cs"/>
                <w:szCs w:val="22"/>
                <w:cs/>
              </w:rPr>
              <w:t>มหาวิทยาลัยเกษตรศาสตร์</w:t>
            </w:r>
          </w:p>
        </w:tc>
        <w:tc>
          <w:tcPr>
            <w:tcW w:w="567" w:type="dxa"/>
          </w:tcPr>
          <w:p w:rsidR="00DA6199" w:rsidRPr="007200C8" w:rsidRDefault="00DA6199" w:rsidP="002A7C4A">
            <w:pPr>
              <w:snapToGrid w:val="0"/>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c>
          <w:tcPr>
            <w:tcW w:w="567" w:type="dxa"/>
          </w:tcPr>
          <w:p w:rsidR="00DA6199" w:rsidRPr="007200C8" w:rsidRDefault="00DA6199" w:rsidP="002A7C4A">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c>
          <w:tcPr>
            <w:tcW w:w="567" w:type="dxa"/>
          </w:tcPr>
          <w:p w:rsidR="00DA6199" w:rsidRPr="007200C8" w:rsidRDefault="00DA6199" w:rsidP="002A7C4A">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c>
          <w:tcPr>
            <w:tcW w:w="567" w:type="dxa"/>
          </w:tcPr>
          <w:p w:rsidR="00DA6199" w:rsidRPr="007200C8" w:rsidRDefault="00DA6199" w:rsidP="002A7C4A">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r>
      <w:tr w:rsidR="00DA6199" w:rsidRPr="007200C8" w:rsidTr="002A7C4A">
        <w:tc>
          <w:tcPr>
            <w:tcW w:w="534" w:type="dxa"/>
          </w:tcPr>
          <w:p w:rsidR="00DA6199" w:rsidRPr="007200C8" w:rsidRDefault="00DA6199" w:rsidP="002A7C4A">
            <w:pPr>
              <w:snapToGrid w:val="0"/>
              <w:spacing w:after="0" w:line="240" w:lineRule="auto"/>
              <w:jc w:val="center"/>
              <w:rPr>
                <w:rFonts w:ascii="TH SarabunPSK" w:hAnsi="TH SarabunPSK" w:cs="TH SarabunPSK"/>
                <w:szCs w:val="22"/>
                <w:cs/>
              </w:rPr>
            </w:pPr>
            <w:r w:rsidRPr="007200C8">
              <w:rPr>
                <w:rFonts w:ascii="TH SarabunPSK" w:hAnsi="TH SarabunPSK" w:cs="TH SarabunPSK"/>
                <w:szCs w:val="22"/>
              </w:rPr>
              <w:t>11</w:t>
            </w:r>
          </w:p>
        </w:tc>
        <w:tc>
          <w:tcPr>
            <w:tcW w:w="992" w:type="dxa"/>
          </w:tcPr>
          <w:p w:rsidR="00DA6199" w:rsidRPr="007200C8" w:rsidRDefault="00DA6199" w:rsidP="002A7C4A">
            <w:pPr>
              <w:spacing w:after="0" w:line="240" w:lineRule="auto"/>
              <w:jc w:val="thaiDistribute"/>
              <w:rPr>
                <w:rFonts w:ascii="TH SarabunPSK" w:hAnsi="TH SarabunPSK" w:cs="TH SarabunPSK"/>
                <w:szCs w:val="22"/>
              </w:rPr>
            </w:pPr>
            <w:r w:rsidRPr="007200C8">
              <w:rPr>
                <w:rFonts w:ascii="TH SarabunPSK" w:hAnsi="TH SarabunPSK" w:cs="TH SarabunPSK"/>
                <w:szCs w:val="22"/>
                <w:cs/>
              </w:rPr>
              <w:t xml:space="preserve">นายพิศิษฐ์  </w:t>
            </w:r>
          </w:p>
          <w:p w:rsidR="00DA6199" w:rsidRPr="007200C8" w:rsidRDefault="00DA6199" w:rsidP="002A7C4A">
            <w:pPr>
              <w:spacing w:after="0" w:line="240" w:lineRule="auto"/>
              <w:jc w:val="thaiDistribute"/>
              <w:rPr>
                <w:rFonts w:ascii="TH SarabunPSK" w:hAnsi="TH SarabunPSK" w:cs="TH SarabunPSK"/>
                <w:szCs w:val="22"/>
                <w:cs/>
              </w:rPr>
            </w:pPr>
            <w:r w:rsidRPr="007200C8">
              <w:rPr>
                <w:rFonts w:ascii="TH SarabunPSK" w:hAnsi="TH SarabunPSK" w:cs="TH SarabunPSK"/>
                <w:szCs w:val="22"/>
                <w:cs/>
              </w:rPr>
              <w:t>พลธนะ</w:t>
            </w:r>
          </w:p>
        </w:tc>
        <w:tc>
          <w:tcPr>
            <w:tcW w:w="850" w:type="dxa"/>
          </w:tcPr>
          <w:p w:rsidR="00DA6199" w:rsidRPr="007200C8" w:rsidRDefault="00DA6199" w:rsidP="002A7C4A">
            <w:pPr>
              <w:spacing w:after="0" w:line="240" w:lineRule="auto"/>
              <w:jc w:val="center"/>
              <w:rPr>
                <w:rFonts w:ascii="TH SarabunPSK" w:hAnsi="TH SarabunPSK" w:cs="TH SarabunPSK"/>
                <w:szCs w:val="22"/>
                <w:cs/>
              </w:rPr>
            </w:pPr>
            <w:r w:rsidRPr="007200C8">
              <w:rPr>
                <w:rFonts w:ascii="TH SarabunPSK" w:hAnsi="TH SarabunPSK" w:cs="TH SarabunPSK" w:hint="cs"/>
                <w:szCs w:val="22"/>
                <w:cs/>
              </w:rPr>
              <w:t>-</w:t>
            </w:r>
          </w:p>
        </w:tc>
        <w:tc>
          <w:tcPr>
            <w:tcW w:w="1985" w:type="dxa"/>
            <w:gridSpan w:val="2"/>
          </w:tcPr>
          <w:p w:rsidR="00DA6199" w:rsidRPr="007200C8" w:rsidRDefault="00DA6199" w:rsidP="002A7C4A">
            <w:pPr>
              <w:spacing w:after="0" w:line="230" w:lineRule="auto"/>
              <w:ind w:right="-172"/>
              <w:rPr>
                <w:rFonts w:ascii="TH SarabunPSK" w:hAnsi="TH SarabunPSK" w:cs="TH SarabunPSK"/>
                <w:szCs w:val="22"/>
              </w:rPr>
            </w:pPr>
            <w:r w:rsidRPr="007200C8">
              <w:rPr>
                <w:rFonts w:ascii="TH SarabunPSK" w:hAnsi="TH SarabunPSK" w:cs="TH SarabunPSK" w:hint="cs"/>
                <w:szCs w:val="22"/>
                <w:cs/>
              </w:rPr>
              <w:t>ปร</w:t>
            </w:r>
            <w:r>
              <w:rPr>
                <w:rFonts w:ascii="TH SarabunPSK" w:hAnsi="TH SarabunPSK" w:cs="TH SarabunPSK" w:hint="cs"/>
                <w:szCs w:val="22"/>
                <w:cs/>
              </w:rPr>
              <w:t>.</w:t>
            </w:r>
            <w:r w:rsidRPr="007200C8">
              <w:rPr>
                <w:rFonts w:ascii="TH SarabunPSK" w:hAnsi="TH SarabunPSK" w:cs="TH SarabunPSK" w:hint="cs"/>
                <w:szCs w:val="22"/>
                <w:cs/>
              </w:rPr>
              <w:t>ด. (ก</w:t>
            </w:r>
            <w:r w:rsidRPr="007200C8">
              <w:rPr>
                <w:rFonts w:ascii="TH SarabunPSK" w:hAnsi="TH SarabunPSK" w:cs="TH SarabunPSK"/>
                <w:szCs w:val="22"/>
                <w:cs/>
              </w:rPr>
              <w:t>ายวิภาคศาสตร์</w:t>
            </w:r>
            <w:r w:rsidRPr="007200C8">
              <w:rPr>
                <w:rFonts w:ascii="TH SarabunPSK" w:hAnsi="TH SarabunPSK" w:cs="TH SarabunPSK"/>
                <w:szCs w:val="22"/>
              </w:rPr>
              <w:t>)</w:t>
            </w:r>
          </w:p>
          <w:p w:rsidR="00DA6199" w:rsidRPr="007200C8" w:rsidRDefault="00DA6199" w:rsidP="002A7C4A">
            <w:pPr>
              <w:spacing w:after="0" w:line="230" w:lineRule="auto"/>
              <w:ind w:right="-172"/>
              <w:rPr>
                <w:rFonts w:ascii="TH SarabunPSK" w:hAnsi="TH SarabunPSK" w:cs="TH SarabunPSK"/>
                <w:szCs w:val="22"/>
              </w:rPr>
            </w:pPr>
            <w:r w:rsidRPr="007200C8">
              <w:rPr>
                <w:rFonts w:ascii="TH SarabunPSK" w:hAnsi="TH SarabunPSK" w:cs="TH SarabunPSK" w:hint="cs"/>
                <w:szCs w:val="22"/>
                <w:cs/>
              </w:rPr>
              <w:t>วท</w:t>
            </w:r>
            <w:r>
              <w:rPr>
                <w:rFonts w:ascii="TH SarabunPSK" w:hAnsi="TH SarabunPSK" w:cs="TH SarabunPSK" w:hint="cs"/>
                <w:szCs w:val="22"/>
                <w:cs/>
              </w:rPr>
              <w:t>.</w:t>
            </w:r>
            <w:r w:rsidRPr="007200C8">
              <w:rPr>
                <w:rFonts w:ascii="TH SarabunPSK" w:hAnsi="TH SarabunPSK" w:cs="TH SarabunPSK" w:hint="cs"/>
                <w:szCs w:val="22"/>
                <w:cs/>
              </w:rPr>
              <w:t xml:space="preserve">ม. </w:t>
            </w:r>
            <w:r w:rsidRPr="007200C8">
              <w:rPr>
                <w:rFonts w:ascii="TH SarabunPSK" w:hAnsi="TH SarabunPSK" w:cs="TH SarabunPSK"/>
                <w:szCs w:val="22"/>
              </w:rPr>
              <w:t>(</w:t>
            </w:r>
            <w:r w:rsidRPr="007200C8">
              <w:rPr>
                <w:rFonts w:ascii="TH SarabunPSK" w:hAnsi="TH SarabunPSK" w:cs="TH SarabunPSK"/>
                <w:szCs w:val="22"/>
                <w:cs/>
              </w:rPr>
              <w:t>กายวิภาคศาสตร์</w:t>
            </w:r>
            <w:r w:rsidRPr="007200C8">
              <w:rPr>
                <w:rFonts w:ascii="TH SarabunPSK" w:hAnsi="TH SarabunPSK" w:cs="TH SarabunPSK"/>
                <w:szCs w:val="22"/>
              </w:rPr>
              <w:t>)</w:t>
            </w:r>
          </w:p>
          <w:p w:rsidR="00DA6199" w:rsidRPr="007200C8" w:rsidRDefault="00DA6199" w:rsidP="002A7C4A">
            <w:pPr>
              <w:spacing w:after="0" w:line="230" w:lineRule="auto"/>
              <w:ind w:left="-137" w:right="-172" w:firstLine="137"/>
              <w:rPr>
                <w:rFonts w:ascii="TH SarabunPSK" w:hAnsi="TH SarabunPSK" w:cs="TH SarabunPSK"/>
                <w:szCs w:val="22"/>
              </w:rPr>
            </w:pPr>
            <w:r w:rsidRPr="007200C8">
              <w:rPr>
                <w:rFonts w:ascii="TH SarabunPSK" w:hAnsi="TH SarabunPSK" w:cs="TH SarabunPSK"/>
                <w:szCs w:val="22"/>
              </w:rPr>
              <w:t>Dip in Nursing</w:t>
            </w:r>
            <w:r w:rsidRPr="007200C8">
              <w:rPr>
                <w:rFonts w:ascii="TH SarabunPSK" w:hAnsi="TH SarabunPSK" w:cs="TH SarabunPSK"/>
                <w:szCs w:val="22"/>
                <w:cs/>
              </w:rPr>
              <w:t xml:space="preserve"> </w:t>
            </w:r>
          </w:p>
          <w:p w:rsidR="00DA6199" w:rsidRPr="007200C8" w:rsidRDefault="00DA6199" w:rsidP="002A7C4A">
            <w:pPr>
              <w:spacing w:after="0" w:line="230" w:lineRule="auto"/>
              <w:ind w:left="-137" w:right="-172" w:firstLine="137"/>
              <w:rPr>
                <w:rFonts w:ascii="TH SarabunPSK" w:hAnsi="TH SarabunPSK" w:cs="TH SarabunPSK"/>
                <w:szCs w:val="22"/>
              </w:rPr>
            </w:pPr>
            <w:r w:rsidRPr="007200C8">
              <w:rPr>
                <w:rFonts w:ascii="TH SarabunPSK" w:hAnsi="TH SarabunPSK" w:cs="TH SarabunPSK" w:hint="cs"/>
                <w:szCs w:val="22"/>
                <w:cs/>
              </w:rPr>
              <w:t>(</w:t>
            </w:r>
            <w:r w:rsidRPr="007200C8">
              <w:rPr>
                <w:rFonts w:ascii="TH SarabunPSK" w:hAnsi="TH SarabunPSK" w:cs="TH SarabunPSK"/>
                <w:szCs w:val="22"/>
                <w:cs/>
              </w:rPr>
              <w:t>พยาบาลศาสตร์</w:t>
            </w:r>
            <w:r w:rsidRPr="007200C8">
              <w:rPr>
                <w:rFonts w:ascii="TH SarabunPSK" w:hAnsi="TH SarabunPSK" w:cs="TH SarabunPSK"/>
                <w:szCs w:val="22"/>
              </w:rPr>
              <w:t>)</w:t>
            </w:r>
          </w:p>
          <w:p w:rsidR="00DA6199" w:rsidRPr="007200C8" w:rsidRDefault="00DA6199" w:rsidP="002A7C4A">
            <w:pPr>
              <w:spacing w:after="0" w:line="230" w:lineRule="auto"/>
              <w:ind w:right="-172"/>
              <w:rPr>
                <w:rFonts w:ascii="TH SarabunPSK" w:hAnsi="TH SarabunPSK" w:cs="TH SarabunPSK"/>
                <w:szCs w:val="22"/>
                <w:cs/>
              </w:rPr>
            </w:pPr>
          </w:p>
        </w:tc>
        <w:tc>
          <w:tcPr>
            <w:tcW w:w="1984" w:type="dxa"/>
          </w:tcPr>
          <w:p w:rsidR="00DA6199" w:rsidRPr="007200C8" w:rsidRDefault="00DA6199" w:rsidP="002A7C4A">
            <w:pPr>
              <w:tabs>
                <w:tab w:val="left" w:pos="540"/>
              </w:tabs>
              <w:autoSpaceDE w:val="0"/>
              <w:autoSpaceDN w:val="0"/>
              <w:adjustRightInd w:val="0"/>
              <w:spacing w:after="0" w:line="240" w:lineRule="auto"/>
              <w:rPr>
                <w:rFonts w:ascii="TH SarabunPSK" w:hAnsi="TH SarabunPSK" w:cs="TH SarabunPSK"/>
                <w:szCs w:val="22"/>
              </w:rPr>
            </w:pPr>
            <w:r w:rsidRPr="007200C8">
              <w:rPr>
                <w:rFonts w:ascii="TH SarabunPSK" w:hAnsi="TH SarabunPSK" w:cs="TH SarabunPSK" w:hint="cs"/>
                <w:szCs w:val="22"/>
                <w:cs/>
              </w:rPr>
              <w:t>มหาวิทยาลัยมหิดล</w:t>
            </w:r>
          </w:p>
          <w:p w:rsidR="00DA6199" w:rsidRPr="007200C8" w:rsidRDefault="00DA6199" w:rsidP="002A7C4A">
            <w:pPr>
              <w:tabs>
                <w:tab w:val="left" w:pos="540"/>
              </w:tabs>
              <w:autoSpaceDE w:val="0"/>
              <w:autoSpaceDN w:val="0"/>
              <w:adjustRightInd w:val="0"/>
              <w:spacing w:after="0" w:line="240" w:lineRule="auto"/>
              <w:rPr>
                <w:rFonts w:ascii="TH SarabunPSK" w:hAnsi="TH SarabunPSK" w:cs="TH SarabunPSK"/>
                <w:szCs w:val="22"/>
              </w:rPr>
            </w:pPr>
            <w:r w:rsidRPr="007200C8">
              <w:rPr>
                <w:rFonts w:ascii="TH SarabunPSK" w:hAnsi="TH SarabunPSK" w:cs="TH SarabunPSK" w:hint="cs"/>
                <w:szCs w:val="22"/>
                <w:cs/>
              </w:rPr>
              <w:t>มหาวิทยาลัยมหิดล</w:t>
            </w:r>
          </w:p>
          <w:p w:rsidR="00DA6199" w:rsidRPr="007200C8" w:rsidRDefault="00DA6199" w:rsidP="002A7C4A">
            <w:pPr>
              <w:tabs>
                <w:tab w:val="left" w:pos="540"/>
              </w:tabs>
              <w:autoSpaceDE w:val="0"/>
              <w:autoSpaceDN w:val="0"/>
              <w:adjustRightInd w:val="0"/>
              <w:spacing w:after="0" w:line="240" w:lineRule="auto"/>
              <w:rPr>
                <w:rFonts w:ascii="TH SarabunPSK" w:hAnsi="TH SarabunPSK" w:cs="TH SarabunPSK"/>
                <w:b/>
                <w:bCs/>
                <w:szCs w:val="22"/>
              </w:rPr>
            </w:pPr>
            <w:r>
              <w:rPr>
                <w:rFonts w:ascii="TH SarabunPSK" w:hAnsi="TH SarabunPSK" w:cs="TH SarabunPSK" w:hint="cs"/>
                <w:szCs w:val="22"/>
                <w:cs/>
              </w:rPr>
              <w:t>วิทยาลัยพยาบาล</w:t>
            </w:r>
            <w:r w:rsidRPr="007200C8">
              <w:rPr>
                <w:rFonts w:ascii="TH SarabunPSK" w:hAnsi="TH SarabunPSK" w:cs="TH SarabunPSK" w:hint="cs"/>
                <w:szCs w:val="22"/>
                <w:cs/>
              </w:rPr>
              <w:t>บรมราชชนนี สวรรค์ประชารักษ์</w:t>
            </w:r>
            <w:r w:rsidRPr="007200C8">
              <w:rPr>
                <w:rFonts w:ascii="TH SarabunPSK" w:hAnsi="TH SarabunPSK" w:cs="TH SarabunPSK"/>
                <w:szCs w:val="22"/>
              </w:rPr>
              <w:t xml:space="preserve"> </w:t>
            </w:r>
            <w:r w:rsidRPr="007200C8">
              <w:rPr>
                <w:rFonts w:ascii="TH SarabunPSK" w:hAnsi="TH SarabunPSK" w:cs="TH SarabunPSK" w:hint="cs"/>
                <w:szCs w:val="22"/>
                <w:cs/>
              </w:rPr>
              <w:t>นครสวรรค์</w:t>
            </w:r>
          </w:p>
        </w:tc>
        <w:tc>
          <w:tcPr>
            <w:tcW w:w="567" w:type="dxa"/>
          </w:tcPr>
          <w:p w:rsidR="00DA6199" w:rsidRPr="007200C8" w:rsidRDefault="00DA6199" w:rsidP="002A7C4A">
            <w:pPr>
              <w:snapToGrid w:val="0"/>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c>
          <w:tcPr>
            <w:tcW w:w="567" w:type="dxa"/>
          </w:tcPr>
          <w:p w:rsidR="00DA6199" w:rsidRPr="007200C8" w:rsidRDefault="00DA6199" w:rsidP="002A7C4A">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c>
          <w:tcPr>
            <w:tcW w:w="567" w:type="dxa"/>
          </w:tcPr>
          <w:p w:rsidR="00DA6199" w:rsidRPr="007200C8" w:rsidRDefault="00DA6199" w:rsidP="002A7C4A">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c>
          <w:tcPr>
            <w:tcW w:w="567" w:type="dxa"/>
          </w:tcPr>
          <w:p w:rsidR="00DA6199" w:rsidRPr="007200C8" w:rsidRDefault="00DA6199" w:rsidP="002A7C4A">
            <w:pPr>
              <w:spacing w:after="0" w:line="240" w:lineRule="auto"/>
              <w:jc w:val="center"/>
              <w:rPr>
                <w:rFonts w:ascii="TH SarabunPSK" w:hAnsi="TH SarabunPSK" w:cs="TH SarabunPSK"/>
                <w:szCs w:val="22"/>
              </w:rPr>
            </w:pPr>
            <w:r w:rsidRPr="007200C8">
              <w:rPr>
                <w:rFonts w:ascii="TH SarabunPSK" w:hAnsi="TH SarabunPSK" w:cs="TH SarabunPSK" w:hint="cs"/>
                <w:szCs w:val="22"/>
                <w:cs/>
              </w:rPr>
              <w:t>4</w:t>
            </w:r>
          </w:p>
        </w:tc>
      </w:tr>
    </w:tbl>
    <w:p w:rsidR="00DA6199" w:rsidRPr="007200C8" w:rsidRDefault="00DA6199" w:rsidP="001B18A5">
      <w:pPr>
        <w:autoSpaceDE w:val="0"/>
        <w:autoSpaceDN w:val="0"/>
        <w:adjustRightInd w:val="0"/>
        <w:spacing w:after="0" w:line="230" w:lineRule="auto"/>
        <w:rPr>
          <w:rFonts w:ascii="TH SarabunPSK" w:hAnsi="TH SarabunPSK" w:cs="TH SarabunPSK"/>
          <w:b/>
          <w:bCs/>
          <w:sz w:val="32"/>
          <w:szCs w:val="32"/>
        </w:rPr>
      </w:pPr>
    </w:p>
    <w:p w:rsidR="000A2B04" w:rsidRPr="007200C8" w:rsidRDefault="000A2B04" w:rsidP="001B18A5">
      <w:pPr>
        <w:autoSpaceDE w:val="0"/>
        <w:autoSpaceDN w:val="0"/>
        <w:adjustRightInd w:val="0"/>
        <w:spacing w:after="0" w:line="230" w:lineRule="auto"/>
        <w:rPr>
          <w:rFonts w:ascii="TH SarabunPSK" w:hAnsi="TH SarabunPSK" w:cs="TH SarabunPSK"/>
          <w:b/>
          <w:bCs/>
          <w:sz w:val="32"/>
          <w:szCs w:val="32"/>
        </w:rPr>
      </w:pPr>
      <w:r w:rsidRPr="007200C8">
        <w:rPr>
          <w:rFonts w:ascii="TH SarabunPSK" w:hAnsi="TH SarabunPSK" w:cs="TH SarabunPSK"/>
          <w:b/>
          <w:bCs/>
          <w:sz w:val="32"/>
          <w:szCs w:val="32"/>
        </w:rPr>
        <w:t xml:space="preserve">4. </w:t>
      </w:r>
      <w:r w:rsidRPr="007200C8">
        <w:rPr>
          <w:rFonts w:ascii="TH SarabunPSK" w:hAnsi="TH SarabunPSK" w:cs="TH SarabunPSK"/>
          <w:b/>
          <w:bCs/>
          <w:sz w:val="32"/>
          <w:szCs w:val="32"/>
          <w:cs/>
        </w:rPr>
        <w:t>องค์ประกอบเกี่ยวกับประสบการณ์ภาคสนาม</w:t>
      </w:r>
      <w:r w:rsidRPr="007200C8">
        <w:rPr>
          <w:rFonts w:ascii="TH SarabunPSK" w:hAnsi="TH SarabunPSK" w:cs="TH SarabunPSK"/>
          <w:b/>
          <w:bCs/>
          <w:sz w:val="32"/>
          <w:szCs w:val="32"/>
        </w:rPr>
        <w:t xml:space="preserve"> (</w:t>
      </w:r>
      <w:r w:rsidRPr="007200C8">
        <w:rPr>
          <w:rFonts w:ascii="TH SarabunPSK" w:hAnsi="TH SarabunPSK" w:cs="TH SarabunPSK"/>
          <w:b/>
          <w:bCs/>
          <w:sz w:val="32"/>
          <w:szCs w:val="32"/>
          <w:cs/>
        </w:rPr>
        <w:t>การฝึกงานหรือสหกิจศึกษา</w:t>
      </w:r>
      <w:r w:rsidRPr="007200C8">
        <w:rPr>
          <w:rFonts w:ascii="TH SarabunPSK" w:hAnsi="TH SarabunPSK" w:cs="TH SarabunPSK"/>
          <w:b/>
          <w:bCs/>
          <w:sz w:val="32"/>
          <w:szCs w:val="32"/>
        </w:rPr>
        <w:t>)</w:t>
      </w:r>
    </w:p>
    <w:p w:rsidR="000A2B04" w:rsidRPr="007200C8" w:rsidRDefault="000A2B04" w:rsidP="0085520D">
      <w:pPr>
        <w:tabs>
          <w:tab w:val="left" w:pos="284"/>
        </w:tabs>
        <w:autoSpaceDE w:val="0"/>
        <w:autoSpaceDN w:val="0"/>
        <w:adjustRightInd w:val="0"/>
        <w:spacing w:after="0" w:line="230" w:lineRule="auto"/>
        <w:rPr>
          <w:rFonts w:ascii="TH SarabunPSK" w:hAnsi="TH SarabunPSK" w:cs="TH SarabunPSK"/>
          <w:b/>
          <w:bCs/>
          <w:sz w:val="32"/>
          <w:szCs w:val="32"/>
        </w:rPr>
      </w:pPr>
      <w:r w:rsidRPr="007200C8">
        <w:rPr>
          <w:rFonts w:ascii="TH SarabunPSK" w:hAnsi="TH SarabunPSK" w:cs="TH SarabunPSK"/>
          <w:b/>
          <w:bCs/>
          <w:sz w:val="32"/>
          <w:szCs w:val="32"/>
        </w:rPr>
        <w:t xml:space="preserve">  </w:t>
      </w:r>
      <w:r w:rsidR="0085520D" w:rsidRPr="007200C8">
        <w:rPr>
          <w:rFonts w:ascii="TH SarabunPSK" w:hAnsi="TH SarabunPSK" w:cs="TH SarabunPSK"/>
          <w:b/>
          <w:bCs/>
          <w:sz w:val="32"/>
          <w:szCs w:val="32"/>
        </w:rPr>
        <w:t xml:space="preserve">  </w:t>
      </w:r>
      <w:r w:rsidRPr="007200C8">
        <w:rPr>
          <w:rFonts w:ascii="TH SarabunPSK" w:hAnsi="TH SarabunPSK" w:cs="TH SarabunPSK"/>
          <w:b/>
          <w:bCs/>
          <w:sz w:val="32"/>
          <w:szCs w:val="32"/>
        </w:rPr>
        <w:t>4.1</w:t>
      </w:r>
      <w:r w:rsidR="00E5750D">
        <w:rPr>
          <w:rFonts w:ascii="TH SarabunPSK" w:hAnsi="TH SarabunPSK" w:cs="TH SarabunPSK"/>
          <w:b/>
          <w:bCs/>
          <w:sz w:val="32"/>
          <w:szCs w:val="32"/>
        </w:rPr>
        <w:t xml:space="preserve"> </w:t>
      </w:r>
      <w:r w:rsidRPr="007200C8">
        <w:rPr>
          <w:rFonts w:ascii="TH SarabunPSK" w:hAnsi="TH SarabunPSK" w:cs="TH SarabunPSK"/>
          <w:b/>
          <w:bCs/>
          <w:sz w:val="32"/>
          <w:szCs w:val="32"/>
          <w:cs/>
        </w:rPr>
        <w:t>มาตรฐานผลการเรียนรู้ของประสบการณ์ภาคสนาม</w:t>
      </w:r>
    </w:p>
    <w:p w:rsidR="000A2B04" w:rsidRPr="007200C8" w:rsidRDefault="0085520D" w:rsidP="001B18A5">
      <w:pPr>
        <w:autoSpaceDE w:val="0"/>
        <w:autoSpaceDN w:val="0"/>
        <w:adjustRightInd w:val="0"/>
        <w:spacing w:after="0" w:line="230" w:lineRule="auto"/>
        <w:rPr>
          <w:rFonts w:ascii="TH SarabunPSK" w:hAnsi="TH SarabunPSK" w:cs="TH SarabunPSK"/>
          <w:sz w:val="32"/>
          <w:szCs w:val="32"/>
          <w:cs/>
        </w:rPr>
      </w:pPr>
      <w:r w:rsidRPr="007200C8">
        <w:rPr>
          <w:rFonts w:ascii="TH SarabunPSK" w:hAnsi="TH SarabunPSK" w:cs="TH SarabunPSK"/>
          <w:sz w:val="32"/>
          <w:szCs w:val="32"/>
        </w:rPr>
        <w:t xml:space="preserve">         </w:t>
      </w:r>
      <w:r w:rsidR="002B4F39" w:rsidRPr="007200C8">
        <w:rPr>
          <w:rFonts w:ascii="TH SarabunPSK" w:hAnsi="TH SarabunPSK" w:cs="TH SarabunPSK"/>
          <w:sz w:val="32"/>
          <w:szCs w:val="32"/>
          <w:cs/>
        </w:rPr>
        <w:t>ไม่มี</w:t>
      </w:r>
    </w:p>
    <w:p w:rsidR="000A2B04" w:rsidRPr="007200C8" w:rsidRDefault="000A2B04" w:rsidP="001B18A5">
      <w:pPr>
        <w:autoSpaceDE w:val="0"/>
        <w:autoSpaceDN w:val="0"/>
        <w:adjustRightInd w:val="0"/>
        <w:spacing w:after="0" w:line="230" w:lineRule="auto"/>
        <w:rPr>
          <w:rFonts w:ascii="TH SarabunPSK" w:hAnsi="TH SarabunPSK" w:cs="TH SarabunPSK"/>
          <w:b/>
          <w:bCs/>
          <w:sz w:val="32"/>
          <w:szCs w:val="32"/>
        </w:rPr>
      </w:pPr>
      <w:r w:rsidRPr="007200C8">
        <w:rPr>
          <w:rFonts w:ascii="TH SarabunPSK" w:hAnsi="TH SarabunPSK" w:cs="TH SarabunPSK"/>
          <w:b/>
          <w:bCs/>
          <w:sz w:val="32"/>
          <w:szCs w:val="32"/>
        </w:rPr>
        <w:t xml:space="preserve">   4.2 </w:t>
      </w:r>
      <w:r w:rsidRPr="007200C8">
        <w:rPr>
          <w:rFonts w:ascii="TH SarabunPSK" w:hAnsi="TH SarabunPSK" w:cs="TH SarabunPSK"/>
          <w:b/>
          <w:bCs/>
          <w:sz w:val="32"/>
          <w:szCs w:val="32"/>
          <w:cs/>
        </w:rPr>
        <w:t>ช่วงเวลา</w:t>
      </w:r>
    </w:p>
    <w:p w:rsidR="000A2B04" w:rsidRPr="007200C8" w:rsidRDefault="0085520D" w:rsidP="001B18A5">
      <w:pPr>
        <w:autoSpaceDE w:val="0"/>
        <w:autoSpaceDN w:val="0"/>
        <w:adjustRightInd w:val="0"/>
        <w:spacing w:after="0" w:line="230" w:lineRule="auto"/>
        <w:rPr>
          <w:rFonts w:ascii="TH SarabunPSK" w:hAnsi="TH SarabunPSK" w:cs="TH SarabunPSK"/>
          <w:sz w:val="32"/>
          <w:szCs w:val="32"/>
        </w:rPr>
      </w:pPr>
      <w:r w:rsidRPr="007200C8">
        <w:rPr>
          <w:rFonts w:ascii="TH SarabunPSK" w:hAnsi="TH SarabunPSK" w:cs="TH SarabunPSK"/>
          <w:sz w:val="32"/>
          <w:szCs w:val="32"/>
        </w:rPr>
        <w:t xml:space="preserve">        </w:t>
      </w:r>
      <w:r w:rsidR="00703D94" w:rsidRPr="007200C8">
        <w:rPr>
          <w:rFonts w:ascii="TH SarabunPSK" w:hAnsi="TH SarabunPSK" w:cs="TH SarabunPSK"/>
          <w:sz w:val="32"/>
          <w:szCs w:val="32"/>
        </w:rPr>
        <w:t xml:space="preserve"> </w:t>
      </w:r>
      <w:r w:rsidR="002B4F39" w:rsidRPr="007200C8">
        <w:rPr>
          <w:rFonts w:ascii="TH SarabunPSK" w:hAnsi="TH SarabunPSK" w:cs="TH SarabunPSK"/>
          <w:sz w:val="32"/>
          <w:szCs w:val="32"/>
          <w:cs/>
        </w:rPr>
        <w:t>ไม่มี</w:t>
      </w:r>
    </w:p>
    <w:p w:rsidR="000A2B04" w:rsidRPr="007200C8" w:rsidRDefault="000A2B04" w:rsidP="001B18A5">
      <w:pPr>
        <w:autoSpaceDE w:val="0"/>
        <w:autoSpaceDN w:val="0"/>
        <w:adjustRightInd w:val="0"/>
        <w:spacing w:after="0" w:line="230" w:lineRule="auto"/>
        <w:rPr>
          <w:rFonts w:ascii="TH SarabunPSK" w:hAnsi="TH SarabunPSK" w:cs="TH SarabunPSK"/>
          <w:b/>
          <w:bCs/>
          <w:sz w:val="32"/>
          <w:szCs w:val="32"/>
        </w:rPr>
      </w:pPr>
      <w:r w:rsidRPr="007200C8">
        <w:rPr>
          <w:rFonts w:ascii="TH SarabunPSK" w:hAnsi="TH SarabunPSK" w:cs="TH SarabunPSK"/>
          <w:b/>
          <w:bCs/>
          <w:sz w:val="32"/>
          <w:szCs w:val="32"/>
        </w:rPr>
        <w:t xml:space="preserve">   4.3 </w:t>
      </w:r>
      <w:r w:rsidRPr="007200C8">
        <w:rPr>
          <w:rFonts w:ascii="TH SarabunPSK" w:hAnsi="TH SarabunPSK" w:cs="TH SarabunPSK"/>
          <w:b/>
          <w:bCs/>
          <w:sz w:val="32"/>
          <w:szCs w:val="32"/>
          <w:cs/>
        </w:rPr>
        <w:t>การจัดเวลาและตารางสอน</w:t>
      </w:r>
    </w:p>
    <w:p w:rsidR="000A2B04" w:rsidRPr="007200C8" w:rsidRDefault="0085520D" w:rsidP="001B18A5">
      <w:pPr>
        <w:autoSpaceDE w:val="0"/>
        <w:autoSpaceDN w:val="0"/>
        <w:adjustRightInd w:val="0"/>
        <w:spacing w:after="0" w:line="230" w:lineRule="auto"/>
        <w:rPr>
          <w:rFonts w:ascii="TH SarabunPSK" w:hAnsi="TH SarabunPSK" w:cs="TH SarabunPSK"/>
          <w:sz w:val="32"/>
          <w:szCs w:val="32"/>
        </w:rPr>
      </w:pPr>
      <w:r w:rsidRPr="007200C8">
        <w:rPr>
          <w:rFonts w:ascii="TH SarabunPSK" w:hAnsi="TH SarabunPSK" w:cs="TH SarabunPSK"/>
          <w:sz w:val="32"/>
          <w:szCs w:val="32"/>
        </w:rPr>
        <w:t xml:space="preserve">       </w:t>
      </w:r>
      <w:r w:rsidR="007A63BE" w:rsidRPr="007200C8">
        <w:rPr>
          <w:rFonts w:ascii="TH SarabunPSK" w:hAnsi="TH SarabunPSK" w:cs="TH SarabunPSK"/>
          <w:sz w:val="32"/>
          <w:szCs w:val="32"/>
        </w:rPr>
        <w:t xml:space="preserve"> </w:t>
      </w:r>
      <w:r w:rsidR="00703D94" w:rsidRPr="007200C8">
        <w:rPr>
          <w:rFonts w:ascii="TH SarabunPSK" w:hAnsi="TH SarabunPSK" w:cs="TH SarabunPSK"/>
          <w:sz w:val="32"/>
          <w:szCs w:val="32"/>
        </w:rPr>
        <w:t xml:space="preserve"> </w:t>
      </w:r>
      <w:r w:rsidR="002B4F39" w:rsidRPr="007200C8">
        <w:rPr>
          <w:rFonts w:ascii="TH SarabunPSK" w:hAnsi="TH SarabunPSK" w:cs="TH SarabunPSK"/>
          <w:sz w:val="32"/>
          <w:szCs w:val="32"/>
          <w:cs/>
        </w:rPr>
        <w:t>ไม่มี</w:t>
      </w:r>
    </w:p>
    <w:p w:rsidR="004D3478" w:rsidRDefault="004D3478" w:rsidP="001B18A5">
      <w:pPr>
        <w:autoSpaceDE w:val="0"/>
        <w:autoSpaceDN w:val="0"/>
        <w:adjustRightInd w:val="0"/>
        <w:spacing w:after="0" w:line="230" w:lineRule="auto"/>
        <w:rPr>
          <w:rFonts w:ascii="TH SarabunPSK" w:hAnsi="TH SarabunPSK" w:cs="TH SarabunPSK"/>
          <w:b/>
          <w:bCs/>
          <w:sz w:val="32"/>
          <w:szCs w:val="32"/>
        </w:rPr>
      </w:pPr>
    </w:p>
    <w:p w:rsidR="00AC4239" w:rsidRDefault="00AC4239" w:rsidP="001B18A5">
      <w:pPr>
        <w:autoSpaceDE w:val="0"/>
        <w:autoSpaceDN w:val="0"/>
        <w:adjustRightInd w:val="0"/>
        <w:spacing w:after="0" w:line="230" w:lineRule="auto"/>
        <w:rPr>
          <w:rFonts w:ascii="TH SarabunPSK" w:hAnsi="TH SarabunPSK" w:cs="TH SarabunPSK"/>
          <w:b/>
          <w:bCs/>
          <w:sz w:val="32"/>
          <w:szCs w:val="32"/>
        </w:rPr>
      </w:pPr>
    </w:p>
    <w:p w:rsidR="00AC4239" w:rsidRDefault="00AC4239" w:rsidP="001B18A5">
      <w:pPr>
        <w:autoSpaceDE w:val="0"/>
        <w:autoSpaceDN w:val="0"/>
        <w:adjustRightInd w:val="0"/>
        <w:spacing w:after="0" w:line="230" w:lineRule="auto"/>
        <w:rPr>
          <w:rFonts w:ascii="TH SarabunPSK" w:hAnsi="TH SarabunPSK" w:cs="TH SarabunPSK"/>
          <w:b/>
          <w:bCs/>
          <w:sz w:val="32"/>
          <w:szCs w:val="32"/>
        </w:rPr>
      </w:pPr>
    </w:p>
    <w:p w:rsidR="00AC4239" w:rsidRDefault="00AC4239" w:rsidP="001B18A5">
      <w:pPr>
        <w:autoSpaceDE w:val="0"/>
        <w:autoSpaceDN w:val="0"/>
        <w:adjustRightInd w:val="0"/>
        <w:spacing w:after="0" w:line="230" w:lineRule="auto"/>
        <w:rPr>
          <w:rFonts w:ascii="TH SarabunPSK" w:hAnsi="TH SarabunPSK" w:cs="TH SarabunPSK"/>
          <w:b/>
          <w:bCs/>
          <w:sz w:val="32"/>
          <w:szCs w:val="32"/>
        </w:rPr>
      </w:pPr>
    </w:p>
    <w:p w:rsidR="00AC4239" w:rsidRDefault="00AC4239" w:rsidP="001B18A5">
      <w:pPr>
        <w:autoSpaceDE w:val="0"/>
        <w:autoSpaceDN w:val="0"/>
        <w:adjustRightInd w:val="0"/>
        <w:spacing w:after="0" w:line="230" w:lineRule="auto"/>
        <w:rPr>
          <w:rFonts w:ascii="TH SarabunPSK" w:hAnsi="TH SarabunPSK" w:cs="TH SarabunPSK"/>
          <w:b/>
          <w:bCs/>
          <w:sz w:val="32"/>
          <w:szCs w:val="32"/>
        </w:rPr>
      </w:pPr>
    </w:p>
    <w:p w:rsidR="00AC4239" w:rsidRPr="007200C8" w:rsidRDefault="00AC4239" w:rsidP="001B18A5">
      <w:pPr>
        <w:autoSpaceDE w:val="0"/>
        <w:autoSpaceDN w:val="0"/>
        <w:adjustRightInd w:val="0"/>
        <w:spacing w:after="0" w:line="230" w:lineRule="auto"/>
        <w:rPr>
          <w:rFonts w:ascii="TH SarabunPSK" w:hAnsi="TH SarabunPSK" w:cs="TH SarabunPSK"/>
          <w:b/>
          <w:bCs/>
          <w:sz w:val="32"/>
          <w:szCs w:val="32"/>
        </w:rPr>
      </w:pPr>
    </w:p>
    <w:p w:rsidR="000A2B04" w:rsidRPr="007200C8" w:rsidRDefault="000A2B04" w:rsidP="001B18A5">
      <w:pPr>
        <w:autoSpaceDE w:val="0"/>
        <w:autoSpaceDN w:val="0"/>
        <w:adjustRightInd w:val="0"/>
        <w:spacing w:after="0" w:line="230" w:lineRule="auto"/>
        <w:rPr>
          <w:rFonts w:ascii="TH SarabunPSK" w:hAnsi="TH SarabunPSK" w:cs="TH SarabunPSK"/>
          <w:b/>
          <w:bCs/>
          <w:sz w:val="32"/>
          <w:szCs w:val="32"/>
        </w:rPr>
      </w:pPr>
      <w:r w:rsidRPr="007200C8">
        <w:rPr>
          <w:rFonts w:ascii="TH SarabunPSK" w:hAnsi="TH SarabunPSK" w:cs="TH SarabunPSK"/>
          <w:b/>
          <w:bCs/>
          <w:sz w:val="32"/>
          <w:szCs w:val="32"/>
        </w:rPr>
        <w:lastRenderedPageBreak/>
        <w:t xml:space="preserve">5. </w:t>
      </w:r>
      <w:r w:rsidR="002B4F39" w:rsidRPr="007200C8">
        <w:rPr>
          <w:rFonts w:ascii="TH SarabunPSK" w:hAnsi="TH SarabunPSK" w:cs="TH SarabunPSK"/>
          <w:b/>
          <w:bCs/>
          <w:sz w:val="32"/>
          <w:szCs w:val="32"/>
          <w:cs/>
        </w:rPr>
        <w:t>ข้อกำหนดเกี่ยวกับการทำโครงการ</w:t>
      </w:r>
      <w:r w:rsidRPr="007200C8">
        <w:rPr>
          <w:rFonts w:ascii="TH SarabunPSK" w:hAnsi="TH SarabunPSK" w:cs="TH SarabunPSK"/>
          <w:b/>
          <w:bCs/>
          <w:sz w:val="32"/>
          <w:szCs w:val="32"/>
          <w:cs/>
        </w:rPr>
        <w:t>วิจัย</w:t>
      </w:r>
    </w:p>
    <w:p w:rsidR="000A2B04" w:rsidRPr="007200C8" w:rsidRDefault="000A2B04" w:rsidP="001B18A5">
      <w:pPr>
        <w:autoSpaceDE w:val="0"/>
        <w:autoSpaceDN w:val="0"/>
        <w:adjustRightInd w:val="0"/>
        <w:spacing w:after="0" w:line="230" w:lineRule="auto"/>
        <w:ind w:firstLine="270"/>
        <w:rPr>
          <w:rFonts w:ascii="TH SarabunPSK" w:hAnsi="TH SarabunPSK" w:cs="TH SarabunPSK"/>
          <w:b/>
          <w:bCs/>
          <w:sz w:val="32"/>
          <w:szCs w:val="32"/>
        </w:rPr>
      </w:pPr>
      <w:r w:rsidRPr="007200C8">
        <w:rPr>
          <w:rFonts w:ascii="TH SarabunPSK" w:hAnsi="TH SarabunPSK" w:cs="TH SarabunPSK"/>
          <w:b/>
          <w:bCs/>
          <w:sz w:val="32"/>
          <w:szCs w:val="32"/>
        </w:rPr>
        <w:t xml:space="preserve">5.1 </w:t>
      </w:r>
      <w:r w:rsidRPr="007200C8">
        <w:rPr>
          <w:rFonts w:ascii="TH SarabunPSK" w:hAnsi="TH SarabunPSK" w:cs="TH SarabunPSK"/>
          <w:b/>
          <w:bCs/>
          <w:sz w:val="32"/>
          <w:szCs w:val="32"/>
          <w:cs/>
        </w:rPr>
        <w:t>คำอธิบายโดยย่อ</w:t>
      </w:r>
    </w:p>
    <w:p w:rsidR="001B18A5" w:rsidRPr="007200C8" w:rsidRDefault="002B4F39" w:rsidP="003455AC">
      <w:pPr>
        <w:tabs>
          <w:tab w:val="left" w:pos="1080"/>
        </w:tabs>
        <w:spacing w:after="0" w:line="230" w:lineRule="auto"/>
        <w:ind w:firstLine="630"/>
        <w:jc w:val="thaiDistribute"/>
        <w:rPr>
          <w:rFonts w:ascii="TH SarabunPSK" w:hAnsi="TH SarabunPSK" w:cs="TH SarabunPSK"/>
          <w:sz w:val="32"/>
          <w:szCs w:val="32"/>
        </w:rPr>
      </w:pPr>
      <w:r w:rsidRPr="007200C8">
        <w:rPr>
          <w:rFonts w:ascii="TH SarabunPSK" w:hAnsi="TH SarabunPSK" w:cs="TH SarabunPSK"/>
          <w:sz w:val="32"/>
          <w:szCs w:val="32"/>
          <w:cs/>
        </w:rPr>
        <w:t>กำหนดให้ผู้สำเร็จการศึกษาตามหลักสูตรมหาบัณฑิต สาขาวิทยาศาสตรศึกษา ต้องทำโครงการวิจัยเพื่อให้เกิดประโยชน์ต่อท้องถิ่นและศาสตร์ทางด้านวิทยาศาสตรศึกษา โดยจะเป็นการวิจัยเพื่อแก้ปัญหาและพัฒนาท้องถิ่นโดยใช้ความรู้และกระบวนการทางวิทยาศาสตร์ด้านต่างๆตลอดจนพัฒนาต่อยอดภูมิปัญญาท้องถิ่นและเพิ่มมูลค่าทรัพยากรในท้องถิ่น</w:t>
      </w:r>
    </w:p>
    <w:p w:rsidR="00380AEE" w:rsidRPr="007200C8" w:rsidRDefault="00380AEE" w:rsidP="003455AC">
      <w:pPr>
        <w:tabs>
          <w:tab w:val="left" w:pos="1080"/>
        </w:tabs>
        <w:spacing w:after="0" w:line="230" w:lineRule="auto"/>
        <w:ind w:firstLine="630"/>
        <w:jc w:val="thaiDistribute"/>
        <w:rPr>
          <w:rFonts w:ascii="TH SarabunPSK" w:hAnsi="TH SarabunPSK" w:cs="TH SarabunPSK"/>
          <w:sz w:val="32"/>
          <w:szCs w:val="32"/>
        </w:rPr>
      </w:pPr>
    </w:p>
    <w:p w:rsidR="000A2B04" w:rsidRPr="007200C8" w:rsidRDefault="000A2B04" w:rsidP="001B18A5">
      <w:pPr>
        <w:autoSpaceDE w:val="0"/>
        <w:autoSpaceDN w:val="0"/>
        <w:adjustRightInd w:val="0"/>
        <w:spacing w:after="0" w:line="230" w:lineRule="auto"/>
        <w:rPr>
          <w:rFonts w:ascii="TH SarabunPSK" w:hAnsi="TH SarabunPSK" w:cs="TH SarabunPSK"/>
          <w:b/>
          <w:bCs/>
          <w:sz w:val="32"/>
          <w:szCs w:val="32"/>
        </w:rPr>
      </w:pPr>
      <w:r w:rsidRPr="007200C8">
        <w:rPr>
          <w:rFonts w:ascii="TH SarabunPSK" w:hAnsi="TH SarabunPSK" w:cs="TH SarabunPSK"/>
          <w:b/>
          <w:bCs/>
          <w:sz w:val="32"/>
          <w:szCs w:val="32"/>
        </w:rPr>
        <w:t xml:space="preserve">   5.2 </w:t>
      </w:r>
      <w:r w:rsidRPr="007200C8">
        <w:rPr>
          <w:rFonts w:ascii="TH SarabunPSK" w:hAnsi="TH SarabunPSK" w:cs="TH SarabunPSK"/>
          <w:b/>
          <w:bCs/>
          <w:sz w:val="32"/>
          <w:szCs w:val="32"/>
          <w:cs/>
        </w:rPr>
        <w:t>มาตรฐานผลการเรียนรู้</w:t>
      </w:r>
    </w:p>
    <w:p w:rsidR="003455AC" w:rsidRPr="007200C8" w:rsidRDefault="003B25E6" w:rsidP="003B25E6">
      <w:pPr>
        <w:tabs>
          <w:tab w:val="left" w:pos="1080"/>
        </w:tabs>
        <w:spacing w:after="0" w:line="230" w:lineRule="auto"/>
        <w:jc w:val="thaiDistribute"/>
        <w:rPr>
          <w:rFonts w:ascii="TH SarabunPSK" w:hAnsi="TH SarabunPSK" w:cs="TH SarabunPSK"/>
          <w:sz w:val="32"/>
          <w:szCs w:val="32"/>
        </w:rPr>
      </w:pPr>
      <w:r w:rsidRPr="007200C8">
        <w:rPr>
          <w:rFonts w:ascii="TH SarabunPSK" w:hAnsi="TH SarabunPSK" w:cs="TH SarabunPSK"/>
          <w:sz w:val="32"/>
          <w:szCs w:val="32"/>
          <w:cs/>
        </w:rPr>
        <w:t xml:space="preserve">       </w:t>
      </w:r>
      <w:r w:rsidR="007A63BE"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 xml:space="preserve"> </w:t>
      </w:r>
      <w:r w:rsidR="0085520D" w:rsidRPr="007200C8">
        <w:rPr>
          <w:rFonts w:ascii="TH SarabunPSK" w:hAnsi="TH SarabunPSK" w:cs="TH SarabunPSK" w:hint="cs"/>
          <w:sz w:val="32"/>
          <w:szCs w:val="32"/>
          <w:cs/>
        </w:rPr>
        <w:t>5.2.1</w:t>
      </w:r>
      <w:r w:rsidR="00171F43" w:rsidRPr="007200C8">
        <w:rPr>
          <w:rFonts w:ascii="TH SarabunPSK" w:hAnsi="TH SarabunPSK" w:cs="TH SarabunPSK"/>
          <w:sz w:val="32"/>
          <w:szCs w:val="32"/>
          <w:cs/>
        </w:rPr>
        <w:t xml:space="preserve"> </w:t>
      </w:r>
      <w:r w:rsidR="001128E9" w:rsidRPr="007200C8">
        <w:rPr>
          <w:rFonts w:ascii="TH SarabunPSK" w:hAnsi="TH SarabunPSK" w:cs="TH SarabunPSK"/>
          <w:sz w:val="32"/>
          <w:szCs w:val="32"/>
          <w:cs/>
        </w:rPr>
        <w:t>ผลงานการวิจัยของนักศึกษาเพื่อขอสำเร็จการศึกษาตามหลักสูตร ต้องได้รับการยอมรับจากวารสารที่เกี่ยวข้องกับวิทยาศาสตรศึกษาหรือวิทยาศาสตร์ที่ยินยอมให้ลงบทความที่เป็นการสรุปผลการวิจัยที่นักศึกษาได้ศึกษามานั้นได้ หรือ</w:t>
      </w:r>
    </w:p>
    <w:p w:rsidR="001128E9" w:rsidRPr="007200C8" w:rsidRDefault="0085520D" w:rsidP="003455AC">
      <w:pPr>
        <w:tabs>
          <w:tab w:val="left" w:pos="1080"/>
        </w:tabs>
        <w:spacing w:after="0" w:line="230" w:lineRule="auto"/>
        <w:ind w:firstLine="630"/>
        <w:jc w:val="thaiDistribute"/>
        <w:rPr>
          <w:rFonts w:ascii="TH SarabunPSK" w:hAnsi="TH SarabunPSK" w:cs="TH SarabunPSK"/>
          <w:sz w:val="32"/>
          <w:szCs w:val="32"/>
        </w:rPr>
      </w:pPr>
      <w:r w:rsidRPr="007200C8">
        <w:rPr>
          <w:rFonts w:ascii="TH SarabunPSK" w:hAnsi="TH SarabunPSK" w:cs="TH SarabunPSK" w:hint="cs"/>
          <w:sz w:val="32"/>
          <w:szCs w:val="32"/>
          <w:cs/>
        </w:rPr>
        <w:t>5.2.2</w:t>
      </w:r>
      <w:r w:rsidR="00171F43" w:rsidRPr="007200C8">
        <w:rPr>
          <w:rFonts w:ascii="TH SarabunPSK" w:hAnsi="TH SarabunPSK" w:cs="TH SarabunPSK"/>
          <w:sz w:val="32"/>
          <w:szCs w:val="32"/>
          <w:cs/>
        </w:rPr>
        <w:t xml:space="preserve"> </w:t>
      </w:r>
      <w:r w:rsidR="001128E9" w:rsidRPr="007200C8">
        <w:rPr>
          <w:rFonts w:ascii="TH SarabunPSK" w:hAnsi="TH SarabunPSK" w:cs="TH SarabunPSK"/>
          <w:sz w:val="32"/>
          <w:szCs w:val="32"/>
          <w:cs/>
        </w:rPr>
        <w:t>นักศึกษาที่ขอสำเร็จการศึกษาตามหลักสูตร ได้นำเสนอผลการวิจัยที่นักศึกษาได้ศึกษาค้นคว้าต่อที่ประชุมที่ประกอบด้วย นักวิชาการ และผู้สนใจในศาสตร์วิทยาศาสตรศึกษา</w:t>
      </w:r>
    </w:p>
    <w:p w:rsidR="000A2B04" w:rsidRPr="007200C8" w:rsidRDefault="000A2B04" w:rsidP="000E0B6C">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   5.3 </w:t>
      </w:r>
      <w:r w:rsidRPr="007200C8">
        <w:rPr>
          <w:rFonts w:ascii="TH SarabunPSK" w:hAnsi="TH SarabunPSK" w:cs="TH SarabunPSK"/>
          <w:b/>
          <w:bCs/>
          <w:sz w:val="32"/>
          <w:szCs w:val="32"/>
          <w:cs/>
        </w:rPr>
        <w:t>ช่วงเวลา</w:t>
      </w:r>
    </w:p>
    <w:p w:rsidR="000A2B04" w:rsidRPr="007200C8" w:rsidRDefault="007A63BE" w:rsidP="003455AC">
      <w:pPr>
        <w:autoSpaceDE w:val="0"/>
        <w:autoSpaceDN w:val="0"/>
        <w:adjustRightInd w:val="0"/>
        <w:spacing w:after="0" w:line="240" w:lineRule="auto"/>
        <w:ind w:firstLine="630"/>
        <w:rPr>
          <w:rFonts w:ascii="TH SarabunPSK" w:hAnsi="TH SarabunPSK" w:cs="TH SarabunPSK"/>
          <w:sz w:val="32"/>
          <w:szCs w:val="32"/>
          <w:u w:val="single"/>
          <w:cs/>
        </w:rPr>
      </w:pPr>
      <w:r w:rsidRPr="007200C8">
        <w:rPr>
          <w:rFonts w:ascii="TH SarabunPSK" w:hAnsi="TH SarabunPSK" w:cs="TH SarabunPSK" w:hint="cs"/>
          <w:sz w:val="32"/>
          <w:szCs w:val="32"/>
          <w:cs/>
        </w:rPr>
        <w:t>ภาคการศึกษาที่ 1 และ 2 ของปีการศึกษาที่ 2</w:t>
      </w:r>
    </w:p>
    <w:p w:rsidR="000A2B04" w:rsidRPr="007200C8" w:rsidRDefault="000A2B04" w:rsidP="000E0B6C">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   5.4 </w:t>
      </w:r>
      <w:r w:rsidRPr="007200C8">
        <w:rPr>
          <w:rFonts w:ascii="TH SarabunPSK" w:hAnsi="TH SarabunPSK" w:cs="TH SarabunPSK"/>
          <w:b/>
          <w:bCs/>
          <w:sz w:val="32"/>
          <w:szCs w:val="32"/>
          <w:cs/>
        </w:rPr>
        <w:t>จำนวนหน่วยกิต</w:t>
      </w:r>
    </w:p>
    <w:p w:rsidR="0046626E" w:rsidRPr="007200C8" w:rsidRDefault="00E82A19" w:rsidP="00011BBF">
      <w:pPr>
        <w:tabs>
          <w:tab w:val="left" w:pos="1080"/>
        </w:tabs>
        <w:spacing w:after="0" w:line="240" w:lineRule="auto"/>
        <w:ind w:firstLine="540"/>
        <w:jc w:val="thaiDistribute"/>
        <w:rPr>
          <w:rFonts w:ascii="TH SarabunPSK" w:hAnsi="TH SarabunPSK" w:cs="TH SarabunPSK"/>
          <w:sz w:val="32"/>
          <w:szCs w:val="32"/>
        </w:rPr>
      </w:pPr>
      <w:r w:rsidRPr="007200C8">
        <w:rPr>
          <w:rFonts w:ascii="TH SarabunPSK" w:hAnsi="TH SarabunPSK" w:cs="TH SarabunPSK"/>
          <w:sz w:val="32"/>
          <w:szCs w:val="32"/>
          <w:cs/>
        </w:rPr>
        <w:t>12 หน่</w:t>
      </w:r>
      <w:r w:rsidR="001128E9" w:rsidRPr="007200C8">
        <w:rPr>
          <w:rFonts w:ascii="TH SarabunPSK" w:hAnsi="TH SarabunPSK" w:cs="TH SarabunPSK"/>
          <w:sz w:val="32"/>
          <w:szCs w:val="32"/>
          <w:cs/>
        </w:rPr>
        <w:t>วยกิต</w:t>
      </w:r>
    </w:p>
    <w:p w:rsidR="000A2B04" w:rsidRPr="007200C8" w:rsidRDefault="000A2B04" w:rsidP="000E0B6C">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   5.5 </w:t>
      </w:r>
      <w:r w:rsidRPr="007200C8">
        <w:rPr>
          <w:rFonts w:ascii="TH SarabunPSK" w:hAnsi="TH SarabunPSK" w:cs="TH SarabunPSK"/>
          <w:b/>
          <w:bCs/>
          <w:sz w:val="32"/>
          <w:szCs w:val="32"/>
          <w:cs/>
        </w:rPr>
        <w:t>การเตรียมการ</w:t>
      </w:r>
    </w:p>
    <w:p w:rsidR="003455AC" w:rsidRPr="007200C8" w:rsidRDefault="0085520D" w:rsidP="003455AC">
      <w:pPr>
        <w:tabs>
          <w:tab w:val="left" w:pos="1080"/>
        </w:tabs>
        <w:spacing w:after="0" w:line="240" w:lineRule="auto"/>
        <w:ind w:firstLine="540"/>
        <w:jc w:val="thaiDistribute"/>
        <w:rPr>
          <w:rFonts w:ascii="TH SarabunPSK" w:hAnsi="TH SarabunPSK" w:cs="TH SarabunPSK"/>
          <w:sz w:val="32"/>
          <w:szCs w:val="32"/>
        </w:rPr>
      </w:pPr>
      <w:r w:rsidRPr="007200C8">
        <w:rPr>
          <w:rFonts w:ascii="TH SarabunPSK" w:hAnsi="TH SarabunPSK" w:cs="TH SarabunPSK" w:hint="cs"/>
          <w:sz w:val="32"/>
          <w:szCs w:val="32"/>
          <w:cs/>
        </w:rPr>
        <w:t>5.5.1</w:t>
      </w:r>
      <w:r w:rsidR="003455AC" w:rsidRPr="007200C8">
        <w:rPr>
          <w:rFonts w:ascii="TH SarabunPSK" w:hAnsi="TH SarabunPSK" w:cs="TH SarabunPSK"/>
          <w:sz w:val="32"/>
          <w:szCs w:val="32"/>
          <w:cs/>
        </w:rPr>
        <w:t xml:space="preserve"> </w:t>
      </w:r>
      <w:r w:rsidR="001128E9" w:rsidRPr="007200C8">
        <w:rPr>
          <w:rFonts w:ascii="TH SarabunPSK" w:hAnsi="TH SarabunPSK" w:cs="TH SarabunPSK"/>
          <w:sz w:val="32"/>
          <w:szCs w:val="32"/>
          <w:cs/>
        </w:rPr>
        <w:t>มหา</w:t>
      </w:r>
      <w:r w:rsidR="00C229D1" w:rsidRPr="007200C8">
        <w:rPr>
          <w:rFonts w:ascii="TH SarabunPSK" w:hAnsi="TH SarabunPSK" w:cs="TH SarabunPSK"/>
          <w:sz w:val="32"/>
          <w:szCs w:val="32"/>
          <w:cs/>
        </w:rPr>
        <w:t>วิทยาลัย</w:t>
      </w:r>
      <w:r w:rsidR="001128E9" w:rsidRPr="007200C8">
        <w:rPr>
          <w:rFonts w:ascii="TH SarabunPSK" w:hAnsi="TH SarabunPSK" w:cs="TH SarabunPSK"/>
          <w:sz w:val="32"/>
          <w:szCs w:val="32"/>
          <w:cs/>
        </w:rPr>
        <w:t>จัดเตรียมอาจารย์ที่ปรึกษาวิทยานิพนธ์ที่เป็นไปตามมาตรฐานของกระทรวงศึกษาธิการ เรื่อง เกณฑ์มาตรฐานหลักสูตรระดับบัณฑิตศึกษา</w:t>
      </w:r>
      <w:r w:rsidR="00084598" w:rsidRPr="007200C8">
        <w:rPr>
          <w:rFonts w:ascii="TH SarabunPSK" w:hAnsi="TH SarabunPSK" w:cs="TH SarabunPSK"/>
          <w:sz w:val="32"/>
          <w:szCs w:val="32"/>
          <w:cs/>
        </w:rPr>
        <w:t xml:space="preserve"> พ.ศ. 2548 </w:t>
      </w:r>
      <w:r w:rsidR="007A63BE" w:rsidRPr="007200C8">
        <w:rPr>
          <w:rFonts w:ascii="TH SarabunPSK" w:hAnsi="TH SarabunPSK" w:cs="TH SarabunPSK" w:hint="cs"/>
          <w:sz w:val="32"/>
          <w:szCs w:val="32"/>
          <w:cs/>
        </w:rPr>
        <w:t xml:space="preserve">(ภาคผนวก ค)    </w:t>
      </w:r>
      <w:r w:rsidR="00084598" w:rsidRPr="007200C8">
        <w:rPr>
          <w:rFonts w:ascii="TH SarabunPSK" w:hAnsi="TH SarabunPSK" w:cs="TH SarabunPSK"/>
          <w:sz w:val="32"/>
          <w:szCs w:val="32"/>
          <w:cs/>
        </w:rPr>
        <w:t>อย่างเพียง</w:t>
      </w:r>
      <w:r w:rsidRPr="007200C8">
        <w:rPr>
          <w:rFonts w:ascii="TH SarabunPSK" w:hAnsi="TH SarabunPSK" w:cs="TH SarabunPSK"/>
          <w:sz w:val="32"/>
          <w:szCs w:val="32"/>
          <w:cs/>
        </w:rPr>
        <w:t>พอ</w:t>
      </w:r>
      <w:r w:rsidR="00084598" w:rsidRPr="007200C8">
        <w:rPr>
          <w:rFonts w:ascii="TH SarabunPSK" w:hAnsi="TH SarabunPSK" w:cs="TH SarabunPSK"/>
          <w:sz w:val="32"/>
          <w:szCs w:val="32"/>
          <w:cs/>
        </w:rPr>
        <w:t xml:space="preserve"> ทั้งนี้เพื่อให้นักศึกษาตามหลักสูตรวิทยาศาสตรมหาบัณฑิต สาขาวิทยาศาสตรศึกษา บรรลุผลสำเร็จตามความต้องการอย่างมีคุณภาพ</w:t>
      </w:r>
    </w:p>
    <w:p w:rsidR="003455AC" w:rsidRPr="007200C8" w:rsidRDefault="0085520D" w:rsidP="003455AC">
      <w:pPr>
        <w:tabs>
          <w:tab w:val="left" w:pos="1080"/>
        </w:tabs>
        <w:spacing w:after="0" w:line="240" w:lineRule="auto"/>
        <w:ind w:firstLine="540"/>
        <w:jc w:val="thaiDistribute"/>
        <w:rPr>
          <w:rFonts w:ascii="TH SarabunPSK" w:hAnsi="TH SarabunPSK" w:cs="TH SarabunPSK"/>
          <w:sz w:val="32"/>
          <w:szCs w:val="32"/>
        </w:rPr>
      </w:pPr>
      <w:r w:rsidRPr="007200C8">
        <w:rPr>
          <w:rFonts w:ascii="TH SarabunPSK" w:hAnsi="TH SarabunPSK" w:cs="TH SarabunPSK" w:hint="cs"/>
          <w:sz w:val="32"/>
          <w:szCs w:val="32"/>
          <w:cs/>
        </w:rPr>
        <w:t>5.5.2</w:t>
      </w:r>
      <w:r w:rsidR="003B25E6" w:rsidRPr="007200C8">
        <w:rPr>
          <w:rFonts w:ascii="TH SarabunPSK" w:hAnsi="TH SarabunPSK" w:cs="TH SarabunPSK"/>
          <w:sz w:val="32"/>
          <w:szCs w:val="32"/>
          <w:cs/>
        </w:rPr>
        <w:t xml:space="preserve"> </w:t>
      </w:r>
      <w:r w:rsidR="00084598" w:rsidRPr="007200C8">
        <w:rPr>
          <w:rFonts w:ascii="TH SarabunPSK" w:hAnsi="TH SarabunPSK" w:cs="TH SarabunPSK"/>
          <w:sz w:val="32"/>
          <w:szCs w:val="32"/>
          <w:cs/>
        </w:rPr>
        <w:t>มหาวิทยาลัยจัดเตรียมแหล่งค้นคว้าเพื่อความสะดวกต่อการทำวิจัยของนักศึกษา โดยเฉพาะสำนักวิทยบริการและเทคโนโลยีของมหาวิทยาลัยที่จะต้องเตรียมพร้อมทั้งในด้านตำราและวารสารทั้งที่เป็นภาษาไทย และภาษาต่างประเทศ รวมทั้งการสืบค้นข้อมูลจากฐานข้อมูลต่างๆ</w:t>
      </w:r>
      <w:r w:rsidRPr="007200C8">
        <w:rPr>
          <w:rFonts w:ascii="TH SarabunPSK" w:hAnsi="TH SarabunPSK" w:cs="TH SarabunPSK" w:hint="cs"/>
          <w:sz w:val="32"/>
          <w:szCs w:val="32"/>
          <w:cs/>
        </w:rPr>
        <w:t xml:space="preserve"> </w:t>
      </w:r>
      <w:r w:rsidR="00084598" w:rsidRPr="007200C8">
        <w:rPr>
          <w:rFonts w:ascii="TH SarabunPSK" w:hAnsi="TH SarabunPSK" w:cs="TH SarabunPSK"/>
          <w:sz w:val="32"/>
          <w:szCs w:val="32"/>
          <w:cs/>
        </w:rPr>
        <w:t>ด้วย</w:t>
      </w:r>
    </w:p>
    <w:p w:rsidR="007A63BE" w:rsidRPr="007200C8" w:rsidRDefault="0085520D" w:rsidP="007A63BE">
      <w:pPr>
        <w:tabs>
          <w:tab w:val="left" w:pos="1080"/>
        </w:tabs>
        <w:spacing w:after="0" w:line="240" w:lineRule="auto"/>
        <w:ind w:firstLine="540"/>
        <w:jc w:val="thaiDistribute"/>
        <w:rPr>
          <w:rFonts w:ascii="TH SarabunPSK" w:hAnsi="TH SarabunPSK" w:cs="TH SarabunPSK"/>
          <w:sz w:val="32"/>
          <w:szCs w:val="32"/>
        </w:rPr>
      </w:pPr>
      <w:r w:rsidRPr="007200C8">
        <w:rPr>
          <w:rFonts w:ascii="TH SarabunPSK" w:hAnsi="TH SarabunPSK" w:cs="TH SarabunPSK" w:hint="cs"/>
          <w:sz w:val="32"/>
          <w:szCs w:val="32"/>
          <w:cs/>
        </w:rPr>
        <w:t>5.5.3</w:t>
      </w:r>
      <w:r w:rsidR="003B25E6" w:rsidRPr="007200C8">
        <w:rPr>
          <w:rFonts w:ascii="TH SarabunPSK" w:hAnsi="TH SarabunPSK" w:cs="TH SarabunPSK"/>
          <w:sz w:val="32"/>
          <w:szCs w:val="32"/>
          <w:cs/>
        </w:rPr>
        <w:t xml:space="preserve"> </w:t>
      </w:r>
      <w:r w:rsidR="00084598" w:rsidRPr="007200C8">
        <w:rPr>
          <w:rFonts w:ascii="TH SarabunPSK" w:hAnsi="TH SarabunPSK" w:cs="TH SarabunPSK"/>
          <w:sz w:val="32"/>
          <w:szCs w:val="32"/>
          <w:cs/>
        </w:rPr>
        <w:t>มหาวิทยาลัยจัดทำคู่มือการทำวิทยานิพนธ์ให้นักศึก</w:t>
      </w:r>
      <w:r w:rsidR="00B64B5D" w:rsidRPr="007200C8">
        <w:rPr>
          <w:rFonts w:ascii="TH SarabunPSK" w:hAnsi="TH SarabunPSK" w:cs="TH SarabunPSK"/>
          <w:sz w:val="32"/>
          <w:szCs w:val="32"/>
          <w:cs/>
        </w:rPr>
        <w:t>ษาได้ศึ</w:t>
      </w:r>
      <w:r w:rsidR="00084598" w:rsidRPr="007200C8">
        <w:rPr>
          <w:rFonts w:ascii="TH SarabunPSK" w:hAnsi="TH SarabunPSK" w:cs="TH SarabunPSK"/>
          <w:sz w:val="32"/>
          <w:szCs w:val="32"/>
          <w:cs/>
        </w:rPr>
        <w:t xml:space="preserve">กษาก่อนลงมือทำวิจัยเพื่อขอสำเร็จการศึกษา </w:t>
      </w:r>
    </w:p>
    <w:p w:rsidR="000A2B04" w:rsidRPr="007200C8" w:rsidRDefault="000A2B04" w:rsidP="000E0B6C">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   5.6 </w:t>
      </w:r>
      <w:r w:rsidRPr="007200C8">
        <w:rPr>
          <w:rFonts w:ascii="TH SarabunPSK" w:hAnsi="TH SarabunPSK" w:cs="TH SarabunPSK"/>
          <w:b/>
          <w:bCs/>
          <w:sz w:val="32"/>
          <w:szCs w:val="32"/>
          <w:cs/>
        </w:rPr>
        <w:t>กระบวนการประเมินผล</w:t>
      </w:r>
    </w:p>
    <w:p w:rsidR="000A2B04" w:rsidRPr="007200C8" w:rsidRDefault="003B25E6" w:rsidP="003B25E6">
      <w:pPr>
        <w:tabs>
          <w:tab w:val="left" w:pos="1080"/>
        </w:tabs>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 xml:space="preserve">       </w:t>
      </w:r>
      <w:r w:rsidR="0008033D" w:rsidRPr="007200C8">
        <w:rPr>
          <w:rFonts w:ascii="TH SarabunPSK" w:hAnsi="TH SarabunPSK" w:cs="TH SarabunPSK" w:hint="cs"/>
          <w:sz w:val="32"/>
          <w:szCs w:val="32"/>
          <w:cs/>
        </w:rPr>
        <w:t xml:space="preserve"> </w:t>
      </w:r>
      <w:r w:rsidR="00084598" w:rsidRPr="007200C8">
        <w:rPr>
          <w:rFonts w:ascii="TH SarabunPSK" w:hAnsi="TH SarabunPSK" w:cs="TH SarabunPSK"/>
          <w:sz w:val="32"/>
          <w:szCs w:val="32"/>
          <w:cs/>
        </w:rPr>
        <w:t>มหาวิทยาลัยจะตั้งคณะกรรมการสอบวิทยานิพนธ์ให้เป็นไปตามประกาศของกระทรวง</w:t>
      </w:r>
      <w:r w:rsidR="00B863D9" w:rsidRPr="007200C8">
        <w:rPr>
          <w:rFonts w:ascii="TH SarabunPSK" w:hAnsi="TH SarabunPSK" w:cs="TH SarabunPSK"/>
          <w:sz w:val="32"/>
          <w:szCs w:val="32"/>
          <w:cs/>
        </w:rPr>
        <w:t xml:space="preserve">ศึกษาธิการ เรื่องเกณฑ์มาตรฐานหลักสูตร ระดับบัณฑิตศึกษา พ.ศ. 2548 </w:t>
      </w:r>
      <w:r w:rsidR="00BE3666" w:rsidRPr="007200C8">
        <w:rPr>
          <w:rFonts w:ascii="TH SarabunPSK" w:hAnsi="TH SarabunPSK" w:cs="TH SarabunPSK" w:hint="cs"/>
          <w:sz w:val="32"/>
          <w:szCs w:val="32"/>
          <w:cs/>
        </w:rPr>
        <w:t>(ภาคผนวก ค)</w:t>
      </w:r>
    </w:p>
    <w:p w:rsidR="00B80FC7" w:rsidRPr="007200C8" w:rsidRDefault="00B80FC7" w:rsidP="003B25E6">
      <w:pPr>
        <w:autoSpaceDE w:val="0"/>
        <w:autoSpaceDN w:val="0"/>
        <w:adjustRightInd w:val="0"/>
        <w:spacing w:after="0" w:line="235" w:lineRule="auto"/>
        <w:rPr>
          <w:rFonts w:ascii="TH SarabunPSK" w:hAnsi="TH SarabunPSK" w:cs="TH SarabunPSK"/>
          <w:sz w:val="32"/>
          <w:szCs w:val="32"/>
        </w:rPr>
      </w:pPr>
    </w:p>
    <w:p w:rsidR="004D3478" w:rsidRPr="007200C8" w:rsidRDefault="004D3478" w:rsidP="003B25E6">
      <w:pPr>
        <w:autoSpaceDE w:val="0"/>
        <w:autoSpaceDN w:val="0"/>
        <w:adjustRightInd w:val="0"/>
        <w:spacing w:after="0" w:line="235" w:lineRule="auto"/>
        <w:rPr>
          <w:rFonts w:ascii="TH SarabunPSK" w:hAnsi="TH SarabunPSK" w:cs="TH SarabunPSK"/>
          <w:sz w:val="32"/>
          <w:szCs w:val="32"/>
        </w:rPr>
      </w:pPr>
    </w:p>
    <w:p w:rsidR="004D3478" w:rsidRPr="007200C8" w:rsidRDefault="004D3478" w:rsidP="003B25E6">
      <w:pPr>
        <w:autoSpaceDE w:val="0"/>
        <w:autoSpaceDN w:val="0"/>
        <w:adjustRightInd w:val="0"/>
        <w:spacing w:after="0" w:line="235" w:lineRule="auto"/>
        <w:rPr>
          <w:rFonts w:ascii="TH SarabunPSK" w:hAnsi="TH SarabunPSK" w:cs="TH SarabunPSK"/>
          <w:sz w:val="32"/>
          <w:szCs w:val="32"/>
        </w:rPr>
      </w:pPr>
    </w:p>
    <w:p w:rsidR="004D3478" w:rsidRPr="007200C8" w:rsidRDefault="004D3478" w:rsidP="003B25E6">
      <w:pPr>
        <w:autoSpaceDE w:val="0"/>
        <w:autoSpaceDN w:val="0"/>
        <w:adjustRightInd w:val="0"/>
        <w:spacing w:after="0" w:line="235" w:lineRule="auto"/>
        <w:rPr>
          <w:rFonts w:ascii="TH SarabunPSK" w:hAnsi="TH SarabunPSK" w:cs="TH SarabunPSK"/>
          <w:sz w:val="32"/>
          <w:szCs w:val="32"/>
        </w:rPr>
      </w:pPr>
    </w:p>
    <w:p w:rsidR="004D3478" w:rsidRPr="007200C8" w:rsidRDefault="004D3478" w:rsidP="003B25E6">
      <w:pPr>
        <w:autoSpaceDE w:val="0"/>
        <w:autoSpaceDN w:val="0"/>
        <w:adjustRightInd w:val="0"/>
        <w:spacing w:after="0" w:line="235" w:lineRule="auto"/>
        <w:rPr>
          <w:rFonts w:ascii="TH SarabunPSK" w:hAnsi="TH SarabunPSK" w:cs="TH SarabunPSK"/>
          <w:sz w:val="32"/>
          <w:szCs w:val="32"/>
        </w:rPr>
      </w:pPr>
    </w:p>
    <w:p w:rsidR="004D3478" w:rsidRPr="007200C8" w:rsidRDefault="004D3478" w:rsidP="003B25E6">
      <w:pPr>
        <w:autoSpaceDE w:val="0"/>
        <w:autoSpaceDN w:val="0"/>
        <w:adjustRightInd w:val="0"/>
        <w:spacing w:after="0" w:line="235" w:lineRule="auto"/>
        <w:rPr>
          <w:rFonts w:ascii="TH SarabunPSK" w:hAnsi="TH SarabunPSK" w:cs="TH SarabunPSK"/>
          <w:sz w:val="32"/>
          <w:szCs w:val="32"/>
        </w:rPr>
      </w:pPr>
    </w:p>
    <w:p w:rsidR="004D3478" w:rsidRPr="007200C8" w:rsidRDefault="004D3478" w:rsidP="003B25E6">
      <w:pPr>
        <w:autoSpaceDE w:val="0"/>
        <w:autoSpaceDN w:val="0"/>
        <w:adjustRightInd w:val="0"/>
        <w:spacing w:after="0" w:line="235" w:lineRule="auto"/>
        <w:rPr>
          <w:rFonts w:ascii="TH SarabunPSK" w:hAnsi="TH SarabunPSK" w:cs="TH SarabunPSK"/>
          <w:sz w:val="32"/>
          <w:szCs w:val="32"/>
        </w:rPr>
      </w:pPr>
    </w:p>
    <w:p w:rsidR="004D3478" w:rsidRPr="007200C8" w:rsidRDefault="004D3478" w:rsidP="003B25E6">
      <w:pPr>
        <w:autoSpaceDE w:val="0"/>
        <w:autoSpaceDN w:val="0"/>
        <w:adjustRightInd w:val="0"/>
        <w:spacing w:after="0" w:line="235" w:lineRule="auto"/>
        <w:rPr>
          <w:rFonts w:ascii="TH SarabunPSK" w:hAnsi="TH SarabunPSK" w:cs="TH SarabunPSK"/>
          <w:sz w:val="32"/>
          <w:szCs w:val="32"/>
        </w:rPr>
      </w:pPr>
    </w:p>
    <w:p w:rsidR="00A34B14" w:rsidRPr="007200C8" w:rsidRDefault="00B80FC7" w:rsidP="003B25E6">
      <w:pPr>
        <w:autoSpaceDE w:val="0"/>
        <w:autoSpaceDN w:val="0"/>
        <w:adjustRightInd w:val="0"/>
        <w:spacing w:after="0" w:line="235" w:lineRule="auto"/>
        <w:rPr>
          <w:rFonts w:ascii="TH SarabunPSK" w:hAnsi="TH SarabunPSK" w:cs="TH SarabunPSK"/>
          <w:b/>
          <w:bCs/>
          <w:sz w:val="36"/>
          <w:szCs w:val="36"/>
        </w:rPr>
      </w:pPr>
      <w:r w:rsidRPr="007200C8">
        <w:rPr>
          <w:rFonts w:ascii="TH SarabunPSK" w:hAnsi="TH SarabunPSK" w:cs="TH SarabunPSK"/>
          <w:sz w:val="32"/>
          <w:szCs w:val="32"/>
          <w:cs/>
        </w:rPr>
        <w:lastRenderedPageBreak/>
        <w:t xml:space="preserve">                  </w:t>
      </w:r>
      <w:r w:rsidR="003B25E6" w:rsidRPr="007200C8">
        <w:rPr>
          <w:rFonts w:ascii="TH SarabunPSK" w:hAnsi="TH SarabunPSK" w:cs="TH SarabunPSK"/>
          <w:sz w:val="32"/>
          <w:szCs w:val="32"/>
          <w:cs/>
        </w:rPr>
        <w:t xml:space="preserve">      </w:t>
      </w:r>
      <w:r w:rsidR="00A34B14" w:rsidRPr="007200C8">
        <w:rPr>
          <w:rFonts w:ascii="TH SarabunPSK" w:hAnsi="TH SarabunPSK" w:cs="TH SarabunPSK"/>
          <w:b/>
          <w:bCs/>
          <w:sz w:val="32"/>
          <w:szCs w:val="32"/>
          <w:cs/>
        </w:rPr>
        <w:t>หมวดที่</w:t>
      </w:r>
      <w:r w:rsidR="00A34B14" w:rsidRPr="007200C8">
        <w:rPr>
          <w:rFonts w:ascii="TH SarabunPSK" w:hAnsi="TH SarabunPSK" w:cs="TH SarabunPSK"/>
          <w:b/>
          <w:bCs/>
          <w:sz w:val="32"/>
          <w:szCs w:val="32"/>
        </w:rPr>
        <w:t xml:space="preserve"> 4</w:t>
      </w:r>
      <w:r w:rsidR="001B6454" w:rsidRPr="007200C8">
        <w:rPr>
          <w:rFonts w:ascii="TH SarabunPSK" w:hAnsi="TH SarabunPSK" w:cs="TH SarabunPSK"/>
          <w:b/>
          <w:bCs/>
          <w:sz w:val="32"/>
          <w:szCs w:val="32"/>
          <w:cs/>
        </w:rPr>
        <w:t xml:space="preserve"> </w:t>
      </w:r>
      <w:r w:rsidR="00A34B14" w:rsidRPr="007200C8">
        <w:rPr>
          <w:rFonts w:ascii="TH SarabunPSK" w:hAnsi="TH SarabunPSK" w:cs="TH SarabunPSK"/>
          <w:b/>
          <w:bCs/>
          <w:sz w:val="32"/>
          <w:szCs w:val="32"/>
          <w:cs/>
        </w:rPr>
        <w:t>ผลการเรียนรู้กลยุทธ์การสอนและการประเมินผล</w:t>
      </w:r>
    </w:p>
    <w:p w:rsidR="00A34B14" w:rsidRPr="007200C8" w:rsidRDefault="00A34B14" w:rsidP="003455AC">
      <w:pPr>
        <w:autoSpaceDE w:val="0"/>
        <w:autoSpaceDN w:val="0"/>
        <w:adjustRightInd w:val="0"/>
        <w:spacing w:after="0" w:line="235" w:lineRule="auto"/>
        <w:jc w:val="center"/>
        <w:rPr>
          <w:rFonts w:ascii="TH SarabunPSK" w:hAnsi="TH SarabunPSK" w:cs="TH SarabunPSK"/>
          <w:b/>
          <w:bCs/>
          <w:sz w:val="32"/>
          <w:szCs w:val="32"/>
        </w:rPr>
      </w:pPr>
    </w:p>
    <w:p w:rsidR="00A34B14" w:rsidRPr="007200C8" w:rsidRDefault="00A34B14" w:rsidP="00131D22">
      <w:pPr>
        <w:pStyle w:val="aa"/>
        <w:numPr>
          <w:ilvl w:val="0"/>
          <w:numId w:val="1"/>
        </w:numPr>
        <w:autoSpaceDE w:val="0"/>
        <w:autoSpaceDN w:val="0"/>
        <w:adjustRightInd w:val="0"/>
        <w:spacing w:after="0" w:line="235" w:lineRule="auto"/>
        <w:ind w:left="284" w:hanging="284"/>
        <w:rPr>
          <w:rFonts w:ascii="TH SarabunPSK" w:hAnsi="TH SarabunPSK" w:cs="TH SarabunPSK"/>
          <w:b/>
          <w:bCs/>
          <w:sz w:val="32"/>
          <w:szCs w:val="32"/>
        </w:rPr>
      </w:pPr>
      <w:r w:rsidRPr="007200C8">
        <w:rPr>
          <w:rFonts w:ascii="TH SarabunPSK" w:hAnsi="TH SarabunPSK" w:cs="TH SarabunPSK"/>
          <w:b/>
          <w:bCs/>
          <w:sz w:val="32"/>
          <w:szCs w:val="32"/>
          <w:cs/>
        </w:rPr>
        <w:t>การพัฒนาคุณลักษณะพิเศษของนักศึกษา</w:t>
      </w:r>
    </w:p>
    <w:tbl>
      <w:tblPr>
        <w:tblW w:w="48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1"/>
        <w:gridCol w:w="5306"/>
      </w:tblGrid>
      <w:tr w:rsidR="00A34B14" w:rsidRPr="007200C8" w:rsidTr="00AE1AA0">
        <w:trPr>
          <w:tblHeader/>
        </w:trPr>
        <w:tc>
          <w:tcPr>
            <w:tcW w:w="1932" w:type="pct"/>
          </w:tcPr>
          <w:p w:rsidR="00A34B14" w:rsidRPr="007200C8" w:rsidRDefault="00A34B14" w:rsidP="003455AC">
            <w:pPr>
              <w:spacing w:after="0" w:line="235" w:lineRule="auto"/>
              <w:jc w:val="center"/>
              <w:rPr>
                <w:rFonts w:ascii="TH SarabunPSK" w:hAnsi="TH SarabunPSK" w:cs="TH SarabunPSK"/>
                <w:b/>
                <w:bCs/>
                <w:sz w:val="32"/>
                <w:szCs w:val="32"/>
              </w:rPr>
            </w:pPr>
            <w:r w:rsidRPr="007200C8">
              <w:rPr>
                <w:rFonts w:ascii="TH SarabunPSK" w:hAnsi="TH SarabunPSK" w:cs="TH SarabunPSK"/>
                <w:b/>
                <w:bCs/>
                <w:sz w:val="32"/>
                <w:szCs w:val="32"/>
                <w:cs/>
              </w:rPr>
              <w:t>คุณลักษณะพิเศษ</w:t>
            </w:r>
          </w:p>
        </w:tc>
        <w:tc>
          <w:tcPr>
            <w:tcW w:w="3068" w:type="pct"/>
          </w:tcPr>
          <w:p w:rsidR="00A34B14" w:rsidRPr="007200C8" w:rsidRDefault="00A34B14" w:rsidP="003455AC">
            <w:pPr>
              <w:spacing w:after="0" w:line="235" w:lineRule="auto"/>
              <w:jc w:val="center"/>
              <w:rPr>
                <w:rFonts w:ascii="TH SarabunPSK" w:hAnsi="TH SarabunPSK" w:cs="TH SarabunPSK"/>
                <w:b/>
                <w:bCs/>
                <w:sz w:val="32"/>
                <w:szCs w:val="32"/>
              </w:rPr>
            </w:pPr>
            <w:r w:rsidRPr="007200C8">
              <w:rPr>
                <w:rFonts w:ascii="TH SarabunPSK" w:hAnsi="TH SarabunPSK" w:cs="TH SarabunPSK"/>
                <w:b/>
                <w:bCs/>
                <w:sz w:val="32"/>
                <w:szCs w:val="32"/>
                <w:cs/>
              </w:rPr>
              <w:t>กลยุทธ์หรือกิจกรรมของนักศึกษา</w:t>
            </w:r>
          </w:p>
        </w:tc>
      </w:tr>
      <w:tr w:rsidR="00A34B14" w:rsidRPr="007200C8" w:rsidTr="00AE1AA0">
        <w:tc>
          <w:tcPr>
            <w:tcW w:w="1932" w:type="pct"/>
          </w:tcPr>
          <w:p w:rsidR="00A34B14" w:rsidRPr="007200C8" w:rsidRDefault="00A34B14" w:rsidP="00131D22">
            <w:pPr>
              <w:numPr>
                <w:ilvl w:val="0"/>
                <w:numId w:val="3"/>
              </w:numPr>
              <w:tabs>
                <w:tab w:val="left" w:pos="459"/>
              </w:tabs>
              <w:spacing w:after="0" w:line="235" w:lineRule="auto"/>
              <w:ind w:left="0" w:firstLine="176"/>
              <w:rPr>
                <w:rFonts w:ascii="TH SarabunPSK" w:hAnsi="TH SarabunPSK" w:cs="TH SarabunPSK"/>
                <w:sz w:val="32"/>
                <w:szCs w:val="32"/>
              </w:rPr>
            </w:pPr>
            <w:r w:rsidRPr="007200C8">
              <w:rPr>
                <w:rFonts w:ascii="TH SarabunPSK" w:hAnsi="TH SarabunPSK" w:cs="TH SarabunPSK"/>
                <w:sz w:val="32"/>
                <w:szCs w:val="32"/>
                <w:cs/>
              </w:rPr>
              <w:t>ด้านบุคลิกภาพ</w:t>
            </w:r>
          </w:p>
        </w:tc>
        <w:tc>
          <w:tcPr>
            <w:tcW w:w="3068" w:type="pct"/>
          </w:tcPr>
          <w:p w:rsidR="00A34B14" w:rsidRPr="007200C8" w:rsidRDefault="00A34B14" w:rsidP="00131D22">
            <w:pPr>
              <w:pStyle w:val="aa"/>
              <w:numPr>
                <w:ilvl w:val="0"/>
                <w:numId w:val="5"/>
              </w:numPr>
              <w:tabs>
                <w:tab w:val="left" w:pos="237"/>
                <w:tab w:val="left" w:pos="372"/>
              </w:tabs>
              <w:spacing w:after="0" w:line="235" w:lineRule="auto"/>
              <w:ind w:left="27" w:hanging="27"/>
              <w:jc w:val="thaiDistribute"/>
              <w:rPr>
                <w:rFonts w:ascii="TH SarabunPSK" w:hAnsi="TH SarabunPSK" w:cs="TH SarabunPSK"/>
                <w:sz w:val="32"/>
                <w:szCs w:val="32"/>
              </w:rPr>
            </w:pPr>
            <w:r w:rsidRPr="007200C8">
              <w:rPr>
                <w:rFonts w:ascii="TH SarabunPSK" w:hAnsi="TH SarabunPSK" w:cs="TH SarabunPSK"/>
                <w:sz w:val="32"/>
                <w:szCs w:val="32"/>
                <w:cs/>
              </w:rPr>
              <w:t>ให้นักศึกษากล้าแสดงออกและมีความมั่นใจในตัวเอง โดยให้นักศึกษาได้มีการศึกษาค้นคว้า วิเคราะห์และสังเคราะห์งานที่มอบหมายและนำเสนอหน้าชั้นเรียนและให้ไปนำเสนอผลงานวิจัยในการประชุมวิชาการในสถานที่ต่างๆ</w:t>
            </w:r>
          </w:p>
          <w:p w:rsidR="00A34B14" w:rsidRPr="007200C8" w:rsidRDefault="00A34B14" w:rsidP="00131D22">
            <w:pPr>
              <w:numPr>
                <w:ilvl w:val="0"/>
                <w:numId w:val="5"/>
              </w:numPr>
              <w:tabs>
                <w:tab w:val="left" w:pos="237"/>
              </w:tabs>
              <w:spacing w:after="0" w:line="235" w:lineRule="auto"/>
              <w:ind w:left="27" w:hanging="27"/>
              <w:jc w:val="thaiDistribute"/>
              <w:rPr>
                <w:rFonts w:ascii="TH SarabunPSK" w:hAnsi="TH SarabunPSK" w:cs="TH SarabunPSK"/>
                <w:sz w:val="32"/>
                <w:szCs w:val="32"/>
              </w:rPr>
            </w:pPr>
            <w:r w:rsidRPr="007200C8">
              <w:rPr>
                <w:rFonts w:ascii="TH SarabunPSK" w:hAnsi="TH SarabunPSK" w:cs="TH SarabunPSK"/>
                <w:sz w:val="32"/>
                <w:szCs w:val="32"/>
                <w:cs/>
              </w:rPr>
              <w:t>อาจารย์ผู้สอนวางตัวเป็นตัวอย่างที่ดี ทั้งด้านการแต่งกาย การดูแลเอาใจใส่ศิษย์และบุคลิกภาพอื่นๆ</w:t>
            </w:r>
          </w:p>
        </w:tc>
      </w:tr>
      <w:tr w:rsidR="00A34B14" w:rsidRPr="007200C8" w:rsidTr="00AE1AA0">
        <w:tc>
          <w:tcPr>
            <w:tcW w:w="1932" w:type="pct"/>
          </w:tcPr>
          <w:p w:rsidR="00A34B14" w:rsidRPr="007200C8" w:rsidRDefault="00A34B14" w:rsidP="007A63BE">
            <w:pPr>
              <w:numPr>
                <w:ilvl w:val="0"/>
                <w:numId w:val="1"/>
              </w:numPr>
              <w:tabs>
                <w:tab w:val="left" w:pos="459"/>
              </w:tabs>
              <w:spacing w:after="0" w:line="235" w:lineRule="auto"/>
              <w:ind w:left="0" w:firstLine="176"/>
              <w:jc w:val="thaiDistribute"/>
              <w:rPr>
                <w:rFonts w:ascii="TH SarabunPSK" w:hAnsi="TH SarabunPSK" w:cs="TH SarabunPSK"/>
                <w:sz w:val="32"/>
                <w:szCs w:val="32"/>
              </w:rPr>
            </w:pPr>
            <w:r w:rsidRPr="007200C8">
              <w:rPr>
                <w:rFonts w:ascii="TH SarabunPSK" w:hAnsi="TH SarabunPSK" w:cs="TH SarabunPSK"/>
                <w:sz w:val="32"/>
                <w:szCs w:val="32"/>
                <w:cs/>
              </w:rPr>
              <w:t>ด้านภาวะผู้นำ และความรับผิดชอบตลอดจนมีวินัยในตนเอง</w:t>
            </w:r>
          </w:p>
        </w:tc>
        <w:tc>
          <w:tcPr>
            <w:tcW w:w="3068" w:type="pct"/>
          </w:tcPr>
          <w:p w:rsidR="00A34B14" w:rsidRPr="007200C8" w:rsidRDefault="00A34B14" w:rsidP="007A63BE">
            <w:pPr>
              <w:numPr>
                <w:ilvl w:val="3"/>
                <w:numId w:val="1"/>
              </w:numPr>
              <w:tabs>
                <w:tab w:val="left" w:pos="237"/>
              </w:tabs>
              <w:spacing w:after="0" w:line="235" w:lineRule="auto"/>
              <w:ind w:left="27" w:hanging="27"/>
              <w:jc w:val="thaiDistribute"/>
              <w:rPr>
                <w:rFonts w:ascii="TH SarabunPSK" w:hAnsi="TH SarabunPSK" w:cs="TH SarabunPSK"/>
                <w:sz w:val="32"/>
                <w:szCs w:val="32"/>
              </w:rPr>
            </w:pPr>
            <w:r w:rsidRPr="007200C8">
              <w:rPr>
                <w:rFonts w:ascii="TH SarabunPSK" w:hAnsi="TH SarabunPSK" w:cs="TH SarabunPSK"/>
                <w:sz w:val="32"/>
                <w:szCs w:val="32"/>
                <w:cs/>
              </w:rPr>
              <w:t>มอบหมายให้นักศึกษาทำงานเป็นกลุ่มและแบ่งหน้าที่รับผิดชอบ เช่น จัดสัมมนา</w:t>
            </w:r>
          </w:p>
          <w:p w:rsidR="00A34B14" w:rsidRPr="007200C8" w:rsidRDefault="00A34B14" w:rsidP="00131D22">
            <w:pPr>
              <w:numPr>
                <w:ilvl w:val="3"/>
                <w:numId w:val="1"/>
              </w:numPr>
              <w:tabs>
                <w:tab w:val="left" w:pos="237"/>
              </w:tabs>
              <w:spacing w:after="0" w:line="235" w:lineRule="auto"/>
              <w:ind w:left="27" w:hanging="27"/>
              <w:jc w:val="thaiDistribute"/>
              <w:rPr>
                <w:rFonts w:ascii="TH SarabunPSK" w:hAnsi="TH SarabunPSK" w:cs="TH SarabunPSK"/>
                <w:sz w:val="32"/>
                <w:szCs w:val="32"/>
              </w:rPr>
            </w:pPr>
            <w:r w:rsidRPr="007200C8">
              <w:rPr>
                <w:rFonts w:ascii="TH SarabunPSK" w:hAnsi="TH SarabunPSK" w:cs="TH SarabunPSK"/>
                <w:sz w:val="32"/>
                <w:szCs w:val="32"/>
                <w:cs/>
              </w:rPr>
              <w:t>มอบหมายงานให้นักศึกษาไปศึกษาค้นคว้าและนำเสนอผลงานตามเวลาที่กำหนด</w:t>
            </w:r>
          </w:p>
        </w:tc>
      </w:tr>
      <w:tr w:rsidR="00A34B14" w:rsidRPr="007200C8" w:rsidTr="00AE1AA0">
        <w:tc>
          <w:tcPr>
            <w:tcW w:w="1932" w:type="pct"/>
          </w:tcPr>
          <w:p w:rsidR="00A34B14" w:rsidRPr="007200C8" w:rsidRDefault="00A34B14" w:rsidP="00131D22">
            <w:pPr>
              <w:numPr>
                <w:ilvl w:val="0"/>
                <w:numId w:val="1"/>
              </w:numPr>
              <w:tabs>
                <w:tab w:val="left" w:pos="459"/>
              </w:tabs>
              <w:spacing w:after="0" w:line="235" w:lineRule="auto"/>
              <w:ind w:left="0" w:firstLine="176"/>
              <w:rPr>
                <w:rFonts w:ascii="TH SarabunPSK" w:hAnsi="TH SarabunPSK" w:cs="TH SarabunPSK"/>
                <w:sz w:val="32"/>
                <w:szCs w:val="32"/>
              </w:rPr>
            </w:pPr>
            <w:r w:rsidRPr="007200C8">
              <w:rPr>
                <w:rFonts w:ascii="TH SarabunPSK" w:hAnsi="TH SarabunPSK" w:cs="TH SarabunPSK"/>
                <w:sz w:val="32"/>
                <w:szCs w:val="32"/>
                <w:cs/>
              </w:rPr>
              <w:t>ด้านคุณธรรม จริยธรรม มีวินัย ตรงต่อเวลา รับผิดชอบต่อตนเองและสังคม ซื่อสัตย์ สุจริต เสียสละเห็นแก่ประโยชน์ส่วนรวมมากกว่าส่วนตัว</w:t>
            </w:r>
          </w:p>
        </w:tc>
        <w:tc>
          <w:tcPr>
            <w:tcW w:w="3068" w:type="pct"/>
          </w:tcPr>
          <w:p w:rsidR="00A34B14" w:rsidRPr="007200C8" w:rsidRDefault="00A34B14" w:rsidP="00131D22">
            <w:pPr>
              <w:numPr>
                <w:ilvl w:val="3"/>
                <w:numId w:val="1"/>
              </w:numPr>
              <w:tabs>
                <w:tab w:val="left" w:pos="237"/>
              </w:tabs>
              <w:spacing w:after="0" w:line="235" w:lineRule="auto"/>
              <w:ind w:left="27" w:hanging="27"/>
              <w:rPr>
                <w:rFonts w:ascii="TH SarabunPSK" w:hAnsi="TH SarabunPSK" w:cs="TH SarabunPSK"/>
                <w:sz w:val="32"/>
                <w:szCs w:val="32"/>
              </w:rPr>
            </w:pPr>
            <w:r w:rsidRPr="007200C8">
              <w:rPr>
                <w:rFonts w:ascii="TH SarabunPSK" w:hAnsi="TH SarabunPSK" w:cs="TH SarabunPSK"/>
                <w:sz w:val="32"/>
                <w:szCs w:val="32"/>
                <w:cs/>
              </w:rPr>
              <w:t>ทำข้อตกลงร่วมกันในเรื่องการเข้าชั้นเรียนให้ตรงเวลา การส่งงานตามกำหนดและทำงานด้วยตนเอง</w:t>
            </w:r>
          </w:p>
          <w:p w:rsidR="00A34B14" w:rsidRPr="007200C8" w:rsidRDefault="00A34B14" w:rsidP="007A63BE">
            <w:pPr>
              <w:numPr>
                <w:ilvl w:val="3"/>
                <w:numId w:val="1"/>
              </w:numPr>
              <w:tabs>
                <w:tab w:val="left" w:pos="237"/>
              </w:tabs>
              <w:spacing w:after="0" w:line="235" w:lineRule="auto"/>
              <w:ind w:left="27" w:hanging="27"/>
              <w:jc w:val="thaiDistribute"/>
              <w:rPr>
                <w:rFonts w:ascii="TH SarabunPSK" w:hAnsi="TH SarabunPSK" w:cs="TH SarabunPSK"/>
                <w:sz w:val="32"/>
                <w:szCs w:val="32"/>
              </w:rPr>
            </w:pPr>
            <w:r w:rsidRPr="007200C8">
              <w:rPr>
                <w:rFonts w:ascii="TH SarabunPSK" w:hAnsi="TH SarabunPSK" w:cs="TH SarabunPSK"/>
                <w:sz w:val="32"/>
                <w:szCs w:val="32"/>
                <w:cs/>
              </w:rPr>
              <w:t>อบรมสั่งสอนนักศึกษาอย่างสม่ำเสมอในเรื่องให้นักศึกษามีความซื่อสัตย์สุจริต เสียสละ เห็นแก่ประโยชน์ส่วนรวม มากกว่าส่วนตัว</w:t>
            </w:r>
          </w:p>
          <w:p w:rsidR="00A34B14" w:rsidRPr="007200C8" w:rsidRDefault="00A34B14" w:rsidP="007A63BE">
            <w:pPr>
              <w:numPr>
                <w:ilvl w:val="3"/>
                <w:numId w:val="1"/>
              </w:numPr>
              <w:tabs>
                <w:tab w:val="left" w:pos="237"/>
              </w:tabs>
              <w:spacing w:after="0" w:line="235" w:lineRule="auto"/>
              <w:ind w:left="27" w:hanging="27"/>
              <w:jc w:val="thaiDistribute"/>
              <w:rPr>
                <w:rFonts w:ascii="TH SarabunPSK" w:hAnsi="TH SarabunPSK" w:cs="TH SarabunPSK"/>
                <w:sz w:val="32"/>
                <w:szCs w:val="32"/>
              </w:rPr>
            </w:pPr>
            <w:r w:rsidRPr="007200C8">
              <w:rPr>
                <w:rFonts w:ascii="TH SarabunPSK" w:hAnsi="TH SarabunPSK" w:cs="TH SarabunPSK"/>
                <w:sz w:val="32"/>
                <w:szCs w:val="32"/>
                <w:cs/>
              </w:rPr>
              <w:t>จัดกิจกรรมให้นักศึกษาไปปฏิบัติธรรม หรือฟังธรรมที่วัดเพื่อพัฒนาคุณธรรมจริยธรรม</w:t>
            </w:r>
          </w:p>
        </w:tc>
      </w:tr>
    </w:tbl>
    <w:p w:rsidR="00A34B14" w:rsidRPr="007200C8" w:rsidRDefault="00A34B14" w:rsidP="003455AC">
      <w:pPr>
        <w:autoSpaceDE w:val="0"/>
        <w:autoSpaceDN w:val="0"/>
        <w:adjustRightInd w:val="0"/>
        <w:spacing w:after="0" w:line="235" w:lineRule="auto"/>
        <w:rPr>
          <w:rFonts w:ascii="TH SarabunPSK" w:hAnsi="TH SarabunPSK" w:cs="TH SarabunPSK"/>
          <w:b/>
          <w:bCs/>
          <w:sz w:val="32"/>
          <w:szCs w:val="32"/>
        </w:rPr>
      </w:pPr>
    </w:p>
    <w:p w:rsidR="003455AC" w:rsidRPr="007200C8" w:rsidRDefault="00A34B14" w:rsidP="003455AC">
      <w:pPr>
        <w:autoSpaceDE w:val="0"/>
        <w:autoSpaceDN w:val="0"/>
        <w:adjustRightInd w:val="0"/>
        <w:spacing w:after="0" w:line="235" w:lineRule="auto"/>
        <w:rPr>
          <w:rFonts w:ascii="TH SarabunPSK" w:hAnsi="TH SarabunPSK" w:cs="TH SarabunPSK"/>
          <w:b/>
          <w:bCs/>
          <w:sz w:val="32"/>
          <w:szCs w:val="32"/>
        </w:rPr>
      </w:pPr>
      <w:r w:rsidRPr="007200C8">
        <w:rPr>
          <w:rFonts w:ascii="TH SarabunPSK" w:hAnsi="TH SarabunPSK" w:cs="TH SarabunPSK"/>
          <w:b/>
          <w:bCs/>
          <w:sz w:val="32"/>
          <w:szCs w:val="32"/>
        </w:rPr>
        <w:t xml:space="preserve">2. </w:t>
      </w:r>
      <w:r w:rsidRPr="007200C8">
        <w:rPr>
          <w:rFonts w:ascii="TH SarabunPSK" w:hAnsi="TH SarabunPSK" w:cs="TH SarabunPSK"/>
          <w:b/>
          <w:bCs/>
          <w:sz w:val="32"/>
          <w:szCs w:val="32"/>
          <w:cs/>
        </w:rPr>
        <w:t>การพัฒนาผลการเรียนรู้ในแต่ละด้าน</w:t>
      </w:r>
    </w:p>
    <w:p w:rsidR="00A34B14" w:rsidRPr="007200C8" w:rsidRDefault="00A34B14" w:rsidP="003455AC">
      <w:pPr>
        <w:autoSpaceDE w:val="0"/>
        <w:autoSpaceDN w:val="0"/>
        <w:adjustRightInd w:val="0"/>
        <w:spacing w:after="0" w:line="235" w:lineRule="auto"/>
        <w:ind w:firstLine="270"/>
        <w:rPr>
          <w:rFonts w:ascii="TH SarabunPSK" w:hAnsi="TH SarabunPSK" w:cs="TH SarabunPSK"/>
          <w:b/>
          <w:bCs/>
          <w:sz w:val="32"/>
          <w:szCs w:val="32"/>
        </w:rPr>
      </w:pPr>
      <w:r w:rsidRPr="007200C8">
        <w:rPr>
          <w:rFonts w:ascii="TH SarabunPSK" w:hAnsi="TH SarabunPSK" w:cs="TH SarabunPSK"/>
          <w:b/>
          <w:bCs/>
          <w:sz w:val="32"/>
          <w:szCs w:val="32"/>
        </w:rPr>
        <w:t xml:space="preserve">2.1 </w:t>
      </w:r>
      <w:r w:rsidRPr="007200C8">
        <w:rPr>
          <w:rFonts w:ascii="TH SarabunPSK" w:hAnsi="TH SarabunPSK" w:cs="TH SarabunPSK"/>
          <w:b/>
          <w:bCs/>
          <w:sz w:val="32"/>
          <w:szCs w:val="32"/>
          <w:cs/>
        </w:rPr>
        <w:t>คุณธรรมจริยธรรม</w:t>
      </w:r>
    </w:p>
    <w:p w:rsidR="00A34B14" w:rsidRPr="007200C8" w:rsidRDefault="00A34B14" w:rsidP="003455AC">
      <w:pPr>
        <w:autoSpaceDE w:val="0"/>
        <w:autoSpaceDN w:val="0"/>
        <w:adjustRightInd w:val="0"/>
        <w:spacing w:after="0" w:line="235" w:lineRule="auto"/>
        <w:rPr>
          <w:rFonts w:ascii="TH SarabunPSK" w:hAnsi="TH SarabunPSK" w:cs="TH SarabunPSK"/>
          <w:b/>
          <w:bCs/>
          <w:sz w:val="32"/>
          <w:szCs w:val="32"/>
        </w:rPr>
      </w:pPr>
      <w:r w:rsidRPr="007200C8">
        <w:rPr>
          <w:rFonts w:ascii="TH SarabunPSK" w:hAnsi="TH SarabunPSK" w:cs="TH SarabunPSK"/>
          <w:b/>
          <w:bCs/>
          <w:sz w:val="32"/>
          <w:szCs w:val="32"/>
        </w:rPr>
        <w:t xml:space="preserve">        </w:t>
      </w:r>
      <w:r w:rsidR="003B25E6" w:rsidRPr="007200C8">
        <w:rPr>
          <w:rFonts w:ascii="TH SarabunPSK" w:hAnsi="TH SarabunPSK" w:cs="TH SarabunPSK"/>
          <w:b/>
          <w:bCs/>
          <w:sz w:val="32"/>
          <w:szCs w:val="32"/>
        </w:rPr>
        <w:t xml:space="preserve"> </w:t>
      </w:r>
      <w:r w:rsidRPr="007200C8">
        <w:rPr>
          <w:rFonts w:ascii="TH SarabunPSK" w:hAnsi="TH SarabunPSK" w:cs="TH SarabunPSK"/>
          <w:b/>
          <w:bCs/>
          <w:sz w:val="32"/>
          <w:szCs w:val="32"/>
        </w:rPr>
        <w:t xml:space="preserve">2.1.1 </w:t>
      </w:r>
      <w:r w:rsidRPr="007200C8">
        <w:rPr>
          <w:rFonts w:ascii="TH SarabunPSK" w:hAnsi="TH SarabunPSK" w:cs="TH SarabunPSK"/>
          <w:b/>
          <w:bCs/>
          <w:sz w:val="32"/>
          <w:szCs w:val="32"/>
          <w:cs/>
        </w:rPr>
        <w:t>การเรียนรู้ด้านคุณธรรมจริยธรรม</w:t>
      </w:r>
    </w:p>
    <w:p w:rsidR="00EF1EF9" w:rsidRPr="007200C8" w:rsidRDefault="00EF1EF9" w:rsidP="003455AC">
      <w:pPr>
        <w:tabs>
          <w:tab w:val="left" w:pos="1134"/>
        </w:tabs>
        <w:autoSpaceDE w:val="0"/>
        <w:autoSpaceDN w:val="0"/>
        <w:adjustRightInd w:val="0"/>
        <w:spacing w:after="0" w:line="235" w:lineRule="auto"/>
        <w:jc w:val="thaiDistribute"/>
        <w:rPr>
          <w:rFonts w:ascii="TH SarabunPSK" w:hAnsi="TH SarabunPSK" w:cs="TH SarabunPSK"/>
          <w:sz w:val="32"/>
          <w:szCs w:val="32"/>
        </w:rPr>
      </w:pPr>
      <w:r w:rsidRPr="007200C8">
        <w:rPr>
          <w:rFonts w:ascii="TH SarabunPSK" w:hAnsi="TH SarabunPSK" w:cs="TH SarabunPSK"/>
          <w:b/>
          <w:bCs/>
          <w:sz w:val="32"/>
          <w:szCs w:val="32"/>
        </w:rPr>
        <w:tab/>
      </w:r>
      <w:r w:rsidR="003B25E6" w:rsidRPr="007200C8">
        <w:rPr>
          <w:rFonts w:ascii="TH SarabunPSK" w:hAnsi="TH SarabunPSK" w:cs="TH SarabunPSK"/>
          <w:b/>
          <w:bCs/>
          <w:sz w:val="32"/>
          <w:szCs w:val="32"/>
        </w:rPr>
        <w:t xml:space="preserve"> </w:t>
      </w:r>
      <w:r w:rsidRPr="007200C8">
        <w:rPr>
          <w:rFonts w:ascii="TH SarabunPSK" w:hAnsi="TH SarabunPSK" w:cs="TH SarabunPSK"/>
          <w:sz w:val="32"/>
          <w:szCs w:val="32"/>
          <w:cs/>
        </w:rPr>
        <w:t>นักศึกษาต้องมีคุณธรรม จริยธรรมเพื่อให้สามารถดำเนินชีวิตร่วมกับผ</w:t>
      </w:r>
      <w:r w:rsidR="00AE1AA0" w:rsidRPr="007200C8">
        <w:rPr>
          <w:rFonts w:ascii="TH SarabunPSK" w:hAnsi="TH SarabunPSK" w:cs="TH SarabunPSK"/>
          <w:sz w:val="32"/>
          <w:szCs w:val="32"/>
          <w:cs/>
        </w:rPr>
        <w:t xml:space="preserve">ู้อื่นในสังคมได้อย่างมีความสุข </w:t>
      </w:r>
      <w:r w:rsidRPr="007200C8">
        <w:rPr>
          <w:rFonts w:ascii="TH SarabunPSK" w:hAnsi="TH SarabunPSK" w:cs="TH SarabunPSK"/>
          <w:sz w:val="32"/>
          <w:szCs w:val="32"/>
          <w:cs/>
        </w:rPr>
        <w:t>อาจารย์ที่สอน</w:t>
      </w:r>
      <w:r w:rsidR="00AE1AA0" w:rsidRPr="007200C8">
        <w:rPr>
          <w:rFonts w:ascii="TH SarabunPSK" w:hAnsi="TH SarabunPSK" w:cs="TH SarabunPSK"/>
          <w:sz w:val="32"/>
          <w:szCs w:val="32"/>
          <w:cs/>
        </w:rPr>
        <w:t xml:space="preserve">ต้องสอดแทรกคุณธรรม จริยธรรม  3 ข้อ </w:t>
      </w:r>
      <w:r w:rsidRPr="007200C8">
        <w:rPr>
          <w:rFonts w:ascii="TH SarabunPSK" w:hAnsi="TH SarabunPSK" w:cs="TH SarabunPSK"/>
          <w:sz w:val="32"/>
          <w:szCs w:val="32"/>
          <w:cs/>
        </w:rPr>
        <w:t>เพื่</w:t>
      </w:r>
      <w:r w:rsidR="00AE1AA0" w:rsidRPr="007200C8">
        <w:rPr>
          <w:rFonts w:ascii="TH SarabunPSK" w:hAnsi="TH SarabunPSK" w:cs="TH SarabunPSK"/>
          <w:sz w:val="32"/>
          <w:szCs w:val="32"/>
          <w:cs/>
        </w:rPr>
        <w:t>อให้นักศึกษาสามารถพัฒนาคุณธรรม</w:t>
      </w:r>
      <w:r w:rsidRPr="007200C8">
        <w:rPr>
          <w:rFonts w:ascii="TH SarabunPSK" w:hAnsi="TH SarabunPSK" w:cs="TH SarabunPSK"/>
          <w:sz w:val="32"/>
          <w:szCs w:val="32"/>
          <w:cs/>
        </w:rPr>
        <w:t>จริยธรรมไปพร้อมกับวิทยาการต่างๆ</w:t>
      </w:r>
      <w:r w:rsidR="00AE1AA0"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ที่ศึกษา</w:t>
      </w:r>
      <w:r w:rsidRPr="007200C8">
        <w:rPr>
          <w:rFonts w:ascii="TH SarabunPSK" w:hAnsi="TH SarabunPSK" w:cs="TH SarabunPSK"/>
          <w:sz w:val="32"/>
          <w:szCs w:val="32"/>
        </w:rPr>
        <w:tab/>
      </w:r>
    </w:p>
    <w:p w:rsidR="00EF1EF9" w:rsidRPr="007200C8" w:rsidRDefault="00EF1EF9" w:rsidP="007A63BE">
      <w:pPr>
        <w:tabs>
          <w:tab w:val="left" w:pos="1134"/>
          <w:tab w:val="left" w:pos="1560"/>
        </w:tabs>
        <w:autoSpaceDE w:val="0"/>
        <w:autoSpaceDN w:val="0"/>
        <w:adjustRightInd w:val="0"/>
        <w:spacing w:after="0" w:line="235" w:lineRule="auto"/>
        <w:jc w:val="thaiDistribute"/>
        <w:rPr>
          <w:rFonts w:ascii="TH SarabunPSK" w:hAnsi="TH SarabunPSK" w:cs="TH SarabunPSK"/>
          <w:sz w:val="32"/>
          <w:szCs w:val="32"/>
          <w:cs/>
        </w:rPr>
      </w:pPr>
      <w:r w:rsidRPr="007200C8">
        <w:rPr>
          <w:rFonts w:ascii="TH SarabunPSK" w:hAnsi="TH SarabunPSK" w:cs="TH SarabunPSK"/>
          <w:sz w:val="32"/>
          <w:szCs w:val="32"/>
        </w:rPr>
        <w:tab/>
      </w:r>
      <w:r w:rsidR="007A63BE" w:rsidRPr="007200C8">
        <w:rPr>
          <w:rFonts w:ascii="TH SarabunPSK" w:hAnsi="TH SarabunPSK" w:cs="TH SarabunPSK"/>
          <w:sz w:val="32"/>
          <w:szCs w:val="32"/>
        </w:rPr>
        <w:t xml:space="preserve"> </w:t>
      </w:r>
      <w:r w:rsidRPr="007200C8">
        <w:rPr>
          <w:rFonts w:ascii="TH SarabunPSK" w:hAnsi="TH SarabunPSK" w:cs="TH SarabunPSK"/>
          <w:sz w:val="32"/>
          <w:szCs w:val="32"/>
        </w:rPr>
        <w:t>1</w:t>
      </w:r>
      <w:r w:rsidR="00AE1AA0"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ตระหนักและเห็นคุณค่าของคุ</w:t>
      </w:r>
      <w:r w:rsidR="00AE1AA0" w:rsidRPr="007200C8">
        <w:rPr>
          <w:rFonts w:ascii="TH SarabunPSK" w:hAnsi="TH SarabunPSK" w:cs="TH SarabunPSK"/>
          <w:sz w:val="32"/>
          <w:szCs w:val="32"/>
          <w:cs/>
        </w:rPr>
        <w:t>ณธรรม จริยธรรม การเสียสละ</w:t>
      </w:r>
      <w:r w:rsidR="008B4DB4" w:rsidRPr="007200C8">
        <w:rPr>
          <w:rFonts w:ascii="TH SarabunPSK" w:hAnsi="TH SarabunPSK" w:cs="TH SarabunPSK"/>
          <w:sz w:val="32"/>
          <w:szCs w:val="32"/>
          <w:cs/>
        </w:rPr>
        <w:t xml:space="preserve"> </w:t>
      </w:r>
      <w:r w:rsidRPr="007200C8">
        <w:rPr>
          <w:rFonts w:ascii="TH SarabunPSK" w:hAnsi="TH SarabunPSK" w:cs="TH SarabunPSK"/>
          <w:sz w:val="32"/>
          <w:szCs w:val="32"/>
          <w:cs/>
        </w:rPr>
        <w:t>ความซื่อสัตย์</w:t>
      </w:r>
      <w:r w:rsidR="00AE1AA0" w:rsidRPr="007200C8">
        <w:rPr>
          <w:rFonts w:ascii="TH SarabunPSK" w:hAnsi="TH SarabunPSK" w:cs="TH SarabunPSK"/>
          <w:sz w:val="32"/>
          <w:szCs w:val="32"/>
          <w:cs/>
        </w:rPr>
        <w:t>สุจริต</w:t>
      </w:r>
      <w:r w:rsidR="008B4DB4" w:rsidRPr="007200C8">
        <w:rPr>
          <w:rFonts w:ascii="TH SarabunPSK" w:hAnsi="TH SarabunPSK" w:cs="TH SarabunPSK"/>
          <w:sz w:val="32"/>
          <w:szCs w:val="32"/>
          <w:cs/>
        </w:rPr>
        <w:t>และมีจิตสาธารณะ</w:t>
      </w:r>
      <w:r w:rsidR="00C25610" w:rsidRPr="007200C8">
        <w:rPr>
          <w:rFonts w:ascii="TH SarabunPSK" w:hAnsi="TH SarabunPSK" w:cs="TH SarabunPSK" w:hint="cs"/>
          <w:sz w:val="32"/>
          <w:szCs w:val="32"/>
          <w:cs/>
        </w:rPr>
        <w:t xml:space="preserve"> </w:t>
      </w:r>
    </w:p>
    <w:p w:rsidR="00AC4239" w:rsidRPr="00AC4239" w:rsidRDefault="00EF1EF9" w:rsidP="00AC4239">
      <w:pPr>
        <w:tabs>
          <w:tab w:val="left" w:pos="1134"/>
          <w:tab w:val="left" w:pos="1560"/>
        </w:tabs>
        <w:autoSpaceDE w:val="0"/>
        <w:autoSpaceDN w:val="0"/>
        <w:adjustRightInd w:val="0"/>
        <w:spacing w:after="0" w:line="235" w:lineRule="auto"/>
        <w:rPr>
          <w:rFonts w:ascii="TH SarabunPSK" w:hAnsi="TH SarabunPSK" w:cs="TH SarabunPSK"/>
          <w:sz w:val="32"/>
          <w:szCs w:val="32"/>
        </w:rPr>
      </w:pPr>
      <w:r w:rsidRPr="007200C8">
        <w:rPr>
          <w:rFonts w:ascii="TH SarabunPSK" w:hAnsi="TH SarabunPSK" w:cs="TH SarabunPSK"/>
          <w:sz w:val="32"/>
          <w:szCs w:val="32"/>
          <w:cs/>
        </w:rPr>
        <w:tab/>
      </w:r>
      <w:r w:rsidR="003B25E6" w:rsidRPr="007200C8">
        <w:rPr>
          <w:rFonts w:ascii="TH SarabunPSK" w:hAnsi="TH SarabunPSK" w:cs="TH SarabunPSK"/>
          <w:sz w:val="32"/>
          <w:szCs w:val="32"/>
          <w:cs/>
        </w:rPr>
        <w:t xml:space="preserve"> </w:t>
      </w:r>
      <w:r w:rsidR="00AE1AA0" w:rsidRPr="007200C8">
        <w:rPr>
          <w:rFonts w:ascii="TH SarabunPSK" w:hAnsi="TH SarabunPSK" w:cs="TH SarabunPSK"/>
          <w:sz w:val="32"/>
          <w:szCs w:val="32"/>
          <w:cs/>
        </w:rPr>
        <w:t>2</w:t>
      </w:r>
      <w:r w:rsidR="00AE1AA0" w:rsidRPr="007200C8">
        <w:rPr>
          <w:rFonts w:ascii="TH SarabunPSK" w:hAnsi="TH SarabunPSK" w:cs="TH SarabunPSK" w:hint="cs"/>
          <w:sz w:val="32"/>
          <w:szCs w:val="32"/>
          <w:cs/>
        </w:rPr>
        <w:t>)</w:t>
      </w:r>
      <w:r w:rsidR="001864B1" w:rsidRPr="007200C8">
        <w:rPr>
          <w:rFonts w:ascii="TH SarabunPSK" w:hAnsi="TH SarabunPSK" w:cs="TH SarabunPSK"/>
          <w:sz w:val="32"/>
          <w:szCs w:val="32"/>
          <w:cs/>
        </w:rPr>
        <w:t xml:space="preserve"> </w:t>
      </w:r>
      <w:r w:rsidRPr="007200C8">
        <w:rPr>
          <w:rFonts w:ascii="TH SarabunPSK" w:hAnsi="TH SarabunPSK" w:cs="TH SarabunPSK"/>
          <w:sz w:val="32"/>
          <w:szCs w:val="32"/>
          <w:cs/>
        </w:rPr>
        <w:t>มีวินัยตรงต่อเวลาและความรับผิดชอบต่อตนเอง  วิชาชีพ  และสังคม</w:t>
      </w:r>
    </w:p>
    <w:p w:rsidR="00A34B14" w:rsidRPr="007200C8" w:rsidRDefault="00A34B14" w:rsidP="003455AC">
      <w:pPr>
        <w:autoSpaceDE w:val="0"/>
        <w:autoSpaceDN w:val="0"/>
        <w:adjustRightInd w:val="0"/>
        <w:spacing w:after="0" w:line="235" w:lineRule="auto"/>
        <w:ind w:firstLine="630"/>
        <w:rPr>
          <w:rFonts w:ascii="TH SarabunPSK" w:hAnsi="TH SarabunPSK" w:cs="TH SarabunPSK"/>
          <w:b/>
          <w:bCs/>
          <w:sz w:val="32"/>
          <w:szCs w:val="32"/>
        </w:rPr>
      </w:pPr>
      <w:r w:rsidRPr="007200C8">
        <w:rPr>
          <w:rFonts w:ascii="TH SarabunPSK" w:hAnsi="TH SarabunPSK" w:cs="TH SarabunPSK"/>
          <w:b/>
          <w:bCs/>
          <w:sz w:val="32"/>
          <w:szCs w:val="32"/>
        </w:rPr>
        <w:t xml:space="preserve">2.1.2 </w:t>
      </w:r>
      <w:r w:rsidRPr="007200C8">
        <w:rPr>
          <w:rFonts w:ascii="TH SarabunPSK" w:hAnsi="TH SarabunPSK" w:cs="TH SarabunPSK"/>
          <w:b/>
          <w:bCs/>
          <w:sz w:val="32"/>
          <w:szCs w:val="32"/>
          <w:cs/>
        </w:rPr>
        <w:t>กลยุทธ์การสอนที่ใช้พัฒนาการเรียนรู้ด้านคุณธรรมจริยธรรม</w:t>
      </w:r>
    </w:p>
    <w:p w:rsidR="00A34B14" w:rsidRPr="007200C8" w:rsidRDefault="00A34B14" w:rsidP="003455AC">
      <w:pPr>
        <w:autoSpaceDE w:val="0"/>
        <w:autoSpaceDN w:val="0"/>
        <w:adjustRightInd w:val="0"/>
        <w:spacing w:after="0" w:line="235" w:lineRule="auto"/>
        <w:ind w:firstLine="1260"/>
        <w:jc w:val="thaiDistribute"/>
        <w:rPr>
          <w:rFonts w:ascii="TH SarabunPSK" w:hAnsi="TH SarabunPSK" w:cs="TH SarabunPSK"/>
          <w:sz w:val="32"/>
          <w:szCs w:val="32"/>
        </w:rPr>
      </w:pPr>
      <w:r w:rsidRPr="007200C8">
        <w:rPr>
          <w:rFonts w:ascii="TH SarabunPSK" w:hAnsi="TH SarabunPSK" w:cs="TH SarabunPSK"/>
          <w:sz w:val="32"/>
          <w:szCs w:val="32"/>
          <w:cs/>
        </w:rPr>
        <w:t>1</w:t>
      </w:r>
      <w:r w:rsidR="00AE1AA0"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จัดการเรียนการสอนโดยสอดแทรกสถานการณ์จริงที่เกี่ยวข้องกับคุณธรรม จริยธรรม เพื่อให้นักศึกษาร่วมอภิปรายคิดวิเคราะห์จนได้ข้อสรุปในแนวทางป้องกันและแก้ไข</w:t>
      </w:r>
    </w:p>
    <w:p w:rsidR="00A34B14" w:rsidRDefault="003B25E6" w:rsidP="003B25E6">
      <w:pPr>
        <w:autoSpaceDE w:val="0"/>
        <w:autoSpaceDN w:val="0"/>
        <w:adjustRightInd w:val="0"/>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 xml:space="preserve">             </w:t>
      </w:r>
      <w:r w:rsidR="00AE1AA0" w:rsidRPr="007200C8">
        <w:rPr>
          <w:rFonts w:ascii="TH SarabunPSK" w:hAnsi="TH SarabunPSK" w:cs="TH SarabunPSK" w:hint="cs"/>
          <w:sz w:val="32"/>
          <w:szCs w:val="32"/>
          <w:cs/>
        </w:rPr>
        <w:t xml:space="preserve">    </w:t>
      </w:r>
      <w:r w:rsidR="00A34B14" w:rsidRPr="007200C8">
        <w:rPr>
          <w:rFonts w:ascii="TH SarabunPSK" w:hAnsi="TH SarabunPSK" w:cs="TH SarabunPSK"/>
          <w:sz w:val="32"/>
          <w:szCs w:val="32"/>
          <w:cs/>
        </w:rPr>
        <w:t>2</w:t>
      </w:r>
      <w:r w:rsidR="00AE1AA0" w:rsidRPr="007200C8">
        <w:rPr>
          <w:rFonts w:ascii="TH SarabunPSK" w:hAnsi="TH SarabunPSK" w:cs="TH SarabunPSK" w:hint="cs"/>
          <w:sz w:val="32"/>
          <w:szCs w:val="32"/>
          <w:cs/>
        </w:rPr>
        <w:t>)</w:t>
      </w:r>
      <w:r w:rsidRPr="007200C8">
        <w:rPr>
          <w:rFonts w:ascii="TH SarabunPSK" w:hAnsi="TH SarabunPSK" w:cs="TH SarabunPSK"/>
          <w:sz w:val="32"/>
          <w:szCs w:val="32"/>
          <w:cs/>
        </w:rPr>
        <w:t xml:space="preserve"> </w:t>
      </w:r>
      <w:r w:rsidR="00A34B14" w:rsidRPr="007200C8">
        <w:rPr>
          <w:rFonts w:ascii="TH SarabunPSK" w:hAnsi="TH SarabunPSK" w:cs="TH SarabunPSK"/>
          <w:sz w:val="32"/>
          <w:szCs w:val="32"/>
          <w:cs/>
        </w:rPr>
        <w:t>เรียนรู้จากต้นแบบ เช่น อาจารย์ผู้สอน วิทยากร เพื่อน หรือบุคคลตัวอย่างในสังคมหรือในท้องถิ่น หรือในประวัติศาสตร์ การยกย่องนักศึกษาที่</w:t>
      </w:r>
      <w:r w:rsidR="00EF1EF9" w:rsidRPr="007200C8">
        <w:rPr>
          <w:rFonts w:ascii="TH SarabunPSK" w:hAnsi="TH SarabunPSK" w:cs="TH SarabunPSK"/>
          <w:sz w:val="32"/>
          <w:szCs w:val="32"/>
          <w:cs/>
        </w:rPr>
        <w:t>มีคุณธรรม  จริยธรรม</w:t>
      </w:r>
      <w:r w:rsidR="00A34B14" w:rsidRPr="007200C8">
        <w:rPr>
          <w:rFonts w:ascii="TH SarabunPSK" w:hAnsi="TH SarabunPSK" w:cs="TH SarabunPSK"/>
          <w:sz w:val="32"/>
          <w:szCs w:val="32"/>
          <w:cs/>
        </w:rPr>
        <w:t>ทำประโยชน์แก่ส่วนรวม</w:t>
      </w:r>
    </w:p>
    <w:p w:rsidR="00AC4239" w:rsidRDefault="00AC4239" w:rsidP="003B25E6">
      <w:pPr>
        <w:autoSpaceDE w:val="0"/>
        <w:autoSpaceDN w:val="0"/>
        <w:adjustRightInd w:val="0"/>
        <w:spacing w:after="0" w:line="240" w:lineRule="auto"/>
        <w:jc w:val="thaiDistribute"/>
        <w:rPr>
          <w:rFonts w:ascii="TH SarabunPSK" w:hAnsi="TH SarabunPSK" w:cs="TH SarabunPSK"/>
          <w:sz w:val="32"/>
          <w:szCs w:val="32"/>
        </w:rPr>
      </w:pPr>
    </w:p>
    <w:p w:rsidR="00AC4239" w:rsidRPr="007200C8" w:rsidRDefault="00AC4239" w:rsidP="003B25E6">
      <w:pPr>
        <w:autoSpaceDE w:val="0"/>
        <w:autoSpaceDN w:val="0"/>
        <w:adjustRightInd w:val="0"/>
        <w:spacing w:after="0" w:line="240" w:lineRule="auto"/>
        <w:jc w:val="thaiDistribute"/>
        <w:rPr>
          <w:rFonts w:ascii="TH SarabunPSK" w:hAnsi="TH SarabunPSK" w:cs="TH SarabunPSK"/>
          <w:sz w:val="32"/>
          <w:szCs w:val="32"/>
          <w:cs/>
        </w:rPr>
      </w:pPr>
    </w:p>
    <w:p w:rsidR="00A34B14" w:rsidRPr="007200C8" w:rsidRDefault="00A34B14" w:rsidP="00131D22">
      <w:pPr>
        <w:numPr>
          <w:ilvl w:val="2"/>
          <w:numId w:val="5"/>
        </w:numPr>
        <w:tabs>
          <w:tab w:val="left" w:pos="709"/>
        </w:tabs>
        <w:autoSpaceDE w:val="0"/>
        <w:autoSpaceDN w:val="0"/>
        <w:adjustRightInd w:val="0"/>
        <w:spacing w:after="0" w:line="240" w:lineRule="auto"/>
        <w:ind w:left="1276" w:hanging="556"/>
        <w:rPr>
          <w:rFonts w:ascii="TH SarabunPSK" w:hAnsi="TH SarabunPSK" w:cs="TH SarabunPSK"/>
          <w:b/>
          <w:bCs/>
          <w:sz w:val="32"/>
          <w:szCs w:val="32"/>
        </w:rPr>
      </w:pPr>
      <w:r w:rsidRPr="007200C8">
        <w:rPr>
          <w:rFonts w:ascii="TH SarabunPSK" w:hAnsi="TH SarabunPSK" w:cs="TH SarabunPSK"/>
          <w:b/>
          <w:bCs/>
          <w:sz w:val="32"/>
          <w:szCs w:val="32"/>
          <w:cs/>
        </w:rPr>
        <w:lastRenderedPageBreak/>
        <w:t>กลยุทธการประเมินผลการเรียนรู้ด้านคุณธรรมจริยธรรม</w:t>
      </w:r>
    </w:p>
    <w:p w:rsidR="003455AC" w:rsidRPr="007200C8" w:rsidRDefault="00EF1EF9" w:rsidP="00131D22">
      <w:pPr>
        <w:pStyle w:val="aa"/>
        <w:numPr>
          <w:ilvl w:val="1"/>
          <w:numId w:val="6"/>
        </w:numPr>
        <w:tabs>
          <w:tab w:val="left" w:pos="1560"/>
        </w:tabs>
        <w:autoSpaceDE w:val="0"/>
        <w:autoSpaceDN w:val="0"/>
        <w:adjustRightInd w:val="0"/>
        <w:spacing w:after="0" w:line="240" w:lineRule="auto"/>
        <w:ind w:left="0" w:firstLine="1276"/>
        <w:jc w:val="thaiDistribute"/>
        <w:rPr>
          <w:rFonts w:ascii="TH SarabunPSK" w:hAnsi="TH SarabunPSK" w:cs="TH SarabunPSK"/>
          <w:sz w:val="32"/>
          <w:szCs w:val="32"/>
        </w:rPr>
      </w:pPr>
      <w:r w:rsidRPr="007200C8">
        <w:rPr>
          <w:rFonts w:ascii="TH SarabunPSK" w:hAnsi="TH SarabunPSK" w:cs="TH SarabunPSK"/>
          <w:sz w:val="32"/>
          <w:szCs w:val="32"/>
          <w:cs/>
        </w:rPr>
        <w:t>ประเมินจากการตรงเวลาของนักศึกษาในการเข้าชั้นเรียน  การส่งงานตามกำหนด  เวลาที่มอบหมาย  และการร่วมกิจกรรม</w:t>
      </w:r>
    </w:p>
    <w:p w:rsidR="003455AC" w:rsidRPr="007200C8" w:rsidRDefault="00EF1EF9" w:rsidP="00131D22">
      <w:pPr>
        <w:pStyle w:val="aa"/>
        <w:numPr>
          <w:ilvl w:val="1"/>
          <w:numId w:val="6"/>
        </w:numPr>
        <w:tabs>
          <w:tab w:val="left" w:pos="1560"/>
        </w:tabs>
        <w:autoSpaceDE w:val="0"/>
        <w:autoSpaceDN w:val="0"/>
        <w:adjustRightInd w:val="0"/>
        <w:spacing w:after="0" w:line="240" w:lineRule="auto"/>
        <w:ind w:left="0" w:firstLine="1260"/>
        <w:rPr>
          <w:rFonts w:ascii="TH SarabunPSK" w:hAnsi="TH SarabunPSK" w:cs="TH SarabunPSK"/>
          <w:sz w:val="32"/>
          <w:szCs w:val="32"/>
        </w:rPr>
      </w:pPr>
      <w:r w:rsidRPr="007200C8">
        <w:rPr>
          <w:rFonts w:ascii="TH SarabunPSK" w:hAnsi="TH SarabunPSK" w:cs="TH SarabunPSK"/>
          <w:sz w:val="32"/>
          <w:szCs w:val="32"/>
          <w:cs/>
        </w:rPr>
        <w:t>ประเมินจากการกระทำทุจริตในการสอบและการคัดลอกงาน</w:t>
      </w:r>
    </w:p>
    <w:p w:rsidR="00AE1AA0" w:rsidRPr="007200C8" w:rsidRDefault="001864B1" w:rsidP="00BE3666">
      <w:pPr>
        <w:pStyle w:val="aa"/>
        <w:numPr>
          <w:ilvl w:val="1"/>
          <w:numId w:val="6"/>
        </w:numPr>
        <w:tabs>
          <w:tab w:val="left" w:pos="1276"/>
        </w:tabs>
        <w:autoSpaceDE w:val="0"/>
        <w:autoSpaceDN w:val="0"/>
        <w:adjustRightInd w:val="0"/>
        <w:spacing w:after="0" w:line="240" w:lineRule="auto"/>
        <w:ind w:left="0" w:firstLine="1260"/>
        <w:rPr>
          <w:rFonts w:ascii="TH SarabunPSK" w:hAnsi="TH SarabunPSK" w:cs="TH SarabunPSK"/>
          <w:sz w:val="32"/>
          <w:szCs w:val="32"/>
          <w:cs/>
        </w:rPr>
      </w:pPr>
      <w:r w:rsidRPr="007200C8">
        <w:rPr>
          <w:rFonts w:ascii="TH SarabunPSK" w:hAnsi="TH SarabunPSK" w:cs="TH SarabunPSK" w:hint="cs"/>
          <w:sz w:val="32"/>
          <w:szCs w:val="32"/>
          <w:cs/>
        </w:rPr>
        <w:t xml:space="preserve">  </w:t>
      </w:r>
      <w:r w:rsidR="00EF1EF9" w:rsidRPr="007200C8">
        <w:rPr>
          <w:rFonts w:ascii="TH SarabunPSK" w:hAnsi="TH SarabunPSK" w:cs="TH SarabunPSK"/>
          <w:sz w:val="32"/>
          <w:szCs w:val="32"/>
          <w:cs/>
        </w:rPr>
        <w:t>ประเมินจากความรับผิดชอบในหน้าที่ที่ได้รับมอบหมาย</w:t>
      </w:r>
    </w:p>
    <w:p w:rsidR="00A34B14" w:rsidRPr="007200C8" w:rsidRDefault="00A34B14" w:rsidP="00A34B14">
      <w:pPr>
        <w:tabs>
          <w:tab w:val="left" w:pos="284"/>
        </w:tabs>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ab/>
        <w:t xml:space="preserve">2.2 </w:t>
      </w:r>
      <w:r w:rsidRPr="007200C8">
        <w:rPr>
          <w:rFonts w:ascii="TH SarabunPSK" w:hAnsi="TH SarabunPSK" w:cs="TH SarabunPSK"/>
          <w:b/>
          <w:bCs/>
          <w:sz w:val="32"/>
          <w:szCs w:val="32"/>
          <w:cs/>
        </w:rPr>
        <w:t>ความรู้</w:t>
      </w:r>
    </w:p>
    <w:p w:rsidR="00A34B14" w:rsidRPr="007200C8" w:rsidRDefault="00A34B14" w:rsidP="003455AC">
      <w:pPr>
        <w:autoSpaceDE w:val="0"/>
        <w:autoSpaceDN w:val="0"/>
        <w:adjustRightInd w:val="0"/>
        <w:spacing w:after="0" w:line="240" w:lineRule="auto"/>
        <w:ind w:firstLine="720"/>
        <w:rPr>
          <w:rFonts w:ascii="TH SarabunPSK" w:hAnsi="TH SarabunPSK" w:cs="TH SarabunPSK"/>
          <w:b/>
          <w:bCs/>
          <w:sz w:val="32"/>
          <w:szCs w:val="32"/>
        </w:rPr>
      </w:pPr>
      <w:r w:rsidRPr="007200C8">
        <w:rPr>
          <w:rFonts w:ascii="TH SarabunPSK" w:hAnsi="TH SarabunPSK" w:cs="TH SarabunPSK"/>
          <w:b/>
          <w:bCs/>
          <w:sz w:val="32"/>
          <w:szCs w:val="32"/>
        </w:rPr>
        <w:t xml:space="preserve">2.2.1 </w:t>
      </w:r>
      <w:r w:rsidRPr="007200C8">
        <w:rPr>
          <w:rFonts w:ascii="TH SarabunPSK" w:hAnsi="TH SarabunPSK" w:cs="TH SarabunPSK"/>
          <w:b/>
          <w:bCs/>
          <w:sz w:val="32"/>
          <w:szCs w:val="32"/>
          <w:cs/>
        </w:rPr>
        <w:t>การเรียนรู้ด้านความรู้</w:t>
      </w:r>
    </w:p>
    <w:p w:rsidR="003455AC" w:rsidRPr="007200C8" w:rsidRDefault="00AE1AA0" w:rsidP="003455AC">
      <w:pPr>
        <w:tabs>
          <w:tab w:val="left" w:pos="993"/>
        </w:tabs>
        <w:autoSpaceDE w:val="0"/>
        <w:autoSpaceDN w:val="0"/>
        <w:adjustRightInd w:val="0"/>
        <w:spacing w:after="0" w:line="240" w:lineRule="auto"/>
        <w:ind w:firstLine="1260"/>
        <w:jc w:val="thaiDistribute"/>
        <w:rPr>
          <w:rFonts w:ascii="TH SarabunPSK" w:hAnsi="TH SarabunPSK" w:cs="TH SarabunPSK"/>
          <w:sz w:val="32"/>
          <w:szCs w:val="32"/>
        </w:rPr>
      </w:pPr>
      <w:r w:rsidRPr="007200C8">
        <w:rPr>
          <w:rFonts w:ascii="TH SarabunPSK" w:hAnsi="TH SarabunPSK" w:cs="TH SarabunPSK"/>
          <w:sz w:val="32"/>
          <w:szCs w:val="32"/>
        </w:rPr>
        <w:t>1)</w:t>
      </w:r>
      <w:r w:rsidR="001864B1" w:rsidRPr="007200C8">
        <w:rPr>
          <w:rFonts w:ascii="TH SarabunPSK" w:hAnsi="TH SarabunPSK" w:cs="TH SarabunPSK"/>
          <w:sz w:val="32"/>
          <w:szCs w:val="32"/>
        </w:rPr>
        <w:t xml:space="preserve"> </w:t>
      </w:r>
      <w:r w:rsidR="00A34B14" w:rsidRPr="007200C8">
        <w:rPr>
          <w:rFonts w:ascii="TH SarabunPSK" w:hAnsi="TH SarabunPSK" w:cs="TH SarabunPSK"/>
          <w:sz w:val="32"/>
          <w:szCs w:val="32"/>
          <w:cs/>
        </w:rPr>
        <w:t>มีความรู้ความเข้าใจและสามารถนำความรู้ทางวิทยาศาสตร์และเทคโนโลยี</w:t>
      </w:r>
      <w:r w:rsidR="00172E29">
        <w:rPr>
          <w:rFonts w:ascii="TH SarabunPSK" w:hAnsi="TH SarabunPSK" w:cs="TH SarabunPSK" w:hint="cs"/>
          <w:sz w:val="32"/>
          <w:szCs w:val="32"/>
          <w:cs/>
        </w:rPr>
        <w:t xml:space="preserve">              </w:t>
      </w:r>
      <w:r w:rsidR="00A34B14" w:rsidRPr="007200C8">
        <w:rPr>
          <w:rFonts w:ascii="TH SarabunPSK" w:hAnsi="TH SarabunPSK" w:cs="TH SarabunPSK"/>
          <w:sz w:val="32"/>
          <w:szCs w:val="32"/>
          <w:cs/>
        </w:rPr>
        <w:t>มาประยุกต์ใช้ในการพัฒนาตนเอง พัฒนางาน และพัฒนาท้องถิ่นอย่างมีคุณภาพ</w:t>
      </w:r>
    </w:p>
    <w:p w:rsidR="003455AC" w:rsidRPr="007200C8" w:rsidRDefault="00A34B14" w:rsidP="003455AC">
      <w:pPr>
        <w:tabs>
          <w:tab w:val="left" w:pos="993"/>
        </w:tabs>
        <w:autoSpaceDE w:val="0"/>
        <w:autoSpaceDN w:val="0"/>
        <w:adjustRightInd w:val="0"/>
        <w:spacing w:after="0" w:line="240" w:lineRule="auto"/>
        <w:ind w:firstLine="1260"/>
        <w:jc w:val="thaiDistribute"/>
        <w:rPr>
          <w:rFonts w:ascii="TH SarabunPSK" w:hAnsi="TH SarabunPSK" w:cs="TH SarabunPSK"/>
          <w:sz w:val="32"/>
          <w:szCs w:val="32"/>
        </w:rPr>
      </w:pPr>
      <w:r w:rsidRPr="007200C8">
        <w:rPr>
          <w:rFonts w:ascii="TH SarabunPSK" w:hAnsi="TH SarabunPSK" w:cs="TH SarabunPSK"/>
          <w:sz w:val="32"/>
          <w:szCs w:val="32"/>
        </w:rPr>
        <w:t>2</w:t>
      </w:r>
      <w:r w:rsidR="00AE1AA0" w:rsidRPr="007200C8">
        <w:rPr>
          <w:rFonts w:ascii="TH SarabunPSK" w:hAnsi="TH SarabunPSK" w:cs="TH SarabunPSK"/>
          <w:sz w:val="32"/>
          <w:szCs w:val="32"/>
        </w:rPr>
        <w:t>)</w:t>
      </w:r>
      <w:r w:rsidRPr="007200C8">
        <w:rPr>
          <w:rFonts w:ascii="TH SarabunPSK" w:hAnsi="TH SarabunPSK" w:cs="TH SarabunPSK"/>
          <w:sz w:val="32"/>
          <w:szCs w:val="32"/>
        </w:rPr>
        <w:t xml:space="preserve"> </w:t>
      </w:r>
      <w:r w:rsidRPr="007200C8">
        <w:rPr>
          <w:rFonts w:ascii="TH SarabunPSK" w:hAnsi="TH SarabunPSK" w:cs="TH SarabunPSK"/>
          <w:sz w:val="32"/>
          <w:szCs w:val="32"/>
          <w:cs/>
        </w:rPr>
        <w:t>สามารถพัฒนานวัตกรรมทางวิทยาศาสตร์เพื่อนำไปใช้แก้ปัญหาหรือพัฒนาท้องถิ่นและบูรณาการความรู้ในสาขาอื่นที่เกี่ยวข้องหรือสัมพันธ์กันเพื่อนำไปแก้ปัญหาหรือพัฒนางานและพัฒนาท้องถิ่น</w:t>
      </w:r>
    </w:p>
    <w:p w:rsidR="00A34B14" w:rsidRPr="007200C8" w:rsidRDefault="00A34B14" w:rsidP="001864B1">
      <w:pPr>
        <w:tabs>
          <w:tab w:val="left" w:pos="993"/>
          <w:tab w:val="left" w:pos="1560"/>
        </w:tabs>
        <w:autoSpaceDE w:val="0"/>
        <w:autoSpaceDN w:val="0"/>
        <w:adjustRightInd w:val="0"/>
        <w:spacing w:after="0" w:line="240" w:lineRule="auto"/>
        <w:ind w:firstLine="1260"/>
        <w:jc w:val="thaiDistribute"/>
        <w:rPr>
          <w:rFonts w:ascii="TH SarabunPSK" w:hAnsi="TH SarabunPSK" w:cs="TH SarabunPSK"/>
          <w:sz w:val="32"/>
          <w:szCs w:val="32"/>
        </w:rPr>
      </w:pPr>
      <w:r w:rsidRPr="007200C8">
        <w:rPr>
          <w:rFonts w:ascii="TH SarabunPSK" w:hAnsi="TH SarabunPSK" w:cs="TH SarabunPSK"/>
          <w:sz w:val="32"/>
          <w:szCs w:val="32"/>
        </w:rPr>
        <w:t>3</w:t>
      </w:r>
      <w:r w:rsidR="00AE1AA0" w:rsidRPr="007200C8">
        <w:rPr>
          <w:rFonts w:ascii="TH SarabunPSK" w:hAnsi="TH SarabunPSK" w:cs="TH SarabunPSK"/>
          <w:sz w:val="32"/>
          <w:szCs w:val="32"/>
        </w:rPr>
        <w:t>)</w:t>
      </w:r>
      <w:r w:rsidRPr="007200C8">
        <w:rPr>
          <w:rFonts w:ascii="TH SarabunPSK" w:hAnsi="TH SarabunPSK" w:cs="TH SarabunPSK"/>
          <w:sz w:val="32"/>
          <w:szCs w:val="32"/>
          <w:cs/>
        </w:rPr>
        <w:t xml:space="preserve"> เป</w:t>
      </w:r>
      <w:r w:rsidR="00440997" w:rsidRPr="007200C8">
        <w:rPr>
          <w:rFonts w:ascii="TH SarabunPSK" w:hAnsi="TH SarabunPSK" w:cs="TH SarabunPSK"/>
          <w:sz w:val="32"/>
          <w:szCs w:val="32"/>
          <w:cs/>
        </w:rPr>
        <w:t>็นผู้นำทางวิชาการด้านวิทยาศาสตรศึกษา</w:t>
      </w:r>
      <w:r w:rsidRPr="007200C8">
        <w:rPr>
          <w:rFonts w:ascii="TH SarabunPSK" w:hAnsi="TH SarabunPSK" w:cs="TH SarabunPSK"/>
          <w:sz w:val="32"/>
          <w:szCs w:val="32"/>
          <w:cs/>
        </w:rPr>
        <w:t>ใน</w:t>
      </w:r>
      <w:r w:rsidR="006743AD" w:rsidRPr="007200C8">
        <w:rPr>
          <w:rFonts w:ascii="TH SarabunPSK" w:hAnsi="TH SarabunPSK" w:cs="TH SarabunPSK" w:hint="cs"/>
          <w:sz w:val="32"/>
          <w:szCs w:val="32"/>
          <w:cs/>
        </w:rPr>
        <w:t xml:space="preserve">หน่วยงานต่างๆ เช่น สถานศึกษา ชุมชน ท้องถิ่น </w:t>
      </w:r>
      <w:r w:rsidRPr="007200C8">
        <w:rPr>
          <w:rFonts w:ascii="TH SarabunPSK" w:hAnsi="TH SarabunPSK" w:cs="TH SarabunPSK"/>
          <w:sz w:val="32"/>
          <w:szCs w:val="32"/>
          <w:cs/>
        </w:rPr>
        <w:t>และสามารถถ่ายทอดเทคโนโลยีได้จากการศึกษาวิจัยสู่ชุมชนท้องถิ่นได้อย่างมีประสิทธิภาพ</w:t>
      </w:r>
    </w:p>
    <w:p w:rsidR="00A34B14" w:rsidRPr="007200C8" w:rsidRDefault="00A34B14" w:rsidP="003455AC">
      <w:pPr>
        <w:tabs>
          <w:tab w:val="left" w:pos="993"/>
        </w:tabs>
        <w:autoSpaceDE w:val="0"/>
        <w:autoSpaceDN w:val="0"/>
        <w:adjustRightInd w:val="0"/>
        <w:spacing w:after="0" w:line="240" w:lineRule="auto"/>
        <w:ind w:firstLine="720"/>
        <w:jc w:val="thaiDistribute"/>
        <w:rPr>
          <w:rFonts w:ascii="TH SarabunPSK" w:hAnsi="TH SarabunPSK" w:cs="TH SarabunPSK"/>
          <w:b/>
          <w:bCs/>
          <w:sz w:val="32"/>
          <w:szCs w:val="32"/>
        </w:rPr>
      </w:pPr>
      <w:r w:rsidRPr="007200C8">
        <w:rPr>
          <w:rFonts w:ascii="TH SarabunPSK" w:hAnsi="TH SarabunPSK" w:cs="TH SarabunPSK"/>
          <w:b/>
          <w:bCs/>
          <w:sz w:val="32"/>
          <w:szCs w:val="32"/>
        </w:rPr>
        <w:t xml:space="preserve">2.2.2 </w:t>
      </w:r>
      <w:r w:rsidRPr="007200C8">
        <w:rPr>
          <w:rFonts w:ascii="TH SarabunPSK" w:hAnsi="TH SarabunPSK" w:cs="TH SarabunPSK"/>
          <w:b/>
          <w:bCs/>
          <w:sz w:val="32"/>
          <w:szCs w:val="32"/>
          <w:cs/>
        </w:rPr>
        <w:t>กลยุทธ์การสอนที่ใช้พัฒนาการเรียนรู้ด้านความรู้</w:t>
      </w:r>
    </w:p>
    <w:p w:rsidR="00A34B14" w:rsidRPr="007200C8" w:rsidRDefault="00A34B14" w:rsidP="003455AC">
      <w:pPr>
        <w:autoSpaceDE w:val="0"/>
        <w:autoSpaceDN w:val="0"/>
        <w:adjustRightInd w:val="0"/>
        <w:spacing w:after="0" w:line="240" w:lineRule="auto"/>
        <w:ind w:firstLine="1260"/>
        <w:jc w:val="thaiDistribute"/>
        <w:rPr>
          <w:rFonts w:ascii="TH SarabunPSK" w:hAnsi="TH SarabunPSK" w:cs="TH SarabunPSK"/>
          <w:b/>
          <w:bCs/>
          <w:sz w:val="32"/>
          <w:szCs w:val="32"/>
        </w:rPr>
      </w:pPr>
      <w:r w:rsidRPr="007200C8">
        <w:rPr>
          <w:rFonts w:ascii="TH SarabunPSK" w:hAnsi="TH SarabunPSK" w:cs="TH SarabunPSK"/>
          <w:sz w:val="32"/>
          <w:szCs w:val="32"/>
          <w:cs/>
        </w:rPr>
        <w:t>จัดการเรียนการสอนหลากหลายรูปแบบโดยเน้นหลักการและท</w:t>
      </w:r>
      <w:r w:rsidR="00C04965" w:rsidRPr="007200C8">
        <w:rPr>
          <w:rFonts w:ascii="TH SarabunPSK" w:hAnsi="TH SarabunPSK" w:cs="TH SarabunPSK"/>
          <w:sz w:val="32"/>
          <w:szCs w:val="32"/>
          <w:cs/>
        </w:rPr>
        <w:t>ฤ</w:t>
      </w:r>
      <w:r w:rsidRPr="007200C8">
        <w:rPr>
          <w:rFonts w:ascii="TH SarabunPSK" w:hAnsi="TH SarabunPSK" w:cs="TH SarabunPSK"/>
          <w:sz w:val="32"/>
          <w:szCs w:val="32"/>
          <w:cs/>
        </w:rPr>
        <w:t>ษฎี และการนำความรู้ หลักการทฤษฎีไปใช้ในสถานการณ์จริง การเรียนรู้โดยใช้วิจัยเป็นหลักฐาน การเรียนรู้โดยใช้ปัญหาท้องถิ่นเป็นฐาน การเรียนรู้จากการทำวิจัยร่วมกับอาจารย์ การเรียนรู้จากวิทยากร หรือการฝึกปฏิบัติการภาคสนาม</w:t>
      </w:r>
    </w:p>
    <w:p w:rsidR="00A34B14" w:rsidRPr="007200C8" w:rsidRDefault="00A34B14" w:rsidP="000C358B">
      <w:pPr>
        <w:autoSpaceDE w:val="0"/>
        <w:autoSpaceDN w:val="0"/>
        <w:adjustRightInd w:val="0"/>
        <w:spacing w:after="0" w:line="240" w:lineRule="auto"/>
        <w:ind w:firstLine="720"/>
        <w:jc w:val="thaiDistribute"/>
        <w:rPr>
          <w:rFonts w:ascii="TH SarabunPSK" w:hAnsi="TH SarabunPSK" w:cs="TH SarabunPSK"/>
          <w:b/>
          <w:bCs/>
          <w:sz w:val="32"/>
          <w:szCs w:val="32"/>
        </w:rPr>
      </w:pPr>
      <w:r w:rsidRPr="007200C8">
        <w:rPr>
          <w:rFonts w:ascii="TH SarabunPSK" w:hAnsi="TH SarabunPSK" w:cs="TH SarabunPSK"/>
          <w:b/>
          <w:bCs/>
          <w:sz w:val="32"/>
          <w:szCs w:val="32"/>
        </w:rPr>
        <w:t xml:space="preserve">2.2.3 </w:t>
      </w:r>
      <w:r w:rsidRPr="007200C8">
        <w:rPr>
          <w:rFonts w:ascii="TH SarabunPSK" w:hAnsi="TH SarabunPSK" w:cs="TH SarabunPSK"/>
          <w:b/>
          <w:bCs/>
          <w:sz w:val="32"/>
          <w:szCs w:val="32"/>
          <w:cs/>
        </w:rPr>
        <w:t>กลยุทธ</w:t>
      </w:r>
      <w:r w:rsidR="000C358B" w:rsidRPr="007200C8">
        <w:rPr>
          <w:rFonts w:ascii="TH SarabunPSK" w:hAnsi="TH SarabunPSK" w:cs="TH SarabunPSK" w:hint="cs"/>
          <w:b/>
          <w:bCs/>
          <w:sz w:val="32"/>
          <w:szCs w:val="32"/>
          <w:cs/>
        </w:rPr>
        <w:t>์</w:t>
      </w:r>
      <w:r w:rsidRPr="007200C8">
        <w:rPr>
          <w:rFonts w:ascii="TH SarabunPSK" w:hAnsi="TH SarabunPSK" w:cs="TH SarabunPSK"/>
          <w:b/>
          <w:bCs/>
          <w:sz w:val="32"/>
          <w:szCs w:val="32"/>
          <w:cs/>
        </w:rPr>
        <w:t>การประเมินผลการเรียนรู้ด้านความรู้</w:t>
      </w:r>
    </w:p>
    <w:p w:rsidR="000C358B" w:rsidRPr="007200C8" w:rsidRDefault="00A34B14" w:rsidP="00BE3666">
      <w:pPr>
        <w:autoSpaceDE w:val="0"/>
        <w:autoSpaceDN w:val="0"/>
        <w:adjustRightInd w:val="0"/>
        <w:spacing w:after="0" w:line="240" w:lineRule="auto"/>
        <w:ind w:firstLine="1260"/>
        <w:jc w:val="thaiDistribute"/>
        <w:rPr>
          <w:rFonts w:ascii="TH SarabunPSK" w:hAnsi="TH SarabunPSK" w:cs="TH SarabunPSK"/>
          <w:sz w:val="32"/>
          <w:szCs w:val="32"/>
        </w:rPr>
      </w:pPr>
      <w:r w:rsidRPr="007200C8">
        <w:rPr>
          <w:rFonts w:ascii="TH SarabunPSK" w:hAnsi="TH SarabunPSK" w:cs="TH SarabunPSK"/>
          <w:sz w:val="32"/>
          <w:szCs w:val="32"/>
          <w:cs/>
        </w:rPr>
        <w:t>จัดให้มีการทดสอบย่อย ทดสอบกลางภาค ทดสอบปลายภาค การประเมินจากกระบวนการทำงานและผลผลิต การประเมินภาคปฏิบัติ การประเมินตามสภาพที่แท้จริง การให้ปฏิบัติจริง การทดสอบปากเปล่า ตลอดจนการประเมินโดยใช้แฟ้มสะสมงาน</w:t>
      </w:r>
    </w:p>
    <w:p w:rsidR="00A34B14" w:rsidRPr="007200C8" w:rsidRDefault="00A34B14" w:rsidP="00BE3666">
      <w:pPr>
        <w:tabs>
          <w:tab w:val="left" w:pos="284"/>
        </w:tabs>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ab/>
        <w:t xml:space="preserve">2.3 </w:t>
      </w:r>
      <w:r w:rsidRPr="007200C8">
        <w:rPr>
          <w:rFonts w:ascii="TH SarabunPSK" w:hAnsi="TH SarabunPSK" w:cs="TH SarabunPSK"/>
          <w:b/>
          <w:bCs/>
          <w:sz w:val="32"/>
          <w:szCs w:val="32"/>
          <w:cs/>
        </w:rPr>
        <w:t>ทักษะทางปัญญา</w:t>
      </w:r>
    </w:p>
    <w:p w:rsidR="00A34B14" w:rsidRPr="007200C8" w:rsidRDefault="00A34B14" w:rsidP="00A34B14">
      <w:pPr>
        <w:tabs>
          <w:tab w:val="left" w:pos="709"/>
        </w:tabs>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         2.3.1 </w:t>
      </w:r>
      <w:r w:rsidRPr="007200C8">
        <w:rPr>
          <w:rFonts w:ascii="TH SarabunPSK" w:hAnsi="TH SarabunPSK" w:cs="TH SarabunPSK"/>
          <w:b/>
          <w:bCs/>
          <w:sz w:val="32"/>
          <w:szCs w:val="32"/>
          <w:cs/>
        </w:rPr>
        <w:t>การเรียนรู้ด้านทักษะทางปัญญา</w:t>
      </w:r>
    </w:p>
    <w:p w:rsidR="00A34B14" w:rsidRPr="007200C8" w:rsidRDefault="000C358B" w:rsidP="005D255B">
      <w:pPr>
        <w:tabs>
          <w:tab w:val="left" w:pos="567"/>
          <w:tab w:val="left" w:pos="709"/>
          <w:tab w:val="left" w:pos="851"/>
          <w:tab w:val="left" w:pos="1134"/>
        </w:tabs>
        <w:autoSpaceDE w:val="0"/>
        <w:autoSpaceDN w:val="0"/>
        <w:adjustRightInd w:val="0"/>
        <w:spacing w:after="0" w:line="240" w:lineRule="auto"/>
        <w:jc w:val="thaiDistribute"/>
        <w:rPr>
          <w:rFonts w:ascii="TH SarabunPSK" w:hAnsi="TH SarabunPSK" w:cs="TH SarabunPSK"/>
          <w:spacing w:val="-4"/>
          <w:sz w:val="32"/>
          <w:szCs w:val="32"/>
          <w:cs/>
        </w:rPr>
      </w:pPr>
      <w:r w:rsidRPr="007200C8">
        <w:rPr>
          <w:rFonts w:ascii="TH SarabunPSK" w:hAnsi="TH SarabunPSK" w:cs="TH SarabunPSK"/>
          <w:spacing w:val="-4"/>
          <w:sz w:val="32"/>
          <w:szCs w:val="32"/>
        </w:rPr>
        <w:tab/>
      </w:r>
      <w:r w:rsidRPr="007200C8">
        <w:rPr>
          <w:rFonts w:ascii="TH SarabunPSK" w:hAnsi="TH SarabunPSK" w:cs="TH SarabunPSK"/>
          <w:spacing w:val="-4"/>
          <w:sz w:val="32"/>
          <w:szCs w:val="32"/>
        </w:rPr>
        <w:tab/>
      </w:r>
      <w:r w:rsidRPr="007200C8">
        <w:rPr>
          <w:rFonts w:ascii="TH SarabunPSK" w:hAnsi="TH SarabunPSK" w:cs="TH SarabunPSK"/>
          <w:spacing w:val="-4"/>
          <w:sz w:val="32"/>
          <w:szCs w:val="32"/>
        </w:rPr>
        <w:tab/>
      </w:r>
      <w:r w:rsidRPr="007200C8">
        <w:rPr>
          <w:rFonts w:ascii="TH SarabunPSK" w:hAnsi="TH SarabunPSK" w:cs="TH SarabunPSK"/>
          <w:spacing w:val="-4"/>
          <w:sz w:val="32"/>
          <w:szCs w:val="32"/>
        </w:rPr>
        <w:tab/>
        <w:t xml:space="preserve"> </w:t>
      </w:r>
      <w:r w:rsidR="00A34B14" w:rsidRPr="007200C8">
        <w:rPr>
          <w:rFonts w:ascii="TH SarabunPSK" w:hAnsi="TH SarabunPSK" w:cs="TH SarabunPSK"/>
          <w:spacing w:val="-4"/>
          <w:sz w:val="32"/>
          <w:szCs w:val="32"/>
        </w:rPr>
        <w:t>1</w:t>
      </w:r>
      <w:r w:rsidRPr="007200C8">
        <w:rPr>
          <w:rFonts w:ascii="TH SarabunPSK" w:hAnsi="TH SarabunPSK" w:cs="TH SarabunPSK"/>
          <w:spacing w:val="-4"/>
          <w:sz w:val="32"/>
          <w:szCs w:val="32"/>
        </w:rPr>
        <w:t>)</w:t>
      </w:r>
      <w:r w:rsidR="00A34B14" w:rsidRPr="007200C8">
        <w:rPr>
          <w:rFonts w:ascii="TH SarabunPSK" w:hAnsi="TH SarabunPSK" w:cs="TH SarabunPSK"/>
          <w:spacing w:val="-4"/>
          <w:sz w:val="32"/>
          <w:szCs w:val="32"/>
        </w:rPr>
        <w:t xml:space="preserve"> </w:t>
      </w:r>
      <w:r w:rsidR="00C25610" w:rsidRPr="007200C8">
        <w:rPr>
          <w:rFonts w:ascii="TH SarabunPSK" w:hAnsi="TH SarabunPSK" w:cs="TH SarabunPSK" w:hint="cs"/>
          <w:spacing w:val="-4"/>
          <w:sz w:val="32"/>
          <w:szCs w:val="32"/>
          <w:cs/>
        </w:rPr>
        <w:t>คิดริเริ่มสร้างสรรค์บนพื้นฐานความรู้และทักษะที่ศึกษา</w:t>
      </w:r>
    </w:p>
    <w:p w:rsidR="00440997" w:rsidRPr="007200C8" w:rsidRDefault="00BE3666" w:rsidP="005D255B">
      <w:pPr>
        <w:tabs>
          <w:tab w:val="left" w:pos="1276"/>
        </w:tabs>
        <w:autoSpaceDE w:val="0"/>
        <w:autoSpaceDN w:val="0"/>
        <w:adjustRightInd w:val="0"/>
        <w:spacing w:after="0" w:line="240" w:lineRule="auto"/>
        <w:ind w:firstLine="426"/>
        <w:jc w:val="thaiDistribute"/>
        <w:rPr>
          <w:rFonts w:ascii="TH SarabunPSK" w:hAnsi="TH SarabunPSK" w:cs="TH SarabunPSK"/>
          <w:sz w:val="32"/>
          <w:szCs w:val="32"/>
          <w:cs/>
        </w:rPr>
      </w:pPr>
      <w:r w:rsidRPr="007200C8">
        <w:rPr>
          <w:rFonts w:ascii="TH SarabunPSK" w:hAnsi="TH SarabunPSK" w:cs="TH SarabunPSK"/>
          <w:sz w:val="32"/>
          <w:szCs w:val="32"/>
        </w:rPr>
        <w:t xml:space="preserve">           </w:t>
      </w:r>
      <w:r w:rsidR="00A34B14" w:rsidRPr="007200C8">
        <w:rPr>
          <w:rFonts w:ascii="TH SarabunPSK" w:hAnsi="TH SarabunPSK" w:cs="TH SarabunPSK"/>
          <w:sz w:val="32"/>
          <w:szCs w:val="32"/>
        </w:rPr>
        <w:t>2</w:t>
      </w:r>
      <w:r w:rsidR="000C358B" w:rsidRPr="007200C8">
        <w:rPr>
          <w:rFonts w:ascii="TH SarabunPSK" w:hAnsi="TH SarabunPSK" w:cs="TH SarabunPSK"/>
          <w:sz w:val="32"/>
          <w:szCs w:val="32"/>
        </w:rPr>
        <w:t>)</w:t>
      </w:r>
      <w:r w:rsidR="00A34B14" w:rsidRPr="007200C8">
        <w:rPr>
          <w:rFonts w:ascii="TH SarabunPSK" w:hAnsi="TH SarabunPSK" w:cs="TH SarabunPSK"/>
          <w:sz w:val="32"/>
          <w:szCs w:val="32"/>
        </w:rPr>
        <w:t xml:space="preserve"> </w:t>
      </w:r>
      <w:r w:rsidR="00C25610" w:rsidRPr="007200C8">
        <w:rPr>
          <w:rFonts w:ascii="TH SarabunPSK" w:hAnsi="TH SarabunPSK" w:cs="TH SarabunPSK" w:hint="cs"/>
          <w:sz w:val="32"/>
          <w:szCs w:val="32"/>
          <w:cs/>
        </w:rPr>
        <w:t>สืบค้นข้อมูล วิเคราะห์เพื่อแก้ปัญหาเอง</w:t>
      </w:r>
    </w:p>
    <w:p w:rsidR="00A34B14" w:rsidRPr="007200C8" w:rsidRDefault="00A34B14" w:rsidP="00BE3666">
      <w:pPr>
        <w:tabs>
          <w:tab w:val="left" w:pos="567"/>
        </w:tabs>
        <w:autoSpaceDE w:val="0"/>
        <w:autoSpaceDN w:val="0"/>
        <w:adjustRightInd w:val="0"/>
        <w:spacing w:after="0" w:line="240" w:lineRule="auto"/>
        <w:rPr>
          <w:rFonts w:ascii="TH SarabunPSK" w:hAnsi="TH SarabunPSK" w:cs="TH SarabunPSK"/>
          <w:b/>
          <w:bCs/>
          <w:sz w:val="32"/>
          <w:szCs w:val="32"/>
          <w:cs/>
        </w:rPr>
      </w:pPr>
      <w:r w:rsidRPr="007200C8">
        <w:rPr>
          <w:rFonts w:ascii="TH SarabunPSK" w:hAnsi="TH SarabunPSK" w:cs="TH SarabunPSK"/>
          <w:b/>
          <w:bCs/>
          <w:sz w:val="32"/>
          <w:szCs w:val="32"/>
        </w:rPr>
        <w:tab/>
      </w:r>
      <w:r w:rsidR="00BE3666" w:rsidRPr="007200C8">
        <w:rPr>
          <w:rFonts w:ascii="TH SarabunPSK" w:hAnsi="TH SarabunPSK" w:cs="TH SarabunPSK"/>
          <w:b/>
          <w:bCs/>
          <w:sz w:val="32"/>
          <w:szCs w:val="32"/>
        </w:rPr>
        <w:t xml:space="preserve"> </w:t>
      </w:r>
      <w:r w:rsidRPr="007200C8">
        <w:rPr>
          <w:rFonts w:ascii="TH SarabunPSK" w:hAnsi="TH SarabunPSK" w:cs="TH SarabunPSK"/>
          <w:b/>
          <w:bCs/>
          <w:sz w:val="32"/>
          <w:szCs w:val="32"/>
        </w:rPr>
        <w:t xml:space="preserve">2.3.2 </w:t>
      </w:r>
      <w:r w:rsidRPr="007200C8">
        <w:rPr>
          <w:rFonts w:ascii="TH SarabunPSK" w:hAnsi="TH SarabunPSK" w:cs="TH SarabunPSK"/>
          <w:b/>
          <w:bCs/>
          <w:sz w:val="32"/>
          <w:szCs w:val="32"/>
          <w:cs/>
        </w:rPr>
        <w:t>กลยุทธ์การสอนที่ใช้ในการพัฒนาการเรียนรู้ด้านทักษะทางปัญญา</w:t>
      </w:r>
      <w:r w:rsidR="00C25610" w:rsidRPr="007200C8">
        <w:rPr>
          <w:rFonts w:ascii="TH SarabunPSK" w:hAnsi="TH SarabunPSK" w:cs="TH SarabunPSK"/>
          <w:b/>
          <w:bCs/>
          <w:sz w:val="32"/>
          <w:szCs w:val="32"/>
        </w:rPr>
        <w:t xml:space="preserve"> </w:t>
      </w:r>
    </w:p>
    <w:p w:rsidR="00A34B14" w:rsidRPr="007200C8" w:rsidRDefault="00A34B14" w:rsidP="00BE3666">
      <w:pPr>
        <w:tabs>
          <w:tab w:val="left" w:pos="1134"/>
        </w:tabs>
        <w:autoSpaceDE w:val="0"/>
        <w:autoSpaceDN w:val="0"/>
        <w:adjustRightInd w:val="0"/>
        <w:spacing w:after="0" w:line="240" w:lineRule="auto"/>
        <w:jc w:val="thaiDistribute"/>
        <w:rPr>
          <w:rFonts w:ascii="TH SarabunPSK" w:hAnsi="TH SarabunPSK" w:cs="TH SarabunPSK"/>
          <w:sz w:val="32"/>
          <w:szCs w:val="32"/>
          <w:cs/>
        </w:rPr>
      </w:pPr>
      <w:r w:rsidRPr="007200C8">
        <w:rPr>
          <w:rFonts w:ascii="TH SarabunPSK" w:hAnsi="TH SarabunPSK" w:cs="TH SarabunPSK"/>
          <w:sz w:val="32"/>
          <w:szCs w:val="32"/>
        </w:rPr>
        <w:tab/>
      </w:r>
      <w:r w:rsidR="00BE3666" w:rsidRPr="007200C8">
        <w:rPr>
          <w:rFonts w:ascii="TH SarabunPSK" w:hAnsi="TH SarabunPSK" w:cs="TH SarabunPSK"/>
          <w:sz w:val="32"/>
          <w:szCs w:val="32"/>
        </w:rPr>
        <w:t xml:space="preserve"> </w:t>
      </w:r>
      <w:r w:rsidR="000C358B" w:rsidRPr="007200C8">
        <w:rPr>
          <w:rFonts w:ascii="TH SarabunPSK" w:hAnsi="TH SarabunPSK" w:cs="TH SarabunPSK"/>
          <w:sz w:val="32"/>
          <w:szCs w:val="32"/>
        </w:rPr>
        <w:t xml:space="preserve">1) </w:t>
      </w:r>
      <w:r w:rsidRPr="007200C8">
        <w:rPr>
          <w:rFonts w:ascii="TH SarabunPSK" w:hAnsi="TH SarabunPSK" w:cs="TH SarabunPSK"/>
          <w:sz w:val="32"/>
          <w:szCs w:val="32"/>
          <w:cs/>
        </w:rPr>
        <w:t>การเรียนรู้จากประสบการ</w:t>
      </w:r>
      <w:r w:rsidR="007A63BE" w:rsidRPr="007200C8">
        <w:rPr>
          <w:rFonts w:ascii="TH SarabunPSK" w:hAnsi="TH SarabunPSK" w:cs="TH SarabunPSK" w:hint="cs"/>
          <w:sz w:val="32"/>
          <w:szCs w:val="32"/>
          <w:cs/>
        </w:rPr>
        <w:t>ณ์</w:t>
      </w:r>
      <w:r w:rsidRPr="007200C8">
        <w:rPr>
          <w:rFonts w:ascii="TH SarabunPSK" w:hAnsi="TH SarabunPSK" w:cs="TH SarabunPSK"/>
          <w:sz w:val="32"/>
          <w:szCs w:val="32"/>
          <w:cs/>
        </w:rPr>
        <w:t>ตรงโดยเน้นการปฏิบัติการทดลอง มุ่งเน้นให้นักศึกษาปฏิบัติการทดลองเพื่อแก้ปัญหาและพัฒนาโดยใช้ปัญหาท้องถิ่นเป็นฐานในการเรียนรู้ตลอดจนการเรียนรู้จากการเป็นวิทยากรอบรม ให้คำปรึกษาด้าน</w:t>
      </w:r>
      <w:r w:rsidR="00440997" w:rsidRPr="007200C8">
        <w:rPr>
          <w:rFonts w:ascii="TH SarabunPSK" w:hAnsi="TH SarabunPSK" w:cs="TH SarabunPSK"/>
          <w:sz w:val="32"/>
          <w:szCs w:val="32"/>
          <w:cs/>
        </w:rPr>
        <w:t>วิทยาศาสตรศึกษา</w:t>
      </w:r>
      <w:r w:rsidRPr="007200C8">
        <w:rPr>
          <w:rFonts w:ascii="TH SarabunPSK" w:hAnsi="TH SarabunPSK" w:cs="TH SarabunPSK"/>
          <w:sz w:val="32"/>
          <w:szCs w:val="32"/>
          <w:cs/>
        </w:rPr>
        <w:t>ให้กับบุคลากรในท้องถิ่น</w:t>
      </w:r>
    </w:p>
    <w:p w:rsidR="00A34B14" w:rsidRPr="007200C8" w:rsidRDefault="00A34B14" w:rsidP="00BE3666">
      <w:pPr>
        <w:tabs>
          <w:tab w:val="left" w:pos="1134"/>
        </w:tabs>
        <w:autoSpaceDE w:val="0"/>
        <w:autoSpaceDN w:val="0"/>
        <w:adjustRightInd w:val="0"/>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ab/>
      </w:r>
      <w:r w:rsidR="00BE3666" w:rsidRPr="007200C8">
        <w:rPr>
          <w:rFonts w:ascii="TH SarabunPSK" w:hAnsi="TH SarabunPSK" w:cs="TH SarabunPSK"/>
          <w:sz w:val="32"/>
          <w:szCs w:val="32"/>
        </w:rPr>
        <w:t xml:space="preserve"> </w:t>
      </w:r>
      <w:r w:rsidR="000C358B" w:rsidRPr="007200C8">
        <w:rPr>
          <w:rFonts w:ascii="TH SarabunPSK" w:hAnsi="TH SarabunPSK" w:cs="TH SarabunPSK"/>
          <w:sz w:val="32"/>
          <w:szCs w:val="32"/>
        </w:rPr>
        <w:t xml:space="preserve">2) </w:t>
      </w:r>
      <w:r w:rsidRPr="007200C8">
        <w:rPr>
          <w:rFonts w:ascii="TH SarabunPSK" w:hAnsi="TH SarabunPSK" w:cs="TH SarabunPSK"/>
          <w:sz w:val="32"/>
          <w:szCs w:val="32"/>
          <w:cs/>
        </w:rPr>
        <w:t>การเรียนรู้ผ่านกระบวนการคิดเพื่อส่งเสริมการคิดวิเคราะห์ คิดสังเคราะห์ การคิดอย่างมีวิจารณญาณ โดยออกแบบประสบการเรียนรู้ผ่านการอภิปราย การสัมมนา การวิเคราะห์แก้ปัญหาในสถานการณ์จำลอง การแลกเปลี่ยนเรียนรู้วิธีการคิดและสาระเชิงวิชาการระหว่างนักศึกษา อาจารย์ และวิทยากร</w:t>
      </w:r>
    </w:p>
    <w:p w:rsidR="00A34B14" w:rsidRPr="007200C8" w:rsidRDefault="00F61C0C" w:rsidP="00BE3666">
      <w:pPr>
        <w:tabs>
          <w:tab w:val="left" w:pos="1134"/>
        </w:tabs>
        <w:autoSpaceDE w:val="0"/>
        <w:autoSpaceDN w:val="0"/>
        <w:adjustRightInd w:val="0"/>
        <w:spacing w:after="0" w:line="240" w:lineRule="auto"/>
        <w:jc w:val="thaiDistribute"/>
        <w:rPr>
          <w:rFonts w:ascii="TH SarabunPSK" w:hAnsi="TH SarabunPSK" w:cs="TH SarabunPSK"/>
          <w:sz w:val="32"/>
          <w:szCs w:val="32"/>
          <w:cs/>
        </w:rPr>
      </w:pPr>
      <w:r w:rsidRPr="007200C8">
        <w:rPr>
          <w:rFonts w:ascii="TH SarabunPSK" w:hAnsi="TH SarabunPSK" w:cs="TH SarabunPSK"/>
          <w:sz w:val="32"/>
          <w:szCs w:val="32"/>
        </w:rPr>
        <w:lastRenderedPageBreak/>
        <w:tab/>
      </w:r>
      <w:r w:rsidR="00BE3666" w:rsidRPr="007200C8">
        <w:rPr>
          <w:rFonts w:ascii="TH SarabunPSK" w:hAnsi="TH SarabunPSK" w:cs="TH SarabunPSK"/>
          <w:sz w:val="32"/>
          <w:szCs w:val="32"/>
        </w:rPr>
        <w:t xml:space="preserve"> </w:t>
      </w:r>
      <w:r w:rsidR="00A34B14" w:rsidRPr="007200C8">
        <w:rPr>
          <w:rFonts w:ascii="TH SarabunPSK" w:hAnsi="TH SarabunPSK" w:cs="TH SarabunPSK"/>
          <w:sz w:val="32"/>
          <w:szCs w:val="32"/>
        </w:rPr>
        <w:t>3</w:t>
      </w:r>
      <w:r w:rsidRPr="007200C8">
        <w:rPr>
          <w:rFonts w:ascii="TH SarabunPSK" w:hAnsi="TH SarabunPSK" w:cs="TH SarabunPSK"/>
          <w:sz w:val="32"/>
          <w:szCs w:val="32"/>
        </w:rPr>
        <w:t>)</w:t>
      </w:r>
      <w:r w:rsidR="00A34B14" w:rsidRPr="007200C8">
        <w:rPr>
          <w:rFonts w:ascii="TH SarabunPSK" w:hAnsi="TH SarabunPSK" w:cs="TH SarabunPSK"/>
          <w:sz w:val="32"/>
          <w:szCs w:val="32"/>
        </w:rPr>
        <w:t xml:space="preserve"> </w:t>
      </w:r>
      <w:r w:rsidR="00A34B14" w:rsidRPr="007200C8">
        <w:rPr>
          <w:rFonts w:ascii="TH SarabunPSK" w:hAnsi="TH SarabunPSK" w:cs="TH SarabunPSK"/>
          <w:sz w:val="32"/>
          <w:szCs w:val="32"/>
          <w:cs/>
        </w:rPr>
        <w:t>การเรียนรู้จากต้นแบบ อาทิ อาจารย์ หรือวิทยากร ที่เชี่ยวชาญใน</w:t>
      </w:r>
      <w:r w:rsidR="00440997" w:rsidRPr="007200C8">
        <w:rPr>
          <w:rFonts w:ascii="TH SarabunPSK" w:hAnsi="TH SarabunPSK" w:cs="TH SarabunPSK"/>
          <w:sz w:val="32"/>
          <w:szCs w:val="32"/>
          <w:cs/>
        </w:rPr>
        <w:t>วิทยาศาสตรศึกษา</w:t>
      </w:r>
      <w:r w:rsidR="00A34B14" w:rsidRPr="007200C8">
        <w:rPr>
          <w:rFonts w:ascii="TH SarabunPSK" w:hAnsi="TH SarabunPSK" w:cs="TH SarabunPSK"/>
          <w:sz w:val="32"/>
          <w:szCs w:val="32"/>
          <w:cs/>
        </w:rPr>
        <w:t>ร่วมกับอาจารย์เพื่อพัฒนา</w:t>
      </w:r>
      <w:r w:rsidR="00440997" w:rsidRPr="007200C8">
        <w:rPr>
          <w:rFonts w:ascii="TH SarabunPSK" w:hAnsi="TH SarabunPSK" w:cs="TH SarabunPSK"/>
          <w:sz w:val="32"/>
          <w:szCs w:val="32"/>
          <w:cs/>
        </w:rPr>
        <w:t>งานวิจัยทางด้านวิทยาศาสตรศึกษาที่สามารถนำไปแก้ปัญหาและพัฒนาท้องถิ่นได้อย่างมีประสิทธิภาพ</w:t>
      </w:r>
    </w:p>
    <w:p w:rsidR="00A34B14" w:rsidRPr="007200C8" w:rsidRDefault="00A34B14" w:rsidP="00A34B14">
      <w:pPr>
        <w:tabs>
          <w:tab w:val="left" w:pos="709"/>
          <w:tab w:val="left" w:pos="2160"/>
        </w:tabs>
        <w:spacing w:after="0" w:line="240" w:lineRule="auto"/>
        <w:jc w:val="thaiDistribute"/>
        <w:rPr>
          <w:rFonts w:ascii="TH SarabunPSK" w:hAnsi="TH SarabunPSK" w:cs="TH SarabunPSK"/>
          <w:sz w:val="32"/>
          <w:szCs w:val="32"/>
        </w:rPr>
      </w:pPr>
      <w:r w:rsidRPr="007200C8">
        <w:rPr>
          <w:rFonts w:ascii="TH SarabunPSK" w:hAnsi="TH SarabunPSK" w:cs="TH SarabunPSK"/>
          <w:b/>
          <w:bCs/>
          <w:sz w:val="32"/>
          <w:szCs w:val="32"/>
        </w:rPr>
        <w:tab/>
        <w:t xml:space="preserve">2.3.3 </w:t>
      </w:r>
      <w:r w:rsidRPr="007200C8">
        <w:rPr>
          <w:rFonts w:ascii="TH SarabunPSK" w:hAnsi="TH SarabunPSK" w:cs="TH SarabunPSK"/>
          <w:b/>
          <w:bCs/>
          <w:sz w:val="32"/>
          <w:szCs w:val="32"/>
          <w:cs/>
        </w:rPr>
        <w:t>กลยุทธ์การประเมินผลการเรียนรู้ด้านทักษะทางปัญญา</w:t>
      </w:r>
    </w:p>
    <w:p w:rsidR="00F61C0C" w:rsidRPr="007200C8" w:rsidRDefault="00A34B14" w:rsidP="007A63BE">
      <w:pPr>
        <w:tabs>
          <w:tab w:val="left" w:pos="1276"/>
        </w:tabs>
        <w:autoSpaceDE w:val="0"/>
        <w:autoSpaceDN w:val="0"/>
        <w:adjustRightInd w:val="0"/>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ab/>
        <w:t>การประเมินผลการเรียนรู้ด้านทักษะทางปัญญาใช้เทคนิคการประเมินผลตามสภาพจริง ผ่านการปฏิบัติงานในโลกแห่งความจริงหรือสถานการณ์เสมือนจริง รวมทั้งการใช้แบบอัตนัย การสอบปากเปล่า แบบทดสอบเชิงสถานการณ์</w:t>
      </w:r>
    </w:p>
    <w:p w:rsidR="00A34B14" w:rsidRPr="007200C8" w:rsidRDefault="00A34B14" w:rsidP="00A34B14">
      <w:pPr>
        <w:tabs>
          <w:tab w:val="left" w:pos="142"/>
          <w:tab w:val="left" w:pos="284"/>
        </w:tabs>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ab/>
      </w:r>
      <w:r w:rsidRPr="007200C8">
        <w:rPr>
          <w:rFonts w:ascii="TH SarabunPSK" w:hAnsi="TH SarabunPSK" w:cs="TH SarabunPSK"/>
          <w:b/>
          <w:bCs/>
          <w:sz w:val="32"/>
          <w:szCs w:val="32"/>
        </w:rPr>
        <w:tab/>
        <w:t xml:space="preserve">2.4 </w:t>
      </w:r>
      <w:r w:rsidRPr="007200C8">
        <w:rPr>
          <w:rFonts w:ascii="TH SarabunPSK" w:hAnsi="TH SarabunPSK" w:cs="TH SarabunPSK"/>
          <w:b/>
          <w:bCs/>
          <w:sz w:val="32"/>
          <w:szCs w:val="32"/>
          <w:cs/>
        </w:rPr>
        <w:t>ทักษะความสัมพันธ์ระหว่างบุคคลและความรับผิดชอบ</w:t>
      </w:r>
    </w:p>
    <w:p w:rsidR="00A34B14" w:rsidRPr="007200C8" w:rsidRDefault="00A34B14" w:rsidP="00F61C0C">
      <w:pPr>
        <w:tabs>
          <w:tab w:val="left" w:pos="709"/>
        </w:tabs>
        <w:autoSpaceDE w:val="0"/>
        <w:autoSpaceDN w:val="0"/>
        <w:adjustRightInd w:val="0"/>
        <w:spacing w:after="0" w:line="240" w:lineRule="auto"/>
        <w:jc w:val="thaiDistribute"/>
        <w:rPr>
          <w:rFonts w:ascii="TH SarabunPSK" w:hAnsi="TH SarabunPSK" w:cs="TH SarabunPSK"/>
          <w:b/>
          <w:bCs/>
          <w:sz w:val="32"/>
          <w:szCs w:val="32"/>
        </w:rPr>
      </w:pPr>
      <w:r w:rsidRPr="007200C8">
        <w:rPr>
          <w:rFonts w:ascii="TH SarabunPSK" w:hAnsi="TH SarabunPSK" w:cs="TH SarabunPSK"/>
          <w:b/>
          <w:bCs/>
          <w:sz w:val="32"/>
          <w:szCs w:val="32"/>
        </w:rPr>
        <w:tab/>
        <w:t xml:space="preserve">2.4.1 </w:t>
      </w:r>
      <w:r w:rsidRPr="007200C8">
        <w:rPr>
          <w:rFonts w:ascii="TH SarabunPSK" w:hAnsi="TH SarabunPSK" w:cs="TH SarabunPSK"/>
          <w:b/>
          <w:bCs/>
          <w:sz w:val="32"/>
          <w:szCs w:val="32"/>
          <w:cs/>
        </w:rPr>
        <w:t>ผลการเรียนรู้ด้านทักษะความสัมพันธ์ระหว่างตัวบุคคลและความรับผิดชอบ</w:t>
      </w:r>
    </w:p>
    <w:p w:rsidR="00A34B14" w:rsidRPr="007200C8" w:rsidRDefault="00F61C0C" w:rsidP="00BE3666">
      <w:pPr>
        <w:tabs>
          <w:tab w:val="left" w:pos="1134"/>
        </w:tabs>
        <w:autoSpaceDE w:val="0"/>
        <w:autoSpaceDN w:val="0"/>
        <w:adjustRightInd w:val="0"/>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ab/>
      </w:r>
      <w:r w:rsidR="00BE3666" w:rsidRPr="007200C8">
        <w:rPr>
          <w:rFonts w:ascii="TH SarabunPSK" w:hAnsi="TH SarabunPSK" w:cs="TH SarabunPSK"/>
          <w:sz w:val="32"/>
          <w:szCs w:val="32"/>
        </w:rPr>
        <w:t xml:space="preserve"> </w:t>
      </w:r>
      <w:r w:rsidR="007A63BE" w:rsidRPr="007200C8">
        <w:rPr>
          <w:rFonts w:ascii="TH SarabunPSK" w:hAnsi="TH SarabunPSK" w:cs="TH SarabunPSK"/>
          <w:sz w:val="32"/>
          <w:szCs w:val="32"/>
        </w:rPr>
        <w:t xml:space="preserve"> </w:t>
      </w:r>
      <w:r w:rsidR="00A34B14" w:rsidRPr="007200C8">
        <w:rPr>
          <w:rFonts w:ascii="TH SarabunPSK" w:hAnsi="TH SarabunPSK" w:cs="TH SarabunPSK"/>
          <w:sz w:val="32"/>
          <w:szCs w:val="32"/>
        </w:rPr>
        <w:t>1</w:t>
      </w:r>
      <w:r w:rsidRPr="007200C8">
        <w:rPr>
          <w:rFonts w:ascii="TH SarabunPSK" w:hAnsi="TH SarabunPSK" w:cs="TH SarabunPSK"/>
          <w:sz w:val="32"/>
          <w:szCs w:val="32"/>
        </w:rPr>
        <w:t>)</w:t>
      </w:r>
      <w:r w:rsidR="00A34B14" w:rsidRPr="007200C8">
        <w:rPr>
          <w:rFonts w:ascii="TH SarabunPSK" w:hAnsi="TH SarabunPSK" w:cs="TH SarabunPSK"/>
          <w:sz w:val="32"/>
          <w:szCs w:val="32"/>
        </w:rPr>
        <w:t xml:space="preserve"> </w:t>
      </w:r>
      <w:r w:rsidR="00A34B14" w:rsidRPr="007200C8">
        <w:rPr>
          <w:rFonts w:ascii="TH SarabunPSK" w:hAnsi="TH SarabunPSK" w:cs="TH SarabunPSK"/>
          <w:sz w:val="32"/>
          <w:szCs w:val="32"/>
          <w:cs/>
        </w:rPr>
        <w:t>มีความสามารถสูงในการทำงานด้วยตนเองและ</w:t>
      </w:r>
      <w:r w:rsidR="00992785" w:rsidRPr="007200C8">
        <w:rPr>
          <w:rFonts w:ascii="TH SarabunPSK" w:hAnsi="TH SarabunPSK" w:cs="TH SarabunPSK"/>
          <w:sz w:val="32"/>
          <w:szCs w:val="32"/>
          <w:cs/>
        </w:rPr>
        <w:t>ทำงานร่วมกับผู้อื่น</w:t>
      </w:r>
      <w:r w:rsidR="00A34B14" w:rsidRPr="007200C8">
        <w:rPr>
          <w:rFonts w:ascii="TH SarabunPSK" w:hAnsi="TH SarabunPSK" w:cs="TH SarabunPSK"/>
          <w:sz w:val="32"/>
          <w:szCs w:val="32"/>
          <w:cs/>
        </w:rPr>
        <w:t>ในสถานการณ์ที่หลากหลาย และสามารถใช้</w:t>
      </w:r>
      <w:r w:rsidR="00440997" w:rsidRPr="007200C8">
        <w:rPr>
          <w:rFonts w:ascii="TH SarabunPSK" w:hAnsi="TH SarabunPSK" w:cs="TH SarabunPSK"/>
          <w:sz w:val="32"/>
          <w:szCs w:val="32"/>
          <w:cs/>
        </w:rPr>
        <w:t>ความรู้ทางด้านวิทยาศาสตรศึกษา</w:t>
      </w:r>
      <w:r w:rsidR="0077334A" w:rsidRPr="007200C8">
        <w:rPr>
          <w:rFonts w:ascii="TH SarabunPSK" w:hAnsi="TH SarabunPSK" w:cs="TH SarabunPSK"/>
          <w:sz w:val="32"/>
          <w:szCs w:val="32"/>
          <w:cs/>
        </w:rPr>
        <w:t xml:space="preserve"> หรือ</w:t>
      </w:r>
      <w:r w:rsidR="00A34B14" w:rsidRPr="007200C8">
        <w:rPr>
          <w:rFonts w:ascii="TH SarabunPSK" w:hAnsi="TH SarabunPSK" w:cs="TH SarabunPSK"/>
          <w:sz w:val="32"/>
          <w:szCs w:val="32"/>
          <w:cs/>
        </w:rPr>
        <w:t>วิทยาศาสตร์และเทคโนโลยี</w:t>
      </w:r>
    </w:p>
    <w:p w:rsidR="00A34B14" w:rsidRPr="007200C8" w:rsidRDefault="00F61C0C" w:rsidP="00BE3666">
      <w:pPr>
        <w:tabs>
          <w:tab w:val="left" w:pos="1134"/>
        </w:tabs>
        <w:autoSpaceDE w:val="0"/>
        <w:autoSpaceDN w:val="0"/>
        <w:adjustRightInd w:val="0"/>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ab/>
      </w:r>
      <w:r w:rsidR="00BE3666" w:rsidRPr="007200C8">
        <w:rPr>
          <w:rFonts w:ascii="TH SarabunPSK" w:hAnsi="TH SarabunPSK" w:cs="TH SarabunPSK"/>
          <w:sz w:val="32"/>
          <w:szCs w:val="32"/>
        </w:rPr>
        <w:t xml:space="preserve"> </w:t>
      </w:r>
      <w:r w:rsidR="007A63BE" w:rsidRPr="007200C8">
        <w:rPr>
          <w:rFonts w:ascii="TH SarabunPSK" w:hAnsi="TH SarabunPSK" w:cs="TH SarabunPSK"/>
          <w:sz w:val="32"/>
          <w:szCs w:val="32"/>
        </w:rPr>
        <w:t xml:space="preserve"> </w:t>
      </w:r>
      <w:r w:rsidR="00A34B14" w:rsidRPr="007200C8">
        <w:rPr>
          <w:rFonts w:ascii="TH SarabunPSK" w:hAnsi="TH SarabunPSK" w:cs="TH SarabunPSK"/>
          <w:sz w:val="32"/>
          <w:szCs w:val="32"/>
        </w:rPr>
        <w:t>2</w:t>
      </w:r>
      <w:r w:rsidRPr="007200C8">
        <w:rPr>
          <w:rFonts w:ascii="TH SarabunPSK" w:hAnsi="TH SarabunPSK" w:cs="TH SarabunPSK"/>
          <w:sz w:val="32"/>
          <w:szCs w:val="32"/>
        </w:rPr>
        <w:t>)</w:t>
      </w:r>
      <w:r w:rsidR="00A34B14" w:rsidRPr="007200C8">
        <w:rPr>
          <w:rFonts w:ascii="TH SarabunPSK" w:hAnsi="TH SarabunPSK" w:cs="TH SarabunPSK"/>
          <w:sz w:val="32"/>
          <w:szCs w:val="32"/>
        </w:rPr>
        <w:t xml:space="preserve"> </w:t>
      </w:r>
      <w:r w:rsidR="00A34B14" w:rsidRPr="007200C8">
        <w:rPr>
          <w:rFonts w:ascii="TH SarabunPSK" w:hAnsi="TH SarabunPSK" w:cs="TH SarabunPSK"/>
          <w:sz w:val="32"/>
          <w:szCs w:val="32"/>
          <w:cs/>
        </w:rPr>
        <w:t>มีความรับผิดชอบในการทำงานที่ได้รับมอบหมายได้อย่างมีประสิทธิภาพ</w:t>
      </w:r>
    </w:p>
    <w:p w:rsidR="00A34B14" w:rsidRPr="007200C8" w:rsidRDefault="00A34B14" w:rsidP="00F61C0C">
      <w:pPr>
        <w:tabs>
          <w:tab w:val="left" w:pos="709"/>
          <w:tab w:val="left" w:pos="851"/>
        </w:tabs>
        <w:autoSpaceDE w:val="0"/>
        <w:autoSpaceDN w:val="0"/>
        <w:adjustRightInd w:val="0"/>
        <w:spacing w:after="0" w:line="240" w:lineRule="auto"/>
        <w:jc w:val="thaiDistribute"/>
        <w:rPr>
          <w:rFonts w:ascii="TH SarabunPSK" w:hAnsi="TH SarabunPSK" w:cs="TH SarabunPSK"/>
          <w:b/>
          <w:bCs/>
          <w:sz w:val="32"/>
          <w:szCs w:val="32"/>
        </w:rPr>
      </w:pPr>
      <w:r w:rsidRPr="007200C8">
        <w:rPr>
          <w:rFonts w:ascii="TH SarabunPSK" w:hAnsi="TH SarabunPSK" w:cs="TH SarabunPSK"/>
          <w:b/>
          <w:bCs/>
          <w:sz w:val="32"/>
          <w:szCs w:val="32"/>
        </w:rPr>
        <w:tab/>
        <w:t xml:space="preserve">2.4.2 </w:t>
      </w:r>
      <w:r w:rsidRPr="007200C8">
        <w:rPr>
          <w:rFonts w:ascii="TH SarabunPSK" w:hAnsi="TH SarabunPSK" w:cs="TH SarabunPSK"/>
          <w:b/>
          <w:bCs/>
          <w:sz w:val="32"/>
          <w:szCs w:val="32"/>
          <w:cs/>
        </w:rPr>
        <w:t>กลยุทธ์การสอนที่ใช้ในการพัฒนาการเรียนรู้ด้านทักษะความสัมพันธ์ระหว่างบุคคลและความรับผิดชอบ</w:t>
      </w:r>
    </w:p>
    <w:p w:rsidR="00A34B14" w:rsidRPr="007200C8" w:rsidRDefault="00F61C0C" w:rsidP="00BE3666">
      <w:pPr>
        <w:tabs>
          <w:tab w:val="left" w:pos="1134"/>
        </w:tabs>
        <w:autoSpaceDE w:val="0"/>
        <w:autoSpaceDN w:val="0"/>
        <w:adjustRightInd w:val="0"/>
        <w:spacing w:after="0" w:line="240" w:lineRule="auto"/>
        <w:ind w:firstLine="720"/>
        <w:jc w:val="thaiDistribute"/>
        <w:rPr>
          <w:rFonts w:ascii="TH SarabunPSK" w:hAnsi="TH SarabunPSK" w:cs="TH SarabunPSK"/>
          <w:sz w:val="32"/>
          <w:szCs w:val="32"/>
        </w:rPr>
      </w:pPr>
      <w:r w:rsidRPr="007200C8">
        <w:rPr>
          <w:rFonts w:ascii="TH SarabunPSK" w:hAnsi="TH SarabunPSK" w:cs="TH SarabunPSK"/>
          <w:sz w:val="32"/>
          <w:szCs w:val="32"/>
          <w:cs/>
        </w:rPr>
        <w:tab/>
      </w:r>
      <w:r w:rsidR="00BE3666" w:rsidRPr="007200C8">
        <w:rPr>
          <w:rFonts w:ascii="TH SarabunPSK" w:hAnsi="TH SarabunPSK" w:cs="TH SarabunPSK" w:hint="cs"/>
          <w:sz w:val="32"/>
          <w:szCs w:val="32"/>
          <w:cs/>
        </w:rPr>
        <w:t xml:space="preserve"> </w:t>
      </w:r>
      <w:r w:rsidR="007A63BE" w:rsidRPr="007200C8">
        <w:rPr>
          <w:rFonts w:ascii="TH SarabunPSK" w:hAnsi="TH SarabunPSK" w:cs="TH SarabunPSK" w:hint="cs"/>
          <w:sz w:val="32"/>
          <w:szCs w:val="32"/>
          <w:cs/>
        </w:rPr>
        <w:t xml:space="preserve"> </w:t>
      </w:r>
      <w:r w:rsidR="00A34B14" w:rsidRPr="007200C8">
        <w:rPr>
          <w:rFonts w:ascii="TH SarabunPSK" w:hAnsi="TH SarabunPSK" w:cs="TH SarabunPSK"/>
          <w:sz w:val="32"/>
          <w:szCs w:val="32"/>
          <w:cs/>
        </w:rPr>
        <w:t>1</w:t>
      </w:r>
      <w:r w:rsidRPr="007200C8">
        <w:rPr>
          <w:rFonts w:ascii="TH SarabunPSK" w:hAnsi="TH SarabunPSK" w:cs="TH SarabunPSK" w:hint="cs"/>
          <w:sz w:val="32"/>
          <w:szCs w:val="32"/>
          <w:cs/>
        </w:rPr>
        <w:t>)</w:t>
      </w:r>
      <w:r w:rsidR="00A34B14" w:rsidRPr="007200C8">
        <w:rPr>
          <w:rFonts w:ascii="TH SarabunPSK" w:hAnsi="TH SarabunPSK" w:cs="TH SarabunPSK"/>
          <w:sz w:val="32"/>
          <w:szCs w:val="32"/>
          <w:cs/>
        </w:rPr>
        <w:t xml:space="preserve"> การจัดการเรียนรู้ผ่านการศึกษาค้นคว้า และมีการนำเสนอความรู้โดยใช้ทักษะการสื่อสาร การวิพากษ์วิจารณ์โดยใช้หลักการและทฤษฎี</w:t>
      </w:r>
    </w:p>
    <w:p w:rsidR="00A34B14" w:rsidRPr="007200C8" w:rsidRDefault="00BE3666" w:rsidP="00BE3666">
      <w:pPr>
        <w:tabs>
          <w:tab w:val="left" w:pos="1134"/>
        </w:tabs>
        <w:autoSpaceDE w:val="0"/>
        <w:autoSpaceDN w:val="0"/>
        <w:adjustRightInd w:val="0"/>
        <w:spacing w:after="0" w:line="240" w:lineRule="auto"/>
        <w:jc w:val="thaiDistribute"/>
        <w:rPr>
          <w:rFonts w:ascii="TH SarabunPSK" w:hAnsi="TH SarabunPSK" w:cs="TH SarabunPSK"/>
          <w:sz w:val="32"/>
          <w:szCs w:val="32"/>
          <w:cs/>
        </w:rPr>
      </w:pPr>
      <w:r w:rsidRPr="007200C8">
        <w:rPr>
          <w:rFonts w:ascii="TH SarabunPSK" w:hAnsi="TH SarabunPSK" w:cs="TH SarabunPSK" w:hint="cs"/>
          <w:sz w:val="32"/>
          <w:szCs w:val="32"/>
          <w:cs/>
        </w:rPr>
        <w:tab/>
        <w:t xml:space="preserve"> </w:t>
      </w:r>
      <w:r w:rsidR="007A63BE" w:rsidRPr="007200C8">
        <w:rPr>
          <w:rFonts w:ascii="TH SarabunPSK" w:hAnsi="TH SarabunPSK" w:cs="TH SarabunPSK" w:hint="cs"/>
          <w:sz w:val="32"/>
          <w:szCs w:val="32"/>
          <w:cs/>
        </w:rPr>
        <w:t xml:space="preserve"> </w:t>
      </w:r>
      <w:r w:rsidR="00A34B14" w:rsidRPr="007200C8">
        <w:rPr>
          <w:rFonts w:ascii="TH SarabunPSK" w:hAnsi="TH SarabunPSK" w:cs="TH SarabunPSK"/>
          <w:sz w:val="32"/>
          <w:szCs w:val="32"/>
          <w:cs/>
        </w:rPr>
        <w:t>2</w:t>
      </w:r>
      <w:r w:rsidR="00F61C0C" w:rsidRPr="007200C8">
        <w:rPr>
          <w:rFonts w:ascii="TH SarabunPSK" w:hAnsi="TH SarabunPSK" w:cs="TH SarabunPSK" w:hint="cs"/>
          <w:sz w:val="32"/>
          <w:szCs w:val="32"/>
          <w:cs/>
        </w:rPr>
        <w:t>)</w:t>
      </w:r>
      <w:r w:rsidR="00A34B14" w:rsidRPr="007200C8">
        <w:rPr>
          <w:rFonts w:ascii="TH SarabunPSK" w:hAnsi="TH SarabunPSK" w:cs="TH SarabunPSK"/>
          <w:sz w:val="32"/>
          <w:szCs w:val="32"/>
          <w:cs/>
        </w:rPr>
        <w:t xml:space="preserve"> จัดกิจกรรมการเรียนการสอนเป็นกลุ่ม เพื่อฝึกความรับผิดชอบและหน้าที่ที่ได้รับ การเรียนรู้การจัดการปฏิสัมพันธ์ในกลุ่ม ทักษะการสื่อสารสร้างสรรค์ รวมทั้งการยอมรับความแตกต่างระหว่างบุคคล</w:t>
      </w:r>
    </w:p>
    <w:p w:rsidR="00A34B14" w:rsidRPr="007200C8" w:rsidRDefault="00A34B14" w:rsidP="00F61C0C">
      <w:pPr>
        <w:spacing w:after="0" w:line="240" w:lineRule="auto"/>
        <w:ind w:firstLine="720"/>
        <w:jc w:val="thaiDistribute"/>
        <w:rPr>
          <w:rFonts w:ascii="TH SarabunPSK" w:hAnsi="TH SarabunPSK" w:cs="TH SarabunPSK"/>
          <w:b/>
          <w:bCs/>
          <w:sz w:val="32"/>
          <w:szCs w:val="32"/>
        </w:rPr>
      </w:pPr>
      <w:r w:rsidRPr="007200C8">
        <w:rPr>
          <w:rFonts w:ascii="TH SarabunPSK" w:hAnsi="TH SarabunPSK" w:cs="TH SarabunPSK"/>
          <w:b/>
          <w:bCs/>
          <w:sz w:val="32"/>
          <w:szCs w:val="32"/>
          <w:cs/>
        </w:rPr>
        <w:t>2.4.3 กลยุทธ์การประเมินผลการเรียนรู้ด้านทักษะความสัมพันธ์ระหว่างบุคคลและความรับผิดชอบ</w:t>
      </w:r>
    </w:p>
    <w:p w:rsidR="00F61C0C" w:rsidRPr="007200C8" w:rsidRDefault="00A34B14" w:rsidP="00BE3666">
      <w:pPr>
        <w:spacing w:after="0" w:line="240" w:lineRule="auto"/>
        <w:ind w:firstLine="1260"/>
        <w:jc w:val="thaiDistribute"/>
        <w:rPr>
          <w:rFonts w:ascii="TH SarabunPSK" w:hAnsi="TH SarabunPSK" w:cs="TH SarabunPSK"/>
          <w:sz w:val="32"/>
          <w:szCs w:val="32"/>
        </w:rPr>
      </w:pPr>
      <w:r w:rsidRPr="007200C8">
        <w:rPr>
          <w:rFonts w:ascii="TH SarabunPSK" w:hAnsi="TH SarabunPSK" w:cs="TH SarabunPSK"/>
          <w:sz w:val="32"/>
          <w:szCs w:val="32"/>
          <w:cs/>
        </w:rPr>
        <w:t>กลยุทธ์การประเมินผลการเรียนรู้ด้านทักษะความสัมพันธ์ระหว่างบุคคลและความรับผิดชอบโดยประเมินจากการเข้าร่วมกิจกรรมของนักศึกษา การนำเสนองาน การใช้ทักษะการสื่อสารระหว่างบุคคล</w:t>
      </w:r>
    </w:p>
    <w:p w:rsidR="00A34B14" w:rsidRPr="007200C8" w:rsidRDefault="00A34B14" w:rsidP="00F61C0C">
      <w:pPr>
        <w:spacing w:after="0" w:line="240" w:lineRule="auto"/>
        <w:ind w:left="284"/>
        <w:rPr>
          <w:rFonts w:ascii="TH SarabunPSK" w:hAnsi="TH SarabunPSK" w:cs="TH SarabunPSK"/>
          <w:b/>
          <w:bCs/>
          <w:sz w:val="32"/>
          <w:szCs w:val="32"/>
          <w:cs/>
        </w:rPr>
      </w:pPr>
      <w:r w:rsidRPr="007200C8">
        <w:rPr>
          <w:rFonts w:ascii="TH SarabunPSK" w:hAnsi="TH SarabunPSK" w:cs="TH SarabunPSK"/>
          <w:b/>
          <w:bCs/>
          <w:sz w:val="32"/>
          <w:szCs w:val="32"/>
          <w:cs/>
        </w:rPr>
        <w:t>2.5 ทักษะการวิเคราะห์เชิงตัวเลข การสื่อสาร และการใช้เทคโนโลยีสารสนเทศ</w:t>
      </w:r>
      <w:r w:rsidR="00B42A43" w:rsidRPr="007200C8">
        <w:rPr>
          <w:rFonts w:ascii="TH SarabunPSK" w:hAnsi="TH SarabunPSK" w:cs="TH SarabunPSK"/>
          <w:b/>
          <w:bCs/>
          <w:sz w:val="32"/>
          <w:szCs w:val="32"/>
        </w:rPr>
        <w:t xml:space="preserve"> </w:t>
      </w:r>
    </w:p>
    <w:p w:rsidR="00A34B14" w:rsidRPr="007200C8" w:rsidRDefault="00A34B14" w:rsidP="00BE3666">
      <w:pPr>
        <w:tabs>
          <w:tab w:val="left" w:pos="709"/>
        </w:tabs>
        <w:spacing w:after="0" w:line="240" w:lineRule="auto"/>
        <w:ind w:right="-755"/>
        <w:rPr>
          <w:rFonts w:ascii="TH SarabunPSK" w:hAnsi="TH SarabunPSK" w:cs="TH SarabunPSK"/>
          <w:b/>
          <w:bCs/>
          <w:sz w:val="32"/>
          <w:szCs w:val="32"/>
        </w:rPr>
      </w:pPr>
      <w:r w:rsidRPr="007200C8">
        <w:rPr>
          <w:rFonts w:ascii="TH SarabunPSK" w:hAnsi="TH SarabunPSK" w:cs="TH SarabunPSK"/>
          <w:sz w:val="32"/>
          <w:szCs w:val="32"/>
          <w:cs/>
        </w:rPr>
        <w:tab/>
      </w:r>
      <w:r w:rsidR="00172E29">
        <w:rPr>
          <w:rFonts w:ascii="TH SarabunPSK" w:hAnsi="TH SarabunPSK" w:cs="TH SarabunPSK"/>
          <w:b/>
          <w:bCs/>
          <w:sz w:val="32"/>
          <w:szCs w:val="32"/>
          <w:cs/>
        </w:rPr>
        <w:t xml:space="preserve">2.5.1 </w:t>
      </w:r>
      <w:r w:rsidRPr="007200C8">
        <w:rPr>
          <w:rFonts w:ascii="TH SarabunPSK" w:hAnsi="TH SarabunPSK" w:cs="TH SarabunPSK"/>
          <w:b/>
          <w:bCs/>
          <w:sz w:val="32"/>
          <w:szCs w:val="32"/>
          <w:cs/>
        </w:rPr>
        <w:t>การเรียนรู้ด้านทักษะการวิเคราะห์เชิงตัวเลข การสื่อสาร และการใช้เทคโนโลยีสารสนเทศ</w:t>
      </w:r>
    </w:p>
    <w:p w:rsidR="00B42A43" w:rsidRPr="007200C8" w:rsidRDefault="00B42A43" w:rsidP="00B42A43">
      <w:pPr>
        <w:spacing w:after="0" w:line="240" w:lineRule="auto"/>
        <w:ind w:firstLine="1260"/>
        <w:jc w:val="thaiDistribute"/>
        <w:rPr>
          <w:rFonts w:ascii="TH SarabunPSK" w:hAnsi="TH SarabunPSK" w:cs="TH SarabunPSK"/>
          <w:sz w:val="32"/>
          <w:szCs w:val="32"/>
        </w:rPr>
      </w:pPr>
      <w:r w:rsidRPr="007200C8">
        <w:rPr>
          <w:rFonts w:ascii="TH SarabunPSK" w:hAnsi="TH SarabunPSK" w:cs="TH SarabunPSK" w:hint="cs"/>
          <w:sz w:val="32"/>
          <w:szCs w:val="32"/>
          <w:cs/>
        </w:rPr>
        <w:t>1)</w:t>
      </w:r>
      <w:r w:rsidRPr="007200C8">
        <w:rPr>
          <w:rFonts w:ascii="TH SarabunPSK" w:hAnsi="TH SarabunPSK" w:cs="TH SarabunPSK"/>
          <w:sz w:val="32"/>
          <w:szCs w:val="32"/>
          <w:cs/>
        </w:rPr>
        <w:t xml:space="preserve"> สามารถใช้เทคโนโลยีสารสนเทศเป็นแหล่งศึกษาค้นคว้าทั้งในประเทศและต่างประเทศได้อย่างมีประสิทธิภาพ</w:t>
      </w:r>
    </w:p>
    <w:p w:rsidR="007611ED" w:rsidRPr="007200C8" w:rsidRDefault="00B42A43" w:rsidP="00F61C0C">
      <w:pPr>
        <w:spacing w:after="0" w:line="240" w:lineRule="auto"/>
        <w:ind w:firstLine="1260"/>
        <w:jc w:val="thaiDistribute"/>
        <w:rPr>
          <w:rFonts w:ascii="TH SarabunPSK" w:hAnsi="TH SarabunPSK" w:cs="TH SarabunPSK"/>
          <w:sz w:val="32"/>
          <w:szCs w:val="32"/>
        </w:rPr>
      </w:pPr>
      <w:r w:rsidRPr="007200C8">
        <w:rPr>
          <w:rFonts w:ascii="TH SarabunPSK" w:hAnsi="TH SarabunPSK" w:cs="TH SarabunPSK" w:hint="cs"/>
          <w:sz w:val="32"/>
          <w:szCs w:val="32"/>
          <w:cs/>
        </w:rPr>
        <w:t>2</w:t>
      </w:r>
      <w:r w:rsidR="00F61C0C" w:rsidRPr="007200C8">
        <w:rPr>
          <w:rFonts w:ascii="TH SarabunPSK" w:hAnsi="TH SarabunPSK" w:cs="TH SarabunPSK" w:hint="cs"/>
          <w:sz w:val="32"/>
          <w:szCs w:val="32"/>
          <w:cs/>
        </w:rPr>
        <w:t>)</w:t>
      </w:r>
      <w:r w:rsidR="007611ED" w:rsidRPr="007200C8">
        <w:rPr>
          <w:rFonts w:ascii="TH SarabunPSK" w:hAnsi="TH SarabunPSK" w:cs="TH SarabunPSK"/>
          <w:sz w:val="32"/>
          <w:szCs w:val="32"/>
          <w:cs/>
        </w:rPr>
        <w:t xml:space="preserve"> สามารถใช้เทคนิคการวิเคราะห์ที่หลากหลายในประเด็นปัญหาต่างๆ ทาง</w:t>
      </w:r>
      <w:r w:rsidR="007611ED" w:rsidRPr="007200C8">
        <w:rPr>
          <w:rFonts w:ascii="TH SarabunPSK" w:hAnsi="TH SarabunPSK" w:cs="TH SarabunPSK"/>
          <w:spacing w:val="-6"/>
          <w:sz w:val="32"/>
          <w:szCs w:val="32"/>
          <w:cs/>
        </w:rPr>
        <w:t>วิทยาศาสตรศึกษาหรือวิทยาศาสตร์และเทคโนโลยีพร้อมทั้งสามารถเสนอแนะแนวทางในการแก้ไขปัญหา</w:t>
      </w:r>
    </w:p>
    <w:p w:rsidR="007611ED" w:rsidRPr="007200C8" w:rsidRDefault="00B42A43" w:rsidP="00F61C0C">
      <w:pPr>
        <w:spacing w:after="0" w:line="240" w:lineRule="auto"/>
        <w:ind w:firstLine="1260"/>
        <w:jc w:val="thaiDistribute"/>
        <w:rPr>
          <w:rFonts w:ascii="TH SarabunPSK" w:hAnsi="TH SarabunPSK" w:cs="TH SarabunPSK"/>
          <w:sz w:val="32"/>
          <w:szCs w:val="32"/>
        </w:rPr>
      </w:pPr>
      <w:r w:rsidRPr="007200C8">
        <w:rPr>
          <w:rFonts w:ascii="TH SarabunPSK" w:hAnsi="TH SarabunPSK" w:cs="TH SarabunPSK" w:hint="cs"/>
          <w:sz w:val="32"/>
          <w:szCs w:val="32"/>
          <w:cs/>
        </w:rPr>
        <w:t>3</w:t>
      </w:r>
      <w:r w:rsidR="00F61C0C" w:rsidRPr="007200C8">
        <w:rPr>
          <w:rFonts w:ascii="TH SarabunPSK" w:hAnsi="TH SarabunPSK" w:cs="TH SarabunPSK" w:hint="cs"/>
          <w:sz w:val="32"/>
          <w:szCs w:val="32"/>
          <w:cs/>
        </w:rPr>
        <w:t>)</w:t>
      </w:r>
      <w:r w:rsidR="00A34B14" w:rsidRPr="007200C8">
        <w:rPr>
          <w:rFonts w:ascii="TH SarabunPSK" w:hAnsi="TH SarabunPSK" w:cs="TH SarabunPSK"/>
          <w:sz w:val="32"/>
          <w:szCs w:val="32"/>
          <w:cs/>
        </w:rPr>
        <w:t xml:space="preserve"> สามารถสื่อสารได้อย่างมีประสิทธิภาพต่อกลุ่มบุคคลต่างๆเพื่อปรับปรุงประสิทธิภาพให้ดียิ่งขึ้นอย่างต่อเนื่อง</w:t>
      </w:r>
    </w:p>
    <w:p w:rsidR="00A34B14" w:rsidRPr="007200C8" w:rsidRDefault="00A34B14" w:rsidP="007A63BE">
      <w:pPr>
        <w:spacing w:after="0" w:line="240" w:lineRule="auto"/>
        <w:ind w:firstLine="720"/>
        <w:jc w:val="thaiDistribute"/>
        <w:rPr>
          <w:rFonts w:ascii="TH SarabunPSK" w:hAnsi="TH SarabunPSK" w:cs="TH SarabunPSK"/>
          <w:b/>
          <w:bCs/>
          <w:sz w:val="32"/>
          <w:szCs w:val="32"/>
        </w:rPr>
      </w:pPr>
      <w:r w:rsidRPr="007200C8">
        <w:rPr>
          <w:rFonts w:ascii="TH SarabunPSK" w:hAnsi="TH SarabunPSK" w:cs="TH SarabunPSK"/>
          <w:b/>
          <w:bCs/>
          <w:sz w:val="32"/>
          <w:szCs w:val="32"/>
          <w:cs/>
        </w:rPr>
        <w:t xml:space="preserve">2.5.2 กลยุทธ์การสอนที่ใช้ในการพัฒนาการเรียนรู้ด้านทักษะการวิเคราะห์เชิงตัวเลข </w:t>
      </w:r>
      <w:r w:rsidR="007A63BE"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การสื่อสาร และการใช้เทคโนโลยีสารสนเทศ</w:t>
      </w:r>
    </w:p>
    <w:p w:rsidR="007611ED" w:rsidRPr="007200C8" w:rsidRDefault="00A34B14" w:rsidP="004544DF">
      <w:pPr>
        <w:spacing w:after="0" w:line="240" w:lineRule="auto"/>
        <w:ind w:firstLine="1260"/>
        <w:jc w:val="thaiDistribute"/>
        <w:rPr>
          <w:rFonts w:ascii="TH SarabunPSK" w:hAnsi="TH SarabunPSK" w:cs="TH SarabunPSK"/>
          <w:sz w:val="32"/>
          <w:szCs w:val="32"/>
        </w:rPr>
      </w:pPr>
      <w:r w:rsidRPr="007200C8">
        <w:rPr>
          <w:rFonts w:ascii="TH SarabunPSK" w:hAnsi="TH SarabunPSK" w:cs="TH SarabunPSK"/>
          <w:sz w:val="32"/>
          <w:szCs w:val="32"/>
          <w:cs/>
        </w:rPr>
        <w:t>1</w:t>
      </w:r>
      <w:r w:rsidR="004544DF" w:rsidRPr="007200C8">
        <w:rPr>
          <w:rFonts w:ascii="TH SarabunPSK" w:hAnsi="TH SarabunPSK" w:cs="TH SarabunPSK" w:hint="cs"/>
          <w:sz w:val="32"/>
          <w:szCs w:val="32"/>
          <w:cs/>
        </w:rPr>
        <w:t>)</w:t>
      </w:r>
      <w:r w:rsidRPr="007200C8">
        <w:rPr>
          <w:rFonts w:ascii="TH SarabunPSK" w:hAnsi="TH SarabunPSK" w:cs="TH SarabunPSK"/>
          <w:sz w:val="32"/>
          <w:szCs w:val="32"/>
          <w:cs/>
        </w:rPr>
        <w:t xml:space="preserve"> การจัดการเรียนรู้ผ่านการศึกษาค้นคว้า การสัมมนา โดยแสดงบทบาททั้งผู้ร่วมสัมมนา และบทบาทการเป็นผู้จัดการสัมมนา โดยใช้ทักษะการสื่อสาร การวิพา</w:t>
      </w:r>
      <w:r w:rsidR="007A63BE" w:rsidRPr="007200C8">
        <w:rPr>
          <w:rFonts w:ascii="TH SarabunPSK" w:hAnsi="TH SarabunPSK" w:cs="TH SarabunPSK"/>
          <w:sz w:val="32"/>
          <w:szCs w:val="32"/>
          <w:cs/>
        </w:rPr>
        <w:t>กษ์ วิจารณ์ โดยใช้หลักการและทฤษ</w:t>
      </w:r>
      <w:r w:rsidR="007A63BE" w:rsidRPr="007200C8">
        <w:rPr>
          <w:rFonts w:ascii="TH SarabunPSK" w:hAnsi="TH SarabunPSK" w:cs="TH SarabunPSK" w:hint="cs"/>
          <w:sz w:val="32"/>
          <w:szCs w:val="32"/>
          <w:cs/>
        </w:rPr>
        <w:t>ฎี</w:t>
      </w:r>
      <w:r w:rsidR="00440997" w:rsidRPr="007200C8">
        <w:rPr>
          <w:rFonts w:ascii="TH SarabunPSK" w:hAnsi="TH SarabunPSK" w:cs="TH SarabunPSK"/>
          <w:sz w:val="32"/>
          <w:szCs w:val="32"/>
          <w:cs/>
        </w:rPr>
        <w:t>ตลอดจนการเรียนรู้การเป็นวิทยาก</w:t>
      </w:r>
      <w:r w:rsidRPr="007200C8">
        <w:rPr>
          <w:rFonts w:ascii="TH SarabunPSK" w:hAnsi="TH SarabunPSK" w:cs="TH SarabunPSK"/>
          <w:sz w:val="32"/>
          <w:szCs w:val="32"/>
          <w:cs/>
        </w:rPr>
        <w:t>รอบรม ให้คำปรึกษาด้านการวิจัย และวิทยากรต่างๆ</w:t>
      </w:r>
    </w:p>
    <w:p w:rsidR="00A34B14" w:rsidRPr="007200C8" w:rsidRDefault="00A34B14" w:rsidP="004544DF">
      <w:pPr>
        <w:spacing w:after="0" w:line="240" w:lineRule="auto"/>
        <w:ind w:firstLine="1260"/>
        <w:jc w:val="thaiDistribute"/>
        <w:rPr>
          <w:rFonts w:ascii="TH SarabunPSK" w:hAnsi="TH SarabunPSK" w:cs="TH SarabunPSK"/>
          <w:sz w:val="32"/>
          <w:szCs w:val="32"/>
        </w:rPr>
      </w:pPr>
      <w:r w:rsidRPr="007200C8">
        <w:rPr>
          <w:rFonts w:ascii="TH SarabunPSK" w:hAnsi="TH SarabunPSK" w:cs="TH SarabunPSK"/>
          <w:sz w:val="32"/>
          <w:szCs w:val="32"/>
          <w:cs/>
        </w:rPr>
        <w:lastRenderedPageBreak/>
        <w:t>2</w:t>
      </w:r>
      <w:r w:rsidR="004544DF" w:rsidRPr="007200C8">
        <w:rPr>
          <w:rFonts w:ascii="TH SarabunPSK" w:hAnsi="TH SarabunPSK" w:cs="TH SarabunPSK" w:hint="cs"/>
          <w:sz w:val="32"/>
          <w:szCs w:val="32"/>
          <w:cs/>
        </w:rPr>
        <w:t>)</w:t>
      </w:r>
      <w:r w:rsidRPr="007200C8">
        <w:rPr>
          <w:rFonts w:ascii="TH SarabunPSK" w:hAnsi="TH SarabunPSK" w:cs="TH SarabunPSK"/>
          <w:sz w:val="32"/>
          <w:szCs w:val="32"/>
          <w:cs/>
        </w:rPr>
        <w:t xml:space="preserve"> นำระบบการจัดการเรียนรู้ด้วยเทคโนโลยีสารสนเทศเข้ามาเป็นส่วนหนึ่งของการจัดกิจกรรมการเรียนการสอนให้นักศึกษาค้นคว้าได้ทุกที่ทุกเวลาแล้วนำข้อมูลที่ได้มาวิเคราะห์สังเคราะห์และสื่อสารให้บุคคลอื่นได้อย่างมีประสิทธิภาพ</w:t>
      </w:r>
    </w:p>
    <w:p w:rsidR="00A34B14" w:rsidRPr="007200C8" w:rsidRDefault="00A34B14" w:rsidP="004544DF">
      <w:pPr>
        <w:spacing w:after="0" w:line="240" w:lineRule="auto"/>
        <w:jc w:val="thaiDistribute"/>
        <w:rPr>
          <w:rFonts w:ascii="TH SarabunPSK" w:hAnsi="TH SarabunPSK" w:cs="TH SarabunPSK"/>
          <w:b/>
          <w:bCs/>
          <w:sz w:val="32"/>
          <w:szCs w:val="32"/>
        </w:rPr>
      </w:pPr>
      <w:r w:rsidRPr="007200C8">
        <w:rPr>
          <w:rFonts w:ascii="TH SarabunPSK" w:hAnsi="TH SarabunPSK" w:cs="TH SarabunPSK"/>
          <w:sz w:val="32"/>
          <w:szCs w:val="32"/>
        </w:rPr>
        <w:tab/>
      </w:r>
      <w:r w:rsidRPr="007200C8">
        <w:rPr>
          <w:rFonts w:ascii="TH SarabunPSK" w:hAnsi="TH SarabunPSK" w:cs="TH SarabunPSK"/>
          <w:b/>
          <w:bCs/>
          <w:sz w:val="32"/>
          <w:szCs w:val="32"/>
        </w:rPr>
        <w:t xml:space="preserve">2.5.3 </w:t>
      </w:r>
      <w:r w:rsidRPr="007200C8">
        <w:rPr>
          <w:rFonts w:ascii="TH SarabunPSK" w:hAnsi="TH SarabunPSK" w:cs="TH SarabunPSK"/>
          <w:b/>
          <w:bCs/>
          <w:sz w:val="32"/>
          <w:szCs w:val="32"/>
          <w:cs/>
        </w:rPr>
        <w:t>กลยุทธ</w:t>
      </w:r>
      <w:r w:rsidR="004544DF" w:rsidRPr="007200C8">
        <w:rPr>
          <w:rFonts w:ascii="TH SarabunPSK" w:hAnsi="TH SarabunPSK" w:cs="TH SarabunPSK" w:hint="cs"/>
          <w:b/>
          <w:bCs/>
          <w:sz w:val="32"/>
          <w:szCs w:val="32"/>
          <w:cs/>
        </w:rPr>
        <w:t>์</w:t>
      </w:r>
      <w:r w:rsidRPr="007200C8">
        <w:rPr>
          <w:rFonts w:ascii="TH SarabunPSK" w:hAnsi="TH SarabunPSK" w:cs="TH SarabunPSK"/>
          <w:b/>
          <w:bCs/>
          <w:sz w:val="32"/>
          <w:szCs w:val="32"/>
          <w:cs/>
        </w:rPr>
        <w:t>การประเมินผลการเรียนรู้ด้านทักษะการวิเคราะห์เชิงตัวเลข การสื่อสาร และการใช้เทคโนโลยี</w:t>
      </w:r>
    </w:p>
    <w:p w:rsidR="00A34B14" w:rsidRPr="007200C8" w:rsidRDefault="00A34B14" w:rsidP="004544DF">
      <w:pPr>
        <w:spacing w:after="0" w:line="240" w:lineRule="auto"/>
        <w:jc w:val="thaiDistribute"/>
        <w:rPr>
          <w:rFonts w:ascii="TH SarabunPSK" w:hAnsi="TH SarabunPSK" w:cs="TH SarabunPSK"/>
          <w:sz w:val="32"/>
          <w:szCs w:val="32"/>
          <w:cs/>
        </w:rPr>
      </w:pPr>
      <w:r w:rsidRPr="007200C8">
        <w:rPr>
          <w:rFonts w:ascii="TH SarabunPSK" w:hAnsi="TH SarabunPSK" w:cs="TH SarabunPSK"/>
          <w:sz w:val="32"/>
          <w:szCs w:val="32"/>
          <w:cs/>
        </w:rPr>
        <w:tab/>
      </w:r>
      <w:r w:rsidR="003B25E6" w:rsidRPr="007200C8">
        <w:rPr>
          <w:rFonts w:ascii="TH SarabunPSK" w:hAnsi="TH SarabunPSK" w:cs="TH SarabunPSK"/>
          <w:sz w:val="32"/>
          <w:szCs w:val="32"/>
          <w:cs/>
        </w:rPr>
        <w:t xml:space="preserve">     </w:t>
      </w:r>
      <w:r w:rsidR="004544DF" w:rsidRPr="007200C8">
        <w:rPr>
          <w:rFonts w:ascii="TH SarabunPSK" w:hAnsi="TH SarabunPSK" w:cs="TH SarabunPSK" w:hint="cs"/>
          <w:sz w:val="32"/>
          <w:szCs w:val="32"/>
          <w:cs/>
        </w:rPr>
        <w:t xml:space="preserve"> </w:t>
      </w:r>
      <w:r w:rsidR="003B25E6" w:rsidRPr="007200C8">
        <w:rPr>
          <w:rFonts w:ascii="TH SarabunPSK" w:hAnsi="TH SarabunPSK" w:cs="TH SarabunPSK"/>
          <w:sz w:val="32"/>
          <w:szCs w:val="32"/>
          <w:cs/>
        </w:rPr>
        <w:t xml:space="preserve"> </w:t>
      </w:r>
      <w:r w:rsidRPr="007200C8">
        <w:rPr>
          <w:rFonts w:ascii="TH SarabunPSK" w:hAnsi="TH SarabunPSK" w:cs="TH SarabunPSK"/>
          <w:sz w:val="32"/>
          <w:szCs w:val="32"/>
          <w:cs/>
        </w:rPr>
        <w:t>กลยุทธการประเมินผลการเรียนรู้ด้านทักษะการวิเคราะห์เชิงตัวเลข การสื่อสาร และการใช้เทคโนโลยีสารสนเทศโดยประเมินจากการนำเสนองาน การร่วมกิจกรรม ทักษะการใช้เทคโนโลยีสารสนเทศในการสื่อสารเพื่อนำเสนอรายงานวิชาการหรืองานวิจัย</w:t>
      </w:r>
    </w:p>
    <w:p w:rsidR="001B18A5" w:rsidRPr="007200C8" w:rsidRDefault="001B18A5" w:rsidP="000E0B6C">
      <w:pPr>
        <w:autoSpaceDE w:val="0"/>
        <w:autoSpaceDN w:val="0"/>
        <w:adjustRightInd w:val="0"/>
        <w:spacing w:after="0" w:line="240" w:lineRule="auto"/>
        <w:rPr>
          <w:rFonts w:ascii="TH SarabunPSK" w:hAnsi="TH SarabunPSK" w:cs="TH SarabunPSK"/>
          <w:sz w:val="32"/>
          <w:szCs w:val="32"/>
        </w:rPr>
      </w:pPr>
    </w:p>
    <w:p w:rsidR="004544DF" w:rsidRPr="007200C8" w:rsidRDefault="004544DF" w:rsidP="00131D22">
      <w:pPr>
        <w:numPr>
          <w:ilvl w:val="0"/>
          <w:numId w:val="5"/>
        </w:numPr>
        <w:tabs>
          <w:tab w:val="left" w:pos="284"/>
        </w:tabs>
        <w:autoSpaceDE w:val="0"/>
        <w:autoSpaceDN w:val="0"/>
        <w:adjustRightInd w:val="0"/>
        <w:spacing w:after="0" w:line="240" w:lineRule="auto"/>
        <w:ind w:left="0" w:firstLine="0"/>
        <w:rPr>
          <w:rFonts w:ascii="TH SarabunPSK" w:hAnsi="TH SarabunPSK" w:cs="TH SarabunPSK"/>
          <w:b/>
          <w:bCs/>
          <w:sz w:val="32"/>
          <w:szCs w:val="32"/>
        </w:rPr>
      </w:pPr>
      <w:r w:rsidRPr="007200C8">
        <w:rPr>
          <w:rFonts w:ascii="TH SarabunPSK" w:hAnsi="TH SarabunPSK" w:cs="TH SarabunPSK" w:hint="cs"/>
          <w:b/>
          <w:bCs/>
          <w:sz w:val="32"/>
          <w:szCs w:val="32"/>
          <w:cs/>
        </w:rPr>
        <w:t xml:space="preserve">แผนที่แสดงการกระจายความรับผิดชอบมาตรฐานผลการเรียนรู้จากหลักสูตรสู่รายวิชา </w:t>
      </w:r>
    </w:p>
    <w:p w:rsidR="009B59E2" w:rsidRPr="007200C8" w:rsidRDefault="004544DF" w:rsidP="004544DF">
      <w:pPr>
        <w:tabs>
          <w:tab w:val="left" w:pos="284"/>
        </w:tabs>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(Curriculum Mapping)</w:t>
      </w:r>
    </w:p>
    <w:p w:rsidR="005B0239" w:rsidRPr="007200C8" w:rsidRDefault="005B0239" w:rsidP="000E0B6C">
      <w:pPr>
        <w:autoSpaceDE w:val="0"/>
        <w:autoSpaceDN w:val="0"/>
        <w:adjustRightInd w:val="0"/>
        <w:spacing w:after="0" w:line="240" w:lineRule="auto"/>
        <w:rPr>
          <w:rFonts w:ascii="TH SarabunPSK" w:hAnsi="TH SarabunPSK" w:cs="TH SarabunPSK"/>
          <w:sz w:val="32"/>
          <w:szCs w:val="32"/>
        </w:rPr>
      </w:pPr>
    </w:p>
    <w:p w:rsidR="005B0239" w:rsidRPr="007200C8" w:rsidRDefault="005B0239" w:rsidP="00B035C6">
      <w:pPr>
        <w:autoSpaceDE w:val="0"/>
        <w:autoSpaceDN w:val="0"/>
        <w:adjustRightInd w:val="0"/>
        <w:spacing w:after="0" w:line="240" w:lineRule="auto"/>
        <w:rPr>
          <w:rFonts w:ascii="TH SarabunPSK" w:hAnsi="TH SarabunPSK" w:cs="TH SarabunPSK"/>
          <w:b/>
          <w:bCs/>
          <w:sz w:val="32"/>
          <w:szCs w:val="32"/>
        </w:rPr>
      </w:pPr>
    </w:p>
    <w:p w:rsidR="00F90328" w:rsidRPr="007200C8" w:rsidRDefault="00F90328" w:rsidP="00B035C6">
      <w:pPr>
        <w:autoSpaceDE w:val="0"/>
        <w:autoSpaceDN w:val="0"/>
        <w:adjustRightInd w:val="0"/>
        <w:spacing w:after="0" w:line="240" w:lineRule="auto"/>
        <w:rPr>
          <w:rFonts w:ascii="TH SarabunPSK" w:hAnsi="TH SarabunPSK" w:cs="TH SarabunPSK"/>
          <w:b/>
          <w:bCs/>
          <w:sz w:val="32"/>
          <w:szCs w:val="32"/>
        </w:rPr>
      </w:pPr>
    </w:p>
    <w:p w:rsidR="00F90328" w:rsidRPr="007200C8" w:rsidRDefault="00F90328" w:rsidP="00B035C6">
      <w:pPr>
        <w:autoSpaceDE w:val="0"/>
        <w:autoSpaceDN w:val="0"/>
        <w:adjustRightInd w:val="0"/>
        <w:spacing w:after="0" w:line="240" w:lineRule="auto"/>
        <w:rPr>
          <w:rFonts w:ascii="TH SarabunPSK" w:hAnsi="TH SarabunPSK" w:cs="TH SarabunPSK"/>
          <w:b/>
          <w:bCs/>
          <w:sz w:val="32"/>
          <w:szCs w:val="32"/>
        </w:rPr>
      </w:pPr>
    </w:p>
    <w:p w:rsidR="00F90328" w:rsidRPr="007200C8" w:rsidRDefault="00F90328" w:rsidP="00B035C6">
      <w:pPr>
        <w:autoSpaceDE w:val="0"/>
        <w:autoSpaceDN w:val="0"/>
        <w:adjustRightInd w:val="0"/>
        <w:spacing w:after="0" w:line="240" w:lineRule="auto"/>
        <w:rPr>
          <w:rFonts w:ascii="TH SarabunPSK" w:hAnsi="TH SarabunPSK" w:cs="TH SarabunPSK"/>
          <w:b/>
          <w:bCs/>
          <w:sz w:val="32"/>
          <w:szCs w:val="32"/>
        </w:rPr>
      </w:pPr>
    </w:p>
    <w:p w:rsidR="00F90328" w:rsidRPr="007200C8" w:rsidRDefault="00F90328" w:rsidP="00B035C6">
      <w:pPr>
        <w:autoSpaceDE w:val="0"/>
        <w:autoSpaceDN w:val="0"/>
        <w:adjustRightInd w:val="0"/>
        <w:spacing w:after="0" w:line="240" w:lineRule="auto"/>
        <w:rPr>
          <w:rFonts w:ascii="TH SarabunPSK" w:hAnsi="TH SarabunPSK" w:cs="TH SarabunPSK"/>
          <w:b/>
          <w:bCs/>
          <w:sz w:val="32"/>
          <w:szCs w:val="32"/>
        </w:rPr>
      </w:pPr>
    </w:p>
    <w:p w:rsidR="00F90328" w:rsidRPr="007200C8" w:rsidRDefault="00F90328" w:rsidP="00B035C6">
      <w:pPr>
        <w:autoSpaceDE w:val="0"/>
        <w:autoSpaceDN w:val="0"/>
        <w:adjustRightInd w:val="0"/>
        <w:spacing w:after="0" w:line="240" w:lineRule="auto"/>
        <w:rPr>
          <w:rFonts w:ascii="TH SarabunPSK" w:hAnsi="TH SarabunPSK" w:cs="TH SarabunPSK"/>
          <w:b/>
          <w:bCs/>
          <w:sz w:val="32"/>
          <w:szCs w:val="32"/>
        </w:rPr>
      </w:pPr>
    </w:p>
    <w:p w:rsidR="00F90328" w:rsidRPr="007200C8" w:rsidRDefault="00F90328" w:rsidP="00B035C6">
      <w:pPr>
        <w:autoSpaceDE w:val="0"/>
        <w:autoSpaceDN w:val="0"/>
        <w:adjustRightInd w:val="0"/>
        <w:spacing w:after="0" w:line="240" w:lineRule="auto"/>
        <w:rPr>
          <w:rFonts w:ascii="TH SarabunPSK" w:hAnsi="TH SarabunPSK" w:cs="TH SarabunPSK"/>
          <w:b/>
          <w:bCs/>
          <w:sz w:val="32"/>
          <w:szCs w:val="32"/>
        </w:rPr>
      </w:pPr>
    </w:p>
    <w:p w:rsidR="00F90328" w:rsidRPr="007200C8" w:rsidRDefault="00F90328" w:rsidP="00B035C6">
      <w:pPr>
        <w:autoSpaceDE w:val="0"/>
        <w:autoSpaceDN w:val="0"/>
        <w:adjustRightInd w:val="0"/>
        <w:spacing w:after="0" w:line="240" w:lineRule="auto"/>
        <w:rPr>
          <w:rFonts w:ascii="TH SarabunPSK" w:hAnsi="TH SarabunPSK" w:cs="TH SarabunPSK"/>
          <w:b/>
          <w:bCs/>
          <w:sz w:val="32"/>
          <w:szCs w:val="32"/>
        </w:rPr>
      </w:pPr>
    </w:p>
    <w:p w:rsidR="00F90328" w:rsidRPr="007200C8" w:rsidRDefault="00F90328" w:rsidP="00B035C6">
      <w:pPr>
        <w:autoSpaceDE w:val="0"/>
        <w:autoSpaceDN w:val="0"/>
        <w:adjustRightInd w:val="0"/>
        <w:spacing w:after="0" w:line="240" w:lineRule="auto"/>
        <w:rPr>
          <w:rFonts w:ascii="TH SarabunPSK" w:hAnsi="TH SarabunPSK" w:cs="TH SarabunPSK"/>
          <w:b/>
          <w:bCs/>
          <w:sz w:val="32"/>
          <w:szCs w:val="32"/>
        </w:rPr>
      </w:pPr>
    </w:p>
    <w:p w:rsidR="00F90328" w:rsidRPr="007200C8" w:rsidRDefault="00F90328" w:rsidP="00B035C6">
      <w:pPr>
        <w:autoSpaceDE w:val="0"/>
        <w:autoSpaceDN w:val="0"/>
        <w:adjustRightInd w:val="0"/>
        <w:spacing w:after="0" w:line="240" w:lineRule="auto"/>
        <w:rPr>
          <w:rFonts w:ascii="TH SarabunPSK" w:hAnsi="TH SarabunPSK" w:cs="TH SarabunPSK"/>
          <w:b/>
          <w:bCs/>
          <w:sz w:val="32"/>
          <w:szCs w:val="32"/>
        </w:rPr>
      </w:pPr>
    </w:p>
    <w:p w:rsidR="00F90328" w:rsidRPr="007200C8" w:rsidRDefault="00F90328" w:rsidP="00B035C6">
      <w:pPr>
        <w:autoSpaceDE w:val="0"/>
        <w:autoSpaceDN w:val="0"/>
        <w:adjustRightInd w:val="0"/>
        <w:spacing w:after="0" w:line="240" w:lineRule="auto"/>
        <w:rPr>
          <w:rFonts w:ascii="TH SarabunPSK" w:hAnsi="TH SarabunPSK" w:cs="TH SarabunPSK"/>
          <w:b/>
          <w:bCs/>
          <w:sz w:val="32"/>
          <w:szCs w:val="32"/>
        </w:rPr>
      </w:pPr>
    </w:p>
    <w:p w:rsidR="00F90328" w:rsidRPr="007200C8" w:rsidRDefault="00F90328" w:rsidP="00B035C6">
      <w:pPr>
        <w:autoSpaceDE w:val="0"/>
        <w:autoSpaceDN w:val="0"/>
        <w:adjustRightInd w:val="0"/>
        <w:spacing w:after="0" w:line="240" w:lineRule="auto"/>
        <w:rPr>
          <w:rFonts w:ascii="TH SarabunPSK" w:hAnsi="TH SarabunPSK" w:cs="TH SarabunPSK"/>
          <w:b/>
          <w:bCs/>
          <w:sz w:val="32"/>
          <w:szCs w:val="32"/>
        </w:rPr>
      </w:pPr>
    </w:p>
    <w:p w:rsidR="00F90328" w:rsidRPr="007200C8" w:rsidRDefault="00F90328" w:rsidP="00B035C6">
      <w:pPr>
        <w:autoSpaceDE w:val="0"/>
        <w:autoSpaceDN w:val="0"/>
        <w:adjustRightInd w:val="0"/>
        <w:spacing w:after="0" w:line="240" w:lineRule="auto"/>
        <w:rPr>
          <w:rFonts w:ascii="TH SarabunPSK" w:hAnsi="TH SarabunPSK" w:cs="TH SarabunPSK"/>
          <w:b/>
          <w:bCs/>
          <w:sz w:val="32"/>
          <w:szCs w:val="32"/>
        </w:rPr>
      </w:pPr>
    </w:p>
    <w:p w:rsidR="00F90328" w:rsidRPr="007200C8" w:rsidRDefault="00F90328" w:rsidP="00B035C6">
      <w:pPr>
        <w:autoSpaceDE w:val="0"/>
        <w:autoSpaceDN w:val="0"/>
        <w:adjustRightInd w:val="0"/>
        <w:spacing w:after="0" w:line="240" w:lineRule="auto"/>
        <w:rPr>
          <w:rFonts w:ascii="TH SarabunPSK" w:hAnsi="TH SarabunPSK" w:cs="TH SarabunPSK"/>
          <w:b/>
          <w:bCs/>
          <w:sz w:val="32"/>
          <w:szCs w:val="32"/>
        </w:rPr>
      </w:pPr>
    </w:p>
    <w:p w:rsidR="00F90328" w:rsidRPr="007200C8" w:rsidRDefault="00F90328" w:rsidP="00B035C6">
      <w:pPr>
        <w:autoSpaceDE w:val="0"/>
        <w:autoSpaceDN w:val="0"/>
        <w:adjustRightInd w:val="0"/>
        <w:spacing w:after="0" w:line="240" w:lineRule="auto"/>
        <w:rPr>
          <w:rFonts w:ascii="TH SarabunPSK" w:hAnsi="TH SarabunPSK" w:cs="TH SarabunPSK"/>
          <w:b/>
          <w:bCs/>
          <w:sz w:val="32"/>
          <w:szCs w:val="32"/>
          <w:cs/>
        </w:rPr>
        <w:sectPr w:rsidR="00F90328" w:rsidRPr="007200C8" w:rsidSect="001D304A">
          <w:pgSz w:w="11906" w:h="16838"/>
          <w:pgMar w:top="1797" w:right="1440" w:bottom="1440" w:left="1797" w:header="709" w:footer="709" w:gutter="0"/>
          <w:pgNumType w:start="1"/>
          <w:cols w:space="708"/>
          <w:titlePg/>
          <w:docGrid w:linePitch="360"/>
        </w:sectPr>
      </w:pPr>
    </w:p>
    <w:p w:rsidR="005B0239" w:rsidRPr="007200C8" w:rsidRDefault="005B0239" w:rsidP="00F90328">
      <w:pPr>
        <w:autoSpaceDE w:val="0"/>
        <w:autoSpaceDN w:val="0"/>
        <w:adjustRightInd w:val="0"/>
        <w:spacing w:after="0" w:line="233" w:lineRule="auto"/>
        <w:jc w:val="center"/>
        <w:rPr>
          <w:rFonts w:ascii="TH SarabunPSK" w:hAnsi="TH SarabunPSK" w:cs="TH SarabunPSK"/>
          <w:b/>
          <w:bCs/>
          <w:sz w:val="32"/>
          <w:szCs w:val="32"/>
        </w:rPr>
      </w:pPr>
      <w:r w:rsidRPr="007200C8">
        <w:rPr>
          <w:rFonts w:ascii="TH SarabunPSK" w:hAnsi="TH SarabunPSK" w:cs="TH SarabunPSK"/>
          <w:b/>
          <w:bCs/>
          <w:sz w:val="32"/>
          <w:szCs w:val="32"/>
          <w:cs/>
        </w:rPr>
        <w:lastRenderedPageBreak/>
        <w:t>แผนที่แสดงการกระจายความรับผิดชอบผลการเรียนรู้สู่กระบวนวิชา</w:t>
      </w:r>
      <w:r w:rsidRPr="007200C8">
        <w:rPr>
          <w:rFonts w:ascii="TH SarabunPSK" w:hAnsi="TH SarabunPSK" w:cs="TH SarabunPSK"/>
          <w:b/>
          <w:bCs/>
          <w:sz w:val="32"/>
          <w:szCs w:val="32"/>
        </w:rPr>
        <w:t xml:space="preserve"> (Curriculum Mapping)</w:t>
      </w:r>
    </w:p>
    <w:p w:rsidR="005B0239" w:rsidRPr="007200C8" w:rsidRDefault="005B0239" w:rsidP="00F90328">
      <w:pPr>
        <w:autoSpaceDE w:val="0"/>
        <w:autoSpaceDN w:val="0"/>
        <w:adjustRightInd w:val="0"/>
        <w:spacing w:after="0" w:line="233" w:lineRule="auto"/>
        <w:jc w:val="center"/>
        <w:rPr>
          <w:rFonts w:ascii="TH SarabunPSK" w:hAnsi="TH SarabunPSK" w:cs="TH SarabunPSK"/>
          <w:b/>
          <w:bCs/>
          <w:sz w:val="32"/>
          <w:szCs w:val="32"/>
        </w:rPr>
      </w:pPr>
      <w:r w:rsidRPr="007200C8">
        <w:rPr>
          <w:rFonts w:ascii="Arial" w:eastAsia="Arial-BoldMT" w:hAnsi="Arial" w:cs="TH SarabunPSK"/>
          <w:b/>
          <w:bCs/>
          <w:sz w:val="32"/>
          <w:szCs w:val="32"/>
        </w:rPr>
        <w:t>●</w:t>
      </w:r>
      <w:r w:rsidR="00620CB8" w:rsidRPr="007200C8">
        <w:rPr>
          <w:rFonts w:ascii="Arial" w:eastAsia="Arial-BoldMT" w:hAnsi="Arial" w:cs="TH SarabunPSK"/>
          <w:b/>
          <w:bCs/>
          <w:sz w:val="32"/>
          <w:szCs w:val="32"/>
        </w:rPr>
        <w:t xml:space="preserve"> </w:t>
      </w:r>
      <w:r w:rsidRPr="007200C8">
        <w:rPr>
          <w:rFonts w:ascii="TH SarabunPSK" w:hAnsi="TH SarabunPSK" w:cs="TH SarabunPSK"/>
          <w:b/>
          <w:bCs/>
          <w:sz w:val="32"/>
          <w:szCs w:val="32"/>
          <w:cs/>
        </w:rPr>
        <w:t xml:space="preserve">ความรับผิดชอบหลัก                      </w:t>
      </w:r>
      <w:r w:rsidRPr="007200C8">
        <w:rPr>
          <w:rFonts w:ascii="Arial" w:eastAsia="Arial-BoldMT" w:hAnsi="Arial" w:cs="TH SarabunPSK"/>
          <w:b/>
          <w:bCs/>
          <w:sz w:val="32"/>
          <w:szCs w:val="32"/>
        </w:rPr>
        <w:t>○</w:t>
      </w:r>
      <w:r w:rsidR="00620CB8"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ความรับผิดชอบรอง</w:t>
      </w:r>
    </w:p>
    <w:p w:rsidR="005B0239" w:rsidRPr="007200C8" w:rsidRDefault="005B0239" w:rsidP="00F90328">
      <w:pPr>
        <w:autoSpaceDE w:val="0"/>
        <w:autoSpaceDN w:val="0"/>
        <w:adjustRightInd w:val="0"/>
        <w:spacing w:after="0" w:line="233" w:lineRule="auto"/>
        <w:jc w:val="center"/>
        <w:rPr>
          <w:rFonts w:ascii="TH SarabunPSK" w:hAnsi="TH SarabunPSK" w:cs="TH SarabunPSK"/>
          <w:b/>
          <w:bCs/>
          <w:sz w:val="32"/>
          <w:szCs w:val="32"/>
        </w:rPr>
      </w:pPr>
    </w:p>
    <w:tbl>
      <w:tblPr>
        <w:tblW w:w="14603" w:type="dxa"/>
        <w:tblLook w:val="00A0"/>
      </w:tblPr>
      <w:tblGrid>
        <w:gridCol w:w="3382"/>
        <w:gridCol w:w="829"/>
        <w:gridCol w:w="19"/>
        <w:gridCol w:w="698"/>
        <w:gridCol w:w="850"/>
        <w:gridCol w:w="709"/>
        <w:gridCol w:w="753"/>
        <w:gridCol w:w="115"/>
        <w:gridCol w:w="725"/>
        <w:gridCol w:w="27"/>
        <w:gridCol w:w="156"/>
        <w:gridCol w:w="712"/>
        <w:gridCol w:w="195"/>
        <w:gridCol w:w="1081"/>
        <w:gridCol w:w="194"/>
        <w:gridCol w:w="1082"/>
        <w:gridCol w:w="99"/>
        <w:gridCol w:w="95"/>
        <w:gridCol w:w="798"/>
        <w:gridCol w:w="99"/>
        <w:gridCol w:w="10"/>
        <w:gridCol w:w="883"/>
        <w:gridCol w:w="24"/>
        <w:gridCol w:w="75"/>
        <w:gridCol w:w="833"/>
        <w:gridCol w:w="61"/>
        <w:gridCol w:w="99"/>
      </w:tblGrid>
      <w:tr w:rsidR="00245C20" w:rsidRPr="007200C8" w:rsidTr="009B30BC">
        <w:trPr>
          <w:gridAfter w:val="2"/>
          <w:wAfter w:w="160" w:type="dxa"/>
          <w:trHeight w:val="1322"/>
        </w:trPr>
        <w:tc>
          <w:tcPr>
            <w:tcW w:w="3382" w:type="dxa"/>
            <w:vMerge w:val="restart"/>
            <w:tcBorders>
              <w:top w:val="single" w:sz="4" w:space="0" w:color="auto"/>
              <w:left w:val="single" w:sz="4" w:space="0" w:color="auto"/>
              <w:right w:val="single" w:sz="4" w:space="0" w:color="auto"/>
            </w:tcBorders>
            <w:noWrap/>
            <w:vAlign w:val="center"/>
          </w:tcPr>
          <w:p w:rsidR="00245C20" w:rsidRPr="007200C8" w:rsidRDefault="00245C20" w:rsidP="004544DF">
            <w:pPr>
              <w:spacing w:after="0" w:line="233" w:lineRule="auto"/>
              <w:ind w:left="360"/>
              <w:rPr>
                <w:rFonts w:ascii="TH SarabunPSK" w:hAnsi="TH SarabunPSK" w:cs="TH SarabunPSK"/>
                <w:sz w:val="32"/>
                <w:szCs w:val="32"/>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รายวิชา</w:t>
            </w:r>
          </w:p>
        </w:tc>
        <w:tc>
          <w:tcPr>
            <w:tcW w:w="1546" w:type="dxa"/>
            <w:gridSpan w:val="3"/>
            <w:tcBorders>
              <w:top w:val="single" w:sz="4" w:space="0" w:color="auto"/>
              <w:left w:val="nil"/>
              <w:bottom w:val="single" w:sz="4" w:space="0" w:color="000000"/>
              <w:right w:val="single" w:sz="4" w:space="0" w:color="000000"/>
            </w:tcBorders>
            <w:noWrap/>
            <w:vAlign w:val="center"/>
          </w:tcPr>
          <w:p w:rsidR="00245C20" w:rsidRPr="00621EA8" w:rsidRDefault="00245C20" w:rsidP="00F90328">
            <w:pPr>
              <w:spacing w:after="0" w:line="233" w:lineRule="auto"/>
              <w:jc w:val="center"/>
              <w:rPr>
                <w:rFonts w:ascii="TH SarabunPSK" w:hAnsi="TH SarabunPSK" w:cs="TH SarabunPSK"/>
                <w:sz w:val="32"/>
                <w:szCs w:val="32"/>
              </w:rPr>
            </w:pPr>
            <w:r w:rsidRPr="00621EA8">
              <w:rPr>
                <w:rFonts w:ascii="TH SarabunPSK" w:hAnsi="TH SarabunPSK" w:cs="TH SarabunPSK" w:hint="cs"/>
                <w:sz w:val="32"/>
                <w:szCs w:val="32"/>
                <w:cs/>
              </w:rPr>
              <w:t xml:space="preserve">1. </w:t>
            </w:r>
            <w:r w:rsidRPr="00621EA8">
              <w:rPr>
                <w:rFonts w:ascii="TH SarabunPSK" w:hAnsi="TH SarabunPSK" w:cs="TH SarabunPSK"/>
                <w:sz w:val="32"/>
                <w:szCs w:val="32"/>
                <w:cs/>
              </w:rPr>
              <w:t>คุณธรรม จริยธรรม</w:t>
            </w:r>
          </w:p>
        </w:tc>
        <w:tc>
          <w:tcPr>
            <w:tcW w:w="2427" w:type="dxa"/>
            <w:gridSpan w:val="4"/>
            <w:tcBorders>
              <w:top w:val="single" w:sz="4" w:space="0" w:color="auto"/>
              <w:left w:val="single" w:sz="4" w:space="0" w:color="auto"/>
              <w:bottom w:val="single" w:sz="4" w:space="0" w:color="000000"/>
              <w:right w:val="single" w:sz="4" w:space="0" w:color="000000"/>
            </w:tcBorders>
            <w:noWrap/>
            <w:vAlign w:val="center"/>
          </w:tcPr>
          <w:p w:rsidR="00245C20" w:rsidRPr="007200C8" w:rsidRDefault="00245C20" w:rsidP="00F90328">
            <w:pPr>
              <w:spacing w:after="0" w:line="233" w:lineRule="auto"/>
              <w:jc w:val="center"/>
              <w:rPr>
                <w:rFonts w:ascii="TH SarabunPSK" w:hAnsi="TH SarabunPSK" w:cs="TH SarabunPSK"/>
                <w:sz w:val="32"/>
                <w:szCs w:val="32"/>
              </w:rPr>
            </w:pPr>
            <w:r w:rsidRPr="007200C8">
              <w:rPr>
                <w:rFonts w:ascii="TH SarabunPSK" w:hAnsi="TH SarabunPSK" w:cs="TH SarabunPSK" w:hint="cs"/>
                <w:sz w:val="32"/>
                <w:szCs w:val="32"/>
                <w:cs/>
              </w:rPr>
              <w:t xml:space="preserve">2. </w:t>
            </w:r>
            <w:r w:rsidRPr="007200C8">
              <w:rPr>
                <w:rFonts w:ascii="TH SarabunPSK" w:hAnsi="TH SarabunPSK" w:cs="TH SarabunPSK"/>
                <w:sz w:val="32"/>
                <w:szCs w:val="32"/>
                <w:cs/>
              </w:rPr>
              <w:t>ความรู้</w:t>
            </w:r>
          </w:p>
        </w:tc>
        <w:tc>
          <w:tcPr>
            <w:tcW w:w="1815" w:type="dxa"/>
            <w:gridSpan w:val="5"/>
            <w:tcBorders>
              <w:top w:val="single" w:sz="4" w:space="0" w:color="auto"/>
              <w:left w:val="single" w:sz="4" w:space="0" w:color="auto"/>
              <w:bottom w:val="single" w:sz="4" w:space="0" w:color="000000"/>
              <w:right w:val="single" w:sz="4" w:space="0" w:color="000000"/>
            </w:tcBorders>
            <w:noWrap/>
            <w:vAlign w:val="center"/>
          </w:tcPr>
          <w:p w:rsidR="00245C20" w:rsidRPr="007200C8" w:rsidRDefault="00245C20" w:rsidP="00F90328">
            <w:pPr>
              <w:spacing w:after="0" w:line="233" w:lineRule="auto"/>
              <w:jc w:val="center"/>
              <w:rPr>
                <w:rFonts w:ascii="TH SarabunPSK" w:hAnsi="TH SarabunPSK" w:cs="TH SarabunPSK"/>
                <w:sz w:val="32"/>
                <w:szCs w:val="32"/>
              </w:rPr>
            </w:pPr>
            <w:r w:rsidRPr="007200C8">
              <w:rPr>
                <w:rFonts w:ascii="TH SarabunPSK" w:hAnsi="TH SarabunPSK" w:cs="TH SarabunPSK" w:hint="cs"/>
                <w:sz w:val="32"/>
                <w:szCs w:val="32"/>
                <w:cs/>
              </w:rPr>
              <w:t xml:space="preserve">3. </w:t>
            </w:r>
            <w:r w:rsidRPr="007200C8">
              <w:rPr>
                <w:rFonts w:ascii="TH SarabunPSK" w:hAnsi="TH SarabunPSK" w:cs="TH SarabunPSK"/>
                <w:sz w:val="32"/>
                <w:szCs w:val="32"/>
                <w:cs/>
              </w:rPr>
              <w:t>ทักษะทางปัญญา</w:t>
            </w:r>
          </w:p>
        </w:tc>
        <w:tc>
          <w:tcPr>
            <w:tcW w:w="2551" w:type="dxa"/>
            <w:gridSpan w:val="5"/>
            <w:tcBorders>
              <w:top w:val="single" w:sz="4" w:space="0" w:color="auto"/>
              <w:left w:val="nil"/>
              <w:bottom w:val="single" w:sz="4" w:space="0" w:color="auto"/>
              <w:right w:val="single" w:sz="4" w:space="0" w:color="auto"/>
            </w:tcBorders>
            <w:noWrap/>
            <w:vAlign w:val="center"/>
          </w:tcPr>
          <w:p w:rsidR="00245C20" w:rsidRPr="007200C8" w:rsidRDefault="00245C20" w:rsidP="00245C20">
            <w:pPr>
              <w:pStyle w:val="aa"/>
              <w:numPr>
                <w:ilvl w:val="0"/>
                <w:numId w:val="5"/>
              </w:numPr>
              <w:spacing w:after="0" w:line="233" w:lineRule="auto"/>
              <w:ind w:left="611" w:hanging="251"/>
              <w:rPr>
                <w:rFonts w:ascii="TH SarabunPSK" w:hAnsi="TH SarabunPSK" w:cs="TH SarabunPSK"/>
                <w:sz w:val="32"/>
                <w:szCs w:val="32"/>
              </w:rPr>
            </w:pPr>
            <w:r w:rsidRPr="007200C8">
              <w:rPr>
                <w:rFonts w:ascii="TH SarabunPSK" w:hAnsi="TH SarabunPSK" w:cs="TH SarabunPSK"/>
                <w:sz w:val="32"/>
                <w:szCs w:val="32"/>
                <w:cs/>
              </w:rPr>
              <w:t>ทักษะความสัมพันธ์ระหว่างบุคคลและความรับผิดชอบ</w:t>
            </w:r>
          </w:p>
        </w:tc>
        <w:tc>
          <w:tcPr>
            <w:tcW w:w="2722" w:type="dxa"/>
            <w:gridSpan w:val="7"/>
            <w:tcBorders>
              <w:top w:val="single" w:sz="4" w:space="0" w:color="auto"/>
              <w:left w:val="single" w:sz="4" w:space="0" w:color="auto"/>
              <w:bottom w:val="single" w:sz="4" w:space="0" w:color="auto"/>
              <w:right w:val="single" w:sz="4" w:space="0" w:color="auto"/>
            </w:tcBorders>
            <w:noWrap/>
            <w:vAlign w:val="center"/>
          </w:tcPr>
          <w:p w:rsidR="00245C20" w:rsidRPr="007200C8" w:rsidRDefault="00245C20" w:rsidP="00245C20">
            <w:pPr>
              <w:pStyle w:val="aa"/>
              <w:numPr>
                <w:ilvl w:val="0"/>
                <w:numId w:val="5"/>
              </w:numPr>
              <w:spacing w:after="0" w:line="233" w:lineRule="auto"/>
              <w:ind w:left="328" w:hanging="283"/>
              <w:rPr>
                <w:rFonts w:ascii="TH SarabunPSK" w:hAnsi="TH SarabunPSK" w:cs="TH SarabunPSK"/>
                <w:sz w:val="32"/>
                <w:szCs w:val="32"/>
              </w:rPr>
            </w:pPr>
            <w:r w:rsidRPr="007200C8">
              <w:rPr>
                <w:rFonts w:ascii="TH SarabunPSK" w:hAnsi="TH SarabunPSK" w:cs="TH SarabunPSK"/>
                <w:sz w:val="32"/>
                <w:szCs w:val="32"/>
                <w:cs/>
              </w:rPr>
              <w:t>ทักษะการวิเคราะห์เชิงตัวเลขการสื่อสารและการใช้เทคโนโลยีสารสนเทศ</w:t>
            </w:r>
          </w:p>
        </w:tc>
      </w:tr>
      <w:tr w:rsidR="009B30BC" w:rsidRPr="007200C8" w:rsidTr="009B30BC">
        <w:trPr>
          <w:gridAfter w:val="2"/>
          <w:wAfter w:w="160" w:type="dxa"/>
          <w:trHeight w:val="315"/>
        </w:trPr>
        <w:tc>
          <w:tcPr>
            <w:tcW w:w="3382" w:type="dxa"/>
            <w:vMerge/>
            <w:tcBorders>
              <w:left w:val="single" w:sz="4" w:space="0" w:color="auto"/>
              <w:bottom w:val="single" w:sz="4" w:space="0" w:color="auto"/>
              <w:right w:val="single" w:sz="4" w:space="0" w:color="auto"/>
            </w:tcBorders>
            <w:noWrap/>
          </w:tcPr>
          <w:p w:rsidR="009B30BC" w:rsidRPr="007200C8" w:rsidRDefault="009B30BC" w:rsidP="00245C20">
            <w:pPr>
              <w:tabs>
                <w:tab w:val="left" w:pos="284"/>
              </w:tabs>
              <w:spacing w:after="0" w:line="233" w:lineRule="auto"/>
              <w:rPr>
                <w:rFonts w:ascii="TH SarabunPSK" w:hAnsi="TH SarabunPSK" w:cs="TH SarabunPSK"/>
                <w:sz w:val="32"/>
                <w:szCs w:val="32"/>
                <w:cs/>
              </w:rPr>
            </w:pPr>
          </w:p>
        </w:tc>
        <w:tc>
          <w:tcPr>
            <w:tcW w:w="848" w:type="dxa"/>
            <w:gridSpan w:val="2"/>
            <w:tcBorders>
              <w:top w:val="nil"/>
              <w:left w:val="nil"/>
              <w:bottom w:val="single" w:sz="4" w:space="0" w:color="auto"/>
              <w:right w:val="single" w:sz="4" w:space="0" w:color="auto"/>
            </w:tcBorders>
            <w:noWrap/>
            <w:vAlign w:val="center"/>
          </w:tcPr>
          <w:p w:rsidR="009B30BC" w:rsidRPr="00621EA8" w:rsidRDefault="009B30BC" w:rsidP="00F90328">
            <w:pPr>
              <w:spacing w:after="0" w:line="233" w:lineRule="auto"/>
              <w:jc w:val="center"/>
              <w:rPr>
                <w:rFonts w:ascii="TH SarabunPSK" w:hAnsi="TH SarabunPSK" w:cs="TH SarabunPSK"/>
                <w:sz w:val="32"/>
                <w:szCs w:val="32"/>
              </w:rPr>
            </w:pPr>
            <w:r w:rsidRPr="00621EA8">
              <w:rPr>
                <w:rFonts w:ascii="TH SarabunPSK" w:hAnsi="TH SarabunPSK" w:cs="TH SarabunPSK"/>
                <w:sz w:val="32"/>
                <w:szCs w:val="32"/>
              </w:rPr>
              <w:t>1</w:t>
            </w:r>
          </w:p>
        </w:tc>
        <w:tc>
          <w:tcPr>
            <w:tcW w:w="698" w:type="dxa"/>
            <w:tcBorders>
              <w:top w:val="nil"/>
              <w:left w:val="nil"/>
              <w:bottom w:val="single" w:sz="4" w:space="0" w:color="auto"/>
              <w:right w:val="single" w:sz="4" w:space="0" w:color="auto"/>
            </w:tcBorders>
            <w:noWrap/>
            <w:vAlign w:val="center"/>
          </w:tcPr>
          <w:p w:rsidR="009B30BC" w:rsidRPr="00621EA8" w:rsidRDefault="009B30BC" w:rsidP="00F90328">
            <w:pPr>
              <w:spacing w:after="0" w:line="233" w:lineRule="auto"/>
              <w:jc w:val="center"/>
              <w:rPr>
                <w:rFonts w:ascii="TH SarabunPSK" w:hAnsi="TH SarabunPSK" w:cs="TH SarabunPSK"/>
                <w:sz w:val="32"/>
                <w:szCs w:val="32"/>
              </w:rPr>
            </w:pPr>
            <w:r w:rsidRPr="00621EA8">
              <w:rPr>
                <w:rFonts w:ascii="TH SarabunPSK" w:hAnsi="TH SarabunPSK" w:cs="TH SarabunPSK"/>
                <w:sz w:val="32"/>
                <w:szCs w:val="32"/>
              </w:rPr>
              <w:t>2</w:t>
            </w:r>
          </w:p>
        </w:tc>
        <w:tc>
          <w:tcPr>
            <w:tcW w:w="850" w:type="dxa"/>
            <w:tcBorders>
              <w:top w:val="nil"/>
              <w:left w:val="nil"/>
              <w:bottom w:val="single" w:sz="4" w:space="0" w:color="auto"/>
              <w:right w:val="single" w:sz="4" w:space="0" w:color="auto"/>
            </w:tcBorders>
            <w:noWrap/>
            <w:vAlign w:val="center"/>
          </w:tcPr>
          <w:p w:rsidR="009B30BC" w:rsidRPr="007200C8" w:rsidRDefault="009B30BC" w:rsidP="00876E5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1</w:t>
            </w:r>
          </w:p>
        </w:tc>
        <w:tc>
          <w:tcPr>
            <w:tcW w:w="709" w:type="dxa"/>
            <w:tcBorders>
              <w:top w:val="nil"/>
              <w:left w:val="nil"/>
              <w:bottom w:val="single" w:sz="4" w:space="0" w:color="auto"/>
              <w:right w:val="single" w:sz="4" w:space="0" w:color="auto"/>
            </w:tcBorders>
            <w:noWrap/>
            <w:vAlign w:val="center"/>
          </w:tcPr>
          <w:p w:rsidR="009B30BC" w:rsidRPr="007200C8" w:rsidRDefault="009B30BC" w:rsidP="00876E5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2</w:t>
            </w:r>
          </w:p>
        </w:tc>
        <w:tc>
          <w:tcPr>
            <w:tcW w:w="868"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3</w:t>
            </w:r>
          </w:p>
        </w:tc>
        <w:tc>
          <w:tcPr>
            <w:tcW w:w="908" w:type="dxa"/>
            <w:gridSpan w:val="3"/>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1</w:t>
            </w:r>
          </w:p>
        </w:tc>
        <w:tc>
          <w:tcPr>
            <w:tcW w:w="907"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2</w:t>
            </w:r>
          </w:p>
        </w:tc>
        <w:tc>
          <w:tcPr>
            <w:tcW w:w="1275"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1</w:t>
            </w:r>
          </w:p>
        </w:tc>
        <w:tc>
          <w:tcPr>
            <w:tcW w:w="1276" w:type="dxa"/>
            <w:gridSpan w:val="3"/>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2</w:t>
            </w:r>
          </w:p>
        </w:tc>
        <w:tc>
          <w:tcPr>
            <w:tcW w:w="907" w:type="dxa"/>
            <w:gridSpan w:val="3"/>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1</w:t>
            </w:r>
          </w:p>
        </w:tc>
        <w:tc>
          <w:tcPr>
            <w:tcW w:w="907"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rPr>
            </w:pPr>
            <w:r w:rsidRPr="007200C8">
              <w:rPr>
                <w:rFonts w:ascii="TH SarabunPSK" w:hAnsi="TH SarabunPSK" w:cs="TH SarabunPSK"/>
                <w:sz w:val="32"/>
                <w:szCs w:val="40"/>
              </w:rPr>
              <w:t>2</w:t>
            </w:r>
          </w:p>
        </w:tc>
        <w:tc>
          <w:tcPr>
            <w:tcW w:w="908"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hint="cs"/>
                <w:sz w:val="32"/>
                <w:szCs w:val="32"/>
                <w:cs/>
              </w:rPr>
              <w:t>3</w:t>
            </w:r>
          </w:p>
        </w:tc>
      </w:tr>
      <w:tr w:rsidR="009B30BC" w:rsidRPr="007200C8" w:rsidTr="009B30BC">
        <w:trPr>
          <w:gridAfter w:val="2"/>
          <w:wAfter w:w="160" w:type="dxa"/>
          <w:trHeight w:val="315"/>
        </w:trPr>
        <w:tc>
          <w:tcPr>
            <w:tcW w:w="3382" w:type="dxa"/>
            <w:tcBorders>
              <w:top w:val="single" w:sz="4" w:space="0" w:color="auto"/>
              <w:left w:val="single" w:sz="4" w:space="0" w:color="auto"/>
              <w:bottom w:val="single" w:sz="4" w:space="0" w:color="auto"/>
              <w:right w:val="single" w:sz="4" w:space="0" w:color="auto"/>
            </w:tcBorders>
            <w:noWrap/>
          </w:tcPr>
          <w:p w:rsidR="009B30BC" w:rsidRPr="007200C8" w:rsidRDefault="009B30BC" w:rsidP="00245C20">
            <w:pPr>
              <w:tabs>
                <w:tab w:val="left" w:pos="284"/>
              </w:tabs>
              <w:spacing w:after="0" w:line="233" w:lineRule="auto"/>
              <w:rPr>
                <w:rFonts w:ascii="TH SarabunPSK" w:hAnsi="TH SarabunPSK" w:cs="TH SarabunPSK"/>
                <w:sz w:val="32"/>
                <w:szCs w:val="32"/>
                <w:cs/>
              </w:rPr>
            </w:pPr>
            <w:r w:rsidRPr="007200C8">
              <w:rPr>
                <w:rFonts w:ascii="TH SarabunPSK" w:hAnsi="TH SarabunPSK" w:cs="TH SarabunPSK" w:hint="cs"/>
                <w:sz w:val="32"/>
                <w:szCs w:val="32"/>
                <w:cs/>
              </w:rPr>
              <w:t xml:space="preserve">1. </w:t>
            </w:r>
            <w:r w:rsidRPr="007200C8">
              <w:rPr>
                <w:rFonts w:ascii="TH SarabunPSK" w:hAnsi="TH SarabunPSK" w:cs="TH SarabunPSK"/>
                <w:sz w:val="32"/>
                <w:szCs w:val="32"/>
                <w:cs/>
              </w:rPr>
              <w:t>ปรัชญาและวิสัยทัศน์ทางวิทยาศาสตร์</w:t>
            </w:r>
          </w:p>
        </w:tc>
        <w:tc>
          <w:tcPr>
            <w:tcW w:w="848" w:type="dxa"/>
            <w:gridSpan w:val="2"/>
            <w:tcBorders>
              <w:top w:val="nil"/>
              <w:left w:val="nil"/>
              <w:bottom w:val="single" w:sz="4" w:space="0" w:color="auto"/>
              <w:right w:val="single" w:sz="4" w:space="0" w:color="auto"/>
            </w:tcBorders>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698" w:type="dxa"/>
            <w:tcBorders>
              <w:top w:val="nil"/>
              <w:left w:val="nil"/>
              <w:bottom w:val="single" w:sz="4" w:space="0" w:color="auto"/>
              <w:right w:val="single" w:sz="4" w:space="0" w:color="auto"/>
            </w:tcBorders>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850" w:type="dxa"/>
            <w:tcBorders>
              <w:top w:val="nil"/>
              <w:left w:val="nil"/>
              <w:bottom w:val="single" w:sz="4" w:space="0" w:color="auto"/>
              <w:right w:val="single" w:sz="4" w:space="0" w:color="auto"/>
            </w:tcBorders>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709" w:type="dxa"/>
            <w:tcBorders>
              <w:top w:val="nil"/>
              <w:left w:val="nil"/>
              <w:bottom w:val="single" w:sz="4" w:space="0" w:color="auto"/>
              <w:right w:val="single" w:sz="4" w:space="0" w:color="auto"/>
            </w:tcBorders>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68" w:type="dxa"/>
            <w:gridSpan w:val="2"/>
            <w:tcBorders>
              <w:top w:val="nil"/>
              <w:left w:val="nil"/>
              <w:bottom w:val="single" w:sz="4" w:space="0" w:color="auto"/>
              <w:right w:val="single" w:sz="4" w:space="0" w:color="auto"/>
            </w:tcBorders>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8" w:type="dxa"/>
            <w:gridSpan w:val="3"/>
            <w:tcBorders>
              <w:top w:val="nil"/>
              <w:left w:val="nil"/>
              <w:bottom w:val="single" w:sz="4" w:space="0" w:color="auto"/>
              <w:right w:val="single" w:sz="4" w:space="0" w:color="auto"/>
            </w:tcBorders>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907" w:type="dxa"/>
            <w:gridSpan w:val="2"/>
            <w:tcBorders>
              <w:top w:val="nil"/>
              <w:left w:val="nil"/>
              <w:bottom w:val="single" w:sz="4" w:space="0" w:color="auto"/>
              <w:right w:val="single" w:sz="4" w:space="0" w:color="auto"/>
            </w:tcBorders>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75" w:type="dxa"/>
            <w:gridSpan w:val="2"/>
            <w:tcBorders>
              <w:top w:val="nil"/>
              <w:left w:val="nil"/>
              <w:bottom w:val="single" w:sz="4" w:space="0" w:color="auto"/>
              <w:right w:val="single" w:sz="4" w:space="0" w:color="auto"/>
            </w:tcBorders>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76" w:type="dxa"/>
            <w:gridSpan w:val="3"/>
            <w:tcBorders>
              <w:top w:val="nil"/>
              <w:left w:val="nil"/>
              <w:bottom w:val="single" w:sz="4" w:space="0" w:color="auto"/>
              <w:right w:val="single" w:sz="4" w:space="0" w:color="auto"/>
            </w:tcBorders>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907" w:type="dxa"/>
            <w:gridSpan w:val="3"/>
            <w:tcBorders>
              <w:top w:val="nil"/>
              <w:left w:val="nil"/>
              <w:bottom w:val="single" w:sz="4" w:space="0" w:color="auto"/>
              <w:right w:val="single" w:sz="4" w:space="0" w:color="auto"/>
            </w:tcBorders>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907" w:type="dxa"/>
            <w:gridSpan w:val="2"/>
            <w:tcBorders>
              <w:top w:val="nil"/>
              <w:left w:val="nil"/>
              <w:bottom w:val="single" w:sz="4" w:space="0" w:color="auto"/>
              <w:right w:val="single" w:sz="4" w:space="0" w:color="auto"/>
            </w:tcBorders>
            <w:noWrap/>
            <w:vAlign w:val="center"/>
          </w:tcPr>
          <w:p w:rsidR="009B30BC" w:rsidRPr="007200C8" w:rsidRDefault="009B30BC" w:rsidP="00117D49">
            <w:pPr>
              <w:spacing w:after="0" w:line="233" w:lineRule="auto"/>
              <w:jc w:val="center"/>
              <w:rPr>
                <w:rFonts w:ascii="TH SarabunPSK" w:hAnsi="TH SarabunPSK" w:cs="TH SarabunPSK"/>
              </w:rPr>
            </w:pPr>
            <w:r w:rsidRPr="007200C8">
              <w:rPr>
                <w:rFonts w:ascii="TH SarabunPSK" w:hAnsi="TH SarabunPSK" w:cs="TH SarabunPSK"/>
                <w:sz w:val="32"/>
                <w:szCs w:val="32"/>
              </w:rPr>
              <w:t>O</w:t>
            </w:r>
          </w:p>
        </w:tc>
        <w:tc>
          <w:tcPr>
            <w:tcW w:w="908" w:type="dxa"/>
            <w:gridSpan w:val="2"/>
            <w:tcBorders>
              <w:top w:val="nil"/>
              <w:left w:val="nil"/>
              <w:bottom w:val="single" w:sz="4" w:space="0" w:color="auto"/>
              <w:right w:val="single" w:sz="4" w:space="0" w:color="auto"/>
            </w:tcBorders>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r>
      <w:tr w:rsidR="009B30BC" w:rsidRPr="007200C8" w:rsidTr="009B30BC">
        <w:trPr>
          <w:gridAfter w:val="2"/>
          <w:wAfter w:w="160" w:type="dxa"/>
          <w:trHeight w:val="315"/>
        </w:trPr>
        <w:tc>
          <w:tcPr>
            <w:tcW w:w="3382" w:type="dxa"/>
            <w:tcBorders>
              <w:top w:val="nil"/>
              <w:left w:val="single" w:sz="4" w:space="0" w:color="auto"/>
              <w:bottom w:val="single" w:sz="4" w:space="0" w:color="auto"/>
              <w:right w:val="single" w:sz="4" w:space="0" w:color="auto"/>
            </w:tcBorders>
            <w:noWrap/>
          </w:tcPr>
          <w:p w:rsidR="009B30BC" w:rsidRPr="007200C8" w:rsidRDefault="009B30BC" w:rsidP="00FC25B6">
            <w:pPr>
              <w:pStyle w:val="aa"/>
              <w:numPr>
                <w:ilvl w:val="0"/>
                <w:numId w:val="3"/>
              </w:numPr>
              <w:tabs>
                <w:tab w:val="left" w:pos="284"/>
              </w:tabs>
              <w:spacing w:after="0" w:line="233" w:lineRule="auto"/>
              <w:ind w:left="0" w:firstLine="0"/>
              <w:rPr>
                <w:rFonts w:ascii="TH SarabunPSK" w:hAnsi="TH SarabunPSK" w:cs="TH SarabunPSK"/>
                <w:sz w:val="32"/>
                <w:szCs w:val="32"/>
              </w:rPr>
            </w:pPr>
            <w:r w:rsidRPr="007200C8">
              <w:rPr>
                <w:rFonts w:ascii="TH SarabunPSK" w:hAnsi="TH SarabunPSK" w:cs="TH SarabunPSK"/>
                <w:sz w:val="32"/>
                <w:szCs w:val="32"/>
                <w:cs/>
              </w:rPr>
              <w:t>ระเบียบวิธีวิจัยทางวิทยาศาสตรศึกษา</w:t>
            </w:r>
          </w:p>
        </w:tc>
        <w:tc>
          <w:tcPr>
            <w:tcW w:w="848"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698" w:type="dxa"/>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850" w:type="dxa"/>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09" w:type="dxa"/>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868"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8" w:type="dxa"/>
            <w:gridSpan w:val="3"/>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7"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1275"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1276" w:type="dxa"/>
            <w:gridSpan w:val="3"/>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7" w:type="dxa"/>
            <w:gridSpan w:val="3"/>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7"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rPr>
            </w:pPr>
            <w:r w:rsidRPr="007200C8">
              <w:rPr>
                <w:rFonts w:ascii="TH SarabunPSK" w:hAnsi="TH SarabunPSK" w:cs="TH SarabunPSK"/>
                <w:sz w:val="32"/>
                <w:szCs w:val="32"/>
              </w:rPr>
              <w:t>O</w:t>
            </w:r>
          </w:p>
        </w:tc>
        <w:tc>
          <w:tcPr>
            <w:tcW w:w="908"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r>
      <w:tr w:rsidR="009B30BC" w:rsidRPr="007200C8" w:rsidTr="009B30BC">
        <w:trPr>
          <w:gridAfter w:val="2"/>
          <w:wAfter w:w="160" w:type="dxa"/>
          <w:trHeight w:val="315"/>
        </w:trPr>
        <w:tc>
          <w:tcPr>
            <w:tcW w:w="3382" w:type="dxa"/>
            <w:tcBorders>
              <w:top w:val="nil"/>
              <w:left w:val="single" w:sz="4" w:space="0" w:color="auto"/>
              <w:bottom w:val="single" w:sz="4" w:space="0" w:color="auto"/>
              <w:right w:val="single" w:sz="4" w:space="0" w:color="auto"/>
            </w:tcBorders>
          </w:tcPr>
          <w:p w:rsidR="009B30BC" w:rsidRPr="007200C8" w:rsidRDefault="009B30BC" w:rsidP="00FC25B6">
            <w:pPr>
              <w:numPr>
                <w:ilvl w:val="0"/>
                <w:numId w:val="3"/>
              </w:numPr>
              <w:tabs>
                <w:tab w:val="left" w:pos="284"/>
              </w:tabs>
              <w:spacing w:after="0" w:line="233" w:lineRule="auto"/>
              <w:ind w:left="0" w:firstLine="0"/>
              <w:rPr>
                <w:rFonts w:ascii="TH SarabunPSK" w:hAnsi="TH SarabunPSK" w:cs="TH SarabunPSK"/>
                <w:sz w:val="32"/>
                <w:szCs w:val="32"/>
              </w:rPr>
            </w:pPr>
            <w:r w:rsidRPr="007200C8">
              <w:rPr>
                <w:rFonts w:ascii="TH SarabunPSK" w:hAnsi="TH SarabunPSK" w:cs="TH SarabunPSK"/>
                <w:sz w:val="32"/>
                <w:szCs w:val="32"/>
                <w:cs/>
              </w:rPr>
              <w:t>การสัมนาทางวิทยาศาสตรศึกษา</w:t>
            </w:r>
          </w:p>
        </w:tc>
        <w:tc>
          <w:tcPr>
            <w:tcW w:w="848"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698" w:type="dxa"/>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50" w:type="dxa"/>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709" w:type="dxa"/>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68"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908" w:type="dxa"/>
            <w:gridSpan w:val="3"/>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907"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75"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1276" w:type="dxa"/>
            <w:gridSpan w:val="3"/>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907" w:type="dxa"/>
            <w:gridSpan w:val="3"/>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7"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rPr>
            </w:pPr>
            <w:r w:rsidRPr="007200C8">
              <w:rPr>
                <w:rFonts w:ascii="Arial" w:eastAsia="Arial-BoldMT" w:hAnsi="Arial" w:cs="TH SarabunPSK"/>
                <w:b/>
                <w:bCs/>
                <w:sz w:val="32"/>
                <w:szCs w:val="32"/>
              </w:rPr>
              <w:t>●</w:t>
            </w:r>
          </w:p>
        </w:tc>
        <w:tc>
          <w:tcPr>
            <w:tcW w:w="908"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r>
      <w:tr w:rsidR="009B30BC" w:rsidRPr="007200C8" w:rsidTr="009B30BC">
        <w:trPr>
          <w:gridAfter w:val="2"/>
          <w:wAfter w:w="160" w:type="dxa"/>
          <w:trHeight w:val="315"/>
        </w:trPr>
        <w:tc>
          <w:tcPr>
            <w:tcW w:w="3382" w:type="dxa"/>
            <w:tcBorders>
              <w:top w:val="nil"/>
              <w:left w:val="single" w:sz="4" w:space="0" w:color="auto"/>
              <w:bottom w:val="single" w:sz="4" w:space="0" w:color="auto"/>
              <w:right w:val="single" w:sz="4" w:space="0" w:color="auto"/>
            </w:tcBorders>
          </w:tcPr>
          <w:p w:rsidR="009B30BC" w:rsidRPr="007200C8" w:rsidRDefault="009B30BC" w:rsidP="00FC25B6">
            <w:pPr>
              <w:numPr>
                <w:ilvl w:val="0"/>
                <w:numId w:val="3"/>
              </w:numPr>
              <w:tabs>
                <w:tab w:val="left" w:pos="284"/>
              </w:tabs>
              <w:spacing w:after="0" w:line="233" w:lineRule="auto"/>
              <w:ind w:left="0" w:firstLine="0"/>
              <w:rPr>
                <w:rFonts w:ascii="TH SarabunPSK" w:hAnsi="TH SarabunPSK" w:cs="TH SarabunPSK"/>
                <w:sz w:val="32"/>
                <w:szCs w:val="32"/>
              </w:rPr>
            </w:pPr>
            <w:r w:rsidRPr="007200C8">
              <w:rPr>
                <w:rFonts w:ascii="TH SarabunPSK" w:hAnsi="TH SarabunPSK" w:cs="TH SarabunPSK"/>
                <w:sz w:val="32"/>
                <w:szCs w:val="32"/>
                <w:cs/>
              </w:rPr>
              <w:t>การส่งเสริมทางวิทยาศาสตร์</w:t>
            </w:r>
          </w:p>
        </w:tc>
        <w:tc>
          <w:tcPr>
            <w:tcW w:w="848"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698" w:type="dxa"/>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50" w:type="dxa"/>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09" w:type="dxa"/>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68"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908" w:type="dxa"/>
            <w:gridSpan w:val="3"/>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907"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75"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1276" w:type="dxa"/>
            <w:gridSpan w:val="3"/>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7" w:type="dxa"/>
            <w:gridSpan w:val="3"/>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7"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908"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r>
      <w:tr w:rsidR="009B30BC" w:rsidRPr="007200C8" w:rsidTr="009B30BC">
        <w:trPr>
          <w:gridAfter w:val="2"/>
          <w:wAfter w:w="160" w:type="dxa"/>
          <w:trHeight w:val="315"/>
        </w:trPr>
        <w:tc>
          <w:tcPr>
            <w:tcW w:w="3382" w:type="dxa"/>
            <w:tcBorders>
              <w:top w:val="nil"/>
              <w:left w:val="single" w:sz="4" w:space="0" w:color="auto"/>
              <w:bottom w:val="single" w:sz="4" w:space="0" w:color="auto"/>
              <w:right w:val="single" w:sz="4" w:space="0" w:color="auto"/>
            </w:tcBorders>
            <w:noWrap/>
          </w:tcPr>
          <w:p w:rsidR="009B30BC" w:rsidRPr="007200C8" w:rsidRDefault="009B30BC" w:rsidP="00FC25B6">
            <w:pPr>
              <w:numPr>
                <w:ilvl w:val="0"/>
                <w:numId w:val="3"/>
              </w:numPr>
              <w:tabs>
                <w:tab w:val="left" w:pos="284"/>
              </w:tabs>
              <w:spacing w:after="0" w:line="233" w:lineRule="auto"/>
              <w:ind w:left="0" w:firstLine="0"/>
              <w:rPr>
                <w:rFonts w:ascii="TH SarabunPSK" w:hAnsi="TH SarabunPSK" w:cs="TH SarabunPSK"/>
                <w:sz w:val="32"/>
                <w:szCs w:val="32"/>
              </w:rPr>
            </w:pPr>
            <w:r w:rsidRPr="007200C8">
              <w:rPr>
                <w:rFonts w:ascii="TH SarabunPSK" w:hAnsi="TH SarabunPSK" w:cs="TH SarabunPSK"/>
                <w:sz w:val="32"/>
                <w:szCs w:val="32"/>
                <w:cs/>
              </w:rPr>
              <w:t>วิทยาศาสตร์เชิงระบบ</w:t>
            </w:r>
          </w:p>
        </w:tc>
        <w:tc>
          <w:tcPr>
            <w:tcW w:w="848"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698" w:type="dxa"/>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50" w:type="dxa"/>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709" w:type="dxa"/>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68"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8" w:type="dxa"/>
            <w:gridSpan w:val="3"/>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907"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75"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1276" w:type="dxa"/>
            <w:gridSpan w:val="3"/>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7" w:type="dxa"/>
            <w:gridSpan w:val="3"/>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907"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8"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r>
      <w:tr w:rsidR="009B30BC" w:rsidRPr="007200C8" w:rsidTr="009B30BC">
        <w:trPr>
          <w:gridAfter w:val="2"/>
          <w:wAfter w:w="160" w:type="dxa"/>
          <w:trHeight w:val="315"/>
        </w:trPr>
        <w:tc>
          <w:tcPr>
            <w:tcW w:w="3382" w:type="dxa"/>
            <w:tcBorders>
              <w:top w:val="nil"/>
              <w:left w:val="single" w:sz="4" w:space="0" w:color="auto"/>
              <w:bottom w:val="single" w:sz="4" w:space="0" w:color="auto"/>
              <w:right w:val="single" w:sz="4" w:space="0" w:color="auto"/>
            </w:tcBorders>
          </w:tcPr>
          <w:p w:rsidR="009B30BC" w:rsidRPr="007200C8" w:rsidRDefault="009B30BC" w:rsidP="00FC25B6">
            <w:pPr>
              <w:numPr>
                <w:ilvl w:val="0"/>
                <w:numId w:val="3"/>
              </w:numPr>
              <w:tabs>
                <w:tab w:val="left" w:pos="284"/>
              </w:tabs>
              <w:spacing w:after="0" w:line="233" w:lineRule="auto"/>
              <w:ind w:left="0" w:firstLine="0"/>
              <w:rPr>
                <w:rFonts w:ascii="TH SarabunPSK" w:hAnsi="TH SarabunPSK" w:cs="TH SarabunPSK"/>
                <w:sz w:val="32"/>
                <w:szCs w:val="32"/>
              </w:rPr>
            </w:pPr>
            <w:r w:rsidRPr="007200C8">
              <w:rPr>
                <w:rFonts w:ascii="TH SarabunPSK" w:hAnsi="TH SarabunPSK" w:cs="TH SarabunPSK"/>
                <w:sz w:val="32"/>
                <w:szCs w:val="32"/>
                <w:cs/>
              </w:rPr>
              <w:t>นวัตกรรมทางวิทยาศาสตร์และเทคโนโลยี</w:t>
            </w:r>
          </w:p>
        </w:tc>
        <w:tc>
          <w:tcPr>
            <w:tcW w:w="848"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698" w:type="dxa"/>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850" w:type="dxa"/>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709" w:type="dxa"/>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868"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8" w:type="dxa"/>
            <w:gridSpan w:val="3"/>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7"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1275"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1276" w:type="dxa"/>
            <w:gridSpan w:val="3"/>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7" w:type="dxa"/>
            <w:gridSpan w:val="3"/>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907"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8"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r>
      <w:tr w:rsidR="009B30BC" w:rsidRPr="007200C8" w:rsidTr="009B30BC">
        <w:trPr>
          <w:gridAfter w:val="2"/>
          <w:wAfter w:w="160" w:type="dxa"/>
          <w:trHeight w:val="315"/>
        </w:trPr>
        <w:tc>
          <w:tcPr>
            <w:tcW w:w="3382" w:type="dxa"/>
            <w:tcBorders>
              <w:top w:val="nil"/>
              <w:left w:val="single" w:sz="4" w:space="0" w:color="auto"/>
              <w:bottom w:val="single" w:sz="4" w:space="0" w:color="auto"/>
              <w:right w:val="single" w:sz="4" w:space="0" w:color="auto"/>
            </w:tcBorders>
            <w:noWrap/>
          </w:tcPr>
          <w:p w:rsidR="009B30BC" w:rsidRPr="007200C8" w:rsidRDefault="009B30BC" w:rsidP="00FC25B6">
            <w:pPr>
              <w:numPr>
                <w:ilvl w:val="0"/>
                <w:numId w:val="3"/>
              </w:numPr>
              <w:tabs>
                <w:tab w:val="left" w:pos="284"/>
              </w:tabs>
              <w:spacing w:after="0" w:line="233" w:lineRule="auto"/>
              <w:ind w:left="0" w:firstLine="0"/>
              <w:rPr>
                <w:rFonts w:ascii="TH SarabunPSK" w:hAnsi="TH SarabunPSK" w:cs="TH SarabunPSK"/>
                <w:sz w:val="32"/>
                <w:szCs w:val="32"/>
              </w:rPr>
            </w:pPr>
            <w:r w:rsidRPr="007200C8">
              <w:rPr>
                <w:rFonts w:ascii="TH SarabunPSK" w:hAnsi="TH SarabunPSK" w:cs="TH SarabunPSK"/>
                <w:sz w:val="32"/>
                <w:szCs w:val="32"/>
                <w:cs/>
              </w:rPr>
              <w:t>สารประกอบโคออร์ดิเนชัน</w:t>
            </w:r>
          </w:p>
        </w:tc>
        <w:tc>
          <w:tcPr>
            <w:tcW w:w="848"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698" w:type="dxa"/>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850" w:type="dxa"/>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709" w:type="dxa"/>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68"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8" w:type="dxa"/>
            <w:gridSpan w:val="3"/>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907"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75"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76" w:type="dxa"/>
            <w:gridSpan w:val="3"/>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907" w:type="dxa"/>
            <w:gridSpan w:val="3"/>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7"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908"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r>
      <w:tr w:rsidR="009B30BC" w:rsidRPr="007200C8" w:rsidTr="009B30BC">
        <w:trPr>
          <w:gridAfter w:val="2"/>
          <w:wAfter w:w="160" w:type="dxa"/>
          <w:trHeight w:val="315"/>
        </w:trPr>
        <w:tc>
          <w:tcPr>
            <w:tcW w:w="3382" w:type="dxa"/>
            <w:tcBorders>
              <w:top w:val="nil"/>
              <w:left w:val="single" w:sz="4" w:space="0" w:color="auto"/>
              <w:bottom w:val="single" w:sz="4" w:space="0" w:color="auto"/>
              <w:right w:val="single" w:sz="4" w:space="0" w:color="auto"/>
            </w:tcBorders>
          </w:tcPr>
          <w:p w:rsidR="009B30BC" w:rsidRPr="007200C8" w:rsidRDefault="009B30BC" w:rsidP="00FC25B6">
            <w:pPr>
              <w:numPr>
                <w:ilvl w:val="0"/>
                <w:numId w:val="3"/>
              </w:numPr>
              <w:tabs>
                <w:tab w:val="left" w:pos="284"/>
              </w:tabs>
              <w:spacing w:after="0" w:line="233" w:lineRule="auto"/>
              <w:ind w:left="0" w:firstLine="0"/>
              <w:rPr>
                <w:rFonts w:ascii="TH SarabunPSK" w:hAnsi="TH SarabunPSK" w:cs="TH SarabunPSK"/>
                <w:sz w:val="32"/>
                <w:szCs w:val="32"/>
              </w:rPr>
            </w:pPr>
            <w:r w:rsidRPr="007200C8">
              <w:rPr>
                <w:rFonts w:ascii="TH SarabunPSK" w:hAnsi="TH SarabunPSK" w:cs="TH SarabunPSK"/>
                <w:sz w:val="32"/>
                <w:szCs w:val="32"/>
                <w:cs/>
              </w:rPr>
              <w:t>เคมีอินทรีย์ขั้นสูง</w:t>
            </w:r>
          </w:p>
        </w:tc>
        <w:tc>
          <w:tcPr>
            <w:tcW w:w="848"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698" w:type="dxa"/>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850" w:type="dxa"/>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09" w:type="dxa"/>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68"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908" w:type="dxa"/>
            <w:gridSpan w:val="3"/>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907"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75"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76" w:type="dxa"/>
            <w:gridSpan w:val="3"/>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907" w:type="dxa"/>
            <w:gridSpan w:val="3"/>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7"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908"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r>
      <w:tr w:rsidR="009B30BC" w:rsidRPr="007200C8" w:rsidTr="009B30BC">
        <w:trPr>
          <w:gridAfter w:val="2"/>
          <w:wAfter w:w="160" w:type="dxa"/>
          <w:trHeight w:val="315"/>
        </w:trPr>
        <w:tc>
          <w:tcPr>
            <w:tcW w:w="3382" w:type="dxa"/>
            <w:tcBorders>
              <w:top w:val="nil"/>
              <w:left w:val="single" w:sz="4" w:space="0" w:color="auto"/>
              <w:bottom w:val="single" w:sz="4" w:space="0" w:color="auto"/>
              <w:right w:val="single" w:sz="4" w:space="0" w:color="auto"/>
            </w:tcBorders>
            <w:noWrap/>
          </w:tcPr>
          <w:p w:rsidR="009B30BC" w:rsidRPr="007200C8" w:rsidRDefault="009B30BC" w:rsidP="00FC25B6">
            <w:pPr>
              <w:numPr>
                <w:ilvl w:val="0"/>
                <w:numId w:val="3"/>
              </w:numPr>
              <w:tabs>
                <w:tab w:val="left" w:pos="284"/>
              </w:tabs>
              <w:spacing w:after="0" w:line="233" w:lineRule="auto"/>
              <w:ind w:left="0" w:firstLine="0"/>
              <w:rPr>
                <w:rFonts w:ascii="TH SarabunPSK" w:hAnsi="TH SarabunPSK" w:cs="TH SarabunPSK"/>
                <w:sz w:val="32"/>
                <w:szCs w:val="32"/>
              </w:rPr>
            </w:pPr>
            <w:r w:rsidRPr="007200C8">
              <w:rPr>
                <w:rFonts w:ascii="TH SarabunPSK" w:hAnsi="TH SarabunPSK" w:cs="TH SarabunPSK"/>
                <w:sz w:val="32"/>
                <w:szCs w:val="32"/>
                <w:cs/>
              </w:rPr>
              <w:t>เคมีวิเคราะห์ขั้นสูง</w:t>
            </w:r>
          </w:p>
        </w:tc>
        <w:tc>
          <w:tcPr>
            <w:tcW w:w="848"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698" w:type="dxa"/>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850" w:type="dxa"/>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09" w:type="dxa"/>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868"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8" w:type="dxa"/>
            <w:gridSpan w:val="3"/>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907"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75"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76" w:type="dxa"/>
            <w:gridSpan w:val="3"/>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907" w:type="dxa"/>
            <w:gridSpan w:val="3"/>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7"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908" w:type="dxa"/>
            <w:gridSpan w:val="2"/>
            <w:tcBorders>
              <w:top w:val="nil"/>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r>
      <w:tr w:rsidR="009B30BC" w:rsidRPr="007200C8" w:rsidTr="009B30BC">
        <w:trPr>
          <w:gridAfter w:val="2"/>
          <w:wAfter w:w="160" w:type="dxa"/>
          <w:trHeight w:val="315"/>
        </w:trPr>
        <w:tc>
          <w:tcPr>
            <w:tcW w:w="3382" w:type="dxa"/>
            <w:tcBorders>
              <w:top w:val="single" w:sz="4" w:space="0" w:color="auto"/>
              <w:left w:val="single" w:sz="4" w:space="0" w:color="auto"/>
              <w:bottom w:val="single" w:sz="4" w:space="0" w:color="auto"/>
              <w:right w:val="single" w:sz="4" w:space="0" w:color="auto"/>
            </w:tcBorders>
            <w:noWrap/>
          </w:tcPr>
          <w:p w:rsidR="009B30BC" w:rsidRPr="007200C8" w:rsidRDefault="009B30BC" w:rsidP="00FC25B6">
            <w:pPr>
              <w:numPr>
                <w:ilvl w:val="0"/>
                <w:numId w:val="3"/>
              </w:numPr>
              <w:tabs>
                <w:tab w:val="left" w:pos="284"/>
              </w:tabs>
              <w:spacing w:after="0" w:line="233" w:lineRule="auto"/>
              <w:ind w:left="0" w:firstLine="0"/>
              <w:rPr>
                <w:rFonts w:ascii="TH SarabunPSK" w:hAnsi="TH SarabunPSK" w:cs="TH SarabunPSK"/>
                <w:sz w:val="32"/>
                <w:szCs w:val="32"/>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เคมีผลิตภัณฑ์ธรรมชาติประยุกต์</w:t>
            </w:r>
          </w:p>
        </w:tc>
        <w:tc>
          <w:tcPr>
            <w:tcW w:w="848"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698" w:type="dxa"/>
            <w:tcBorders>
              <w:top w:val="single" w:sz="4" w:space="0" w:color="auto"/>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50" w:type="dxa"/>
            <w:tcBorders>
              <w:top w:val="single" w:sz="4" w:space="0" w:color="auto"/>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709" w:type="dxa"/>
            <w:tcBorders>
              <w:top w:val="single" w:sz="4" w:space="0" w:color="auto"/>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68"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8" w:type="dxa"/>
            <w:gridSpan w:val="3"/>
            <w:tcBorders>
              <w:top w:val="single" w:sz="4" w:space="0" w:color="auto"/>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7"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1275"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1276" w:type="dxa"/>
            <w:gridSpan w:val="3"/>
            <w:tcBorders>
              <w:top w:val="single" w:sz="4" w:space="0" w:color="auto"/>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7" w:type="dxa"/>
            <w:gridSpan w:val="3"/>
            <w:tcBorders>
              <w:top w:val="single" w:sz="4" w:space="0" w:color="auto"/>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7"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8"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r>
      <w:tr w:rsidR="009B30BC" w:rsidRPr="007200C8" w:rsidTr="009B30BC">
        <w:trPr>
          <w:gridAfter w:val="2"/>
          <w:wAfter w:w="160" w:type="dxa"/>
          <w:trHeight w:val="315"/>
        </w:trPr>
        <w:tc>
          <w:tcPr>
            <w:tcW w:w="3382" w:type="dxa"/>
            <w:tcBorders>
              <w:top w:val="single" w:sz="4" w:space="0" w:color="auto"/>
              <w:left w:val="single" w:sz="4" w:space="0" w:color="auto"/>
              <w:bottom w:val="single" w:sz="4" w:space="0" w:color="auto"/>
              <w:right w:val="single" w:sz="4" w:space="0" w:color="auto"/>
            </w:tcBorders>
            <w:noWrap/>
          </w:tcPr>
          <w:p w:rsidR="009B30BC" w:rsidRPr="007200C8" w:rsidRDefault="009B30BC" w:rsidP="00FC25B6">
            <w:pPr>
              <w:numPr>
                <w:ilvl w:val="0"/>
                <w:numId w:val="3"/>
              </w:numPr>
              <w:tabs>
                <w:tab w:val="left" w:pos="284"/>
              </w:tabs>
              <w:spacing w:after="0" w:line="233" w:lineRule="auto"/>
              <w:ind w:left="0" w:firstLine="0"/>
              <w:rPr>
                <w:rFonts w:ascii="TH SarabunPSK" w:hAnsi="TH SarabunPSK" w:cs="TH SarabunPSK"/>
                <w:sz w:val="32"/>
                <w:szCs w:val="32"/>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เทคนิคการสกัดและแยกสารจากผลิตภัณฑ์ธรรมชาติ</w:t>
            </w:r>
          </w:p>
        </w:tc>
        <w:tc>
          <w:tcPr>
            <w:tcW w:w="848"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698" w:type="dxa"/>
            <w:tcBorders>
              <w:top w:val="single" w:sz="4" w:space="0" w:color="auto"/>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50" w:type="dxa"/>
            <w:tcBorders>
              <w:top w:val="single" w:sz="4" w:space="0" w:color="auto"/>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709" w:type="dxa"/>
            <w:tcBorders>
              <w:top w:val="single" w:sz="4" w:space="0" w:color="auto"/>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68"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8" w:type="dxa"/>
            <w:gridSpan w:val="3"/>
            <w:tcBorders>
              <w:top w:val="single" w:sz="4" w:space="0" w:color="auto"/>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7"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1275"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76" w:type="dxa"/>
            <w:gridSpan w:val="3"/>
            <w:tcBorders>
              <w:top w:val="single" w:sz="4" w:space="0" w:color="auto"/>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907" w:type="dxa"/>
            <w:gridSpan w:val="3"/>
            <w:tcBorders>
              <w:top w:val="single" w:sz="4" w:space="0" w:color="auto"/>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907"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8"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F9032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r>
      <w:tr w:rsidR="007A63BE" w:rsidRPr="007200C8" w:rsidTr="009B30BC">
        <w:trPr>
          <w:gridAfter w:val="1"/>
          <w:wAfter w:w="99" w:type="dxa"/>
          <w:trHeight w:val="1160"/>
        </w:trPr>
        <w:tc>
          <w:tcPr>
            <w:tcW w:w="3382" w:type="dxa"/>
            <w:vMerge w:val="restart"/>
            <w:tcBorders>
              <w:top w:val="single" w:sz="4" w:space="0" w:color="auto"/>
              <w:left w:val="single" w:sz="4" w:space="0" w:color="auto"/>
              <w:right w:val="single" w:sz="4" w:space="0" w:color="auto"/>
            </w:tcBorders>
            <w:noWrap/>
            <w:vAlign w:val="center"/>
          </w:tcPr>
          <w:p w:rsidR="007A63BE" w:rsidRPr="007200C8" w:rsidRDefault="007A63BE" w:rsidP="004544DF">
            <w:pPr>
              <w:spacing w:after="0" w:line="240" w:lineRule="auto"/>
              <w:ind w:left="360"/>
              <w:jc w:val="center"/>
              <w:rPr>
                <w:rFonts w:ascii="TH SarabunPSK" w:hAnsi="TH SarabunPSK" w:cs="TH SarabunPSK"/>
                <w:sz w:val="32"/>
                <w:szCs w:val="32"/>
              </w:rPr>
            </w:pPr>
            <w:r w:rsidRPr="007200C8">
              <w:rPr>
                <w:rFonts w:ascii="TH SarabunPSK" w:hAnsi="TH SarabunPSK" w:cs="TH SarabunPSK"/>
                <w:sz w:val="32"/>
                <w:szCs w:val="32"/>
                <w:cs/>
              </w:rPr>
              <w:lastRenderedPageBreak/>
              <w:t>รายวิชา</w:t>
            </w:r>
          </w:p>
        </w:tc>
        <w:tc>
          <w:tcPr>
            <w:tcW w:w="1546" w:type="dxa"/>
            <w:gridSpan w:val="3"/>
            <w:tcBorders>
              <w:top w:val="single" w:sz="4" w:space="0" w:color="auto"/>
              <w:left w:val="single" w:sz="4" w:space="0" w:color="auto"/>
              <w:bottom w:val="single" w:sz="4" w:space="0" w:color="auto"/>
              <w:right w:val="single" w:sz="4" w:space="0" w:color="auto"/>
            </w:tcBorders>
            <w:noWrap/>
            <w:vAlign w:val="center"/>
          </w:tcPr>
          <w:p w:rsidR="007A63BE" w:rsidRPr="007200C8" w:rsidRDefault="007A63BE" w:rsidP="00117D49">
            <w:pPr>
              <w:spacing w:after="0" w:line="233" w:lineRule="auto"/>
              <w:jc w:val="center"/>
              <w:rPr>
                <w:rFonts w:ascii="TH SarabunPSK" w:hAnsi="TH SarabunPSK" w:cs="TH SarabunPSK"/>
                <w:sz w:val="32"/>
                <w:szCs w:val="32"/>
              </w:rPr>
            </w:pPr>
            <w:r w:rsidRPr="007200C8">
              <w:rPr>
                <w:rFonts w:ascii="TH SarabunPSK" w:hAnsi="TH SarabunPSK" w:cs="TH SarabunPSK" w:hint="cs"/>
                <w:sz w:val="32"/>
                <w:szCs w:val="32"/>
                <w:cs/>
              </w:rPr>
              <w:t xml:space="preserve">1. </w:t>
            </w:r>
            <w:r w:rsidRPr="007200C8">
              <w:rPr>
                <w:rFonts w:ascii="TH SarabunPSK" w:hAnsi="TH SarabunPSK" w:cs="TH SarabunPSK"/>
                <w:sz w:val="32"/>
                <w:szCs w:val="32"/>
                <w:cs/>
              </w:rPr>
              <w:t>คุณธรรม จริยธรรม</w:t>
            </w:r>
          </w:p>
        </w:tc>
        <w:tc>
          <w:tcPr>
            <w:tcW w:w="2312" w:type="dxa"/>
            <w:gridSpan w:val="3"/>
            <w:tcBorders>
              <w:top w:val="single" w:sz="4" w:space="0" w:color="auto"/>
              <w:left w:val="single" w:sz="4" w:space="0" w:color="auto"/>
              <w:bottom w:val="single" w:sz="4" w:space="0" w:color="auto"/>
              <w:right w:val="single" w:sz="4" w:space="0" w:color="auto"/>
            </w:tcBorders>
            <w:noWrap/>
            <w:vAlign w:val="center"/>
          </w:tcPr>
          <w:p w:rsidR="007A63BE" w:rsidRPr="007200C8" w:rsidRDefault="007A63BE" w:rsidP="00117D49">
            <w:pPr>
              <w:spacing w:after="0" w:line="233" w:lineRule="auto"/>
              <w:jc w:val="center"/>
              <w:rPr>
                <w:rFonts w:ascii="TH SarabunPSK" w:hAnsi="TH SarabunPSK" w:cs="TH SarabunPSK"/>
                <w:sz w:val="32"/>
                <w:szCs w:val="32"/>
              </w:rPr>
            </w:pPr>
            <w:r w:rsidRPr="007200C8">
              <w:rPr>
                <w:rFonts w:ascii="TH SarabunPSK" w:hAnsi="TH SarabunPSK" w:cs="TH SarabunPSK" w:hint="cs"/>
                <w:sz w:val="32"/>
                <w:szCs w:val="32"/>
                <w:cs/>
              </w:rPr>
              <w:t xml:space="preserve">2. </w:t>
            </w:r>
            <w:r w:rsidRPr="007200C8">
              <w:rPr>
                <w:rFonts w:ascii="TH SarabunPSK" w:hAnsi="TH SarabunPSK" w:cs="TH SarabunPSK"/>
                <w:sz w:val="32"/>
                <w:szCs w:val="32"/>
                <w:cs/>
              </w:rPr>
              <w:t>ความรู้</w:t>
            </w:r>
          </w:p>
        </w:tc>
        <w:tc>
          <w:tcPr>
            <w:tcW w:w="1735" w:type="dxa"/>
            <w:gridSpan w:val="5"/>
            <w:tcBorders>
              <w:top w:val="single" w:sz="4" w:space="0" w:color="auto"/>
              <w:left w:val="single" w:sz="4" w:space="0" w:color="auto"/>
              <w:bottom w:val="single" w:sz="4" w:space="0" w:color="auto"/>
              <w:right w:val="single" w:sz="4" w:space="0" w:color="auto"/>
            </w:tcBorders>
            <w:noWrap/>
            <w:vAlign w:val="center"/>
          </w:tcPr>
          <w:p w:rsidR="007A63BE" w:rsidRPr="007200C8" w:rsidRDefault="007A63BE" w:rsidP="00117D49">
            <w:pPr>
              <w:spacing w:after="0" w:line="233" w:lineRule="auto"/>
              <w:jc w:val="center"/>
              <w:rPr>
                <w:rFonts w:ascii="TH SarabunPSK" w:hAnsi="TH SarabunPSK" w:cs="TH SarabunPSK"/>
                <w:sz w:val="32"/>
                <w:szCs w:val="32"/>
              </w:rPr>
            </w:pPr>
            <w:r w:rsidRPr="007200C8">
              <w:rPr>
                <w:rFonts w:ascii="TH SarabunPSK" w:hAnsi="TH SarabunPSK" w:cs="TH SarabunPSK" w:hint="cs"/>
                <w:sz w:val="32"/>
                <w:szCs w:val="32"/>
                <w:cs/>
              </w:rPr>
              <w:t xml:space="preserve">3. </w:t>
            </w:r>
            <w:r w:rsidRPr="007200C8">
              <w:rPr>
                <w:rFonts w:ascii="TH SarabunPSK" w:hAnsi="TH SarabunPSK" w:cs="TH SarabunPSK"/>
                <w:sz w:val="32"/>
                <w:szCs w:val="32"/>
                <w:cs/>
              </w:rPr>
              <w:t>ทักษะทางปัญญา</w:t>
            </w:r>
          </w:p>
        </w:tc>
        <w:tc>
          <w:tcPr>
            <w:tcW w:w="2552" w:type="dxa"/>
            <w:gridSpan w:val="4"/>
            <w:tcBorders>
              <w:top w:val="single" w:sz="4" w:space="0" w:color="auto"/>
              <w:left w:val="single" w:sz="4" w:space="0" w:color="auto"/>
              <w:bottom w:val="single" w:sz="4" w:space="0" w:color="auto"/>
              <w:right w:val="nil"/>
            </w:tcBorders>
            <w:noWrap/>
            <w:vAlign w:val="center"/>
          </w:tcPr>
          <w:p w:rsidR="007A63BE" w:rsidRPr="007200C8" w:rsidRDefault="007A63BE" w:rsidP="00FC25B6">
            <w:pPr>
              <w:pStyle w:val="aa"/>
              <w:numPr>
                <w:ilvl w:val="0"/>
                <w:numId w:val="1"/>
              </w:numPr>
              <w:spacing w:after="0" w:line="233" w:lineRule="auto"/>
              <w:ind w:left="664" w:hanging="304"/>
              <w:rPr>
                <w:rFonts w:ascii="TH SarabunPSK" w:hAnsi="TH SarabunPSK" w:cs="TH SarabunPSK"/>
                <w:sz w:val="32"/>
                <w:szCs w:val="32"/>
              </w:rPr>
            </w:pPr>
            <w:r w:rsidRPr="007200C8">
              <w:rPr>
                <w:rFonts w:ascii="TH SarabunPSK" w:hAnsi="TH SarabunPSK" w:cs="TH SarabunPSK"/>
                <w:sz w:val="32"/>
                <w:szCs w:val="32"/>
                <w:cs/>
              </w:rPr>
              <w:t>ทักษะความสัมพันธ์ระหว่างบุคคลและความรับผิดชอบ</w:t>
            </w:r>
          </w:p>
        </w:tc>
        <w:tc>
          <w:tcPr>
            <w:tcW w:w="2977" w:type="dxa"/>
            <w:gridSpan w:val="10"/>
            <w:tcBorders>
              <w:top w:val="single" w:sz="4" w:space="0" w:color="auto"/>
              <w:left w:val="single" w:sz="4" w:space="0" w:color="auto"/>
              <w:bottom w:val="single" w:sz="4" w:space="0" w:color="auto"/>
              <w:right w:val="single" w:sz="4" w:space="0" w:color="000000"/>
            </w:tcBorders>
            <w:noWrap/>
            <w:vAlign w:val="center"/>
          </w:tcPr>
          <w:p w:rsidR="007A63BE" w:rsidRPr="007200C8" w:rsidRDefault="007A63BE" w:rsidP="00245C20">
            <w:pPr>
              <w:pStyle w:val="aa"/>
              <w:numPr>
                <w:ilvl w:val="0"/>
                <w:numId w:val="1"/>
              </w:numPr>
              <w:spacing w:after="0" w:line="233" w:lineRule="auto"/>
              <w:ind w:left="328" w:hanging="283"/>
              <w:rPr>
                <w:rFonts w:ascii="TH SarabunPSK" w:hAnsi="TH SarabunPSK" w:cs="TH SarabunPSK"/>
                <w:sz w:val="32"/>
                <w:szCs w:val="32"/>
              </w:rPr>
            </w:pPr>
            <w:r w:rsidRPr="007200C8">
              <w:rPr>
                <w:rFonts w:ascii="TH SarabunPSK" w:hAnsi="TH SarabunPSK" w:cs="TH SarabunPSK"/>
                <w:sz w:val="32"/>
                <w:szCs w:val="32"/>
                <w:cs/>
              </w:rPr>
              <w:t>ทักษะการวิเคราะห์เชิงตัวเลขการสื่อสารและการใช้เทคโนโลยีสารสนเทศ</w:t>
            </w:r>
          </w:p>
        </w:tc>
      </w:tr>
      <w:tr w:rsidR="009B30BC" w:rsidRPr="007200C8" w:rsidTr="009B30BC">
        <w:trPr>
          <w:gridAfter w:val="1"/>
          <w:wAfter w:w="99" w:type="dxa"/>
          <w:trHeight w:val="315"/>
        </w:trPr>
        <w:tc>
          <w:tcPr>
            <w:tcW w:w="3382" w:type="dxa"/>
            <w:vMerge/>
            <w:tcBorders>
              <w:left w:val="single" w:sz="4" w:space="0" w:color="auto"/>
              <w:bottom w:val="single" w:sz="4" w:space="0" w:color="auto"/>
              <w:right w:val="single" w:sz="4" w:space="0" w:color="auto"/>
            </w:tcBorders>
            <w:shd w:val="clear" w:color="auto" w:fill="FFFFFF"/>
            <w:noWrap/>
          </w:tcPr>
          <w:p w:rsidR="009B30BC" w:rsidRPr="007200C8" w:rsidRDefault="009B30BC" w:rsidP="00245C20">
            <w:pPr>
              <w:tabs>
                <w:tab w:val="left" w:pos="426"/>
              </w:tabs>
              <w:spacing w:after="0" w:line="233" w:lineRule="auto"/>
              <w:rPr>
                <w:rFonts w:ascii="TH SarabunPSK" w:hAnsi="TH SarabunPSK" w:cs="TH SarabunPSK"/>
                <w:sz w:val="32"/>
                <w:szCs w:val="32"/>
              </w:rPr>
            </w:pPr>
          </w:p>
        </w:tc>
        <w:tc>
          <w:tcPr>
            <w:tcW w:w="82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1</w:t>
            </w:r>
          </w:p>
        </w:tc>
        <w:tc>
          <w:tcPr>
            <w:tcW w:w="717"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2</w:t>
            </w:r>
          </w:p>
        </w:tc>
        <w:tc>
          <w:tcPr>
            <w:tcW w:w="850"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876E5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1</w:t>
            </w:r>
          </w:p>
        </w:tc>
        <w:tc>
          <w:tcPr>
            <w:tcW w:w="70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876E5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2</w:t>
            </w:r>
          </w:p>
        </w:tc>
        <w:tc>
          <w:tcPr>
            <w:tcW w:w="753"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3</w:t>
            </w:r>
          </w:p>
        </w:tc>
        <w:tc>
          <w:tcPr>
            <w:tcW w:w="867"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1</w:t>
            </w:r>
          </w:p>
        </w:tc>
        <w:tc>
          <w:tcPr>
            <w:tcW w:w="868"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2</w:t>
            </w:r>
          </w:p>
        </w:tc>
        <w:tc>
          <w:tcPr>
            <w:tcW w:w="1276"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1</w:t>
            </w:r>
          </w:p>
        </w:tc>
        <w:tc>
          <w:tcPr>
            <w:tcW w:w="1276"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2</w:t>
            </w:r>
          </w:p>
        </w:tc>
        <w:tc>
          <w:tcPr>
            <w:tcW w:w="992"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1</w:t>
            </w:r>
          </w:p>
        </w:tc>
        <w:tc>
          <w:tcPr>
            <w:tcW w:w="992"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117D49">
            <w:pPr>
              <w:spacing w:after="0" w:line="233" w:lineRule="auto"/>
              <w:jc w:val="center"/>
              <w:rPr>
                <w:rFonts w:ascii="TH SarabunPSK" w:hAnsi="TH SarabunPSK" w:cs="TH SarabunPSK"/>
              </w:rPr>
            </w:pPr>
            <w:r w:rsidRPr="007200C8">
              <w:rPr>
                <w:rFonts w:ascii="TH SarabunPSK" w:hAnsi="TH SarabunPSK" w:cs="TH SarabunPSK"/>
                <w:sz w:val="32"/>
                <w:szCs w:val="40"/>
              </w:rPr>
              <w:t>2</w:t>
            </w:r>
          </w:p>
        </w:tc>
        <w:tc>
          <w:tcPr>
            <w:tcW w:w="993" w:type="dxa"/>
            <w:gridSpan w:val="4"/>
            <w:tcBorders>
              <w:top w:val="nil"/>
              <w:left w:val="nil"/>
              <w:bottom w:val="single" w:sz="4" w:space="0" w:color="auto"/>
              <w:right w:val="single" w:sz="4" w:space="0" w:color="auto"/>
            </w:tcBorders>
            <w:shd w:val="clear" w:color="auto" w:fill="FFFFFF"/>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hint="cs"/>
                <w:sz w:val="32"/>
                <w:szCs w:val="32"/>
                <w:cs/>
              </w:rPr>
              <w:t>3</w:t>
            </w:r>
          </w:p>
        </w:tc>
      </w:tr>
      <w:tr w:rsidR="009B30BC" w:rsidRPr="007200C8" w:rsidTr="009B30BC">
        <w:trPr>
          <w:gridAfter w:val="1"/>
          <w:wAfter w:w="99" w:type="dxa"/>
          <w:trHeight w:val="315"/>
        </w:trPr>
        <w:tc>
          <w:tcPr>
            <w:tcW w:w="3382" w:type="dxa"/>
            <w:tcBorders>
              <w:top w:val="nil"/>
              <w:left w:val="single" w:sz="4" w:space="0" w:color="auto"/>
              <w:bottom w:val="single" w:sz="4" w:space="0" w:color="auto"/>
              <w:right w:val="single" w:sz="4" w:space="0" w:color="auto"/>
            </w:tcBorders>
            <w:shd w:val="clear" w:color="auto" w:fill="FFFFFF"/>
            <w:noWrap/>
          </w:tcPr>
          <w:p w:rsidR="009B30BC" w:rsidRPr="007200C8" w:rsidRDefault="009B30BC" w:rsidP="00FC25B6">
            <w:pPr>
              <w:pStyle w:val="aa"/>
              <w:numPr>
                <w:ilvl w:val="0"/>
                <w:numId w:val="3"/>
              </w:numPr>
              <w:tabs>
                <w:tab w:val="left" w:pos="426"/>
              </w:tabs>
              <w:spacing w:after="0" w:line="233" w:lineRule="auto"/>
              <w:ind w:left="0" w:firstLine="0"/>
              <w:rPr>
                <w:rFonts w:ascii="TH SarabunPSK" w:hAnsi="TH SarabunPSK" w:cs="TH SarabunPSK"/>
                <w:sz w:val="32"/>
                <w:szCs w:val="32"/>
              </w:rPr>
            </w:pPr>
            <w:r w:rsidRPr="007200C8">
              <w:rPr>
                <w:rFonts w:ascii="TH SarabunPSK" w:hAnsi="TH SarabunPSK" w:cs="TH SarabunPSK"/>
                <w:sz w:val="32"/>
                <w:szCs w:val="32"/>
                <w:cs/>
              </w:rPr>
              <w:t>การวิเคราะห์สารอินทรีย์ด้วยเทคนิคสเปกโทรสโกปีขั้นสูง</w:t>
            </w:r>
          </w:p>
        </w:tc>
        <w:tc>
          <w:tcPr>
            <w:tcW w:w="82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17"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50"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117D49">
            <w:pPr>
              <w:spacing w:after="0" w:line="233" w:lineRule="auto"/>
              <w:jc w:val="center"/>
              <w:rPr>
                <w:rFonts w:ascii="TH SarabunPSK" w:hAnsi="TH SarabunPSK" w:cs="TH SarabunPSK"/>
                <w:sz w:val="20"/>
                <w:szCs w:val="20"/>
              </w:rPr>
            </w:pPr>
            <w:r w:rsidRPr="007200C8">
              <w:rPr>
                <w:rFonts w:ascii="TH SarabunPSK" w:hAnsi="TH SarabunPSK" w:cs="TH SarabunPSK"/>
                <w:sz w:val="32"/>
                <w:szCs w:val="32"/>
              </w:rPr>
              <w:t>O</w:t>
            </w:r>
          </w:p>
        </w:tc>
        <w:tc>
          <w:tcPr>
            <w:tcW w:w="70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753"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67"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68"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76"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76"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992"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2"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993" w:type="dxa"/>
            <w:gridSpan w:val="4"/>
            <w:tcBorders>
              <w:top w:val="nil"/>
              <w:left w:val="nil"/>
              <w:bottom w:val="single" w:sz="4" w:space="0" w:color="auto"/>
              <w:right w:val="single" w:sz="4" w:space="0" w:color="auto"/>
            </w:tcBorders>
            <w:shd w:val="clear" w:color="auto" w:fill="FFFFFF"/>
            <w:noWrap/>
            <w:vAlign w:val="center"/>
          </w:tcPr>
          <w:p w:rsidR="009B30BC" w:rsidRPr="007200C8" w:rsidRDefault="009B30BC" w:rsidP="00117D49">
            <w:pPr>
              <w:spacing w:after="0" w:line="233" w:lineRule="auto"/>
              <w:jc w:val="center"/>
              <w:rPr>
                <w:rFonts w:ascii="TH SarabunPSK" w:hAnsi="TH SarabunPSK" w:cs="TH SarabunPSK"/>
                <w:sz w:val="20"/>
                <w:szCs w:val="20"/>
              </w:rPr>
            </w:pPr>
            <w:r w:rsidRPr="007200C8">
              <w:rPr>
                <w:rFonts w:ascii="TH SarabunPSK" w:hAnsi="TH SarabunPSK" w:cs="TH SarabunPSK"/>
                <w:sz w:val="32"/>
                <w:szCs w:val="32"/>
              </w:rPr>
              <w:t>O</w:t>
            </w:r>
          </w:p>
        </w:tc>
      </w:tr>
      <w:tr w:rsidR="009B30BC" w:rsidRPr="007200C8" w:rsidTr="009B30BC">
        <w:trPr>
          <w:gridAfter w:val="1"/>
          <w:wAfter w:w="99" w:type="dxa"/>
          <w:trHeight w:val="315"/>
        </w:trPr>
        <w:tc>
          <w:tcPr>
            <w:tcW w:w="3382" w:type="dxa"/>
            <w:tcBorders>
              <w:top w:val="nil"/>
              <w:left w:val="single" w:sz="4" w:space="0" w:color="auto"/>
              <w:bottom w:val="single" w:sz="4" w:space="0" w:color="auto"/>
              <w:right w:val="single" w:sz="4" w:space="0" w:color="auto"/>
            </w:tcBorders>
            <w:shd w:val="clear" w:color="auto" w:fill="FFFFFF"/>
            <w:noWrap/>
          </w:tcPr>
          <w:p w:rsidR="009B30BC" w:rsidRPr="007200C8" w:rsidRDefault="009B30BC" w:rsidP="00FC25B6">
            <w:pPr>
              <w:numPr>
                <w:ilvl w:val="0"/>
                <w:numId w:val="3"/>
              </w:numPr>
              <w:tabs>
                <w:tab w:val="left" w:pos="426"/>
              </w:tabs>
              <w:spacing w:after="0" w:line="240" w:lineRule="auto"/>
              <w:ind w:left="426" w:hanging="426"/>
              <w:rPr>
                <w:rFonts w:ascii="TH SarabunPSK" w:hAnsi="TH SarabunPSK" w:cs="TH SarabunPSK"/>
                <w:sz w:val="32"/>
                <w:szCs w:val="32"/>
              </w:rPr>
            </w:pPr>
            <w:r w:rsidRPr="007200C8">
              <w:rPr>
                <w:rFonts w:ascii="TH SarabunPSK" w:hAnsi="TH SarabunPSK" w:cs="TH SarabunPSK"/>
                <w:sz w:val="32"/>
                <w:szCs w:val="32"/>
                <w:cs/>
              </w:rPr>
              <w:t>เคมีสารมลพิษในสภาวะแวดล้อม</w:t>
            </w:r>
          </w:p>
        </w:tc>
        <w:tc>
          <w:tcPr>
            <w:tcW w:w="82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EF06DC">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17"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EF06DC">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50"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EF06DC">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70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EF06DC">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53"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EF06DC">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67"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EF06DC">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868"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EF06DC">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76"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EF06DC">
            <w:pPr>
              <w:spacing w:after="0" w:line="240" w:lineRule="auto"/>
              <w:jc w:val="center"/>
              <w:rPr>
                <w:rFonts w:ascii="TH SarabunPSK" w:hAnsi="TH SarabunPSK" w:cs="TH SarabunPSK"/>
                <w:sz w:val="20"/>
                <w:szCs w:val="20"/>
              </w:rPr>
            </w:pPr>
            <w:r w:rsidRPr="007200C8">
              <w:rPr>
                <w:rFonts w:ascii="TH SarabunPSK" w:hAnsi="TH SarabunPSK" w:cs="TH SarabunPSK"/>
                <w:sz w:val="32"/>
                <w:szCs w:val="32"/>
              </w:rPr>
              <w:t>O</w:t>
            </w:r>
          </w:p>
        </w:tc>
        <w:tc>
          <w:tcPr>
            <w:tcW w:w="1276"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EF06DC">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992"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EF06DC">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992"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EF06DC">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3" w:type="dxa"/>
            <w:gridSpan w:val="4"/>
            <w:tcBorders>
              <w:top w:val="nil"/>
              <w:left w:val="nil"/>
              <w:bottom w:val="single" w:sz="4" w:space="0" w:color="auto"/>
              <w:right w:val="single" w:sz="4" w:space="0" w:color="auto"/>
            </w:tcBorders>
            <w:shd w:val="clear" w:color="auto" w:fill="FFFFFF"/>
            <w:noWrap/>
            <w:vAlign w:val="center"/>
          </w:tcPr>
          <w:p w:rsidR="009B30BC" w:rsidRPr="007200C8" w:rsidRDefault="009B30BC" w:rsidP="00EF06DC">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r>
      <w:tr w:rsidR="009B30BC" w:rsidRPr="007200C8" w:rsidTr="009B30BC">
        <w:trPr>
          <w:gridAfter w:val="1"/>
          <w:wAfter w:w="99" w:type="dxa"/>
          <w:trHeight w:val="315"/>
        </w:trPr>
        <w:tc>
          <w:tcPr>
            <w:tcW w:w="3382" w:type="dxa"/>
            <w:tcBorders>
              <w:top w:val="nil"/>
              <w:left w:val="single" w:sz="4" w:space="0" w:color="auto"/>
              <w:bottom w:val="single" w:sz="4" w:space="0" w:color="auto"/>
              <w:right w:val="single" w:sz="4" w:space="0" w:color="auto"/>
            </w:tcBorders>
            <w:shd w:val="clear" w:color="auto" w:fill="FFFFFF"/>
          </w:tcPr>
          <w:p w:rsidR="009B30BC" w:rsidRPr="007200C8" w:rsidRDefault="009B30BC" w:rsidP="00FC25B6">
            <w:pPr>
              <w:numPr>
                <w:ilvl w:val="0"/>
                <w:numId w:val="3"/>
              </w:numPr>
              <w:tabs>
                <w:tab w:val="left" w:pos="426"/>
              </w:tabs>
              <w:spacing w:after="0" w:line="240" w:lineRule="auto"/>
              <w:ind w:left="0" w:firstLine="0"/>
              <w:rPr>
                <w:rFonts w:ascii="TH SarabunPSK" w:hAnsi="TH SarabunPSK" w:cs="TH SarabunPSK"/>
                <w:sz w:val="32"/>
                <w:szCs w:val="32"/>
              </w:rPr>
            </w:pPr>
            <w:r w:rsidRPr="007200C8">
              <w:rPr>
                <w:rFonts w:ascii="TH SarabunPSK" w:hAnsi="TH SarabunPSK" w:cs="TH SarabunPSK"/>
                <w:sz w:val="32"/>
                <w:szCs w:val="32"/>
                <w:cs/>
              </w:rPr>
              <w:t>วิทยาศาสตร์และเทคโนโลยีเกี่ยวกับน้ำ</w:t>
            </w:r>
          </w:p>
        </w:tc>
        <w:tc>
          <w:tcPr>
            <w:tcW w:w="82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717"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50"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70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53"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67"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68"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1276"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76"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992"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992"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3" w:type="dxa"/>
            <w:gridSpan w:val="4"/>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r>
      <w:tr w:rsidR="009B30BC" w:rsidRPr="007200C8" w:rsidTr="009B30BC">
        <w:trPr>
          <w:gridAfter w:val="1"/>
          <w:wAfter w:w="99" w:type="dxa"/>
          <w:trHeight w:val="315"/>
        </w:trPr>
        <w:tc>
          <w:tcPr>
            <w:tcW w:w="3382" w:type="dxa"/>
            <w:tcBorders>
              <w:top w:val="nil"/>
              <w:left w:val="single" w:sz="4" w:space="0" w:color="auto"/>
              <w:bottom w:val="single" w:sz="4" w:space="0" w:color="auto"/>
              <w:right w:val="single" w:sz="4" w:space="0" w:color="auto"/>
            </w:tcBorders>
            <w:shd w:val="clear" w:color="auto" w:fill="FFFFFF"/>
          </w:tcPr>
          <w:p w:rsidR="009B30BC" w:rsidRPr="007200C8" w:rsidRDefault="009B30BC" w:rsidP="00FC25B6">
            <w:pPr>
              <w:numPr>
                <w:ilvl w:val="0"/>
                <w:numId w:val="3"/>
              </w:numPr>
              <w:tabs>
                <w:tab w:val="left" w:pos="426"/>
              </w:tabs>
              <w:spacing w:after="0" w:line="240" w:lineRule="auto"/>
              <w:ind w:left="0" w:firstLine="0"/>
              <w:rPr>
                <w:rFonts w:ascii="TH SarabunPSK" w:hAnsi="TH SarabunPSK" w:cs="TH SarabunPSK"/>
                <w:sz w:val="32"/>
                <w:szCs w:val="32"/>
                <w:cs/>
              </w:rPr>
            </w:pPr>
            <w:r w:rsidRPr="007200C8">
              <w:rPr>
                <w:rFonts w:ascii="TH SarabunPSK" w:hAnsi="TH SarabunPSK" w:cs="TH SarabunPSK"/>
                <w:sz w:val="32"/>
                <w:szCs w:val="32"/>
                <w:cs/>
              </w:rPr>
              <w:t>ชีวเคมีขั้นสูง</w:t>
            </w:r>
          </w:p>
        </w:tc>
        <w:tc>
          <w:tcPr>
            <w:tcW w:w="82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17"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50"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70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53"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67"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68"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1276"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1276"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2"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2"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3" w:type="dxa"/>
            <w:gridSpan w:val="4"/>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r>
      <w:tr w:rsidR="009B30BC" w:rsidRPr="007200C8" w:rsidTr="009B30BC">
        <w:trPr>
          <w:gridAfter w:val="1"/>
          <w:wAfter w:w="99" w:type="dxa"/>
          <w:trHeight w:val="315"/>
        </w:trPr>
        <w:tc>
          <w:tcPr>
            <w:tcW w:w="3382" w:type="dxa"/>
            <w:tcBorders>
              <w:top w:val="nil"/>
              <w:left w:val="single" w:sz="4" w:space="0" w:color="auto"/>
              <w:bottom w:val="single" w:sz="4" w:space="0" w:color="auto"/>
              <w:right w:val="single" w:sz="4" w:space="0" w:color="auto"/>
            </w:tcBorders>
            <w:shd w:val="clear" w:color="auto" w:fill="FFFFFF"/>
          </w:tcPr>
          <w:p w:rsidR="009B30BC" w:rsidRPr="007200C8" w:rsidRDefault="009B30BC" w:rsidP="00FC25B6">
            <w:pPr>
              <w:numPr>
                <w:ilvl w:val="0"/>
                <w:numId w:val="3"/>
              </w:numPr>
              <w:tabs>
                <w:tab w:val="left" w:pos="426"/>
              </w:tabs>
              <w:spacing w:after="0" w:line="240" w:lineRule="auto"/>
              <w:ind w:left="0" w:firstLine="0"/>
              <w:rPr>
                <w:rFonts w:ascii="TH SarabunPSK" w:hAnsi="TH SarabunPSK" w:cs="TH SarabunPSK"/>
                <w:sz w:val="32"/>
                <w:szCs w:val="32"/>
              </w:rPr>
            </w:pPr>
            <w:r w:rsidRPr="007200C8">
              <w:rPr>
                <w:rFonts w:ascii="TH SarabunPSK" w:hAnsi="TH SarabunPSK" w:cs="TH SarabunPSK"/>
                <w:sz w:val="32"/>
                <w:szCs w:val="32"/>
                <w:cs/>
              </w:rPr>
              <w:t>จุลชีววิทยาประยุกต์</w:t>
            </w:r>
          </w:p>
        </w:tc>
        <w:tc>
          <w:tcPr>
            <w:tcW w:w="82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17"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50"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70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53"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67"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68"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1276"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20"/>
                <w:szCs w:val="20"/>
              </w:rPr>
            </w:pPr>
            <w:r w:rsidRPr="007200C8">
              <w:rPr>
                <w:rFonts w:ascii="TH SarabunPSK" w:hAnsi="TH SarabunPSK" w:cs="TH SarabunPSK"/>
                <w:sz w:val="32"/>
                <w:szCs w:val="32"/>
              </w:rPr>
              <w:t>O</w:t>
            </w:r>
          </w:p>
        </w:tc>
        <w:tc>
          <w:tcPr>
            <w:tcW w:w="1276"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992"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2"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3" w:type="dxa"/>
            <w:gridSpan w:val="4"/>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r>
      <w:tr w:rsidR="009B30BC" w:rsidRPr="007200C8" w:rsidTr="009B30BC">
        <w:trPr>
          <w:gridAfter w:val="1"/>
          <w:wAfter w:w="99" w:type="dxa"/>
          <w:trHeight w:val="361"/>
        </w:trPr>
        <w:tc>
          <w:tcPr>
            <w:tcW w:w="3382" w:type="dxa"/>
            <w:tcBorders>
              <w:top w:val="nil"/>
              <w:left w:val="single" w:sz="4" w:space="0" w:color="auto"/>
              <w:bottom w:val="single" w:sz="4" w:space="0" w:color="auto"/>
              <w:right w:val="single" w:sz="4" w:space="0" w:color="auto"/>
            </w:tcBorders>
            <w:shd w:val="clear" w:color="auto" w:fill="FFFFFF"/>
          </w:tcPr>
          <w:p w:rsidR="009B30BC" w:rsidRPr="007200C8" w:rsidRDefault="009B30BC" w:rsidP="00FC25B6">
            <w:pPr>
              <w:numPr>
                <w:ilvl w:val="0"/>
                <w:numId w:val="3"/>
              </w:numPr>
              <w:tabs>
                <w:tab w:val="left" w:pos="426"/>
              </w:tabs>
              <w:spacing w:after="0" w:line="240" w:lineRule="auto"/>
              <w:ind w:left="0" w:firstLine="0"/>
              <w:rPr>
                <w:rFonts w:ascii="TH SarabunPSK" w:hAnsi="TH SarabunPSK" w:cs="TH SarabunPSK"/>
                <w:sz w:val="32"/>
                <w:szCs w:val="32"/>
              </w:rPr>
            </w:pPr>
            <w:r w:rsidRPr="007200C8">
              <w:rPr>
                <w:rFonts w:ascii="TH SarabunPSK" w:hAnsi="TH SarabunPSK" w:cs="TH SarabunPSK"/>
                <w:sz w:val="32"/>
                <w:szCs w:val="32"/>
                <w:cs/>
              </w:rPr>
              <w:t>ชีววิทยาของสัตว์ในท้องถิ่น</w:t>
            </w:r>
          </w:p>
        </w:tc>
        <w:tc>
          <w:tcPr>
            <w:tcW w:w="82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17"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50"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70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53"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67"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68"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1276"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76"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992"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2"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3" w:type="dxa"/>
            <w:gridSpan w:val="4"/>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r>
      <w:tr w:rsidR="009B30BC" w:rsidRPr="007200C8" w:rsidTr="009B30BC">
        <w:trPr>
          <w:gridAfter w:val="1"/>
          <w:wAfter w:w="99" w:type="dxa"/>
          <w:trHeight w:val="315"/>
        </w:trPr>
        <w:tc>
          <w:tcPr>
            <w:tcW w:w="3382" w:type="dxa"/>
            <w:tcBorders>
              <w:top w:val="nil"/>
              <w:left w:val="single" w:sz="4" w:space="0" w:color="auto"/>
              <w:bottom w:val="single" w:sz="4" w:space="0" w:color="auto"/>
              <w:right w:val="single" w:sz="4" w:space="0" w:color="auto"/>
            </w:tcBorders>
            <w:shd w:val="clear" w:color="auto" w:fill="FFFFFF"/>
          </w:tcPr>
          <w:p w:rsidR="009B30BC" w:rsidRPr="007200C8" w:rsidRDefault="009B30BC" w:rsidP="00FC25B6">
            <w:pPr>
              <w:numPr>
                <w:ilvl w:val="0"/>
                <w:numId w:val="3"/>
              </w:numPr>
              <w:tabs>
                <w:tab w:val="left" w:pos="426"/>
              </w:tabs>
              <w:spacing w:after="0" w:line="240" w:lineRule="auto"/>
              <w:ind w:left="0" w:firstLine="0"/>
              <w:rPr>
                <w:rFonts w:ascii="TH SarabunPSK" w:hAnsi="TH SarabunPSK" w:cs="TH SarabunPSK"/>
                <w:sz w:val="32"/>
                <w:szCs w:val="32"/>
              </w:rPr>
            </w:pPr>
            <w:r w:rsidRPr="007200C8">
              <w:rPr>
                <w:rFonts w:ascii="TH SarabunPSK" w:hAnsi="TH SarabunPSK" w:cs="TH SarabunPSK"/>
                <w:sz w:val="32"/>
                <w:szCs w:val="32"/>
                <w:cs/>
              </w:rPr>
              <w:t>ชีววิทยาของพืชในท้องถิ่น</w:t>
            </w:r>
          </w:p>
        </w:tc>
        <w:tc>
          <w:tcPr>
            <w:tcW w:w="82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17"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50"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70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53"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67"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68"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1276"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76"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992"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2"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3" w:type="dxa"/>
            <w:gridSpan w:val="4"/>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r>
      <w:tr w:rsidR="009B30BC" w:rsidRPr="007200C8" w:rsidTr="009B30BC">
        <w:trPr>
          <w:gridAfter w:val="1"/>
          <w:wAfter w:w="99" w:type="dxa"/>
          <w:trHeight w:val="459"/>
        </w:trPr>
        <w:tc>
          <w:tcPr>
            <w:tcW w:w="3382" w:type="dxa"/>
            <w:tcBorders>
              <w:top w:val="nil"/>
              <w:left w:val="single" w:sz="4" w:space="0" w:color="auto"/>
              <w:bottom w:val="single" w:sz="4" w:space="0" w:color="auto"/>
              <w:right w:val="single" w:sz="4" w:space="0" w:color="auto"/>
            </w:tcBorders>
          </w:tcPr>
          <w:p w:rsidR="009B30BC" w:rsidRPr="007200C8" w:rsidRDefault="009B30BC" w:rsidP="00FC25B6">
            <w:pPr>
              <w:numPr>
                <w:ilvl w:val="0"/>
                <w:numId w:val="3"/>
              </w:numPr>
              <w:tabs>
                <w:tab w:val="left" w:pos="426"/>
              </w:tabs>
              <w:spacing w:after="0" w:line="240" w:lineRule="auto"/>
              <w:ind w:left="0" w:firstLine="0"/>
              <w:rPr>
                <w:rFonts w:ascii="TH SarabunPSK" w:hAnsi="TH SarabunPSK" w:cs="TH SarabunPSK"/>
                <w:sz w:val="32"/>
                <w:szCs w:val="32"/>
              </w:rPr>
            </w:pPr>
            <w:r w:rsidRPr="007200C8">
              <w:rPr>
                <w:rFonts w:ascii="TH SarabunPSK" w:hAnsi="TH SarabunPSK" w:cs="TH SarabunPSK"/>
                <w:sz w:val="32"/>
                <w:szCs w:val="32"/>
                <w:cs/>
              </w:rPr>
              <w:t>การเพาะเลี้ยงเนื้อเยื่อพืชเศรษฐกิจ</w:t>
            </w:r>
          </w:p>
        </w:tc>
        <w:tc>
          <w:tcPr>
            <w:tcW w:w="829" w:type="dxa"/>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20"/>
                <w:szCs w:val="20"/>
              </w:rPr>
            </w:pPr>
            <w:r w:rsidRPr="007200C8">
              <w:rPr>
                <w:rFonts w:ascii="TH SarabunPSK" w:hAnsi="TH SarabunPSK" w:cs="TH SarabunPSK"/>
                <w:sz w:val="32"/>
                <w:szCs w:val="32"/>
              </w:rPr>
              <w:t>O</w:t>
            </w:r>
          </w:p>
        </w:tc>
        <w:tc>
          <w:tcPr>
            <w:tcW w:w="717" w:type="dxa"/>
            <w:gridSpan w:val="2"/>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50" w:type="dxa"/>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20"/>
                <w:szCs w:val="20"/>
              </w:rPr>
            </w:pPr>
            <w:r w:rsidRPr="007200C8">
              <w:rPr>
                <w:rFonts w:ascii="TH SarabunPSK" w:hAnsi="TH SarabunPSK" w:cs="TH SarabunPSK"/>
                <w:sz w:val="32"/>
                <w:szCs w:val="32"/>
              </w:rPr>
              <w:t>O</w:t>
            </w:r>
          </w:p>
        </w:tc>
        <w:tc>
          <w:tcPr>
            <w:tcW w:w="709" w:type="dxa"/>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753" w:type="dxa"/>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67" w:type="dxa"/>
            <w:gridSpan w:val="3"/>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68" w:type="dxa"/>
            <w:gridSpan w:val="2"/>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76" w:type="dxa"/>
            <w:gridSpan w:val="2"/>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1276" w:type="dxa"/>
            <w:gridSpan w:val="2"/>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20"/>
                <w:szCs w:val="20"/>
              </w:rPr>
            </w:pPr>
            <w:r w:rsidRPr="007200C8">
              <w:rPr>
                <w:rFonts w:ascii="TH SarabunPSK" w:hAnsi="TH SarabunPSK" w:cs="TH SarabunPSK"/>
                <w:sz w:val="32"/>
                <w:szCs w:val="32"/>
              </w:rPr>
              <w:t>O</w:t>
            </w:r>
          </w:p>
        </w:tc>
        <w:tc>
          <w:tcPr>
            <w:tcW w:w="992" w:type="dxa"/>
            <w:gridSpan w:val="3"/>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2" w:type="dxa"/>
            <w:gridSpan w:val="3"/>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3" w:type="dxa"/>
            <w:gridSpan w:val="4"/>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r>
      <w:tr w:rsidR="009B30BC" w:rsidRPr="007200C8" w:rsidTr="009B30BC">
        <w:trPr>
          <w:gridAfter w:val="1"/>
          <w:wAfter w:w="99" w:type="dxa"/>
          <w:trHeight w:val="315"/>
        </w:trPr>
        <w:tc>
          <w:tcPr>
            <w:tcW w:w="3382" w:type="dxa"/>
            <w:tcBorders>
              <w:top w:val="nil"/>
              <w:left w:val="single" w:sz="4" w:space="0" w:color="auto"/>
              <w:bottom w:val="single" w:sz="4" w:space="0" w:color="auto"/>
              <w:right w:val="single" w:sz="4" w:space="0" w:color="auto"/>
            </w:tcBorders>
            <w:shd w:val="clear" w:color="000000" w:fill="FFFFFF"/>
          </w:tcPr>
          <w:p w:rsidR="009B30BC" w:rsidRPr="007200C8" w:rsidRDefault="009B30BC" w:rsidP="00FC25B6">
            <w:pPr>
              <w:numPr>
                <w:ilvl w:val="0"/>
                <w:numId w:val="3"/>
              </w:numPr>
              <w:tabs>
                <w:tab w:val="left" w:pos="426"/>
              </w:tabs>
              <w:spacing w:after="0" w:line="240" w:lineRule="auto"/>
              <w:ind w:left="0" w:firstLine="0"/>
              <w:rPr>
                <w:rFonts w:ascii="TH SarabunPSK" w:hAnsi="TH SarabunPSK" w:cs="TH SarabunPSK"/>
                <w:sz w:val="32"/>
                <w:szCs w:val="32"/>
              </w:rPr>
            </w:pPr>
            <w:r w:rsidRPr="007200C8">
              <w:rPr>
                <w:rFonts w:ascii="TH SarabunPSK" w:hAnsi="TH SarabunPSK" w:cs="TH SarabunPSK"/>
                <w:sz w:val="32"/>
                <w:szCs w:val="32"/>
                <w:cs/>
              </w:rPr>
              <w:t>พันธุศาสตร์ระดับโมเลกุล</w:t>
            </w:r>
          </w:p>
        </w:tc>
        <w:tc>
          <w:tcPr>
            <w:tcW w:w="829" w:type="dxa"/>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20"/>
                <w:szCs w:val="20"/>
              </w:rPr>
            </w:pPr>
            <w:r w:rsidRPr="007200C8">
              <w:rPr>
                <w:rFonts w:ascii="TH SarabunPSK" w:hAnsi="TH SarabunPSK" w:cs="TH SarabunPSK"/>
                <w:sz w:val="32"/>
                <w:szCs w:val="32"/>
              </w:rPr>
              <w:t>O</w:t>
            </w:r>
          </w:p>
        </w:tc>
        <w:tc>
          <w:tcPr>
            <w:tcW w:w="717" w:type="dxa"/>
            <w:gridSpan w:val="2"/>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50" w:type="dxa"/>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709" w:type="dxa"/>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53" w:type="dxa"/>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67" w:type="dxa"/>
            <w:gridSpan w:val="3"/>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68" w:type="dxa"/>
            <w:gridSpan w:val="2"/>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1276" w:type="dxa"/>
            <w:gridSpan w:val="2"/>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76" w:type="dxa"/>
            <w:gridSpan w:val="2"/>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992" w:type="dxa"/>
            <w:gridSpan w:val="3"/>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2" w:type="dxa"/>
            <w:gridSpan w:val="3"/>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3" w:type="dxa"/>
            <w:gridSpan w:val="4"/>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r>
      <w:tr w:rsidR="009B30BC" w:rsidRPr="007200C8" w:rsidTr="009B30BC">
        <w:trPr>
          <w:gridAfter w:val="1"/>
          <w:wAfter w:w="99" w:type="dxa"/>
          <w:trHeight w:val="315"/>
        </w:trPr>
        <w:tc>
          <w:tcPr>
            <w:tcW w:w="3382" w:type="dxa"/>
            <w:tcBorders>
              <w:top w:val="nil"/>
              <w:left w:val="single" w:sz="4" w:space="0" w:color="auto"/>
              <w:bottom w:val="single" w:sz="4" w:space="0" w:color="auto"/>
              <w:right w:val="single" w:sz="4" w:space="0" w:color="auto"/>
            </w:tcBorders>
          </w:tcPr>
          <w:p w:rsidR="009B30BC" w:rsidRPr="007200C8" w:rsidRDefault="009B30BC" w:rsidP="00FC25B6">
            <w:pPr>
              <w:numPr>
                <w:ilvl w:val="0"/>
                <w:numId w:val="3"/>
              </w:numPr>
              <w:tabs>
                <w:tab w:val="left" w:pos="426"/>
              </w:tabs>
              <w:spacing w:after="0" w:line="240" w:lineRule="auto"/>
              <w:ind w:left="0" w:firstLine="0"/>
              <w:rPr>
                <w:rFonts w:ascii="TH SarabunPSK" w:hAnsi="TH SarabunPSK" w:cs="TH SarabunPSK"/>
                <w:sz w:val="32"/>
                <w:szCs w:val="32"/>
              </w:rPr>
            </w:pPr>
            <w:r w:rsidRPr="007200C8">
              <w:rPr>
                <w:rFonts w:ascii="TH SarabunPSK" w:hAnsi="TH SarabunPSK" w:cs="TH SarabunPSK"/>
                <w:sz w:val="32"/>
                <w:szCs w:val="32"/>
                <w:cs/>
              </w:rPr>
              <w:t>ความหลากหลายทางชีวภาพกับวิถีชีวิตไทย</w:t>
            </w:r>
          </w:p>
        </w:tc>
        <w:tc>
          <w:tcPr>
            <w:tcW w:w="829" w:type="dxa"/>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717" w:type="dxa"/>
            <w:gridSpan w:val="2"/>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50" w:type="dxa"/>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09" w:type="dxa"/>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753" w:type="dxa"/>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67" w:type="dxa"/>
            <w:gridSpan w:val="3"/>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68" w:type="dxa"/>
            <w:gridSpan w:val="2"/>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76" w:type="dxa"/>
            <w:gridSpan w:val="2"/>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1276" w:type="dxa"/>
            <w:gridSpan w:val="2"/>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2" w:type="dxa"/>
            <w:gridSpan w:val="3"/>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992" w:type="dxa"/>
            <w:gridSpan w:val="3"/>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3" w:type="dxa"/>
            <w:gridSpan w:val="4"/>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20"/>
                <w:szCs w:val="20"/>
              </w:rPr>
            </w:pPr>
            <w:r w:rsidRPr="007200C8">
              <w:rPr>
                <w:rFonts w:ascii="TH SarabunPSK" w:hAnsi="TH SarabunPSK" w:cs="TH SarabunPSK"/>
                <w:sz w:val="32"/>
                <w:szCs w:val="32"/>
              </w:rPr>
              <w:t>O</w:t>
            </w:r>
          </w:p>
        </w:tc>
      </w:tr>
      <w:tr w:rsidR="009B30BC" w:rsidRPr="007200C8" w:rsidTr="009B30BC">
        <w:trPr>
          <w:gridAfter w:val="1"/>
          <w:wAfter w:w="99" w:type="dxa"/>
          <w:trHeight w:val="315"/>
        </w:trPr>
        <w:tc>
          <w:tcPr>
            <w:tcW w:w="3382" w:type="dxa"/>
            <w:tcBorders>
              <w:top w:val="nil"/>
              <w:left w:val="single" w:sz="4" w:space="0" w:color="auto"/>
              <w:bottom w:val="single" w:sz="4" w:space="0" w:color="auto"/>
              <w:right w:val="single" w:sz="4" w:space="0" w:color="auto"/>
            </w:tcBorders>
          </w:tcPr>
          <w:p w:rsidR="009B30BC" w:rsidRPr="007200C8" w:rsidRDefault="009B30BC" w:rsidP="00FC25B6">
            <w:pPr>
              <w:numPr>
                <w:ilvl w:val="0"/>
                <w:numId w:val="3"/>
              </w:numPr>
              <w:tabs>
                <w:tab w:val="left" w:pos="426"/>
              </w:tabs>
              <w:spacing w:after="0" w:line="240" w:lineRule="auto"/>
              <w:ind w:left="0" w:firstLine="0"/>
              <w:rPr>
                <w:rFonts w:ascii="TH SarabunPSK" w:hAnsi="TH SarabunPSK" w:cs="TH SarabunPSK"/>
                <w:sz w:val="32"/>
                <w:szCs w:val="32"/>
              </w:rPr>
            </w:pPr>
            <w:r w:rsidRPr="007200C8">
              <w:rPr>
                <w:rFonts w:ascii="TH SarabunPSK" w:hAnsi="TH SarabunPSK" w:cs="TH SarabunPSK"/>
                <w:sz w:val="32"/>
                <w:szCs w:val="32"/>
                <w:cs/>
              </w:rPr>
              <w:t>วิทยาศาสตร์ชีวภาพ</w:t>
            </w:r>
          </w:p>
        </w:tc>
        <w:tc>
          <w:tcPr>
            <w:tcW w:w="829" w:type="dxa"/>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717" w:type="dxa"/>
            <w:gridSpan w:val="2"/>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50" w:type="dxa"/>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20"/>
                <w:szCs w:val="20"/>
              </w:rPr>
            </w:pPr>
            <w:r w:rsidRPr="007200C8">
              <w:rPr>
                <w:rFonts w:ascii="TH SarabunPSK" w:hAnsi="TH SarabunPSK" w:cs="TH SarabunPSK"/>
                <w:sz w:val="32"/>
                <w:szCs w:val="32"/>
              </w:rPr>
              <w:t>O</w:t>
            </w:r>
          </w:p>
        </w:tc>
        <w:tc>
          <w:tcPr>
            <w:tcW w:w="709" w:type="dxa"/>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53" w:type="dxa"/>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67" w:type="dxa"/>
            <w:gridSpan w:val="3"/>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68" w:type="dxa"/>
            <w:gridSpan w:val="2"/>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76" w:type="dxa"/>
            <w:gridSpan w:val="2"/>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1276" w:type="dxa"/>
            <w:gridSpan w:val="2"/>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20"/>
                <w:szCs w:val="20"/>
              </w:rPr>
            </w:pPr>
            <w:r w:rsidRPr="007200C8">
              <w:rPr>
                <w:rFonts w:ascii="TH SarabunPSK" w:hAnsi="TH SarabunPSK" w:cs="TH SarabunPSK"/>
                <w:sz w:val="32"/>
                <w:szCs w:val="32"/>
              </w:rPr>
              <w:t>O</w:t>
            </w:r>
          </w:p>
        </w:tc>
        <w:tc>
          <w:tcPr>
            <w:tcW w:w="992" w:type="dxa"/>
            <w:gridSpan w:val="3"/>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2" w:type="dxa"/>
            <w:gridSpan w:val="3"/>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3" w:type="dxa"/>
            <w:gridSpan w:val="4"/>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r>
      <w:tr w:rsidR="009B30BC" w:rsidRPr="007200C8" w:rsidTr="009B30BC">
        <w:trPr>
          <w:gridAfter w:val="1"/>
          <w:wAfter w:w="99" w:type="dxa"/>
          <w:trHeight w:val="315"/>
        </w:trPr>
        <w:tc>
          <w:tcPr>
            <w:tcW w:w="3382" w:type="dxa"/>
            <w:tcBorders>
              <w:top w:val="nil"/>
              <w:left w:val="single" w:sz="4" w:space="0" w:color="auto"/>
              <w:bottom w:val="single" w:sz="4" w:space="0" w:color="auto"/>
              <w:right w:val="single" w:sz="4" w:space="0" w:color="auto"/>
            </w:tcBorders>
          </w:tcPr>
          <w:p w:rsidR="009B30BC" w:rsidRPr="007200C8" w:rsidRDefault="009B30BC" w:rsidP="00FC25B6">
            <w:pPr>
              <w:numPr>
                <w:ilvl w:val="0"/>
                <w:numId w:val="3"/>
              </w:numPr>
              <w:tabs>
                <w:tab w:val="left" w:pos="426"/>
              </w:tabs>
              <w:spacing w:after="0" w:line="240" w:lineRule="auto"/>
              <w:ind w:left="0" w:firstLine="0"/>
              <w:rPr>
                <w:rFonts w:ascii="TH SarabunPSK" w:hAnsi="TH SarabunPSK" w:cs="TH SarabunPSK"/>
                <w:sz w:val="32"/>
                <w:szCs w:val="32"/>
              </w:rPr>
            </w:pPr>
            <w:r w:rsidRPr="007200C8">
              <w:rPr>
                <w:rFonts w:ascii="TH SarabunPSK" w:hAnsi="TH SarabunPSK" w:cs="TH SarabunPSK"/>
                <w:sz w:val="32"/>
                <w:szCs w:val="32"/>
                <w:cs/>
              </w:rPr>
              <w:t>ชีววิทยาสภาวะแวดล้อม</w:t>
            </w:r>
          </w:p>
        </w:tc>
        <w:tc>
          <w:tcPr>
            <w:tcW w:w="829" w:type="dxa"/>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17" w:type="dxa"/>
            <w:gridSpan w:val="2"/>
            <w:tcBorders>
              <w:top w:val="nil"/>
              <w:left w:val="nil"/>
              <w:bottom w:val="single" w:sz="4" w:space="0" w:color="auto"/>
              <w:right w:val="single" w:sz="4" w:space="0" w:color="auto"/>
            </w:tcBorders>
            <w:noWrap/>
            <w:vAlign w:val="center"/>
          </w:tcPr>
          <w:p w:rsidR="009B30BC" w:rsidRPr="007200C8" w:rsidRDefault="009B30BC" w:rsidP="009B51F8">
            <w:pPr>
              <w:spacing w:after="0" w:line="240" w:lineRule="auto"/>
              <w:jc w:val="center"/>
              <w:rPr>
                <w:rFonts w:ascii="TH SarabunPSK" w:hAnsi="TH SarabunPSK" w:cs="TH SarabunPSK"/>
                <w:sz w:val="20"/>
                <w:szCs w:val="20"/>
              </w:rPr>
            </w:pPr>
            <w:r w:rsidRPr="007200C8">
              <w:rPr>
                <w:rFonts w:ascii="TH SarabunPSK" w:hAnsi="TH SarabunPSK" w:cs="TH SarabunPSK"/>
                <w:sz w:val="32"/>
                <w:szCs w:val="32"/>
              </w:rPr>
              <w:t>O</w:t>
            </w:r>
          </w:p>
        </w:tc>
        <w:tc>
          <w:tcPr>
            <w:tcW w:w="850" w:type="dxa"/>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09" w:type="dxa"/>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53" w:type="dxa"/>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67" w:type="dxa"/>
            <w:gridSpan w:val="3"/>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68" w:type="dxa"/>
            <w:gridSpan w:val="2"/>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76" w:type="dxa"/>
            <w:gridSpan w:val="2"/>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20"/>
                <w:szCs w:val="20"/>
              </w:rPr>
            </w:pPr>
            <w:r w:rsidRPr="007200C8">
              <w:rPr>
                <w:rFonts w:ascii="TH SarabunPSK" w:hAnsi="TH SarabunPSK" w:cs="TH SarabunPSK"/>
                <w:sz w:val="32"/>
                <w:szCs w:val="32"/>
              </w:rPr>
              <w:t>O</w:t>
            </w:r>
          </w:p>
        </w:tc>
        <w:tc>
          <w:tcPr>
            <w:tcW w:w="1276" w:type="dxa"/>
            <w:gridSpan w:val="2"/>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992" w:type="dxa"/>
            <w:gridSpan w:val="3"/>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2" w:type="dxa"/>
            <w:gridSpan w:val="3"/>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993" w:type="dxa"/>
            <w:gridSpan w:val="4"/>
            <w:tcBorders>
              <w:top w:val="nil"/>
              <w:left w:val="nil"/>
              <w:bottom w:val="single" w:sz="4" w:space="0" w:color="auto"/>
              <w:right w:val="single" w:sz="4" w:space="0" w:color="auto"/>
            </w:tcBorders>
            <w:noWrap/>
            <w:vAlign w:val="center"/>
          </w:tcPr>
          <w:p w:rsidR="009B30BC" w:rsidRPr="007200C8" w:rsidRDefault="009B30BC" w:rsidP="004C0F65">
            <w:pPr>
              <w:spacing w:after="0" w:line="240" w:lineRule="auto"/>
              <w:jc w:val="center"/>
              <w:rPr>
                <w:rFonts w:ascii="TH SarabunPSK" w:hAnsi="TH SarabunPSK" w:cs="TH SarabunPSK"/>
                <w:sz w:val="20"/>
                <w:szCs w:val="20"/>
              </w:rPr>
            </w:pPr>
            <w:r w:rsidRPr="007200C8">
              <w:rPr>
                <w:rFonts w:ascii="TH SarabunPSK" w:hAnsi="TH SarabunPSK" w:cs="TH SarabunPSK"/>
                <w:sz w:val="32"/>
                <w:szCs w:val="32"/>
              </w:rPr>
              <w:t>O</w:t>
            </w:r>
          </w:p>
        </w:tc>
      </w:tr>
      <w:tr w:rsidR="009B30BC" w:rsidRPr="007200C8" w:rsidTr="009B30BC">
        <w:trPr>
          <w:gridAfter w:val="1"/>
          <w:wAfter w:w="99" w:type="dxa"/>
          <w:trHeight w:val="315"/>
        </w:trPr>
        <w:tc>
          <w:tcPr>
            <w:tcW w:w="3382" w:type="dxa"/>
            <w:tcBorders>
              <w:top w:val="nil"/>
              <w:left w:val="single" w:sz="4" w:space="0" w:color="auto"/>
              <w:bottom w:val="single" w:sz="4" w:space="0" w:color="auto"/>
              <w:right w:val="single" w:sz="4" w:space="0" w:color="auto"/>
            </w:tcBorders>
          </w:tcPr>
          <w:p w:rsidR="009B30BC" w:rsidRPr="007200C8" w:rsidRDefault="009B30BC" w:rsidP="00FC25B6">
            <w:pPr>
              <w:numPr>
                <w:ilvl w:val="0"/>
                <w:numId w:val="3"/>
              </w:numPr>
              <w:tabs>
                <w:tab w:val="left" w:pos="426"/>
              </w:tabs>
              <w:spacing w:after="0" w:line="240" w:lineRule="auto"/>
              <w:ind w:left="0" w:firstLine="0"/>
              <w:rPr>
                <w:rFonts w:ascii="TH SarabunPSK" w:hAnsi="TH SarabunPSK" w:cs="TH SarabunPSK"/>
                <w:sz w:val="32"/>
                <w:szCs w:val="32"/>
              </w:rPr>
            </w:pPr>
            <w:r w:rsidRPr="007200C8">
              <w:rPr>
                <w:rFonts w:ascii="TH SarabunPSK" w:hAnsi="TH SarabunPSK" w:cs="TH SarabunPSK"/>
                <w:sz w:val="32"/>
                <w:szCs w:val="32"/>
                <w:cs/>
              </w:rPr>
              <w:t>การศึกษาประเด็นที่น่าสนใจทางชีววิทยา</w:t>
            </w:r>
          </w:p>
        </w:tc>
        <w:tc>
          <w:tcPr>
            <w:tcW w:w="829" w:type="dxa"/>
            <w:tcBorders>
              <w:top w:val="nil"/>
              <w:left w:val="nil"/>
              <w:bottom w:val="single" w:sz="4" w:space="0" w:color="auto"/>
              <w:right w:val="single" w:sz="4" w:space="0" w:color="auto"/>
            </w:tcBorders>
            <w:noWrap/>
            <w:vAlign w:val="center"/>
          </w:tcPr>
          <w:p w:rsidR="009B30BC" w:rsidRPr="007200C8" w:rsidRDefault="009B30BC" w:rsidP="00AD2E9E">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17" w:type="dxa"/>
            <w:gridSpan w:val="2"/>
            <w:tcBorders>
              <w:top w:val="nil"/>
              <w:left w:val="nil"/>
              <w:bottom w:val="single" w:sz="4" w:space="0" w:color="auto"/>
              <w:right w:val="single" w:sz="4" w:space="0" w:color="auto"/>
            </w:tcBorders>
            <w:noWrap/>
            <w:vAlign w:val="center"/>
          </w:tcPr>
          <w:p w:rsidR="009B30BC" w:rsidRPr="007200C8" w:rsidRDefault="009B30BC" w:rsidP="00AD2E9E">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50" w:type="dxa"/>
            <w:tcBorders>
              <w:top w:val="nil"/>
              <w:left w:val="nil"/>
              <w:bottom w:val="single" w:sz="4" w:space="0" w:color="auto"/>
              <w:right w:val="single" w:sz="4" w:space="0" w:color="auto"/>
            </w:tcBorders>
            <w:noWrap/>
            <w:vAlign w:val="center"/>
          </w:tcPr>
          <w:p w:rsidR="009B30BC" w:rsidRPr="007200C8" w:rsidRDefault="009B30BC" w:rsidP="00AD2E9E">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709" w:type="dxa"/>
            <w:tcBorders>
              <w:top w:val="nil"/>
              <w:left w:val="nil"/>
              <w:bottom w:val="single" w:sz="4" w:space="0" w:color="auto"/>
              <w:right w:val="single" w:sz="4" w:space="0" w:color="auto"/>
            </w:tcBorders>
            <w:noWrap/>
            <w:vAlign w:val="center"/>
          </w:tcPr>
          <w:p w:rsidR="009B30BC" w:rsidRPr="007200C8" w:rsidRDefault="009B30BC" w:rsidP="00AD2E9E">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53" w:type="dxa"/>
            <w:tcBorders>
              <w:top w:val="nil"/>
              <w:left w:val="nil"/>
              <w:bottom w:val="single" w:sz="4" w:space="0" w:color="auto"/>
              <w:right w:val="single" w:sz="4" w:space="0" w:color="auto"/>
            </w:tcBorders>
            <w:noWrap/>
            <w:vAlign w:val="center"/>
          </w:tcPr>
          <w:p w:rsidR="009B30BC" w:rsidRPr="007200C8" w:rsidRDefault="009B30BC" w:rsidP="00AD2E9E">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67" w:type="dxa"/>
            <w:gridSpan w:val="3"/>
            <w:tcBorders>
              <w:top w:val="nil"/>
              <w:left w:val="nil"/>
              <w:bottom w:val="single" w:sz="4" w:space="0" w:color="auto"/>
              <w:right w:val="single" w:sz="4" w:space="0" w:color="auto"/>
            </w:tcBorders>
            <w:noWrap/>
            <w:vAlign w:val="center"/>
          </w:tcPr>
          <w:p w:rsidR="009B30BC" w:rsidRPr="007200C8" w:rsidRDefault="009B30BC" w:rsidP="00AD2E9E">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68" w:type="dxa"/>
            <w:gridSpan w:val="2"/>
            <w:tcBorders>
              <w:top w:val="nil"/>
              <w:left w:val="nil"/>
              <w:bottom w:val="single" w:sz="4" w:space="0" w:color="auto"/>
              <w:right w:val="single" w:sz="4" w:space="0" w:color="auto"/>
            </w:tcBorders>
            <w:noWrap/>
            <w:vAlign w:val="center"/>
          </w:tcPr>
          <w:p w:rsidR="009B30BC" w:rsidRPr="007200C8" w:rsidRDefault="009B30BC" w:rsidP="00AD2E9E">
            <w:pPr>
              <w:spacing w:after="0" w:line="240" w:lineRule="auto"/>
              <w:jc w:val="center"/>
              <w:rPr>
                <w:rFonts w:ascii="TH SarabunPSK" w:hAnsi="TH SarabunPSK" w:cs="TH SarabunPSK"/>
                <w:sz w:val="20"/>
                <w:szCs w:val="20"/>
              </w:rPr>
            </w:pPr>
            <w:r w:rsidRPr="007200C8">
              <w:rPr>
                <w:rFonts w:ascii="TH SarabunPSK" w:hAnsi="TH SarabunPSK" w:cs="TH SarabunPSK"/>
                <w:sz w:val="32"/>
                <w:szCs w:val="32"/>
              </w:rPr>
              <w:t>O</w:t>
            </w:r>
          </w:p>
        </w:tc>
        <w:tc>
          <w:tcPr>
            <w:tcW w:w="1276" w:type="dxa"/>
            <w:gridSpan w:val="2"/>
            <w:tcBorders>
              <w:top w:val="nil"/>
              <w:left w:val="nil"/>
              <w:bottom w:val="single" w:sz="4" w:space="0" w:color="auto"/>
              <w:right w:val="single" w:sz="4" w:space="0" w:color="auto"/>
            </w:tcBorders>
            <w:noWrap/>
            <w:vAlign w:val="center"/>
          </w:tcPr>
          <w:p w:rsidR="009B30BC" w:rsidRPr="007200C8" w:rsidRDefault="009B30BC" w:rsidP="00AD2E9E">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1276" w:type="dxa"/>
            <w:gridSpan w:val="2"/>
            <w:tcBorders>
              <w:top w:val="nil"/>
              <w:left w:val="nil"/>
              <w:bottom w:val="single" w:sz="4" w:space="0" w:color="auto"/>
              <w:right w:val="single" w:sz="4" w:space="0" w:color="auto"/>
            </w:tcBorders>
            <w:noWrap/>
            <w:vAlign w:val="center"/>
          </w:tcPr>
          <w:p w:rsidR="009B30BC" w:rsidRPr="007200C8" w:rsidRDefault="009B30BC" w:rsidP="00AD2E9E">
            <w:pPr>
              <w:spacing w:after="0" w:line="240" w:lineRule="auto"/>
              <w:jc w:val="center"/>
              <w:rPr>
                <w:rFonts w:ascii="TH SarabunPSK" w:hAnsi="TH SarabunPSK" w:cs="TH SarabunPSK"/>
                <w:sz w:val="20"/>
                <w:szCs w:val="20"/>
              </w:rPr>
            </w:pPr>
            <w:r w:rsidRPr="007200C8">
              <w:rPr>
                <w:rFonts w:ascii="TH SarabunPSK" w:hAnsi="TH SarabunPSK" w:cs="TH SarabunPSK"/>
                <w:sz w:val="32"/>
                <w:szCs w:val="32"/>
              </w:rPr>
              <w:t>O</w:t>
            </w:r>
          </w:p>
        </w:tc>
        <w:tc>
          <w:tcPr>
            <w:tcW w:w="992" w:type="dxa"/>
            <w:gridSpan w:val="3"/>
            <w:tcBorders>
              <w:top w:val="nil"/>
              <w:left w:val="nil"/>
              <w:bottom w:val="single" w:sz="4" w:space="0" w:color="auto"/>
              <w:right w:val="single" w:sz="4" w:space="0" w:color="auto"/>
            </w:tcBorders>
            <w:noWrap/>
            <w:vAlign w:val="center"/>
          </w:tcPr>
          <w:p w:rsidR="009B30BC" w:rsidRPr="007200C8" w:rsidRDefault="009B30BC" w:rsidP="00AD2E9E">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2" w:type="dxa"/>
            <w:gridSpan w:val="3"/>
            <w:tcBorders>
              <w:top w:val="nil"/>
              <w:left w:val="nil"/>
              <w:bottom w:val="single" w:sz="4" w:space="0" w:color="auto"/>
              <w:right w:val="single" w:sz="4" w:space="0" w:color="auto"/>
            </w:tcBorders>
            <w:noWrap/>
            <w:vAlign w:val="center"/>
          </w:tcPr>
          <w:p w:rsidR="009B30BC" w:rsidRPr="007200C8" w:rsidRDefault="009B30BC" w:rsidP="00AD2E9E">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993" w:type="dxa"/>
            <w:gridSpan w:val="4"/>
            <w:tcBorders>
              <w:top w:val="nil"/>
              <w:left w:val="nil"/>
              <w:bottom w:val="single" w:sz="4" w:space="0" w:color="auto"/>
              <w:right w:val="single" w:sz="4" w:space="0" w:color="auto"/>
            </w:tcBorders>
            <w:noWrap/>
            <w:vAlign w:val="center"/>
          </w:tcPr>
          <w:p w:rsidR="009B30BC" w:rsidRPr="007200C8" w:rsidRDefault="009B30BC" w:rsidP="00AD2E9E">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r>
      <w:tr w:rsidR="007A63BE" w:rsidRPr="007200C8" w:rsidTr="009B30BC">
        <w:trPr>
          <w:trHeight w:val="1133"/>
        </w:trPr>
        <w:tc>
          <w:tcPr>
            <w:tcW w:w="3382" w:type="dxa"/>
            <w:vMerge w:val="restart"/>
            <w:tcBorders>
              <w:top w:val="single" w:sz="4" w:space="0" w:color="auto"/>
              <w:left w:val="single" w:sz="4" w:space="0" w:color="auto"/>
              <w:right w:val="single" w:sz="4" w:space="0" w:color="auto"/>
            </w:tcBorders>
            <w:noWrap/>
            <w:vAlign w:val="center"/>
          </w:tcPr>
          <w:p w:rsidR="007A63BE" w:rsidRPr="007200C8" w:rsidRDefault="007A63BE" w:rsidP="004544DF">
            <w:pPr>
              <w:spacing w:after="0" w:line="240" w:lineRule="auto"/>
              <w:ind w:left="360"/>
              <w:jc w:val="center"/>
              <w:rPr>
                <w:rFonts w:ascii="TH SarabunPSK" w:hAnsi="TH SarabunPSK" w:cs="TH SarabunPSK"/>
                <w:sz w:val="32"/>
                <w:szCs w:val="32"/>
              </w:rPr>
            </w:pPr>
            <w:r w:rsidRPr="007200C8">
              <w:rPr>
                <w:rFonts w:ascii="TH SarabunPSK" w:hAnsi="TH SarabunPSK" w:cs="TH SarabunPSK"/>
                <w:sz w:val="32"/>
                <w:szCs w:val="32"/>
                <w:cs/>
              </w:rPr>
              <w:lastRenderedPageBreak/>
              <w:t>รายวิชา</w:t>
            </w:r>
          </w:p>
        </w:tc>
        <w:tc>
          <w:tcPr>
            <w:tcW w:w="1546" w:type="dxa"/>
            <w:gridSpan w:val="3"/>
            <w:tcBorders>
              <w:top w:val="single" w:sz="4" w:space="0" w:color="auto"/>
              <w:left w:val="single" w:sz="4" w:space="0" w:color="auto"/>
              <w:bottom w:val="single" w:sz="4" w:space="0" w:color="auto"/>
              <w:right w:val="single" w:sz="4" w:space="0" w:color="auto"/>
            </w:tcBorders>
            <w:noWrap/>
            <w:vAlign w:val="center"/>
          </w:tcPr>
          <w:p w:rsidR="007A63BE" w:rsidRPr="007200C8" w:rsidRDefault="007A63BE" w:rsidP="00117D49">
            <w:pPr>
              <w:spacing w:after="0" w:line="233" w:lineRule="auto"/>
              <w:jc w:val="center"/>
              <w:rPr>
                <w:rFonts w:ascii="TH SarabunPSK" w:hAnsi="TH SarabunPSK" w:cs="TH SarabunPSK"/>
                <w:sz w:val="32"/>
                <w:szCs w:val="32"/>
              </w:rPr>
            </w:pPr>
            <w:r w:rsidRPr="007200C8">
              <w:rPr>
                <w:rFonts w:ascii="TH SarabunPSK" w:hAnsi="TH SarabunPSK" w:cs="TH SarabunPSK" w:hint="cs"/>
                <w:sz w:val="32"/>
                <w:szCs w:val="32"/>
                <w:cs/>
              </w:rPr>
              <w:t xml:space="preserve">1. </w:t>
            </w:r>
            <w:r w:rsidRPr="007200C8">
              <w:rPr>
                <w:rFonts w:ascii="TH SarabunPSK" w:hAnsi="TH SarabunPSK" w:cs="TH SarabunPSK"/>
                <w:sz w:val="32"/>
                <w:szCs w:val="32"/>
                <w:cs/>
              </w:rPr>
              <w:t>คุณธรรม จริยธรรม</w:t>
            </w:r>
          </w:p>
        </w:tc>
        <w:tc>
          <w:tcPr>
            <w:tcW w:w="2312" w:type="dxa"/>
            <w:gridSpan w:val="3"/>
            <w:tcBorders>
              <w:top w:val="single" w:sz="4" w:space="0" w:color="auto"/>
              <w:left w:val="single" w:sz="4" w:space="0" w:color="auto"/>
              <w:bottom w:val="single" w:sz="4" w:space="0" w:color="auto"/>
              <w:right w:val="single" w:sz="4" w:space="0" w:color="auto"/>
            </w:tcBorders>
            <w:noWrap/>
            <w:vAlign w:val="center"/>
          </w:tcPr>
          <w:p w:rsidR="007A63BE" w:rsidRPr="007200C8" w:rsidRDefault="007A63BE" w:rsidP="00117D49">
            <w:pPr>
              <w:spacing w:after="0" w:line="233" w:lineRule="auto"/>
              <w:jc w:val="center"/>
              <w:rPr>
                <w:rFonts w:ascii="TH SarabunPSK" w:hAnsi="TH SarabunPSK" w:cs="TH SarabunPSK"/>
                <w:sz w:val="32"/>
                <w:szCs w:val="32"/>
              </w:rPr>
            </w:pPr>
            <w:r w:rsidRPr="007200C8">
              <w:rPr>
                <w:rFonts w:ascii="TH SarabunPSK" w:hAnsi="TH SarabunPSK" w:cs="TH SarabunPSK" w:hint="cs"/>
                <w:sz w:val="32"/>
                <w:szCs w:val="32"/>
                <w:cs/>
              </w:rPr>
              <w:t xml:space="preserve">2. </w:t>
            </w:r>
            <w:r w:rsidRPr="007200C8">
              <w:rPr>
                <w:rFonts w:ascii="TH SarabunPSK" w:hAnsi="TH SarabunPSK" w:cs="TH SarabunPSK"/>
                <w:sz w:val="32"/>
                <w:szCs w:val="32"/>
                <w:cs/>
              </w:rPr>
              <w:t>ความรู้</w:t>
            </w:r>
          </w:p>
        </w:tc>
        <w:tc>
          <w:tcPr>
            <w:tcW w:w="1930" w:type="dxa"/>
            <w:gridSpan w:val="6"/>
            <w:tcBorders>
              <w:top w:val="single" w:sz="4" w:space="0" w:color="auto"/>
              <w:left w:val="single" w:sz="4" w:space="0" w:color="auto"/>
              <w:bottom w:val="single" w:sz="4" w:space="0" w:color="auto"/>
              <w:right w:val="single" w:sz="4" w:space="0" w:color="auto"/>
            </w:tcBorders>
            <w:noWrap/>
            <w:vAlign w:val="center"/>
          </w:tcPr>
          <w:p w:rsidR="007A63BE" w:rsidRPr="007200C8" w:rsidRDefault="007A63BE" w:rsidP="00117D49">
            <w:pPr>
              <w:spacing w:after="0" w:line="233" w:lineRule="auto"/>
              <w:jc w:val="center"/>
              <w:rPr>
                <w:rFonts w:ascii="TH SarabunPSK" w:hAnsi="TH SarabunPSK" w:cs="TH SarabunPSK"/>
                <w:sz w:val="32"/>
                <w:szCs w:val="32"/>
              </w:rPr>
            </w:pPr>
            <w:r w:rsidRPr="007200C8">
              <w:rPr>
                <w:rFonts w:ascii="TH SarabunPSK" w:hAnsi="TH SarabunPSK" w:cs="TH SarabunPSK" w:hint="cs"/>
                <w:sz w:val="32"/>
                <w:szCs w:val="32"/>
                <w:cs/>
              </w:rPr>
              <w:t xml:space="preserve">3. </w:t>
            </w:r>
            <w:r w:rsidRPr="007200C8">
              <w:rPr>
                <w:rFonts w:ascii="TH SarabunPSK" w:hAnsi="TH SarabunPSK" w:cs="TH SarabunPSK"/>
                <w:sz w:val="32"/>
                <w:szCs w:val="32"/>
                <w:cs/>
              </w:rPr>
              <w:t>ทักษะทางปัญญา</w:t>
            </w:r>
          </w:p>
        </w:tc>
        <w:tc>
          <w:tcPr>
            <w:tcW w:w="2456" w:type="dxa"/>
            <w:gridSpan w:val="4"/>
            <w:tcBorders>
              <w:top w:val="single" w:sz="4" w:space="0" w:color="auto"/>
              <w:left w:val="single" w:sz="4" w:space="0" w:color="auto"/>
              <w:bottom w:val="single" w:sz="4" w:space="0" w:color="auto"/>
              <w:right w:val="nil"/>
            </w:tcBorders>
            <w:noWrap/>
            <w:vAlign w:val="center"/>
          </w:tcPr>
          <w:p w:rsidR="007A63BE" w:rsidRPr="007200C8" w:rsidRDefault="007A63BE" w:rsidP="00FC25B6">
            <w:pPr>
              <w:spacing w:after="0" w:line="233" w:lineRule="auto"/>
              <w:ind w:left="360"/>
              <w:rPr>
                <w:rFonts w:ascii="TH SarabunPSK" w:hAnsi="TH SarabunPSK" w:cs="TH SarabunPSK"/>
                <w:sz w:val="32"/>
                <w:szCs w:val="32"/>
              </w:rPr>
            </w:pPr>
            <w:r w:rsidRPr="007200C8">
              <w:rPr>
                <w:rFonts w:ascii="TH SarabunPSK" w:hAnsi="TH SarabunPSK" w:cs="TH SarabunPSK"/>
                <w:sz w:val="32"/>
                <w:szCs w:val="32"/>
              </w:rPr>
              <w:t xml:space="preserve">4. </w:t>
            </w:r>
            <w:r w:rsidRPr="007200C8">
              <w:rPr>
                <w:rFonts w:ascii="TH SarabunPSK" w:hAnsi="TH SarabunPSK" w:cs="TH SarabunPSK"/>
                <w:sz w:val="32"/>
                <w:szCs w:val="32"/>
                <w:cs/>
              </w:rPr>
              <w:t>ทักษะความสัมพันธ์ระหว่างบุคคลและความรับผิดชอบ</w:t>
            </w:r>
          </w:p>
        </w:tc>
        <w:tc>
          <w:tcPr>
            <w:tcW w:w="2977" w:type="dxa"/>
            <w:gridSpan w:val="10"/>
            <w:tcBorders>
              <w:top w:val="single" w:sz="4" w:space="0" w:color="auto"/>
              <w:left w:val="single" w:sz="4" w:space="0" w:color="auto"/>
              <w:bottom w:val="single" w:sz="4" w:space="0" w:color="auto"/>
              <w:right w:val="single" w:sz="4" w:space="0" w:color="auto"/>
            </w:tcBorders>
            <w:noWrap/>
            <w:vAlign w:val="center"/>
          </w:tcPr>
          <w:p w:rsidR="007A63BE" w:rsidRPr="007200C8" w:rsidRDefault="007A63BE" w:rsidP="00FC25B6">
            <w:pPr>
              <w:spacing w:after="0" w:line="233" w:lineRule="auto"/>
              <w:ind w:left="360"/>
              <w:rPr>
                <w:rFonts w:ascii="TH SarabunPSK" w:hAnsi="TH SarabunPSK" w:cs="TH SarabunPSK"/>
                <w:sz w:val="32"/>
                <w:szCs w:val="32"/>
              </w:rPr>
            </w:pPr>
            <w:r w:rsidRPr="007200C8">
              <w:rPr>
                <w:rFonts w:ascii="TH SarabunPSK" w:hAnsi="TH SarabunPSK" w:cs="TH SarabunPSK"/>
                <w:sz w:val="32"/>
                <w:szCs w:val="32"/>
              </w:rPr>
              <w:t xml:space="preserve">5. </w:t>
            </w:r>
            <w:r w:rsidRPr="007200C8">
              <w:rPr>
                <w:rFonts w:ascii="TH SarabunPSK" w:hAnsi="TH SarabunPSK" w:cs="TH SarabunPSK"/>
                <w:sz w:val="32"/>
                <w:szCs w:val="32"/>
                <w:cs/>
              </w:rPr>
              <w:t>ทักษะการวิเคราะห์เชิงตัวเลขการสื่อสารและการใช้เทคโนโลยีสารสนเทศ</w:t>
            </w:r>
          </w:p>
        </w:tc>
      </w:tr>
      <w:tr w:rsidR="009B30BC" w:rsidRPr="007200C8" w:rsidTr="009B30BC">
        <w:trPr>
          <w:trHeight w:val="315"/>
        </w:trPr>
        <w:tc>
          <w:tcPr>
            <w:tcW w:w="3382" w:type="dxa"/>
            <w:vMerge/>
            <w:tcBorders>
              <w:left w:val="single" w:sz="4" w:space="0" w:color="auto"/>
              <w:bottom w:val="single" w:sz="4" w:space="0" w:color="auto"/>
              <w:right w:val="single" w:sz="4" w:space="0" w:color="auto"/>
            </w:tcBorders>
          </w:tcPr>
          <w:p w:rsidR="009B30BC" w:rsidRPr="007200C8" w:rsidRDefault="009B30BC" w:rsidP="00245C20">
            <w:pPr>
              <w:tabs>
                <w:tab w:val="left" w:pos="426"/>
              </w:tabs>
              <w:spacing w:after="0" w:line="240" w:lineRule="auto"/>
              <w:rPr>
                <w:rFonts w:ascii="TH SarabunPSK" w:hAnsi="TH SarabunPSK" w:cs="TH SarabunPSK"/>
                <w:sz w:val="32"/>
                <w:szCs w:val="32"/>
              </w:rPr>
            </w:pPr>
          </w:p>
        </w:tc>
        <w:tc>
          <w:tcPr>
            <w:tcW w:w="829" w:type="dxa"/>
            <w:tcBorders>
              <w:top w:val="nil"/>
              <w:left w:val="nil"/>
              <w:bottom w:val="single" w:sz="4" w:space="0" w:color="auto"/>
              <w:right w:val="single" w:sz="4" w:space="0" w:color="auto"/>
            </w:tcBorders>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1</w:t>
            </w:r>
          </w:p>
        </w:tc>
        <w:tc>
          <w:tcPr>
            <w:tcW w:w="717" w:type="dxa"/>
            <w:gridSpan w:val="2"/>
            <w:tcBorders>
              <w:top w:val="nil"/>
              <w:left w:val="nil"/>
              <w:bottom w:val="single" w:sz="4" w:space="0" w:color="auto"/>
              <w:right w:val="single" w:sz="4" w:space="0" w:color="auto"/>
            </w:tcBorders>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2</w:t>
            </w:r>
          </w:p>
        </w:tc>
        <w:tc>
          <w:tcPr>
            <w:tcW w:w="850" w:type="dxa"/>
            <w:tcBorders>
              <w:top w:val="nil"/>
              <w:left w:val="nil"/>
              <w:bottom w:val="single" w:sz="4" w:space="0" w:color="auto"/>
              <w:right w:val="single" w:sz="4" w:space="0" w:color="auto"/>
            </w:tcBorders>
            <w:noWrap/>
            <w:vAlign w:val="center"/>
          </w:tcPr>
          <w:p w:rsidR="009B30BC" w:rsidRPr="007200C8" w:rsidRDefault="009B30BC" w:rsidP="00876E5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1</w:t>
            </w:r>
          </w:p>
        </w:tc>
        <w:tc>
          <w:tcPr>
            <w:tcW w:w="709" w:type="dxa"/>
            <w:tcBorders>
              <w:top w:val="nil"/>
              <w:left w:val="nil"/>
              <w:bottom w:val="single" w:sz="4" w:space="0" w:color="auto"/>
              <w:right w:val="single" w:sz="4" w:space="0" w:color="auto"/>
            </w:tcBorders>
            <w:noWrap/>
            <w:vAlign w:val="center"/>
          </w:tcPr>
          <w:p w:rsidR="009B30BC" w:rsidRPr="007200C8" w:rsidRDefault="009B30BC" w:rsidP="00876E5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2</w:t>
            </w:r>
          </w:p>
        </w:tc>
        <w:tc>
          <w:tcPr>
            <w:tcW w:w="753" w:type="dxa"/>
            <w:tcBorders>
              <w:top w:val="nil"/>
              <w:left w:val="nil"/>
              <w:bottom w:val="single" w:sz="4" w:space="0" w:color="auto"/>
              <w:right w:val="single" w:sz="4" w:space="0" w:color="auto"/>
            </w:tcBorders>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3</w:t>
            </w:r>
          </w:p>
        </w:tc>
        <w:tc>
          <w:tcPr>
            <w:tcW w:w="840" w:type="dxa"/>
            <w:gridSpan w:val="2"/>
            <w:tcBorders>
              <w:top w:val="nil"/>
              <w:left w:val="nil"/>
              <w:bottom w:val="single" w:sz="4" w:space="0" w:color="auto"/>
              <w:right w:val="single" w:sz="4" w:space="0" w:color="auto"/>
            </w:tcBorders>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1</w:t>
            </w:r>
          </w:p>
        </w:tc>
        <w:tc>
          <w:tcPr>
            <w:tcW w:w="1090" w:type="dxa"/>
            <w:gridSpan w:val="4"/>
            <w:tcBorders>
              <w:top w:val="nil"/>
              <w:left w:val="nil"/>
              <w:bottom w:val="single" w:sz="4" w:space="0" w:color="auto"/>
              <w:right w:val="single" w:sz="4" w:space="0" w:color="auto"/>
            </w:tcBorders>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2</w:t>
            </w:r>
          </w:p>
        </w:tc>
        <w:tc>
          <w:tcPr>
            <w:tcW w:w="1275" w:type="dxa"/>
            <w:gridSpan w:val="2"/>
            <w:tcBorders>
              <w:top w:val="nil"/>
              <w:left w:val="nil"/>
              <w:bottom w:val="single" w:sz="4" w:space="0" w:color="auto"/>
              <w:right w:val="single" w:sz="4" w:space="0" w:color="auto"/>
            </w:tcBorders>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1</w:t>
            </w:r>
          </w:p>
        </w:tc>
        <w:tc>
          <w:tcPr>
            <w:tcW w:w="1181" w:type="dxa"/>
            <w:gridSpan w:val="2"/>
            <w:tcBorders>
              <w:top w:val="nil"/>
              <w:left w:val="nil"/>
              <w:bottom w:val="single" w:sz="4" w:space="0" w:color="auto"/>
              <w:right w:val="single" w:sz="4" w:space="0" w:color="auto"/>
            </w:tcBorders>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2</w:t>
            </w:r>
          </w:p>
        </w:tc>
        <w:tc>
          <w:tcPr>
            <w:tcW w:w="992" w:type="dxa"/>
            <w:gridSpan w:val="3"/>
            <w:tcBorders>
              <w:top w:val="nil"/>
              <w:left w:val="nil"/>
              <w:bottom w:val="single" w:sz="4" w:space="0" w:color="auto"/>
              <w:right w:val="single" w:sz="4" w:space="0" w:color="auto"/>
            </w:tcBorders>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1</w:t>
            </w:r>
          </w:p>
        </w:tc>
        <w:tc>
          <w:tcPr>
            <w:tcW w:w="992" w:type="dxa"/>
            <w:gridSpan w:val="4"/>
            <w:tcBorders>
              <w:top w:val="nil"/>
              <w:left w:val="nil"/>
              <w:bottom w:val="single" w:sz="4" w:space="0" w:color="auto"/>
              <w:right w:val="single" w:sz="4" w:space="0" w:color="auto"/>
            </w:tcBorders>
            <w:noWrap/>
            <w:vAlign w:val="center"/>
          </w:tcPr>
          <w:p w:rsidR="009B30BC" w:rsidRPr="007200C8" w:rsidRDefault="009B30BC" w:rsidP="00117D49">
            <w:pPr>
              <w:spacing w:after="0" w:line="233" w:lineRule="auto"/>
              <w:jc w:val="center"/>
              <w:rPr>
                <w:rFonts w:ascii="TH SarabunPSK" w:hAnsi="TH SarabunPSK" w:cs="TH SarabunPSK"/>
              </w:rPr>
            </w:pPr>
            <w:r w:rsidRPr="007200C8">
              <w:rPr>
                <w:rFonts w:ascii="TH SarabunPSK" w:hAnsi="TH SarabunPSK" w:cs="TH SarabunPSK"/>
                <w:sz w:val="32"/>
                <w:szCs w:val="40"/>
              </w:rPr>
              <w:t>2</w:t>
            </w:r>
          </w:p>
        </w:tc>
        <w:tc>
          <w:tcPr>
            <w:tcW w:w="993" w:type="dxa"/>
            <w:gridSpan w:val="3"/>
            <w:tcBorders>
              <w:top w:val="nil"/>
              <w:left w:val="nil"/>
              <w:bottom w:val="single" w:sz="4" w:space="0" w:color="auto"/>
              <w:right w:val="single" w:sz="4" w:space="0" w:color="auto"/>
            </w:tcBorders>
            <w:noWrap/>
            <w:vAlign w:val="center"/>
          </w:tcPr>
          <w:p w:rsidR="009B30BC" w:rsidRPr="007200C8" w:rsidRDefault="009B30BC" w:rsidP="00117D49">
            <w:pPr>
              <w:spacing w:after="0" w:line="233" w:lineRule="auto"/>
              <w:jc w:val="center"/>
              <w:rPr>
                <w:rFonts w:ascii="TH SarabunPSK" w:hAnsi="TH SarabunPSK" w:cs="TH SarabunPSK"/>
                <w:sz w:val="32"/>
                <w:szCs w:val="32"/>
              </w:rPr>
            </w:pPr>
            <w:r w:rsidRPr="007200C8">
              <w:rPr>
                <w:rFonts w:ascii="TH SarabunPSK" w:hAnsi="TH SarabunPSK" w:cs="TH SarabunPSK" w:hint="cs"/>
                <w:sz w:val="32"/>
                <w:szCs w:val="32"/>
                <w:cs/>
              </w:rPr>
              <w:t>3</w:t>
            </w:r>
          </w:p>
        </w:tc>
      </w:tr>
      <w:tr w:rsidR="009B30BC" w:rsidRPr="007200C8" w:rsidTr="009B30BC">
        <w:trPr>
          <w:trHeight w:val="315"/>
        </w:trPr>
        <w:tc>
          <w:tcPr>
            <w:tcW w:w="3382" w:type="dxa"/>
            <w:tcBorders>
              <w:top w:val="nil"/>
              <w:left w:val="single" w:sz="4" w:space="0" w:color="auto"/>
              <w:bottom w:val="single" w:sz="4" w:space="0" w:color="auto"/>
              <w:right w:val="single" w:sz="4" w:space="0" w:color="auto"/>
            </w:tcBorders>
          </w:tcPr>
          <w:p w:rsidR="009B30BC" w:rsidRPr="007200C8" w:rsidRDefault="009B30BC" w:rsidP="00FC25B6">
            <w:pPr>
              <w:numPr>
                <w:ilvl w:val="0"/>
                <w:numId w:val="3"/>
              </w:numPr>
              <w:tabs>
                <w:tab w:val="left" w:pos="426"/>
              </w:tabs>
              <w:spacing w:after="0" w:line="240" w:lineRule="auto"/>
              <w:ind w:left="0" w:firstLine="0"/>
              <w:rPr>
                <w:rFonts w:ascii="TH SarabunPSK" w:hAnsi="TH SarabunPSK" w:cs="TH SarabunPSK"/>
                <w:sz w:val="32"/>
                <w:szCs w:val="32"/>
              </w:rPr>
            </w:pPr>
            <w:r w:rsidRPr="007200C8">
              <w:rPr>
                <w:rFonts w:ascii="TH SarabunPSK" w:hAnsi="TH SarabunPSK" w:cs="TH SarabunPSK"/>
                <w:sz w:val="32"/>
                <w:szCs w:val="32"/>
                <w:cs/>
              </w:rPr>
              <w:t>ตรรกศาสตร์และวิธีการทางวิทยาศาสตร์</w:t>
            </w:r>
          </w:p>
        </w:tc>
        <w:tc>
          <w:tcPr>
            <w:tcW w:w="829" w:type="dxa"/>
            <w:tcBorders>
              <w:top w:val="nil"/>
              <w:left w:val="nil"/>
              <w:bottom w:val="single" w:sz="4" w:space="0" w:color="auto"/>
              <w:right w:val="single" w:sz="4" w:space="0" w:color="auto"/>
            </w:tcBorders>
            <w:noWrap/>
          </w:tcPr>
          <w:p w:rsidR="009B30BC" w:rsidRPr="007200C8" w:rsidRDefault="009B30BC" w:rsidP="00117D49">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717" w:type="dxa"/>
            <w:gridSpan w:val="2"/>
            <w:tcBorders>
              <w:top w:val="nil"/>
              <w:left w:val="nil"/>
              <w:bottom w:val="single" w:sz="4" w:space="0" w:color="auto"/>
              <w:right w:val="single" w:sz="4" w:space="0" w:color="auto"/>
            </w:tcBorders>
            <w:noWrap/>
          </w:tcPr>
          <w:p w:rsidR="009B30BC" w:rsidRPr="007200C8" w:rsidRDefault="009B30BC" w:rsidP="00117D49">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50" w:type="dxa"/>
            <w:tcBorders>
              <w:top w:val="nil"/>
              <w:left w:val="nil"/>
              <w:bottom w:val="single" w:sz="4" w:space="0" w:color="auto"/>
              <w:right w:val="single" w:sz="4" w:space="0" w:color="auto"/>
            </w:tcBorders>
            <w:noWrap/>
          </w:tcPr>
          <w:p w:rsidR="009B30BC" w:rsidRPr="007200C8" w:rsidRDefault="009B30BC" w:rsidP="00117D49">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709" w:type="dxa"/>
            <w:tcBorders>
              <w:top w:val="nil"/>
              <w:left w:val="nil"/>
              <w:bottom w:val="single" w:sz="4" w:space="0" w:color="auto"/>
              <w:right w:val="single" w:sz="4" w:space="0" w:color="auto"/>
            </w:tcBorders>
            <w:noWrap/>
          </w:tcPr>
          <w:p w:rsidR="009B30BC" w:rsidRPr="007200C8" w:rsidRDefault="009B30BC" w:rsidP="00117D49">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53" w:type="dxa"/>
            <w:tcBorders>
              <w:top w:val="nil"/>
              <w:left w:val="nil"/>
              <w:bottom w:val="single" w:sz="4" w:space="0" w:color="auto"/>
              <w:right w:val="single" w:sz="4" w:space="0" w:color="auto"/>
            </w:tcBorders>
            <w:noWrap/>
          </w:tcPr>
          <w:p w:rsidR="009B30BC" w:rsidRPr="007200C8" w:rsidRDefault="009B30BC" w:rsidP="00117D49">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40" w:type="dxa"/>
            <w:gridSpan w:val="2"/>
            <w:tcBorders>
              <w:top w:val="nil"/>
              <w:left w:val="nil"/>
              <w:bottom w:val="single" w:sz="4" w:space="0" w:color="auto"/>
              <w:right w:val="single" w:sz="4" w:space="0" w:color="auto"/>
            </w:tcBorders>
            <w:noWrap/>
          </w:tcPr>
          <w:p w:rsidR="009B30BC" w:rsidRPr="007200C8" w:rsidRDefault="009B30BC" w:rsidP="00117D49">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090" w:type="dxa"/>
            <w:gridSpan w:val="4"/>
            <w:tcBorders>
              <w:top w:val="nil"/>
              <w:left w:val="nil"/>
              <w:bottom w:val="single" w:sz="4" w:space="0" w:color="auto"/>
              <w:right w:val="single" w:sz="4" w:space="0" w:color="auto"/>
            </w:tcBorders>
            <w:noWrap/>
          </w:tcPr>
          <w:p w:rsidR="009B30BC" w:rsidRPr="007200C8" w:rsidRDefault="009B30BC" w:rsidP="00117D49">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1275" w:type="dxa"/>
            <w:gridSpan w:val="2"/>
            <w:tcBorders>
              <w:top w:val="nil"/>
              <w:left w:val="nil"/>
              <w:bottom w:val="single" w:sz="4" w:space="0" w:color="auto"/>
              <w:right w:val="single" w:sz="4" w:space="0" w:color="auto"/>
            </w:tcBorders>
            <w:noWrap/>
          </w:tcPr>
          <w:p w:rsidR="009B30BC" w:rsidRPr="007200C8" w:rsidRDefault="009B30BC" w:rsidP="00117D49">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181" w:type="dxa"/>
            <w:gridSpan w:val="2"/>
            <w:tcBorders>
              <w:top w:val="nil"/>
              <w:left w:val="nil"/>
              <w:bottom w:val="single" w:sz="4" w:space="0" w:color="auto"/>
              <w:right w:val="single" w:sz="4" w:space="0" w:color="auto"/>
            </w:tcBorders>
            <w:noWrap/>
          </w:tcPr>
          <w:p w:rsidR="009B30BC" w:rsidRPr="007200C8" w:rsidRDefault="009B30BC" w:rsidP="00117D49">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992" w:type="dxa"/>
            <w:gridSpan w:val="3"/>
            <w:tcBorders>
              <w:top w:val="nil"/>
              <w:left w:val="nil"/>
              <w:bottom w:val="single" w:sz="4" w:space="0" w:color="auto"/>
              <w:right w:val="single" w:sz="4" w:space="0" w:color="auto"/>
            </w:tcBorders>
            <w:noWrap/>
          </w:tcPr>
          <w:p w:rsidR="009B30BC" w:rsidRPr="007200C8" w:rsidRDefault="009B30BC" w:rsidP="00117D49">
            <w:pPr>
              <w:spacing w:after="0" w:line="240" w:lineRule="auto"/>
              <w:jc w:val="center"/>
              <w:rPr>
                <w:rFonts w:ascii="TH SarabunPSK" w:hAnsi="TH SarabunPSK" w:cs="TH SarabunPSK"/>
                <w:sz w:val="32"/>
                <w:szCs w:val="32"/>
              </w:rPr>
            </w:pPr>
          </w:p>
        </w:tc>
        <w:tc>
          <w:tcPr>
            <w:tcW w:w="992" w:type="dxa"/>
            <w:gridSpan w:val="4"/>
            <w:tcBorders>
              <w:top w:val="nil"/>
              <w:left w:val="nil"/>
              <w:bottom w:val="single" w:sz="4" w:space="0" w:color="auto"/>
              <w:right w:val="single" w:sz="4" w:space="0" w:color="auto"/>
            </w:tcBorders>
            <w:noWrap/>
          </w:tcPr>
          <w:p w:rsidR="009B30BC" w:rsidRPr="007200C8" w:rsidRDefault="009B30BC" w:rsidP="00117D49">
            <w:pPr>
              <w:spacing w:after="0" w:line="240" w:lineRule="auto"/>
              <w:jc w:val="center"/>
              <w:rPr>
                <w:rFonts w:ascii="TH SarabunPSK" w:hAnsi="TH SarabunPSK" w:cs="TH SarabunPSK"/>
                <w:sz w:val="32"/>
                <w:szCs w:val="32"/>
              </w:rPr>
            </w:pPr>
          </w:p>
        </w:tc>
        <w:tc>
          <w:tcPr>
            <w:tcW w:w="993" w:type="dxa"/>
            <w:gridSpan w:val="3"/>
            <w:tcBorders>
              <w:top w:val="nil"/>
              <w:left w:val="nil"/>
              <w:bottom w:val="single" w:sz="4" w:space="0" w:color="auto"/>
              <w:right w:val="single" w:sz="4" w:space="0" w:color="auto"/>
            </w:tcBorders>
            <w:noWrap/>
          </w:tcPr>
          <w:p w:rsidR="009B30BC" w:rsidRPr="007200C8" w:rsidRDefault="009B30BC" w:rsidP="00117D49">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r>
      <w:tr w:rsidR="009B30BC" w:rsidRPr="007200C8" w:rsidTr="009B30BC">
        <w:trPr>
          <w:trHeight w:val="315"/>
        </w:trPr>
        <w:tc>
          <w:tcPr>
            <w:tcW w:w="3382" w:type="dxa"/>
            <w:tcBorders>
              <w:top w:val="nil"/>
              <w:left w:val="single" w:sz="4" w:space="0" w:color="auto"/>
              <w:bottom w:val="single" w:sz="4" w:space="0" w:color="auto"/>
              <w:right w:val="single" w:sz="4" w:space="0" w:color="auto"/>
            </w:tcBorders>
          </w:tcPr>
          <w:p w:rsidR="009B30BC" w:rsidRPr="007200C8" w:rsidRDefault="009B30BC" w:rsidP="00FC25B6">
            <w:pPr>
              <w:numPr>
                <w:ilvl w:val="0"/>
                <w:numId w:val="3"/>
              </w:numPr>
              <w:tabs>
                <w:tab w:val="left" w:pos="426"/>
              </w:tabs>
              <w:spacing w:after="0" w:line="240" w:lineRule="auto"/>
              <w:ind w:left="0" w:firstLine="0"/>
              <w:rPr>
                <w:rFonts w:ascii="TH SarabunPSK" w:hAnsi="TH SarabunPSK" w:cs="TH SarabunPSK"/>
                <w:sz w:val="32"/>
                <w:szCs w:val="32"/>
              </w:rPr>
            </w:pPr>
            <w:r w:rsidRPr="007200C8">
              <w:rPr>
                <w:rFonts w:ascii="TH SarabunPSK" w:hAnsi="TH SarabunPSK" w:cs="TH SarabunPSK"/>
                <w:sz w:val="32"/>
                <w:szCs w:val="32"/>
                <w:cs/>
              </w:rPr>
              <w:t>กลศาสตร์แผนเดิม</w:t>
            </w:r>
          </w:p>
        </w:tc>
        <w:tc>
          <w:tcPr>
            <w:tcW w:w="829" w:type="dxa"/>
            <w:tcBorders>
              <w:top w:val="nil"/>
              <w:left w:val="nil"/>
              <w:bottom w:val="single" w:sz="4" w:space="0" w:color="auto"/>
              <w:right w:val="single" w:sz="4" w:space="0" w:color="auto"/>
            </w:tcBorders>
            <w:noWrap/>
          </w:tcPr>
          <w:p w:rsidR="009B30BC" w:rsidRPr="007200C8" w:rsidRDefault="009B30BC" w:rsidP="0084568F">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717" w:type="dxa"/>
            <w:gridSpan w:val="2"/>
            <w:tcBorders>
              <w:top w:val="nil"/>
              <w:left w:val="nil"/>
              <w:bottom w:val="single" w:sz="4" w:space="0" w:color="auto"/>
              <w:right w:val="single" w:sz="4" w:space="0" w:color="auto"/>
            </w:tcBorders>
            <w:noWrap/>
          </w:tcPr>
          <w:p w:rsidR="009B30BC" w:rsidRPr="007200C8" w:rsidRDefault="009B30BC" w:rsidP="0084568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50" w:type="dxa"/>
            <w:tcBorders>
              <w:top w:val="nil"/>
              <w:left w:val="nil"/>
              <w:bottom w:val="single" w:sz="4" w:space="0" w:color="auto"/>
              <w:right w:val="single" w:sz="4" w:space="0" w:color="auto"/>
            </w:tcBorders>
            <w:noWrap/>
          </w:tcPr>
          <w:p w:rsidR="009B30BC" w:rsidRPr="007200C8" w:rsidRDefault="009B30BC" w:rsidP="0084568F">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709" w:type="dxa"/>
            <w:tcBorders>
              <w:top w:val="nil"/>
              <w:left w:val="nil"/>
              <w:bottom w:val="single" w:sz="4" w:space="0" w:color="auto"/>
              <w:right w:val="single" w:sz="4" w:space="0" w:color="auto"/>
            </w:tcBorders>
            <w:noWrap/>
          </w:tcPr>
          <w:p w:rsidR="009B30BC" w:rsidRPr="007200C8" w:rsidRDefault="009B30BC" w:rsidP="0084568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53" w:type="dxa"/>
            <w:tcBorders>
              <w:top w:val="nil"/>
              <w:left w:val="nil"/>
              <w:bottom w:val="single" w:sz="4" w:space="0" w:color="auto"/>
              <w:right w:val="single" w:sz="4" w:space="0" w:color="auto"/>
            </w:tcBorders>
            <w:noWrap/>
          </w:tcPr>
          <w:p w:rsidR="009B30BC" w:rsidRPr="007200C8" w:rsidRDefault="009B30BC" w:rsidP="0084568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40" w:type="dxa"/>
            <w:gridSpan w:val="2"/>
            <w:tcBorders>
              <w:top w:val="nil"/>
              <w:left w:val="nil"/>
              <w:bottom w:val="single" w:sz="4" w:space="0" w:color="auto"/>
              <w:right w:val="single" w:sz="4" w:space="0" w:color="auto"/>
            </w:tcBorders>
            <w:noWrap/>
          </w:tcPr>
          <w:p w:rsidR="009B30BC" w:rsidRPr="007200C8" w:rsidRDefault="009B30BC" w:rsidP="0084568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090" w:type="dxa"/>
            <w:gridSpan w:val="4"/>
            <w:tcBorders>
              <w:top w:val="nil"/>
              <w:left w:val="nil"/>
              <w:bottom w:val="single" w:sz="4" w:space="0" w:color="auto"/>
              <w:right w:val="single" w:sz="4" w:space="0" w:color="auto"/>
            </w:tcBorders>
            <w:noWrap/>
          </w:tcPr>
          <w:p w:rsidR="009B30BC" w:rsidRPr="007200C8" w:rsidRDefault="009B30BC" w:rsidP="0084568F">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1275" w:type="dxa"/>
            <w:gridSpan w:val="2"/>
            <w:tcBorders>
              <w:top w:val="nil"/>
              <w:left w:val="nil"/>
              <w:bottom w:val="single" w:sz="4" w:space="0" w:color="auto"/>
              <w:right w:val="single" w:sz="4" w:space="0" w:color="auto"/>
            </w:tcBorders>
            <w:noWrap/>
          </w:tcPr>
          <w:p w:rsidR="009B30BC" w:rsidRPr="007200C8" w:rsidRDefault="009B30BC" w:rsidP="0084568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181" w:type="dxa"/>
            <w:gridSpan w:val="2"/>
            <w:tcBorders>
              <w:top w:val="nil"/>
              <w:left w:val="nil"/>
              <w:bottom w:val="single" w:sz="4" w:space="0" w:color="auto"/>
              <w:right w:val="single" w:sz="4" w:space="0" w:color="auto"/>
            </w:tcBorders>
            <w:noWrap/>
          </w:tcPr>
          <w:p w:rsidR="009B30BC" w:rsidRPr="007200C8" w:rsidRDefault="009B30BC" w:rsidP="0084568F">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992" w:type="dxa"/>
            <w:gridSpan w:val="3"/>
            <w:tcBorders>
              <w:top w:val="nil"/>
              <w:left w:val="nil"/>
              <w:bottom w:val="single" w:sz="4" w:space="0" w:color="auto"/>
              <w:right w:val="single" w:sz="4" w:space="0" w:color="auto"/>
            </w:tcBorders>
            <w:noWrap/>
          </w:tcPr>
          <w:p w:rsidR="009B30BC" w:rsidRPr="007200C8" w:rsidRDefault="009B30BC" w:rsidP="0084568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2" w:type="dxa"/>
            <w:gridSpan w:val="4"/>
            <w:tcBorders>
              <w:top w:val="nil"/>
              <w:left w:val="nil"/>
              <w:bottom w:val="single" w:sz="4" w:space="0" w:color="auto"/>
              <w:right w:val="single" w:sz="4" w:space="0" w:color="auto"/>
            </w:tcBorders>
            <w:noWrap/>
          </w:tcPr>
          <w:p w:rsidR="009B30BC" w:rsidRPr="007200C8" w:rsidRDefault="009B30BC" w:rsidP="0084568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3" w:type="dxa"/>
            <w:gridSpan w:val="3"/>
            <w:tcBorders>
              <w:top w:val="nil"/>
              <w:left w:val="nil"/>
              <w:bottom w:val="single" w:sz="4" w:space="0" w:color="auto"/>
              <w:right w:val="single" w:sz="4" w:space="0" w:color="auto"/>
            </w:tcBorders>
            <w:noWrap/>
          </w:tcPr>
          <w:p w:rsidR="009B30BC" w:rsidRPr="007200C8" w:rsidRDefault="009B30BC" w:rsidP="0084568F">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r>
      <w:tr w:rsidR="009B30BC" w:rsidRPr="007200C8" w:rsidTr="009B30BC">
        <w:trPr>
          <w:trHeight w:val="315"/>
        </w:trPr>
        <w:tc>
          <w:tcPr>
            <w:tcW w:w="3382" w:type="dxa"/>
            <w:tcBorders>
              <w:top w:val="nil"/>
              <w:left w:val="single" w:sz="4" w:space="0" w:color="auto"/>
              <w:bottom w:val="single" w:sz="4" w:space="0" w:color="auto"/>
              <w:right w:val="single" w:sz="4" w:space="0" w:color="auto"/>
            </w:tcBorders>
          </w:tcPr>
          <w:p w:rsidR="009B30BC" w:rsidRPr="007200C8" w:rsidRDefault="009B30BC" w:rsidP="00FC25B6">
            <w:pPr>
              <w:numPr>
                <w:ilvl w:val="0"/>
                <w:numId w:val="3"/>
              </w:numPr>
              <w:tabs>
                <w:tab w:val="left" w:pos="426"/>
              </w:tabs>
              <w:spacing w:after="0" w:line="240" w:lineRule="auto"/>
              <w:ind w:left="0" w:firstLine="0"/>
              <w:rPr>
                <w:rFonts w:ascii="TH SarabunPSK" w:hAnsi="TH SarabunPSK" w:cs="TH SarabunPSK"/>
                <w:sz w:val="32"/>
                <w:szCs w:val="32"/>
              </w:rPr>
            </w:pPr>
            <w:r w:rsidRPr="007200C8">
              <w:rPr>
                <w:rFonts w:ascii="TH SarabunPSK" w:hAnsi="TH SarabunPSK" w:cs="TH SarabunPSK"/>
                <w:sz w:val="32"/>
                <w:szCs w:val="32"/>
                <w:cs/>
              </w:rPr>
              <w:t>ทฤษฎีแม่เหล็กไฟฟ้า</w:t>
            </w:r>
          </w:p>
        </w:tc>
        <w:tc>
          <w:tcPr>
            <w:tcW w:w="829" w:type="dxa"/>
            <w:tcBorders>
              <w:top w:val="nil"/>
              <w:left w:val="nil"/>
              <w:bottom w:val="single" w:sz="4" w:space="0" w:color="auto"/>
              <w:right w:val="single" w:sz="4" w:space="0" w:color="auto"/>
            </w:tcBorders>
            <w:noWrap/>
          </w:tcPr>
          <w:p w:rsidR="009B30BC" w:rsidRPr="007200C8" w:rsidRDefault="009B30BC" w:rsidP="00172E29">
            <w:pPr>
              <w:spacing w:after="0" w:line="240" w:lineRule="auto"/>
              <w:ind w:left="20"/>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717" w:type="dxa"/>
            <w:gridSpan w:val="2"/>
            <w:tcBorders>
              <w:top w:val="nil"/>
              <w:left w:val="nil"/>
              <w:bottom w:val="single" w:sz="4" w:space="0" w:color="auto"/>
              <w:right w:val="single" w:sz="4" w:space="0" w:color="auto"/>
            </w:tcBorders>
            <w:noWrap/>
          </w:tcPr>
          <w:p w:rsidR="009B30BC" w:rsidRPr="007200C8" w:rsidRDefault="009B30BC" w:rsidP="00AD2E9E">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50" w:type="dxa"/>
            <w:tcBorders>
              <w:top w:val="nil"/>
              <w:left w:val="nil"/>
              <w:bottom w:val="single" w:sz="4" w:space="0" w:color="auto"/>
              <w:right w:val="single" w:sz="4" w:space="0" w:color="auto"/>
            </w:tcBorders>
            <w:noWrap/>
          </w:tcPr>
          <w:p w:rsidR="009B30BC" w:rsidRPr="007200C8" w:rsidRDefault="009B30BC" w:rsidP="00AD2E9E">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709" w:type="dxa"/>
            <w:tcBorders>
              <w:top w:val="nil"/>
              <w:left w:val="nil"/>
              <w:bottom w:val="single" w:sz="4" w:space="0" w:color="auto"/>
              <w:right w:val="single" w:sz="4" w:space="0" w:color="auto"/>
            </w:tcBorders>
            <w:noWrap/>
          </w:tcPr>
          <w:p w:rsidR="009B30BC" w:rsidRPr="007200C8" w:rsidRDefault="009B30BC" w:rsidP="00AD2E9E">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53" w:type="dxa"/>
            <w:tcBorders>
              <w:top w:val="nil"/>
              <w:left w:val="nil"/>
              <w:bottom w:val="single" w:sz="4" w:space="0" w:color="auto"/>
              <w:right w:val="single" w:sz="4" w:space="0" w:color="auto"/>
            </w:tcBorders>
            <w:noWrap/>
          </w:tcPr>
          <w:p w:rsidR="009B30BC" w:rsidRPr="007200C8" w:rsidRDefault="009B30BC" w:rsidP="00AD2E9E">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40" w:type="dxa"/>
            <w:gridSpan w:val="2"/>
            <w:tcBorders>
              <w:top w:val="nil"/>
              <w:left w:val="nil"/>
              <w:bottom w:val="single" w:sz="4" w:space="0" w:color="auto"/>
              <w:right w:val="single" w:sz="4" w:space="0" w:color="auto"/>
            </w:tcBorders>
            <w:noWrap/>
          </w:tcPr>
          <w:p w:rsidR="009B30BC" w:rsidRPr="007200C8" w:rsidRDefault="009B30BC" w:rsidP="00AD2E9E">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090" w:type="dxa"/>
            <w:gridSpan w:val="4"/>
            <w:tcBorders>
              <w:top w:val="nil"/>
              <w:left w:val="nil"/>
              <w:bottom w:val="single" w:sz="4" w:space="0" w:color="auto"/>
              <w:right w:val="single" w:sz="4" w:space="0" w:color="auto"/>
            </w:tcBorders>
            <w:noWrap/>
          </w:tcPr>
          <w:p w:rsidR="009B30BC" w:rsidRPr="007200C8" w:rsidRDefault="009B30BC" w:rsidP="00AD2E9E">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1275" w:type="dxa"/>
            <w:gridSpan w:val="2"/>
            <w:tcBorders>
              <w:top w:val="nil"/>
              <w:left w:val="nil"/>
              <w:bottom w:val="single" w:sz="4" w:space="0" w:color="auto"/>
              <w:right w:val="single" w:sz="4" w:space="0" w:color="auto"/>
            </w:tcBorders>
            <w:noWrap/>
          </w:tcPr>
          <w:p w:rsidR="009B30BC" w:rsidRPr="007200C8" w:rsidRDefault="009B30BC" w:rsidP="00AD2E9E">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181" w:type="dxa"/>
            <w:gridSpan w:val="2"/>
            <w:tcBorders>
              <w:top w:val="nil"/>
              <w:left w:val="nil"/>
              <w:bottom w:val="single" w:sz="4" w:space="0" w:color="auto"/>
              <w:right w:val="single" w:sz="4" w:space="0" w:color="auto"/>
            </w:tcBorders>
            <w:noWrap/>
          </w:tcPr>
          <w:p w:rsidR="009B30BC" w:rsidRPr="007200C8" w:rsidRDefault="009B30BC" w:rsidP="00AD2E9E">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992" w:type="dxa"/>
            <w:gridSpan w:val="3"/>
            <w:tcBorders>
              <w:top w:val="nil"/>
              <w:left w:val="nil"/>
              <w:bottom w:val="single" w:sz="4" w:space="0" w:color="auto"/>
              <w:right w:val="single" w:sz="4" w:space="0" w:color="auto"/>
            </w:tcBorders>
            <w:noWrap/>
          </w:tcPr>
          <w:p w:rsidR="009B30BC" w:rsidRPr="007200C8" w:rsidRDefault="009B30BC" w:rsidP="00AD2E9E">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2" w:type="dxa"/>
            <w:gridSpan w:val="4"/>
            <w:tcBorders>
              <w:top w:val="nil"/>
              <w:left w:val="nil"/>
              <w:bottom w:val="single" w:sz="4" w:space="0" w:color="auto"/>
              <w:right w:val="single" w:sz="4" w:space="0" w:color="auto"/>
            </w:tcBorders>
            <w:noWrap/>
          </w:tcPr>
          <w:p w:rsidR="009B30BC" w:rsidRPr="007200C8" w:rsidRDefault="009B30BC" w:rsidP="00AD2E9E">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3" w:type="dxa"/>
            <w:gridSpan w:val="3"/>
            <w:tcBorders>
              <w:top w:val="nil"/>
              <w:left w:val="nil"/>
              <w:bottom w:val="single" w:sz="4" w:space="0" w:color="auto"/>
              <w:right w:val="single" w:sz="4" w:space="0" w:color="auto"/>
            </w:tcBorders>
            <w:noWrap/>
          </w:tcPr>
          <w:p w:rsidR="009B30BC" w:rsidRPr="007200C8" w:rsidRDefault="009B30BC" w:rsidP="00AD2E9E">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r>
      <w:tr w:rsidR="009B30BC" w:rsidRPr="007200C8" w:rsidTr="009B30BC">
        <w:trPr>
          <w:trHeight w:val="315"/>
        </w:trPr>
        <w:tc>
          <w:tcPr>
            <w:tcW w:w="3382" w:type="dxa"/>
            <w:tcBorders>
              <w:top w:val="nil"/>
              <w:left w:val="single" w:sz="4" w:space="0" w:color="auto"/>
              <w:bottom w:val="single" w:sz="4" w:space="0" w:color="auto"/>
              <w:right w:val="single" w:sz="4" w:space="0" w:color="auto"/>
            </w:tcBorders>
            <w:shd w:val="clear" w:color="auto" w:fill="FFFFFF"/>
            <w:noWrap/>
          </w:tcPr>
          <w:p w:rsidR="009B30BC" w:rsidRPr="007200C8" w:rsidRDefault="009B30BC" w:rsidP="00FC25B6">
            <w:pPr>
              <w:numPr>
                <w:ilvl w:val="0"/>
                <w:numId w:val="3"/>
              </w:numPr>
              <w:tabs>
                <w:tab w:val="left" w:pos="426"/>
              </w:tabs>
              <w:spacing w:after="0" w:line="240" w:lineRule="auto"/>
              <w:ind w:left="0" w:firstLine="0"/>
              <w:rPr>
                <w:rFonts w:ascii="TH SarabunPSK" w:hAnsi="TH SarabunPSK" w:cs="TH SarabunPSK"/>
                <w:sz w:val="32"/>
                <w:szCs w:val="32"/>
              </w:rPr>
            </w:pPr>
            <w:r w:rsidRPr="007200C8">
              <w:rPr>
                <w:rFonts w:ascii="TH SarabunPSK" w:hAnsi="TH SarabunPSK" w:cs="TH SarabunPSK"/>
                <w:sz w:val="32"/>
                <w:szCs w:val="32"/>
                <w:cs/>
              </w:rPr>
              <w:t>อุณหพลศาสตร์เชิงสมดุล</w:t>
            </w:r>
          </w:p>
        </w:tc>
        <w:tc>
          <w:tcPr>
            <w:tcW w:w="82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172E29">
            <w:pPr>
              <w:spacing w:after="0" w:line="240" w:lineRule="auto"/>
              <w:ind w:left="20"/>
              <w:jc w:val="center"/>
              <w:rPr>
                <w:rFonts w:ascii="TH SarabunPSK" w:hAnsi="TH SarabunPSK" w:cs="TH SarabunPSK"/>
                <w:sz w:val="32"/>
                <w:szCs w:val="32"/>
              </w:rPr>
            </w:pPr>
            <w:r w:rsidRPr="007200C8">
              <w:rPr>
                <w:rFonts w:ascii="TH SarabunPSK" w:hAnsi="TH SarabunPSK" w:cs="TH SarabunPSK"/>
                <w:sz w:val="32"/>
                <w:szCs w:val="32"/>
              </w:rPr>
              <w:t>O</w:t>
            </w:r>
          </w:p>
        </w:tc>
        <w:tc>
          <w:tcPr>
            <w:tcW w:w="717"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850"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70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32"/>
                <w:szCs w:val="32"/>
              </w:rPr>
              <w:t>O</w:t>
            </w:r>
          </w:p>
        </w:tc>
        <w:tc>
          <w:tcPr>
            <w:tcW w:w="753"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32"/>
                <w:szCs w:val="32"/>
              </w:rPr>
              <w:t>O</w:t>
            </w:r>
          </w:p>
        </w:tc>
        <w:tc>
          <w:tcPr>
            <w:tcW w:w="840"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32"/>
                <w:szCs w:val="32"/>
              </w:rPr>
              <w:t>O</w:t>
            </w:r>
          </w:p>
        </w:tc>
        <w:tc>
          <w:tcPr>
            <w:tcW w:w="1090" w:type="dxa"/>
            <w:gridSpan w:val="4"/>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20"/>
                <w:szCs w:val="20"/>
              </w:rPr>
              <w:sym w:font="Wingdings 2" w:char="F098"/>
            </w:r>
          </w:p>
        </w:tc>
        <w:tc>
          <w:tcPr>
            <w:tcW w:w="1275"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181"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992"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2" w:type="dxa"/>
            <w:gridSpan w:val="4"/>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3"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r>
      <w:tr w:rsidR="009B30BC" w:rsidRPr="007200C8" w:rsidTr="009B30BC">
        <w:trPr>
          <w:trHeight w:val="315"/>
        </w:trPr>
        <w:tc>
          <w:tcPr>
            <w:tcW w:w="3382" w:type="dxa"/>
            <w:tcBorders>
              <w:top w:val="nil"/>
              <w:left w:val="single" w:sz="4" w:space="0" w:color="auto"/>
              <w:bottom w:val="single" w:sz="4" w:space="0" w:color="auto"/>
              <w:right w:val="single" w:sz="4" w:space="0" w:color="auto"/>
            </w:tcBorders>
            <w:shd w:val="clear" w:color="auto" w:fill="FFFFFF"/>
          </w:tcPr>
          <w:p w:rsidR="009B30BC" w:rsidRPr="007200C8" w:rsidRDefault="009B30BC" w:rsidP="00FC25B6">
            <w:pPr>
              <w:numPr>
                <w:ilvl w:val="0"/>
                <w:numId w:val="3"/>
              </w:numPr>
              <w:tabs>
                <w:tab w:val="left" w:pos="426"/>
              </w:tabs>
              <w:spacing w:after="0" w:line="240" w:lineRule="auto"/>
              <w:ind w:left="0" w:firstLine="0"/>
              <w:rPr>
                <w:rFonts w:ascii="TH SarabunPSK" w:hAnsi="TH SarabunPSK" w:cs="TH SarabunPSK"/>
                <w:sz w:val="32"/>
                <w:szCs w:val="32"/>
              </w:rPr>
            </w:pPr>
            <w:r w:rsidRPr="007200C8">
              <w:rPr>
                <w:rFonts w:ascii="TH SarabunPSK" w:hAnsi="TH SarabunPSK" w:cs="TH SarabunPSK"/>
                <w:sz w:val="32"/>
                <w:szCs w:val="32"/>
                <w:cs/>
              </w:rPr>
              <w:t>คลื่นและทัศนศาสตร์ขั้นสูง</w:t>
            </w:r>
          </w:p>
        </w:tc>
        <w:tc>
          <w:tcPr>
            <w:tcW w:w="82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172E29">
            <w:pPr>
              <w:spacing w:after="0" w:line="240" w:lineRule="auto"/>
              <w:ind w:left="20"/>
              <w:jc w:val="center"/>
              <w:rPr>
                <w:rFonts w:ascii="TH SarabunPSK" w:hAnsi="TH SarabunPSK" w:cs="TH SarabunPSK"/>
                <w:sz w:val="32"/>
                <w:szCs w:val="32"/>
              </w:rPr>
            </w:pPr>
            <w:r w:rsidRPr="007200C8">
              <w:rPr>
                <w:rFonts w:ascii="TH SarabunPSK" w:hAnsi="TH SarabunPSK" w:cs="TH SarabunPSK"/>
                <w:sz w:val="32"/>
                <w:szCs w:val="32"/>
              </w:rPr>
              <w:t>O</w:t>
            </w:r>
          </w:p>
        </w:tc>
        <w:tc>
          <w:tcPr>
            <w:tcW w:w="717"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850"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70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32"/>
                <w:szCs w:val="32"/>
              </w:rPr>
              <w:t>O</w:t>
            </w:r>
          </w:p>
        </w:tc>
        <w:tc>
          <w:tcPr>
            <w:tcW w:w="753"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32"/>
                <w:szCs w:val="32"/>
              </w:rPr>
              <w:t>O</w:t>
            </w:r>
          </w:p>
        </w:tc>
        <w:tc>
          <w:tcPr>
            <w:tcW w:w="840"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32"/>
                <w:szCs w:val="32"/>
              </w:rPr>
              <w:t>O</w:t>
            </w:r>
          </w:p>
        </w:tc>
        <w:tc>
          <w:tcPr>
            <w:tcW w:w="1090" w:type="dxa"/>
            <w:gridSpan w:val="4"/>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20"/>
                <w:szCs w:val="20"/>
              </w:rPr>
              <w:sym w:font="Wingdings 2" w:char="F098"/>
            </w:r>
          </w:p>
        </w:tc>
        <w:tc>
          <w:tcPr>
            <w:tcW w:w="1275"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181"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992"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2" w:type="dxa"/>
            <w:gridSpan w:val="4"/>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3"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r>
      <w:tr w:rsidR="009B30BC" w:rsidRPr="007200C8" w:rsidTr="009B30BC">
        <w:trPr>
          <w:trHeight w:val="315"/>
        </w:trPr>
        <w:tc>
          <w:tcPr>
            <w:tcW w:w="3382" w:type="dxa"/>
            <w:tcBorders>
              <w:top w:val="nil"/>
              <w:left w:val="single" w:sz="4" w:space="0" w:color="auto"/>
              <w:bottom w:val="single" w:sz="4" w:space="0" w:color="auto"/>
              <w:right w:val="single" w:sz="4" w:space="0" w:color="auto"/>
            </w:tcBorders>
            <w:shd w:val="clear" w:color="auto" w:fill="FFFFFF"/>
            <w:noWrap/>
          </w:tcPr>
          <w:p w:rsidR="009B30BC" w:rsidRPr="007200C8" w:rsidRDefault="009B30BC" w:rsidP="00FC25B6">
            <w:pPr>
              <w:numPr>
                <w:ilvl w:val="0"/>
                <w:numId w:val="3"/>
              </w:numPr>
              <w:tabs>
                <w:tab w:val="left" w:pos="426"/>
              </w:tabs>
              <w:spacing w:after="0" w:line="240" w:lineRule="auto"/>
              <w:ind w:left="0" w:firstLine="0"/>
              <w:rPr>
                <w:rFonts w:ascii="TH SarabunPSK" w:hAnsi="TH SarabunPSK" w:cs="TH SarabunPSK"/>
                <w:sz w:val="32"/>
                <w:szCs w:val="32"/>
              </w:rPr>
            </w:pPr>
            <w:r w:rsidRPr="007200C8">
              <w:rPr>
                <w:rFonts w:ascii="TH SarabunPSK" w:hAnsi="TH SarabunPSK" w:cs="TH SarabunPSK"/>
                <w:sz w:val="32"/>
                <w:szCs w:val="32"/>
                <w:cs/>
              </w:rPr>
              <w:t>กลศาสตร์ควอนตัมอสัมพัทธ์</w:t>
            </w:r>
          </w:p>
        </w:tc>
        <w:tc>
          <w:tcPr>
            <w:tcW w:w="82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172E29">
            <w:pPr>
              <w:spacing w:after="0" w:line="240" w:lineRule="auto"/>
              <w:ind w:left="20"/>
              <w:jc w:val="center"/>
              <w:rPr>
                <w:rFonts w:ascii="TH SarabunPSK" w:hAnsi="TH SarabunPSK" w:cs="TH SarabunPSK"/>
                <w:sz w:val="32"/>
                <w:szCs w:val="32"/>
              </w:rPr>
            </w:pPr>
            <w:r w:rsidRPr="007200C8">
              <w:rPr>
                <w:rFonts w:ascii="TH SarabunPSK" w:hAnsi="TH SarabunPSK" w:cs="TH SarabunPSK"/>
                <w:sz w:val="32"/>
                <w:szCs w:val="32"/>
              </w:rPr>
              <w:t>O</w:t>
            </w:r>
          </w:p>
        </w:tc>
        <w:tc>
          <w:tcPr>
            <w:tcW w:w="717"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850"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70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32"/>
                <w:szCs w:val="32"/>
              </w:rPr>
              <w:t>O</w:t>
            </w:r>
          </w:p>
        </w:tc>
        <w:tc>
          <w:tcPr>
            <w:tcW w:w="753"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32"/>
                <w:szCs w:val="32"/>
              </w:rPr>
              <w:t>O</w:t>
            </w:r>
          </w:p>
        </w:tc>
        <w:tc>
          <w:tcPr>
            <w:tcW w:w="840"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32"/>
                <w:szCs w:val="32"/>
              </w:rPr>
              <w:t>O</w:t>
            </w:r>
          </w:p>
        </w:tc>
        <w:tc>
          <w:tcPr>
            <w:tcW w:w="1090" w:type="dxa"/>
            <w:gridSpan w:val="4"/>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20"/>
                <w:szCs w:val="20"/>
              </w:rPr>
              <w:sym w:font="Wingdings 2" w:char="F098"/>
            </w:r>
          </w:p>
        </w:tc>
        <w:tc>
          <w:tcPr>
            <w:tcW w:w="1275"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181"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992"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2" w:type="dxa"/>
            <w:gridSpan w:val="4"/>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3"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r>
      <w:tr w:rsidR="009B30BC" w:rsidRPr="007200C8" w:rsidTr="009B30BC">
        <w:trPr>
          <w:trHeight w:val="315"/>
        </w:trPr>
        <w:tc>
          <w:tcPr>
            <w:tcW w:w="3382" w:type="dxa"/>
            <w:tcBorders>
              <w:top w:val="nil"/>
              <w:left w:val="single" w:sz="4" w:space="0" w:color="auto"/>
              <w:bottom w:val="single" w:sz="4" w:space="0" w:color="auto"/>
              <w:right w:val="single" w:sz="4" w:space="0" w:color="auto"/>
            </w:tcBorders>
            <w:shd w:val="clear" w:color="auto" w:fill="FFFFFF"/>
          </w:tcPr>
          <w:p w:rsidR="009B30BC" w:rsidRPr="007200C8" w:rsidRDefault="009B30BC" w:rsidP="00FC25B6">
            <w:pPr>
              <w:numPr>
                <w:ilvl w:val="0"/>
                <w:numId w:val="3"/>
              </w:numPr>
              <w:tabs>
                <w:tab w:val="left" w:pos="426"/>
              </w:tabs>
              <w:spacing w:after="0" w:line="240" w:lineRule="auto"/>
              <w:ind w:left="0" w:firstLine="0"/>
              <w:rPr>
                <w:rFonts w:ascii="TH SarabunPSK" w:hAnsi="TH SarabunPSK" w:cs="TH SarabunPSK"/>
                <w:sz w:val="32"/>
                <w:szCs w:val="32"/>
              </w:rPr>
            </w:pPr>
            <w:r w:rsidRPr="007200C8">
              <w:rPr>
                <w:rFonts w:ascii="TH SarabunPSK" w:hAnsi="TH SarabunPSK" w:cs="TH SarabunPSK"/>
                <w:sz w:val="32"/>
                <w:szCs w:val="32"/>
                <w:cs/>
              </w:rPr>
              <w:t>นิวเคลียร์ฟิสิกส์ขั้นสูง</w:t>
            </w:r>
          </w:p>
        </w:tc>
        <w:tc>
          <w:tcPr>
            <w:tcW w:w="82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172E29">
            <w:pPr>
              <w:spacing w:after="0" w:line="240" w:lineRule="auto"/>
              <w:ind w:left="20"/>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717"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50"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0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753"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32"/>
                <w:szCs w:val="32"/>
              </w:rPr>
              <w:t>O</w:t>
            </w:r>
          </w:p>
        </w:tc>
        <w:tc>
          <w:tcPr>
            <w:tcW w:w="840"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32"/>
                <w:szCs w:val="32"/>
              </w:rPr>
              <w:t>O</w:t>
            </w:r>
          </w:p>
        </w:tc>
        <w:tc>
          <w:tcPr>
            <w:tcW w:w="1090" w:type="dxa"/>
            <w:gridSpan w:val="4"/>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20"/>
                <w:szCs w:val="20"/>
              </w:rPr>
              <w:sym w:font="Wingdings 2" w:char="F098"/>
            </w:r>
          </w:p>
        </w:tc>
        <w:tc>
          <w:tcPr>
            <w:tcW w:w="1275"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181"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992"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2" w:type="dxa"/>
            <w:gridSpan w:val="4"/>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3"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r>
      <w:tr w:rsidR="009B30BC" w:rsidRPr="007200C8" w:rsidTr="009B30BC">
        <w:trPr>
          <w:trHeight w:val="315"/>
        </w:trPr>
        <w:tc>
          <w:tcPr>
            <w:tcW w:w="3382" w:type="dxa"/>
            <w:tcBorders>
              <w:top w:val="nil"/>
              <w:left w:val="single" w:sz="4" w:space="0" w:color="auto"/>
              <w:bottom w:val="single" w:sz="4" w:space="0" w:color="auto"/>
              <w:right w:val="single" w:sz="4" w:space="0" w:color="auto"/>
            </w:tcBorders>
            <w:shd w:val="clear" w:color="auto" w:fill="FFFFFF"/>
          </w:tcPr>
          <w:p w:rsidR="009B30BC" w:rsidRPr="007200C8" w:rsidRDefault="009B30BC" w:rsidP="00FC25B6">
            <w:pPr>
              <w:numPr>
                <w:ilvl w:val="0"/>
                <w:numId w:val="3"/>
              </w:numPr>
              <w:shd w:val="clear" w:color="auto" w:fill="FFFFFF"/>
              <w:tabs>
                <w:tab w:val="left" w:pos="426"/>
              </w:tabs>
              <w:spacing w:after="0" w:line="240" w:lineRule="auto"/>
              <w:ind w:left="0" w:firstLine="0"/>
              <w:rPr>
                <w:rFonts w:ascii="TH SarabunPSK" w:hAnsi="TH SarabunPSK" w:cs="TH SarabunPSK"/>
                <w:sz w:val="32"/>
                <w:szCs w:val="32"/>
              </w:rPr>
            </w:pPr>
            <w:r w:rsidRPr="007200C8">
              <w:rPr>
                <w:rFonts w:ascii="TH SarabunPSK" w:hAnsi="TH SarabunPSK" w:cs="TH SarabunPSK"/>
                <w:sz w:val="32"/>
                <w:szCs w:val="32"/>
                <w:cs/>
              </w:rPr>
              <w:t>กลศาสตร์เชิงสถิติ</w:t>
            </w:r>
          </w:p>
        </w:tc>
        <w:tc>
          <w:tcPr>
            <w:tcW w:w="82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172E29">
            <w:pPr>
              <w:shd w:val="clear" w:color="auto" w:fill="FFFFFF"/>
              <w:spacing w:after="0" w:line="240" w:lineRule="auto"/>
              <w:ind w:left="20"/>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717"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50"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70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53"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32"/>
                <w:szCs w:val="32"/>
              </w:rPr>
              <w:t>O</w:t>
            </w:r>
          </w:p>
        </w:tc>
        <w:tc>
          <w:tcPr>
            <w:tcW w:w="840"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32"/>
                <w:szCs w:val="32"/>
              </w:rPr>
              <w:t>O</w:t>
            </w:r>
          </w:p>
        </w:tc>
        <w:tc>
          <w:tcPr>
            <w:tcW w:w="1090" w:type="dxa"/>
            <w:gridSpan w:val="4"/>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20"/>
                <w:szCs w:val="20"/>
              </w:rPr>
              <w:sym w:font="Wingdings 2" w:char="F098"/>
            </w:r>
          </w:p>
        </w:tc>
        <w:tc>
          <w:tcPr>
            <w:tcW w:w="1275"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181"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992"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2" w:type="dxa"/>
            <w:gridSpan w:val="4"/>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3"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hd w:val="clear" w:color="auto" w:fill="FFFFFF"/>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r>
      <w:tr w:rsidR="009B30BC" w:rsidRPr="007200C8" w:rsidTr="009B30BC">
        <w:trPr>
          <w:trHeight w:val="315"/>
        </w:trPr>
        <w:tc>
          <w:tcPr>
            <w:tcW w:w="3382" w:type="dxa"/>
            <w:tcBorders>
              <w:top w:val="nil"/>
              <w:left w:val="single" w:sz="4" w:space="0" w:color="auto"/>
              <w:bottom w:val="single" w:sz="4" w:space="0" w:color="auto"/>
              <w:right w:val="single" w:sz="4" w:space="0" w:color="auto"/>
            </w:tcBorders>
            <w:shd w:val="clear" w:color="auto" w:fill="FFFFFF"/>
          </w:tcPr>
          <w:p w:rsidR="009B30BC" w:rsidRPr="007200C8" w:rsidRDefault="009B30BC" w:rsidP="00FC25B6">
            <w:pPr>
              <w:numPr>
                <w:ilvl w:val="0"/>
                <w:numId w:val="3"/>
              </w:numPr>
              <w:shd w:val="clear" w:color="auto" w:fill="FFFFFF"/>
              <w:tabs>
                <w:tab w:val="left" w:pos="426"/>
              </w:tabs>
              <w:spacing w:after="0" w:line="240" w:lineRule="auto"/>
              <w:ind w:left="0" w:firstLine="0"/>
              <w:rPr>
                <w:rFonts w:ascii="TH SarabunPSK" w:hAnsi="TH SarabunPSK" w:cs="TH SarabunPSK"/>
                <w:sz w:val="32"/>
                <w:szCs w:val="32"/>
              </w:rPr>
            </w:pPr>
            <w:r w:rsidRPr="007200C8">
              <w:rPr>
                <w:rFonts w:ascii="TH SarabunPSK" w:hAnsi="TH SarabunPSK" w:cs="TH SarabunPSK"/>
                <w:sz w:val="32"/>
                <w:szCs w:val="32"/>
                <w:cs/>
              </w:rPr>
              <w:t>คอมพิวเตอร์และอิเล็กทรอนิกส์ขั้นสูง</w:t>
            </w:r>
          </w:p>
        </w:tc>
        <w:tc>
          <w:tcPr>
            <w:tcW w:w="82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172E29">
            <w:pPr>
              <w:shd w:val="clear" w:color="auto" w:fill="FFFFFF"/>
              <w:spacing w:after="0" w:line="240" w:lineRule="auto"/>
              <w:ind w:left="20"/>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717"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50"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70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53"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32"/>
                <w:szCs w:val="32"/>
              </w:rPr>
              <w:t>O</w:t>
            </w:r>
          </w:p>
        </w:tc>
        <w:tc>
          <w:tcPr>
            <w:tcW w:w="840"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32"/>
                <w:szCs w:val="32"/>
              </w:rPr>
              <w:t>O</w:t>
            </w:r>
          </w:p>
        </w:tc>
        <w:tc>
          <w:tcPr>
            <w:tcW w:w="1090" w:type="dxa"/>
            <w:gridSpan w:val="4"/>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20"/>
                <w:szCs w:val="20"/>
              </w:rPr>
              <w:sym w:font="Wingdings 2" w:char="F098"/>
            </w:r>
          </w:p>
        </w:tc>
        <w:tc>
          <w:tcPr>
            <w:tcW w:w="1275"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181"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hd w:val="clear" w:color="auto" w:fill="FFFFFF"/>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992"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2" w:type="dxa"/>
            <w:gridSpan w:val="4"/>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3"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hd w:val="clear" w:color="auto" w:fill="FFFFFF"/>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r>
      <w:tr w:rsidR="009B30BC" w:rsidRPr="007200C8" w:rsidTr="009B30BC">
        <w:trPr>
          <w:trHeight w:val="315"/>
        </w:trPr>
        <w:tc>
          <w:tcPr>
            <w:tcW w:w="3382" w:type="dxa"/>
            <w:tcBorders>
              <w:top w:val="nil"/>
              <w:left w:val="single" w:sz="4" w:space="0" w:color="auto"/>
              <w:bottom w:val="single" w:sz="4" w:space="0" w:color="auto"/>
              <w:right w:val="single" w:sz="4" w:space="0" w:color="auto"/>
            </w:tcBorders>
            <w:shd w:val="clear" w:color="auto" w:fill="FFFFFF"/>
          </w:tcPr>
          <w:p w:rsidR="009B30BC" w:rsidRPr="007200C8" w:rsidRDefault="009B30BC" w:rsidP="00FC25B6">
            <w:pPr>
              <w:numPr>
                <w:ilvl w:val="0"/>
                <w:numId w:val="3"/>
              </w:numPr>
              <w:shd w:val="clear" w:color="auto" w:fill="FFFFFF"/>
              <w:tabs>
                <w:tab w:val="left" w:pos="426"/>
              </w:tabs>
              <w:spacing w:after="0" w:line="240" w:lineRule="auto"/>
              <w:ind w:left="0" w:firstLine="0"/>
              <w:rPr>
                <w:rFonts w:ascii="TH SarabunPSK" w:hAnsi="TH SarabunPSK" w:cs="TH SarabunPSK"/>
                <w:sz w:val="32"/>
                <w:szCs w:val="32"/>
              </w:rPr>
            </w:pPr>
            <w:r w:rsidRPr="007200C8">
              <w:rPr>
                <w:rFonts w:ascii="TH SarabunPSK" w:hAnsi="TH SarabunPSK" w:cs="TH SarabunPSK"/>
                <w:sz w:val="32"/>
                <w:szCs w:val="32"/>
                <w:cs/>
              </w:rPr>
              <w:t>ฟิสิกส์พลังงานขั้นสูง</w:t>
            </w:r>
          </w:p>
        </w:tc>
        <w:tc>
          <w:tcPr>
            <w:tcW w:w="82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172E29">
            <w:pPr>
              <w:shd w:val="clear" w:color="auto" w:fill="FFFFFF"/>
              <w:spacing w:after="0" w:line="240" w:lineRule="auto"/>
              <w:ind w:left="20"/>
              <w:jc w:val="center"/>
              <w:rPr>
                <w:rFonts w:ascii="TH SarabunPSK" w:hAnsi="TH SarabunPSK" w:cs="TH SarabunPSK"/>
                <w:sz w:val="32"/>
                <w:szCs w:val="32"/>
              </w:rPr>
            </w:pPr>
            <w:r w:rsidRPr="007200C8">
              <w:rPr>
                <w:rFonts w:ascii="TH SarabunPSK" w:hAnsi="TH SarabunPSK" w:cs="TH SarabunPSK"/>
                <w:sz w:val="32"/>
                <w:szCs w:val="32"/>
              </w:rPr>
              <w:t>O</w:t>
            </w:r>
          </w:p>
        </w:tc>
        <w:tc>
          <w:tcPr>
            <w:tcW w:w="717"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850"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0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753"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32"/>
                <w:szCs w:val="32"/>
              </w:rPr>
              <w:t>O</w:t>
            </w:r>
          </w:p>
        </w:tc>
        <w:tc>
          <w:tcPr>
            <w:tcW w:w="840"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32"/>
                <w:szCs w:val="32"/>
              </w:rPr>
              <w:t>O</w:t>
            </w:r>
          </w:p>
        </w:tc>
        <w:tc>
          <w:tcPr>
            <w:tcW w:w="1090" w:type="dxa"/>
            <w:gridSpan w:val="4"/>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20"/>
                <w:szCs w:val="20"/>
              </w:rPr>
              <w:sym w:font="Wingdings 2" w:char="F098"/>
            </w:r>
          </w:p>
        </w:tc>
        <w:tc>
          <w:tcPr>
            <w:tcW w:w="1275"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181"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992"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2" w:type="dxa"/>
            <w:gridSpan w:val="4"/>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3"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r>
      <w:tr w:rsidR="009B30BC" w:rsidRPr="007200C8" w:rsidTr="009B30BC">
        <w:trPr>
          <w:trHeight w:val="315"/>
        </w:trPr>
        <w:tc>
          <w:tcPr>
            <w:tcW w:w="3382" w:type="dxa"/>
            <w:tcBorders>
              <w:top w:val="nil"/>
              <w:left w:val="single" w:sz="4" w:space="0" w:color="auto"/>
              <w:bottom w:val="single" w:sz="4" w:space="0" w:color="auto"/>
              <w:right w:val="single" w:sz="4" w:space="0" w:color="auto"/>
            </w:tcBorders>
            <w:shd w:val="clear" w:color="auto" w:fill="FFFFFF"/>
          </w:tcPr>
          <w:p w:rsidR="009B30BC" w:rsidRPr="007200C8" w:rsidRDefault="009B30BC" w:rsidP="00FC25B6">
            <w:pPr>
              <w:numPr>
                <w:ilvl w:val="0"/>
                <w:numId w:val="3"/>
              </w:numPr>
              <w:shd w:val="clear" w:color="auto" w:fill="FFFFFF"/>
              <w:tabs>
                <w:tab w:val="left" w:pos="426"/>
              </w:tabs>
              <w:spacing w:after="0" w:line="240" w:lineRule="auto"/>
              <w:ind w:left="0" w:firstLine="0"/>
              <w:rPr>
                <w:rFonts w:ascii="TH SarabunPSK" w:hAnsi="TH SarabunPSK" w:cs="TH SarabunPSK"/>
                <w:sz w:val="32"/>
                <w:szCs w:val="32"/>
              </w:rPr>
            </w:pPr>
            <w:r w:rsidRPr="007200C8">
              <w:rPr>
                <w:rFonts w:ascii="TH SarabunPSK" w:hAnsi="TH SarabunPSK" w:cs="TH SarabunPSK"/>
                <w:sz w:val="32"/>
                <w:szCs w:val="32"/>
                <w:cs/>
              </w:rPr>
              <w:t>สิ่งแวดล้อมด้านกายภาพ</w:t>
            </w:r>
          </w:p>
        </w:tc>
        <w:tc>
          <w:tcPr>
            <w:tcW w:w="82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172E29">
            <w:pPr>
              <w:shd w:val="clear" w:color="auto" w:fill="FFFFFF"/>
              <w:spacing w:after="0" w:line="240" w:lineRule="auto"/>
              <w:ind w:left="20"/>
              <w:jc w:val="center"/>
              <w:rPr>
                <w:rFonts w:ascii="TH SarabunPSK" w:hAnsi="TH SarabunPSK" w:cs="TH SarabunPSK"/>
                <w:sz w:val="32"/>
                <w:szCs w:val="32"/>
              </w:rPr>
            </w:pPr>
            <w:r w:rsidRPr="007200C8">
              <w:rPr>
                <w:rFonts w:ascii="TH SarabunPSK" w:hAnsi="TH SarabunPSK" w:cs="TH SarabunPSK"/>
                <w:sz w:val="32"/>
                <w:szCs w:val="32"/>
              </w:rPr>
              <w:t>O</w:t>
            </w:r>
          </w:p>
        </w:tc>
        <w:tc>
          <w:tcPr>
            <w:tcW w:w="717"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hd w:val="clear" w:color="auto" w:fill="FFFFFF"/>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850"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70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53"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32"/>
                <w:szCs w:val="32"/>
              </w:rPr>
              <w:t>O</w:t>
            </w:r>
          </w:p>
        </w:tc>
        <w:tc>
          <w:tcPr>
            <w:tcW w:w="840"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32"/>
                <w:szCs w:val="32"/>
              </w:rPr>
              <w:t>O</w:t>
            </w:r>
          </w:p>
        </w:tc>
        <w:tc>
          <w:tcPr>
            <w:tcW w:w="1090" w:type="dxa"/>
            <w:gridSpan w:val="4"/>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20"/>
                <w:szCs w:val="20"/>
              </w:rPr>
              <w:sym w:font="Wingdings 2" w:char="F098"/>
            </w:r>
          </w:p>
        </w:tc>
        <w:tc>
          <w:tcPr>
            <w:tcW w:w="1275"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181"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992"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2" w:type="dxa"/>
            <w:gridSpan w:val="4"/>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3"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r>
      <w:tr w:rsidR="009B30BC" w:rsidRPr="007200C8" w:rsidTr="009B30BC">
        <w:trPr>
          <w:trHeight w:val="315"/>
        </w:trPr>
        <w:tc>
          <w:tcPr>
            <w:tcW w:w="3382" w:type="dxa"/>
            <w:tcBorders>
              <w:top w:val="nil"/>
              <w:left w:val="single" w:sz="4" w:space="0" w:color="auto"/>
              <w:bottom w:val="single" w:sz="4" w:space="0" w:color="auto"/>
              <w:right w:val="single" w:sz="4" w:space="0" w:color="auto"/>
            </w:tcBorders>
            <w:shd w:val="clear" w:color="auto" w:fill="FFFFFF"/>
          </w:tcPr>
          <w:p w:rsidR="009B30BC" w:rsidRPr="007200C8" w:rsidRDefault="009B30BC" w:rsidP="00FC25B6">
            <w:pPr>
              <w:numPr>
                <w:ilvl w:val="0"/>
                <w:numId w:val="3"/>
              </w:numPr>
              <w:shd w:val="clear" w:color="auto" w:fill="FFFFFF"/>
              <w:spacing w:after="0" w:line="240" w:lineRule="auto"/>
              <w:ind w:left="426" w:hanging="426"/>
              <w:rPr>
                <w:rFonts w:ascii="TH SarabunPSK" w:hAnsi="TH SarabunPSK" w:cs="TH SarabunPSK"/>
                <w:sz w:val="32"/>
                <w:szCs w:val="32"/>
              </w:rPr>
            </w:pPr>
            <w:r w:rsidRPr="007200C8">
              <w:rPr>
                <w:rFonts w:ascii="TH SarabunPSK" w:hAnsi="TH SarabunPSK" w:cs="TH SarabunPSK"/>
                <w:sz w:val="32"/>
                <w:szCs w:val="32"/>
                <w:cs/>
              </w:rPr>
              <w:t>วิทยาศาตร์เกี่ยวกับโลก</w:t>
            </w:r>
          </w:p>
        </w:tc>
        <w:tc>
          <w:tcPr>
            <w:tcW w:w="82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172E29">
            <w:pPr>
              <w:shd w:val="clear" w:color="auto" w:fill="FFFFFF"/>
              <w:spacing w:after="0" w:line="240" w:lineRule="auto"/>
              <w:ind w:left="20"/>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717"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50"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70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53"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32"/>
                <w:szCs w:val="32"/>
              </w:rPr>
              <w:t>O</w:t>
            </w:r>
          </w:p>
        </w:tc>
        <w:tc>
          <w:tcPr>
            <w:tcW w:w="840"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32"/>
                <w:szCs w:val="32"/>
              </w:rPr>
              <w:t>O</w:t>
            </w:r>
          </w:p>
        </w:tc>
        <w:tc>
          <w:tcPr>
            <w:tcW w:w="1090" w:type="dxa"/>
            <w:gridSpan w:val="4"/>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20"/>
                <w:szCs w:val="20"/>
              </w:rPr>
              <w:sym w:font="Wingdings 2" w:char="F098"/>
            </w:r>
          </w:p>
        </w:tc>
        <w:tc>
          <w:tcPr>
            <w:tcW w:w="1275"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181"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992"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2" w:type="dxa"/>
            <w:gridSpan w:val="4"/>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3"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r>
      <w:tr w:rsidR="009B30BC" w:rsidRPr="007200C8" w:rsidTr="009B30BC">
        <w:trPr>
          <w:trHeight w:val="315"/>
        </w:trPr>
        <w:tc>
          <w:tcPr>
            <w:tcW w:w="3382" w:type="dxa"/>
            <w:tcBorders>
              <w:top w:val="nil"/>
              <w:left w:val="single" w:sz="4" w:space="0" w:color="auto"/>
              <w:bottom w:val="single" w:sz="4" w:space="0" w:color="auto"/>
              <w:right w:val="single" w:sz="4" w:space="0" w:color="auto"/>
            </w:tcBorders>
            <w:shd w:val="clear" w:color="auto" w:fill="FFFFFF"/>
          </w:tcPr>
          <w:p w:rsidR="009B30BC" w:rsidRPr="007200C8" w:rsidRDefault="009B30BC" w:rsidP="00FC25B6">
            <w:pPr>
              <w:numPr>
                <w:ilvl w:val="0"/>
                <w:numId w:val="3"/>
              </w:numPr>
              <w:shd w:val="clear" w:color="auto" w:fill="FFFFFF"/>
              <w:spacing w:after="0" w:line="240" w:lineRule="auto"/>
              <w:ind w:left="426" w:hanging="426"/>
              <w:rPr>
                <w:rFonts w:ascii="TH SarabunPSK" w:hAnsi="TH SarabunPSK" w:cs="TH SarabunPSK"/>
                <w:sz w:val="32"/>
                <w:szCs w:val="32"/>
              </w:rPr>
            </w:pPr>
            <w:r w:rsidRPr="007200C8">
              <w:rPr>
                <w:rFonts w:ascii="TH SarabunPSK" w:hAnsi="TH SarabunPSK" w:cs="TH SarabunPSK"/>
                <w:sz w:val="32"/>
                <w:szCs w:val="32"/>
                <w:cs/>
              </w:rPr>
              <w:t>วิทยาศาสตร์บรรยากาศ</w:t>
            </w:r>
          </w:p>
        </w:tc>
        <w:tc>
          <w:tcPr>
            <w:tcW w:w="82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172E29">
            <w:pPr>
              <w:shd w:val="clear" w:color="auto" w:fill="FFFFFF"/>
              <w:spacing w:after="0" w:line="240" w:lineRule="auto"/>
              <w:ind w:left="20"/>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717"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50"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70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53"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32"/>
                <w:szCs w:val="32"/>
              </w:rPr>
              <w:t>O</w:t>
            </w:r>
          </w:p>
        </w:tc>
        <w:tc>
          <w:tcPr>
            <w:tcW w:w="840"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32"/>
                <w:szCs w:val="32"/>
              </w:rPr>
              <w:t>O</w:t>
            </w:r>
          </w:p>
        </w:tc>
        <w:tc>
          <w:tcPr>
            <w:tcW w:w="1090" w:type="dxa"/>
            <w:gridSpan w:val="4"/>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20"/>
                <w:szCs w:val="20"/>
              </w:rPr>
              <w:sym w:font="Wingdings 2" w:char="F098"/>
            </w:r>
          </w:p>
        </w:tc>
        <w:tc>
          <w:tcPr>
            <w:tcW w:w="1275"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181"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992"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2" w:type="dxa"/>
            <w:gridSpan w:val="4"/>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3"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r>
      <w:tr w:rsidR="009B30BC" w:rsidRPr="007200C8" w:rsidTr="009B30BC">
        <w:trPr>
          <w:trHeight w:val="315"/>
        </w:trPr>
        <w:tc>
          <w:tcPr>
            <w:tcW w:w="3382" w:type="dxa"/>
            <w:tcBorders>
              <w:top w:val="nil"/>
              <w:left w:val="single" w:sz="4" w:space="0" w:color="auto"/>
              <w:bottom w:val="single" w:sz="4" w:space="0" w:color="auto"/>
              <w:right w:val="single" w:sz="4" w:space="0" w:color="auto"/>
            </w:tcBorders>
            <w:shd w:val="clear" w:color="auto" w:fill="FFFFFF"/>
            <w:noWrap/>
          </w:tcPr>
          <w:p w:rsidR="009B30BC" w:rsidRPr="007200C8" w:rsidRDefault="009B30BC" w:rsidP="00FC25B6">
            <w:pPr>
              <w:numPr>
                <w:ilvl w:val="0"/>
                <w:numId w:val="3"/>
              </w:numPr>
              <w:shd w:val="clear" w:color="auto" w:fill="FFFFFF"/>
              <w:tabs>
                <w:tab w:val="left" w:pos="426"/>
              </w:tabs>
              <w:spacing w:after="0" w:line="240" w:lineRule="auto"/>
              <w:ind w:left="0" w:firstLine="0"/>
              <w:rPr>
                <w:rFonts w:ascii="TH SarabunPSK" w:hAnsi="TH SarabunPSK" w:cs="TH SarabunPSK"/>
                <w:sz w:val="32"/>
                <w:szCs w:val="32"/>
              </w:rPr>
            </w:pPr>
            <w:r w:rsidRPr="007200C8">
              <w:rPr>
                <w:rFonts w:ascii="TH SarabunPSK" w:hAnsi="TH SarabunPSK" w:cs="TH SarabunPSK"/>
                <w:sz w:val="32"/>
                <w:szCs w:val="32"/>
                <w:cs/>
              </w:rPr>
              <w:t>ระเบียบวิธีคณิตศาสตร์สำหรับฟิสิกส์</w:t>
            </w:r>
          </w:p>
        </w:tc>
        <w:tc>
          <w:tcPr>
            <w:tcW w:w="82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172E29">
            <w:pPr>
              <w:shd w:val="clear" w:color="auto" w:fill="FFFFFF"/>
              <w:spacing w:after="0" w:line="240" w:lineRule="auto"/>
              <w:ind w:left="20"/>
              <w:jc w:val="center"/>
              <w:rPr>
                <w:rFonts w:ascii="TH SarabunPSK" w:hAnsi="TH SarabunPSK" w:cs="TH SarabunPSK"/>
                <w:sz w:val="32"/>
                <w:szCs w:val="32"/>
              </w:rPr>
            </w:pPr>
            <w:r w:rsidRPr="007200C8">
              <w:rPr>
                <w:rFonts w:ascii="TH SarabunPSK" w:hAnsi="TH SarabunPSK" w:cs="TH SarabunPSK"/>
                <w:sz w:val="32"/>
                <w:szCs w:val="32"/>
              </w:rPr>
              <w:t>O</w:t>
            </w:r>
          </w:p>
        </w:tc>
        <w:tc>
          <w:tcPr>
            <w:tcW w:w="717"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850"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709"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53" w:type="dxa"/>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32"/>
                <w:szCs w:val="32"/>
              </w:rPr>
              <w:t>O</w:t>
            </w:r>
          </w:p>
        </w:tc>
        <w:tc>
          <w:tcPr>
            <w:tcW w:w="840"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32"/>
                <w:szCs w:val="32"/>
              </w:rPr>
              <w:t>O</w:t>
            </w:r>
          </w:p>
        </w:tc>
        <w:tc>
          <w:tcPr>
            <w:tcW w:w="1090" w:type="dxa"/>
            <w:gridSpan w:val="4"/>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rPr>
            </w:pPr>
            <w:r w:rsidRPr="007200C8">
              <w:rPr>
                <w:rFonts w:ascii="TH SarabunPSK" w:hAnsi="TH SarabunPSK" w:cs="TH SarabunPSK"/>
                <w:sz w:val="20"/>
                <w:szCs w:val="20"/>
              </w:rPr>
              <w:sym w:font="Wingdings 2" w:char="F098"/>
            </w:r>
          </w:p>
        </w:tc>
        <w:tc>
          <w:tcPr>
            <w:tcW w:w="1275"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181" w:type="dxa"/>
            <w:gridSpan w:val="2"/>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hd w:val="clear" w:color="auto" w:fill="FFFFFF"/>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992"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2" w:type="dxa"/>
            <w:gridSpan w:val="4"/>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3" w:type="dxa"/>
            <w:gridSpan w:val="3"/>
            <w:tcBorders>
              <w:top w:val="nil"/>
              <w:left w:val="nil"/>
              <w:bottom w:val="single" w:sz="4" w:space="0" w:color="auto"/>
              <w:right w:val="single" w:sz="4" w:space="0" w:color="auto"/>
            </w:tcBorders>
            <w:shd w:val="clear" w:color="auto" w:fill="FFFFFF"/>
            <w:noWrap/>
            <w:vAlign w:val="center"/>
          </w:tcPr>
          <w:p w:rsidR="009B30BC" w:rsidRPr="007200C8" w:rsidRDefault="009B30BC" w:rsidP="004C0F65">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r>
    </w:tbl>
    <w:tbl>
      <w:tblPr>
        <w:tblpPr w:leftFromText="180" w:rightFromText="180" w:vertAnchor="text" w:horzAnchor="margin" w:tblpY="-14"/>
        <w:tblW w:w="14667" w:type="dxa"/>
        <w:tblLook w:val="00A0"/>
      </w:tblPr>
      <w:tblGrid>
        <w:gridCol w:w="3794"/>
        <w:gridCol w:w="567"/>
        <w:gridCol w:w="142"/>
        <w:gridCol w:w="739"/>
        <w:gridCol w:w="820"/>
        <w:gridCol w:w="709"/>
        <w:gridCol w:w="711"/>
        <w:gridCol w:w="880"/>
        <w:gridCol w:w="878"/>
        <w:gridCol w:w="1287"/>
        <w:gridCol w:w="1260"/>
        <w:gridCol w:w="990"/>
        <w:gridCol w:w="990"/>
        <w:gridCol w:w="900"/>
      </w:tblGrid>
      <w:tr w:rsidR="00245C20" w:rsidRPr="007200C8" w:rsidTr="009B30BC">
        <w:trPr>
          <w:trHeight w:val="1133"/>
        </w:trPr>
        <w:tc>
          <w:tcPr>
            <w:tcW w:w="3794" w:type="dxa"/>
            <w:vMerge w:val="restart"/>
            <w:tcBorders>
              <w:top w:val="single" w:sz="4" w:space="0" w:color="auto"/>
              <w:left w:val="single" w:sz="4" w:space="0" w:color="auto"/>
              <w:right w:val="single" w:sz="4" w:space="0" w:color="auto"/>
            </w:tcBorders>
            <w:noWrap/>
            <w:vAlign w:val="center"/>
          </w:tcPr>
          <w:p w:rsidR="00245C20" w:rsidRPr="007200C8" w:rsidRDefault="00245C20" w:rsidP="00EB6E01">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cs/>
              </w:rPr>
              <w:lastRenderedPageBreak/>
              <w:t>รายวิชา</w:t>
            </w:r>
          </w:p>
        </w:tc>
        <w:tc>
          <w:tcPr>
            <w:tcW w:w="1448" w:type="dxa"/>
            <w:gridSpan w:val="3"/>
            <w:tcBorders>
              <w:top w:val="single" w:sz="4" w:space="0" w:color="auto"/>
              <w:left w:val="single" w:sz="4" w:space="0" w:color="auto"/>
              <w:bottom w:val="single" w:sz="4" w:space="0" w:color="auto"/>
              <w:right w:val="single" w:sz="4" w:space="0" w:color="auto"/>
            </w:tcBorders>
            <w:noWrap/>
            <w:vAlign w:val="center"/>
          </w:tcPr>
          <w:p w:rsidR="00245C20" w:rsidRPr="007200C8" w:rsidRDefault="00245C20" w:rsidP="00117D49">
            <w:pPr>
              <w:spacing w:after="0" w:line="233" w:lineRule="auto"/>
              <w:jc w:val="center"/>
              <w:rPr>
                <w:rFonts w:ascii="TH SarabunPSK" w:hAnsi="TH SarabunPSK" w:cs="TH SarabunPSK"/>
                <w:sz w:val="32"/>
                <w:szCs w:val="32"/>
              </w:rPr>
            </w:pPr>
            <w:r w:rsidRPr="007200C8">
              <w:rPr>
                <w:rFonts w:ascii="TH SarabunPSK" w:hAnsi="TH SarabunPSK" w:cs="TH SarabunPSK" w:hint="cs"/>
                <w:sz w:val="32"/>
                <w:szCs w:val="32"/>
                <w:cs/>
              </w:rPr>
              <w:t xml:space="preserve">1. </w:t>
            </w:r>
            <w:r w:rsidRPr="007200C8">
              <w:rPr>
                <w:rFonts w:ascii="TH SarabunPSK" w:hAnsi="TH SarabunPSK" w:cs="TH SarabunPSK"/>
                <w:sz w:val="32"/>
                <w:szCs w:val="32"/>
                <w:cs/>
              </w:rPr>
              <w:t>คุณธรรม จริยธรรม</w:t>
            </w:r>
          </w:p>
        </w:tc>
        <w:tc>
          <w:tcPr>
            <w:tcW w:w="2240" w:type="dxa"/>
            <w:gridSpan w:val="3"/>
            <w:tcBorders>
              <w:top w:val="single" w:sz="4" w:space="0" w:color="auto"/>
              <w:left w:val="single" w:sz="4" w:space="0" w:color="auto"/>
              <w:bottom w:val="single" w:sz="4" w:space="0" w:color="auto"/>
              <w:right w:val="single" w:sz="4" w:space="0" w:color="auto"/>
            </w:tcBorders>
            <w:noWrap/>
            <w:vAlign w:val="center"/>
          </w:tcPr>
          <w:p w:rsidR="00245C20" w:rsidRPr="007200C8" w:rsidRDefault="00245C20" w:rsidP="00117D49">
            <w:pPr>
              <w:spacing w:after="0" w:line="233" w:lineRule="auto"/>
              <w:jc w:val="center"/>
              <w:rPr>
                <w:rFonts w:ascii="TH SarabunPSK" w:hAnsi="TH SarabunPSK" w:cs="TH SarabunPSK"/>
                <w:sz w:val="32"/>
                <w:szCs w:val="32"/>
              </w:rPr>
            </w:pPr>
            <w:r w:rsidRPr="007200C8">
              <w:rPr>
                <w:rFonts w:ascii="TH SarabunPSK" w:hAnsi="TH SarabunPSK" w:cs="TH SarabunPSK" w:hint="cs"/>
                <w:sz w:val="32"/>
                <w:szCs w:val="32"/>
                <w:cs/>
              </w:rPr>
              <w:t xml:space="preserve">2. </w:t>
            </w:r>
            <w:r w:rsidRPr="007200C8">
              <w:rPr>
                <w:rFonts w:ascii="TH SarabunPSK" w:hAnsi="TH SarabunPSK" w:cs="TH SarabunPSK"/>
                <w:sz w:val="32"/>
                <w:szCs w:val="32"/>
                <w:cs/>
              </w:rPr>
              <w:t>ความรู้</w:t>
            </w:r>
          </w:p>
        </w:tc>
        <w:tc>
          <w:tcPr>
            <w:tcW w:w="1758" w:type="dxa"/>
            <w:gridSpan w:val="2"/>
            <w:tcBorders>
              <w:top w:val="single" w:sz="4" w:space="0" w:color="auto"/>
              <w:left w:val="single" w:sz="4" w:space="0" w:color="auto"/>
              <w:bottom w:val="single" w:sz="4" w:space="0" w:color="auto"/>
              <w:right w:val="single" w:sz="4" w:space="0" w:color="auto"/>
            </w:tcBorders>
            <w:noWrap/>
            <w:vAlign w:val="center"/>
          </w:tcPr>
          <w:p w:rsidR="00245C20" w:rsidRPr="007200C8" w:rsidRDefault="00245C20" w:rsidP="00117D49">
            <w:pPr>
              <w:spacing w:after="0" w:line="233" w:lineRule="auto"/>
              <w:jc w:val="center"/>
              <w:rPr>
                <w:rFonts w:ascii="TH SarabunPSK" w:hAnsi="TH SarabunPSK" w:cs="TH SarabunPSK"/>
                <w:sz w:val="32"/>
                <w:szCs w:val="32"/>
              </w:rPr>
            </w:pPr>
            <w:r w:rsidRPr="007200C8">
              <w:rPr>
                <w:rFonts w:ascii="TH SarabunPSK" w:hAnsi="TH SarabunPSK" w:cs="TH SarabunPSK" w:hint="cs"/>
                <w:sz w:val="32"/>
                <w:szCs w:val="32"/>
                <w:cs/>
              </w:rPr>
              <w:t xml:space="preserve">3. </w:t>
            </w:r>
            <w:r w:rsidRPr="007200C8">
              <w:rPr>
                <w:rFonts w:ascii="TH SarabunPSK" w:hAnsi="TH SarabunPSK" w:cs="TH SarabunPSK"/>
                <w:sz w:val="32"/>
                <w:szCs w:val="32"/>
                <w:cs/>
              </w:rPr>
              <w:t>ทักษะทางปัญญา</w:t>
            </w:r>
          </w:p>
        </w:tc>
        <w:tc>
          <w:tcPr>
            <w:tcW w:w="2547" w:type="dxa"/>
            <w:gridSpan w:val="2"/>
            <w:tcBorders>
              <w:top w:val="single" w:sz="4" w:space="0" w:color="auto"/>
              <w:left w:val="single" w:sz="4" w:space="0" w:color="auto"/>
              <w:bottom w:val="single" w:sz="4" w:space="0" w:color="auto"/>
              <w:right w:val="nil"/>
            </w:tcBorders>
            <w:noWrap/>
            <w:vAlign w:val="center"/>
          </w:tcPr>
          <w:p w:rsidR="00245C20" w:rsidRPr="007200C8" w:rsidRDefault="00FC25B6" w:rsidP="00FC25B6">
            <w:pPr>
              <w:spacing w:after="0" w:line="233" w:lineRule="auto"/>
              <w:ind w:left="360"/>
              <w:rPr>
                <w:rFonts w:ascii="TH SarabunPSK" w:hAnsi="TH SarabunPSK" w:cs="TH SarabunPSK"/>
                <w:sz w:val="32"/>
                <w:szCs w:val="32"/>
              </w:rPr>
            </w:pPr>
            <w:r w:rsidRPr="007200C8">
              <w:rPr>
                <w:rFonts w:ascii="TH SarabunPSK" w:hAnsi="TH SarabunPSK" w:cs="TH SarabunPSK"/>
                <w:sz w:val="32"/>
                <w:szCs w:val="32"/>
              </w:rPr>
              <w:t xml:space="preserve">4. </w:t>
            </w:r>
            <w:r w:rsidR="00245C20" w:rsidRPr="007200C8">
              <w:rPr>
                <w:rFonts w:ascii="TH SarabunPSK" w:hAnsi="TH SarabunPSK" w:cs="TH SarabunPSK"/>
                <w:sz w:val="32"/>
                <w:szCs w:val="32"/>
                <w:cs/>
              </w:rPr>
              <w:t>ทักษะความสัมพันธ์ระหว่างบุคคลและความรับผิดชอบ</w:t>
            </w:r>
          </w:p>
        </w:tc>
        <w:tc>
          <w:tcPr>
            <w:tcW w:w="2880" w:type="dxa"/>
            <w:gridSpan w:val="3"/>
            <w:tcBorders>
              <w:top w:val="single" w:sz="4" w:space="0" w:color="auto"/>
              <w:left w:val="single" w:sz="4" w:space="0" w:color="auto"/>
              <w:bottom w:val="single" w:sz="4" w:space="0" w:color="auto"/>
              <w:right w:val="single" w:sz="4" w:space="0" w:color="auto"/>
            </w:tcBorders>
            <w:noWrap/>
            <w:vAlign w:val="center"/>
          </w:tcPr>
          <w:p w:rsidR="00245C20" w:rsidRPr="007200C8" w:rsidRDefault="00FC25B6" w:rsidP="00FC25B6">
            <w:pPr>
              <w:spacing w:after="0" w:line="233" w:lineRule="auto"/>
              <w:ind w:left="360"/>
              <w:rPr>
                <w:rFonts w:ascii="TH SarabunPSK" w:hAnsi="TH SarabunPSK" w:cs="TH SarabunPSK"/>
                <w:sz w:val="32"/>
                <w:szCs w:val="32"/>
              </w:rPr>
            </w:pPr>
            <w:r w:rsidRPr="007200C8">
              <w:rPr>
                <w:rFonts w:ascii="TH SarabunPSK" w:hAnsi="TH SarabunPSK" w:cs="TH SarabunPSK"/>
                <w:sz w:val="32"/>
                <w:szCs w:val="32"/>
              </w:rPr>
              <w:t xml:space="preserve">5. </w:t>
            </w:r>
            <w:r w:rsidR="00245C20" w:rsidRPr="007200C8">
              <w:rPr>
                <w:rFonts w:ascii="TH SarabunPSK" w:hAnsi="TH SarabunPSK" w:cs="TH SarabunPSK"/>
                <w:sz w:val="32"/>
                <w:szCs w:val="32"/>
                <w:cs/>
              </w:rPr>
              <w:t>ทักษะการวิเคราะห์เชิงตัวเลขการสื่อสารและการใช้เทคโนโลยีสารสนเทศ</w:t>
            </w:r>
          </w:p>
        </w:tc>
      </w:tr>
      <w:tr w:rsidR="009B30BC" w:rsidRPr="007200C8" w:rsidTr="009B30BC">
        <w:trPr>
          <w:trHeight w:val="315"/>
        </w:trPr>
        <w:tc>
          <w:tcPr>
            <w:tcW w:w="3794" w:type="dxa"/>
            <w:vMerge/>
            <w:tcBorders>
              <w:left w:val="single" w:sz="4" w:space="0" w:color="auto"/>
              <w:bottom w:val="single" w:sz="4" w:space="0" w:color="auto"/>
              <w:right w:val="single" w:sz="4" w:space="0" w:color="auto"/>
            </w:tcBorders>
          </w:tcPr>
          <w:p w:rsidR="009B30BC" w:rsidRPr="007200C8" w:rsidRDefault="009B30BC" w:rsidP="00245C20">
            <w:pPr>
              <w:shd w:val="clear" w:color="auto" w:fill="FFFFFF"/>
              <w:tabs>
                <w:tab w:val="left" w:pos="426"/>
              </w:tabs>
              <w:spacing w:after="0" w:line="240" w:lineRule="auto"/>
              <w:rPr>
                <w:rFonts w:ascii="TH SarabunPSK" w:hAnsi="TH SarabunPSK" w:cs="TH SarabunPSK"/>
                <w:sz w:val="32"/>
                <w:szCs w:val="32"/>
              </w:rPr>
            </w:pPr>
          </w:p>
        </w:tc>
        <w:tc>
          <w:tcPr>
            <w:tcW w:w="567" w:type="dxa"/>
            <w:tcBorders>
              <w:top w:val="single" w:sz="4" w:space="0" w:color="auto"/>
              <w:left w:val="nil"/>
              <w:bottom w:val="single" w:sz="4" w:space="0" w:color="auto"/>
              <w:right w:val="single" w:sz="4" w:space="0" w:color="auto"/>
            </w:tcBorders>
            <w:noWrap/>
            <w:vAlign w:val="center"/>
          </w:tcPr>
          <w:p w:rsidR="009B30BC" w:rsidRPr="007200C8" w:rsidRDefault="009B30BC" w:rsidP="00876E5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1</w:t>
            </w:r>
          </w:p>
        </w:tc>
        <w:tc>
          <w:tcPr>
            <w:tcW w:w="881"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876E5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2</w:t>
            </w:r>
          </w:p>
        </w:tc>
        <w:tc>
          <w:tcPr>
            <w:tcW w:w="820" w:type="dxa"/>
            <w:tcBorders>
              <w:top w:val="single" w:sz="4" w:space="0" w:color="auto"/>
              <w:left w:val="nil"/>
              <w:bottom w:val="single" w:sz="4" w:space="0" w:color="auto"/>
              <w:right w:val="single" w:sz="4" w:space="0" w:color="auto"/>
            </w:tcBorders>
            <w:noWrap/>
            <w:vAlign w:val="center"/>
          </w:tcPr>
          <w:p w:rsidR="009B30BC" w:rsidRPr="007200C8" w:rsidRDefault="009B30BC" w:rsidP="00876E5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1</w:t>
            </w:r>
          </w:p>
        </w:tc>
        <w:tc>
          <w:tcPr>
            <w:tcW w:w="709" w:type="dxa"/>
            <w:tcBorders>
              <w:top w:val="single" w:sz="4" w:space="0" w:color="auto"/>
              <w:left w:val="nil"/>
              <w:bottom w:val="single" w:sz="4" w:space="0" w:color="auto"/>
              <w:right w:val="single" w:sz="4" w:space="0" w:color="auto"/>
            </w:tcBorders>
            <w:noWrap/>
            <w:vAlign w:val="center"/>
          </w:tcPr>
          <w:p w:rsidR="009B30BC" w:rsidRPr="007200C8" w:rsidRDefault="009B30BC" w:rsidP="00876E5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2</w:t>
            </w:r>
          </w:p>
        </w:tc>
        <w:tc>
          <w:tcPr>
            <w:tcW w:w="711" w:type="dxa"/>
            <w:tcBorders>
              <w:top w:val="single" w:sz="4" w:space="0" w:color="auto"/>
              <w:left w:val="nil"/>
              <w:bottom w:val="single" w:sz="4" w:space="0" w:color="auto"/>
              <w:right w:val="single" w:sz="4" w:space="0" w:color="auto"/>
            </w:tcBorders>
            <w:noWrap/>
            <w:vAlign w:val="center"/>
          </w:tcPr>
          <w:p w:rsidR="009B30BC" w:rsidRPr="007200C8" w:rsidRDefault="009B30BC" w:rsidP="00876E5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3</w:t>
            </w:r>
          </w:p>
        </w:tc>
        <w:tc>
          <w:tcPr>
            <w:tcW w:w="880" w:type="dxa"/>
            <w:tcBorders>
              <w:top w:val="single" w:sz="4" w:space="0" w:color="auto"/>
              <w:left w:val="nil"/>
              <w:bottom w:val="single" w:sz="4" w:space="0" w:color="auto"/>
              <w:right w:val="single" w:sz="4" w:space="0" w:color="auto"/>
            </w:tcBorders>
            <w:noWrap/>
            <w:vAlign w:val="center"/>
          </w:tcPr>
          <w:p w:rsidR="009B30BC" w:rsidRPr="007200C8" w:rsidRDefault="009B30BC" w:rsidP="00876E5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1</w:t>
            </w:r>
          </w:p>
        </w:tc>
        <w:tc>
          <w:tcPr>
            <w:tcW w:w="878" w:type="dxa"/>
            <w:tcBorders>
              <w:top w:val="single" w:sz="4" w:space="0" w:color="auto"/>
              <w:left w:val="nil"/>
              <w:bottom w:val="single" w:sz="4" w:space="0" w:color="auto"/>
              <w:right w:val="single" w:sz="4" w:space="0" w:color="auto"/>
            </w:tcBorders>
            <w:noWrap/>
            <w:vAlign w:val="center"/>
          </w:tcPr>
          <w:p w:rsidR="009B30BC" w:rsidRPr="007200C8" w:rsidRDefault="009B30BC" w:rsidP="00876E5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2</w:t>
            </w:r>
          </w:p>
        </w:tc>
        <w:tc>
          <w:tcPr>
            <w:tcW w:w="1287" w:type="dxa"/>
            <w:tcBorders>
              <w:top w:val="single" w:sz="4" w:space="0" w:color="auto"/>
              <w:left w:val="nil"/>
              <w:bottom w:val="single" w:sz="4" w:space="0" w:color="auto"/>
              <w:right w:val="single" w:sz="4" w:space="0" w:color="auto"/>
            </w:tcBorders>
            <w:noWrap/>
            <w:vAlign w:val="center"/>
          </w:tcPr>
          <w:p w:rsidR="009B30BC" w:rsidRPr="007200C8" w:rsidRDefault="009B30BC" w:rsidP="00876E5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1</w:t>
            </w:r>
          </w:p>
        </w:tc>
        <w:tc>
          <w:tcPr>
            <w:tcW w:w="1260" w:type="dxa"/>
            <w:tcBorders>
              <w:top w:val="single" w:sz="4" w:space="0" w:color="auto"/>
              <w:left w:val="nil"/>
              <w:bottom w:val="single" w:sz="4" w:space="0" w:color="auto"/>
              <w:right w:val="single" w:sz="4" w:space="0" w:color="auto"/>
            </w:tcBorders>
            <w:noWrap/>
            <w:vAlign w:val="center"/>
          </w:tcPr>
          <w:p w:rsidR="009B30BC" w:rsidRPr="007200C8" w:rsidRDefault="009B30BC" w:rsidP="00876E5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2</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876E5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1</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876E58">
            <w:pPr>
              <w:spacing w:after="0" w:line="233" w:lineRule="auto"/>
              <w:jc w:val="center"/>
              <w:rPr>
                <w:rFonts w:ascii="TH SarabunPSK" w:hAnsi="TH SarabunPSK" w:cs="TH SarabunPSK"/>
              </w:rPr>
            </w:pPr>
            <w:r w:rsidRPr="007200C8">
              <w:rPr>
                <w:rFonts w:ascii="TH SarabunPSK" w:hAnsi="TH SarabunPSK" w:cs="TH SarabunPSK"/>
                <w:sz w:val="32"/>
                <w:szCs w:val="40"/>
              </w:rPr>
              <w:t>2</w:t>
            </w:r>
          </w:p>
        </w:tc>
        <w:tc>
          <w:tcPr>
            <w:tcW w:w="900" w:type="dxa"/>
            <w:tcBorders>
              <w:top w:val="single" w:sz="4" w:space="0" w:color="auto"/>
              <w:left w:val="nil"/>
              <w:bottom w:val="single" w:sz="4" w:space="0" w:color="auto"/>
              <w:right w:val="single" w:sz="4" w:space="0" w:color="auto"/>
            </w:tcBorders>
            <w:noWrap/>
            <w:vAlign w:val="center"/>
          </w:tcPr>
          <w:p w:rsidR="009B30BC" w:rsidRPr="007200C8" w:rsidRDefault="009B30BC" w:rsidP="00876E58">
            <w:pPr>
              <w:spacing w:after="0" w:line="233" w:lineRule="auto"/>
              <w:jc w:val="center"/>
              <w:rPr>
                <w:rFonts w:ascii="TH SarabunPSK" w:hAnsi="TH SarabunPSK" w:cs="TH SarabunPSK"/>
                <w:sz w:val="32"/>
                <w:szCs w:val="32"/>
              </w:rPr>
            </w:pPr>
            <w:r w:rsidRPr="007200C8">
              <w:rPr>
                <w:rFonts w:ascii="TH SarabunPSK" w:hAnsi="TH SarabunPSK" w:cs="TH SarabunPSK" w:hint="cs"/>
                <w:sz w:val="32"/>
                <w:szCs w:val="32"/>
                <w:cs/>
              </w:rPr>
              <w:t>3</w:t>
            </w:r>
          </w:p>
        </w:tc>
      </w:tr>
      <w:tr w:rsidR="009B30BC" w:rsidRPr="007200C8" w:rsidTr="009B30BC">
        <w:trPr>
          <w:trHeight w:val="315"/>
        </w:trPr>
        <w:tc>
          <w:tcPr>
            <w:tcW w:w="3794" w:type="dxa"/>
            <w:tcBorders>
              <w:top w:val="single" w:sz="4" w:space="0" w:color="auto"/>
              <w:left w:val="single" w:sz="4" w:space="0" w:color="auto"/>
              <w:bottom w:val="single" w:sz="4" w:space="0" w:color="auto"/>
              <w:right w:val="single" w:sz="4" w:space="0" w:color="auto"/>
            </w:tcBorders>
          </w:tcPr>
          <w:p w:rsidR="009B30BC" w:rsidRPr="007200C8" w:rsidRDefault="009B30BC" w:rsidP="00FC25B6">
            <w:pPr>
              <w:numPr>
                <w:ilvl w:val="0"/>
                <w:numId w:val="3"/>
              </w:numPr>
              <w:shd w:val="clear" w:color="auto" w:fill="FFFFFF"/>
              <w:tabs>
                <w:tab w:val="left" w:pos="426"/>
              </w:tabs>
              <w:spacing w:after="0" w:line="240" w:lineRule="auto"/>
              <w:ind w:left="0" w:firstLine="0"/>
              <w:rPr>
                <w:rFonts w:ascii="TH SarabunPSK" w:hAnsi="TH SarabunPSK" w:cs="TH SarabunPSK"/>
                <w:sz w:val="32"/>
                <w:szCs w:val="32"/>
              </w:rPr>
            </w:pPr>
            <w:r w:rsidRPr="007200C8">
              <w:rPr>
                <w:rFonts w:ascii="TH SarabunPSK" w:hAnsi="TH SarabunPSK" w:cs="TH SarabunPSK"/>
                <w:sz w:val="32"/>
                <w:szCs w:val="32"/>
                <w:cs/>
              </w:rPr>
              <w:t>เทคโนโลยีสารสนเทศสำหรับการเรียนการสอนวิทยาศาสตร์</w:t>
            </w:r>
          </w:p>
        </w:tc>
        <w:tc>
          <w:tcPr>
            <w:tcW w:w="567"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1"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82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09"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11"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rPr>
            </w:pPr>
            <w:r w:rsidRPr="007200C8">
              <w:rPr>
                <w:rFonts w:ascii="TH SarabunPSK" w:hAnsi="TH SarabunPSK" w:cs="TH SarabunPSK"/>
                <w:sz w:val="20"/>
                <w:szCs w:val="20"/>
              </w:rPr>
              <w:sym w:font="Wingdings 2" w:char="F098"/>
            </w:r>
          </w:p>
        </w:tc>
        <w:tc>
          <w:tcPr>
            <w:tcW w:w="88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rPr>
            </w:pPr>
            <w:r w:rsidRPr="007200C8">
              <w:rPr>
                <w:rFonts w:ascii="TH SarabunPSK" w:hAnsi="TH SarabunPSK" w:cs="TH SarabunPSK"/>
                <w:sz w:val="32"/>
                <w:szCs w:val="32"/>
              </w:rPr>
              <w:t>O</w:t>
            </w:r>
          </w:p>
        </w:tc>
        <w:tc>
          <w:tcPr>
            <w:tcW w:w="878"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rPr>
            </w:pPr>
            <w:r w:rsidRPr="007200C8">
              <w:rPr>
                <w:rFonts w:ascii="TH SarabunPSK" w:hAnsi="TH SarabunPSK" w:cs="TH SarabunPSK"/>
                <w:sz w:val="20"/>
                <w:szCs w:val="20"/>
              </w:rPr>
              <w:sym w:font="Wingdings 2" w:char="F098"/>
            </w:r>
          </w:p>
        </w:tc>
        <w:tc>
          <w:tcPr>
            <w:tcW w:w="1287"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6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Arial" w:eastAsia="Arial-BoldMT" w:hAnsi="Arial" w:cs="TH SarabunPSK"/>
                <w:b/>
                <w:bCs/>
                <w:sz w:val="32"/>
                <w:szCs w:val="32"/>
              </w:rPr>
              <w:t>●</w:t>
            </w:r>
          </w:p>
        </w:tc>
      </w:tr>
      <w:tr w:rsidR="009B30BC" w:rsidRPr="007200C8" w:rsidTr="009B30BC">
        <w:trPr>
          <w:trHeight w:val="315"/>
        </w:trPr>
        <w:tc>
          <w:tcPr>
            <w:tcW w:w="3794" w:type="dxa"/>
            <w:tcBorders>
              <w:top w:val="single" w:sz="4" w:space="0" w:color="auto"/>
              <w:left w:val="single" w:sz="4" w:space="0" w:color="auto"/>
              <w:bottom w:val="single" w:sz="4" w:space="0" w:color="auto"/>
              <w:right w:val="single" w:sz="4" w:space="0" w:color="auto"/>
            </w:tcBorders>
          </w:tcPr>
          <w:p w:rsidR="009B30BC" w:rsidRPr="001E5734" w:rsidRDefault="009B30BC" w:rsidP="00FC25B6">
            <w:pPr>
              <w:numPr>
                <w:ilvl w:val="0"/>
                <w:numId w:val="3"/>
              </w:numPr>
              <w:shd w:val="clear" w:color="auto" w:fill="FFFFFF"/>
              <w:tabs>
                <w:tab w:val="left" w:pos="426"/>
              </w:tabs>
              <w:spacing w:after="0" w:line="240" w:lineRule="auto"/>
              <w:ind w:left="0" w:firstLine="0"/>
              <w:rPr>
                <w:rFonts w:ascii="TH SarabunPSK" w:hAnsi="TH SarabunPSK" w:cs="TH SarabunPSK"/>
                <w:sz w:val="32"/>
                <w:szCs w:val="32"/>
                <w:cs/>
              </w:rPr>
            </w:pPr>
            <w:r w:rsidRPr="001E5734">
              <w:rPr>
                <w:rFonts w:ascii="TH SarabunPSK" w:hAnsi="TH SarabunPSK" w:cs="TH SarabunPSK"/>
                <w:sz w:val="32"/>
                <w:szCs w:val="32"/>
                <w:cs/>
              </w:rPr>
              <w:t>วิทยาศาสตร์</w:t>
            </w:r>
            <w:r w:rsidRPr="001E5734">
              <w:rPr>
                <w:rFonts w:ascii="TH SarabunPSK" w:hAnsi="TH SarabunPSK" w:cs="TH SarabunPSK" w:hint="cs"/>
                <w:sz w:val="32"/>
                <w:szCs w:val="32"/>
                <w:cs/>
              </w:rPr>
              <w:t>ทางด้าน</w:t>
            </w:r>
            <w:r w:rsidRPr="001E5734">
              <w:rPr>
                <w:rFonts w:ascii="TH SarabunPSK" w:hAnsi="TH SarabunPSK" w:cs="TH SarabunPSK"/>
                <w:sz w:val="32"/>
                <w:szCs w:val="32"/>
                <w:cs/>
              </w:rPr>
              <w:t>นาโนเทคโนโลยี</w:t>
            </w:r>
          </w:p>
        </w:tc>
        <w:tc>
          <w:tcPr>
            <w:tcW w:w="567"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1"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2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709"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11"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78"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1287"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6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eastAsia="Arial-BoldMT" w:hAnsi="TH SarabunPSK" w:cs="TH SarabunPSK"/>
                <w:b/>
                <w:bCs/>
                <w:sz w:val="32"/>
                <w:szCs w:val="32"/>
              </w:rPr>
            </w:pPr>
            <w:r w:rsidRPr="007200C8">
              <w:rPr>
                <w:rFonts w:ascii="TH SarabunPSK" w:hAnsi="TH SarabunPSK" w:cs="TH SarabunPSK"/>
                <w:sz w:val="20"/>
                <w:szCs w:val="20"/>
              </w:rPr>
              <w:sym w:font="Wingdings 2" w:char="F098"/>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eastAsia="Arial-BoldMT" w:hAnsi="TH SarabunPSK" w:cs="TH SarabunPSK"/>
                <w:b/>
                <w:bCs/>
                <w:sz w:val="32"/>
                <w:szCs w:val="32"/>
              </w:rPr>
            </w:pPr>
            <w:r w:rsidRPr="007200C8">
              <w:rPr>
                <w:rFonts w:ascii="TH SarabunPSK" w:hAnsi="TH SarabunPSK" w:cs="TH SarabunPSK"/>
                <w:sz w:val="20"/>
                <w:szCs w:val="20"/>
              </w:rPr>
              <w:sym w:font="Wingdings 2" w:char="F098"/>
            </w:r>
          </w:p>
        </w:tc>
      </w:tr>
      <w:tr w:rsidR="009B30BC" w:rsidRPr="007200C8" w:rsidTr="009B30BC">
        <w:trPr>
          <w:trHeight w:val="315"/>
        </w:trPr>
        <w:tc>
          <w:tcPr>
            <w:tcW w:w="3794" w:type="dxa"/>
            <w:tcBorders>
              <w:top w:val="single" w:sz="4" w:space="0" w:color="auto"/>
              <w:left w:val="single" w:sz="4" w:space="0" w:color="auto"/>
              <w:bottom w:val="single" w:sz="4" w:space="0" w:color="auto"/>
              <w:right w:val="single" w:sz="4" w:space="0" w:color="auto"/>
            </w:tcBorders>
          </w:tcPr>
          <w:p w:rsidR="009B30BC" w:rsidRPr="007200C8" w:rsidRDefault="009B30BC" w:rsidP="00FC25B6">
            <w:pPr>
              <w:numPr>
                <w:ilvl w:val="0"/>
                <w:numId w:val="3"/>
              </w:numPr>
              <w:shd w:val="clear" w:color="auto" w:fill="FFFFFF"/>
              <w:tabs>
                <w:tab w:val="left" w:pos="426"/>
              </w:tabs>
              <w:spacing w:after="0" w:line="240" w:lineRule="auto"/>
              <w:ind w:left="0" w:firstLine="0"/>
              <w:rPr>
                <w:rFonts w:ascii="TH SarabunPSK" w:hAnsi="TH SarabunPSK" w:cs="TH SarabunPSK"/>
                <w:sz w:val="32"/>
                <w:szCs w:val="32"/>
              </w:rPr>
            </w:pPr>
            <w:r w:rsidRPr="007200C8">
              <w:rPr>
                <w:rFonts w:ascii="TH SarabunPSK" w:hAnsi="TH SarabunPSK" w:cs="TH SarabunPSK"/>
                <w:sz w:val="32"/>
                <w:szCs w:val="32"/>
                <w:cs/>
              </w:rPr>
              <w:t>เครื่องสำอางประยุกต์</w:t>
            </w:r>
          </w:p>
        </w:tc>
        <w:tc>
          <w:tcPr>
            <w:tcW w:w="567"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1"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2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09"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711"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rPr>
            </w:pPr>
            <w:r w:rsidRPr="007200C8">
              <w:rPr>
                <w:rFonts w:ascii="TH SarabunPSK" w:hAnsi="TH SarabunPSK" w:cs="TH SarabunPSK"/>
                <w:sz w:val="32"/>
                <w:szCs w:val="32"/>
              </w:rPr>
              <w:t>O</w:t>
            </w:r>
          </w:p>
        </w:tc>
        <w:tc>
          <w:tcPr>
            <w:tcW w:w="88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rPr>
            </w:pPr>
            <w:r w:rsidRPr="007200C8">
              <w:rPr>
                <w:rFonts w:ascii="TH SarabunPSK" w:hAnsi="TH SarabunPSK" w:cs="TH SarabunPSK"/>
                <w:sz w:val="32"/>
                <w:szCs w:val="32"/>
              </w:rPr>
              <w:t>O</w:t>
            </w:r>
          </w:p>
        </w:tc>
        <w:tc>
          <w:tcPr>
            <w:tcW w:w="878"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rPr>
            </w:pPr>
            <w:r w:rsidRPr="007200C8">
              <w:rPr>
                <w:rFonts w:ascii="TH SarabunPSK" w:hAnsi="TH SarabunPSK" w:cs="TH SarabunPSK"/>
                <w:sz w:val="20"/>
                <w:szCs w:val="20"/>
              </w:rPr>
              <w:sym w:font="Wingdings 2" w:char="F098"/>
            </w:r>
          </w:p>
        </w:tc>
        <w:tc>
          <w:tcPr>
            <w:tcW w:w="1287"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126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r>
      <w:tr w:rsidR="009B30BC" w:rsidRPr="007200C8" w:rsidTr="009B30BC">
        <w:trPr>
          <w:trHeight w:val="315"/>
        </w:trPr>
        <w:tc>
          <w:tcPr>
            <w:tcW w:w="3794" w:type="dxa"/>
            <w:tcBorders>
              <w:top w:val="single" w:sz="4" w:space="0" w:color="auto"/>
              <w:left w:val="single" w:sz="4" w:space="0" w:color="auto"/>
              <w:bottom w:val="single" w:sz="4" w:space="0" w:color="auto"/>
              <w:right w:val="single" w:sz="4" w:space="0" w:color="auto"/>
            </w:tcBorders>
          </w:tcPr>
          <w:p w:rsidR="009B30BC" w:rsidRPr="007200C8" w:rsidRDefault="009B30BC" w:rsidP="00FC25B6">
            <w:pPr>
              <w:numPr>
                <w:ilvl w:val="0"/>
                <w:numId w:val="3"/>
              </w:numPr>
              <w:shd w:val="clear" w:color="auto" w:fill="FFFFFF"/>
              <w:tabs>
                <w:tab w:val="left" w:pos="426"/>
              </w:tabs>
              <w:spacing w:after="0" w:line="240" w:lineRule="auto"/>
              <w:ind w:left="0" w:firstLine="0"/>
              <w:rPr>
                <w:rFonts w:ascii="TH SarabunPSK" w:hAnsi="TH SarabunPSK" w:cs="TH SarabunPSK"/>
                <w:sz w:val="32"/>
                <w:szCs w:val="32"/>
              </w:rPr>
            </w:pPr>
            <w:r w:rsidRPr="007200C8">
              <w:rPr>
                <w:rFonts w:ascii="TH SarabunPSK" w:hAnsi="TH SarabunPSK" w:cs="TH SarabunPSK"/>
                <w:sz w:val="32"/>
                <w:szCs w:val="32"/>
                <w:cs/>
              </w:rPr>
              <w:t>อาหารเสริมสมุนไพรเพื่อสุขภาพ</w:t>
            </w:r>
          </w:p>
        </w:tc>
        <w:tc>
          <w:tcPr>
            <w:tcW w:w="567"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1"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2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09"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711"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78"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1287"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6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r>
      <w:tr w:rsidR="009B30BC" w:rsidRPr="007200C8" w:rsidTr="009B30BC">
        <w:trPr>
          <w:trHeight w:val="315"/>
        </w:trPr>
        <w:tc>
          <w:tcPr>
            <w:tcW w:w="3794" w:type="dxa"/>
            <w:tcBorders>
              <w:top w:val="single" w:sz="4" w:space="0" w:color="auto"/>
              <w:left w:val="single" w:sz="4" w:space="0" w:color="auto"/>
              <w:bottom w:val="single" w:sz="4" w:space="0" w:color="auto"/>
              <w:right w:val="single" w:sz="4" w:space="0" w:color="auto"/>
            </w:tcBorders>
          </w:tcPr>
          <w:p w:rsidR="009B30BC" w:rsidRPr="007200C8" w:rsidRDefault="009B30BC" w:rsidP="00FC25B6">
            <w:pPr>
              <w:numPr>
                <w:ilvl w:val="0"/>
                <w:numId w:val="3"/>
              </w:numPr>
              <w:shd w:val="clear" w:color="auto" w:fill="FFFFFF"/>
              <w:tabs>
                <w:tab w:val="left" w:pos="426"/>
              </w:tabs>
              <w:spacing w:after="0" w:line="240" w:lineRule="auto"/>
              <w:ind w:left="0" w:firstLine="0"/>
              <w:rPr>
                <w:rFonts w:ascii="TH SarabunPSK" w:hAnsi="TH SarabunPSK" w:cs="TH SarabunPSK"/>
                <w:sz w:val="32"/>
                <w:szCs w:val="32"/>
              </w:rPr>
            </w:pPr>
            <w:r w:rsidRPr="007200C8">
              <w:rPr>
                <w:rFonts w:ascii="TH SarabunPSK" w:hAnsi="TH SarabunPSK" w:cs="TH SarabunPSK"/>
                <w:sz w:val="32"/>
                <w:szCs w:val="32"/>
                <w:cs/>
              </w:rPr>
              <w:t>สมุนไพรประยุกต์ด้านสุขภาพ</w:t>
            </w:r>
          </w:p>
        </w:tc>
        <w:tc>
          <w:tcPr>
            <w:tcW w:w="567"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1"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2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09"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711"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78"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1287"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6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r>
      <w:tr w:rsidR="009B30BC" w:rsidRPr="007200C8" w:rsidTr="009B30BC">
        <w:trPr>
          <w:trHeight w:val="315"/>
        </w:trPr>
        <w:tc>
          <w:tcPr>
            <w:tcW w:w="3794" w:type="dxa"/>
            <w:tcBorders>
              <w:top w:val="single" w:sz="4" w:space="0" w:color="auto"/>
              <w:left w:val="single" w:sz="4" w:space="0" w:color="auto"/>
              <w:bottom w:val="single" w:sz="4" w:space="0" w:color="auto"/>
              <w:right w:val="single" w:sz="4" w:space="0" w:color="auto"/>
            </w:tcBorders>
          </w:tcPr>
          <w:p w:rsidR="009B30BC" w:rsidRPr="007200C8" w:rsidRDefault="009B30BC" w:rsidP="00FC25B6">
            <w:pPr>
              <w:numPr>
                <w:ilvl w:val="0"/>
                <w:numId w:val="3"/>
              </w:numPr>
              <w:shd w:val="clear" w:color="auto" w:fill="FFFFFF"/>
              <w:tabs>
                <w:tab w:val="left" w:pos="426"/>
              </w:tabs>
              <w:spacing w:after="0" w:line="240" w:lineRule="auto"/>
              <w:ind w:left="0" w:firstLine="0"/>
              <w:rPr>
                <w:rFonts w:ascii="TH SarabunPSK" w:hAnsi="TH SarabunPSK" w:cs="TH SarabunPSK"/>
                <w:sz w:val="32"/>
                <w:szCs w:val="32"/>
                <w:cs/>
              </w:rPr>
            </w:pPr>
            <w:r w:rsidRPr="007200C8">
              <w:rPr>
                <w:rFonts w:ascii="TH SarabunPSK" w:hAnsi="TH SarabunPSK" w:cs="TH SarabunPSK"/>
                <w:sz w:val="32"/>
                <w:szCs w:val="32"/>
                <w:cs/>
              </w:rPr>
              <w:t>วิทยาศาสตร์เกี่ยวกับการผ่อนคลายกล้ามเนื้อ</w:t>
            </w:r>
          </w:p>
        </w:tc>
        <w:tc>
          <w:tcPr>
            <w:tcW w:w="567"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1"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2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709"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11"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78"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87"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6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r>
      <w:tr w:rsidR="009B30BC" w:rsidRPr="007200C8" w:rsidTr="009B30BC">
        <w:trPr>
          <w:trHeight w:val="315"/>
        </w:trPr>
        <w:tc>
          <w:tcPr>
            <w:tcW w:w="3794" w:type="dxa"/>
            <w:tcBorders>
              <w:top w:val="single" w:sz="4" w:space="0" w:color="auto"/>
              <w:left w:val="single" w:sz="4" w:space="0" w:color="auto"/>
              <w:bottom w:val="single" w:sz="4" w:space="0" w:color="auto"/>
              <w:right w:val="single" w:sz="4" w:space="0" w:color="auto"/>
            </w:tcBorders>
          </w:tcPr>
          <w:p w:rsidR="009B30BC" w:rsidRPr="007200C8" w:rsidRDefault="009B30BC" w:rsidP="00FC25B6">
            <w:pPr>
              <w:numPr>
                <w:ilvl w:val="0"/>
                <w:numId w:val="3"/>
              </w:numPr>
              <w:shd w:val="clear" w:color="auto" w:fill="FFFFFF"/>
              <w:tabs>
                <w:tab w:val="left" w:pos="426"/>
              </w:tabs>
              <w:spacing w:after="0" w:line="240" w:lineRule="auto"/>
              <w:ind w:left="0" w:firstLine="0"/>
              <w:rPr>
                <w:rFonts w:ascii="TH SarabunPSK" w:hAnsi="TH SarabunPSK" w:cs="TH SarabunPSK"/>
                <w:sz w:val="32"/>
                <w:szCs w:val="32"/>
                <w:cs/>
              </w:rPr>
            </w:pPr>
            <w:r w:rsidRPr="007200C8">
              <w:rPr>
                <w:rFonts w:ascii="TH SarabunPSK" w:hAnsi="TH SarabunPSK" w:cs="TH SarabunPSK"/>
                <w:sz w:val="32"/>
                <w:szCs w:val="32"/>
                <w:cs/>
              </w:rPr>
              <w:t>วิทยาศาสตร์กับการพัฒนาคุณภาพชีวิต</w:t>
            </w:r>
          </w:p>
        </w:tc>
        <w:tc>
          <w:tcPr>
            <w:tcW w:w="567"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81"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2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709"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11"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78"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87"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20"/>
                <w:szCs w:val="20"/>
              </w:rPr>
            </w:pPr>
            <w:r w:rsidRPr="007200C8">
              <w:rPr>
                <w:rFonts w:ascii="TH SarabunPSK" w:hAnsi="TH SarabunPSK" w:cs="TH SarabunPSK"/>
                <w:sz w:val="32"/>
                <w:szCs w:val="32"/>
              </w:rPr>
              <w:t>O</w:t>
            </w:r>
          </w:p>
        </w:tc>
        <w:tc>
          <w:tcPr>
            <w:tcW w:w="126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90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r>
      <w:tr w:rsidR="009B30BC" w:rsidRPr="007200C8" w:rsidTr="009B30BC">
        <w:trPr>
          <w:trHeight w:val="315"/>
        </w:trPr>
        <w:tc>
          <w:tcPr>
            <w:tcW w:w="3794" w:type="dxa"/>
            <w:tcBorders>
              <w:top w:val="single" w:sz="4" w:space="0" w:color="auto"/>
              <w:left w:val="single" w:sz="4" w:space="0" w:color="auto"/>
              <w:bottom w:val="single" w:sz="4" w:space="0" w:color="auto"/>
              <w:right w:val="single" w:sz="4" w:space="0" w:color="auto"/>
            </w:tcBorders>
          </w:tcPr>
          <w:p w:rsidR="009B30BC" w:rsidRPr="007200C8" w:rsidRDefault="009B30BC" w:rsidP="00FC25B6">
            <w:pPr>
              <w:numPr>
                <w:ilvl w:val="0"/>
                <w:numId w:val="3"/>
              </w:numPr>
              <w:shd w:val="clear" w:color="auto" w:fill="FFFFFF"/>
              <w:tabs>
                <w:tab w:val="left" w:pos="426"/>
              </w:tabs>
              <w:spacing w:after="0" w:line="240" w:lineRule="auto"/>
              <w:ind w:left="0" w:firstLine="0"/>
              <w:rPr>
                <w:rFonts w:ascii="TH SarabunPSK" w:hAnsi="TH SarabunPSK" w:cs="TH SarabunPSK"/>
                <w:sz w:val="32"/>
                <w:szCs w:val="32"/>
                <w:cs/>
              </w:rPr>
            </w:pPr>
            <w:r w:rsidRPr="007200C8">
              <w:rPr>
                <w:rFonts w:ascii="TH SarabunPSK" w:hAnsi="TH SarabunPSK" w:cs="TH SarabunPSK"/>
                <w:sz w:val="32"/>
                <w:szCs w:val="32"/>
                <w:cs/>
              </w:rPr>
              <w:t>วิทยาศาสตร์สิ่งแวดล้อม</w:t>
            </w:r>
          </w:p>
        </w:tc>
        <w:tc>
          <w:tcPr>
            <w:tcW w:w="567"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81"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2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709"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11"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78"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87"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20"/>
                <w:szCs w:val="20"/>
              </w:rPr>
            </w:pPr>
            <w:r w:rsidRPr="007200C8">
              <w:rPr>
                <w:rFonts w:ascii="TH SarabunPSK" w:hAnsi="TH SarabunPSK" w:cs="TH SarabunPSK"/>
                <w:sz w:val="32"/>
                <w:szCs w:val="32"/>
              </w:rPr>
              <w:t>O</w:t>
            </w:r>
          </w:p>
        </w:tc>
        <w:tc>
          <w:tcPr>
            <w:tcW w:w="126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r>
      <w:tr w:rsidR="009B30BC" w:rsidRPr="007200C8" w:rsidTr="009B30BC">
        <w:trPr>
          <w:trHeight w:val="315"/>
        </w:trPr>
        <w:tc>
          <w:tcPr>
            <w:tcW w:w="3794" w:type="dxa"/>
            <w:tcBorders>
              <w:top w:val="single" w:sz="4" w:space="0" w:color="auto"/>
              <w:left w:val="single" w:sz="4" w:space="0" w:color="auto"/>
              <w:bottom w:val="single" w:sz="4" w:space="0" w:color="auto"/>
              <w:right w:val="single" w:sz="4" w:space="0" w:color="auto"/>
            </w:tcBorders>
          </w:tcPr>
          <w:p w:rsidR="009B30BC" w:rsidRPr="007200C8" w:rsidRDefault="009B30BC" w:rsidP="00FC25B6">
            <w:pPr>
              <w:numPr>
                <w:ilvl w:val="0"/>
                <w:numId w:val="3"/>
              </w:numPr>
              <w:shd w:val="clear" w:color="auto" w:fill="FFFFFF"/>
              <w:tabs>
                <w:tab w:val="left" w:pos="426"/>
              </w:tabs>
              <w:spacing w:after="0" w:line="240" w:lineRule="auto"/>
              <w:ind w:left="0" w:firstLine="0"/>
              <w:rPr>
                <w:rFonts w:ascii="TH SarabunPSK" w:hAnsi="TH SarabunPSK" w:cs="TH SarabunPSK"/>
                <w:sz w:val="32"/>
                <w:szCs w:val="32"/>
                <w:cs/>
              </w:rPr>
            </w:pPr>
            <w:r w:rsidRPr="007200C8">
              <w:rPr>
                <w:rFonts w:ascii="TH SarabunPSK" w:hAnsi="TH SarabunPSK" w:cs="TH SarabunPSK"/>
                <w:sz w:val="32"/>
                <w:szCs w:val="32"/>
                <w:cs/>
              </w:rPr>
              <w:t>วิทยานิพนธ์</w:t>
            </w:r>
          </w:p>
        </w:tc>
        <w:tc>
          <w:tcPr>
            <w:tcW w:w="567"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81"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2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rPr>
            </w:pPr>
            <w:r w:rsidRPr="007200C8">
              <w:rPr>
                <w:rFonts w:ascii="TH SarabunPSK" w:hAnsi="TH SarabunPSK" w:cs="TH SarabunPSK"/>
                <w:sz w:val="20"/>
                <w:szCs w:val="20"/>
              </w:rPr>
              <w:sym w:font="Wingdings 2" w:char="F098"/>
            </w:r>
          </w:p>
        </w:tc>
        <w:tc>
          <w:tcPr>
            <w:tcW w:w="709"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20"/>
                <w:szCs w:val="20"/>
              </w:rPr>
            </w:pPr>
            <w:r w:rsidRPr="007200C8">
              <w:rPr>
                <w:rFonts w:ascii="TH SarabunPSK" w:hAnsi="TH SarabunPSK" w:cs="TH SarabunPSK"/>
                <w:sz w:val="32"/>
                <w:szCs w:val="32"/>
              </w:rPr>
              <w:t>O</w:t>
            </w:r>
          </w:p>
        </w:tc>
        <w:tc>
          <w:tcPr>
            <w:tcW w:w="711"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8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78"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1287"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126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r>
      <w:tr w:rsidR="009B30BC" w:rsidRPr="007200C8" w:rsidTr="009B30BC">
        <w:trPr>
          <w:trHeight w:val="315"/>
        </w:trPr>
        <w:tc>
          <w:tcPr>
            <w:tcW w:w="3794" w:type="dxa"/>
            <w:tcBorders>
              <w:top w:val="single" w:sz="4" w:space="0" w:color="auto"/>
              <w:left w:val="single" w:sz="4" w:space="0" w:color="auto"/>
              <w:bottom w:val="single" w:sz="4" w:space="0" w:color="auto"/>
              <w:right w:val="single" w:sz="4" w:space="0" w:color="auto"/>
            </w:tcBorders>
          </w:tcPr>
          <w:p w:rsidR="009B30BC" w:rsidRPr="007200C8" w:rsidRDefault="009B30BC" w:rsidP="00FC25B6">
            <w:pPr>
              <w:numPr>
                <w:ilvl w:val="0"/>
                <w:numId w:val="3"/>
              </w:numPr>
              <w:shd w:val="clear" w:color="auto" w:fill="FFFFFF"/>
              <w:tabs>
                <w:tab w:val="left" w:pos="426"/>
              </w:tabs>
              <w:spacing w:after="0" w:line="240" w:lineRule="auto"/>
              <w:ind w:left="0" w:firstLine="0"/>
              <w:rPr>
                <w:rFonts w:ascii="TH SarabunPSK" w:hAnsi="TH SarabunPSK" w:cs="TH SarabunPSK"/>
                <w:sz w:val="32"/>
                <w:szCs w:val="32"/>
                <w:cs/>
              </w:rPr>
            </w:pPr>
            <w:r w:rsidRPr="007200C8">
              <w:rPr>
                <w:rFonts w:ascii="TH SarabunPSK" w:hAnsi="TH SarabunPSK" w:cs="TH SarabunPSK"/>
                <w:sz w:val="32"/>
                <w:szCs w:val="32"/>
                <w:cs/>
              </w:rPr>
              <w:t>เคมี 1</w:t>
            </w:r>
          </w:p>
        </w:tc>
        <w:tc>
          <w:tcPr>
            <w:tcW w:w="567"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1"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2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709"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11"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78"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87"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6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r>
      <w:tr w:rsidR="009B30BC" w:rsidRPr="007200C8" w:rsidTr="009B30BC">
        <w:trPr>
          <w:trHeight w:val="315"/>
        </w:trPr>
        <w:tc>
          <w:tcPr>
            <w:tcW w:w="3794" w:type="dxa"/>
            <w:tcBorders>
              <w:top w:val="single" w:sz="4" w:space="0" w:color="auto"/>
              <w:left w:val="single" w:sz="4" w:space="0" w:color="auto"/>
              <w:bottom w:val="single" w:sz="4" w:space="0" w:color="auto"/>
              <w:right w:val="single" w:sz="4" w:space="0" w:color="auto"/>
            </w:tcBorders>
          </w:tcPr>
          <w:p w:rsidR="009B30BC" w:rsidRPr="007200C8" w:rsidRDefault="009B30BC" w:rsidP="00FC25B6">
            <w:pPr>
              <w:numPr>
                <w:ilvl w:val="0"/>
                <w:numId w:val="3"/>
              </w:numPr>
              <w:shd w:val="clear" w:color="auto" w:fill="FFFFFF"/>
              <w:tabs>
                <w:tab w:val="left" w:pos="426"/>
              </w:tabs>
              <w:spacing w:after="0" w:line="240" w:lineRule="auto"/>
              <w:ind w:left="0" w:firstLine="0"/>
              <w:rPr>
                <w:rFonts w:ascii="TH SarabunPSK" w:hAnsi="TH SarabunPSK" w:cs="TH SarabunPSK"/>
                <w:sz w:val="32"/>
                <w:szCs w:val="32"/>
                <w:cs/>
              </w:rPr>
            </w:pPr>
            <w:r w:rsidRPr="007200C8">
              <w:rPr>
                <w:rFonts w:ascii="TH SarabunPSK" w:hAnsi="TH SarabunPSK" w:cs="TH SarabunPSK"/>
                <w:sz w:val="32"/>
                <w:szCs w:val="32"/>
                <w:cs/>
              </w:rPr>
              <w:t xml:space="preserve">เคมีอินทรีย์ </w:t>
            </w:r>
          </w:p>
        </w:tc>
        <w:tc>
          <w:tcPr>
            <w:tcW w:w="567"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1"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2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709"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11"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0" w:type="dxa"/>
            <w:tcBorders>
              <w:top w:val="single" w:sz="4" w:space="0" w:color="auto"/>
              <w:left w:val="nil"/>
              <w:bottom w:val="single" w:sz="4" w:space="0" w:color="auto"/>
              <w:right w:val="single" w:sz="4" w:space="0" w:color="auto"/>
            </w:tcBorders>
            <w:noWrap/>
            <w:vAlign w:val="center"/>
          </w:tcPr>
          <w:p w:rsidR="009B30BC" w:rsidRPr="007200C8" w:rsidRDefault="009B30BC" w:rsidP="00FD0138">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78"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87"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6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r>
      <w:tr w:rsidR="009B30BC" w:rsidRPr="007200C8" w:rsidTr="009B30BC">
        <w:trPr>
          <w:trHeight w:val="315"/>
        </w:trPr>
        <w:tc>
          <w:tcPr>
            <w:tcW w:w="3794" w:type="dxa"/>
            <w:tcBorders>
              <w:top w:val="single" w:sz="4" w:space="0" w:color="auto"/>
              <w:left w:val="single" w:sz="4" w:space="0" w:color="auto"/>
              <w:bottom w:val="single" w:sz="4" w:space="0" w:color="auto"/>
              <w:right w:val="single" w:sz="4" w:space="0" w:color="auto"/>
            </w:tcBorders>
          </w:tcPr>
          <w:p w:rsidR="009B30BC" w:rsidRPr="007200C8" w:rsidRDefault="009B30BC" w:rsidP="00FC25B6">
            <w:pPr>
              <w:numPr>
                <w:ilvl w:val="0"/>
                <w:numId w:val="3"/>
              </w:numPr>
              <w:shd w:val="clear" w:color="auto" w:fill="FFFFFF"/>
              <w:tabs>
                <w:tab w:val="left" w:pos="426"/>
              </w:tabs>
              <w:spacing w:after="0" w:line="240" w:lineRule="auto"/>
              <w:ind w:left="0" w:firstLine="0"/>
              <w:rPr>
                <w:rFonts w:ascii="TH SarabunPSK" w:hAnsi="TH SarabunPSK" w:cs="TH SarabunPSK"/>
                <w:sz w:val="32"/>
                <w:szCs w:val="32"/>
              </w:rPr>
            </w:pPr>
            <w:r w:rsidRPr="007200C8">
              <w:rPr>
                <w:rFonts w:ascii="TH SarabunPSK" w:hAnsi="TH SarabunPSK" w:cs="TH SarabunPSK"/>
                <w:sz w:val="32"/>
                <w:szCs w:val="32"/>
                <w:cs/>
              </w:rPr>
              <w:t xml:space="preserve">เคมีวิเคราะห์ </w:t>
            </w:r>
          </w:p>
        </w:tc>
        <w:tc>
          <w:tcPr>
            <w:tcW w:w="567"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1"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2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709"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11"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78"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87"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126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20"/>
                <w:szCs w:val="20"/>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r>
      <w:tr w:rsidR="009B30BC" w:rsidRPr="007200C8" w:rsidTr="009B30BC">
        <w:trPr>
          <w:trHeight w:val="315"/>
        </w:trPr>
        <w:tc>
          <w:tcPr>
            <w:tcW w:w="3794" w:type="dxa"/>
            <w:tcBorders>
              <w:top w:val="single" w:sz="4" w:space="0" w:color="auto"/>
              <w:left w:val="single" w:sz="4" w:space="0" w:color="auto"/>
              <w:bottom w:val="single" w:sz="4" w:space="0" w:color="auto"/>
              <w:right w:val="single" w:sz="4" w:space="0" w:color="auto"/>
            </w:tcBorders>
          </w:tcPr>
          <w:p w:rsidR="009B30BC" w:rsidRPr="007200C8" w:rsidRDefault="009B30BC" w:rsidP="00FC25B6">
            <w:pPr>
              <w:numPr>
                <w:ilvl w:val="0"/>
                <w:numId w:val="3"/>
              </w:numPr>
              <w:shd w:val="clear" w:color="auto" w:fill="FFFFFF"/>
              <w:tabs>
                <w:tab w:val="left" w:pos="426"/>
              </w:tabs>
              <w:spacing w:after="0" w:line="240" w:lineRule="auto"/>
              <w:ind w:left="0" w:firstLine="0"/>
              <w:rPr>
                <w:rFonts w:ascii="TH SarabunPSK" w:hAnsi="TH SarabunPSK" w:cs="TH SarabunPSK"/>
                <w:sz w:val="32"/>
                <w:szCs w:val="32"/>
                <w:cs/>
              </w:rPr>
            </w:pPr>
            <w:r w:rsidRPr="007200C8">
              <w:rPr>
                <w:rFonts w:ascii="TH SarabunPSK" w:hAnsi="TH SarabunPSK" w:cs="TH SarabunPSK"/>
                <w:sz w:val="32"/>
                <w:szCs w:val="32"/>
                <w:cs/>
              </w:rPr>
              <w:t>ชีววิทยาพื้นฐาน</w:t>
            </w:r>
          </w:p>
        </w:tc>
        <w:tc>
          <w:tcPr>
            <w:tcW w:w="567"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1"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2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709"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11"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78"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87"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6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r>
      <w:tr w:rsidR="009B30BC" w:rsidRPr="007200C8" w:rsidTr="009B30BC">
        <w:trPr>
          <w:trHeight w:val="315"/>
        </w:trPr>
        <w:tc>
          <w:tcPr>
            <w:tcW w:w="3794" w:type="dxa"/>
            <w:tcBorders>
              <w:top w:val="single" w:sz="4" w:space="0" w:color="auto"/>
              <w:left w:val="single" w:sz="4" w:space="0" w:color="auto"/>
              <w:bottom w:val="single" w:sz="4" w:space="0" w:color="auto"/>
              <w:right w:val="single" w:sz="4" w:space="0" w:color="auto"/>
            </w:tcBorders>
          </w:tcPr>
          <w:p w:rsidR="009B30BC" w:rsidRPr="007200C8" w:rsidRDefault="009B30BC" w:rsidP="00FC25B6">
            <w:pPr>
              <w:numPr>
                <w:ilvl w:val="0"/>
                <w:numId w:val="3"/>
              </w:numPr>
              <w:shd w:val="clear" w:color="auto" w:fill="FFFFFF"/>
              <w:tabs>
                <w:tab w:val="left" w:pos="426"/>
              </w:tabs>
              <w:spacing w:after="0" w:line="240" w:lineRule="auto"/>
              <w:ind w:left="0" w:firstLine="0"/>
              <w:rPr>
                <w:rFonts w:ascii="TH SarabunPSK" w:hAnsi="TH SarabunPSK" w:cs="TH SarabunPSK"/>
                <w:sz w:val="32"/>
                <w:szCs w:val="32"/>
                <w:cs/>
              </w:rPr>
            </w:pPr>
            <w:r w:rsidRPr="007200C8">
              <w:rPr>
                <w:rFonts w:ascii="TH SarabunPSK" w:hAnsi="TH SarabunPSK" w:cs="TH SarabunPSK"/>
                <w:sz w:val="32"/>
                <w:szCs w:val="32"/>
                <w:cs/>
              </w:rPr>
              <w:t>นิเวศวิทยา</w:t>
            </w:r>
          </w:p>
        </w:tc>
        <w:tc>
          <w:tcPr>
            <w:tcW w:w="567"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1"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2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709"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11"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0" w:type="dxa"/>
            <w:tcBorders>
              <w:top w:val="single" w:sz="4" w:space="0" w:color="auto"/>
              <w:left w:val="nil"/>
              <w:bottom w:val="single" w:sz="4" w:space="0" w:color="auto"/>
              <w:right w:val="single" w:sz="4" w:space="0" w:color="auto"/>
            </w:tcBorders>
            <w:noWrap/>
            <w:vAlign w:val="center"/>
          </w:tcPr>
          <w:p w:rsidR="009B30BC" w:rsidRPr="007200C8" w:rsidRDefault="009B30BC" w:rsidP="00FD0138">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78"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87"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6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0" w:type="dxa"/>
            <w:tcBorders>
              <w:top w:val="single" w:sz="4" w:space="0" w:color="auto"/>
              <w:left w:val="nil"/>
              <w:bottom w:val="single" w:sz="4" w:space="0" w:color="auto"/>
              <w:right w:val="single" w:sz="4" w:space="0" w:color="auto"/>
            </w:tcBorders>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r>
      <w:tr w:rsidR="009B30BC" w:rsidRPr="007200C8" w:rsidTr="009B30BC">
        <w:trPr>
          <w:trHeight w:val="31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9B30BC" w:rsidRPr="007200C8" w:rsidRDefault="009B30BC" w:rsidP="00FC25B6">
            <w:pPr>
              <w:numPr>
                <w:ilvl w:val="0"/>
                <w:numId w:val="3"/>
              </w:numPr>
              <w:shd w:val="clear" w:color="auto" w:fill="FFFFFF"/>
              <w:tabs>
                <w:tab w:val="left" w:pos="426"/>
              </w:tabs>
              <w:spacing w:after="0" w:line="240" w:lineRule="auto"/>
              <w:ind w:left="0" w:firstLine="0"/>
              <w:rPr>
                <w:rFonts w:ascii="TH SarabunPSK" w:hAnsi="TH SarabunPSK" w:cs="TH SarabunPSK"/>
                <w:sz w:val="32"/>
                <w:szCs w:val="32"/>
                <w:cs/>
              </w:rPr>
            </w:pPr>
            <w:r w:rsidRPr="007200C8">
              <w:rPr>
                <w:rFonts w:ascii="TH SarabunPSK" w:hAnsi="TH SarabunPSK" w:cs="TH SarabunPSK"/>
                <w:sz w:val="32"/>
                <w:szCs w:val="32"/>
                <w:cs/>
              </w:rPr>
              <w:t>ชีววิทยาของเซลล์</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30BC" w:rsidRPr="007200C8" w:rsidRDefault="009B30BC" w:rsidP="00245C20">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30BC" w:rsidRPr="007200C8" w:rsidRDefault="009B30BC" w:rsidP="00245C20">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30BC" w:rsidRPr="007200C8" w:rsidRDefault="009B30BC" w:rsidP="00FD0138">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30BC" w:rsidRPr="007200C8" w:rsidRDefault="009B30BC" w:rsidP="00245C20">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30BC" w:rsidRPr="007200C8" w:rsidRDefault="009B30BC" w:rsidP="00245C20">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r>
      <w:tr w:rsidR="00C14F74" w:rsidRPr="007200C8" w:rsidTr="009B30BC">
        <w:trPr>
          <w:trHeight w:val="315"/>
        </w:trPr>
        <w:tc>
          <w:tcPr>
            <w:tcW w:w="3794" w:type="dxa"/>
            <w:vMerge w:val="restart"/>
            <w:tcBorders>
              <w:top w:val="single" w:sz="4" w:space="0" w:color="auto"/>
              <w:left w:val="single" w:sz="4" w:space="0" w:color="auto"/>
              <w:right w:val="single" w:sz="4" w:space="0" w:color="auto"/>
            </w:tcBorders>
            <w:vAlign w:val="center"/>
          </w:tcPr>
          <w:p w:rsidR="00C14F74" w:rsidRPr="007200C8" w:rsidRDefault="00C14F74" w:rsidP="00053CE0">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cs/>
              </w:rPr>
              <w:lastRenderedPageBreak/>
              <w:t>รายวิชา</w:t>
            </w:r>
          </w:p>
        </w:tc>
        <w:tc>
          <w:tcPr>
            <w:tcW w:w="1448" w:type="dxa"/>
            <w:gridSpan w:val="3"/>
            <w:tcBorders>
              <w:top w:val="single" w:sz="4" w:space="0" w:color="auto"/>
              <w:left w:val="nil"/>
              <w:bottom w:val="single" w:sz="4" w:space="0" w:color="auto"/>
              <w:right w:val="single" w:sz="4" w:space="0" w:color="auto"/>
            </w:tcBorders>
            <w:noWrap/>
            <w:vAlign w:val="center"/>
          </w:tcPr>
          <w:p w:rsidR="00C14F74" w:rsidRPr="007200C8" w:rsidRDefault="00C14F74" w:rsidP="00053CE0">
            <w:pPr>
              <w:spacing w:after="0" w:line="233" w:lineRule="auto"/>
              <w:jc w:val="center"/>
              <w:rPr>
                <w:rFonts w:ascii="TH SarabunPSK" w:hAnsi="TH SarabunPSK" w:cs="TH SarabunPSK"/>
                <w:sz w:val="32"/>
                <w:szCs w:val="32"/>
              </w:rPr>
            </w:pPr>
            <w:r w:rsidRPr="007200C8">
              <w:rPr>
                <w:rFonts w:ascii="TH SarabunPSK" w:hAnsi="TH SarabunPSK" w:cs="TH SarabunPSK" w:hint="cs"/>
                <w:sz w:val="32"/>
                <w:szCs w:val="32"/>
                <w:cs/>
              </w:rPr>
              <w:t xml:space="preserve">1. </w:t>
            </w:r>
            <w:r w:rsidRPr="007200C8">
              <w:rPr>
                <w:rFonts w:ascii="TH SarabunPSK" w:hAnsi="TH SarabunPSK" w:cs="TH SarabunPSK"/>
                <w:sz w:val="32"/>
                <w:szCs w:val="32"/>
                <w:cs/>
              </w:rPr>
              <w:t>คุณธรรม จริยธรรม</w:t>
            </w:r>
          </w:p>
        </w:tc>
        <w:tc>
          <w:tcPr>
            <w:tcW w:w="2240" w:type="dxa"/>
            <w:gridSpan w:val="3"/>
            <w:tcBorders>
              <w:top w:val="single" w:sz="4" w:space="0" w:color="auto"/>
              <w:left w:val="nil"/>
              <w:bottom w:val="single" w:sz="4" w:space="0" w:color="auto"/>
              <w:right w:val="single" w:sz="4" w:space="0" w:color="auto"/>
            </w:tcBorders>
            <w:noWrap/>
            <w:vAlign w:val="center"/>
          </w:tcPr>
          <w:p w:rsidR="00C14F74" w:rsidRPr="007200C8" w:rsidRDefault="00C14F74" w:rsidP="00053CE0">
            <w:pPr>
              <w:spacing w:after="0" w:line="233" w:lineRule="auto"/>
              <w:jc w:val="center"/>
              <w:rPr>
                <w:rFonts w:ascii="TH SarabunPSK" w:hAnsi="TH SarabunPSK" w:cs="TH SarabunPSK"/>
                <w:sz w:val="32"/>
                <w:szCs w:val="32"/>
              </w:rPr>
            </w:pPr>
            <w:r w:rsidRPr="007200C8">
              <w:rPr>
                <w:rFonts w:ascii="TH SarabunPSK" w:hAnsi="TH SarabunPSK" w:cs="TH SarabunPSK" w:hint="cs"/>
                <w:sz w:val="32"/>
                <w:szCs w:val="32"/>
                <w:cs/>
              </w:rPr>
              <w:t xml:space="preserve">2. </w:t>
            </w:r>
            <w:r w:rsidRPr="007200C8">
              <w:rPr>
                <w:rFonts w:ascii="TH SarabunPSK" w:hAnsi="TH SarabunPSK" w:cs="TH SarabunPSK"/>
                <w:sz w:val="32"/>
                <w:szCs w:val="32"/>
                <w:cs/>
              </w:rPr>
              <w:t>ความรู้</w:t>
            </w:r>
          </w:p>
        </w:tc>
        <w:tc>
          <w:tcPr>
            <w:tcW w:w="1758" w:type="dxa"/>
            <w:gridSpan w:val="2"/>
            <w:tcBorders>
              <w:top w:val="single" w:sz="4" w:space="0" w:color="auto"/>
              <w:left w:val="nil"/>
              <w:bottom w:val="single" w:sz="4" w:space="0" w:color="auto"/>
              <w:right w:val="single" w:sz="4" w:space="0" w:color="auto"/>
            </w:tcBorders>
            <w:noWrap/>
            <w:vAlign w:val="center"/>
          </w:tcPr>
          <w:p w:rsidR="00C14F74" w:rsidRPr="007200C8" w:rsidRDefault="00C14F74" w:rsidP="00053CE0">
            <w:pPr>
              <w:spacing w:after="0" w:line="233" w:lineRule="auto"/>
              <w:jc w:val="center"/>
              <w:rPr>
                <w:rFonts w:ascii="TH SarabunPSK" w:hAnsi="TH SarabunPSK" w:cs="TH SarabunPSK"/>
                <w:sz w:val="32"/>
                <w:szCs w:val="32"/>
              </w:rPr>
            </w:pPr>
            <w:r w:rsidRPr="007200C8">
              <w:rPr>
                <w:rFonts w:ascii="TH SarabunPSK" w:hAnsi="TH SarabunPSK" w:cs="TH SarabunPSK" w:hint="cs"/>
                <w:sz w:val="32"/>
                <w:szCs w:val="32"/>
                <w:cs/>
              </w:rPr>
              <w:t xml:space="preserve">3. </w:t>
            </w:r>
            <w:r w:rsidRPr="007200C8">
              <w:rPr>
                <w:rFonts w:ascii="TH SarabunPSK" w:hAnsi="TH SarabunPSK" w:cs="TH SarabunPSK"/>
                <w:sz w:val="32"/>
                <w:szCs w:val="32"/>
                <w:cs/>
              </w:rPr>
              <w:t>ทักษะทางปัญญา</w:t>
            </w:r>
          </w:p>
        </w:tc>
        <w:tc>
          <w:tcPr>
            <w:tcW w:w="2547" w:type="dxa"/>
            <w:gridSpan w:val="2"/>
            <w:tcBorders>
              <w:top w:val="single" w:sz="4" w:space="0" w:color="auto"/>
              <w:left w:val="nil"/>
              <w:bottom w:val="single" w:sz="4" w:space="0" w:color="auto"/>
              <w:right w:val="single" w:sz="4" w:space="0" w:color="auto"/>
            </w:tcBorders>
            <w:noWrap/>
            <w:vAlign w:val="center"/>
          </w:tcPr>
          <w:p w:rsidR="00C14F74" w:rsidRPr="007200C8" w:rsidRDefault="00C14F74" w:rsidP="00053CE0">
            <w:pPr>
              <w:spacing w:after="0" w:line="233" w:lineRule="auto"/>
              <w:ind w:left="360"/>
              <w:rPr>
                <w:rFonts w:ascii="TH SarabunPSK" w:hAnsi="TH SarabunPSK" w:cs="TH SarabunPSK"/>
                <w:sz w:val="32"/>
                <w:szCs w:val="32"/>
              </w:rPr>
            </w:pPr>
            <w:r w:rsidRPr="007200C8">
              <w:rPr>
                <w:rFonts w:ascii="TH SarabunPSK" w:hAnsi="TH SarabunPSK" w:cs="TH SarabunPSK"/>
                <w:sz w:val="32"/>
                <w:szCs w:val="32"/>
              </w:rPr>
              <w:t xml:space="preserve">4. </w:t>
            </w:r>
            <w:r w:rsidRPr="007200C8">
              <w:rPr>
                <w:rFonts w:ascii="TH SarabunPSK" w:hAnsi="TH SarabunPSK" w:cs="TH SarabunPSK"/>
                <w:sz w:val="32"/>
                <w:szCs w:val="32"/>
                <w:cs/>
              </w:rPr>
              <w:t>ทักษะความสัมพันธ์ระหว่างบุคคลและความรับผิดชอบ</w:t>
            </w:r>
          </w:p>
        </w:tc>
        <w:tc>
          <w:tcPr>
            <w:tcW w:w="2880" w:type="dxa"/>
            <w:gridSpan w:val="3"/>
            <w:tcBorders>
              <w:top w:val="single" w:sz="4" w:space="0" w:color="auto"/>
              <w:left w:val="nil"/>
              <w:bottom w:val="single" w:sz="4" w:space="0" w:color="auto"/>
              <w:right w:val="single" w:sz="4" w:space="0" w:color="auto"/>
            </w:tcBorders>
            <w:noWrap/>
            <w:vAlign w:val="center"/>
          </w:tcPr>
          <w:p w:rsidR="00C14F74" w:rsidRPr="007200C8" w:rsidRDefault="00C14F74" w:rsidP="00053CE0">
            <w:pPr>
              <w:spacing w:after="0" w:line="233" w:lineRule="auto"/>
              <w:ind w:left="360"/>
              <w:rPr>
                <w:rFonts w:ascii="TH SarabunPSK" w:hAnsi="TH SarabunPSK" w:cs="TH SarabunPSK"/>
                <w:sz w:val="32"/>
                <w:szCs w:val="32"/>
              </w:rPr>
            </w:pPr>
            <w:r w:rsidRPr="007200C8">
              <w:rPr>
                <w:rFonts w:ascii="TH SarabunPSK" w:hAnsi="TH SarabunPSK" w:cs="TH SarabunPSK"/>
                <w:sz w:val="32"/>
                <w:szCs w:val="32"/>
              </w:rPr>
              <w:t xml:space="preserve">5. </w:t>
            </w:r>
            <w:r w:rsidRPr="007200C8">
              <w:rPr>
                <w:rFonts w:ascii="TH SarabunPSK" w:hAnsi="TH SarabunPSK" w:cs="TH SarabunPSK"/>
                <w:sz w:val="32"/>
                <w:szCs w:val="32"/>
                <w:cs/>
              </w:rPr>
              <w:t>ทักษะการวิเคราะห์เชิงตัวเลขการสื่อสารและการใช้เทคโนโลยีสารสนเทศ</w:t>
            </w:r>
          </w:p>
        </w:tc>
      </w:tr>
      <w:tr w:rsidR="009B30BC" w:rsidRPr="007200C8" w:rsidTr="009B30BC">
        <w:trPr>
          <w:trHeight w:val="315"/>
        </w:trPr>
        <w:tc>
          <w:tcPr>
            <w:tcW w:w="3794" w:type="dxa"/>
            <w:vMerge/>
            <w:tcBorders>
              <w:left w:val="single" w:sz="4" w:space="0" w:color="auto"/>
              <w:bottom w:val="single" w:sz="4" w:space="0" w:color="auto"/>
              <w:right w:val="single" w:sz="4" w:space="0" w:color="auto"/>
            </w:tcBorders>
          </w:tcPr>
          <w:p w:rsidR="009B30BC" w:rsidRPr="007200C8" w:rsidRDefault="009B30BC" w:rsidP="00245C20">
            <w:pPr>
              <w:spacing w:after="0" w:line="240" w:lineRule="auto"/>
              <w:rPr>
                <w:rFonts w:ascii="TH SarabunPSK" w:hAnsi="TH SarabunPSK" w:cs="TH SarabunPSK"/>
                <w:sz w:val="32"/>
                <w:szCs w:val="32"/>
              </w:rPr>
            </w:pPr>
          </w:p>
        </w:tc>
        <w:tc>
          <w:tcPr>
            <w:tcW w:w="709"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876E5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1</w:t>
            </w:r>
          </w:p>
        </w:tc>
        <w:tc>
          <w:tcPr>
            <w:tcW w:w="739" w:type="dxa"/>
            <w:tcBorders>
              <w:top w:val="single" w:sz="4" w:space="0" w:color="auto"/>
              <w:left w:val="nil"/>
              <w:bottom w:val="single" w:sz="4" w:space="0" w:color="auto"/>
              <w:right w:val="single" w:sz="4" w:space="0" w:color="auto"/>
            </w:tcBorders>
            <w:noWrap/>
            <w:vAlign w:val="center"/>
          </w:tcPr>
          <w:p w:rsidR="009B30BC" w:rsidRPr="007200C8" w:rsidRDefault="009B30BC" w:rsidP="00876E5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2</w:t>
            </w:r>
          </w:p>
        </w:tc>
        <w:tc>
          <w:tcPr>
            <w:tcW w:w="820" w:type="dxa"/>
            <w:tcBorders>
              <w:top w:val="single" w:sz="4" w:space="0" w:color="auto"/>
              <w:left w:val="nil"/>
              <w:bottom w:val="single" w:sz="4" w:space="0" w:color="auto"/>
              <w:right w:val="single" w:sz="4" w:space="0" w:color="auto"/>
            </w:tcBorders>
            <w:noWrap/>
            <w:vAlign w:val="center"/>
          </w:tcPr>
          <w:p w:rsidR="009B30BC" w:rsidRPr="007200C8" w:rsidRDefault="009B30BC" w:rsidP="00876E5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1</w:t>
            </w:r>
          </w:p>
        </w:tc>
        <w:tc>
          <w:tcPr>
            <w:tcW w:w="709" w:type="dxa"/>
            <w:tcBorders>
              <w:top w:val="single" w:sz="4" w:space="0" w:color="auto"/>
              <w:left w:val="nil"/>
              <w:bottom w:val="single" w:sz="4" w:space="0" w:color="auto"/>
              <w:right w:val="single" w:sz="4" w:space="0" w:color="auto"/>
            </w:tcBorders>
            <w:noWrap/>
            <w:vAlign w:val="center"/>
          </w:tcPr>
          <w:p w:rsidR="009B30BC" w:rsidRPr="007200C8" w:rsidRDefault="009B30BC" w:rsidP="00876E5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2</w:t>
            </w:r>
          </w:p>
        </w:tc>
        <w:tc>
          <w:tcPr>
            <w:tcW w:w="711" w:type="dxa"/>
            <w:tcBorders>
              <w:top w:val="single" w:sz="4" w:space="0" w:color="auto"/>
              <w:left w:val="nil"/>
              <w:bottom w:val="single" w:sz="4" w:space="0" w:color="auto"/>
              <w:right w:val="single" w:sz="4" w:space="0" w:color="auto"/>
            </w:tcBorders>
            <w:noWrap/>
            <w:vAlign w:val="center"/>
          </w:tcPr>
          <w:p w:rsidR="009B30BC" w:rsidRPr="007200C8" w:rsidRDefault="009B30BC" w:rsidP="00876E5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3</w:t>
            </w:r>
          </w:p>
        </w:tc>
        <w:tc>
          <w:tcPr>
            <w:tcW w:w="880" w:type="dxa"/>
            <w:tcBorders>
              <w:top w:val="single" w:sz="4" w:space="0" w:color="auto"/>
              <w:left w:val="nil"/>
              <w:bottom w:val="single" w:sz="4" w:space="0" w:color="auto"/>
              <w:right w:val="single" w:sz="4" w:space="0" w:color="auto"/>
            </w:tcBorders>
            <w:noWrap/>
            <w:vAlign w:val="center"/>
          </w:tcPr>
          <w:p w:rsidR="009B30BC" w:rsidRPr="007200C8" w:rsidRDefault="009B30BC" w:rsidP="00876E5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1</w:t>
            </w:r>
          </w:p>
        </w:tc>
        <w:tc>
          <w:tcPr>
            <w:tcW w:w="878" w:type="dxa"/>
            <w:tcBorders>
              <w:top w:val="single" w:sz="4" w:space="0" w:color="auto"/>
              <w:left w:val="nil"/>
              <w:bottom w:val="single" w:sz="4" w:space="0" w:color="auto"/>
              <w:right w:val="single" w:sz="4" w:space="0" w:color="auto"/>
            </w:tcBorders>
            <w:noWrap/>
            <w:vAlign w:val="center"/>
          </w:tcPr>
          <w:p w:rsidR="009B30BC" w:rsidRPr="007200C8" w:rsidRDefault="009B30BC" w:rsidP="00876E5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2</w:t>
            </w:r>
          </w:p>
        </w:tc>
        <w:tc>
          <w:tcPr>
            <w:tcW w:w="1287" w:type="dxa"/>
            <w:tcBorders>
              <w:top w:val="single" w:sz="4" w:space="0" w:color="auto"/>
              <w:left w:val="nil"/>
              <w:bottom w:val="single" w:sz="4" w:space="0" w:color="auto"/>
              <w:right w:val="single" w:sz="4" w:space="0" w:color="auto"/>
            </w:tcBorders>
            <w:noWrap/>
            <w:vAlign w:val="center"/>
          </w:tcPr>
          <w:p w:rsidR="009B30BC" w:rsidRPr="007200C8" w:rsidRDefault="009B30BC" w:rsidP="00876E5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1</w:t>
            </w:r>
          </w:p>
        </w:tc>
        <w:tc>
          <w:tcPr>
            <w:tcW w:w="1260" w:type="dxa"/>
            <w:tcBorders>
              <w:top w:val="single" w:sz="4" w:space="0" w:color="auto"/>
              <w:left w:val="nil"/>
              <w:bottom w:val="single" w:sz="4" w:space="0" w:color="auto"/>
              <w:right w:val="single" w:sz="4" w:space="0" w:color="auto"/>
            </w:tcBorders>
            <w:noWrap/>
            <w:vAlign w:val="center"/>
          </w:tcPr>
          <w:p w:rsidR="009B30BC" w:rsidRPr="007200C8" w:rsidRDefault="009B30BC" w:rsidP="00876E5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2</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876E58">
            <w:pPr>
              <w:spacing w:after="0" w:line="233" w:lineRule="auto"/>
              <w:jc w:val="center"/>
              <w:rPr>
                <w:rFonts w:ascii="TH SarabunPSK" w:hAnsi="TH SarabunPSK" w:cs="TH SarabunPSK"/>
                <w:sz w:val="32"/>
                <w:szCs w:val="32"/>
              </w:rPr>
            </w:pPr>
            <w:r w:rsidRPr="007200C8">
              <w:rPr>
                <w:rFonts w:ascii="TH SarabunPSK" w:hAnsi="TH SarabunPSK" w:cs="TH SarabunPSK"/>
                <w:sz w:val="32"/>
                <w:szCs w:val="32"/>
              </w:rPr>
              <w:t>1</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876E58">
            <w:pPr>
              <w:spacing w:after="0" w:line="233" w:lineRule="auto"/>
              <w:jc w:val="center"/>
              <w:rPr>
                <w:rFonts w:ascii="TH SarabunPSK" w:hAnsi="TH SarabunPSK" w:cs="TH SarabunPSK"/>
              </w:rPr>
            </w:pPr>
            <w:r w:rsidRPr="007200C8">
              <w:rPr>
                <w:rFonts w:ascii="TH SarabunPSK" w:hAnsi="TH SarabunPSK" w:cs="TH SarabunPSK"/>
                <w:sz w:val="32"/>
                <w:szCs w:val="40"/>
              </w:rPr>
              <w:t>2</w:t>
            </w:r>
          </w:p>
        </w:tc>
        <w:tc>
          <w:tcPr>
            <w:tcW w:w="900" w:type="dxa"/>
            <w:tcBorders>
              <w:top w:val="single" w:sz="4" w:space="0" w:color="auto"/>
              <w:left w:val="nil"/>
              <w:bottom w:val="single" w:sz="4" w:space="0" w:color="auto"/>
              <w:right w:val="single" w:sz="4" w:space="0" w:color="auto"/>
            </w:tcBorders>
            <w:noWrap/>
            <w:vAlign w:val="center"/>
          </w:tcPr>
          <w:p w:rsidR="009B30BC" w:rsidRPr="007200C8" w:rsidRDefault="009B30BC" w:rsidP="00876E58">
            <w:pPr>
              <w:spacing w:after="0" w:line="233" w:lineRule="auto"/>
              <w:jc w:val="center"/>
              <w:rPr>
                <w:rFonts w:ascii="TH SarabunPSK" w:hAnsi="TH SarabunPSK" w:cs="TH SarabunPSK"/>
                <w:sz w:val="32"/>
                <w:szCs w:val="32"/>
              </w:rPr>
            </w:pPr>
            <w:r w:rsidRPr="007200C8">
              <w:rPr>
                <w:rFonts w:ascii="TH SarabunPSK" w:hAnsi="TH SarabunPSK" w:cs="TH SarabunPSK" w:hint="cs"/>
                <w:sz w:val="32"/>
                <w:szCs w:val="32"/>
                <w:cs/>
              </w:rPr>
              <w:t>3</w:t>
            </w:r>
          </w:p>
        </w:tc>
      </w:tr>
      <w:tr w:rsidR="009B30BC" w:rsidRPr="007200C8" w:rsidTr="009B30BC">
        <w:trPr>
          <w:trHeight w:val="315"/>
        </w:trPr>
        <w:tc>
          <w:tcPr>
            <w:tcW w:w="3794" w:type="dxa"/>
            <w:tcBorders>
              <w:left w:val="single" w:sz="4" w:space="0" w:color="auto"/>
              <w:bottom w:val="single" w:sz="4" w:space="0" w:color="auto"/>
              <w:right w:val="single" w:sz="4" w:space="0" w:color="auto"/>
            </w:tcBorders>
          </w:tcPr>
          <w:p w:rsidR="009B30BC" w:rsidRPr="007200C8" w:rsidRDefault="009B30BC" w:rsidP="008C5CAF">
            <w:pPr>
              <w:numPr>
                <w:ilvl w:val="0"/>
                <w:numId w:val="3"/>
              </w:numPr>
              <w:shd w:val="clear" w:color="auto" w:fill="FFFFFF"/>
              <w:spacing w:after="0" w:line="240" w:lineRule="auto"/>
              <w:ind w:left="426" w:hanging="426"/>
              <w:rPr>
                <w:rFonts w:ascii="TH SarabunPSK" w:hAnsi="TH SarabunPSK" w:cs="TH SarabunPSK"/>
                <w:sz w:val="32"/>
                <w:szCs w:val="32"/>
                <w:cs/>
              </w:rPr>
            </w:pPr>
            <w:r w:rsidRPr="007200C8">
              <w:rPr>
                <w:rFonts w:ascii="TH SarabunPSK" w:hAnsi="TH SarabunPSK" w:cs="TH SarabunPSK"/>
                <w:sz w:val="32"/>
                <w:szCs w:val="32"/>
                <w:cs/>
              </w:rPr>
              <w:t>เทคโนโลยีชีวภาพในชีวิตประจำวัน</w:t>
            </w:r>
          </w:p>
        </w:tc>
        <w:tc>
          <w:tcPr>
            <w:tcW w:w="709"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8C5CAF">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39" w:type="dxa"/>
            <w:tcBorders>
              <w:top w:val="single" w:sz="4" w:space="0" w:color="auto"/>
              <w:left w:val="nil"/>
              <w:bottom w:val="single" w:sz="4" w:space="0" w:color="auto"/>
              <w:right w:val="single" w:sz="4" w:space="0" w:color="auto"/>
            </w:tcBorders>
            <w:noWrap/>
            <w:vAlign w:val="center"/>
          </w:tcPr>
          <w:p w:rsidR="009B30BC" w:rsidRPr="007200C8" w:rsidRDefault="009B30BC" w:rsidP="008C5CAF">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20" w:type="dxa"/>
            <w:tcBorders>
              <w:top w:val="single" w:sz="4" w:space="0" w:color="auto"/>
              <w:left w:val="nil"/>
              <w:bottom w:val="single" w:sz="4" w:space="0" w:color="auto"/>
              <w:right w:val="single" w:sz="4" w:space="0" w:color="auto"/>
            </w:tcBorders>
            <w:noWrap/>
            <w:vAlign w:val="center"/>
          </w:tcPr>
          <w:p w:rsidR="009B30BC" w:rsidRPr="007200C8" w:rsidRDefault="009B30BC" w:rsidP="008C5CAF">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709" w:type="dxa"/>
            <w:tcBorders>
              <w:top w:val="single" w:sz="4" w:space="0" w:color="auto"/>
              <w:left w:val="nil"/>
              <w:bottom w:val="single" w:sz="4" w:space="0" w:color="auto"/>
              <w:right w:val="single" w:sz="4" w:space="0" w:color="auto"/>
            </w:tcBorders>
            <w:noWrap/>
            <w:vAlign w:val="center"/>
          </w:tcPr>
          <w:p w:rsidR="009B30BC" w:rsidRPr="007200C8" w:rsidRDefault="009B30BC" w:rsidP="008C5CA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11" w:type="dxa"/>
            <w:tcBorders>
              <w:top w:val="single" w:sz="4" w:space="0" w:color="auto"/>
              <w:left w:val="nil"/>
              <w:bottom w:val="single" w:sz="4" w:space="0" w:color="auto"/>
              <w:right w:val="single" w:sz="4" w:space="0" w:color="auto"/>
            </w:tcBorders>
            <w:noWrap/>
            <w:vAlign w:val="center"/>
          </w:tcPr>
          <w:p w:rsidR="009B30BC" w:rsidRPr="007200C8" w:rsidRDefault="009B30BC" w:rsidP="008C5CA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0" w:type="dxa"/>
            <w:tcBorders>
              <w:top w:val="single" w:sz="4" w:space="0" w:color="auto"/>
              <w:left w:val="nil"/>
              <w:bottom w:val="single" w:sz="4" w:space="0" w:color="auto"/>
              <w:right w:val="single" w:sz="4" w:space="0" w:color="auto"/>
            </w:tcBorders>
            <w:noWrap/>
            <w:vAlign w:val="center"/>
          </w:tcPr>
          <w:p w:rsidR="009B30BC" w:rsidRPr="007200C8" w:rsidRDefault="009B30BC" w:rsidP="00FD0138">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78" w:type="dxa"/>
            <w:tcBorders>
              <w:top w:val="single" w:sz="4" w:space="0" w:color="auto"/>
              <w:left w:val="nil"/>
              <w:bottom w:val="single" w:sz="4" w:space="0" w:color="auto"/>
              <w:right w:val="single" w:sz="4" w:space="0" w:color="auto"/>
            </w:tcBorders>
            <w:noWrap/>
            <w:vAlign w:val="center"/>
          </w:tcPr>
          <w:p w:rsidR="009B30BC" w:rsidRPr="007200C8" w:rsidRDefault="009B30BC" w:rsidP="008C5CA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87" w:type="dxa"/>
            <w:tcBorders>
              <w:top w:val="single" w:sz="4" w:space="0" w:color="auto"/>
              <w:left w:val="nil"/>
              <w:bottom w:val="single" w:sz="4" w:space="0" w:color="auto"/>
              <w:right w:val="single" w:sz="4" w:space="0" w:color="auto"/>
            </w:tcBorders>
            <w:noWrap/>
            <w:vAlign w:val="center"/>
          </w:tcPr>
          <w:p w:rsidR="009B30BC" w:rsidRPr="007200C8" w:rsidRDefault="009B30BC" w:rsidP="008C5CA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60" w:type="dxa"/>
            <w:tcBorders>
              <w:top w:val="single" w:sz="4" w:space="0" w:color="auto"/>
              <w:left w:val="nil"/>
              <w:bottom w:val="single" w:sz="4" w:space="0" w:color="auto"/>
              <w:right w:val="single" w:sz="4" w:space="0" w:color="auto"/>
            </w:tcBorders>
            <w:noWrap/>
            <w:vAlign w:val="center"/>
          </w:tcPr>
          <w:p w:rsidR="009B30BC" w:rsidRPr="007200C8" w:rsidRDefault="009B30BC" w:rsidP="008C5CAF">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8C5CA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8C5CA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0" w:type="dxa"/>
            <w:tcBorders>
              <w:top w:val="single" w:sz="4" w:space="0" w:color="auto"/>
              <w:left w:val="nil"/>
              <w:bottom w:val="single" w:sz="4" w:space="0" w:color="auto"/>
              <w:right w:val="single" w:sz="4" w:space="0" w:color="auto"/>
            </w:tcBorders>
            <w:noWrap/>
            <w:vAlign w:val="center"/>
          </w:tcPr>
          <w:p w:rsidR="009B30BC" w:rsidRPr="007200C8" w:rsidRDefault="009B30BC" w:rsidP="008C5CAF">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r>
      <w:tr w:rsidR="009B30BC" w:rsidRPr="007200C8" w:rsidTr="009B30BC">
        <w:trPr>
          <w:trHeight w:val="315"/>
        </w:trPr>
        <w:tc>
          <w:tcPr>
            <w:tcW w:w="3794" w:type="dxa"/>
            <w:tcBorders>
              <w:top w:val="single" w:sz="4" w:space="0" w:color="auto"/>
              <w:left w:val="single" w:sz="4" w:space="0" w:color="auto"/>
              <w:bottom w:val="single" w:sz="4" w:space="0" w:color="auto"/>
              <w:right w:val="single" w:sz="4" w:space="0" w:color="auto"/>
            </w:tcBorders>
          </w:tcPr>
          <w:p w:rsidR="009B30BC" w:rsidRPr="007200C8" w:rsidRDefault="009B30BC" w:rsidP="008C5CAF">
            <w:pPr>
              <w:numPr>
                <w:ilvl w:val="0"/>
                <w:numId w:val="3"/>
              </w:numPr>
              <w:shd w:val="clear" w:color="auto" w:fill="FFFFFF"/>
              <w:tabs>
                <w:tab w:val="left" w:pos="426"/>
              </w:tabs>
              <w:spacing w:after="0" w:line="240" w:lineRule="auto"/>
              <w:ind w:left="0" w:firstLine="0"/>
              <w:rPr>
                <w:rFonts w:ascii="TH SarabunPSK" w:hAnsi="TH SarabunPSK" w:cs="TH SarabunPSK"/>
                <w:sz w:val="32"/>
                <w:szCs w:val="32"/>
                <w:cs/>
              </w:rPr>
            </w:pPr>
            <w:r w:rsidRPr="007200C8">
              <w:rPr>
                <w:rFonts w:ascii="TH SarabunPSK" w:hAnsi="TH SarabunPSK" w:cs="TH SarabunPSK"/>
                <w:sz w:val="32"/>
                <w:szCs w:val="32"/>
                <w:cs/>
              </w:rPr>
              <w:t>ฟิสิกส์แผนใหม่</w:t>
            </w:r>
          </w:p>
        </w:tc>
        <w:tc>
          <w:tcPr>
            <w:tcW w:w="709"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8C5CAF">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39" w:type="dxa"/>
            <w:tcBorders>
              <w:top w:val="single" w:sz="4" w:space="0" w:color="auto"/>
              <w:left w:val="nil"/>
              <w:bottom w:val="single" w:sz="4" w:space="0" w:color="auto"/>
              <w:right w:val="single" w:sz="4" w:space="0" w:color="auto"/>
            </w:tcBorders>
            <w:noWrap/>
            <w:vAlign w:val="center"/>
          </w:tcPr>
          <w:p w:rsidR="009B30BC" w:rsidRPr="007200C8" w:rsidRDefault="009B30BC" w:rsidP="008C5CAF">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20" w:type="dxa"/>
            <w:tcBorders>
              <w:top w:val="single" w:sz="4" w:space="0" w:color="auto"/>
              <w:left w:val="nil"/>
              <w:bottom w:val="single" w:sz="4" w:space="0" w:color="auto"/>
              <w:right w:val="single" w:sz="4" w:space="0" w:color="auto"/>
            </w:tcBorders>
            <w:noWrap/>
            <w:vAlign w:val="center"/>
          </w:tcPr>
          <w:p w:rsidR="009B30BC" w:rsidRPr="007200C8" w:rsidRDefault="009B30BC" w:rsidP="008C5CAF">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709" w:type="dxa"/>
            <w:tcBorders>
              <w:top w:val="single" w:sz="4" w:space="0" w:color="auto"/>
              <w:left w:val="nil"/>
              <w:bottom w:val="single" w:sz="4" w:space="0" w:color="auto"/>
              <w:right w:val="single" w:sz="4" w:space="0" w:color="auto"/>
            </w:tcBorders>
            <w:noWrap/>
            <w:vAlign w:val="center"/>
          </w:tcPr>
          <w:p w:rsidR="009B30BC" w:rsidRPr="007200C8" w:rsidRDefault="009B30BC" w:rsidP="008C5CA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11" w:type="dxa"/>
            <w:tcBorders>
              <w:top w:val="single" w:sz="4" w:space="0" w:color="auto"/>
              <w:left w:val="nil"/>
              <w:bottom w:val="single" w:sz="4" w:space="0" w:color="auto"/>
              <w:right w:val="single" w:sz="4" w:space="0" w:color="auto"/>
            </w:tcBorders>
            <w:noWrap/>
            <w:vAlign w:val="center"/>
          </w:tcPr>
          <w:p w:rsidR="009B30BC" w:rsidRPr="007200C8" w:rsidRDefault="009B30BC" w:rsidP="008C5CA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0" w:type="dxa"/>
            <w:tcBorders>
              <w:top w:val="single" w:sz="4" w:space="0" w:color="auto"/>
              <w:left w:val="nil"/>
              <w:bottom w:val="single" w:sz="4" w:space="0" w:color="auto"/>
              <w:right w:val="single" w:sz="4" w:space="0" w:color="auto"/>
            </w:tcBorders>
            <w:noWrap/>
            <w:vAlign w:val="center"/>
          </w:tcPr>
          <w:p w:rsidR="009B30BC" w:rsidRPr="007200C8" w:rsidRDefault="009B30BC" w:rsidP="008C5CA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78" w:type="dxa"/>
            <w:tcBorders>
              <w:top w:val="single" w:sz="4" w:space="0" w:color="auto"/>
              <w:left w:val="nil"/>
              <w:bottom w:val="single" w:sz="4" w:space="0" w:color="auto"/>
              <w:right w:val="single" w:sz="4" w:space="0" w:color="auto"/>
            </w:tcBorders>
            <w:noWrap/>
            <w:vAlign w:val="center"/>
          </w:tcPr>
          <w:p w:rsidR="009B30BC" w:rsidRPr="007200C8" w:rsidRDefault="009B30BC" w:rsidP="008C5CAF">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1287" w:type="dxa"/>
            <w:tcBorders>
              <w:top w:val="single" w:sz="4" w:space="0" w:color="auto"/>
              <w:left w:val="nil"/>
              <w:bottom w:val="single" w:sz="4" w:space="0" w:color="auto"/>
              <w:right w:val="single" w:sz="4" w:space="0" w:color="auto"/>
            </w:tcBorders>
            <w:noWrap/>
            <w:vAlign w:val="center"/>
          </w:tcPr>
          <w:p w:rsidR="009B30BC" w:rsidRPr="007200C8" w:rsidRDefault="009B30BC" w:rsidP="008C5CA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60" w:type="dxa"/>
            <w:tcBorders>
              <w:top w:val="single" w:sz="4" w:space="0" w:color="auto"/>
              <w:left w:val="nil"/>
              <w:bottom w:val="single" w:sz="4" w:space="0" w:color="auto"/>
              <w:right w:val="single" w:sz="4" w:space="0" w:color="auto"/>
            </w:tcBorders>
            <w:noWrap/>
            <w:vAlign w:val="center"/>
          </w:tcPr>
          <w:p w:rsidR="009B30BC" w:rsidRPr="007200C8" w:rsidRDefault="009B30BC" w:rsidP="008C5CAF">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8C5CA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8C5CA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0" w:type="dxa"/>
            <w:tcBorders>
              <w:top w:val="single" w:sz="4" w:space="0" w:color="auto"/>
              <w:left w:val="nil"/>
              <w:bottom w:val="single" w:sz="4" w:space="0" w:color="auto"/>
              <w:right w:val="single" w:sz="4" w:space="0" w:color="auto"/>
            </w:tcBorders>
            <w:noWrap/>
            <w:vAlign w:val="center"/>
          </w:tcPr>
          <w:p w:rsidR="009B30BC" w:rsidRPr="007200C8" w:rsidRDefault="009B30BC" w:rsidP="008C5CAF">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r>
      <w:tr w:rsidR="009B30BC" w:rsidRPr="007200C8" w:rsidTr="009B30BC">
        <w:trPr>
          <w:trHeight w:val="315"/>
        </w:trPr>
        <w:tc>
          <w:tcPr>
            <w:tcW w:w="3794" w:type="dxa"/>
            <w:tcBorders>
              <w:top w:val="single" w:sz="4" w:space="0" w:color="auto"/>
              <w:left w:val="single" w:sz="4" w:space="0" w:color="auto"/>
              <w:bottom w:val="single" w:sz="4" w:space="0" w:color="auto"/>
              <w:right w:val="single" w:sz="4" w:space="0" w:color="auto"/>
            </w:tcBorders>
          </w:tcPr>
          <w:p w:rsidR="009B30BC" w:rsidRPr="007200C8" w:rsidRDefault="009B30BC" w:rsidP="008C5CAF">
            <w:pPr>
              <w:numPr>
                <w:ilvl w:val="0"/>
                <w:numId w:val="3"/>
              </w:numPr>
              <w:shd w:val="clear" w:color="auto" w:fill="FFFFFF"/>
              <w:tabs>
                <w:tab w:val="left" w:pos="426"/>
              </w:tabs>
              <w:spacing w:after="0" w:line="240" w:lineRule="auto"/>
              <w:ind w:left="0" w:firstLine="0"/>
              <w:rPr>
                <w:rFonts w:ascii="TH SarabunPSK" w:hAnsi="TH SarabunPSK" w:cs="TH SarabunPSK"/>
                <w:sz w:val="32"/>
                <w:szCs w:val="32"/>
                <w:cs/>
              </w:rPr>
            </w:pPr>
            <w:r w:rsidRPr="007200C8">
              <w:rPr>
                <w:rFonts w:ascii="TH SarabunPSK" w:hAnsi="TH SarabunPSK" w:cs="TH SarabunPSK"/>
                <w:sz w:val="32"/>
                <w:szCs w:val="32"/>
                <w:cs/>
              </w:rPr>
              <w:t>ฟิสิกส์ของคลื่น</w:t>
            </w:r>
          </w:p>
        </w:tc>
        <w:tc>
          <w:tcPr>
            <w:tcW w:w="709"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8C5CAF">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39" w:type="dxa"/>
            <w:tcBorders>
              <w:top w:val="single" w:sz="4" w:space="0" w:color="auto"/>
              <w:left w:val="nil"/>
              <w:bottom w:val="single" w:sz="4" w:space="0" w:color="auto"/>
              <w:right w:val="single" w:sz="4" w:space="0" w:color="auto"/>
            </w:tcBorders>
            <w:noWrap/>
            <w:vAlign w:val="center"/>
          </w:tcPr>
          <w:p w:rsidR="009B30BC" w:rsidRPr="007200C8" w:rsidRDefault="009B30BC" w:rsidP="008C5CAF">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20" w:type="dxa"/>
            <w:tcBorders>
              <w:top w:val="single" w:sz="4" w:space="0" w:color="auto"/>
              <w:left w:val="nil"/>
              <w:bottom w:val="single" w:sz="4" w:space="0" w:color="auto"/>
              <w:right w:val="single" w:sz="4" w:space="0" w:color="auto"/>
            </w:tcBorders>
            <w:noWrap/>
            <w:vAlign w:val="center"/>
          </w:tcPr>
          <w:p w:rsidR="009B30BC" w:rsidRPr="007200C8" w:rsidRDefault="009B30BC" w:rsidP="008C5CAF">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709" w:type="dxa"/>
            <w:tcBorders>
              <w:top w:val="single" w:sz="4" w:space="0" w:color="auto"/>
              <w:left w:val="nil"/>
              <w:bottom w:val="single" w:sz="4" w:space="0" w:color="auto"/>
              <w:right w:val="single" w:sz="4" w:space="0" w:color="auto"/>
            </w:tcBorders>
            <w:noWrap/>
            <w:vAlign w:val="center"/>
          </w:tcPr>
          <w:p w:rsidR="009B30BC" w:rsidRPr="007200C8" w:rsidRDefault="009B30BC" w:rsidP="008C5CA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11" w:type="dxa"/>
            <w:tcBorders>
              <w:top w:val="single" w:sz="4" w:space="0" w:color="auto"/>
              <w:left w:val="nil"/>
              <w:bottom w:val="single" w:sz="4" w:space="0" w:color="auto"/>
              <w:right w:val="single" w:sz="4" w:space="0" w:color="auto"/>
            </w:tcBorders>
            <w:noWrap/>
            <w:vAlign w:val="center"/>
          </w:tcPr>
          <w:p w:rsidR="009B30BC" w:rsidRPr="007200C8" w:rsidRDefault="009B30BC" w:rsidP="008C5CA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0" w:type="dxa"/>
            <w:tcBorders>
              <w:top w:val="single" w:sz="4" w:space="0" w:color="auto"/>
              <w:left w:val="nil"/>
              <w:bottom w:val="single" w:sz="4" w:space="0" w:color="auto"/>
              <w:right w:val="single" w:sz="4" w:space="0" w:color="auto"/>
            </w:tcBorders>
            <w:noWrap/>
            <w:vAlign w:val="center"/>
          </w:tcPr>
          <w:p w:rsidR="009B30BC" w:rsidRPr="007200C8" w:rsidRDefault="009B30BC" w:rsidP="008C5CA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78" w:type="dxa"/>
            <w:tcBorders>
              <w:top w:val="single" w:sz="4" w:space="0" w:color="auto"/>
              <w:left w:val="nil"/>
              <w:bottom w:val="single" w:sz="4" w:space="0" w:color="auto"/>
              <w:right w:val="single" w:sz="4" w:space="0" w:color="auto"/>
            </w:tcBorders>
            <w:noWrap/>
            <w:vAlign w:val="center"/>
          </w:tcPr>
          <w:p w:rsidR="009B30BC" w:rsidRPr="007200C8" w:rsidRDefault="009B30BC" w:rsidP="008C5CAF">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1287" w:type="dxa"/>
            <w:tcBorders>
              <w:top w:val="single" w:sz="4" w:space="0" w:color="auto"/>
              <w:left w:val="nil"/>
              <w:bottom w:val="single" w:sz="4" w:space="0" w:color="auto"/>
              <w:right w:val="single" w:sz="4" w:space="0" w:color="auto"/>
            </w:tcBorders>
            <w:noWrap/>
            <w:vAlign w:val="center"/>
          </w:tcPr>
          <w:p w:rsidR="009B30BC" w:rsidRPr="007200C8" w:rsidRDefault="009B30BC" w:rsidP="008C5CA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60" w:type="dxa"/>
            <w:tcBorders>
              <w:top w:val="single" w:sz="4" w:space="0" w:color="auto"/>
              <w:left w:val="nil"/>
              <w:bottom w:val="single" w:sz="4" w:space="0" w:color="auto"/>
              <w:right w:val="single" w:sz="4" w:space="0" w:color="auto"/>
            </w:tcBorders>
            <w:noWrap/>
            <w:vAlign w:val="center"/>
          </w:tcPr>
          <w:p w:rsidR="009B30BC" w:rsidRPr="007200C8" w:rsidRDefault="009B30BC" w:rsidP="008C5CAF">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8C5CA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8C5CA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0" w:type="dxa"/>
            <w:tcBorders>
              <w:top w:val="single" w:sz="4" w:space="0" w:color="auto"/>
              <w:left w:val="nil"/>
              <w:bottom w:val="single" w:sz="4" w:space="0" w:color="auto"/>
              <w:right w:val="single" w:sz="4" w:space="0" w:color="auto"/>
            </w:tcBorders>
            <w:noWrap/>
            <w:vAlign w:val="center"/>
          </w:tcPr>
          <w:p w:rsidR="009B30BC" w:rsidRPr="007200C8" w:rsidRDefault="009B30BC" w:rsidP="008C5CAF">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r>
      <w:tr w:rsidR="009B30BC" w:rsidRPr="007200C8" w:rsidTr="009B30BC">
        <w:trPr>
          <w:trHeight w:val="315"/>
        </w:trPr>
        <w:tc>
          <w:tcPr>
            <w:tcW w:w="3794" w:type="dxa"/>
            <w:tcBorders>
              <w:top w:val="single" w:sz="4" w:space="0" w:color="auto"/>
              <w:left w:val="single" w:sz="4" w:space="0" w:color="auto"/>
              <w:bottom w:val="single" w:sz="4" w:space="0" w:color="auto"/>
              <w:right w:val="single" w:sz="4" w:space="0" w:color="auto"/>
            </w:tcBorders>
          </w:tcPr>
          <w:p w:rsidR="009B30BC" w:rsidRPr="007200C8" w:rsidRDefault="009B30BC" w:rsidP="00FC25B6">
            <w:pPr>
              <w:numPr>
                <w:ilvl w:val="0"/>
                <w:numId w:val="3"/>
              </w:numPr>
              <w:shd w:val="clear" w:color="auto" w:fill="FFFFFF"/>
              <w:tabs>
                <w:tab w:val="left" w:pos="426"/>
              </w:tabs>
              <w:spacing w:after="0" w:line="240" w:lineRule="auto"/>
              <w:ind w:left="0" w:firstLine="0"/>
              <w:rPr>
                <w:rFonts w:ascii="TH SarabunPSK" w:hAnsi="TH SarabunPSK" w:cs="TH SarabunPSK"/>
                <w:sz w:val="32"/>
                <w:szCs w:val="32"/>
                <w:cs/>
              </w:rPr>
            </w:pPr>
            <w:r w:rsidRPr="007200C8">
              <w:rPr>
                <w:rFonts w:ascii="TH SarabunPSK" w:hAnsi="TH SarabunPSK" w:cs="TH SarabunPSK"/>
                <w:sz w:val="32"/>
                <w:szCs w:val="32"/>
                <w:cs/>
              </w:rPr>
              <w:t>การวิเคราะห์และควบคุมคุณภาพอาหาร</w:t>
            </w:r>
          </w:p>
        </w:tc>
        <w:tc>
          <w:tcPr>
            <w:tcW w:w="709"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FC25B6">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739"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2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709"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11"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78"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32"/>
                <w:szCs w:val="32"/>
              </w:rPr>
              <w:t>O</w:t>
            </w:r>
          </w:p>
        </w:tc>
        <w:tc>
          <w:tcPr>
            <w:tcW w:w="1287"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6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r>
      <w:tr w:rsidR="009B30BC" w:rsidRPr="007200C8" w:rsidTr="009B30BC">
        <w:trPr>
          <w:trHeight w:val="315"/>
        </w:trPr>
        <w:tc>
          <w:tcPr>
            <w:tcW w:w="3794" w:type="dxa"/>
            <w:tcBorders>
              <w:top w:val="single" w:sz="4" w:space="0" w:color="auto"/>
              <w:left w:val="single" w:sz="4" w:space="0" w:color="auto"/>
              <w:bottom w:val="single" w:sz="4" w:space="0" w:color="auto"/>
              <w:right w:val="single" w:sz="4" w:space="0" w:color="auto"/>
            </w:tcBorders>
          </w:tcPr>
          <w:p w:rsidR="009B30BC" w:rsidRPr="007200C8" w:rsidRDefault="009B30BC" w:rsidP="00FC25B6">
            <w:pPr>
              <w:numPr>
                <w:ilvl w:val="0"/>
                <w:numId w:val="3"/>
              </w:numPr>
              <w:shd w:val="clear" w:color="auto" w:fill="FFFFFF"/>
              <w:tabs>
                <w:tab w:val="left" w:pos="426"/>
              </w:tabs>
              <w:spacing w:after="0" w:line="240" w:lineRule="auto"/>
              <w:ind w:left="0" w:firstLine="0"/>
              <w:rPr>
                <w:rFonts w:ascii="TH SarabunPSK" w:hAnsi="TH SarabunPSK" w:cs="TH SarabunPSK"/>
                <w:sz w:val="32"/>
                <w:szCs w:val="32"/>
                <w:cs/>
              </w:rPr>
            </w:pPr>
            <w:r w:rsidRPr="007200C8">
              <w:rPr>
                <w:rFonts w:ascii="TH SarabunPSK" w:hAnsi="TH SarabunPSK" w:cs="TH SarabunPSK"/>
                <w:sz w:val="32"/>
                <w:szCs w:val="32"/>
                <w:cs/>
              </w:rPr>
              <w:t>การวิเคราะห์วัตถุเจือปนในอาหาร</w:t>
            </w:r>
          </w:p>
        </w:tc>
        <w:tc>
          <w:tcPr>
            <w:tcW w:w="709"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FC25B6">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39"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2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709"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11"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78"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32"/>
                <w:szCs w:val="32"/>
              </w:rPr>
              <w:t>O</w:t>
            </w:r>
          </w:p>
        </w:tc>
        <w:tc>
          <w:tcPr>
            <w:tcW w:w="1287"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6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r>
      <w:tr w:rsidR="009B30BC" w:rsidRPr="007200C8" w:rsidTr="009B30BC">
        <w:trPr>
          <w:trHeight w:val="315"/>
        </w:trPr>
        <w:tc>
          <w:tcPr>
            <w:tcW w:w="3794" w:type="dxa"/>
            <w:tcBorders>
              <w:top w:val="single" w:sz="4" w:space="0" w:color="auto"/>
              <w:left w:val="single" w:sz="4" w:space="0" w:color="auto"/>
              <w:bottom w:val="single" w:sz="4" w:space="0" w:color="auto"/>
              <w:right w:val="single" w:sz="4" w:space="0" w:color="auto"/>
            </w:tcBorders>
          </w:tcPr>
          <w:p w:rsidR="009B30BC" w:rsidRPr="007200C8" w:rsidRDefault="009B30BC" w:rsidP="00FC25B6">
            <w:pPr>
              <w:numPr>
                <w:ilvl w:val="0"/>
                <w:numId w:val="3"/>
              </w:numPr>
              <w:shd w:val="clear" w:color="auto" w:fill="FFFFFF"/>
              <w:tabs>
                <w:tab w:val="left" w:pos="426"/>
              </w:tabs>
              <w:spacing w:after="0" w:line="240" w:lineRule="auto"/>
              <w:ind w:left="0" w:firstLine="0"/>
              <w:rPr>
                <w:rFonts w:ascii="TH SarabunPSK" w:hAnsi="TH SarabunPSK" w:cs="TH SarabunPSK"/>
                <w:sz w:val="32"/>
                <w:szCs w:val="32"/>
                <w:cs/>
              </w:rPr>
            </w:pPr>
            <w:r w:rsidRPr="007200C8">
              <w:rPr>
                <w:rFonts w:ascii="TH SarabunPSK" w:hAnsi="TH SarabunPSK" w:cs="TH SarabunPSK"/>
                <w:sz w:val="32"/>
                <w:szCs w:val="32"/>
                <w:cs/>
              </w:rPr>
              <w:t>ความปลอดภัยในห้องปฏิบัติการเคมี</w:t>
            </w:r>
          </w:p>
        </w:tc>
        <w:tc>
          <w:tcPr>
            <w:tcW w:w="709"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FC25B6">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39"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2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709"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11"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878"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87"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126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r>
      <w:tr w:rsidR="009B30BC" w:rsidRPr="007200C8" w:rsidTr="009B30BC">
        <w:trPr>
          <w:trHeight w:val="315"/>
        </w:trPr>
        <w:tc>
          <w:tcPr>
            <w:tcW w:w="3794" w:type="dxa"/>
            <w:tcBorders>
              <w:top w:val="single" w:sz="4" w:space="0" w:color="auto"/>
              <w:left w:val="single" w:sz="4" w:space="0" w:color="auto"/>
              <w:bottom w:val="single" w:sz="4" w:space="0" w:color="auto"/>
              <w:right w:val="single" w:sz="4" w:space="0" w:color="auto"/>
            </w:tcBorders>
          </w:tcPr>
          <w:p w:rsidR="009B30BC" w:rsidRPr="007200C8" w:rsidRDefault="009B30BC" w:rsidP="00FC25B6">
            <w:pPr>
              <w:numPr>
                <w:ilvl w:val="0"/>
                <w:numId w:val="3"/>
              </w:numPr>
              <w:shd w:val="clear" w:color="auto" w:fill="FFFFFF"/>
              <w:tabs>
                <w:tab w:val="left" w:pos="426"/>
              </w:tabs>
              <w:spacing w:after="0" w:line="240" w:lineRule="auto"/>
              <w:ind w:left="0" w:firstLine="0"/>
              <w:rPr>
                <w:rFonts w:ascii="TH SarabunPSK" w:hAnsi="TH SarabunPSK" w:cs="TH SarabunPSK"/>
                <w:sz w:val="32"/>
                <w:szCs w:val="32"/>
                <w:cs/>
              </w:rPr>
            </w:pPr>
            <w:r w:rsidRPr="007200C8">
              <w:rPr>
                <w:rFonts w:ascii="TH SarabunPSK" w:hAnsi="TH SarabunPSK" w:cs="TH SarabunPSK"/>
                <w:sz w:val="32"/>
                <w:szCs w:val="32"/>
                <w:cs/>
              </w:rPr>
              <w:t>วิทยาศาสตร์และเทคโนโลยีเกี่ยวกับการแปรรูปอาหาร</w:t>
            </w:r>
          </w:p>
        </w:tc>
        <w:tc>
          <w:tcPr>
            <w:tcW w:w="709"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FC25B6">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39"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2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709"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11"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878"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87"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6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r>
      <w:tr w:rsidR="009B30BC" w:rsidRPr="007200C8" w:rsidTr="009B30BC">
        <w:trPr>
          <w:trHeight w:val="315"/>
        </w:trPr>
        <w:tc>
          <w:tcPr>
            <w:tcW w:w="3794" w:type="dxa"/>
            <w:tcBorders>
              <w:top w:val="single" w:sz="4" w:space="0" w:color="auto"/>
              <w:left w:val="single" w:sz="4" w:space="0" w:color="auto"/>
              <w:bottom w:val="single" w:sz="4" w:space="0" w:color="auto"/>
              <w:right w:val="single" w:sz="4" w:space="0" w:color="auto"/>
            </w:tcBorders>
          </w:tcPr>
          <w:p w:rsidR="009B30BC" w:rsidRPr="007200C8" w:rsidRDefault="009B30BC" w:rsidP="00FC25B6">
            <w:pPr>
              <w:numPr>
                <w:ilvl w:val="0"/>
                <w:numId w:val="3"/>
              </w:numPr>
              <w:shd w:val="clear" w:color="auto" w:fill="FFFFFF"/>
              <w:tabs>
                <w:tab w:val="left" w:pos="426"/>
              </w:tabs>
              <w:spacing w:after="0" w:line="240" w:lineRule="auto"/>
              <w:ind w:left="0" w:firstLine="0"/>
              <w:rPr>
                <w:rFonts w:ascii="TH SarabunPSK" w:hAnsi="TH SarabunPSK" w:cs="TH SarabunPSK"/>
                <w:sz w:val="32"/>
                <w:szCs w:val="32"/>
                <w:cs/>
              </w:rPr>
            </w:pPr>
            <w:r w:rsidRPr="007200C8">
              <w:rPr>
                <w:rFonts w:ascii="TH SarabunPSK" w:hAnsi="TH SarabunPSK" w:cs="TH SarabunPSK"/>
                <w:sz w:val="32"/>
                <w:szCs w:val="32"/>
                <w:cs/>
              </w:rPr>
              <w:t>การพัฒนาอาหารเพื่อสุขภาพ</w:t>
            </w:r>
          </w:p>
        </w:tc>
        <w:tc>
          <w:tcPr>
            <w:tcW w:w="709"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FC25B6">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739"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2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709"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711"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8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878"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87"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6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r>
      <w:tr w:rsidR="009B30BC" w:rsidRPr="007200C8" w:rsidTr="009B30BC">
        <w:trPr>
          <w:trHeight w:val="315"/>
        </w:trPr>
        <w:tc>
          <w:tcPr>
            <w:tcW w:w="3794" w:type="dxa"/>
            <w:tcBorders>
              <w:top w:val="single" w:sz="4" w:space="0" w:color="auto"/>
              <w:left w:val="single" w:sz="4" w:space="0" w:color="auto"/>
              <w:bottom w:val="single" w:sz="4" w:space="0" w:color="auto"/>
              <w:right w:val="single" w:sz="4" w:space="0" w:color="auto"/>
            </w:tcBorders>
          </w:tcPr>
          <w:p w:rsidR="009B30BC" w:rsidRPr="007200C8" w:rsidRDefault="009B30BC" w:rsidP="00FC25B6">
            <w:pPr>
              <w:numPr>
                <w:ilvl w:val="0"/>
                <w:numId w:val="3"/>
              </w:numPr>
              <w:shd w:val="clear" w:color="auto" w:fill="FFFFFF"/>
              <w:tabs>
                <w:tab w:val="left" w:pos="426"/>
              </w:tabs>
              <w:spacing w:after="0" w:line="240" w:lineRule="auto"/>
              <w:ind w:left="0" w:firstLine="0"/>
              <w:rPr>
                <w:rFonts w:ascii="TH SarabunPSK" w:hAnsi="TH SarabunPSK" w:cs="TH SarabunPSK"/>
                <w:sz w:val="32"/>
                <w:szCs w:val="32"/>
                <w:cs/>
              </w:rPr>
            </w:pPr>
            <w:r w:rsidRPr="007200C8">
              <w:rPr>
                <w:rFonts w:ascii="TH SarabunPSK" w:hAnsi="TH SarabunPSK" w:cs="TH SarabunPSK"/>
                <w:sz w:val="32"/>
                <w:szCs w:val="32"/>
                <w:cs/>
              </w:rPr>
              <w:t>สุคนธบำบัดประยุกต์</w:t>
            </w:r>
          </w:p>
        </w:tc>
        <w:tc>
          <w:tcPr>
            <w:tcW w:w="709"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FC25B6">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39"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2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709"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711"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878"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87"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126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90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r>
      <w:tr w:rsidR="009B30BC" w:rsidRPr="007200C8" w:rsidTr="009B30BC">
        <w:trPr>
          <w:trHeight w:val="315"/>
        </w:trPr>
        <w:tc>
          <w:tcPr>
            <w:tcW w:w="3794" w:type="dxa"/>
            <w:tcBorders>
              <w:top w:val="single" w:sz="4" w:space="0" w:color="auto"/>
              <w:left w:val="single" w:sz="4" w:space="0" w:color="auto"/>
              <w:bottom w:val="single" w:sz="4" w:space="0" w:color="auto"/>
              <w:right w:val="single" w:sz="4" w:space="0" w:color="auto"/>
            </w:tcBorders>
          </w:tcPr>
          <w:p w:rsidR="009B30BC" w:rsidRPr="007200C8" w:rsidRDefault="009B30BC" w:rsidP="00FC25B6">
            <w:pPr>
              <w:numPr>
                <w:ilvl w:val="0"/>
                <w:numId w:val="3"/>
              </w:numPr>
              <w:shd w:val="clear" w:color="auto" w:fill="FFFFFF"/>
              <w:tabs>
                <w:tab w:val="left" w:pos="426"/>
              </w:tabs>
              <w:spacing w:after="0" w:line="240" w:lineRule="auto"/>
              <w:ind w:left="0" w:firstLine="0"/>
              <w:rPr>
                <w:rFonts w:ascii="TH SarabunPSK" w:hAnsi="TH SarabunPSK" w:cs="TH SarabunPSK"/>
                <w:sz w:val="32"/>
                <w:szCs w:val="32"/>
                <w:cs/>
              </w:rPr>
            </w:pPr>
            <w:r w:rsidRPr="007200C8">
              <w:rPr>
                <w:rFonts w:ascii="TH SarabunPSK" w:hAnsi="TH SarabunPSK" w:cs="TH SarabunPSK" w:hint="cs"/>
                <w:sz w:val="32"/>
                <w:szCs w:val="32"/>
                <w:cs/>
              </w:rPr>
              <w:t>กลศาสตร์</w:t>
            </w:r>
          </w:p>
        </w:tc>
        <w:tc>
          <w:tcPr>
            <w:tcW w:w="709"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FC25B6">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39"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2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709"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11"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878"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87"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126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r>
      <w:tr w:rsidR="009B30BC" w:rsidRPr="007200C8" w:rsidTr="009B30BC">
        <w:trPr>
          <w:trHeight w:val="315"/>
        </w:trPr>
        <w:tc>
          <w:tcPr>
            <w:tcW w:w="3794" w:type="dxa"/>
            <w:tcBorders>
              <w:top w:val="single" w:sz="4" w:space="0" w:color="auto"/>
              <w:left w:val="single" w:sz="4" w:space="0" w:color="auto"/>
              <w:bottom w:val="single" w:sz="4" w:space="0" w:color="auto"/>
              <w:right w:val="single" w:sz="4" w:space="0" w:color="auto"/>
            </w:tcBorders>
          </w:tcPr>
          <w:p w:rsidR="009B30BC" w:rsidRPr="007200C8" w:rsidRDefault="009B30BC" w:rsidP="00FC25B6">
            <w:pPr>
              <w:numPr>
                <w:ilvl w:val="0"/>
                <w:numId w:val="3"/>
              </w:numPr>
              <w:shd w:val="clear" w:color="auto" w:fill="FFFFFF"/>
              <w:tabs>
                <w:tab w:val="left" w:pos="426"/>
              </w:tabs>
              <w:spacing w:after="0" w:line="240" w:lineRule="auto"/>
              <w:ind w:left="0" w:firstLine="0"/>
              <w:rPr>
                <w:rFonts w:ascii="TH SarabunPSK" w:hAnsi="TH SarabunPSK" w:cs="TH SarabunPSK"/>
                <w:sz w:val="32"/>
                <w:szCs w:val="32"/>
                <w:cs/>
              </w:rPr>
            </w:pPr>
            <w:r w:rsidRPr="007200C8">
              <w:rPr>
                <w:rFonts w:ascii="TH SarabunPSK" w:hAnsi="TH SarabunPSK" w:cs="TH SarabunPSK" w:hint="cs"/>
                <w:sz w:val="32"/>
                <w:szCs w:val="32"/>
                <w:cs/>
              </w:rPr>
              <w:t>แม่เหล็กไฟฟ้า</w:t>
            </w:r>
          </w:p>
        </w:tc>
        <w:tc>
          <w:tcPr>
            <w:tcW w:w="709"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FC25B6">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39"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2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709"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11"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878"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87"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126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r>
      <w:tr w:rsidR="009B30BC" w:rsidRPr="007200C8" w:rsidTr="009B30BC">
        <w:trPr>
          <w:trHeight w:val="315"/>
        </w:trPr>
        <w:tc>
          <w:tcPr>
            <w:tcW w:w="3794" w:type="dxa"/>
            <w:tcBorders>
              <w:top w:val="single" w:sz="4" w:space="0" w:color="auto"/>
              <w:left w:val="single" w:sz="4" w:space="0" w:color="auto"/>
              <w:bottom w:val="single" w:sz="4" w:space="0" w:color="auto"/>
              <w:right w:val="single" w:sz="4" w:space="0" w:color="auto"/>
            </w:tcBorders>
          </w:tcPr>
          <w:p w:rsidR="009B30BC" w:rsidRPr="007200C8" w:rsidRDefault="009B30BC" w:rsidP="00FC25B6">
            <w:pPr>
              <w:numPr>
                <w:ilvl w:val="0"/>
                <w:numId w:val="3"/>
              </w:numPr>
              <w:shd w:val="clear" w:color="auto" w:fill="FFFFFF"/>
              <w:tabs>
                <w:tab w:val="left" w:pos="426"/>
              </w:tabs>
              <w:spacing w:after="0" w:line="240" w:lineRule="auto"/>
              <w:ind w:left="0" w:firstLine="0"/>
              <w:rPr>
                <w:rFonts w:ascii="TH SarabunPSK" w:hAnsi="TH SarabunPSK" w:cs="TH SarabunPSK"/>
                <w:sz w:val="32"/>
                <w:szCs w:val="32"/>
                <w:cs/>
              </w:rPr>
            </w:pPr>
            <w:r w:rsidRPr="007200C8">
              <w:rPr>
                <w:rFonts w:ascii="TH SarabunPSK" w:hAnsi="TH SarabunPSK" w:cs="TH SarabunPSK" w:hint="cs"/>
                <w:sz w:val="32"/>
                <w:szCs w:val="32"/>
                <w:cs/>
              </w:rPr>
              <w:t>ภาษาอังกฤษสำหรับนักศึกษาบัณฑิต</w:t>
            </w:r>
            <w:r>
              <w:rPr>
                <w:rFonts w:ascii="TH SarabunPSK" w:hAnsi="TH SarabunPSK" w:cs="TH SarabunPSK" w:hint="cs"/>
                <w:sz w:val="32"/>
                <w:szCs w:val="32"/>
                <w:cs/>
              </w:rPr>
              <w:t>ศึกษา</w:t>
            </w:r>
          </w:p>
        </w:tc>
        <w:tc>
          <w:tcPr>
            <w:tcW w:w="709"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FC25B6">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39"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2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709"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11"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878"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1287"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126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90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32"/>
                <w:szCs w:val="32"/>
              </w:rPr>
              <w:t>O</w:t>
            </w:r>
          </w:p>
        </w:tc>
      </w:tr>
      <w:tr w:rsidR="009B30BC" w:rsidRPr="007200C8" w:rsidTr="009B30BC">
        <w:trPr>
          <w:trHeight w:val="315"/>
        </w:trPr>
        <w:tc>
          <w:tcPr>
            <w:tcW w:w="3794" w:type="dxa"/>
            <w:tcBorders>
              <w:top w:val="single" w:sz="4" w:space="0" w:color="auto"/>
              <w:left w:val="single" w:sz="4" w:space="0" w:color="auto"/>
              <w:bottom w:val="single" w:sz="4" w:space="0" w:color="auto"/>
              <w:right w:val="single" w:sz="4" w:space="0" w:color="auto"/>
            </w:tcBorders>
          </w:tcPr>
          <w:p w:rsidR="009B30BC" w:rsidRPr="007200C8" w:rsidRDefault="009B30BC" w:rsidP="00FC25B6">
            <w:pPr>
              <w:numPr>
                <w:ilvl w:val="0"/>
                <w:numId w:val="3"/>
              </w:numPr>
              <w:shd w:val="clear" w:color="auto" w:fill="FFFFFF"/>
              <w:tabs>
                <w:tab w:val="left" w:pos="426"/>
              </w:tabs>
              <w:spacing w:after="0" w:line="240" w:lineRule="auto"/>
              <w:ind w:left="0" w:firstLine="0"/>
              <w:rPr>
                <w:rFonts w:ascii="TH SarabunPSK" w:hAnsi="TH SarabunPSK" w:cs="TH SarabunPSK"/>
                <w:sz w:val="32"/>
                <w:szCs w:val="32"/>
                <w:cs/>
              </w:rPr>
            </w:pPr>
            <w:r w:rsidRPr="007200C8">
              <w:rPr>
                <w:rFonts w:ascii="TH SarabunPSK" w:hAnsi="TH SarabunPSK" w:cs="TH SarabunPSK" w:hint="cs"/>
                <w:sz w:val="32"/>
                <w:szCs w:val="32"/>
                <w:cs/>
              </w:rPr>
              <w:t>คอมพิวเตอร์สำหรับนักศึกษาบัณฑิต</w:t>
            </w:r>
            <w:r>
              <w:rPr>
                <w:rFonts w:ascii="TH SarabunPSK" w:hAnsi="TH SarabunPSK" w:cs="TH SarabunPSK" w:hint="cs"/>
                <w:sz w:val="32"/>
                <w:szCs w:val="32"/>
                <w:cs/>
              </w:rPr>
              <w:t>ศึกษา</w:t>
            </w:r>
          </w:p>
        </w:tc>
        <w:tc>
          <w:tcPr>
            <w:tcW w:w="709" w:type="dxa"/>
            <w:gridSpan w:val="2"/>
            <w:tcBorders>
              <w:top w:val="single" w:sz="4" w:space="0" w:color="auto"/>
              <w:left w:val="nil"/>
              <w:bottom w:val="single" w:sz="4" w:space="0" w:color="auto"/>
              <w:right w:val="single" w:sz="4" w:space="0" w:color="auto"/>
            </w:tcBorders>
            <w:noWrap/>
            <w:vAlign w:val="center"/>
          </w:tcPr>
          <w:p w:rsidR="009B30BC" w:rsidRPr="007200C8" w:rsidRDefault="009B30BC" w:rsidP="00FC25B6">
            <w:pPr>
              <w:shd w:val="clear" w:color="auto" w:fill="FFFFFF"/>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39"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82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709"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711"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88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32"/>
                <w:szCs w:val="32"/>
              </w:rPr>
              <w:t>O</w:t>
            </w:r>
          </w:p>
        </w:tc>
        <w:tc>
          <w:tcPr>
            <w:tcW w:w="878"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20"/>
                <w:szCs w:val="20"/>
              </w:rPr>
              <w:sym w:font="Wingdings 2" w:char="F098"/>
            </w:r>
          </w:p>
        </w:tc>
        <w:tc>
          <w:tcPr>
            <w:tcW w:w="1287"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c>
          <w:tcPr>
            <w:tcW w:w="126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9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O</w:t>
            </w:r>
          </w:p>
        </w:tc>
        <w:tc>
          <w:tcPr>
            <w:tcW w:w="900" w:type="dxa"/>
            <w:tcBorders>
              <w:top w:val="single" w:sz="4" w:space="0" w:color="auto"/>
              <w:left w:val="nil"/>
              <w:bottom w:val="single" w:sz="4" w:space="0" w:color="auto"/>
              <w:right w:val="single" w:sz="4" w:space="0" w:color="auto"/>
            </w:tcBorders>
            <w:noWrap/>
            <w:vAlign w:val="center"/>
          </w:tcPr>
          <w:p w:rsidR="009B30BC" w:rsidRPr="007200C8" w:rsidRDefault="009B30BC" w:rsidP="00FC25B6">
            <w:pPr>
              <w:spacing w:after="0" w:line="240" w:lineRule="auto"/>
              <w:jc w:val="center"/>
              <w:rPr>
                <w:rFonts w:ascii="TH SarabunPSK" w:hAnsi="TH SarabunPSK" w:cs="TH SarabunPSK"/>
                <w:sz w:val="20"/>
                <w:szCs w:val="20"/>
              </w:rPr>
            </w:pPr>
            <w:r w:rsidRPr="007200C8">
              <w:rPr>
                <w:rFonts w:ascii="TH SarabunPSK" w:hAnsi="TH SarabunPSK" w:cs="TH SarabunPSK"/>
                <w:sz w:val="20"/>
                <w:szCs w:val="20"/>
              </w:rPr>
              <w:sym w:font="Wingdings 2" w:char="F098"/>
            </w:r>
          </w:p>
        </w:tc>
      </w:tr>
    </w:tbl>
    <w:p w:rsidR="00F90328" w:rsidRPr="007200C8" w:rsidRDefault="00F90328" w:rsidP="00EB6E01">
      <w:pPr>
        <w:framePr w:w="13335" w:wrap="auto" w:vAnchor="text" w:hAnchor="page" w:x="1801" w:y="8416"/>
        <w:autoSpaceDE w:val="0"/>
        <w:autoSpaceDN w:val="0"/>
        <w:adjustRightInd w:val="0"/>
        <w:spacing w:after="0" w:line="240" w:lineRule="auto"/>
        <w:rPr>
          <w:rFonts w:ascii="TH SarabunPSK" w:hAnsi="TH SarabunPSK" w:cs="TH SarabunPSK"/>
          <w:b/>
          <w:bCs/>
          <w:sz w:val="36"/>
          <w:szCs w:val="36"/>
          <w:cs/>
        </w:rPr>
        <w:sectPr w:rsidR="00F90328" w:rsidRPr="007200C8" w:rsidSect="00F90328">
          <w:pgSz w:w="16838" w:h="11906" w:orient="landscape"/>
          <w:pgMar w:top="2160" w:right="2160" w:bottom="1440" w:left="1440" w:header="706" w:footer="706" w:gutter="0"/>
          <w:cols w:space="708"/>
          <w:docGrid w:linePitch="360"/>
        </w:sectPr>
      </w:pPr>
    </w:p>
    <w:p w:rsidR="000A2B04" w:rsidRPr="007200C8" w:rsidRDefault="000A2B04" w:rsidP="00E40277">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lastRenderedPageBreak/>
        <w:t>หมวดที่</w:t>
      </w:r>
      <w:r w:rsidR="009B59E2" w:rsidRPr="007200C8">
        <w:rPr>
          <w:rFonts w:ascii="TH SarabunPSK" w:hAnsi="TH SarabunPSK" w:cs="TH SarabunPSK"/>
          <w:b/>
          <w:bCs/>
          <w:sz w:val="32"/>
          <w:szCs w:val="32"/>
        </w:rPr>
        <w:t xml:space="preserve"> 5</w:t>
      </w:r>
      <w:r w:rsidR="001B6454" w:rsidRPr="007200C8">
        <w:rPr>
          <w:rFonts w:ascii="TH SarabunPSK" w:hAnsi="TH SarabunPSK" w:cs="TH SarabunPSK"/>
          <w:b/>
          <w:bCs/>
          <w:sz w:val="32"/>
          <w:szCs w:val="32"/>
          <w:cs/>
        </w:rPr>
        <w:t xml:space="preserve"> </w:t>
      </w:r>
      <w:r w:rsidRPr="007200C8">
        <w:rPr>
          <w:rFonts w:ascii="TH SarabunPSK" w:hAnsi="TH SarabunPSK" w:cs="TH SarabunPSK"/>
          <w:b/>
          <w:bCs/>
          <w:sz w:val="32"/>
          <w:szCs w:val="32"/>
          <w:cs/>
        </w:rPr>
        <w:t>หลักเกณฑ์ในการประเมินผลนักศึกษา</w:t>
      </w:r>
    </w:p>
    <w:p w:rsidR="000A2B04" w:rsidRPr="007200C8" w:rsidRDefault="000A2B04" w:rsidP="000E0B6C">
      <w:pPr>
        <w:autoSpaceDE w:val="0"/>
        <w:autoSpaceDN w:val="0"/>
        <w:adjustRightInd w:val="0"/>
        <w:spacing w:after="0" w:line="240" w:lineRule="auto"/>
        <w:jc w:val="center"/>
        <w:rPr>
          <w:rFonts w:ascii="TH SarabunPSK" w:hAnsi="TH SarabunPSK" w:cs="TH SarabunPSK"/>
          <w:b/>
          <w:bCs/>
          <w:sz w:val="32"/>
          <w:szCs w:val="32"/>
        </w:rPr>
      </w:pPr>
    </w:p>
    <w:p w:rsidR="000A2B04" w:rsidRPr="007200C8" w:rsidRDefault="000A2B04" w:rsidP="000E0B6C">
      <w:pPr>
        <w:autoSpaceDE w:val="0"/>
        <w:autoSpaceDN w:val="0"/>
        <w:adjustRightInd w:val="0"/>
        <w:spacing w:after="0" w:line="240" w:lineRule="auto"/>
        <w:jc w:val="thaiDistribute"/>
        <w:rPr>
          <w:rFonts w:ascii="TH SarabunPSK" w:hAnsi="TH SarabunPSK" w:cs="TH SarabunPSK"/>
          <w:b/>
          <w:bCs/>
          <w:sz w:val="32"/>
          <w:szCs w:val="32"/>
        </w:rPr>
      </w:pPr>
      <w:r w:rsidRPr="007200C8">
        <w:rPr>
          <w:rFonts w:ascii="TH SarabunPSK" w:hAnsi="TH SarabunPSK" w:cs="TH SarabunPSK"/>
          <w:b/>
          <w:bCs/>
          <w:sz w:val="32"/>
          <w:szCs w:val="32"/>
        </w:rPr>
        <w:t xml:space="preserve">1. </w:t>
      </w:r>
      <w:r w:rsidRPr="007200C8">
        <w:rPr>
          <w:rFonts w:ascii="TH SarabunPSK" w:hAnsi="TH SarabunPSK" w:cs="TH SarabunPSK"/>
          <w:b/>
          <w:bCs/>
          <w:sz w:val="32"/>
          <w:szCs w:val="32"/>
          <w:cs/>
        </w:rPr>
        <w:t>กฎระเบียบหรือหลักเกณฑ์ในการให้ระดับคะแนน</w:t>
      </w:r>
      <w:r w:rsidRPr="007200C8">
        <w:rPr>
          <w:rFonts w:ascii="TH SarabunPSK" w:hAnsi="TH SarabunPSK" w:cs="TH SarabunPSK"/>
          <w:b/>
          <w:bCs/>
          <w:sz w:val="32"/>
          <w:szCs w:val="32"/>
        </w:rPr>
        <w:t xml:space="preserve"> (</w:t>
      </w:r>
      <w:r w:rsidRPr="007200C8">
        <w:rPr>
          <w:rFonts w:ascii="TH SarabunPSK" w:hAnsi="TH SarabunPSK" w:cs="TH SarabunPSK"/>
          <w:b/>
          <w:bCs/>
          <w:sz w:val="32"/>
          <w:szCs w:val="32"/>
          <w:cs/>
        </w:rPr>
        <w:t>ผลการเรียน</w:t>
      </w:r>
      <w:r w:rsidRPr="007200C8">
        <w:rPr>
          <w:rFonts w:ascii="TH SarabunPSK" w:hAnsi="TH SarabunPSK" w:cs="TH SarabunPSK"/>
          <w:b/>
          <w:bCs/>
          <w:sz w:val="32"/>
          <w:szCs w:val="32"/>
        </w:rPr>
        <w:t>)</w:t>
      </w:r>
    </w:p>
    <w:p w:rsidR="000A2B04" w:rsidRPr="007200C8" w:rsidRDefault="0021293C" w:rsidP="0021293C">
      <w:pPr>
        <w:autoSpaceDE w:val="0"/>
        <w:autoSpaceDN w:val="0"/>
        <w:adjustRightInd w:val="0"/>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 xml:space="preserve">   </w:t>
      </w:r>
      <w:r w:rsidR="00BB2F5A" w:rsidRPr="007200C8">
        <w:rPr>
          <w:rFonts w:ascii="TH SarabunPSK" w:hAnsi="TH SarabunPSK" w:cs="TH SarabunPSK" w:hint="cs"/>
          <w:sz w:val="32"/>
          <w:szCs w:val="32"/>
          <w:cs/>
        </w:rPr>
        <w:t xml:space="preserve"> </w:t>
      </w:r>
      <w:r w:rsidR="00A15C97" w:rsidRPr="007200C8">
        <w:rPr>
          <w:rFonts w:ascii="TH SarabunPSK" w:hAnsi="TH SarabunPSK" w:cs="TH SarabunPSK"/>
          <w:sz w:val="32"/>
          <w:szCs w:val="32"/>
          <w:cs/>
        </w:rPr>
        <w:t>การประเมินผลการศึกษาของนักศึกษาให้เป็นไปตามข้อบังคับมหาวิทยาลัยราชภัฏวไลยอลงกรณ์ ในพระบรมราชูปถัมภ์ จังหวัดปทุมธานี ว่าด้วยการจัดการศึกษาระดับบัณฑิตศึกษา พ.ศ. 2549 (ภาคผนวก</w:t>
      </w:r>
      <w:r w:rsidR="00BB2F5A" w:rsidRPr="007200C8">
        <w:rPr>
          <w:rFonts w:ascii="TH SarabunPSK" w:hAnsi="TH SarabunPSK" w:cs="TH SarabunPSK" w:hint="cs"/>
          <w:sz w:val="32"/>
          <w:szCs w:val="32"/>
          <w:cs/>
        </w:rPr>
        <w:t xml:space="preserve"> ก</w:t>
      </w:r>
      <w:r w:rsidR="00A15C97" w:rsidRPr="007200C8">
        <w:rPr>
          <w:rFonts w:ascii="TH SarabunPSK" w:hAnsi="TH SarabunPSK" w:cs="TH SarabunPSK"/>
          <w:sz w:val="32"/>
          <w:szCs w:val="32"/>
          <w:cs/>
        </w:rPr>
        <w:t>)</w:t>
      </w:r>
    </w:p>
    <w:p w:rsidR="00803906" w:rsidRPr="007200C8" w:rsidRDefault="00803906" w:rsidP="00A15C97">
      <w:pPr>
        <w:autoSpaceDE w:val="0"/>
        <w:autoSpaceDN w:val="0"/>
        <w:adjustRightInd w:val="0"/>
        <w:spacing w:after="0" w:line="240" w:lineRule="auto"/>
        <w:ind w:firstLine="720"/>
        <w:jc w:val="thaiDistribute"/>
        <w:rPr>
          <w:rFonts w:ascii="TH SarabunPSK" w:hAnsi="TH SarabunPSK" w:cs="TH SarabunPSK"/>
          <w:sz w:val="32"/>
          <w:szCs w:val="32"/>
        </w:rPr>
      </w:pPr>
    </w:p>
    <w:p w:rsidR="000A2B04" w:rsidRPr="007200C8" w:rsidRDefault="000A2B04" w:rsidP="000E0B6C">
      <w:pPr>
        <w:autoSpaceDE w:val="0"/>
        <w:autoSpaceDN w:val="0"/>
        <w:adjustRightInd w:val="0"/>
        <w:spacing w:after="0" w:line="240" w:lineRule="auto"/>
        <w:jc w:val="thaiDistribute"/>
        <w:rPr>
          <w:rFonts w:ascii="TH SarabunPSK" w:hAnsi="TH SarabunPSK" w:cs="TH SarabunPSK"/>
          <w:b/>
          <w:bCs/>
          <w:sz w:val="32"/>
          <w:szCs w:val="32"/>
        </w:rPr>
      </w:pPr>
      <w:r w:rsidRPr="007200C8">
        <w:rPr>
          <w:rFonts w:ascii="TH SarabunPSK" w:hAnsi="TH SarabunPSK" w:cs="TH SarabunPSK"/>
          <w:b/>
          <w:bCs/>
          <w:sz w:val="32"/>
          <w:szCs w:val="32"/>
        </w:rPr>
        <w:t xml:space="preserve">2. </w:t>
      </w:r>
      <w:r w:rsidRPr="007200C8">
        <w:rPr>
          <w:rFonts w:ascii="TH SarabunPSK" w:hAnsi="TH SarabunPSK" w:cs="TH SarabunPSK"/>
          <w:b/>
          <w:bCs/>
          <w:sz w:val="32"/>
          <w:szCs w:val="32"/>
          <w:cs/>
        </w:rPr>
        <w:t>กระบวนการทวนสอบมาตรฐานผลสัมฤทธิ์ของนักศึกษา</w:t>
      </w:r>
    </w:p>
    <w:p w:rsidR="000A2B04" w:rsidRPr="007200C8" w:rsidRDefault="000A2B04" w:rsidP="000E0B6C">
      <w:pPr>
        <w:autoSpaceDE w:val="0"/>
        <w:autoSpaceDN w:val="0"/>
        <w:adjustRightInd w:val="0"/>
        <w:spacing w:after="0" w:line="240" w:lineRule="auto"/>
        <w:jc w:val="thaiDistribute"/>
        <w:rPr>
          <w:rFonts w:ascii="TH SarabunPSK" w:hAnsi="TH SarabunPSK" w:cs="TH SarabunPSK"/>
          <w:b/>
          <w:bCs/>
          <w:sz w:val="32"/>
          <w:szCs w:val="32"/>
        </w:rPr>
      </w:pPr>
      <w:r w:rsidRPr="007200C8">
        <w:rPr>
          <w:rFonts w:ascii="TH SarabunPSK" w:hAnsi="TH SarabunPSK" w:cs="TH SarabunPSK"/>
          <w:b/>
          <w:bCs/>
          <w:sz w:val="32"/>
          <w:szCs w:val="32"/>
        </w:rPr>
        <w:t xml:space="preserve">   2.1 </w:t>
      </w:r>
      <w:r w:rsidRPr="007200C8">
        <w:rPr>
          <w:rFonts w:ascii="TH SarabunPSK" w:hAnsi="TH SarabunPSK" w:cs="TH SarabunPSK"/>
          <w:b/>
          <w:bCs/>
          <w:sz w:val="32"/>
          <w:szCs w:val="32"/>
          <w:cs/>
        </w:rPr>
        <w:t>การทวนสอบมาตรฐานผลการเรียนรู้ขณะนักศึกษายังไม่สำเร็จการศึกษา</w:t>
      </w:r>
    </w:p>
    <w:p w:rsidR="000A2B04" w:rsidRPr="007200C8" w:rsidRDefault="000A2B04" w:rsidP="00B4431A">
      <w:pPr>
        <w:tabs>
          <w:tab w:val="left" w:pos="1134"/>
        </w:tabs>
        <w:autoSpaceDE w:val="0"/>
        <w:autoSpaceDN w:val="0"/>
        <w:adjustRightInd w:val="0"/>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00BB2F5A" w:rsidRPr="007200C8">
        <w:rPr>
          <w:rFonts w:ascii="TH SarabunPSK" w:hAnsi="TH SarabunPSK" w:cs="TH SarabunPSK"/>
          <w:sz w:val="32"/>
          <w:szCs w:val="32"/>
        </w:rPr>
        <w:t xml:space="preserve"> </w:t>
      </w:r>
      <w:r w:rsidR="00B4431A">
        <w:rPr>
          <w:rFonts w:ascii="TH SarabunPSK" w:hAnsi="TH SarabunPSK" w:cs="TH SarabunPSK"/>
          <w:sz w:val="32"/>
          <w:szCs w:val="32"/>
        </w:rPr>
        <w:t>2.1.1</w:t>
      </w:r>
      <w:r w:rsidR="00B4431A">
        <w:rPr>
          <w:rFonts w:ascii="TH SarabunPSK" w:hAnsi="TH SarabunPSK" w:cs="TH SarabunPSK"/>
          <w:sz w:val="32"/>
          <w:szCs w:val="32"/>
        </w:rPr>
        <w:tab/>
      </w:r>
      <w:r w:rsidR="00A15C97" w:rsidRPr="007200C8">
        <w:rPr>
          <w:rFonts w:ascii="TH SarabunPSK" w:hAnsi="TH SarabunPSK" w:cs="TH SarabunPSK"/>
          <w:sz w:val="32"/>
          <w:szCs w:val="32"/>
          <w:cs/>
        </w:rPr>
        <w:t>ให้กำหนดระบบการทวนสอบผลสัมฤทธิ์การเรียนรู้ของนักศึกษาเป็นส่วนหนึ่งของระบบการประกันคุณภาพภายในของสถาบันอุดมศึกษาที่จะต้องทำความเข้าใจตรงกันทั้งสถาบัน และนำไปดำเนินการจนบรรลุผลสัมฤทธิ์ ซึ่งผู้ประเมินภายนอกจะต้องสามารถตรวจสอบได้</w:t>
      </w:r>
    </w:p>
    <w:p w:rsidR="000A2B04" w:rsidRPr="007200C8" w:rsidRDefault="000A2B04" w:rsidP="00B4431A">
      <w:pPr>
        <w:tabs>
          <w:tab w:val="left" w:pos="1134"/>
        </w:tabs>
        <w:autoSpaceDE w:val="0"/>
        <w:autoSpaceDN w:val="0"/>
        <w:adjustRightInd w:val="0"/>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00BB2F5A" w:rsidRPr="007200C8">
        <w:rPr>
          <w:rFonts w:ascii="TH SarabunPSK" w:hAnsi="TH SarabunPSK" w:cs="TH SarabunPSK"/>
          <w:sz w:val="32"/>
          <w:szCs w:val="32"/>
        </w:rPr>
        <w:t xml:space="preserve"> </w:t>
      </w:r>
      <w:r w:rsidR="00FF5BFF">
        <w:rPr>
          <w:rFonts w:ascii="TH SarabunPSK" w:hAnsi="TH SarabunPSK" w:cs="TH SarabunPSK"/>
          <w:sz w:val="32"/>
          <w:szCs w:val="32"/>
        </w:rPr>
        <w:t>2.1.2</w:t>
      </w:r>
      <w:r w:rsidR="00FF5BFF">
        <w:rPr>
          <w:rFonts w:ascii="TH SarabunPSK" w:hAnsi="TH SarabunPSK" w:cs="TH SarabunPSK"/>
          <w:sz w:val="32"/>
          <w:szCs w:val="32"/>
        </w:rPr>
        <w:tab/>
      </w:r>
      <w:r w:rsidR="00A15C97" w:rsidRPr="007200C8">
        <w:rPr>
          <w:rFonts w:ascii="TH SarabunPSK" w:hAnsi="TH SarabunPSK" w:cs="TH SarabunPSK"/>
          <w:sz w:val="32"/>
          <w:szCs w:val="32"/>
          <w:cs/>
        </w:rPr>
        <w:t>การทวนสอบในระดับรายวิชาควรให้นักศึกษาประเมินการเรียนการสอนในระดับรายวิชามีคณะกรรมการพิจารณาความเหมาะสมของข้อสอบให้เป็นไปตามแผนการสอน</w:t>
      </w:r>
    </w:p>
    <w:p w:rsidR="000A2B04" w:rsidRPr="007200C8" w:rsidRDefault="000A2B04" w:rsidP="00FF5BFF">
      <w:pPr>
        <w:tabs>
          <w:tab w:val="left" w:pos="1134"/>
        </w:tabs>
        <w:autoSpaceDE w:val="0"/>
        <w:autoSpaceDN w:val="0"/>
        <w:adjustRightInd w:val="0"/>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00BB2F5A" w:rsidRPr="007200C8">
        <w:rPr>
          <w:rFonts w:ascii="TH SarabunPSK" w:hAnsi="TH SarabunPSK" w:cs="TH SarabunPSK"/>
          <w:sz w:val="32"/>
          <w:szCs w:val="32"/>
        </w:rPr>
        <w:t xml:space="preserve"> </w:t>
      </w:r>
      <w:r w:rsidR="00FF5BFF">
        <w:rPr>
          <w:rFonts w:ascii="TH SarabunPSK" w:hAnsi="TH SarabunPSK" w:cs="TH SarabunPSK"/>
          <w:sz w:val="32"/>
          <w:szCs w:val="32"/>
        </w:rPr>
        <w:t>2.1.3</w:t>
      </w:r>
      <w:r w:rsidR="00FF5BFF">
        <w:rPr>
          <w:rFonts w:ascii="TH SarabunPSK" w:hAnsi="TH SarabunPSK" w:cs="TH SarabunPSK"/>
          <w:sz w:val="32"/>
          <w:szCs w:val="32"/>
        </w:rPr>
        <w:tab/>
      </w:r>
      <w:r w:rsidRPr="007200C8">
        <w:rPr>
          <w:rFonts w:ascii="TH SarabunPSK" w:hAnsi="TH SarabunPSK" w:cs="TH SarabunPSK"/>
          <w:sz w:val="32"/>
          <w:szCs w:val="32"/>
          <w:cs/>
        </w:rPr>
        <w:t>การทวนสอบในระดับหลักสูตรสามารถทำได้โดยมีระบบประกันคุณภาพภายในสถาบัน</w:t>
      </w:r>
      <w:r w:rsidR="007E188F" w:rsidRPr="007200C8">
        <w:rPr>
          <w:rFonts w:ascii="TH SarabunPSK" w:hAnsi="TH SarabunPSK" w:cs="TH SarabunPSK"/>
          <w:sz w:val="32"/>
          <w:szCs w:val="32"/>
          <w:cs/>
        </w:rPr>
        <w:t>อุดมศึกษา</w:t>
      </w:r>
      <w:r w:rsidRPr="007200C8">
        <w:rPr>
          <w:rFonts w:ascii="TH SarabunPSK" w:hAnsi="TH SarabunPSK" w:cs="TH SarabunPSK"/>
          <w:sz w:val="32"/>
          <w:szCs w:val="32"/>
          <w:cs/>
        </w:rPr>
        <w:t>ดำเนินการทวนสอบมาตรฐานผลการเรียนรู้และรายงานผล</w:t>
      </w:r>
    </w:p>
    <w:p w:rsidR="000A2B04" w:rsidRPr="007200C8" w:rsidRDefault="000A2B04" w:rsidP="000E0B6C">
      <w:pPr>
        <w:autoSpaceDE w:val="0"/>
        <w:autoSpaceDN w:val="0"/>
        <w:adjustRightInd w:val="0"/>
        <w:spacing w:after="0" w:line="240" w:lineRule="auto"/>
        <w:jc w:val="thaiDistribute"/>
        <w:rPr>
          <w:rFonts w:ascii="TH SarabunPSK" w:hAnsi="TH SarabunPSK" w:cs="TH SarabunPSK"/>
          <w:b/>
          <w:bCs/>
          <w:sz w:val="32"/>
          <w:szCs w:val="32"/>
        </w:rPr>
      </w:pPr>
      <w:r w:rsidRPr="007200C8">
        <w:rPr>
          <w:rFonts w:ascii="TH SarabunPSK" w:hAnsi="TH SarabunPSK" w:cs="TH SarabunPSK"/>
          <w:b/>
          <w:bCs/>
          <w:sz w:val="32"/>
          <w:szCs w:val="32"/>
        </w:rPr>
        <w:t xml:space="preserve">    2.2 </w:t>
      </w:r>
      <w:r w:rsidRPr="007200C8">
        <w:rPr>
          <w:rFonts w:ascii="TH SarabunPSK" w:hAnsi="TH SarabunPSK" w:cs="TH SarabunPSK"/>
          <w:b/>
          <w:bCs/>
          <w:sz w:val="32"/>
          <w:szCs w:val="32"/>
          <w:cs/>
        </w:rPr>
        <w:t>การทวนสอบมาตรฐานผลการเรียนรู้หลังจากนักศึกษาสำเร็จการศึกษา</w:t>
      </w:r>
    </w:p>
    <w:p w:rsidR="000A2B04" w:rsidRPr="007200C8" w:rsidRDefault="00DA6199" w:rsidP="000E0B6C">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w:t>
      </w:r>
      <w:r w:rsidR="000A2B04" w:rsidRPr="007200C8">
        <w:rPr>
          <w:rFonts w:ascii="TH SarabunPSK" w:hAnsi="TH SarabunPSK" w:cs="TH SarabunPSK"/>
          <w:sz w:val="32"/>
          <w:szCs w:val="32"/>
          <w:cs/>
        </w:rPr>
        <w:t>การกำหนดกลวิธีการทวนสอบมาตรฐานผลการเรียนรู้ของนักศึกษา</w:t>
      </w:r>
      <w:r w:rsidR="004D60A6" w:rsidRPr="007200C8">
        <w:rPr>
          <w:rFonts w:ascii="TH SarabunPSK" w:hAnsi="TH SarabunPSK" w:cs="TH SarabunPSK"/>
          <w:sz w:val="32"/>
          <w:szCs w:val="32"/>
          <w:cs/>
        </w:rPr>
        <w:t>ควรเน้น</w:t>
      </w:r>
      <w:r w:rsidR="000A2B04" w:rsidRPr="007200C8">
        <w:rPr>
          <w:rFonts w:ascii="TH SarabunPSK" w:hAnsi="TH SarabunPSK" w:cs="TH SarabunPSK"/>
          <w:sz w:val="32"/>
          <w:szCs w:val="32"/>
          <w:cs/>
        </w:rPr>
        <w:t>การทำวิจัยสัมฤทธิผลของการประกอบอาชีพของบัณฑิตที่ทำอย่างต่อเนื่องและนำผลวิจัยที่ได้ย้อนกลับมาปรับปรุงกระบวนการการเรียนการสอนและหลักสูตรแบบครบวงจรรวมทั้งการประเมินคุณภาพของหลักสูตรและหน่วยงานโดยองค์กรระดับสากลโดยการวิจัยอาจจะดำเนินการดังตัวอย่างต่อไปนี้</w:t>
      </w:r>
    </w:p>
    <w:p w:rsidR="000A2B04" w:rsidRPr="007200C8" w:rsidRDefault="000A2B04" w:rsidP="004D60A6">
      <w:pPr>
        <w:tabs>
          <w:tab w:val="left" w:pos="567"/>
        </w:tabs>
        <w:autoSpaceDE w:val="0"/>
        <w:autoSpaceDN w:val="0"/>
        <w:adjustRightInd w:val="0"/>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 xml:space="preserve">         2.2.1 </w:t>
      </w:r>
      <w:r w:rsidRPr="007200C8">
        <w:rPr>
          <w:rFonts w:ascii="TH SarabunPSK" w:hAnsi="TH SarabunPSK" w:cs="TH SarabunPSK"/>
          <w:sz w:val="32"/>
          <w:szCs w:val="32"/>
          <w:cs/>
        </w:rPr>
        <w:t>ภาวการณ์ได้งานทำของบัณฑิตประเมินจากบัณฑิตแต่ละรุ่นที่จบการศึกษาในด้านของระยะเวลาในการหางานทำความเห็นต่อความรู้ความสามารถความ</w:t>
      </w:r>
      <w:r w:rsidR="004D60A6" w:rsidRPr="007200C8">
        <w:rPr>
          <w:rFonts w:ascii="TH SarabunPSK" w:hAnsi="TH SarabunPSK" w:cs="TH SarabunPSK"/>
          <w:sz w:val="32"/>
          <w:szCs w:val="32"/>
          <w:cs/>
        </w:rPr>
        <w:t>มั่นใจของบัณฑิตในการประกอบ</w:t>
      </w:r>
      <w:r w:rsidRPr="007200C8">
        <w:rPr>
          <w:rFonts w:ascii="TH SarabunPSK" w:hAnsi="TH SarabunPSK" w:cs="TH SarabunPSK"/>
          <w:sz w:val="32"/>
          <w:szCs w:val="32"/>
          <w:cs/>
        </w:rPr>
        <w:t>อาชีพ</w:t>
      </w:r>
    </w:p>
    <w:p w:rsidR="000A2B04" w:rsidRPr="007200C8" w:rsidRDefault="004D60A6" w:rsidP="000E0B6C">
      <w:pPr>
        <w:autoSpaceDE w:val="0"/>
        <w:autoSpaceDN w:val="0"/>
        <w:adjustRightInd w:val="0"/>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 xml:space="preserve">        2.2.</w:t>
      </w:r>
      <w:r w:rsidRPr="007200C8">
        <w:rPr>
          <w:rFonts w:ascii="TH SarabunPSK" w:hAnsi="TH SarabunPSK" w:cs="TH SarabunPSK"/>
          <w:sz w:val="32"/>
          <w:szCs w:val="32"/>
          <w:cs/>
        </w:rPr>
        <w:t>2</w:t>
      </w:r>
      <w:r w:rsidR="00BB2F5A" w:rsidRPr="007200C8">
        <w:rPr>
          <w:rFonts w:ascii="TH SarabunPSK" w:hAnsi="TH SarabunPSK" w:cs="TH SarabunPSK" w:hint="cs"/>
          <w:sz w:val="32"/>
          <w:szCs w:val="32"/>
          <w:cs/>
        </w:rPr>
        <w:t xml:space="preserve"> </w:t>
      </w:r>
      <w:r w:rsidR="000A2B04" w:rsidRPr="007200C8">
        <w:rPr>
          <w:rFonts w:ascii="TH SarabunPSK" w:hAnsi="TH SarabunPSK" w:cs="TH SarabunPSK"/>
          <w:sz w:val="32"/>
          <w:szCs w:val="32"/>
          <w:cs/>
        </w:rPr>
        <w:t>การประเมินตำแหน่งและหรือความก้าวหน้าในสายงานของบัณฑิต</w:t>
      </w:r>
    </w:p>
    <w:p w:rsidR="000A2B04" w:rsidRPr="007200C8" w:rsidRDefault="004D60A6" w:rsidP="004D60A6">
      <w:pPr>
        <w:tabs>
          <w:tab w:val="left" w:pos="720"/>
        </w:tabs>
        <w:autoSpaceDE w:val="0"/>
        <w:autoSpaceDN w:val="0"/>
        <w:adjustRightInd w:val="0"/>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 xml:space="preserve">        2.2.</w:t>
      </w:r>
      <w:r w:rsidRPr="007200C8">
        <w:rPr>
          <w:rFonts w:ascii="TH SarabunPSK" w:hAnsi="TH SarabunPSK" w:cs="TH SarabunPSK"/>
          <w:sz w:val="32"/>
          <w:szCs w:val="32"/>
          <w:cs/>
        </w:rPr>
        <w:t>3</w:t>
      </w:r>
      <w:r w:rsidR="00BB2F5A" w:rsidRPr="007200C8">
        <w:rPr>
          <w:rFonts w:ascii="TH SarabunPSK" w:hAnsi="TH SarabunPSK" w:cs="TH SarabunPSK" w:hint="cs"/>
          <w:sz w:val="32"/>
          <w:szCs w:val="32"/>
          <w:cs/>
        </w:rPr>
        <w:t xml:space="preserve"> </w:t>
      </w:r>
      <w:r w:rsidR="000A2B04" w:rsidRPr="007200C8">
        <w:rPr>
          <w:rFonts w:ascii="TH SarabunPSK" w:hAnsi="TH SarabunPSK" w:cs="TH SarabunPSK"/>
          <w:sz w:val="32"/>
          <w:szCs w:val="32"/>
          <w:cs/>
        </w:rPr>
        <w:t>การประเมินจากบัณฑิตที่ไปประกอบอาชีพในแง่ของความพร้อมและความรู้จากสาขาวิชาที่เรียนรวมทั้งสาขาอื่นๆที่กำหนดในหลักสูตรที่เกี่ยวเนื่องกับการประกอบอาชีพของบัณฑิตรวมทั้งเปิดโอกาสให้เสนอข้อคิดเห็นในการปรับหลักสูตรให้ดียิ่งขึ้นด้วย</w:t>
      </w:r>
    </w:p>
    <w:p w:rsidR="0081329B" w:rsidRPr="007200C8" w:rsidRDefault="004D60A6" w:rsidP="000E0B6C">
      <w:pPr>
        <w:autoSpaceDE w:val="0"/>
        <w:autoSpaceDN w:val="0"/>
        <w:adjustRightInd w:val="0"/>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 xml:space="preserve">        2.2.</w:t>
      </w:r>
      <w:r w:rsidRPr="007200C8">
        <w:rPr>
          <w:rFonts w:ascii="TH SarabunPSK" w:hAnsi="TH SarabunPSK" w:cs="TH SarabunPSK"/>
          <w:sz w:val="32"/>
          <w:szCs w:val="32"/>
          <w:cs/>
        </w:rPr>
        <w:t>4</w:t>
      </w:r>
      <w:r w:rsidR="00BB2F5A"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ความเห็นจากผู้ทรงคุณวุฒิภายนอก</w:t>
      </w:r>
      <w:r w:rsidR="000A2B04" w:rsidRPr="007200C8">
        <w:rPr>
          <w:rFonts w:ascii="TH SarabunPSK" w:hAnsi="TH SarabunPSK" w:cs="TH SarabunPSK"/>
          <w:sz w:val="32"/>
          <w:szCs w:val="32"/>
          <w:cs/>
        </w:rPr>
        <w:t>ที่มาประเมินหลักสูตรหรือเป็นอาจารย์พิเศษต่อความพร้อมของนักศึกษาในการเรียนและสมบัติอื่นๆที่เกี่ยวข้องกับกระบวนการเรียนรู้และการพัฒนาองค์ความรู้ของนักศึกษา</w:t>
      </w:r>
    </w:p>
    <w:p w:rsidR="000A2B04" w:rsidRPr="007200C8" w:rsidRDefault="000A2B04" w:rsidP="000E0B6C">
      <w:pPr>
        <w:tabs>
          <w:tab w:val="left" w:pos="567"/>
        </w:tabs>
        <w:autoSpaceDE w:val="0"/>
        <w:autoSpaceDN w:val="0"/>
        <w:adjustRightInd w:val="0"/>
        <w:spacing w:after="0" w:line="240" w:lineRule="auto"/>
        <w:rPr>
          <w:rFonts w:ascii="TH SarabunPSK" w:hAnsi="TH SarabunPSK" w:cs="TH SarabunPSK"/>
          <w:sz w:val="32"/>
          <w:szCs w:val="32"/>
        </w:rPr>
      </w:pPr>
    </w:p>
    <w:p w:rsidR="000A2B04" w:rsidRPr="007200C8" w:rsidRDefault="000A2B04" w:rsidP="000E0B6C">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3. </w:t>
      </w:r>
      <w:r w:rsidRPr="007200C8">
        <w:rPr>
          <w:rFonts w:ascii="TH SarabunPSK" w:hAnsi="TH SarabunPSK" w:cs="TH SarabunPSK"/>
          <w:b/>
          <w:bCs/>
          <w:sz w:val="32"/>
          <w:szCs w:val="32"/>
          <w:cs/>
        </w:rPr>
        <w:t>เกณฑ์การสำเร็จการศึกษาตามหลักสูตร</w:t>
      </w:r>
    </w:p>
    <w:p w:rsidR="000A2B04" w:rsidRPr="007200C8" w:rsidRDefault="00A54D60" w:rsidP="00A54D60">
      <w:pPr>
        <w:tabs>
          <w:tab w:val="left" w:pos="720"/>
          <w:tab w:val="left" w:pos="7110"/>
          <w:tab w:val="left" w:pos="7200"/>
        </w:tabs>
        <w:autoSpaceDE w:val="0"/>
        <w:autoSpaceDN w:val="0"/>
        <w:adjustRightInd w:val="0"/>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 xml:space="preserve">   </w:t>
      </w:r>
      <w:r w:rsidRPr="007200C8">
        <w:rPr>
          <w:rFonts w:ascii="TH SarabunPSK" w:hAnsi="TH SarabunPSK" w:cs="TH SarabunPSK" w:hint="cs"/>
          <w:sz w:val="32"/>
          <w:szCs w:val="32"/>
          <w:cs/>
        </w:rPr>
        <w:t xml:space="preserve"> </w:t>
      </w:r>
      <w:r w:rsidR="000A2B04" w:rsidRPr="007200C8">
        <w:rPr>
          <w:rFonts w:ascii="TH SarabunPSK" w:hAnsi="TH SarabunPSK" w:cs="TH SarabunPSK"/>
          <w:sz w:val="32"/>
          <w:szCs w:val="32"/>
          <w:cs/>
        </w:rPr>
        <w:t>เป็นไปตามข้อบังคับมหาวิทยาลัยราชภัฏวไลยอลงกรณ์ในพระบรมราชูปถัมภ์จังหวัดปทุมธานี</w:t>
      </w:r>
      <w:r w:rsidR="00FF5BFF">
        <w:rPr>
          <w:rFonts w:ascii="TH SarabunPSK" w:hAnsi="TH SarabunPSK" w:cs="TH SarabunPSK" w:hint="cs"/>
          <w:sz w:val="32"/>
          <w:szCs w:val="32"/>
          <w:cs/>
        </w:rPr>
        <w:t xml:space="preserve">     </w:t>
      </w:r>
      <w:r w:rsidR="000A2B04" w:rsidRPr="007200C8">
        <w:rPr>
          <w:rFonts w:ascii="TH SarabunPSK" w:hAnsi="TH SarabunPSK" w:cs="TH SarabunPSK"/>
          <w:sz w:val="32"/>
          <w:szCs w:val="32"/>
          <w:cs/>
        </w:rPr>
        <w:t>ว่าด้วยการจัดการศึกษา</w:t>
      </w:r>
      <w:r w:rsidR="004D60A6" w:rsidRPr="007200C8">
        <w:rPr>
          <w:rFonts w:ascii="TH SarabunPSK" w:hAnsi="TH SarabunPSK" w:cs="TH SarabunPSK"/>
          <w:sz w:val="32"/>
          <w:szCs w:val="32"/>
          <w:cs/>
        </w:rPr>
        <w:t xml:space="preserve">บัณฑิตศึกษา พ.ศ. 2549 </w:t>
      </w:r>
      <w:r w:rsidR="00C14F74" w:rsidRPr="007200C8">
        <w:rPr>
          <w:rFonts w:ascii="TH SarabunPSK" w:hAnsi="TH SarabunPSK" w:cs="TH SarabunPSK" w:hint="cs"/>
          <w:sz w:val="32"/>
          <w:szCs w:val="32"/>
          <w:cs/>
        </w:rPr>
        <w:t>(ภาคผนวก ก</w:t>
      </w:r>
      <w:r w:rsidR="00C14F74" w:rsidRPr="007200C8">
        <w:rPr>
          <w:rFonts w:ascii="TH SarabunPSK" w:hAnsi="TH SarabunPSK" w:cs="TH SarabunPSK"/>
          <w:sz w:val="32"/>
          <w:szCs w:val="32"/>
        </w:rPr>
        <w:t xml:space="preserve">) </w:t>
      </w:r>
      <w:r w:rsidR="004D60A6" w:rsidRPr="007200C8">
        <w:rPr>
          <w:rFonts w:ascii="TH SarabunPSK" w:hAnsi="TH SarabunPSK" w:cs="TH SarabunPSK"/>
          <w:sz w:val="32"/>
          <w:szCs w:val="32"/>
          <w:cs/>
        </w:rPr>
        <w:t>โดยระดับปริญญาโท จะต้องผ่านเกณฑ์สำเร็จการศึกษาเพิ่มเติม ดังนี้</w:t>
      </w:r>
    </w:p>
    <w:p w:rsidR="004D60A6" w:rsidRPr="007200C8" w:rsidRDefault="00B4431A" w:rsidP="00BB2F5A">
      <w:pPr>
        <w:tabs>
          <w:tab w:val="left" w:pos="720"/>
          <w:tab w:val="left" w:pos="7110"/>
          <w:tab w:val="left" w:pos="7200"/>
        </w:tabs>
        <w:autoSpaceDE w:val="0"/>
        <w:autoSpaceDN w:val="0"/>
        <w:adjustRightInd w:val="0"/>
        <w:spacing w:after="0" w:line="240" w:lineRule="auto"/>
        <w:rPr>
          <w:rFonts w:ascii="TH SarabunPSK" w:hAnsi="TH SarabunPSK" w:cs="TH SarabunPSK"/>
          <w:b/>
          <w:bCs/>
          <w:sz w:val="32"/>
          <w:szCs w:val="32"/>
        </w:rPr>
      </w:pPr>
      <w:r>
        <w:rPr>
          <w:rFonts w:ascii="TH SarabunPSK" w:hAnsi="TH SarabunPSK" w:cs="TH SarabunPSK"/>
          <w:b/>
          <w:bCs/>
          <w:sz w:val="32"/>
          <w:szCs w:val="32"/>
          <w:cs/>
        </w:rPr>
        <w:lastRenderedPageBreak/>
        <w:t xml:space="preserve">แผน ก </w:t>
      </w:r>
      <w:r>
        <w:rPr>
          <w:rFonts w:ascii="TH SarabunPSK" w:hAnsi="TH SarabunPSK" w:cs="TH SarabunPSK" w:hint="cs"/>
          <w:b/>
          <w:bCs/>
          <w:sz w:val="32"/>
          <w:szCs w:val="32"/>
          <w:cs/>
        </w:rPr>
        <w:t>แบบ ก 2</w:t>
      </w:r>
    </w:p>
    <w:p w:rsidR="004D60A6" w:rsidRPr="007200C8" w:rsidRDefault="004D60A6" w:rsidP="00211E6B">
      <w:pPr>
        <w:pStyle w:val="aa"/>
        <w:numPr>
          <w:ilvl w:val="0"/>
          <w:numId w:val="13"/>
        </w:numPr>
        <w:tabs>
          <w:tab w:val="left" w:pos="0"/>
          <w:tab w:val="left" w:pos="709"/>
          <w:tab w:val="left" w:pos="7200"/>
        </w:tabs>
        <w:autoSpaceDE w:val="0"/>
        <w:autoSpaceDN w:val="0"/>
        <w:adjustRightInd w:val="0"/>
        <w:spacing w:after="0" w:line="240" w:lineRule="auto"/>
        <w:ind w:left="0" w:firstLine="426"/>
        <w:jc w:val="thaiDistribute"/>
        <w:rPr>
          <w:rFonts w:ascii="TH SarabunPSK" w:hAnsi="TH SarabunPSK" w:cs="TH SarabunPSK"/>
          <w:sz w:val="32"/>
          <w:szCs w:val="32"/>
        </w:rPr>
      </w:pPr>
      <w:r w:rsidRPr="007200C8">
        <w:rPr>
          <w:rFonts w:ascii="TH SarabunPSK" w:hAnsi="TH SarabunPSK" w:cs="TH SarabunPSK"/>
          <w:sz w:val="32"/>
          <w:szCs w:val="32"/>
          <w:cs/>
        </w:rPr>
        <w:t>สอบผ่านภาษาอังกฤษ</w:t>
      </w:r>
      <w:r w:rsidR="00304877" w:rsidRPr="007200C8">
        <w:rPr>
          <w:rFonts w:ascii="TH SarabunPSK" w:hAnsi="TH SarabunPSK" w:cs="TH SarabunPSK" w:hint="cs"/>
          <w:sz w:val="32"/>
          <w:szCs w:val="32"/>
          <w:cs/>
        </w:rPr>
        <w:t>ให้เป็นไปตามระเบียบมหาวิทยาล</w:t>
      </w:r>
      <w:r w:rsidR="00B4431A">
        <w:rPr>
          <w:rFonts w:ascii="TH SarabunPSK" w:hAnsi="TH SarabunPSK" w:cs="TH SarabunPSK" w:hint="cs"/>
          <w:sz w:val="32"/>
          <w:szCs w:val="32"/>
          <w:cs/>
        </w:rPr>
        <w:t xml:space="preserve">ัยราชภัฏวไลยอลงกรณ์              </w:t>
      </w:r>
      <w:r w:rsidR="00304877" w:rsidRPr="007200C8">
        <w:rPr>
          <w:rFonts w:ascii="TH SarabunPSK" w:hAnsi="TH SarabunPSK" w:cs="TH SarabunPSK" w:hint="cs"/>
          <w:sz w:val="32"/>
          <w:szCs w:val="32"/>
          <w:cs/>
        </w:rPr>
        <w:t>ในพระบรมราชูปถัมภ์</w:t>
      </w:r>
      <w:r w:rsidRPr="007200C8">
        <w:rPr>
          <w:rFonts w:ascii="TH SarabunPSK" w:hAnsi="TH SarabunPSK" w:cs="TH SarabunPSK"/>
          <w:sz w:val="32"/>
          <w:szCs w:val="32"/>
          <w:cs/>
        </w:rPr>
        <w:t xml:space="preserve"> </w:t>
      </w:r>
      <w:r w:rsidR="00304877" w:rsidRPr="007200C8">
        <w:rPr>
          <w:rFonts w:ascii="TH SarabunPSK" w:hAnsi="TH SarabunPSK" w:cs="TH SarabunPSK" w:hint="cs"/>
          <w:sz w:val="32"/>
          <w:szCs w:val="32"/>
          <w:cs/>
        </w:rPr>
        <w:t xml:space="preserve">จังหวัดปทุมธานี เรื่อง เกณฑ์การสอบผ่านภาษาอังกฤษระดับบัณฑิตศึกษา  </w:t>
      </w:r>
      <w:r w:rsidRPr="007200C8">
        <w:rPr>
          <w:rFonts w:ascii="TH SarabunPSK" w:hAnsi="TH SarabunPSK" w:cs="TH SarabunPSK"/>
          <w:sz w:val="32"/>
          <w:szCs w:val="32"/>
          <w:cs/>
        </w:rPr>
        <w:t>หรือเรียนรายวิชา ภาษาอังกฤษเสริมตามที่หลักสูตรกำหนด</w:t>
      </w:r>
    </w:p>
    <w:p w:rsidR="004D60A6" w:rsidRPr="00B4431A" w:rsidRDefault="004D60A6" w:rsidP="00211E6B">
      <w:pPr>
        <w:pStyle w:val="aa"/>
        <w:numPr>
          <w:ilvl w:val="0"/>
          <w:numId w:val="13"/>
        </w:numPr>
        <w:tabs>
          <w:tab w:val="left" w:pos="709"/>
          <w:tab w:val="left" w:pos="7200"/>
        </w:tabs>
        <w:autoSpaceDE w:val="0"/>
        <w:autoSpaceDN w:val="0"/>
        <w:adjustRightInd w:val="0"/>
        <w:spacing w:after="0" w:line="240" w:lineRule="auto"/>
        <w:ind w:left="0" w:firstLine="426"/>
        <w:jc w:val="thaiDistribute"/>
        <w:rPr>
          <w:rFonts w:ascii="TH SarabunPSK" w:hAnsi="TH SarabunPSK" w:cs="TH SarabunPSK"/>
          <w:sz w:val="32"/>
          <w:szCs w:val="32"/>
          <w:cs/>
        </w:rPr>
      </w:pPr>
      <w:r w:rsidRPr="007200C8">
        <w:rPr>
          <w:rFonts w:ascii="TH SarabunPSK" w:hAnsi="TH SarabunPSK" w:cs="TH SarabunPSK"/>
          <w:sz w:val="32"/>
          <w:szCs w:val="32"/>
          <w:cs/>
        </w:rPr>
        <w:t>ศึกษารายวิช</w:t>
      </w:r>
      <w:r w:rsidR="005945B6" w:rsidRPr="007200C8">
        <w:rPr>
          <w:rFonts w:ascii="TH SarabunPSK" w:hAnsi="TH SarabunPSK" w:cs="TH SarabunPSK"/>
          <w:sz w:val="32"/>
          <w:szCs w:val="32"/>
          <w:cs/>
        </w:rPr>
        <w:t>าครบถ้วนตามที่กำหนดในหลักสูตรโด</w:t>
      </w:r>
      <w:r w:rsidR="005945B6" w:rsidRPr="007200C8">
        <w:rPr>
          <w:rFonts w:ascii="TH SarabunPSK" w:hAnsi="TH SarabunPSK" w:cs="TH SarabunPSK" w:hint="cs"/>
          <w:sz w:val="32"/>
          <w:szCs w:val="32"/>
          <w:cs/>
        </w:rPr>
        <w:t>ย</w:t>
      </w:r>
      <w:r w:rsidRPr="00B4431A">
        <w:rPr>
          <w:rFonts w:ascii="TH SarabunPSK" w:hAnsi="TH SarabunPSK" w:cs="TH SarabunPSK"/>
          <w:spacing w:val="-2"/>
          <w:sz w:val="32"/>
          <w:szCs w:val="32"/>
          <w:cs/>
        </w:rPr>
        <w:t>จะต้องได้ระดับคะแนนเฉลี่ยไม่ต่ำกว่า 3.00 จากระบบ 4 ระดับคะแนนหรือเทียบเท่า สำหรับแบบ ก 2</w:t>
      </w:r>
    </w:p>
    <w:p w:rsidR="004D60A6" w:rsidRPr="007200C8" w:rsidRDefault="004D60A6" w:rsidP="00211E6B">
      <w:pPr>
        <w:pStyle w:val="aa"/>
        <w:numPr>
          <w:ilvl w:val="0"/>
          <w:numId w:val="13"/>
        </w:numPr>
        <w:tabs>
          <w:tab w:val="left" w:pos="709"/>
          <w:tab w:val="left" w:pos="7200"/>
        </w:tabs>
        <w:autoSpaceDE w:val="0"/>
        <w:autoSpaceDN w:val="0"/>
        <w:adjustRightInd w:val="0"/>
        <w:spacing w:after="0" w:line="240" w:lineRule="auto"/>
        <w:ind w:left="0" w:firstLine="426"/>
        <w:jc w:val="thaiDistribute"/>
        <w:rPr>
          <w:rFonts w:ascii="TH SarabunPSK" w:hAnsi="TH SarabunPSK" w:cs="TH SarabunPSK"/>
          <w:sz w:val="32"/>
          <w:szCs w:val="32"/>
        </w:rPr>
      </w:pPr>
      <w:r w:rsidRPr="007200C8">
        <w:rPr>
          <w:rFonts w:ascii="TH SarabunPSK" w:hAnsi="TH SarabunPSK" w:cs="TH SarabunPSK"/>
          <w:sz w:val="32"/>
          <w:szCs w:val="32"/>
          <w:cs/>
        </w:rPr>
        <w:t>สอบประมวลความรู้ผ่านตามเกณฑ์ของหลักสูตร</w:t>
      </w:r>
    </w:p>
    <w:p w:rsidR="004D60A6" w:rsidRPr="007200C8" w:rsidRDefault="004D60A6" w:rsidP="00211E6B">
      <w:pPr>
        <w:pStyle w:val="aa"/>
        <w:numPr>
          <w:ilvl w:val="0"/>
          <w:numId w:val="13"/>
        </w:numPr>
        <w:tabs>
          <w:tab w:val="left" w:pos="709"/>
          <w:tab w:val="left" w:pos="7200"/>
        </w:tabs>
        <w:autoSpaceDE w:val="0"/>
        <w:autoSpaceDN w:val="0"/>
        <w:adjustRightInd w:val="0"/>
        <w:spacing w:after="0" w:line="240" w:lineRule="auto"/>
        <w:ind w:left="0" w:firstLine="426"/>
        <w:jc w:val="thaiDistribute"/>
        <w:rPr>
          <w:rFonts w:ascii="TH SarabunPSK" w:hAnsi="TH SarabunPSK" w:cs="TH SarabunPSK"/>
          <w:sz w:val="32"/>
          <w:szCs w:val="32"/>
        </w:rPr>
      </w:pPr>
      <w:r w:rsidRPr="007200C8">
        <w:rPr>
          <w:rFonts w:ascii="TH SarabunPSK" w:hAnsi="TH SarabunPSK" w:cs="TH SarabunPSK"/>
          <w:sz w:val="32"/>
          <w:szCs w:val="32"/>
          <w:cs/>
        </w:rPr>
        <w:t>เสนอวิทยานิพนธ์และสอบผ่านการสอบปากเปล่าขั้นสุดท้าย โดยคณะกรรมการซึ่งจะต้องประกอบด้วยผู้ทรงคุณวุฒิภายในและภายนอก</w:t>
      </w:r>
    </w:p>
    <w:p w:rsidR="004D60A6" w:rsidRPr="007200C8" w:rsidRDefault="004D60A6" w:rsidP="00211E6B">
      <w:pPr>
        <w:pStyle w:val="aa"/>
        <w:numPr>
          <w:ilvl w:val="0"/>
          <w:numId w:val="13"/>
        </w:numPr>
        <w:tabs>
          <w:tab w:val="left" w:pos="709"/>
          <w:tab w:val="left" w:pos="7200"/>
        </w:tabs>
        <w:autoSpaceDE w:val="0"/>
        <w:autoSpaceDN w:val="0"/>
        <w:adjustRightInd w:val="0"/>
        <w:spacing w:after="0" w:line="240" w:lineRule="auto"/>
        <w:ind w:left="0" w:firstLine="426"/>
        <w:jc w:val="thaiDistribute"/>
        <w:rPr>
          <w:rFonts w:ascii="TH SarabunPSK" w:hAnsi="TH SarabunPSK" w:cs="TH SarabunPSK"/>
          <w:sz w:val="32"/>
          <w:szCs w:val="32"/>
        </w:rPr>
      </w:pPr>
      <w:r w:rsidRPr="007200C8">
        <w:rPr>
          <w:rFonts w:ascii="TH SarabunPSK" w:hAnsi="TH SarabunPSK" w:cs="TH SarabunPSK"/>
          <w:sz w:val="32"/>
          <w:szCs w:val="32"/>
          <w:cs/>
        </w:rPr>
        <w:t>ผลงานวิทยานิพนธ์จะต้องได้รับการตีพิมพ์ หรืออย่างน้อยดำเนินการให้ผลงานหรือส่วนหนึ่งของผลงานได้รับการยอมรับให้ตีพิมพ์ในวารสารหรือสิ่งพิมพ์ทางวิชาการ ที่มีกรรมการภายนอกร่วมกลั่นกรอง (</w:t>
      </w:r>
      <w:r w:rsidRPr="007200C8">
        <w:rPr>
          <w:rFonts w:ascii="TH SarabunPSK" w:hAnsi="TH SarabunPSK" w:cs="TH SarabunPSK"/>
          <w:sz w:val="32"/>
          <w:szCs w:val="32"/>
        </w:rPr>
        <w:t xml:space="preserve">Peer Review) </w:t>
      </w:r>
      <w:r w:rsidRPr="007200C8">
        <w:rPr>
          <w:rFonts w:ascii="TH SarabunPSK" w:hAnsi="TH SarabunPSK" w:cs="TH SarabunPSK"/>
          <w:sz w:val="32"/>
          <w:szCs w:val="32"/>
          <w:cs/>
        </w:rPr>
        <w:t xml:space="preserve">ก่อนการตีพิมพ์และเป็นที่ยอมรับในสาขาวิชานั้นหรือเสนอต่อที่ประชุมวิชาการที่มีรายงานการประชุม </w:t>
      </w:r>
      <w:r w:rsidRPr="007200C8">
        <w:rPr>
          <w:rFonts w:ascii="TH SarabunPSK" w:hAnsi="TH SarabunPSK" w:cs="TH SarabunPSK"/>
          <w:sz w:val="32"/>
          <w:szCs w:val="32"/>
        </w:rPr>
        <w:t>(Proceeding)</w:t>
      </w:r>
    </w:p>
    <w:p w:rsidR="004D60A6" w:rsidRPr="007200C8" w:rsidRDefault="004D60A6" w:rsidP="00211E6B">
      <w:pPr>
        <w:autoSpaceDE w:val="0"/>
        <w:autoSpaceDN w:val="0"/>
        <w:adjustRightInd w:val="0"/>
        <w:spacing w:after="0" w:line="240" w:lineRule="auto"/>
        <w:ind w:firstLine="426"/>
        <w:rPr>
          <w:rFonts w:ascii="TH SarabunPSK" w:hAnsi="TH SarabunPSK" w:cs="TH SarabunPSK"/>
          <w:sz w:val="32"/>
          <w:szCs w:val="32"/>
          <w:cs/>
        </w:rPr>
      </w:pPr>
    </w:p>
    <w:p w:rsidR="000A2B04" w:rsidRPr="007200C8" w:rsidRDefault="000A2B04" w:rsidP="000E0B6C">
      <w:pPr>
        <w:autoSpaceDE w:val="0"/>
        <w:autoSpaceDN w:val="0"/>
        <w:adjustRightInd w:val="0"/>
        <w:spacing w:after="0" w:line="240" w:lineRule="auto"/>
        <w:jc w:val="center"/>
        <w:rPr>
          <w:rFonts w:ascii="TH SarabunPSK" w:hAnsi="TH SarabunPSK" w:cs="TH SarabunPSK"/>
          <w:b/>
          <w:bCs/>
          <w:sz w:val="32"/>
          <w:szCs w:val="32"/>
        </w:rPr>
      </w:pPr>
    </w:p>
    <w:p w:rsidR="000A2B04" w:rsidRPr="007200C8" w:rsidRDefault="000A2B04" w:rsidP="000E0B6C">
      <w:pPr>
        <w:autoSpaceDE w:val="0"/>
        <w:autoSpaceDN w:val="0"/>
        <w:adjustRightInd w:val="0"/>
        <w:spacing w:after="0" w:line="240" w:lineRule="auto"/>
        <w:jc w:val="center"/>
        <w:rPr>
          <w:rFonts w:ascii="TH SarabunPSK" w:hAnsi="TH SarabunPSK" w:cs="TH SarabunPSK"/>
          <w:b/>
          <w:bCs/>
          <w:sz w:val="32"/>
          <w:szCs w:val="32"/>
        </w:rPr>
      </w:pPr>
    </w:p>
    <w:p w:rsidR="000A2B04" w:rsidRPr="007200C8" w:rsidRDefault="000A2B04" w:rsidP="000E0B6C">
      <w:pPr>
        <w:autoSpaceDE w:val="0"/>
        <w:autoSpaceDN w:val="0"/>
        <w:adjustRightInd w:val="0"/>
        <w:spacing w:after="0" w:line="240" w:lineRule="auto"/>
        <w:jc w:val="center"/>
        <w:rPr>
          <w:rFonts w:ascii="TH SarabunPSK" w:hAnsi="TH SarabunPSK" w:cs="TH SarabunPSK"/>
          <w:b/>
          <w:bCs/>
          <w:sz w:val="32"/>
          <w:szCs w:val="32"/>
        </w:rPr>
      </w:pPr>
    </w:p>
    <w:p w:rsidR="000A2B04" w:rsidRPr="007200C8" w:rsidRDefault="000A2B04" w:rsidP="000E0B6C">
      <w:pPr>
        <w:autoSpaceDE w:val="0"/>
        <w:autoSpaceDN w:val="0"/>
        <w:adjustRightInd w:val="0"/>
        <w:spacing w:after="0" w:line="240" w:lineRule="auto"/>
        <w:jc w:val="center"/>
        <w:rPr>
          <w:rFonts w:ascii="TH SarabunPSK" w:hAnsi="TH SarabunPSK" w:cs="TH SarabunPSK"/>
          <w:b/>
          <w:bCs/>
          <w:sz w:val="32"/>
          <w:szCs w:val="32"/>
        </w:rPr>
      </w:pPr>
    </w:p>
    <w:p w:rsidR="000A2B04" w:rsidRPr="007200C8" w:rsidRDefault="000A2B04" w:rsidP="000E0B6C">
      <w:pPr>
        <w:autoSpaceDE w:val="0"/>
        <w:autoSpaceDN w:val="0"/>
        <w:adjustRightInd w:val="0"/>
        <w:spacing w:after="0" w:line="240" w:lineRule="auto"/>
        <w:jc w:val="center"/>
        <w:rPr>
          <w:rFonts w:ascii="TH SarabunPSK" w:hAnsi="TH SarabunPSK" w:cs="TH SarabunPSK"/>
          <w:b/>
          <w:bCs/>
          <w:sz w:val="32"/>
          <w:szCs w:val="32"/>
        </w:rPr>
      </w:pPr>
    </w:p>
    <w:p w:rsidR="000A2B04" w:rsidRPr="007200C8" w:rsidRDefault="000A2B04" w:rsidP="000E0B6C">
      <w:pPr>
        <w:autoSpaceDE w:val="0"/>
        <w:autoSpaceDN w:val="0"/>
        <w:adjustRightInd w:val="0"/>
        <w:spacing w:after="0" w:line="240" w:lineRule="auto"/>
        <w:jc w:val="center"/>
        <w:rPr>
          <w:rFonts w:ascii="TH SarabunPSK" w:hAnsi="TH SarabunPSK" w:cs="TH SarabunPSK"/>
          <w:b/>
          <w:bCs/>
          <w:sz w:val="32"/>
          <w:szCs w:val="32"/>
        </w:rPr>
      </w:pPr>
    </w:p>
    <w:p w:rsidR="000A2B04" w:rsidRPr="007200C8" w:rsidRDefault="000A2B04" w:rsidP="000E0B6C">
      <w:pPr>
        <w:autoSpaceDE w:val="0"/>
        <w:autoSpaceDN w:val="0"/>
        <w:adjustRightInd w:val="0"/>
        <w:spacing w:after="0" w:line="240" w:lineRule="auto"/>
        <w:jc w:val="center"/>
        <w:rPr>
          <w:rFonts w:ascii="TH SarabunPSK" w:hAnsi="TH SarabunPSK" w:cs="TH SarabunPSK"/>
          <w:b/>
          <w:bCs/>
          <w:sz w:val="32"/>
          <w:szCs w:val="32"/>
        </w:rPr>
      </w:pPr>
    </w:p>
    <w:p w:rsidR="000A2B04" w:rsidRPr="007200C8" w:rsidRDefault="000A2B04" w:rsidP="000E0B6C">
      <w:pPr>
        <w:autoSpaceDE w:val="0"/>
        <w:autoSpaceDN w:val="0"/>
        <w:adjustRightInd w:val="0"/>
        <w:spacing w:after="0" w:line="240" w:lineRule="auto"/>
        <w:jc w:val="center"/>
        <w:rPr>
          <w:rFonts w:ascii="TH SarabunPSK" w:hAnsi="TH SarabunPSK" w:cs="TH SarabunPSK"/>
          <w:b/>
          <w:bCs/>
          <w:sz w:val="32"/>
          <w:szCs w:val="32"/>
        </w:rPr>
      </w:pPr>
    </w:p>
    <w:p w:rsidR="000A2B04" w:rsidRPr="007200C8" w:rsidRDefault="000A2B04" w:rsidP="000E0B6C">
      <w:pPr>
        <w:autoSpaceDE w:val="0"/>
        <w:autoSpaceDN w:val="0"/>
        <w:adjustRightInd w:val="0"/>
        <w:spacing w:after="0" w:line="240" w:lineRule="auto"/>
        <w:jc w:val="center"/>
        <w:rPr>
          <w:rFonts w:ascii="TH SarabunPSK" w:hAnsi="TH SarabunPSK" w:cs="TH SarabunPSK"/>
          <w:b/>
          <w:bCs/>
          <w:sz w:val="32"/>
          <w:szCs w:val="32"/>
        </w:rPr>
      </w:pPr>
    </w:p>
    <w:p w:rsidR="000A2B04" w:rsidRPr="007200C8" w:rsidRDefault="000A2B04" w:rsidP="000E0B6C">
      <w:pPr>
        <w:autoSpaceDE w:val="0"/>
        <w:autoSpaceDN w:val="0"/>
        <w:adjustRightInd w:val="0"/>
        <w:spacing w:after="0" w:line="240" w:lineRule="auto"/>
        <w:jc w:val="center"/>
        <w:rPr>
          <w:rFonts w:ascii="TH SarabunPSK" w:hAnsi="TH SarabunPSK" w:cs="TH SarabunPSK"/>
          <w:b/>
          <w:bCs/>
          <w:sz w:val="32"/>
          <w:szCs w:val="32"/>
        </w:rPr>
      </w:pPr>
    </w:p>
    <w:p w:rsidR="000A2B04" w:rsidRPr="007200C8" w:rsidRDefault="000A2B04" w:rsidP="000E0B6C">
      <w:pPr>
        <w:autoSpaceDE w:val="0"/>
        <w:autoSpaceDN w:val="0"/>
        <w:adjustRightInd w:val="0"/>
        <w:spacing w:after="0" w:line="240" w:lineRule="auto"/>
        <w:jc w:val="center"/>
        <w:rPr>
          <w:rFonts w:ascii="TH SarabunPSK" w:hAnsi="TH SarabunPSK" w:cs="TH SarabunPSK"/>
          <w:b/>
          <w:bCs/>
          <w:sz w:val="32"/>
          <w:szCs w:val="32"/>
        </w:rPr>
      </w:pPr>
    </w:p>
    <w:p w:rsidR="000A2B04" w:rsidRPr="007200C8" w:rsidRDefault="000A2B04" w:rsidP="000E0B6C">
      <w:pPr>
        <w:autoSpaceDE w:val="0"/>
        <w:autoSpaceDN w:val="0"/>
        <w:adjustRightInd w:val="0"/>
        <w:spacing w:after="0" w:line="240" w:lineRule="auto"/>
        <w:jc w:val="center"/>
        <w:rPr>
          <w:rFonts w:ascii="TH SarabunPSK" w:hAnsi="TH SarabunPSK" w:cs="TH SarabunPSK"/>
          <w:b/>
          <w:bCs/>
          <w:sz w:val="32"/>
          <w:szCs w:val="32"/>
        </w:rPr>
      </w:pPr>
    </w:p>
    <w:p w:rsidR="000A2B04" w:rsidRPr="007200C8" w:rsidRDefault="000A2B04" w:rsidP="000E0B6C">
      <w:pPr>
        <w:autoSpaceDE w:val="0"/>
        <w:autoSpaceDN w:val="0"/>
        <w:adjustRightInd w:val="0"/>
        <w:spacing w:after="0" w:line="240" w:lineRule="auto"/>
        <w:jc w:val="center"/>
        <w:rPr>
          <w:rFonts w:ascii="TH SarabunPSK" w:hAnsi="TH SarabunPSK" w:cs="TH SarabunPSK"/>
          <w:b/>
          <w:bCs/>
          <w:sz w:val="32"/>
          <w:szCs w:val="32"/>
        </w:rPr>
      </w:pPr>
    </w:p>
    <w:p w:rsidR="003F2673" w:rsidRPr="007200C8" w:rsidRDefault="003F2673" w:rsidP="003F2673">
      <w:pPr>
        <w:tabs>
          <w:tab w:val="left" w:pos="3974"/>
        </w:tabs>
        <w:autoSpaceDE w:val="0"/>
        <w:autoSpaceDN w:val="0"/>
        <w:adjustRightInd w:val="0"/>
        <w:spacing w:after="0" w:line="240" w:lineRule="auto"/>
        <w:rPr>
          <w:rFonts w:ascii="TH SarabunPSK" w:hAnsi="TH SarabunPSK" w:cs="TH SarabunPSK"/>
          <w:b/>
          <w:bCs/>
          <w:sz w:val="32"/>
          <w:szCs w:val="32"/>
        </w:rPr>
      </w:pPr>
    </w:p>
    <w:p w:rsidR="00976E22" w:rsidRPr="007200C8" w:rsidRDefault="00976E22" w:rsidP="003F2673">
      <w:pPr>
        <w:tabs>
          <w:tab w:val="left" w:pos="3974"/>
        </w:tabs>
        <w:autoSpaceDE w:val="0"/>
        <w:autoSpaceDN w:val="0"/>
        <w:adjustRightInd w:val="0"/>
        <w:spacing w:after="0" w:line="240" w:lineRule="auto"/>
        <w:rPr>
          <w:rFonts w:ascii="TH SarabunPSK" w:hAnsi="TH SarabunPSK" w:cs="TH SarabunPSK"/>
          <w:b/>
          <w:bCs/>
          <w:sz w:val="32"/>
          <w:szCs w:val="32"/>
        </w:rPr>
      </w:pPr>
    </w:p>
    <w:p w:rsidR="00976E22" w:rsidRPr="007200C8" w:rsidRDefault="00976E22" w:rsidP="003F2673">
      <w:pPr>
        <w:tabs>
          <w:tab w:val="left" w:pos="3974"/>
        </w:tabs>
        <w:autoSpaceDE w:val="0"/>
        <w:autoSpaceDN w:val="0"/>
        <w:adjustRightInd w:val="0"/>
        <w:spacing w:after="0" w:line="240" w:lineRule="auto"/>
        <w:rPr>
          <w:rFonts w:ascii="TH SarabunPSK" w:hAnsi="TH SarabunPSK" w:cs="TH SarabunPSK"/>
          <w:b/>
          <w:bCs/>
          <w:sz w:val="32"/>
          <w:szCs w:val="32"/>
        </w:rPr>
      </w:pPr>
    </w:p>
    <w:p w:rsidR="00976E22" w:rsidRPr="007200C8" w:rsidRDefault="00976E22" w:rsidP="003F2673">
      <w:pPr>
        <w:tabs>
          <w:tab w:val="left" w:pos="3974"/>
        </w:tabs>
        <w:autoSpaceDE w:val="0"/>
        <w:autoSpaceDN w:val="0"/>
        <w:adjustRightInd w:val="0"/>
        <w:spacing w:after="0" w:line="240" w:lineRule="auto"/>
        <w:rPr>
          <w:rFonts w:ascii="TH SarabunPSK" w:hAnsi="TH SarabunPSK" w:cs="TH SarabunPSK"/>
          <w:b/>
          <w:bCs/>
          <w:sz w:val="32"/>
          <w:szCs w:val="32"/>
        </w:rPr>
      </w:pPr>
    </w:p>
    <w:p w:rsidR="009B59E2" w:rsidRPr="007200C8" w:rsidRDefault="009B59E2" w:rsidP="003F2673">
      <w:pPr>
        <w:tabs>
          <w:tab w:val="left" w:pos="3974"/>
        </w:tabs>
        <w:autoSpaceDE w:val="0"/>
        <w:autoSpaceDN w:val="0"/>
        <w:adjustRightInd w:val="0"/>
        <w:spacing w:after="0" w:line="240" w:lineRule="auto"/>
        <w:rPr>
          <w:rFonts w:ascii="TH SarabunPSK" w:hAnsi="TH SarabunPSK" w:cs="TH SarabunPSK"/>
          <w:b/>
          <w:bCs/>
          <w:sz w:val="32"/>
          <w:szCs w:val="32"/>
        </w:rPr>
      </w:pPr>
    </w:p>
    <w:p w:rsidR="009B59E2" w:rsidRPr="007200C8" w:rsidRDefault="009B59E2" w:rsidP="003F2673">
      <w:pPr>
        <w:tabs>
          <w:tab w:val="left" w:pos="3974"/>
        </w:tabs>
        <w:autoSpaceDE w:val="0"/>
        <w:autoSpaceDN w:val="0"/>
        <w:adjustRightInd w:val="0"/>
        <w:spacing w:after="0" w:line="240" w:lineRule="auto"/>
        <w:rPr>
          <w:rFonts w:ascii="TH SarabunPSK" w:hAnsi="TH SarabunPSK" w:cs="TH SarabunPSK"/>
          <w:b/>
          <w:bCs/>
          <w:sz w:val="32"/>
          <w:szCs w:val="32"/>
        </w:rPr>
      </w:pPr>
    </w:p>
    <w:p w:rsidR="007611ED" w:rsidRDefault="007611ED" w:rsidP="003F2673">
      <w:pPr>
        <w:tabs>
          <w:tab w:val="left" w:pos="3974"/>
        </w:tabs>
        <w:autoSpaceDE w:val="0"/>
        <w:autoSpaceDN w:val="0"/>
        <w:adjustRightInd w:val="0"/>
        <w:spacing w:after="0" w:line="240" w:lineRule="auto"/>
        <w:rPr>
          <w:rFonts w:ascii="TH SarabunPSK" w:hAnsi="TH SarabunPSK" w:cs="TH SarabunPSK"/>
          <w:b/>
          <w:bCs/>
          <w:sz w:val="32"/>
          <w:szCs w:val="32"/>
        </w:rPr>
      </w:pPr>
    </w:p>
    <w:p w:rsidR="00C262D1" w:rsidRPr="007200C8" w:rsidRDefault="00C262D1" w:rsidP="003F2673">
      <w:pPr>
        <w:tabs>
          <w:tab w:val="left" w:pos="3974"/>
        </w:tabs>
        <w:autoSpaceDE w:val="0"/>
        <w:autoSpaceDN w:val="0"/>
        <w:adjustRightInd w:val="0"/>
        <w:spacing w:after="0" w:line="240" w:lineRule="auto"/>
        <w:rPr>
          <w:rFonts w:ascii="TH SarabunPSK" w:hAnsi="TH SarabunPSK" w:cs="TH SarabunPSK"/>
          <w:b/>
          <w:bCs/>
          <w:sz w:val="32"/>
          <w:szCs w:val="32"/>
        </w:rPr>
      </w:pPr>
    </w:p>
    <w:p w:rsidR="00B035C6" w:rsidRPr="007200C8" w:rsidRDefault="00B035C6" w:rsidP="003F2673">
      <w:pPr>
        <w:tabs>
          <w:tab w:val="left" w:pos="3974"/>
        </w:tabs>
        <w:autoSpaceDE w:val="0"/>
        <w:autoSpaceDN w:val="0"/>
        <w:adjustRightInd w:val="0"/>
        <w:spacing w:after="0" w:line="240" w:lineRule="auto"/>
        <w:rPr>
          <w:rFonts w:ascii="TH SarabunPSK" w:hAnsi="TH SarabunPSK" w:cs="TH SarabunPSK"/>
          <w:b/>
          <w:bCs/>
          <w:sz w:val="32"/>
          <w:szCs w:val="32"/>
        </w:rPr>
      </w:pPr>
    </w:p>
    <w:p w:rsidR="000A2B04" w:rsidRPr="007200C8" w:rsidRDefault="000A2B04" w:rsidP="006811DF">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lastRenderedPageBreak/>
        <w:t>หมวดที่</w:t>
      </w:r>
      <w:r w:rsidR="009B59E2" w:rsidRPr="007200C8">
        <w:rPr>
          <w:rFonts w:ascii="TH SarabunPSK" w:hAnsi="TH SarabunPSK" w:cs="TH SarabunPSK"/>
          <w:b/>
          <w:bCs/>
          <w:sz w:val="32"/>
          <w:szCs w:val="32"/>
        </w:rPr>
        <w:t xml:space="preserve"> 6</w:t>
      </w:r>
      <w:r w:rsidR="001B6454" w:rsidRPr="007200C8">
        <w:rPr>
          <w:rFonts w:ascii="TH SarabunPSK" w:hAnsi="TH SarabunPSK" w:cs="TH SarabunPSK"/>
          <w:b/>
          <w:bCs/>
          <w:sz w:val="32"/>
          <w:szCs w:val="32"/>
          <w:cs/>
        </w:rPr>
        <w:t xml:space="preserve"> </w:t>
      </w:r>
      <w:r w:rsidRPr="007200C8">
        <w:rPr>
          <w:rFonts w:ascii="TH SarabunPSK" w:hAnsi="TH SarabunPSK" w:cs="TH SarabunPSK"/>
          <w:b/>
          <w:bCs/>
          <w:sz w:val="32"/>
          <w:szCs w:val="32"/>
          <w:cs/>
        </w:rPr>
        <w:t>การพัฒนาคณาจารย์</w:t>
      </w:r>
    </w:p>
    <w:p w:rsidR="000A2B04" w:rsidRPr="007200C8" w:rsidRDefault="000A2B04" w:rsidP="000E0B6C">
      <w:pPr>
        <w:autoSpaceDE w:val="0"/>
        <w:autoSpaceDN w:val="0"/>
        <w:adjustRightInd w:val="0"/>
        <w:spacing w:after="0" w:line="240" w:lineRule="auto"/>
        <w:jc w:val="thaiDistribute"/>
        <w:rPr>
          <w:rFonts w:ascii="TH SarabunPSK" w:hAnsi="TH SarabunPSK" w:cs="TH SarabunPSK"/>
          <w:b/>
          <w:bCs/>
          <w:sz w:val="32"/>
          <w:szCs w:val="32"/>
        </w:rPr>
      </w:pPr>
    </w:p>
    <w:p w:rsidR="000A2B04" w:rsidRPr="007200C8" w:rsidRDefault="000A2B04" w:rsidP="000E0B6C">
      <w:pPr>
        <w:autoSpaceDE w:val="0"/>
        <w:autoSpaceDN w:val="0"/>
        <w:adjustRightInd w:val="0"/>
        <w:spacing w:after="0" w:line="240" w:lineRule="auto"/>
        <w:jc w:val="thaiDistribute"/>
        <w:rPr>
          <w:rFonts w:ascii="TH SarabunPSK" w:hAnsi="TH SarabunPSK" w:cs="TH SarabunPSK"/>
          <w:b/>
          <w:bCs/>
          <w:sz w:val="32"/>
          <w:szCs w:val="32"/>
        </w:rPr>
      </w:pPr>
      <w:r w:rsidRPr="007200C8">
        <w:rPr>
          <w:rFonts w:ascii="TH SarabunPSK" w:hAnsi="TH SarabunPSK" w:cs="TH SarabunPSK"/>
          <w:b/>
          <w:bCs/>
          <w:sz w:val="32"/>
          <w:szCs w:val="32"/>
        </w:rPr>
        <w:t xml:space="preserve">1. </w:t>
      </w:r>
      <w:r w:rsidRPr="007200C8">
        <w:rPr>
          <w:rFonts w:ascii="TH SarabunPSK" w:hAnsi="TH SarabunPSK" w:cs="TH SarabunPSK"/>
          <w:b/>
          <w:bCs/>
          <w:sz w:val="32"/>
          <w:szCs w:val="32"/>
          <w:cs/>
        </w:rPr>
        <w:t>การเตรียมการสำหรับอาจารย์ใหม่</w:t>
      </w:r>
    </w:p>
    <w:p w:rsidR="000A2B04" w:rsidRPr="007200C8" w:rsidRDefault="000A2B04" w:rsidP="000E0B6C">
      <w:pPr>
        <w:autoSpaceDE w:val="0"/>
        <w:autoSpaceDN w:val="0"/>
        <w:adjustRightInd w:val="0"/>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00BB2F5A" w:rsidRPr="007200C8">
        <w:rPr>
          <w:rFonts w:ascii="TH SarabunPSK" w:hAnsi="TH SarabunPSK" w:cs="TH SarabunPSK"/>
          <w:sz w:val="32"/>
          <w:szCs w:val="32"/>
        </w:rPr>
        <w:t xml:space="preserve"> </w:t>
      </w:r>
      <w:r w:rsidRPr="007200C8">
        <w:rPr>
          <w:rFonts w:ascii="TH SarabunPSK" w:hAnsi="TH SarabunPSK" w:cs="TH SarabunPSK"/>
          <w:sz w:val="32"/>
          <w:szCs w:val="32"/>
        </w:rPr>
        <w:t xml:space="preserve">1.1 </w:t>
      </w:r>
      <w:r w:rsidRPr="007200C8">
        <w:rPr>
          <w:rFonts w:ascii="TH SarabunPSK" w:hAnsi="TH SarabunPSK" w:cs="TH SarabunPSK"/>
          <w:sz w:val="32"/>
          <w:szCs w:val="32"/>
          <w:cs/>
        </w:rPr>
        <w:t>มีการปฐมนิเทศอาจารย์ใหม่ให้รู้จักมหาวิทยาลัย</w:t>
      </w:r>
      <w:r w:rsidR="00BC04F5" w:rsidRPr="007200C8">
        <w:rPr>
          <w:rFonts w:ascii="TH SarabunPSK" w:hAnsi="TH SarabunPSK" w:cs="TH SarabunPSK"/>
          <w:sz w:val="32"/>
          <w:szCs w:val="32"/>
          <w:cs/>
        </w:rPr>
        <w:t>และคณะวิทยาศาสตร์และเทคโนโลยีรวมถึงรู้จักสาขาวิชา</w:t>
      </w:r>
      <w:r w:rsidRPr="007200C8">
        <w:rPr>
          <w:rFonts w:ascii="TH SarabunPSK" w:hAnsi="TH SarabunPSK" w:cs="TH SarabunPSK"/>
          <w:sz w:val="32"/>
          <w:szCs w:val="32"/>
          <w:cs/>
        </w:rPr>
        <w:t>ให้เข้าใจ</w:t>
      </w:r>
      <w:r w:rsidR="00C262D1">
        <w:rPr>
          <w:rFonts w:ascii="TH SarabunPSK" w:hAnsi="TH SarabunPSK" w:cs="TH SarabunPSK"/>
          <w:sz w:val="32"/>
          <w:szCs w:val="32"/>
          <w:cs/>
        </w:rPr>
        <w:t>ปรัชญา</w:t>
      </w:r>
      <w:r w:rsidRPr="007200C8">
        <w:rPr>
          <w:rFonts w:ascii="TH SarabunPSK" w:hAnsi="TH SarabunPSK" w:cs="TH SarabunPSK"/>
          <w:sz w:val="32"/>
          <w:szCs w:val="32"/>
          <w:cs/>
        </w:rPr>
        <w:t>วัตถุประสงค์และเป้าหมายของหลักสูตรตามแนวคิดของกรอบมาตรฐานคุณวุฒิโดยจัดให้มีอาจารย์พี่เลี้ยงเพื่อให้คำแนะนำต่างๆ</w:t>
      </w:r>
      <w:r w:rsidR="00C262D1">
        <w:rPr>
          <w:rFonts w:ascii="TH SarabunPSK" w:hAnsi="TH SarabunPSK" w:cs="TH SarabunPSK" w:hint="cs"/>
          <w:sz w:val="32"/>
          <w:szCs w:val="32"/>
          <w:cs/>
        </w:rPr>
        <w:t xml:space="preserve"> </w:t>
      </w:r>
      <w:r w:rsidRPr="007200C8">
        <w:rPr>
          <w:rFonts w:ascii="TH SarabunPSK" w:hAnsi="TH SarabunPSK" w:cs="TH SarabunPSK"/>
          <w:sz w:val="32"/>
          <w:szCs w:val="32"/>
          <w:cs/>
        </w:rPr>
        <w:t>แก่อาจารย์ใหม่</w:t>
      </w:r>
    </w:p>
    <w:p w:rsidR="00BC04F5" w:rsidRPr="007200C8" w:rsidRDefault="00BC04F5" w:rsidP="00BC04F5">
      <w:pPr>
        <w:tabs>
          <w:tab w:val="left" w:pos="270"/>
          <w:tab w:val="left" w:pos="360"/>
        </w:tabs>
        <w:autoSpaceDE w:val="0"/>
        <w:autoSpaceDN w:val="0"/>
        <w:adjustRightInd w:val="0"/>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ab/>
        <w:t>1.2 ส่งเสริมและสนับสนุนให้อาจารย์มีการเพิ่มพูนความรู้ สร้างเสริมประสบการณ์เพื่อส่งเสริมการสอนและการวิจัยอย่างต่อเนื่อง การสนับสนุนด้านการศึกษาต่อ ฝึกอบรม</w:t>
      </w:r>
      <w:r w:rsidR="00C262D1">
        <w:rPr>
          <w:rFonts w:ascii="TH SarabunPSK" w:hAnsi="TH SarabunPSK" w:cs="TH SarabunPSK"/>
          <w:sz w:val="32"/>
          <w:szCs w:val="32"/>
          <w:cs/>
        </w:rPr>
        <w:t xml:space="preserve"> ดูงานทางวิชาการและวิชาชีพในองค</w:t>
      </w:r>
      <w:r w:rsidR="00C262D1">
        <w:rPr>
          <w:rFonts w:ascii="TH SarabunPSK" w:hAnsi="TH SarabunPSK" w:cs="TH SarabunPSK" w:hint="cs"/>
          <w:sz w:val="32"/>
          <w:szCs w:val="32"/>
          <w:cs/>
        </w:rPr>
        <w:t>์</w:t>
      </w:r>
      <w:r w:rsidRPr="007200C8">
        <w:rPr>
          <w:rFonts w:ascii="TH SarabunPSK" w:hAnsi="TH SarabunPSK" w:cs="TH SarabunPSK"/>
          <w:sz w:val="32"/>
          <w:szCs w:val="32"/>
          <w:cs/>
        </w:rPr>
        <w:t>กรต่างๆ การประชุมทางวิชาการทั้งในประเทศและ/หรือต่างประเทศ หรือการลาเพื่อเพิ่มพูนประสบการณ์</w:t>
      </w:r>
    </w:p>
    <w:p w:rsidR="000A2B04" w:rsidRPr="007200C8" w:rsidRDefault="00BC04F5" w:rsidP="000E0B6C">
      <w:pPr>
        <w:autoSpaceDE w:val="0"/>
        <w:autoSpaceDN w:val="0"/>
        <w:adjustRightInd w:val="0"/>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00BB2F5A" w:rsidRPr="007200C8">
        <w:rPr>
          <w:rFonts w:ascii="TH SarabunPSK" w:hAnsi="TH SarabunPSK" w:cs="TH SarabunPSK"/>
          <w:sz w:val="32"/>
          <w:szCs w:val="32"/>
        </w:rPr>
        <w:t xml:space="preserve"> </w:t>
      </w:r>
      <w:r w:rsidRPr="007200C8">
        <w:rPr>
          <w:rFonts w:ascii="TH SarabunPSK" w:hAnsi="TH SarabunPSK" w:cs="TH SarabunPSK"/>
          <w:sz w:val="32"/>
          <w:szCs w:val="32"/>
        </w:rPr>
        <w:t>1.</w:t>
      </w:r>
      <w:r w:rsidRPr="007200C8">
        <w:rPr>
          <w:rFonts w:ascii="TH SarabunPSK" w:hAnsi="TH SarabunPSK" w:cs="TH SarabunPSK"/>
          <w:sz w:val="32"/>
          <w:szCs w:val="32"/>
          <w:cs/>
        </w:rPr>
        <w:t>3</w:t>
      </w:r>
      <w:r w:rsidR="007611ED" w:rsidRPr="007200C8">
        <w:rPr>
          <w:rFonts w:ascii="TH SarabunPSK" w:hAnsi="TH SarabunPSK" w:cs="TH SarabunPSK"/>
          <w:sz w:val="32"/>
          <w:szCs w:val="32"/>
        </w:rPr>
        <w:t xml:space="preserve"> </w:t>
      </w:r>
      <w:r w:rsidR="000A2B04" w:rsidRPr="007200C8">
        <w:rPr>
          <w:rFonts w:ascii="TH SarabunPSK" w:hAnsi="TH SarabunPSK" w:cs="TH SarabunPSK"/>
          <w:sz w:val="32"/>
          <w:szCs w:val="32"/>
          <w:cs/>
        </w:rPr>
        <w:t>ให้อาจารย์</w:t>
      </w:r>
      <w:r w:rsidRPr="007200C8">
        <w:rPr>
          <w:rFonts w:ascii="TH SarabunPSK" w:hAnsi="TH SarabunPSK" w:cs="TH SarabunPSK"/>
          <w:sz w:val="32"/>
          <w:szCs w:val="32"/>
          <w:cs/>
        </w:rPr>
        <w:t>ใหม่เข้าใจการบริหารวิชาการของมหาวิทยาลัย</w:t>
      </w:r>
      <w:r w:rsidR="000A2B04" w:rsidRPr="007200C8">
        <w:rPr>
          <w:rFonts w:ascii="TH SarabunPSK" w:hAnsi="TH SarabunPSK" w:cs="TH SarabunPSK"/>
          <w:sz w:val="32"/>
          <w:szCs w:val="32"/>
          <w:cs/>
        </w:rPr>
        <w:t>และเรื่องของการประกันคุณภาพการศึกษาที่</w:t>
      </w:r>
      <w:r w:rsidRPr="007200C8">
        <w:rPr>
          <w:rFonts w:ascii="TH SarabunPSK" w:hAnsi="TH SarabunPSK" w:cs="TH SarabunPSK"/>
          <w:sz w:val="32"/>
          <w:szCs w:val="32"/>
          <w:cs/>
        </w:rPr>
        <w:t>หลักสูตร</w:t>
      </w:r>
      <w:r w:rsidR="000A2B04" w:rsidRPr="007200C8">
        <w:rPr>
          <w:rFonts w:ascii="TH SarabunPSK" w:hAnsi="TH SarabunPSK" w:cs="TH SarabunPSK"/>
          <w:sz w:val="32"/>
          <w:szCs w:val="32"/>
          <w:cs/>
        </w:rPr>
        <w:t>คณะต้องดำเนินการและส่วนที่อาจารย์ทุกคนต้องปฏิบัติ</w:t>
      </w:r>
    </w:p>
    <w:p w:rsidR="0021293C" w:rsidRPr="007200C8" w:rsidRDefault="007611ED" w:rsidP="000E0B6C">
      <w:pPr>
        <w:autoSpaceDE w:val="0"/>
        <w:autoSpaceDN w:val="0"/>
        <w:adjustRightInd w:val="0"/>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00BB2F5A" w:rsidRPr="007200C8">
        <w:rPr>
          <w:rFonts w:ascii="TH SarabunPSK" w:hAnsi="TH SarabunPSK" w:cs="TH SarabunPSK"/>
          <w:sz w:val="32"/>
          <w:szCs w:val="32"/>
        </w:rPr>
        <w:t xml:space="preserve"> </w:t>
      </w:r>
      <w:r w:rsidRPr="007200C8">
        <w:rPr>
          <w:rFonts w:ascii="TH SarabunPSK" w:hAnsi="TH SarabunPSK" w:cs="TH SarabunPSK"/>
          <w:sz w:val="32"/>
          <w:szCs w:val="32"/>
        </w:rPr>
        <w:t>1.4</w:t>
      </w:r>
      <w:r w:rsidR="000A2B04" w:rsidRPr="007200C8">
        <w:rPr>
          <w:rFonts w:ascii="TH SarabunPSK" w:hAnsi="TH SarabunPSK" w:cs="TH SarabunPSK"/>
          <w:sz w:val="32"/>
          <w:szCs w:val="32"/>
        </w:rPr>
        <w:t xml:space="preserve"> </w:t>
      </w:r>
      <w:r w:rsidR="000A2B04" w:rsidRPr="007200C8">
        <w:rPr>
          <w:rFonts w:ascii="TH SarabunPSK" w:hAnsi="TH SarabunPSK" w:cs="TH SarabunPSK"/>
          <w:sz w:val="32"/>
          <w:szCs w:val="32"/>
          <w:cs/>
        </w:rPr>
        <w:t>มีการแนะนำอาจารย์พิเศษให้เข้าใจเกี่ยวกับวัตถุประสงค์ของหลักสูตรตลอดจนรายวิชาที่จะสอนพร้อมทั้งมอบเอกสารที่เกี่ยวข้องให้กับอาจารย์พิเศ</w:t>
      </w:r>
      <w:r w:rsidR="0021293C" w:rsidRPr="007200C8">
        <w:rPr>
          <w:rFonts w:ascii="TH SarabunPSK" w:hAnsi="TH SarabunPSK" w:cs="TH SarabunPSK"/>
          <w:sz w:val="32"/>
          <w:szCs w:val="32"/>
          <w:cs/>
        </w:rPr>
        <w:t>ษ</w:t>
      </w:r>
    </w:p>
    <w:p w:rsidR="003A2152" w:rsidRPr="007200C8" w:rsidRDefault="003A2152" w:rsidP="000E0B6C">
      <w:pPr>
        <w:autoSpaceDE w:val="0"/>
        <w:autoSpaceDN w:val="0"/>
        <w:adjustRightInd w:val="0"/>
        <w:spacing w:after="0" w:line="240" w:lineRule="auto"/>
        <w:jc w:val="thaiDistribute"/>
        <w:rPr>
          <w:rFonts w:ascii="TH SarabunPSK" w:hAnsi="TH SarabunPSK" w:cs="TH SarabunPSK"/>
          <w:sz w:val="32"/>
          <w:szCs w:val="32"/>
        </w:rPr>
      </w:pPr>
    </w:p>
    <w:p w:rsidR="000A2B04" w:rsidRPr="007200C8" w:rsidRDefault="000A2B04" w:rsidP="000E0B6C">
      <w:pPr>
        <w:autoSpaceDE w:val="0"/>
        <w:autoSpaceDN w:val="0"/>
        <w:adjustRightInd w:val="0"/>
        <w:spacing w:after="0" w:line="240" w:lineRule="auto"/>
        <w:jc w:val="thaiDistribute"/>
        <w:rPr>
          <w:rFonts w:ascii="TH SarabunPSK" w:hAnsi="TH SarabunPSK" w:cs="TH SarabunPSK"/>
          <w:sz w:val="32"/>
          <w:szCs w:val="32"/>
        </w:rPr>
      </w:pPr>
      <w:r w:rsidRPr="007200C8">
        <w:rPr>
          <w:rFonts w:ascii="TH SarabunPSK" w:hAnsi="TH SarabunPSK" w:cs="TH SarabunPSK"/>
          <w:b/>
          <w:bCs/>
          <w:sz w:val="32"/>
          <w:szCs w:val="32"/>
        </w:rPr>
        <w:t xml:space="preserve">2. </w:t>
      </w:r>
      <w:r w:rsidRPr="007200C8">
        <w:rPr>
          <w:rFonts w:ascii="TH SarabunPSK" w:hAnsi="TH SarabunPSK" w:cs="TH SarabunPSK"/>
          <w:b/>
          <w:bCs/>
          <w:sz w:val="32"/>
          <w:szCs w:val="32"/>
          <w:cs/>
        </w:rPr>
        <w:t>การพัฒนาความรู้และทักษะให้แก่คณาจารย์</w:t>
      </w:r>
    </w:p>
    <w:p w:rsidR="00BC04F5" w:rsidRPr="007200C8" w:rsidRDefault="003A2152" w:rsidP="003A2152">
      <w:pPr>
        <w:autoSpaceDE w:val="0"/>
        <w:autoSpaceDN w:val="0"/>
        <w:adjustRightInd w:val="0"/>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 xml:space="preserve">   </w:t>
      </w:r>
      <w:r w:rsidR="00BC04F5" w:rsidRPr="007200C8">
        <w:rPr>
          <w:rFonts w:ascii="TH SarabunPSK" w:hAnsi="TH SarabunPSK" w:cs="TH SarabunPSK"/>
          <w:sz w:val="32"/>
          <w:szCs w:val="32"/>
          <w:cs/>
        </w:rPr>
        <w:t>การดำเนินการเพื่อช่วยให้คณาจารย์ได้พัฒนาเชิงวิชาชีพ ดังนี้</w:t>
      </w:r>
    </w:p>
    <w:p w:rsidR="000A2B04" w:rsidRPr="007200C8" w:rsidRDefault="003A2152" w:rsidP="003A2152">
      <w:pPr>
        <w:autoSpaceDE w:val="0"/>
        <w:autoSpaceDN w:val="0"/>
        <w:adjustRightInd w:val="0"/>
        <w:spacing w:after="0" w:line="240" w:lineRule="auto"/>
        <w:jc w:val="thaiDistribute"/>
        <w:rPr>
          <w:rFonts w:ascii="TH SarabunPSK" w:hAnsi="TH SarabunPSK" w:cs="TH SarabunPSK"/>
          <w:b/>
          <w:bCs/>
          <w:sz w:val="32"/>
          <w:szCs w:val="32"/>
        </w:rPr>
      </w:pPr>
      <w:r w:rsidRPr="007200C8">
        <w:rPr>
          <w:rFonts w:ascii="TH SarabunPSK" w:hAnsi="TH SarabunPSK" w:cs="TH SarabunPSK"/>
          <w:b/>
          <w:bCs/>
          <w:sz w:val="32"/>
          <w:szCs w:val="32"/>
        </w:rPr>
        <w:t xml:space="preserve">   </w:t>
      </w:r>
      <w:r w:rsidR="000A2B04" w:rsidRPr="007200C8">
        <w:rPr>
          <w:rFonts w:ascii="TH SarabunPSK" w:hAnsi="TH SarabunPSK" w:cs="TH SarabunPSK"/>
          <w:b/>
          <w:bCs/>
          <w:sz w:val="32"/>
          <w:szCs w:val="32"/>
        </w:rPr>
        <w:t xml:space="preserve">2.1 </w:t>
      </w:r>
      <w:r w:rsidR="000A2B04" w:rsidRPr="007200C8">
        <w:rPr>
          <w:rFonts w:ascii="TH SarabunPSK" w:hAnsi="TH SarabunPSK" w:cs="TH SarabunPSK"/>
          <w:b/>
          <w:bCs/>
          <w:sz w:val="32"/>
          <w:szCs w:val="32"/>
          <w:cs/>
        </w:rPr>
        <w:t>การพัฒนาทักษะการจัดการเรียนการสอนการวัดและการประเมินผล</w:t>
      </w:r>
    </w:p>
    <w:p w:rsidR="007611ED" w:rsidRPr="007200C8" w:rsidRDefault="00B03BC0" w:rsidP="007611ED">
      <w:pPr>
        <w:autoSpaceDE w:val="0"/>
        <w:autoSpaceDN w:val="0"/>
        <w:adjustRightInd w:val="0"/>
        <w:spacing w:after="0" w:line="240" w:lineRule="auto"/>
        <w:ind w:firstLine="630"/>
        <w:jc w:val="thaiDistribute"/>
        <w:rPr>
          <w:rFonts w:ascii="TH SarabunPSK" w:hAnsi="TH SarabunPSK" w:cs="TH SarabunPSK"/>
          <w:sz w:val="32"/>
          <w:szCs w:val="32"/>
        </w:rPr>
      </w:pPr>
      <w:r w:rsidRPr="007200C8">
        <w:rPr>
          <w:rFonts w:ascii="TH SarabunPSK" w:hAnsi="TH SarabunPSK" w:cs="TH SarabunPSK"/>
          <w:sz w:val="32"/>
          <w:szCs w:val="32"/>
          <w:cs/>
        </w:rPr>
        <w:t xml:space="preserve">2.1.1 </w:t>
      </w:r>
      <w:r w:rsidR="00BC04F5" w:rsidRPr="007200C8">
        <w:rPr>
          <w:rFonts w:ascii="TH SarabunPSK" w:hAnsi="TH SarabunPSK" w:cs="TH SarabunPSK"/>
          <w:sz w:val="32"/>
          <w:szCs w:val="32"/>
          <w:cs/>
        </w:rPr>
        <w:t>ส่งเสริมและสนับสนุนให้อาจารย์มีการเพิ่มพูนความรู้ และการวิจัยเพื่อต่อยอดองค์ความรู้อย่างต่อเนื่อง สร้างเสริมประสบการณ์การสอน การ</w:t>
      </w:r>
      <w:r w:rsidR="00A54D60" w:rsidRPr="007200C8">
        <w:rPr>
          <w:rFonts w:ascii="TH SarabunPSK" w:hAnsi="TH SarabunPSK" w:cs="TH SarabunPSK"/>
          <w:sz w:val="32"/>
          <w:szCs w:val="32"/>
          <w:cs/>
        </w:rPr>
        <w:t>สนับสนุนด้านการศึกษาต่อ ฝึกอบรม</w:t>
      </w:r>
      <w:r w:rsidR="00BC04F5" w:rsidRPr="007200C8">
        <w:rPr>
          <w:rFonts w:ascii="TH SarabunPSK" w:hAnsi="TH SarabunPSK" w:cs="TH SarabunPSK"/>
          <w:sz w:val="32"/>
          <w:szCs w:val="32"/>
          <w:cs/>
        </w:rPr>
        <w:t>ดูงานทางวิชาการและวิชาชีพในองค์การต่างๆ</w:t>
      </w:r>
      <w:r w:rsidRPr="007200C8">
        <w:rPr>
          <w:rFonts w:ascii="TH SarabunPSK" w:hAnsi="TH SarabunPSK" w:cs="TH SarabunPSK"/>
          <w:sz w:val="32"/>
          <w:szCs w:val="32"/>
          <w:cs/>
        </w:rPr>
        <w:t>ทั้งในประเทศและต่างประเทศ หรือการลาศึกษาต่อเพื่อพัฒนาองค์ความรู้ให้มีความทันสมัยตลอดเวลา ตลอดจนส่งเสริมให้อาจารย์ร่วมเข้าเป็นสมาชิกและกรรมการบริหารสมาคมวิชาการ ด้านวิทยาศาสตรศึกษา และศาสตร์ที่เกี่ยวข้องทั้งในประเทศและต่างประเทศ เพื่อสร้างและขยายเครือข่ายทั้งทางวิชาการและวิชาชีพพร้อมกันด้วย</w:t>
      </w:r>
    </w:p>
    <w:p w:rsidR="000A2B04" w:rsidRPr="007200C8" w:rsidRDefault="00A54D60" w:rsidP="007611ED">
      <w:pPr>
        <w:autoSpaceDE w:val="0"/>
        <w:autoSpaceDN w:val="0"/>
        <w:adjustRightInd w:val="0"/>
        <w:spacing w:after="0" w:line="240" w:lineRule="auto"/>
        <w:ind w:firstLine="630"/>
        <w:jc w:val="thaiDistribute"/>
        <w:rPr>
          <w:rFonts w:ascii="TH SarabunPSK" w:hAnsi="TH SarabunPSK" w:cs="TH SarabunPSK"/>
          <w:sz w:val="32"/>
          <w:szCs w:val="32"/>
        </w:rPr>
      </w:pPr>
      <w:r w:rsidRPr="007200C8">
        <w:rPr>
          <w:rFonts w:ascii="TH SarabunPSK" w:hAnsi="TH SarabunPSK" w:cs="TH SarabunPSK"/>
          <w:sz w:val="32"/>
          <w:szCs w:val="32"/>
          <w:cs/>
        </w:rPr>
        <w:t xml:space="preserve">2.1.2 </w:t>
      </w:r>
      <w:r w:rsidR="00B03BC0" w:rsidRPr="007200C8">
        <w:rPr>
          <w:rFonts w:ascii="TH SarabunPSK" w:hAnsi="TH SarabunPSK" w:cs="TH SarabunPSK"/>
          <w:sz w:val="32"/>
          <w:szCs w:val="32"/>
          <w:cs/>
        </w:rPr>
        <w:t>ส่งเสริมให้อาจารย์เข้ารับการอบรมด้านการวัดและการประเมินผลเมื่อเพิ่มพูนความรู้</w:t>
      </w:r>
    </w:p>
    <w:p w:rsidR="000A2B04" w:rsidRPr="007200C8" w:rsidRDefault="000A2B04" w:rsidP="007611ED">
      <w:pPr>
        <w:autoSpaceDE w:val="0"/>
        <w:autoSpaceDN w:val="0"/>
        <w:adjustRightInd w:val="0"/>
        <w:spacing w:after="0" w:line="240" w:lineRule="auto"/>
        <w:ind w:firstLine="270"/>
        <w:jc w:val="thaiDistribute"/>
        <w:rPr>
          <w:rFonts w:ascii="TH SarabunPSK" w:hAnsi="TH SarabunPSK" w:cs="TH SarabunPSK"/>
          <w:b/>
          <w:bCs/>
          <w:sz w:val="32"/>
          <w:szCs w:val="32"/>
        </w:rPr>
      </w:pPr>
      <w:r w:rsidRPr="007200C8">
        <w:rPr>
          <w:rFonts w:ascii="TH SarabunPSK" w:hAnsi="TH SarabunPSK" w:cs="TH SarabunPSK"/>
          <w:b/>
          <w:bCs/>
          <w:sz w:val="32"/>
          <w:szCs w:val="32"/>
        </w:rPr>
        <w:t xml:space="preserve">2.2 </w:t>
      </w:r>
      <w:r w:rsidRPr="007200C8">
        <w:rPr>
          <w:rFonts w:ascii="TH SarabunPSK" w:hAnsi="TH SarabunPSK" w:cs="TH SarabunPSK"/>
          <w:b/>
          <w:bCs/>
          <w:sz w:val="32"/>
          <w:szCs w:val="32"/>
          <w:cs/>
        </w:rPr>
        <w:t>การพัฒนาวิชาการและวิชาชีพด้านอื่นๆ</w:t>
      </w:r>
    </w:p>
    <w:p w:rsidR="007611ED" w:rsidRPr="007200C8" w:rsidRDefault="00A2187B" w:rsidP="007611ED">
      <w:pPr>
        <w:autoSpaceDE w:val="0"/>
        <w:autoSpaceDN w:val="0"/>
        <w:adjustRightInd w:val="0"/>
        <w:spacing w:after="0" w:line="240" w:lineRule="auto"/>
        <w:ind w:firstLine="630"/>
        <w:jc w:val="thaiDistribute"/>
        <w:rPr>
          <w:rFonts w:ascii="TH SarabunPSK" w:hAnsi="TH SarabunPSK" w:cs="TH SarabunPSK"/>
          <w:sz w:val="32"/>
          <w:szCs w:val="32"/>
        </w:rPr>
      </w:pPr>
      <w:r w:rsidRPr="007200C8">
        <w:rPr>
          <w:rFonts w:ascii="TH SarabunPSK" w:hAnsi="TH SarabunPSK" w:cs="TH SarabunPSK"/>
          <w:sz w:val="32"/>
          <w:szCs w:val="32"/>
        </w:rPr>
        <w:t>2.2.1</w:t>
      </w:r>
      <w:r w:rsidR="007611ED" w:rsidRPr="007200C8">
        <w:rPr>
          <w:rFonts w:ascii="TH SarabunPSK" w:hAnsi="TH SarabunPSK" w:cs="TH SarabunPSK"/>
          <w:sz w:val="32"/>
          <w:szCs w:val="32"/>
        </w:rPr>
        <w:t xml:space="preserve"> </w:t>
      </w:r>
      <w:r w:rsidR="000A2B04" w:rsidRPr="007200C8">
        <w:rPr>
          <w:rFonts w:ascii="TH SarabunPSK" w:hAnsi="TH SarabunPSK" w:cs="TH SarabunPSK"/>
          <w:sz w:val="32"/>
          <w:szCs w:val="32"/>
          <w:cs/>
        </w:rPr>
        <w:t>สนับสนุนให้อาจารย์ใหม่ไปอบรมหรือประชุมสัมมนาทั้ง</w:t>
      </w:r>
      <w:r w:rsidR="00B03BC0" w:rsidRPr="007200C8">
        <w:rPr>
          <w:rFonts w:ascii="TH SarabunPSK" w:hAnsi="TH SarabunPSK" w:cs="TH SarabunPSK"/>
          <w:sz w:val="32"/>
          <w:szCs w:val="32"/>
          <w:cs/>
        </w:rPr>
        <w:t>วิชาการและวิชาชีพ</w:t>
      </w:r>
      <w:r w:rsidR="000A2B04" w:rsidRPr="007200C8">
        <w:rPr>
          <w:rFonts w:ascii="TH SarabunPSK" w:hAnsi="TH SarabunPSK" w:cs="TH SarabunPSK"/>
          <w:sz w:val="32"/>
          <w:szCs w:val="32"/>
          <w:cs/>
        </w:rPr>
        <w:t>อื่นๆ การใช้สถิติในการวิจัย</w:t>
      </w:r>
      <w:r w:rsidR="00B03BC0" w:rsidRPr="007200C8">
        <w:rPr>
          <w:rFonts w:ascii="TH SarabunPSK" w:hAnsi="TH SarabunPSK" w:cs="TH SarabunPSK"/>
          <w:sz w:val="32"/>
          <w:szCs w:val="32"/>
          <w:cs/>
        </w:rPr>
        <w:t>คอมพิวเตอร์ ภาษาอังกฤษ</w:t>
      </w:r>
    </w:p>
    <w:p w:rsidR="007611ED" w:rsidRPr="007200C8" w:rsidRDefault="000A2B04" w:rsidP="007611ED">
      <w:pPr>
        <w:autoSpaceDE w:val="0"/>
        <w:autoSpaceDN w:val="0"/>
        <w:adjustRightInd w:val="0"/>
        <w:spacing w:after="0" w:line="240" w:lineRule="auto"/>
        <w:ind w:firstLine="630"/>
        <w:jc w:val="thaiDistribute"/>
        <w:rPr>
          <w:rFonts w:ascii="TH SarabunPSK" w:hAnsi="TH SarabunPSK" w:cs="TH SarabunPSK"/>
          <w:sz w:val="32"/>
          <w:szCs w:val="32"/>
        </w:rPr>
      </w:pPr>
      <w:r w:rsidRPr="007200C8">
        <w:rPr>
          <w:rFonts w:ascii="TH SarabunPSK" w:hAnsi="TH SarabunPSK" w:cs="TH SarabunPSK"/>
          <w:sz w:val="32"/>
          <w:szCs w:val="32"/>
        </w:rPr>
        <w:t xml:space="preserve">2.2.2 </w:t>
      </w:r>
      <w:r w:rsidR="00B03BC0" w:rsidRPr="007200C8">
        <w:rPr>
          <w:rFonts w:ascii="TH SarabunPSK" w:hAnsi="TH SarabunPSK" w:cs="TH SarabunPSK"/>
          <w:sz w:val="32"/>
          <w:szCs w:val="32"/>
          <w:cs/>
        </w:rPr>
        <w:t>ส่งเสริมการพัฒนาความร่วมมือทางวิชาการกับคณะต่างๆทั้งภายในและภายนอกมหาวิทยาลัย ด้วยการส่งอาจารย์เข้าร่วมกิจกรรมบริการทางวิชาการ ร่วมประชุม สัมมนา เสนอผลงานทางวิชาการ ผลงานสร้างสรรค์ และหรือผลงานวิจัย เป็นต้น เป็นการสร้างและขยายเครือข่ายทางวิชาการให้มหาวิทยาลัยและหลักสูตรไปพร้อมกัน</w:t>
      </w:r>
    </w:p>
    <w:p w:rsidR="007611ED" w:rsidRPr="007200C8" w:rsidRDefault="00060E2E" w:rsidP="007611ED">
      <w:pPr>
        <w:autoSpaceDE w:val="0"/>
        <w:autoSpaceDN w:val="0"/>
        <w:adjustRightInd w:val="0"/>
        <w:spacing w:after="0" w:line="240" w:lineRule="auto"/>
        <w:ind w:firstLine="630"/>
        <w:jc w:val="thaiDistribute"/>
        <w:rPr>
          <w:rFonts w:ascii="TH SarabunPSK" w:hAnsi="TH SarabunPSK" w:cs="TH SarabunPSK"/>
          <w:sz w:val="32"/>
          <w:szCs w:val="32"/>
        </w:rPr>
      </w:pPr>
      <w:r w:rsidRPr="007200C8">
        <w:rPr>
          <w:rFonts w:ascii="TH SarabunPSK" w:hAnsi="TH SarabunPSK" w:cs="TH SarabunPSK"/>
          <w:sz w:val="32"/>
          <w:szCs w:val="32"/>
          <w:cs/>
        </w:rPr>
        <w:t>2.2.3 สนับสนุนให้อาจารย์จัดทำผลงานทางวิชาการ เพื่อให้มีตำแหน่งทางวิชาการสูงขึ้น</w:t>
      </w:r>
    </w:p>
    <w:p w:rsidR="003A2152" w:rsidRPr="007200C8" w:rsidRDefault="00060E2E" w:rsidP="008F49AC">
      <w:pPr>
        <w:autoSpaceDE w:val="0"/>
        <w:autoSpaceDN w:val="0"/>
        <w:adjustRightInd w:val="0"/>
        <w:spacing w:after="0" w:line="240" w:lineRule="auto"/>
        <w:ind w:firstLine="630"/>
        <w:jc w:val="thaiDistribute"/>
        <w:rPr>
          <w:rFonts w:ascii="TH SarabunPSK" w:hAnsi="TH SarabunPSK" w:cs="TH SarabunPSK"/>
          <w:sz w:val="32"/>
          <w:szCs w:val="32"/>
        </w:rPr>
      </w:pPr>
      <w:r w:rsidRPr="007200C8">
        <w:rPr>
          <w:rFonts w:ascii="TH SarabunPSK" w:hAnsi="TH SarabunPSK" w:cs="TH SarabunPSK"/>
          <w:sz w:val="32"/>
          <w:szCs w:val="32"/>
        </w:rPr>
        <w:t>2.2.</w:t>
      </w:r>
      <w:r w:rsidRPr="007200C8">
        <w:rPr>
          <w:rFonts w:ascii="TH SarabunPSK" w:hAnsi="TH SarabunPSK" w:cs="TH SarabunPSK"/>
          <w:sz w:val="32"/>
          <w:szCs w:val="32"/>
          <w:cs/>
        </w:rPr>
        <w:t>4</w:t>
      </w:r>
      <w:r w:rsidR="007611ED" w:rsidRPr="007200C8">
        <w:rPr>
          <w:rFonts w:ascii="TH SarabunPSK" w:hAnsi="TH SarabunPSK" w:cs="TH SarabunPSK"/>
          <w:sz w:val="32"/>
          <w:szCs w:val="32"/>
        </w:rPr>
        <w:t xml:space="preserve"> </w:t>
      </w:r>
      <w:r w:rsidR="000A2B04" w:rsidRPr="007200C8">
        <w:rPr>
          <w:rFonts w:ascii="TH SarabunPSK" w:hAnsi="TH SarabunPSK" w:cs="TH SarabunPSK"/>
          <w:sz w:val="32"/>
          <w:szCs w:val="32"/>
          <w:cs/>
        </w:rPr>
        <w:t>ส่งเสริมให้อาจารย์</w:t>
      </w:r>
      <w:r w:rsidR="00B03BC0" w:rsidRPr="007200C8">
        <w:rPr>
          <w:rFonts w:ascii="TH SarabunPSK" w:hAnsi="TH SarabunPSK" w:cs="TH SarabunPSK"/>
          <w:sz w:val="32"/>
          <w:szCs w:val="32"/>
          <w:cs/>
        </w:rPr>
        <w:t>เข้ามีส่วนร่วมในการบริการทางวิชาการ ทั้งระดับชุมชน ระดับสังคม ระดับชาติ และหรือนานาชาติ</w:t>
      </w:r>
    </w:p>
    <w:p w:rsidR="00FA1889" w:rsidRPr="007200C8" w:rsidRDefault="00FA1889" w:rsidP="008F49AC">
      <w:pPr>
        <w:autoSpaceDE w:val="0"/>
        <w:autoSpaceDN w:val="0"/>
        <w:adjustRightInd w:val="0"/>
        <w:spacing w:after="0" w:line="240" w:lineRule="auto"/>
        <w:ind w:firstLine="630"/>
        <w:jc w:val="thaiDistribute"/>
        <w:rPr>
          <w:rFonts w:ascii="TH SarabunPSK" w:hAnsi="TH SarabunPSK" w:cs="TH SarabunPSK"/>
          <w:sz w:val="32"/>
          <w:szCs w:val="32"/>
        </w:rPr>
      </w:pPr>
    </w:p>
    <w:p w:rsidR="000A2B04" w:rsidRPr="007200C8" w:rsidRDefault="000A2B04" w:rsidP="00FA1889">
      <w:pPr>
        <w:autoSpaceDE w:val="0"/>
        <w:autoSpaceDN w:val="0"/>
        <w:adjustRightInd w:val="0"/>
        <w:spacing w:after="0" w:line="230" w:lineRule="auto"/>
        <w:jc w:val="center"/>
        <w:rPr>
          <w:rFonts w:ascii="TH SarabunPSK" w:hAnsi="TH SarabunPSK" w:cs="TH SarabunPSK"/>
          <w:b/>
          <w:bCs/>
          <w:sz w:val="32"/>
          <w:szCs w:val="32"/>
        </w:rPr>
      </w:pPr>
      <w:r w:rsidRPr="007200C8">
        <w:rPr>
          <w:rFonts w:ascii="TH SarabunPSK" w:hAnsi="TH SarabunPSK" w:cs="TH SarabunPSK"/>
          <w:b/>
          <w:bCs/>
          <w:sz w:val="32"/>
          <w:szCs w:val="32"/>
          <w:cs/>
        </w:rPr>
        <w:lastRenderedPageBreak/>
        <w:t>หมวดที่</w:t>
      </w:r>
      <w:r w:rsidR="009B59E2" w:rsidRPr="007200C8">
        <w:rPr>
          <w:rFonts w:ascii="TH SarabunPSK" w:hAnsi="TH SarabunPSK" w:cs="TH SarabunPSK"/>
          <w:b/>
          <w:bCs/>
          <w:sz w:val="32"/>
          <w:szCs w:val="32"/>
        </w:rPr>
        <w:t xml:space="preserve"> 7</w:t>
      </w:r>
      <w:r w:rsidR="001B6454" w:rsidRPr="007200C8">
        <w:rPr>
          <w:rFonts w:ascii="TH SarabunPSK" w:hAnsi="TH SarabunPSK" w:cs="TH SarabunPSK"/>
          <w:b/>
          <w:bCs/>
          <w:sz w:val="32"/>
          <w:szCs w:val="32"/>
          <w:cs/>
        </w:rPr>
        <w:t xml:space="preserve"> </w:t>
      </w:r>
      <w:r w:rsidRPr="007200C8">
        <w:rPr>
          <w:rFonts w:ascii="TH SarabunPSK" w:hAnsi="TH SarabunPSK" w:cs="TH SarabunPSK"/>
          <w:b/>
          <w:bCs/>
          <w:sz w:val="32"/>
          <w:szCs w:val="32"/>
          <w:cs/>
        </w:rPr>
        <w:t>การประกันคุณภาพหลักสูตร</w:t>
      </w:r>
    </w:p>
    <w:p w:rsidR="000A2B04" w:rsidRPr="007200C8" w:rsidRDefault="000A2B04" w:rsidP="003A2152">
      <w:pPr>
        <w:autoSpaceDE w:val="0"/>
        <w:autoSpaceDN w:val="0"/>
        <w:adjustRightInd w:val="0"/>
        <w:spacing w:after="0" w:line="230" w:lineRule="auto"/>
        <w:jc w:val="thaiDistribute"/>
        <w:rPr>
          <w:rFonts w:ascii="TH SarabunPSK" w:hAnsi="TH SarabunPSK" w:cs="TH SarabunPSK"/>
          <w:b/>
          <w:bCs/>
          <w:sz w:val="32"/>
          <w:szCs w:val="32"/>
        </w:rPr>
      </w:pPr>
      <w:r w:rsidRPr="007200C8">
        <w:rPr>
          <w:rFonts w:ascii="TH SarabunPSK" w:hAnsi="TH SarabunPSK" w:cs="TH SarabunPSK"/>
          <w:b/>
          <w:bCs/>
          <w:sz w:val="32"/>
          <w:szCs w:val="32"/>
        </w:rPr>
        <w:t xml:space="preserve">1. </w:t>
      </w:r>
      <w:r w:rsidRPr="007200C8">
        <w:rPr>
          <w:rFonts w:ascii="TH SarabunPSK" w:hAnsi="TH SarabunPSK" w:cs="TH SarabunPSK"/>
          <w:b/>
          <w:bCs/>
          <w:sz w:val="32"/>
          <w:szCs w:val="32"/>
          <w:cs/>
        </w:rPr>
        <w:t>การบริหารหลักสูตร</w:t>
      </w:r>
    </w:p>
    <w:p w:rsidR="000A2B04" w:rsidRPr="007200C8" w:rsidRDefault="003A2152" w:rsidP="003A2152">
      <w:pPr>
        <w:autoSpaceDE w:val="0"/>
        <w:autoSpaceDN w:val="0"/>
        <w:adjustRightInd w:val="0"/>
        <w:spacing w:after="0" w:line="230" w:lineRule="auto"/>
        <w:jc w:val="thaiDistribute"/>
        <w:rPr>
          <w:rFonts w:ascii="TH SarabunPSK" w:hAnsi="TH SarabunPSK" w:cs="TH SarabunPSK"/>
          <w:sz w:val="32"/>
          <w:szCs w:val="32"/>
        </w:rPr>
      </w:pPr>
      <w:r w:rsidRPr="007200C8">
        <w:rPr>
          <w:rFonts w:ascii="TH SarabunPSK" w:hAnsi="TH SarabunPSK" w:cs="TH SarabunPSK"/>
          <w:sz w:val="32"/>
          <w:szCs w:val="32"/>
          <w:cs/>
        </w:rPr>
        <w:t xml:space="preserve">    </w:t>
      </w:r>
      <w:r w:rsidR="00FF4A08" w:rsidRPr="007200C8">
        <w:rPr>
          <w:rFonts w:ascii="TH SarabunPSK" w:hAnsi="TH SarabunPSK" w:cs="TH SarabunPSK"/>
          <w:sz w:val="32"/>
          <w:szCs w:val="32"/>
          <w:cs/>
        </w:rPr>
        <w:t xml:space="preserve">ในการบริหารหลักสูตรมีคณะกรรมการบริหารหลักสูตร </w:t>
      </w:r>
      <w:r w:rsidRPr="007200C8">
        <w:rPr>
          <w:rFonts w:ascii="TH SarabunPSK" w:hAnsi="TH SarabunPSK" w:cs="TH SarabunPSK"/>
          <w:sz w:val="32"/>
          <w:szCs w:val="32"/>
          <w:cs/>
        </w:rPr>
        <w:t>ทำหน้าที่กำกับดูแลและให้คำแนะนำ</w:t>
      </w:r>
      <w:r w:rsidR="00FF4A08" w:rsidRPr="007200C8">
        <w:rPr>
          <w:rFonts w:ascii="TH SarabunPSK" w:hAnsi="TH SarabunPSK" w:cs="TH SarabunPSK"/>
          <w:sz w:val="32"/>
          <w:szCs w:val="32"/>
          <w:cs/>
        </w:rPr>
        <w:t>ตลอดจนกำหนดนโยบายการบริหารหลักสูตร ให้เป็นไปตามเกณฑ์มาตรฐาน โดยมีแนวทางการดำเนินการ ดังนี้</w:t>
      </w:r>
    </w:p>
    <w:p w:rsidR="000A2B04" w:rsidRPr="007200C8" w:rsidRDefault="000A2B04" w:rsidP="003A2152">
      <w:pPr>
        <w:autoSpaceDE w:val="0"/>
        <w:autoSpaceDN w:val="0"/>
        <w:adjustRightInd w:val="0"/>
        <w:spacing w:after="0" w:line="230" w:lineRule="auto"/>
        <w:jc w:val="thaiDistribute"/>
        <w:rPr>
          <w:rFonts w:ascii="TH SarabunPSK" w:hAnsi="TH SarabunPSK" w:cs="TH SarabunPSK"/>
          <w:b/>
          <w:bCs/>
          <w:sz w:val="32"/>
          <w:szCs w:val="32"/>
        </w:rPr>
      </w:pPr>
    </w:p>
    <w:tbl>
      <w:tblPr>
        <w:tblW w:w="8377" w:type="dxa"/>
        <w:jc w:val="center"/>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8"/>
        <w:gridCol w:w="3260"/>
        <w:gridCol w:w="2529"/>
      </w:tblGrid>
      <w:tr w:rsidR="000A2B04" w:rsidRPr="007200C8" w:rsidTr="00CF4814">
        <w:trPr>
          <w:jc w:val="center"/>
        </w:trPr>
        <w:tc>
          <w:tcPr>
            <w:tcW w:w="2588" w:type="dxa"/>
          </w:tcPr>
          <w:p w:rsidR="000A2B04" w:rsidRPr="007200C8" w:rsidRDefault="000A2B04" w:rsidP="003A2152">
            <w:pPr>
              <w:spacing w:after="0" w:line="230" w:lineRule="auto"/>
              <w:jc w:val="center"/>
              <w:rPr>
                <w:rFonts w:ascii="TH SarabunPSK" w:hAnsi="TH SarabunPSK" w:cs="TH SarabunPSK"/>
                <w:b/>
                <w:bCs/>
                <w:sz w:val="32"/>
                <w:szCs w:val="32"/>
              </w:rPr>
            </w:pPr>
            <w:r w:rsidRPr="007200C8">
              <w:rPr>
                <w:rFonts w:ascii="TH SarabunPSK" w:hAnsi="TH SarabunPSK" w:cs="TH SarabunPSK"/>
                <w:b/>
                <w:bCs/>
                <w:sz w:val="32"/>
                <w:szCs w:val="32"/>
                <w:cs/>
              </w:rPr>
              <w:t>เป้าหมาย</w:t>
            </w:r>
          </w:p>
        </w:tc>
        <w:tc>
          <w:tcPr>
            <w:tcW w:w="3260" w:type="dxa"/>
          </w:tcPr>
          <w:p w:rsidR="000A2B04" w:rsidRPr="007200C8" w:rsidRDefault="000A2B04" w:rsidP="003A2152">
            <w:pPr>
              <w:spacing w:after="0" w:line="230" w:lineRule="auto"/>
              <w:jc w:val="center"/>
              <w:rPr>
                <w:rFonts w:ascii="TH SarabunPSK" w:hAnsi="TH SarabunPSK" w:cs="TH SarabunPSK"/>
                <w:b/>
                <w:bCs/>
                <w:sz w:val="32"/>
                <w:szCs w:val="32"/>
              </w:rPr>
            </w:pPr>
            <w:r w:rsidRPr="007200C8">
              <w:rPr>
                <w:rFonts w:ascii="TH SarabunPSK" w:hAnsi="TH SarabunPSK" w:cs="TH SarabunPSK"/>
                <w:b/>
                <w:bCs/>
                <w:sz w:val="32"/>
                <w:szCs w:val="32"/>
                <w:cs/>
              </w:rPr>
              <w:t>การดำเนินการ</w:t>
            </w:r>
          </w:p>
        </w:tc>
        <w:tc>
          <w:tcPr>
            <w:tcW w:w="2529" w:type="dxa"/>
          </w:tcPr>
          <w:p w:rsidR="000A2B04" w:rsidRPr="007200C8" w:rsidRDefault="000A2B04" w:rsidP="003A2152">
            <w:pPr>
              <w:spacing w:after="0" w:line="230" w:lineRule="auto"/>
              <w:jc w:val="center"/>
              <w:rPr>
                <w:rFonts w:ascii="TH SarabunPSK" w:hAnsi="TH SarabunPSK" w:cs="TH SarabunPSK"/>
                <w:b/>
                <w:bCs/>
                <w:sz w:val="32"/>
                <w:szCs w:val="32"/>
              </w:rPr>
            </w:pPr>
            <w:r w:rsidRPr="007200C8">
              <w:rPr>
                <w:rFonts w:ascii="TH SarabunPSK" w:hAnsi="TH SarabunPSK" w:cs="TH SarabunPSK"/>
                <w:b/>
                <w:bCs/>
                <w:sz w:val="32"/>
                <w:szCs w:val="32"/>
                <w:cs/>
              </w:rPr>
              <w:t>การประเมินผล</w:t>
            </w:r>
          </w:p>
        </w:tc>
      </w:tr>
      <w:tr w:rsidR="000A2B04" w:rsidRPr="007200C8" w:rsidTr="00CF4814">
        <w:trPr>
          <w:jc w:val="center"/>
        </w:trPr>
        <w:tc>
          <w:tcPr>
            <w:tcW w:w="2588" w:type="dxa"/>
          </w:tcPr>
          <w:p w:rsidR="000A2B04" w:rsidRPr="007200C8" w:rsidRDefault="00FF4A08" w:rsidP="00131D22">
            <w:pPr>
              <w:numPr>
                <w:ilvl w:val="0"/>
                <w:numId w:val="14"/>
              </w:numPr>
              <w:tabs>
                <w:tab w:val="left" w:pos="354"/>
              </w:tabs>
              <w:autoSpaceDE w:val="0"/>
              <w:autoSpaceDN w:val="0"/>
              <w:adjustRightInd w:val="0"/>
              <w:spacing w:after="0" w:line="230" w:lineRule="auto"/>
              <w:ind w:left="0" w:firstLine="0"/>
              <w:jc w:val="thaiDistribute"/>
              <w:rPr>
                <w:rFonts w:ascii="TH SarabunPSK" w:hAnsi="TH SarabunPSK" w:cs="TH SarabunPSK"/>
                <w:sz w:val="32"/>
                <w:szCs w:val="32"/>
              </w:rPr>
            </w:pPr>
            <w:r w:rsidRPr="007200C8">
              <w:rPr>
                <w:rFonts w:ascii="TH SarabunPSK" w:hAnsi="TH SarabunPSK" w:cs="TH SarabunPSK"/>
                <w:sz w:val="32"/>
                <w:szCs w:val="32"/>
                <w:cs/>
              </w:rPr>
              <w:t>มีการ</w:t>
            </w:r>
            <w:r w:rsidR="000A2B04" w:rsidRPr="007200C8">
              <w:rPr>
                <w:rFonts w:ascii="TH SarabunPSK" w:hAnsi="TH SarabunPSK" w:cs="TH SarabunPSK"/>
                <w:sz w:val="32"/>
                <w:szCs w:val="32"/>
                <w:cs/>
              </w:rPr>
              <w:t>พัฒนา</w:t>
            </w:r>
            <w:r w:rsidRPr="007200C8">
              <w:rPr>
                <w:rFonts w:ascii="TH SarabunPSK" w:hAnsi="TH SarabunPSK" w:cs="TH SarabunPSK"/>
                <w:sz w:val="32"/>
                <w:szCs w:val="32"/>
                <w:cs/>
              </w:rPr>
              <w:t>ปรับปรุง/</w:t>
            </w:r>
            <w:r w:rsidR="000A2B04" w:rsidRPr="007200C8">
              <w:rPr>
                <w:rFonts w:ascii="TH SarabunPSK" w:hAnsi="TH SarabunPSK" w:cs="TH SarabunPSK"/>
                <w:sz w:val="32"/>
                <w:szCs w:val="32"/>
                <w:cs/>
              </w:rPr>
              <w:t>หลักสูตรให้</w:t>
            </w:r>
            <w:r w:rsidRPr="007200C8">
              <w:rPr>
                <w:rFonts w:ascii="TH SarabunPSK" w:hAnsi="TH SarabunPSK" w:cs="TH SarabunPSK"/>
                <w:sz w:val="32"/>
                <w:szCs w:val="32"/>
                <w:cs/>
              </w:rPr>
              <w:t>สอดคล้องกับปรัชญาของคณะและมหาวิทยาลัย รวมทั้งความต้องการด้านวิชาการและวิชาชีพโดยมีคณะกรรมการที่รับผิดชอบในการพัฒนาหลักสูตร</w:t>
            </w:r>
          </w:p>
          <w:p w:rsidR="00CF4814" w:rsidRPr="007200C8" w:rsidRDefault="00CF4814" w:rsidP="003A2152">
            <w:pPr>
              <w:spacing w:after="0" w:line="230" w:lineRule="auto"/>
              <w:jc w:val="both"/>
              <w:rPr>
                <w:rFonts w:ascii="TH SarabunPSK" w:hAnsi="TH SarabunPSK" w:cs="TH SarabunPSK"/>
                <w:sz w:val="32"/>
                <w:szCs w:val="32"/>
              </w:rPr>
            </w:pPr>
          </w:p>
          <w:p w:rsidR="00CF4814" w:rsidRPr="007200C8" w:rsidRDefault="00CF4814" w:rsidP="003A2152">
            <w:pPr>
              <w:spacing w:after="0" w:line="230" w:lineRule="auto"/>
              <w:jc w:val="both"/>
              <w:rPr>
                <w:rFonts w:ascii="TH SarabunPSK" w:hAnsi="TH SarabunPSK" w:cs="TH SarabunPSK"/>
                <w:sz w:val="32"/>
                <w:szCs w:val="32"/>
              </w:rPr>
            </w:pPr>
          </w:p>
          <w:p w:rsidR="00CF4814" w:rsidRPr="007200C8" w:rsidRDefault="00CF4814" w:rsidP="003A2152">
            <w:pPr>
              <w:spacing w:after="0" w:line="230" w:lineRule="auto"/>
              <w:jc w:val="both"/>
              <w:rPr>
                <w:rFonts w:ascii="TH SarabunPSK" w:hAnsi="TH SarabunPSK" w:cs="TH SarabunPSK"/>
                <w:sz w:val="32"/>
                <w:szCs w:val="32"/>
              </w:rPr>
            </w:pPr>
          </w:p>
          <w:p w:rsidR="000A2B04" w:rsidRPr="007200C8" w:rsidRDefault="00BB2F5A" w:rsidP="00131D22">
            <w:pPr>
              <w:numPr>
                <w:ilvl w:val="0"/>
                <w:numId w:val="14"/>
              </w:numPr>
              <w:tabs>
                <w:tab w:val="left" w:pos="354"/>
              </w:tabs>
              <w:spacing w:after="0" w:line="230" w:lineRule="auto"/>
              <w:ind w:left="70" w:firstLine="0"/>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00FF4A08" w:rsidRPr="007200C8">
              <w:rPr>
                <w:rFonts w:ascii="TH SarabunPSK" w:hAnsi="TH SarabunPSK" w:cs="TH SarabunPSK"/>
                <w:sz w:val="32"/>
                <w:szCs w:val="32"/>
                <w:cs/>
              </w:rPr>
              <w:t>มีกระบวนการนำหลัก</w:t>
            </w:r>
            <w:r w:rsidR="0084568F" w:rsidRPr="007200C8">
              <w:rPr>
                <w:rFonts w:ascii="TH SarabunPSK" w:hAnsi="TH SarabunPSK" w:cs="TH SarabunPSK"/>
                <w:sz w:val="32"/>
                <w:szCs w:val="32"/>
                <w:cs/>
              </w:rPr>
              <w:t>สูตรไปใช้ในการเรียนการสอนอย่า</w:t>
            </w:r>
            <w:r w:rsidR="0084568F" w:rsidRPr="007200C8">
              <w:rPr>
                <w:rFonts w:ascii="TH SarabunPSK" w:hAnsi="TH SarabunPSK" w:cs="TH SarabunPSK" w:hint="cs"/>
                <w:sz w:val="32"/>
                <w:szCs w:val="32"/>
                <w:cs/>
              </w:rPr>
              <w:t>ง</w:t>
            </w:r>
            <w:r w:rsidR="00FF4A08" w:rsidRPr="007200C8">
              <w:rPr>
                <w:rFonts w:ascii="TH SarabunPSK" w:hAnsi="TH SarabunPSK" w:cs="TH SarabunPSK"/>
                <w:sz w:val="32"/>
                <w:szCs w:val="32"/>
                <w:cs/>
              </w:rPr>
              <w:t>มี</w:t>
            </w:r>
            <w:r w:rsidR="0084568F" w:rsidRPr="007200C8">
              <w:rPr>
                <w:rFonts w:ascii="TH SarabunPSK" w:hAnsi="TH SarabunPSK" w:cs="TH SarabunPSK"/>
                <w:sz w:val="32"/>
                <w:szCs w:val="32"/>
                <w:cs/>
              </w:rPr>
              <w:t>ประสิทธิภาพ</w:t>
            </w:r>
            <w:r w:rsidR="00FF4A08" w:rsidRPr="007200C8">
              <w:rPr>
                <w:rFonts w:ascii="TH SarabunPSK" w:hAnsi="TH SarabunPSK" w:cs="TH SarabunPSK"/>
                <w:sz w:val="32"/>
                <w:szCs w:val="32"/>
                <w:cs/>
              </w:rPr>
              <w:t>และมีการประเมินผลการเรียนการสอนเพื่อนำมาปรับปรุงการใช้หลักสูตรในการเรียนการสอนให้มีประสิทธิภาพ</w:t>
            </w:r>
          </w:p>
          <w:p w:rsidR="00FC45A6" w:rsidRPr="007200C8" w:rsidRDefault="00FC45A6" w:rsidP="003A2152">
            <w:pPr>
              <w:tabs>
                <w:tab w:val="left" w:pos="239"/>
              </w:tabs>
              <w:spacing w:after="0" w:line="230" w:lineRule="auto"/>
              <w:rPr>
                <w:rFonts w:ascii="TH SarabunPSK" w:hAnsi="TH SarabunPSK" w:cs="TH SarabunPSK"/>
                <w:sz w:val="32"/>
                <w:szCs w:val="32"/>
              </w:rPr>
            </w:pPr>
          </w:p>
          <w:p w:rsidR="00FC45A6" w:rsidRPr="007200C8" w:rsidRDefault="00FC45A6" w:rsidP="003A2152">
            <w:pPr>
              <w:tabs>
                <w:tab w:val="left" w:pos="239"/>
              </w:tabs>
              <w:spacing w:after="0" w:line="230" w:lineRule="auto"/>
              <w:rPr>
                <w:rFonts w:ascii="TH SarabunPSK" w:hAnsi="TH SarabunPSK" w:cs="TH SarabunPSK"/>
                <w:sz w:val="32"/>
                <w:szCs w:val="32"/>
              </w:rPr>
            </w:pPr>
          </w:p>
          <w:p w:rsidR="00F86BDA" w:rsidRPr="007200C8" w:rsidRDefault="00F86BDA" w:rsidP="003A2152">
            <w:pPr>
              <w:tabs>
                <w:tab w:val="left" w:pos="239"/>
              </w:tabs>
              <w:spacing w:after="0" w:line="230" w:lineRule="auto"/>
              <w:rPr>
                <w:rFonts w:ascii="TH SarabunPSK" w:hAnsi="TH SarabunPSK" w:cs="TH SarabunPSK"/>
                <w:sz w:val="32"/>
                <w:szCs w:val="32"/>
              </w:rPr>
            </w:pPr>
          </w:p>
          <w:p w:rsidR="003A2152" w:rsidRPr="007200C8" w:rsidRDefault="003A2152" w:rsidP="003A2152">
            <w:pPr>
              <w:tabs>
                <w:tab w:val="left" w:pos="239"/>
              </w:tabs>
              <w:spacing w:after="0" w:line="230" w:lineRule="auto"/>
              <w:rPr>
                <w:rFonts w:ascii="TH SarabunPSK" w:hAnsi="TH SarabunPSK" w:cs="TH SarabunPSK"/>
                <w:sz w:val="32"/>
                <w:szCs w:val="32"/>
              </w:rPr>
            </w:pPr>
          </w:p>
          <w:p w:rsidR="00FC45A6" w:rsidRPr="007200C8" w:rsidRDefault="00FC45A6" w:rsidP="0084568F">
            <w:pPr>
              <w:tabs>
                <w:tab w:val="left" w:pos="239"/>
              </w:tabs>
              <w:spacing w:after="0" w:line="230" w:lineRule="auto"/>
              <w:jc w:val="thaiDistribute"/>
              <w:rPr>
                <w:rFonts w:ascii="TH SarabunPSK" w:hAnsi="TH SarabunPSK" w:cs="TH SarabunPSK"/>
                <w:sz w:val="32"/>
                <w:szCs w:val="32"/>
              </w:rPr>
            </w:pPr>
          </w:p>
        </w:tc>
        <w:tc>
          <w:tcPr>
            <w:tcW w:w="3260" w:type="dxa"/>
          </w:tcPr>
          <w:p w:rsidR="000A2B04" w:rsidRPr="007200C8" w:rsidRDefault="000A2B04" w:rsidP="00BB2F5A">
            <w:pPr>
              <w:tabs>
                <w:tab w:val="left" w:pos="293"/>
              </w:tabs>
              <w:spacing w:after="0" w:line="230" w:lineRule="auto"/>
              <w:jc w:val="thaiDistribute"/>
              <w:rPr>
                <w:rFonts w:ascii="TH SarabunPSK" w:hAnsi="TH SarabunPSK" w:cs="TH SarabunPSK"/>
                <w:sz w:val="32"/>
                <w:szCs w:val="32"/>
              </w:rPr>
            </w:pPr>
            <w:r w:rsidRPr="007200C8">
              <w:rPr>
                <w:rFonts w:ascii="TH SarabunPSK" w:hAnsi="TH SarabunPSK" w:cs="TH SarabunPSK"/>
                <w:sz w:val="32"/>
                <w:szCs w:val="32"/>
                <w:cs/>
              </w:rPr>
              <w:t>1.</w:t>
            </w:r>
            <w:r w:rsidR="00BB2F5A" w:rsidRPr="007200C8">
              <w:rPr>
                <w:rFonts w:ascii="TH SarabunPSK" w:hAnsi="TH SarabunPSK" w:cs="TH SarabunPSK" w:hint="cs"/>
                <w:sz w:val="32"/>
                <w:szCs w:val="32"/>
                <w:cs/>
              </w:rPr>
              <w:t xml:space="preserve"> </w:t>
            </w:r>
            <w:r w:rsidR="00FF4A08" w:rsidRPr="007200C8">
              <w:rPr>
                <w:rFonts w:ascii="TH SarabunPSK" w:hAnsi="TH SarabunPSK" w:cs="TH SarabunPSK"/>
                <w:sz w:val="32"/>
                <w:szCs w:val="32"/>
                <w:cs/>
              </w:rPr>
              <w:t>ในการสร้างหลักสูตร</w:t>
            </w:r>
            <w:r w:rsidR="00BB2F5A" w:rsidRPr="007200C8">
              <w:rPr>
                <w:rFonts w:ascii="TH SarabunPSK" w:hAnsi="TH SarabunPSK" w:cs="TH SarabunPSK"/>
                <w:sz w:val="32"/>
                <w:szCs w:val="32"/>
                <w:cs/>
              </w:rPr>
              <w:t>ใหม่และ/หรือการปรับปรุงหลักสูตร</w:t>
            </w:r>
            <w:r w:rsidR="00FF4A08" w:rsidRPr="007200C8">
              <w:rPr>
                <w:rFonts w:ascii="TH SarabunPSK" w:hAnsi="TH SarabunPSK" w:cs="TH SarabunPSK"/>
                <w:sz w:val="32"/>
                <w:szCs w:val="32"/>
                <w:cs/>
              </w:rPr>
              <w:t>จะต้องเป็นไปตามเกณฑ์มาตรฐานของสำนักงานคณะกรรมการอุดมศึกษา (สกอ.)</w:t>
            </w:r>
          </w:p>
          <w:p w:rsidR="000A2B04" w:rsidRPr="007200C8" w:rsidRDefault="00FC45A6" w:rsidP="00CF4814">
            <w:pPr>
              <w:spacing w:after="0" w:line="230" w:lineRule="auto"/>
              <w:jc w:val="thaiDistribute"/>
              <w:rPr>
                <w:rFonts w:ascii="TH SarabunPSK" w:hAnsi="TH SarabunPSK" w:cs="TH SarabunPSK"/>
                <w:sz w:val="32"/>
                <w:szCs w:val="32"/>
              </w:rPr>
            </w:pPr>
            <w:r w:rsidRPr="007200C8">
              <w:rPr>
                <w:rFonts w:ascii="TH SarabunPSK" w:hAnsi="TH SarabunPSK" w:cs="TH SarabunPSK"/>
                <w:sz w:val="32"/>
                <w:szCs w:val="32"/>
                <w:cs/>
              </w:rPr>
              <w:t>2.</w:t>
            </w:r>
            <w:r w:rsidR="00BB2F5A" w:rsidRPr="007200C8">
              <w:rPr>
                <w:rFonts w:ascii="TH SarabunPSK" w:hAnsi="TH SarabunPSK" w:cs="TH SarabunPSK" w:hint="cs"/>
                <w:sz w:val="32"/>
                <w:szCs w:val="32"/>
                <w:cs/>
              </w:rPr>
              <w:t xml:space="preserve"> </w:t>
            </w:r>
            <w:r w:rsidR="00FF4A08" w:rsidRPr="007200C8">
              <w:rPr>
                <w:rFonts w:ascii="TH SarabunPSK" w:hAnsi="TH SarabunPSK" w:cs="TH SarabunPSK"/>
                <w:sz w:val="32"/>
                <w:szCs w:val="32"/>
                <w:cs/>
              </w:rPr>
              <w:t>ต้องพิจารณาข้อมูลที่เกี่ยวข้องกับตลาดแรงงานความคาดหวัง</w:t>
            </w:r>
            <w:r w:rsidRPr="007200C8">
              <w:rPr>
                <w:rFonts w:ascii="TH SarabunPSK" w:hAnsi="TH SarabunPSK" w:cs="TH SarabunPSK"/>
                <w:sz w:val="32"/>
                <w:szCs w:val="32"/>
                <w:cs/>
              </w:rPr>
              <w:t>ของสังคม คุณลักษณะบัณฑิตที่พึงประสงค์ของหลักสูตร รวมทั้งความต้องการด้านวิชาการและวิชาชีพตลอดจนคำแนะนำจากผู้เชี่ยวชาญ</w:t>
            </w:r>
          </w:p>
          <w:p w:rsidR="000A2B04" w:rsidRPr="007200C8" w:rsidRDefault="00FC45A6" w:rsidP="0084568F">
            <w:pPr>
              <w:tabs>
                <w:tab w:val="left" w:pos="293"/>
              </w:tabs>
              <w:spacing w:after="0" w:line="230" w:lineRule="auto"/>
              <w:ind w:right="-45"/>
              <w:jc w:val="thaiDistribute"/>
              <w:rPr>
                <w:rFonts w:ascii="TH SarabunPSK" w:hAnsi="TH SarabunPSK" w:cs="TH SarabunPSK"/>
                <w:sz w:val="32"/>
                <w:szCs w:val="32"/>
              </w:rPr>
            </w:pPr>
            <w:r w:rsidRPr="007200C8">
              <w:rPr>
                <w:rFonts w:ascii="TH SarabunPSK" w:hAnsi="TH SarabunPSK" w:cs="TH SarabunPSK"/>
                <w:sz w:val="32"/>
                <w:szCs w:val="32"/>
                <w:cs/>
              </w:rPr>
              <w:t>1.</w:t>
            </w:r>
            <w:r w:rsidR="00BB2F5A"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หลักสูตรต้องกำหนดให้ทุกวิชามีแนวการสอนที่มีรายละเอียดเกี่ยวกับเนื้อหารายวิชา ตารางเรียน หลักเกณฑ์การให้คะแนนเอกสารประกอบการเรียน</w:t>
            </w:r>
          </w:p>
          <w:p w:rsidR="00FC45A6" w:rsidRPr="007200C8" w:rsidRDefault="00FC45A6" w:rsidP="0084568F">
            <w:pPr>
              <w:spacing w:after="0" w:line="230" w:lineRule="auto"/>
              <w:jc w:val="thaiDistribute"/>
              <w:rPr>
                <w:rFonts w:ascii="TH SarabunPSK" w:hAnsi="TH SarabunPSK" w:cs="TH SarabunPSK"/>
                <w:sz w:val="32"/>
                <w:szCs w:val="32"/>
              </w:rPr>
            </w:pPr>
            <w:r w:rsidRPr="007200C8">
              <w:rPr>
                <w:rFonts w:ascii="TH SarabunPSK" w:hAnsi="TH SarabunPSK" w:cs="TH SarabunPSK"/>
                <w:sz w:val="32"/>
                <w:szCs w:val="32"/>
                <w:cs/>
              </w:rPr>
              <w:t>2</w:t>
            </w:r>
            <w:r w:rsidR="000A2B04" w:rsidRPr="007200C8">
              <w:rPr>
                <w:rFonts w:ascii="TH SarabunPSK" w:hAnsi="TH SarabunPSK" w:cs="TH SarabunPSK"/>
                <w:sz w:val="32"/>
                <w:szCs w:val="32"/>
                <w:cs/>
              </w:rPr>
              <w:t>.</w:t>
            </w:r>
            <w:r w:rsidR="0084568F"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มีการประชุมสร้างความเข้าใจและวางแผนร่วมกันระหว่างอาจารย์ผู้สอนเกี่ยวกับเนื้อหารายวิชาที่รับผิดชอบ</w:t>
            </w:r>
          </w:p>
          <w:p w:rsidR="00FC45A6" w:rsidRPr="007200C8" w:rsidRDefault="00FC45A6" w:rsidP="0084568F">
            <w:pPr>
              <w:spacing w:after="0" w:line="230" w:lineRule="auto"/>
              <w:jc w:val="thaiDistribute"/>
              <w:rPr>
                <w:rFonts w:ascii="TH SarabunPSK" w:hAnsi="TH SarabunPSK" w:cs="TH SarabunPSK"/>
                <w:sz w:val="32"/>
                <w:szCs w:val="32"/>
              </w:rPr>
            </w:pPr>
            <w:r w:rsidRPr="007200C8">
              <w:rPr>
                <w:rFonts w:ascii="TH SarabunPSK" w:hAnsi="TH SarabunPSK" w:cs="TH SarabunPSK"/>
                <w:sz w:val="32"/>
                <w:szCs w:val="32"/>
                <w:cs/>
              </w:rPr>
              <w:t>3.</w:t>
            </w:r>
            <w:r w:rsidR="0084568F"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มีการจัดอาจารย์เข้าสอนตรงตามคุณวุฒิความรู้และประสบการณ์</w:t>
            </w:r>
          </w:p>
          <w:p w:rsidR="00FC45A6" w:rsidRPr="007200C8" w:rsidRDefault="00FC45A6" w:rsidP="003A2152">
            <w:pPr>
              <w:spacing w:after="0" w:line="230" w:lineRule="auto"/>
              <w:rPr>
                <w:rFonts w:ascii="TH SarabunPSK" w:hAnsi="TH SarabunPSK" w:cs="TH SarabunPSK"/>
                <w:sz w:val="30"/>
                <w:szCs w:val="30"/>
              </w:rPr>
            </w:pPr>
            <w:r w:rsidRPr="007200C8">
              <w:rPr>
                <w:rFonts w:ascii="TH SarabunPSK" w:hAnsi="TH SarabunPSK" w:cs="TH SarabunPSK"/>
                <w:sz w:val="30"/>
                <w:szCs w:val="30"/>
                <w:cs/>
              </w:rPr>
              <w:t>4.</w:t>
            </w:r>
            <w:r w:rsidR="0084568F" w:rsidRPr="007200C8">
              <w:rPr>
                <w:rFonts w:ascii="TH SarabunPSK" w:hAnsi="TH SarabunPSK" w:cs="TH SarabunPSK" w:hint="cs"/>
                <w:sz w:val="30"/>
                <w:szCs w:val="30"/>
                <w:cs/>
              </w:rPr>
              <w:t xml:space="preserve"> </w:t>
            </w:r>
            <w:r w:rsidRPr="007200C8">
              <w:rPr>
                <w:rFonts w:ascii="TH SarabunPSK" w:hAnsi="TH SarabunPSK" w:cs="TH SarabunPSK"/>
                <w:sz w:val="30"/>
                <w:szCs w:val="30"/>
                <w:cs/>
              </w:rPr>
              <w:t>มีการประเมินการเรียนการสอน</w:t>
            </w:r>
          </w:p>
          <w:p w:rsidR="00FC45A6" w:rsidRPr="007200C8" w:rsidRDefault="00FC45A6" w:rsidP="00CF4814">
            <w:pPr>
              <w:spacing w:after="0" w:line="230" w:lineRule="auto"/>
              <w:jc w:val="thaiDistribute"/>
              <w:rPr>
                <w:rFonts w:ascii="TH SarabunPSK" w:hAnsi="TH SarabunPSK" w:cs="TH SarabunPSK"/>
                <w:sz w:val="32"/>
                <w:szCs w:val="32"/>
              </w:rPr>
            </w:pPr>
            <w:r w:rsidRPr="007200C8">
              <w:rPr>
                <w:rFonts w:ascii="TH SarabunPSK" w:hAnsi="TH SarabunPSK" w:cs="TH SarabunPSK"/>
                <w:sz w:val="32"/>
                <w:szCs w:val="32"/>
                <w:cs/>
              </w:rPr>
              <w:t>5.</w:t>
            </w:r>
            <w:r w:rsidR="0084568F"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ผลการประเมินจะต้องมีการวิเคราะห์และแจ้งให้อาจารย์ผู้สอนทราบเพื่อพัฒนาและปรับปรุงกระบวนการเรียนการสอน</w:t>
            </w:r>
          </w:p>
        </w:tc>
        <w:tc>
          <w:tcPr>
            <w:tcW w:w="2529" w:type="dxa"/>
          </w:tcPr>
          <w:p w:rsidR="00F86BDA" w:rsidRPr="007200C8" w:rsidRDefault="00F86BDA" w:rsidP="00BB2F5A">
            <w:pPr>
              <w:spacing w:after="0" w:line="230" w:lineRule="auto"/>
              <w:jc w:val="thaiDistribute"/>
              <w:rPr>
                <w:rFonts w:ascii="TH SarabunPSK" w:hAnsi="TH SarabunPSK" w:cs="TH SarabunPSK"/>
                <w:sz w:val="32"/>
                <w:szCs w:val="32"/>
              </w:rPr>
            </w:pPr>
            <w:r w:rsidRPr="007200C8">
              <w:rPr>
                <w:rFonts w:ascii="TH SarabunPSK" w:hAnsi="TH SarabunPSK" w:cs="TH SarabunPSK"/>
                <w:sz w:val="32"/>
                <w:szCs w:val="32"/>
              </w:rPr>
              <w:t>1</w:t>
            </w:r>
            <w:r w:rsidRPr="007200C8">
              <w:rPr>
                <w:rFonts w:ascii="TH SarabunPSK" w:hAnsi="TH SarabunPSK" w:cs="TH SarabunPSK"/>
                <w:sz w:val="32"/>
                <w:szCs w:val="32"/>
                <w:cs/>
              </w:rPr>
              <w:t>.</w:t>
            </w:r>
            <w:r w:rsidR="00BB2F5A"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มีคณะกรรมการจัดทำหลักสูตรหรือปรับปรุงหลักสูตร</w:t>
            </w:r>
          </w:p>
          <w:p w:rsidR="00F86BDA" w:rsidRPr="007200C8" w:rsidRDefault="00F86BDA" w:rsidP="00BB2F5A">
            <w:pPr>
              <w:spacing w:after="0" w:line="230" w:lineRule="auto"/>
              <w:jc w:val="thaiDistribute"/>
              <w:rPr>
                <w:rFonts w:ascii="TH SarabunPSK" w:hAnsi="TH SarabunPSK" w:cs="TH SarabunPSK"/>
                <w:sz w:val="32"/>
                <w:szCs w:val="32"/>
              </w:rPr>
            </w:pPr>
            <w:r w:rsidRPr="007200C8">
              <w:rPr>
                <w:rFonts w:ascii="TH SarabunPSK" w:hAnsi="TH SarabunPSK" w:cs="TH SarabunPSK"/>
                <w:sz w:val="32"/>
                <w:szCs w:val="32"/>
                <w:cs/>
              </w:rPr>
              <w:t>2.</w:t>
            </w:r>
            <w:r w:rsidR="00BB2F5A"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มีการติดตามการจัดทำหลักสูตรและคุณลักษณะบัณฑิตที่พึงประสงค์ของหลักสูตร</w:t>
            </w:r>
          </w:p>
          <w:p w:rsidR="00F86BDA" w:rsidRPr="007200C8" w:rsidRDefault="00F86BDA" w:rsidP="003A2152">
            <w:pPr>
              <w:spacing w:after="0" w:line="230" w:lineRule="auto"/>
              <w:rPr>
                <w:rFonts w:ascii="TH SarabunPSK" w:hAnsi="TH SarabunPSK" w:cs="TH SarabunPSK"/>
                <w:sz w:val="32"/>
                <w:szCs w:val="32"/>
              </w:rPr>
            </w:pPr>
          </w:p>
          <w:p w:rsidR="00F86BDA" w:rsidRPr="007200C8" w:rsidRDefault="00F86BDA" w:rsidP="003A2152">
            <w:pPr>
              <w:spacing w:after="0" w:line="230" w:lineRule="auto"/>
              <w:rPr>
                <w:rFonts w:ascii="TH SarabunPSK" w:hAnsi="TH SarabunPSK" w:cs="TH SarabunPSK"/>
                <w:sz w:val="32"/>
                <w:szCs w:val="32"/>
              </w:rPr>
            </w:pPr>
          </w:p>
          <w:p w:rsidR="00F86BDA" w:rsidRPr="007200C8" w:rsidRDefault="00F86BDA" w:rsidP="003A2152">
            <w:pPr>
              <w:spacing w:after="0" w:line="230" w:lineRule="auto"/>
              <w:rPr>
                <w:rFonts w:ascii="TH SarabunPSK" w:hAnsi="TH SarabunPSK" w:cs="TH SarabunPSK"/>
                <w:sz w:val="32"/>
                <w:szCs w:val="32"/>
              </w:rPr>
            </w:pPr>
          </w:p>
          <w:p w:rsidR="00CF4814" w:rsidRPr="007200C8" w:rsidRDefault="00CF4814" w:rsidP="003A2152">
            <w:pPr>
              <w:spacing w:after="0" w:line="230" w:lineRule="auto"/>
              <w:rPr>
                <w:rFonts w:ascii="TH SarabunPSK" w:hAnsi="TH SarabunPSK" w:cs="TH SarabunPSK"/>
                <w:sz w:val="32"/>
                <w:szCs w:val="32"/>
              </w:rPr>
            </w:pPr>
          </w:p>
          <w:p w:rsidR="00F86BDA" w:rsidRPr="007200C8" w:rsidRDefault="00F86BDA" w:rsidP="0084568F">
            <w:pPr>
              <w:spacing w:after="0" w:line="230" w:lineRule="auto"/>
              <w:jc w:val="thaiDistribute"/>
              <w:rPr>
                <w:rFonts w:ascii="TH SarabunPSK" w:hAnsi="TH SarabunPSK" w:cs="TH SarabunPSK"/>
                <w:sz w:val="32"/>
                <w:szCs w:val="32"/>
              </w:rPr>
            </w:pPr>
            <w:r w:rsidRPr="007200C8">
              <w:rPr>
                <w:rFonts w:ascii="TH SarabunPSK" w:hAnsi="TH SarabunPSK" w:cs="TH SarabunPSK"/>
                <w:sz w:val="32"/>
                <w:szCs w:val="32"/>
                <w:cs/>
              </w:rPr>
              <w:t>1.</w:t>
            </w:r>
            <w:r w:rsidR="0084568F"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มีการติดตามตรวจสอบรายละเอียดเกี่ยวกับเนื้อหารายวิชาตารางเรียนหลักเกณฑ์การให้คะแนนเอกสารประกอบการเรียน</w:t>
            </w:r>
          </w:p>
          <w:p w:rsidR="00F86BDA" w:rsidRPr="007200C8" w:rsidRDefault="00F86BDA" w:rsidP="0084568F">
            <w:pPr>
              <w:spacing w:after="0" w:line="230" w:lineRule="auto"/>
              <w:jc w:val="thaiDistribute"/>
              <w:rPr>
                <w:rFonts w:ascii="TH SarabunPSK" w:hAnsi="TH SarabunPSK" w:cs="TH SarabunPSK"/>
                <w:sz w:val="32"/>
                <w:szCs w:val="32"/>
              </w:rPr>
            </w:pPr>
            <w:r w:rsidRPr="007200C8">
              <w:rPr>
                <w:rFonts w:ascii="TH SarabunPSK" w:hAnsi="TH SarabunPSK" w:cs="TH SarabunPSK"/>
                <w:sz w:val="32"/>
                <w:szCs w:val="32"/>
                <w:cs/>
              </w:rPr>
              <w:t>2.</w:t>
            </w:r>
            <w:r w:rsidR="0084568F"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มีการติดตามตรวจสอบการจัดอาจารย์เข้าสอนตรงตามคุณวุฒิความรู้และประสบการณ์</w:t>
            </w:r>
          </w:p>
          <w:p w:rsidR="003A2152" w:rsidRPr="007200C8" w:rsidRDefault="00F86BDA" w:rsidP="00CF4814">
            <w:pPr>
              <w:spacing w:after="0" w:line="230" w:lineRule="auto"/>
              <w:ind w:firstLine="14"/>
              <w:jc w:val="thaiDistribute"/>
              <w:rPr>
                <w:rFonts w:ascii="TH SarabunPSK" w:hAnsi="TH SarabunPSK" w:cs="TH SarabunPSK"/>
                <w:sz w:val="32"/>
                <w:szCs w:val="32"/>
              </w:rPr>
            </w:pPr>
            <w:r w:rsidRPr="007200C8">
              <w:rPr>
                <w:rFonts w:ascii="TH SarabunPSK" w:hAnsi="TH SarabunPSK" w:cs="TH SarabunPSK"/>
                <w:sz w:val="32"/>
                <w:szCs w:val="32"/>
                <w:cs/>
              </w:rPr>
              <w:t>3.</w:t>
            </w:r>
            <w:r w:rsidR="0084568F"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มีการประเมินการสอนและแจ้งให้อาจารย์ผู้สอนทราบเพื่อพัฒนาและปรับปรุงกระบวนการเรียนการสอน</w:t>
            </w:r>
          </w:p>
          <w:p w:rsidR="002D5FC4" w:rsidRPr="007200C8" w:rsidRDefault="002D5FC4" w:rsidP="0084568F">
            <w:pPr>
              <w:spacing w:after="0" w:line="230" w:lineRule="auto"/>
              <w:jc w:val="thaiDistribute"/>
              <w:rPr>
                <w:rFonts w:ascii="TH SarabunPSK" w:hAnsi="TH SarabunPSK" w:cs="TH SarabunPSK"/>
                <w:sz w:val="32"/>
                <w:szCs w:val="32"/>
              </w:rPr>
            </w:pPr>
          </w:p>
        </w:tc>
      </w:tr>
      <w:tr w:rsidR="0084568F" w:rsidRPr="007200C8" w:rsidTr="00CF4814">
        <w:trPr>
          <w:jc w:val="center"/>
        </w:trPr>
        <w:tc>
          <w:tcPr>
            <w:tcW w:w="2588" w:type="dxa"/>
          </w:tcPr>
          <w:p w:rsidR="0084568F" w:rsidRPr="007200C8" w:rsidRDefault="0084568F" w:rsidP="00CF4814">
            <w:pPr>
              <w:tabs>
                <w:tab w:val="left" w:pos="354"/>
              </w:tabs>
              <w:autoSpaceDE w:val="0"/>
              <w:autoSpaceDN w:val="0"/>
              <w:adjustRightInd w:val="0"/>
              <w:spacing w:after="0" w:line="230" w:lineRule="auto"/>
              <w:jc w:val="thaiDistribute"/>
              <w:rPr>
                <w:rFonts w:ascii="TH SarabunPSK" w:hAnsi="TH SarabunPSK" w:cs="TH SarabunPSK"/>
                <w:sz w:val="32"/>
                <w:szCs w:val="32"/>
                <w:cs/>
              </w:rPr>
            </w:pPr>
            <w:r w:rsidRPr="007200C8">
              <w:rPr>
                <w:rFonts w:ascii="TH SarabunPSK" w:hAnsi="TH SarabunPSK" w:cs="TH SarabunPSK"/>
                <w:sz w:val="32"/>
                <w:szCs w:val="32"/>
              </w:rPr>
              <w:t>3.</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มีการประเมินหลักสูตรเพื่อใช้เป็นข้อมูลในการนำมาพัฒนาปรับปรุงให้มีความ</w:t>
            </w:r>
          </w:p>
        </w:tc>
        <w:tc>
          <w:tcPr>
            <w:tcW w:w="3260" w:type="dxa"/>
          </w:tcPr>
          <w:p w:rsidR="0084568F" w:rsidRPr="007200C8" w:rsidRDefault="0084568F" w:rsidP="00CF4814">
            <w:pPr>
              <w:spacing w:after="0" w:line="230" w:lineRule="auto"/>
              <w:rPr>
                <w:rFonts w:ascii="TH SarabunPSK" w:hAnsi="TH SarabunPSK" w:cs="TH SarabunPSK"/>
                <w:sz w:val="32"/>
                <w:szCs w:val="32"/>
              </w:rPr>
            </w:pPr>
            <w:r w:rsidRPr="007200C8">
              <w:rPr>
                <w:rFonts w:ascii="TH SarabunPSK" w:hAnsi="TH SarabunPSK" w:cs="TH SarabunPSK"/>
                <w:sz w:val="32"/>
                <w:szCs w:val="32"/>
                <w:cs/>
              </w:rPr>
              <w:t>1.</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หลักสูตรจัดให้มีการทำแบบประเมินจากการนำหลักสูตรไปใช้ในการเรียนการสอน</w:t>
            </w:r>
          </w:p>
          <w:p w:rsidR="00FA1889" w:rsidRPr="007200C8" w:rsidRDefault="00FA1889" w:rsidP="00CF4814">
            <w:pPr>
              <w:spacing w:after="0" w:line="230" w:lineRule="auto"/>
              <w:rPr>
                <w:rFonts w:ascii="TH SarabunPSK" w:hAnsi="TH SarabunPSK" w:cs="TH SarabunPSK"/>
                <w:sz w:val="32"/>
                <w:szCs w:val="32"/>
                <w:cs/>
              </w:rPr>
            </w:pPr>
          </w:p>
        </w:tc>
        <w:tc>
          <w:tcPr>
            <w:tcW w:w="2529" w:type="dxa"/>
          </w:tcPr>
          <w:p w:rsidR="0084568F" w:rsidRPr="007200C8" w:rsidRDefault="0084568F" w:rsidP="0084568F">
            <w:pPr>
              <w:spacing w:after="0" w:line="230" w:lineRule="auto"/>
              <w:rPr>
                <w:rFonts w:ascii="TH SarabunPSK" w:hAnsi="TH SarabunPSK" w:cs="TH SarabunPSK"/>
                <w:sz w:val="32"/>
                <w:szCs w:val="32"/>
              </w:rPr>
            </w:pPr>
            <w:r w:rsidRPr="007200C8">
              <w:rPr>
                <w:rFonts w:ascii="TH SarabunPSK" w:hAnsi="TH SarabunPSK" w:cs="TH SarabunPSK"/>
                <w:sz w:val="32"/>
                <w:szCs w:val="32"/>
                <w:cs/>
              </w:rPr>
              <w:t>1.</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มีการทำแบบประเมินหลักสูตรจากผู้ใช้บัณฑิต</w:t>
            </w:r>
          </w:p>
          <w:p w:rsidR="0084568F" w:rsidRPr="007200C8" w:rsidRDefault="0084568F" w:rsidP="00CF4814">
            <w:pPr>
              <w:spacing w:after="0" w:line="230" w:lineRule="auto"/>
              <w:jc w:val="thaiDistribute"/>
              <w:rPr>
                <w:rFonts w:ascii="TH SarabunPSK" w:hAnsi="TH SarabunPSK" w:cs="TH SarabunPSK"/>
                <w:sz w:val="32"/>
                <w:szCs w:val="32"/>
              </w:rPr>
            </w:pPr>
            <w:r w:rsidRPr="007200C8">
              <w:rPr>
                <w:rFonts w:ascii="TH SarabunPSK" w:hAnsi="TH SarabunPSK" w:cs="TH SarabunPSK"/>
                <w:sz w:val="32"/>
                <w:szCs w:val="32"/>
              </w:rPr>
              <w:t>2</w:t>
            </w:r>
            <w:r w:rsidRPr="007200C8">
              <w:rPr>
                <w:rFonts w:ascii="TH SarabunPSK" w:hAnsi="TH SarabunPSK" w:cs="TH SarabunPSK"/>
                <w:sz w:val="32"/>
                <w:szCs w:val="32"/>
                <w:cs/>
              </w:rPr>
              <w:t>.</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มีการนำผลการประเมิน</w:t>
            </w:r>
          </w:p>
        </w:tc>
      </w:tr>
      <w:tr w:rsidR="00CF4814" w:rsidRPr="007200C8" w:rsidTr="00CF4814">
        <w:trPr>
          <w:jc w:val="center"/>
        </w:trPr>
        <w:tc>
          <w:tcPr>
            <w:tcW w:w="2588" w:type="dxa"/>
          </w:tcPr>
          <w:p w:rsidR="00CF4814" w:rsidRPr="007200C8" w:rsidRDefault="00CF4814" w:rsidP="00D75508">
            <w:pPr>
              <w:spacing w:after="0" w:line="230" w:lineRule="auto"/>
              <w:jc w:val="center"/>
              <w:rPr>
                <w:rFonts w:ascii="TH SarabunPSK" w:hAnsi="TH SarabunPSK" w:cs="TH SarabunPSK"/>
                <w:b/>
                <w:bCs/>
                <w:sz w:val="32"/>
                <w:szCs w:val="32"/>
              </w:rPr>
            </w:pPr>
            <w:r w:rsidRPr="007200C8">
              <w:rPr>
                <w:rFonts w:ascii="TH SarabunPSK" w:hAnsi="TH SarabunPSK" w:cs="TH SarabunPSK"/>
                <w:b/>
                <w:bCs/>
                <w:sz w:val="32"/>
                <w:szCs w:val="32"/>
                <w:cs/>
              </w:rPr>
              <w:lastRenderedPageBreak/>
              <w:t>เป้าหมาย</w:t>
            </w:r>
          </w:p>
        </w:tc>
        <w:tc>
          <w:tcPr>
            <w:tcW w:w="3260" w:type="dxa"/>
          </w:tcPr>
          <w:p w:rsidR="00CF4814" w:rsidRPr="007200C8" w:rsidRDefault="00CF4814" w:rsidP="00D75508">
            <w:pPr>
              <w:spacing w:after="0" w:line="230" w:lineRule="auto"/>
              <w:jc w:val="center"/>
              <w:rPr>
                <w:rFonts w:ascii="TH SarabunPSK" w:hAnsi="TH SarabunPSK" w:cs="TH SarabunPSK"/>
                <w:b/>
                <w:bCs/>
                <w:sz w:val="32"/>
                <w:szCs w:val="32"/>
              </w:rPr>
            </w:pPr>
            <w:r w:rsidRPr="007200C8">
              <w:rPr>
                <w:rFonts w:ascii="TH SarabunPSK" w:hAnsi="TH SarabunPSK" w:cs="TH SarabunPSK"/>
                <w:b/>
                <w:bCs/>
                <w:sz w:val="32"/>
                <w:szCs w:val="32"/>
                <w:cs/>
              </w:rPr>
              <w:t>การดำเนินการ</w:t>
            </w:r>
          </w:p>
        </w:tc>
        <w:tc>
          <w:tcPr>
            <w:tcW w:w="2529" w:type="dxa"/>
          </w:tcPr>
          <w:p w:rsidR="00CF4814" w:rsidRPr="007200C8" w:rsidRDefault="00CF4814" w:rsidP="00D75508">
            <w:pPr>
              <w:spacing w:after="0" w:line="230" w:lineRule="auto"/>
              <w:jc w:val="center"/>
              <w:rPr>
                <w:rFonts w:ascii="TH SarabunPSK" w:hAnsi="TH SarabunPSK" w:cs="TH SarabunPSK"/>
                <w:b/>
                <w:bCs/>
                <w:sz w:val="32"/>
                <w:szCs w:val="32"/>
              </w:rPr>
            </w:pPr>
            <w:r w:rsidRPr="007200C8">
              <w:rPr>
                <w:rFonts w:ascii="TH SarabunPSK" w:hAnsi="TH SarabunPSK" w:cs="TH SarabunPSK"/>
                <w:b/>
                <w:bCs/>
                <w:sz w:val="32"/>
                <w:szCs w:val="32"/>
                <w:cs/>
              </w:rPr>
              <w:t>การประเมินผล</w:t>
            </w:r>
          </w:p>
        </w:tc>
      </w:tr>
      <w:tr w:rsidR="00CF4814" w:rsidRPr="007200C8" w:rsidTr="00CF4814">
        <w:trPr>
          <w:jc w:val="center"/>
        </w:trPr>
        <w:tc>
          <w:tcPr>
            <w:tcW w:w="2588" w:type="dxa"/>
          </w:tcPr>
          <w:p w:rsidR="00CF4814" w:rsidRPr="007200C8" w:rsidRDefault="00CF4814" w:rsidP="0084568F">
            <w:pPr>
              <w:tabs>
                <w:tab w:val="left" w:pos="354"/>
              </w:tabs>
              <w:autoSpaceDE w:val="0"/>
              <w:autoSpaceDN w:val="0"/>
              <w:adjustRightInd w:val="0"/>
              <w:spacing w:after="0" w:line="230" w:lineRule="auto"/>
              <w:jc w:val="thaiDistribute"/>
              <w:rPr>
                <w:rFonts w:ascii="TH SarabunPSK" w:hAnsi="TH SarabunPSK" w:cs="TH SarabunPSK"/>
                <w:sz w:val="32"/>
                <w:szCs w:val="32"/>
              </w:rPr>
            </w:pPr>
            <w:r w:rsidRPr="007200C8">
              <w:rPr>
                <w:rFonts w:ascii="TH SarabunPSK" w:hAnsi="TH SarabunPSK" w:cs="TH SarabunPSK"/>
                <w:sz w:val="32"/>
                <w:szCs w:val="32"/>
                <w:cs/>
              </w:rPr>
              <w:t>ทันสมัยสอดคล้องกับความต้องการของผู้ใช้บัณฑิต</w:t>
            </w:r>
          </w:p>
        </w:tc>
        <w:tc>
          <w:tcPr>
            <w:tcW w:w="3260" w:type="dxa"/>
          </w:tcPr>
          <w:p w:rsidR="00CF4814" w:rsidRPr="007200C8" w:rsidRDefault="00CF4814" w:rsidP="00CF4814">
            <w:pPr>
              <w:spacing w:after="0" w:line="230" w:lineRule="auto"/>
              <w:rPr>
                <w:rFonts w:ascii="TH SarabunPSK" w:hAnsi="TH SarabunPSK" w:cs="TH SarabunPSK"/>
                <w:sz w:val="32"/>
                <w:szCs w:val="32"/>
              </w:rPr>
            </w:pPr>
            <w:r w:rsidRPr="007200C8">
              <w:rPr>
                <w:rFonts w:ascii="TH SarabunPSK" w:hAnsi="TH SarabunPSK" w:cs="TH SarabunPSK"/>
                <w:sz w:val="32"/>
                <w:szCs w:val="32"/>
                <w:cs/>
              </w:rPr>
              <w:t>2.</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จัดให้มีการทำแบบประเมินหลักสูตรจากผู้ใช้บัณฑิต</w:t>
            </w:r>
          </w:p>
          <w:p w:rsidR="00CF4814" w:rsidRPr="007200C8" w:rsidRDefault="00CF4814" w:rsidP="00CF4814">
            <w:pPr>
              <w:spacing w:after="0" w:line="230" w:lineRule="auto"/>
              <w:rPr>
                <w:rFonts w:ascii="TH SarabunPSK" w:hAnsi="TH SarabunPSK" w:cs="TH SarabunPSK"/>
                <w:sz w:val="32"/>
                <w:szCs w:val="32"/>
                <w:cs/>
              </w:rPr>
            </w:pPr>
            <w:r w:rsidRPr="007200C8">
              <w:rPr>
                <w:rFonts w:ascii="TH SarabunPSK" w:hAnsi="TH SarabunPSK" w:cs="TH SarabunPSK"/>
                <w:sz w:val="32"/>
                <w:szCs w:val="32"/>
                <w:cs/>
              </w:rPr>
              <w:t>3.</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มีผลการประเมินมาปรับปรุงหลักสูตร</w:t>
            </w:r>
          </w:p>
        </w:tc>
        <w:tc>
          <w:tcPr>
            <w:tcW w:w="2529" w:type="dxa"/>
          </w:tcPr>
          <w:p w:rsidR="00CF4814" w:rsidRPr="007200C8" w:rsidRDefault="00CF4814" w:rsidP="0084568F">
            <w:pPr>
              <w:spacing w:after="0" w:line="230" w:lineRule="auto"/>
              <w:rPr>
                <w:rFonts w:ascii="TH SarabunPSK" w:hAnsi="TH SarabunPSK" w:cs="TH SarabunPSK"/>
                <w:sz w:val="32"/>
                <w:szCs w:val="32"/>
                <w:cs/>
              </w:rPr>
            </w:pPr>
            <w:r w:rsidRPr="007200C8">
              <w:rPr>
                <w:rFonts w:ascii="TH SarabunPSK" w:hAnsi="TH SarabunPSK" w:cs="TH SarabunPSK"/>
                <w:sz w:val="32"/>
                <w:szCs w:val="32"/>
                <w:cs/>
              </w:rPr>
              <w:t>มาปรับปรุงพัฒนาหลักสูตร</w:t>
            </w:r>
          </w:p>
        </w:tc>
      </w:tr>
    </w:tbl>
    <w:p w:rsidR="0084568F" w:rsidRPr="007200C8" w:rsidRDefault="0084568F" w:rsidP="007611ED">
      <w:pPr>
        <w:tabs>
          <w:tab w:val="left" w:pos="360"/>
        </w:tabs>
        <w:spacing w:after="0" w:line="240" w:lineRule="auto"/>
        <w:rPr>
          <w:rFonts w:ascii="TH SarabunPSK" w:hAnsi="TH SarabunPSK" w:cs="TH SarabunPSK"/>
          <w:b/>
          <w:bCs/>
          <w:sz w:val="32"/>
          <w:szCs w:val="32"/>
        </w:rPr>
      </w:pPr>
    </w:p>
    <w:p w:rsidR="007611ED" w:rsidRPr="007200C8" w:rsidRDefault="00F86BDA" w:rsidP="0084568F">
      <w:pPr>
        <w:tabs>
          <w:tab w:val="left" w:pos="360"/>
        </w:tabs>
        <w:spacing w:after="0" w:line="240" w:lineRule="auto"/>
        <w:rPr>
          <w:rFonts w:ascii="TH SarabunPSK" w:hAnsi="TH SarabunPSK" w:cs="TH SarabunPSK"/>
          <w:sz w:val="32"/>
          <w:szCs w:val="32"/>
          <w:rtl/>
          <w:cs/>
        </w:rPr>
      </w:pPr>
      <w:r w:rsidRPr="007200C8">
        <w:rPr>
          <w:rFonts w:ascii="TH SarabunPSK" w:hAnsi="TH SarabunPSK" w:cs="TH SarabunPSK"/>
          <w:b/>
          <w:bCs/>
          <w:sz w:val="32"/>
          <w:szCs w:val="32"/>
        </w:rPr>
        <w:t xml:space="preserve">2. </w:t>
      </w:r>
      <w:r w:rsidRPr="007200C8">
        <w:rPr>
          <w:rFonts w:ascii="TH SarabunPSK" w:hAnsi="TH SarabunPSK" w:cs="TH SarabunPSK"/>
          <w:b/>
          <w:bCs/>
          <w:sz w:val="32"/>
          <w:szCs w:val="32"/>
        </w:rPr>
        <w:tab/>
      </w:r>
      <w:r w:rsidRPr="007200C8">
        <w:rPr>
          <w:rFonts w:ascii="TH SarabunPSK" w:hAnsi="TH SarabunPSK" w:cs="TH SarabunPSK"/>
          <w:b/>
          <w:bCs/>
          <w:sz w:val="32"/>
          <w:szCs w:val="32"/>
          <w:cs/>
        </w:rPr>
        <w:t>การบริหารทรัพยากรการเรียนการสอน</w:t>
      </w:r>
    </w:p>
    <w:p w:rsidR="00F86BDA" w:rsidRPr="007200C8" w:rsidRDefault="007611ED" w:rsidP="0084568F">
      <w:pPr>
        <w:tabs>
          <w:tab w:val="left" w:pos="360"/>
        </w:tabs>
        <w:spacing w:after="0" w:line="240" w:lineRule="auto"/>
        <w:ind w:firstLine="360"/>
        <w:rPr>
          <w:rFonts w:ascii="TH SarabunPSK" w:hAnsi="TH SarabunPSK" w:cs="TH SarabunPSK"/>
          <w:sz w:val="32"/>
          <w:szCs w:val="32"/>
        </w:rPr>
      </w:pPr>
      <w:r w:rsidRPr="007200C8">
        <w:rPr>
          <w:rFonts w:ascii="TH SarabunPSK" w:hAnsi="TH SarabunPSK" w:cs="TH SarabunPSK"/>
          <w:b/>
          <w:bCs/>
          <w:sz w:val="32"/>
          <w:szCs w:val="32"/>
        </w:rPr>
        <w:t xml:space="preserve">2.1 </w:t>
      </w:r>
      <w:r w:rsidRPr="007200C8">
        <w:rPr>
          <w:rFonts w:ascii="TH SarabunPSK" w:hAnsi="TH SarabunPSK" w:cs="TH SarabunPSK"/>
          <w:b/>
          <w:bCs/>
          <w:sz w:val="32"/>
          <w:szCs w:val="32"/>
          <w:cs/>
        </w:rPr>
        <w:t>การบริหารงบประมาณ</w:t>
      </w:r>
      <w:r w:rsidRPr="007200C8">
        <w:rPr>
          <w:rFonts w:ascii="TH SarabunPSK" w:hAnsi="TH SarabunPSK" w:cs="TH SarabunPSK"/>
          <w:b/>
          <w:bCs/>
          <w:sz w:val="32"/>
          <w:szCs w:val="32"/>
          <w:rtl/>
          <w:cs/>
        </w:rPr>
        <w:t xml:space="preserve"> </w:t>
      </w:r>
    </w:p>
    <w:p w:rsidR="00F86BDA" w:rsidRPr="007200C8" w:rsidRDefault="00F86BDA" w:rsidP="00A54D60">
      <w:pPr>
        <w:tabs>
          <w:tab w:val="left" w:pos="720"/>
        </w:tabs>
        <w:spacing w:after="0" w:line="240" w:lineRule="auto"/>
        <w:jc w:val="thaiDistribute"/>
        <w:rPr>
          <w:rFonts w:ascii="TH SarabunPSK" w:hAnsi="TH SarabunPSK" w:cs="TH SarabunPSK"/>
          <w:b/>
          <w:bCs/>
          <w:sz w:val="32"/>
          <w:szCs w:val="32"/>
        </w:rPr>
      </w:pPr>
      <w:r w:rsidRPr="007200C8">
        <w:rPr>
          <w:rFonts w:ascii="TH SarabunPSK" w:hAnsi="TH SarabunPSK" w:cs="TH SarabunPSK"/>
          <w:sz w:val="32"/>
          <w:szCs w:val="32"/>
        </w:rPr>
        <w:tab/>
      </w:r>
      <w:r w:rsidRPr="007200C8">
        <w:rPr>
          <w:rFonts w:ascii="TH SarabunPSK" w:hAnsi="TH SarabunPSK" w:cs="TH SarabunPSK"/>
          <w:sz w:val="32"/>
          <w:szCs w:val="32"/>
          <w:cs/>
        </w:rPr>
        <w:t>สาขาวิชาได้รับการจัดสรรงบประมาณประจำปีจากมหาวิทยาลัยเพื่อดำเนินโครงการพัฒนาอาจารย์และพัฒนานักศึกษาตลอดจนการสนับสนุนการเรียนการสอนในชั้นเรียนและสร้างสภาพแวดล้อมให้เหมาะสมกับการเรียนรู้ด้วยตนเองของนักศึกษา</w:t>
      </w:r>
    </w:p>
    <w:p w:rsidR="00F86BDA" w:rsidRPr="007200C8" w:rsidRDefault="00F86BDA" w:rsidP="0084568F">
      <w:pPr>
        <w:tabs>
          <w:tab w:val="left" w:pos="360"/>
          <w:tab w:val="left" w:pos="720"/>
        </w:tabs>
        <w:spacing w:after="0" w:line="240" w:lineRule="auto"/>
        <w:ind w:firstLine="360"/>
        <w:rPr>
          <w:rFonts w:ascii="TH SarabunPSK" w:hAnsi="TH SarabunPSK" w:cs="TH SarabunPSK"/>
          <w:sz w:val="32"/>
          <w:szCs w:val="32"/>
        </w:rPr>
      </w:pPr>
      <w:r w:rsidRPr="007200C8">
        <w:rPr>
          <w:rFonts w:ascii="TH SarabunPSK" w:hAnsi="TH SarabunPSK" w:cs="TH SarabunPSK"/>
          <w:b/>
          <w:bCs/>
          <w:sz w:val="32"/>
          <w:szCs w:val="32"/>
        </w:rPr>
        <w:t>2.2</w:t>
      </w:r>
      <w:r w:rsidR="007611ED" w:rsidRPr="007200C8">
        <w:rPr>
          <w:rFonts w:ascii="TH SarabunPSK" w:hAnsi="TH SarabunPSK" w:cs="TH SarabunPSK"/>
          <w:b/>
          <w:bCs/>
          <w:sz w:val="32"/>
          <w:szCs w:val="32"/>
        </w:rPr>
        <w:t xml:space="preserve"> </w:t>
      </w:r>
      <w:r w:rsidRPr="007200C8">
        <w:rPr>
          <w:rFonts w:ascii="TH SarabunPSK" w:hAnsi="TH SarabunPSK" w:cs="TH SarabunPSK"/>
          <w:b/>
          <w:bCs/>
          <w:sz w:val="32"/>
          <w:szCs w:val="32"/>
          <w:cs/>
        </w:rPr>
        <w:t>ทรัพยากรการเรียนการสอนที่มีอยู่เดิม</w:t>
      </w:r>
    </w:p>
    <w:p w:rsidR="00F86BDA" w:rsidRPr="007200C8" w:rsidRDefault="00F86BDA" w:rsidP="00A54D60">
      <w:pPr>
        <w:spacing w:after="0" w:line="240" w:lineRule="auto"/>
        <w:ind w:firstLine="720"/>
        <w:jc w:val="thaiDistribute"/>
        <w:rPr>
          <w:rFonts w:ascii="TH SarabunPSK" w:hAnsi="TH SarabunPSK" w:cs="TH SarabunPSK"/>
          <w:sz w:val="32"/>
          <w:szCs w:val="32"/>
        </w:rPr>
      </w:pPr>
      <w:r w:rsidRPr="007200C8">
        <w:rPr>
          <w:rFonts w:ascii="TH SarabunPSK" w:hAnsi="TH SarabunPSK" w:cs="TH SarabunPSK"/>
          <w:sz w:val="32"/>
          <w:szCs w:val="32"/>
          <w:cs/>
        </w:rPr>
        <w:t>สาขาวิชาใช้ทรัพยากรการเรียนการสอนทั้งหนังสือตำราและการสืบค้นผ่านฐานข้อมูลจากสำนักวิทยบริการและเทคโนโลยีสารสนเทศของมหาวิทยาลัยและคณะและศูนย์คอมพิวเตอร์</w:t>
      </w:r>
    </w:p>
    <w:p w:rsidR="00F86BDA" w:rsidRPr="007200C8" w:rsidRDefault="00F86BDA" w:rsidP="0084568F">
      <w:pPr>
        <w:tabs>
          <w:tab w:val="left" w:pos="360"/>
          <w:tab w:val="left" w:pos="720"/>
        </w:tabs>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ab/>
        <w:t>2.3</w:t>
      </w:r>
      <w:r w:rsidR="007611ED" w:rsidRPr="007200C8">
        <w:rPr>
          <w:rFonts w:ascii="TH SarabunPSK" w:hAnsi="TH SarabunPSK" w:cs="TH SarabunPSK"/>
          <w:b/>
          <w:bCs/>
          <w:sz w:val="32"/>
          <w:szCs w:val="32"/>
        </w:rPr>
        <w:t xml:space="preserve"> </w:t>
      </w:r>
      <w:r w:rsidRPr="007200C8">
        <w:rPr>
          <w:rFonts w:ascii="TH SarabunPSK" w:hAnsi="TH SarabunPSK" w:cs="TH SarabunPSK"/>
          <w:b/>
          <w:bCs/>
          <w:sz w:val="32"/>
          <w:szCs w:val="32"/>
          <w:cs/>
        </w:rPr>
        <w:t>การจัดหาทรัพยากรการเรียนการสอนเพิ่มเติม</w:t>
      </w:r>
    </w:p>
    <w:p w:rsidR="00F86BDA" w:rsidRPr="007200C8" w:rsidRDefault="00F86BDA" w:rsidP="00C262D1">
      <w:pPr>
        <w:tabs>
          <w:tab w:val="left" w:pos="810"/>
        </w:tabs>
        <w:spacing w:after="0" w:line="240" w:lineRule="auto"/>
        <w:ind w:firstLine="720"/>
        <w:jc w:val="thaiDistribute"/>
        <w:rPr>
          <w:rFonts w:ascii="TH SarabunPSK" w:hAnsi="TH SarabunPSK" w:cs="TH SarabunPSK"/>
          <w:sz w:val="32"/>
          <w:szCs w:val="32"/>
        </w:rPr>
      </w:pPr>
      <w:r w:rsidRPr="007200C8">
        <w:rPr>
          <w:rFonts w:ascii="TH SarabunPSK" w:hAnsi="TH SarabunPSK" w:cs="TH SarabunPSK"/>
          <w:sz w:val="32"/>
          <w:szCs w:val="32"/>
        </w:rPr>
        <w:t>2.3.1</w:t>
      </w:r>
      <w:r w:rsidR="00C262D1">
        <w:rPr>
          <w:rFonts w:ascii="TH SarabunPSK" w:hAnsi="TH SarabunPSK" w:cs="TH SarabunPSK"/>
          <w:sz w:val="32"/>
          <w:szCs w:val="32"/>
        </w:rPr>
        <w:t xml:space="preserve"> </w:t>
      </w:r>
      <w:r w:rsidRPr="007200C8">
        <w:rPr>
          <w:rFonts w:ascii="TH SarabunPSK" w:hAnsi="TH SarabunPSK" w:cs="TH SarabunPSK"/>
          <w:sz w:val="32"/>
          <w:szCs w:val="32"/>
          <w:cs/>
        </w:rPr>
        <w:t>ดำเนินการจัดสรรงบประมาณเพื่อซื้อหนังสือวารสารอุปกรณ์การเรียนการสอนและรวมทั้งสื่ออิเล็คทรอนิคอื่นๆที่เกี่ยวข้อง</w:t>
      </w:r>
    </w:p>
    <w:p w:rsidR="00F86BDA" w:rsidRPr="007200C8" w:rsidRDefault="00C262D1" w:rsidP="0084568F">
      <w:pPr>
        <w:tabs>
          <w:tab w:val="left" w:pos="1276"/>
        </w:tabs>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rPr>
        <w:t xml:space="preserve">2.3.2 </w:t>
      </w:r>
      <w:r w:rsidR="00F86BDA" w:rsidRPr="007200C8">
        <w:rPr>
          <w:rFonts w:ascii="TH SarabunPSK" w:hAnsi="TH SarabunPSK" w:cs="TH SarabunPSK"/>
          <w:sz w:val="32"/>
          <w:szCs w:val="32"/>
          <w:cs/>
        </w:rPr>
        <w:t>จัดหาข้อมูลวิทยานิพนธ์ตั้งแต่ปี</w:t>
      </w:r>
      <w:r>
        <w:rPr>
          <w:rFonts w:ascii="TH SarabunPSK" w:hAnsi="TH SarabunPSK" w:cs="TH SarabunPSK" w:hint="cs"/>
          <w:sz w:val="32"/>
          <w:szCs w:val="32"/>
          <w:cs/>
        </w:rPr>
        <w:t xml:space="preserve"> </w:t>
      </w:r>
      <w:r w:rsidR="00F86BDA" w:rsidRPr="007200C8">
        <w:rPr>
          <w:rFonts w:ascii="TH SarabunPSK" w:hAnsi="TH SarabunPSK" w:cs="TH SarabunPSK"/>
          <w:sz w:val="32"/>
          <w:szCs w:val="32"/>
        </w:rPr>
        <w:t xml:space="preserve">2545 </w:t>
      </w:r>
      <w:r w:rsidR="00F86BDA" w:rsidRPr="007200C8">
        <w:rPr>
          <w:rFonts w:ascii="TH SarabunPSK" w:hAnsi="TH SarabunPSK" w:cs="TH SarabunPSK"/>
          <w:sz w:val="32"/>
          <w:szCs w:val="32"/>
          <w:cs/>
        </w:rPr>
        <w:t>ถึงปัจจุบันเพิ่มเติม</w:t>
      </w:r>
    </w:p>
    <w:p w:rsidR="007611ED" w:rsidRPr="007200C8" w:rsidRDefault="007611ED" w:rsidP="0084568F">
      <w:pPr>
        <w:tabs>
          <w:tab w:val="left" w:pos="1276"/>
        </w:tabs>
        <w:spacing w:after="0" w:line="240" w:lineRule="auto"/>
        <w:ind w:firstLine="360"/>
        <w:jc w:val="thaiDistribute"/>
        <w:rPr>
          <w:rFonts w:ascii="TH SarabunPSK" w:hAnsi="TH SarabunPSK" w:cs="TH SarabunPSK"/>
          <w:sz w:val="32"/>
          <w:szCs w:val="32"/>
        </w:rPr>
      </w:pPr>
      <w:r w:rsidRPr="007200C8">
        <w:rPr>
          <w:rFonts w:ascii="TH SarabunPSK" w:hAnsi="TH SarabunPSK" w:cs="TH SarabunPSK"/>
          <w:b/>
          <w:bCs/>
          <w:sz w:val="32"/>
          <w:szCs w:val="32"/>
        </w:rPr>
        <w:t xml:space="preserve">2.4 </w:t>
      </w:r>
      <w:r w:rsidRPr="007200C8">
        <w:rPr>
          <w:rFonts w:ascii="TH SarabunPSK" w:hAnsi="TH SarabunPSK" w:cs="TH SarabunPSK"/>
          <w:b/>
          <w:bCs/>
          <w:sz w:val="32"/>
          <w:szCs w:val="32"/>
          <w:cs/>
        </w:rPr>
        <w:t>การประเมินความเพียงพอของทรัพยากร</w:t>
      </w:r>
    </w:p>
    <w:p w:rsidR="00F86BDA" w:rsidRPr="007200C8" w:rsidRDefault="00F86BDA" w:rsidP="0084568F">
      <w:pPr>
        <w:tabs>
          <w:tab w:val="left" w:pos="360"/>
          <w:tab w:val="left" w:pos="720"/>
        </w:tabs>
        <w:spacing w:after="0" w:line="240" w:lineRule="auto"/>
        <w:ind w:firstLine="720"/>
        <w:jc w:val="thaiDistribute"/>
        <w:rPr>
          <w:rFonts w:ascii="TH SarabunPSK" w:hAnsi="TH SarabunPSK" w:cs="TH SarabunPSK"/>
          <w:b/>
          <w:bCs/>
          <w:sz w:val="32"/>
          <w:szCs w:val="32"/>
        </w:rPr>
      </w:pPr>
      <w:r w:rsidRPr="007200C8">
        <w:rPr>
          <w:rFonts w:ascii="TH SarabunPSK" w:hAnsi="TH SarabunPSK" w:cs="TH SarabunPSK"/>
          <w:sz w:val="32"/>
          <w:szCs w:val="32"/>
        </w:rPr>
        <w:t xml:space="preserve">2.4.1 </w:t>
      </w:r>
      <w:r w:rsidRPr="007200C8">
        <w:rPr>
          <w:rFonts w:ascii="TH SarabunPSK" w:hAnsi="TH SarabunPSK" w:cs="TH SarabunPSK"/>
          <w:sz w:val="32"/>
          <w:szCs w:val="32"/>
          <w:cs/>
        </w:rPr>
        <w:t>แต่งตั้งคณะกรรมการติดตามและประเมินความเพียงพอของหนังสือตำราวารสารและอุปกรณ์การเรียนการสอนตลอดจนทรัพยากรอื่นๆที่จำเป็น</w:t>
      </w:r>
    </w:p>
    <w:p w:rsidR="00F86BDA" w:rsidRPr="007200C8" w:rsidRDefault="00F86BDA" w:rsidP="0084568F">
      <w:pPr>
        <w:tabs>
          <w:tab w:val="left" w:pos="360"/>
          <w:tab w:val="left" w:pos="720"/>
        </w:tabs>
        <w:spacing w:after="0" w:line="240" w:lineRule="auto"/>
        <w:ind w:firstLine="720"/>
        <w:jc w:val="thaiDistribute"/>
        <w:rPr>
          <w:rFonts w:ascii="TH SarabunPSK" w:hAnsi="TH SarabunPSK" w:cs="TH SarabunPSK"/>
          <w:b/>
          <w:bCs/>
          <w:sz w:val="32"/>
          <w:szCs w:val="32"/>
        </w:rPr>
      </w:pPr>
      <w:r w:rsidRPr="007200C8">
        <w:rPr>
          <w:rFonts w:ascii="TH SarabunPSK" w:hAnsi="TH SarabunPSK" w:cs="TH SarabunPSK"/>
          <w:sz w:val="32"/>
          <w:szCs w:val="32"/>
        </w:rPr>
        <w:t xml:space="preserve">2.4.2 </w:t>
      </w:r>
      <w:r w:rsidRPr="007200C8">
        <w:rPr>
          <w:rFonts w:ascii="TH SarabunPSK" w:hAnsi="TH SarabunPSK" w:cs="TH SarabunPSK"/>
          <w:sz w:val="32"/>
          <w:szCs w:val="32"/>
          <w:cs/>
        </w:rPr>
        <w:t>ประเมินความเพียงพอจากความต้องการใช้ของอาจารย์และผู้เรียนให้มีความเหมาะสมตามความจำเป็น</w:t>
      </w:r>
    </w:p>
    <w:p w:rsidR="00F86BDA" w:rsidRPr="007200C8" w:rsidRDefault="00C262D1" w:rsidP="00DA6199">
      <w:pPr>
        <w:tabs>
          <w:tab w:val="left" w:pos="1276"/>
        </w:tabs>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rPr>
        <w:t xml:space="preserve">2.4.3 </w:t>
      </w:r>
      <w:r w:rsidR="00F86BDA" w:rsidRPr="007200C8">
        <w:rPr>
          <w:rFonts w:ascii="TH SarabunPSK" w:hAnsi="TH SarabunPSK" w:cs="TH SarabunPSK"/>
          <w:sz w:val="32"/>
          <w:szCs w:val="32"/>
          <w:cs/>
        </w:rPr>
        <w:t>จัดระบบการติดตามการใช้ทรัพยากรทั้งตำราหลักวารสารสิ่งพิมพ์และสื่ออื่นๆ</w:t>
      </w:r>
      <w:r w:rsidR="00A54D60" w:rsidRPr="007200C8">
        <w:rPr>
          <w:rFonts w:ascii="TH SarabunPSK" w:hAnsi="TH SarabunPSK" w:cs="TH SarabunPSK" w:hint="cs"/>
          <w:sz w:val="32"/>
          <w:szCs w:val="32"/>
          <w:cs/>
        </w:rPr>
        <w:t xml:space="preserve">         </w:t>
      </w:r>
      <w:r w:rsidR="00F86BDA" w:rsidRPr="007200C8">
        <w:rPr>
          <w:rFonts w:ascii="TH SarabunPSK" w:hAnsi="TH SarabunPSK" w:cs="TH SarabunPSK"/>
          <w:sz w:val="32"/>
          <w:szCs w:val="32"/>
          <w:cs/>
        </w:rPr>
        <w:t>ที่เหมาะสมสาขาวิชาและนำผลการติดตามที่ได้มาใช้ในการบริหารจัดการ</w:t>
      </w:r>
    </w:p>
    <w:p w:rsidR="0084568F" w:rsidRPr="007200C8" w:rsidRDefault="0084568F" w:rsidP="00CF4814">
      <w:pPr>
        <w:tabs>
          <w:tab w:val="left" w:pos="360"/>
        </w:tabs>
        <w:spacing w:after="0" w:line="240" w:lineRule="auto"/>
        <w:rPr>
          <w:rFonts w:ascii="TH SarabunPSK" w:hAnsi="TH SarabunPSK" w:cs="TH SarabunPSK"/>
          <w:b/>
          <w:bCs/>
          <w:sz w:val="32"/>
          <w:szCs w:val="32"/>
        </w:rPr>
      </w:pPr>
    </w:p>
    <w:p w:rsidR="00F86BDA" w:rsidRPr="007200C8" w:rsidRDefault="00F86BDA" w:rsidP="0084568F">
      <w:pPr>
        <w:tabs>
          <w:tab w:val="left" w:pos="360"/>
        </w:tabs>
        <w:spacing w:after="0" w:line="240" w:lineRule="auto"/>
        <w:rPr>
          <w:rFonts w:ascii="TH SarabunPSK" w:hAnsi="TH SarabunPSK" w:cs="TH SarabunPSK"/>
          <w:sz w:val="32"/>
          <w:szCs w:val="32"/>
        </w:rPr>
      </w:pPr>
      <w:r w:rsidRPr="007200C8">
        <w:rPr>
          <w:rFonts w:ascii="TH SarabunPSK" w:hAnsi="TH SarabunPSK" w:cs="TH SarabunPSK"/>
          <w:b/>
          <w:bCs/>
          <w:sz w:val="32"/>
          <w:szCs w:val="32"/>
        </w:rPr>
        <w:t>3.</w:t>
      </w:r>
      <w:r w:rsidRPr="007200C8">
        <w:rPr>
          <w:rFonts w:ascii="TH SarabunPSK" w:hAnsi="TH SarabunPSK" w:cs="TH SarabunPSK"/>
          <w:b/>
          <w:bCs/>
          <w:sz w:val="32"/>
          <w:szCs w:val="32"/>
        </w:rPr>
        <w:tab/>
      </w:r>
      <w:r w:rsidRPr="007200C8">
        <w:rPr>
          <w:rFonts w:ascii="TH SarabunPSK" w:hAnsi="TH SarabunPSK" w:cs="TH SarabunPSK"/>
          <w:b/>
          <w:bCs/>
          <w:sz w:val="32"/>
          <w:szCs w:val="32"/>
          <w:cs/>
        </w:rPr>
        <w:t>การบริหารคณาจารย์</w:t>
      </w:r>
    </w:p>
    <w:p w:rsidR="00F86BDA" w:rsidRPr="007200C8" w:rsidRDefault="00F86BDA" w:rsidP="0084568F">
      <w:pPr>
        <w:tabs>
          <w:tab w:val="left" w:pos="360"/>
          <w:tab w:val="left" w:pos="720"/>
        </w:tabs>
        <w:spacing w:after="0" w:line="240" w:lineRule="auto"/>
        <w:rPr>
          <w:rFonts w:ascii="TH SarabunPSK" w:hAnsi="TH SarabunPSK" w:cs="TH SarabunPSK"/>
          <w:sz w:val="32"/>
          <w:szCs w:val="32"/>
        </w:rPr>
      </w:pPr>
      <w:r w:rsidRPr="007200C8">
        <w:rPr>
          <w:rFonts w:ascii="TH SarabunPSK" w:hAnsi="TH SarabunPSK" w:cs="TH SarabunPSK"/>
          <w:b/>
          <w:bCs/>
          <w:sz w:val="32"/>
          <w:szCs w:val="32"/>
        </w:rPr>
        <w:tab/>
        <w:t xml:space="preserve">3.1  </w:t>
      </w:r>
      <w:r w:rsidRPr="007200C8">
        <w:rPr>
          <w:rFonts w:ascii="TH SarabunPSK" w:hAnsi="TH SarabunPSK" w:cs="TH SarabunPSK"/>
          <w:b/>
          <w:bCs/>
          <w:sz w:val="32"/>
          <w:szCs w:val="32"/>
          <w:cs/>
        </w:rPr>
        <w:t>การรับอาจารย์ใหม่</w:t>
      </w:r>
    </w:p>
    <w:p w:rsidR="00F86BDA" w:rsidRPr="007200C8" w:rsidRDefault="00F86BDA" w:rsidP="0084568F">
      <w:pPr>
        <w:tabs>
          <w:tab w:val="left" w:pos="360"/>
          <w:tab w:val="left" w:pos="720"/>
        </w:tabs>
        <w:spacing w:after="0" w:line="240" w:lineRule="auto"/>
        <w:ind w:firstLine="810"/>
        <w:jc w:val="thaiDistribute"/>
        <w:rPr>
          <w:rFonts w:ascii="TH SarabunPSK" w:hAnsi="TH SarabunPSK" w:cs="TH SarabunPSK"/>
          <w:sz w:val="32"/>
          <w:szCs w:val="32"/>
          <w:cs/>
        </w:rPr>
      </w:pPr>
      <w:r w:rsidRPr="007200C8">
        <w:rPr>
          <w:rFonts w:ascii="TH SarabunPSK" w:hAnsi="TH SarabunPSK" w:cs="TH SarabunPSK"/>
          <w:sz w:val="32"/>
          <w:szCs w:val="32"/>
        </w:rPr>
        <w:t xml:space="preserve">3.1.1 </w:t>
      </w:r>
      <w:r w:rsidRPr="007200C8">
        <w:rPr>
          <w:rFonts w:ascii="TH SarabunPSK" w:hAnsi="TH SarabunPSK" w:cs="TH SarabunPSK"/>
          <w:spacing w:val="-4"/>
          <w:sz w:val="32"/>
          <w:szCs w:val="32"/>
          <w:cs/>
        </w:rPr>
        <w:t>อาจารย์ใหม่ต้องมีคุณวุฒิการศึกษาปริญญาเอกที่สำเร็จการศึกษาสาขาวิชาวิทยาศาสตร์ศึกษาหรือสาขาวิชาที่เกี่ยวข้องหรือมีตำแหน่งทางวิชาการตั้งแต่รองศาสตราจารย์หรือสำเร็จปริญญาโททางด้านวิทยาศาสตร์ศึกษาหรือสาขาวิชาที่เกี่ยวข้องและต้องมีตำแหน่งทางวิชาการตั้งแต่</w:t>
      </w:r>
      <w:r w:rsidR="00C262D1">
        <w:rPr>
          <w:rFonts w:ascii="TH SarabunPSK" w:hAnsi="TH SarabunPSK" w:cs="TH SarabunPSK" w:hint="cs"/>
          <w:spacing w:val="-4"/>
          <w:sz w:val="32"/>
          <w:szCs w:val="32"/>
          <w:cs/>
        </w:rPr>
        <w:t xml:space="preserve">             </w:t>
      </w:r>
      <w:r w:rsidRPr="007200C8">
        <w:rPr>
          <w:rFonts w:ascii="TH SarabunPSK" w:hAnsi="TH SarabunPSK" w:cs="TH SarabunPSK"/>
          <w:spacing w:val="-4"/>
          <w:sz w:val="32"/>
          <w:szCs w:val="32"/>
          <w:cs/>
        </w:rPr>
        <w:t>ผู้ช่วยศาสตราจารย์ขึ้นไป</w:t>
      </w:r>
    </w:p>
    <w:p w:rsidR="00F86BDA" w:rsidRPr="007200C8" w:rsidRDefault="00F86BDA" w:rsidP="007611ED">
      <w:pPr>
        <w:tabs>
          <w:tab w:val="left" w:pos="1276"/>
        </w:tabs>
        <w:spacing w:after="0" w:line="240" w:lineRule="auto"/>
        <w:ind w:firstLine="810"/>
        <w:rPr>
          <w:rFonts w:ascii="TH SarabunPSK" w:hAnsi="TH SarabunPSK" w:cs="TH SarabunPSK"/>
          <w:b/>
          <w:bCs/>
          <w:sz w:val="32"/>
          <w:szCs w:val="32"/>
        </w:rPr>
      </w:pPr>
      <w:r w:rsidRPr="007200C8">
        <w:rPr>
          <w:rFonts w:ascii="TH SarabunPSK" w:hAnsi="TH SarabunPSK" w:cs="TH SarabunPSK"/>
          <w:sz w:val="32"/>
          <w:szCs w:val="32"/>
        </w:rPr>
        <w:t xml:space="preserve">3.1.2 </w:t>
      </w:r>
      <w:r w:rsidRPr="007200C8">
        <w:rPr>
          <w:rFonts w:ascii="TH SarabunPSK" w:hAnsi="TH SarabunPSK" w:cs="TH SarabunPSK"/>
          <w:sz w:val="32"/>
          <w:szCs w:val="32"/>
          <w:cs/>
        </w:rPr>
        <w:t>อาจารย์ใหม่ต้องได้รับการปฐมนิเทศหรือคำแนะนำด้านการจัดการเรียนการสอน</w:t>
      </w:r>
    </w:p>
    <w:p w:rsidR="00F86BDA" w:rsidRPr="007200C8" w:rsidRDefault="00F86BDA" w:rsidP="0084568F">
      <w:pPr>
        <w:tabs>
          <w:tab w:val="left" w:pos="1276"/>
        </w:tabs>
        <w:spacing w:after="0" w:line="240" w:lineRule="auto"/>
        <w:ind w:firstLine="810"/>
        <w:jc w:val="thaiDistribute"/>
        <w:rPr>
          <w:rFonts w:ascii="TH SarabunPSK" w:hAnsi="TH SarabunPSK" w:cs="TH SarabunPSK"/>
          <w:sz w:val="32"/>
          <w:szCs w:val="32"/>
        </w:rPr>
      </w:pPr>
      <w:r w:rsidRPr="007200C8">
        <w:rPr>
          <w:rFonts w:ascii="TH SarabunPSK" w:hAnsi="TH SarabunPSK" w:cs="TH SarabunPSK"/>
          <w:sz w:val="32"/>
          <w:szCs w:val="32"/>
        </w:rPr>
        <w:t xml:space="preserve">3.1.3 </w:t>
      </w:r>
      <w:r w:rsidRPr="007200C8">
        <w:rPr>
          <w:rFonts w:ascii="TH SarabunPSK" w:hAnsi="TH SarabunPSK" w:cs="TH SarabunPSK"/>
          <w:sz w:val="32"/>
          <w:szCs w:val="32"/>
          <w:cs/>
        </w:rPr>
        <w:t>การคัดเลือกอาจารย์ใหม่ให้เป็นไปตามระ</w:t>
      </w:r>
      <w:r w:rsidRPr="007200C8">
        <w:rPr>
          <w:rStyle w:val="ad"/>
          <w:rFonts w:ascii="TH SarabunPSK" w:hAnsi="TH SarabunPSK" w:cs="TH SarabunPSK"/>
          <w:sz w:val="32"/>
          <w:szCs w:val="32"/>
          <w:cs/>
        </w:rPr>
        <w:t>เบ</w:t>
      </w:r>
      <w:r w:rsidRPr="007200C8">
        <w:rPr>
          <w:rFonts w:ascii="TH SarabunPSK" w:hAnsi="TH SarabunPSK" w:cs="TH SarabunPSK"/>
          <w:sz w:val="32"/>
          <w:szCs w:val="32"/>
          <w:cs/>
        </w:rPr>
        <w:t>ียบและหลักเกณฑ์ของมหาวิทยาลัย</w:t>
      </w:r>
    </w:p>
    <w:p w:rsidR="00A536F1" w:rsidRPr="007200C8" w:rsidRDefault="00A536F1" w:rsidP="00840F17">
      <w:pPr>
        <w:tabs>
          <w:tab w:val="left" w:pos="1276"/>
        </w:tabs>
        <w:spacing w:after="0" w:line="240" w:lineRule="auto"/>
        <w:jc w:val="thaiDistribute"/>
        <w:rPr>
          <w:rFonts w:ascii="TH SarabunPSK" w:hAnsi="TH SarabunPSK" w:cs="TH SarabunPSK"/>
          <w:sz w:val="32"/>
          <w:szCs w:val="32"/>
        </w:rPr>
      </w:pPr>
    </w:p>
    <w:p w:rsidR="00011BBF" w:rsidRPr="007200C8" w:rsidRDefault="00011BBF" w:rsidP="00840F17">
      <w:pPr>
        <w:tabs>
          <w:tab w:val="left" w:pos="1276"/>
        </w:tabs>
        <w:spacing w:after="0" w:line="240" w:lineRule="auto"/>
        <w:jc w:val="thaiDistribute"/>
        <w:rPr>
          <w:rFonts w:ascii="TH SarabunPSK" w:hAnsi="TH SarabunPSK" w:cs="TH SarabunPSK"/>
          <w:sz w:val="32"/>
          <w:szCs w:val="32"/>
        </w:rPr>
      </w:pPr>
    </w:p>
    <w:p w:rsidR="00F86BDA" w:rsidRPr="007200C8" w:rsidRDefault="00F86BDA" w:rsidP="007611ED">
      <w:pPr>
        <w:tabs>
          <w:tab w:val="left" w:pos="720"/>
        </w:tabs>
        <w:spacing w:after="0" w:line="240" w:lineRule="auto"/>
        <w:ind w:firstLine="360"/>
        <w:rPr>
          <w:rFonts w:ascii="TH SarabunPSK" w:hAnsi="TH SarabunPSK" w:cs="TH SarabunPSK"/>
          <w:b/>
          <w:bCs/>
          <w:sz w:val="32"/>
          <w:szCs w:val="32"/>
        </w:rPr>
      </w:pPr>
      <w:r w:rsidRPr="007200C8">
        <w:rPr>
          <w:rFonts w:ascii="TH SarabunPSK" w:hAnsi="TH SarabunPSK" w:cs="TH SarabunPSK"/>
          <w:b/>
          <w:bCs/>
          <w:sz w:val="32"/>
          <w:szCs w:val="32"/>
        </w:rPr>
        <w:lastRenderedPageBreak/>
        <w:t xml:space="preserve">3.2  </w:t>
      </w:r>
      <w:r w:rsidRPr="007200C8">
        <w:rPr>
          <w:rFonts w:ascii="TH SarabunPSK" w:hAnsi="TH SarabunPSK" w:cs="TH SarabunPSK"/>
          <w:b/>
          <w:bCs/>
          <w:sz w:val="32"/>
          <w:szCs w:val="32"/>
          <w:cs/>
        </w:rPr>
        <w:t>การมีส่วนร่วมของคณาจารย์ในการวางแผนการติดตามและทบทวนหลักสูตร</w:t>
      </w:r>
    </w:p>
    <w:p w:rsidR="00F86BDA" w:rsidRPr="007200C8" w:rsidRDefault="00F86BDA" w:rsidP="0084568F">
      <w:pPr>
        <w:tabs>
          <w:tab w:val="left" w:pos="1276"/>
        </w:tabs>
        <w:spacing w:after="0" w:line="240" w:lineRule="auto"/>
        <w:ind w:firstLine="810"/>
        <w:jc w:val="thaiDistribute"/>
        <w:rPr>
          <w:rFonts w:ascii="TH SarabunPSK" w:hAnsi="TH SarabunPSK" w:cs="TH SarabunPSK"/>
          <w:b/>
          <w:bCs/>
          <w:sz w:val="32"/>
          <w:szCs w:val="32"/>
        </w:rPr>
      </w:pPr>
      <w:r w:rsidRPr="007200C8">
        <w:rPr>
          <w:rFonts w:ascii="TH SarabunPSK" w:hAnsi="TH SarabunPSK" w:cs="TH SarabunPSK"/>
          <w:sz w:val="32"/>
          <w:szCs w:val="32"/>
          <w:cs/>
        </w:rPr>
        <w:t>คณะกรรมการบริหารหลักสูตรและคณาจารย์ประจำสาขาวิชาประชุมร่วมกันเพื่อวางแผนการจัดการเรียนการสอนการประเมินผลและให้ความเห็นชอบการประเมินผลทุกรายวิชาโดยจะเก็บรวบรวมข้อมูลที่เกี่ยวข้องทั้งหมดเพื่อประกอบการปรับปรุงหลักสูตรตลอดจนการประชุมหา</w:t>
      </w:r>
      <w:r w:rsidR="00261953">
        <w:rPr>
          <w:rFonts w:ascii="TH SarabunPSK" w:hAnsi="TH SarabunPSK" w:cs="TH SarabunPSK" w:hint="cs"/>
          <w:sz w:val="32"/>
          <w:szCs w:val="32"/>
          <w:cs/>
        </w:rPr>
        <w:t xml:space="preserve">    </w:t>
      </w:r>
      <w:r w:rsidRPr="007200C8">
        <w:rPr>
          <w:rFonts w:ascii="TH SarabunPSK" w:hAnsi="TH SarabunPSK" w:cs="TH SarabunPSK"/>
          <w:sz w:val="32"/>
          <w:szCs w:val="32"/>
          <w:cs/>
        </w:rPr>
        <w:t>แนวทางการจัดการเรียนการสอนให้บรรลุตามปรัชญาและวัตถุประสงค์ของหลักสูตรเพื่อให้ได้บัณฑิตตามคุณลักษณะที่พึงประสงค์โดยดำเนินการดังนี้</w:t>
      </w:r>
    </w:p>
    <w:p w:rsidR="00F86BDA" w:rsidRPr="007200C8" w:rsidRDefault="00F86BDA" w:rsidP="0084568F">
      <w:pPr>
        <w:tabs>
          <w:tab w:val="left" w:pos="1276"/>
        </w:tabs>
        <w:spacing w:after="0" w:line="240" w:lineRule="auto"/>
        <w:ind w:firstLine="810"/>
        <w:jc w:val="thaiDistribute"/>
        <w:rPr>
          <w:rFonts w:ascii="TH SarabunPSK" w:hAnsi="TH SarabunPSK" w:cs="TH SarabunPSK"/>
          <w:b/>
          <w:bCs/>
          <w:sz w:val="32"/>
          <w:szCs w:val="32"/>
        </w:rPr>
      </w:pPr>
      <w:r w:rsidRPr="007200C8">
        <w:rPr>
          <w:rFonts w:ascii="TH SarabunPSK" w:hAnsi="TH SarabunPSK" w:cs="TH SarabunPSK"/>
          <w:sz w:val="32"/>
          <w:szCs w:val="32"/>
        </w:rPr>
        <w:t>3.2.1</w:t>
      </w:r>
      <w:r w:rsidR="007611ED" w:rsidRPr="007200C8">
        <w:rPr>
          <w:rFonts w:ascii="TH SarabunPSK" w:hAnsi="TH SarabunPSK" w:cs="TH SarabunPSK"/>
          <w:sz w:val="32"/>
          <w:szCs w:val="32"/>
        </w:rPr>
        <w:t xml:space="preserve"> </w:t>
      </w:r>
      <w:r w:rsidRPr="007200C8">
        <w:rPr>
          <w:rFonts w:ascii="TH SarabunPSK" w:hAnsi="TH SarabunPSK" w:cs="TH SarabunPSK"/>
          <w:sz w:val="32"/>
          <w:szCs w:val="32"/>
          <w:cs/>
        </w:rPr>
        <w:t>อาจารย์ประจำหลักสูตรมีส่วนร่วมในการประชุมเพื่อวางแผนติดตามและทบทวนการดำเนินงานหลักสูตร</w:t>
      </w:r>
    </w:p>
    <w:p w:rsidR="00F86BDA" w:rsidRPr="007200C8" w:rsidRDefault="00F86BDA" w:rsidP="0084568F">
      <w:pPr>
        <w:tabs>
          <w:tab w:val="left" w:pos="1276"/>
        </w:tabs>
        <w:spacing w:after="0" w:line="233" w:lineRule="auto"/>
        <w:ind w:firstLine="810"/>
        <w:jc w:val="thaiDistribute"/>
        <w:rPr>
          <w:rFonts w:ascii="TH SarabunPSK" w:hAnsi="TH SarabunPSK" w:cs="TH SarabunPSK"/>
          <w:b/>
          <w:bCs/>
          <w:sz w:val="32"/>
          <w:szCs w:val="32"/>
        </w:rPr>
      </w:pPr>
      <w:r w:rsidRPr="007200C8">
        <w:rPr>
          <w:rFonts w:ascii="TH SarabunPSK" w:hAnsi="TH SarabunPSK" w:cs="TH SarabunPSK"/>
          <w:sz w:val="32"/>
          <w:szCs w:val="32"/>
        </w:rPr>
        <w:t xml:space="preserve">3.2.2 </w:t>
      </w:r>
      <w:r w:rsidRPr="007200C8">
        <w:rPr>
          <w:rFonts w:ascii="TH SarabunPSK" w:hAnsi="TH SarabunPSK" w:cs="TH SarabunPSK"/>
          <w:sz w:val="32"/>
          <w:szCs w:val="32"/>
          <w:cs/>
        </w:rPr>
        <w:t>มีการทบท</w:t>
      </w:r>
      <w:r w:rsidR="00B74C70" w:rsidRPr="007200C8">
        <w:rPr>
          <w:rFonts w:ascii="TH SarabunPSK" w:hAnsi="TH SarabunPSK" w:cs="TH SarabunPSK"/>
          <w:sz w:val="32"/>
          <w:szCs w:val="32"/>
          <w:cs/>
        </w:rPr>
        <w:t>วนรายละเอียดของหลักสูตรตามแบบ</w:t>
      </w:r>
      <w:r w:rsidR="00B74C70" w:rsidRPr="007200C8">
        <w:rPr>
          <w:rFonts w:ascii="TH SarabunPSK" w:hAnsi="TH SarabunPSK" w:cs="TH SarabunPSK" w:hint="cs"/>
          <w:sz w:val="32"/>
          <w:szCs w:val="32"/>
          <w:cs/>
        </w:rPr>
        <w:t xml:space="preserve"> มคอ.7 </w:t>
      </w:r>
      <w:r w:rsidRPr="007200C8">
        <w:rPr>
          <w:rFonts w:ascii="TH SarabunPSK" w:hAnsi="TH SarabunPSK" w:cs="TH SarabunPSK"/>
          <w:sz w:val="32"/>
          <w:szCs w:val="32"/>
          <w:cs/>
        </w:rPr>
        <w:t>ที่สอดคล้องกับกรอบมาตรฐานคุณวุฒิแห่งชาติ</w:t>
      </w:r>
    </w:p>
    <w:p w:rsidR="00F86BDA" w:rsidRPr="007200C8" w:rsidRDefault="00F86BDA" w:rsidP="0084568F">
      <w:pPr>
        <w:tabs>
          <w:tab w:val="left" w:pos="1276"/>
        </w:tabs>
        <w:spacing w:after="0" w:line="233" w:lineRule="auto"/>
        <w:ind w:firstLine="810"/>
        <w:jc w:val="thaiDistribute"/>
        <w:rPr>
          <w:rFonts w:ascii="TH SarabunPSK" w:hAnsi="TH SarabunPSK" w:cs="TH SarabunPSK"/>
          <w:b/>
          <w:bCs/>
          <w:sz w:val="32"/>
          <w:szCs w:val="32"/>
        </w:rPr>
      </w:pPr>
      <w:r w:rsidRPr="007200C8">
        <w:rPr>
          <w:rFonts w:ascii="TH SarabunPSK" w:hAnsi="TH SarabunPSK" w:cs="TH SarabunPSK"/>
          <w:sz w:val="32"/>
          <w:szCs w:val="32"/>
        </w:rPr>
        <w:t xml:space="preserve">3.2.3 </w:t>
      </w:r>
      <w:r w:rsidRPr="007200C8">
        <w:rPr>
          <w:rFonts w:ascii="TH SarabunPSK" w:hAnsi="TH SarabunPSK" w:cs="TH SarabunPSK"/>
          <w:sz w:val="32"/>
          <w:szCs w:val="32"/>
          <w:cs/>
        </w:rPr>
        <w:t>จัดทำรายงานผล</w:t>
      </w:r>
      <w:r w:rsidR="00B74C70" w:rsidRPr="007200C8">
        <w:rPr>
          <w:rFonts w:ascii="TH SarabunPSK" w:hAnsi="TH SarabunPSK" w:cs="TH SarabunPSK"/>
          <w:sz w:val="32"/>
          <w:szCs w:val="32"/>
          <w:cs/>
        </w:rPr>
        <w:t>การดำเนินการของหลักสูตรตามแบบ</w:t>
      </w:r>
      <w:r w:rsidR="00B74C70" w:rsidRPr="007200C8">
        <w:rPr>
          <w:rFonts w:ascii="TH SarabunPSK" w:hAnsi="TH SarabunPSK" w:cs="TH SarabunPSK" w:hint="cs"/>
          <w:sz w:val="32"/>
          <w:szCs w:val="32"/>
          <w:cs/>
        </w:rPr>
        <w:t xml:space="preserve"> มคอ.7 </w:t>
      </w:r>
      <w:r w:rsidRPr="007200C8">
        <w:rPr>
          <w:rFonts w:ascii="TH SarabunPSK" w:hAnsi="TH SarabunPSK" w:cs="TH SarabunPSK"/>
          <w:sz w:val="32"/>
          <w:szCs w:val="32"/>
          <w:cs/>
        </w:rPr>
        <w:t>ภายใน</w:t>
      </w:r>
      <w:r w:rsidR="00B74C70" w:rsidRPr="007200C8">
        <w:rPr>
          <w:rFonts w:ascii="TH SarabunPSK" w:hAnsi="TH SarabunPSK" w:cs="TH SarabunPSK"/>
          <w:sz w:val="32"/>
          <w:szCs w:val="32"/>
        </w:rPr>
        <w:t xml:space="preserve"> </w:t>
      </w:r>
      <w:r w:rsidRPr="007200C8">
        <w:rPr>
          <w:rFonts w:ascii="TH SarabunPSK" w:hAnsi="TH SarabunPSK" w:cs="TH SarabunPSK"/>
          <w:sz w:val="32"/>
          <w:szCs w:val="32"/>
        </w:rPr>
        <w:t xml:space="preserve">60 </w:t>
      </w:r>
      <w:r w:rsidRPr="007200C8">
        <w:rPr>
          <w:rFonts w:ascii="TH SarabunPSK" w:hAnsi="TH SarabunPSK" w:cs="TH SarabunPSK"/>
          <w:sz w:val="32"/>
          <w:szCs w:val="32"/>
          <w:cs/>
        </w:rPr>
        <w:t>วันหลังสิ้นสุดปีการศึกษา</w:t>
      </w:r>
    </w:p>
    <w:p w:rsidR="00F86BDA" w:rsidRPr="007200C8" w:rsidRDefault="00F86BDA" w:rsidP="0084568F">
      <w:pPr>
        <w:tabs>
          <w:tab w:val="left" w:pos="1276"/>
        </w:tabs>
        <w:spacing w:after="0" w:line="233" w:lineRule="auto"/>
        <w:ind w:firstLine="810"/>
        <w:jc w:val="thaiDistribute"/>
        <w:rPr>
          <w:rFonts w:ascii="TH SarabunPSK" w:hAnsi="TH SarabunPSK" w:cs="TH SarabunPSK"/>
          <w:sz w:val="32"/>
          <w:szCs w:val="32"/>
        </w:rPr>
      </w:pPr>
      <w:r w:rsidRPr="007200C8">
        <w:rPr>
          <w:rFonts w:ascii="TH SarabunPSK" w:hAnsi="TH SarabunPSK" w:cs="TH SarabunPSK"/>
          <w:sz w:val="32"/>
          <w:szCs w:val="32"/>
        </w:rPr>
        <w:t xml:space="preserve">3.2.4 </w:t>
      </w:r>
      <w:r w:rsidRPr="007200C8">
        <w:rPr>
          <w:rFonts w:ascii="TH SarabunPSK" w:hAnsi="TH SarabunPSK" w:cs="TH SarabunPSK"/>
          <w:sz w:val="32"/>
          <w:szCs w:val="32"/>
          <w:cs/>
        </w:rPr>
        <w:t>มีการพัฒนา</w:t>
      </w:r>
      <w:r w:rsidRPr="007200C8">
        <w:rPr>
          <w:rFonts w:ascii="TH SarabunPSK" w:hAnsi="TH SarabunPSK" w:cs="TH SarabunPSK"/>
          <w:sz w:val="32"/>
          <w:szCs w:val="32"/>
          <w:rtl/>
          <w:cs/>
        </w:rPr>
        <w:t>/</w:t>
      </w:r>
      <w:r w:rsidRPr="007200C8">
        <w:rPr>
          <w:rFonts w:ascii="TH SarabunPSK" w:hAnsi="TH SarabunPSK" w:cs="TH SarabunPSK"/>
          <w:sz w:val="32"/>
          <w:szCs w:val="32"/>
          <w:cs/>
        </w:rPr>
        <w:t>ปรับปรุงการจัดการเรียนการสอนกลยุทธ์การสอนหรือการประเมินผลการเรียนรู้</w:t>
      </w:r>
    </w:p>
    <w:p w:rsidR="00F86BDA" w:rsidRPr="007200C8" w:rsidRDefault="00F86BDA" w:rsidP="009D3DA0">
      <w:pPr>
        <w:tabs>
          <w:tab w:val="left" w:pos="360"/>
          <w:tab w:val="left" w:pos="720"/>
        </w:tabs>
        <w:spacing w:after="0" w:line="233" w:lineRule="auto"/>
        <w:ind w:firstLine="360"/>
        <w:rPr>
          <w:rFonts w:ascii="TH SarabunPSK" w:hAnsi="TH SarabunPSK" w:cs="TH SarabunPSK"/>
          <w:sz w:val="32"/>
          <w:szCs w:val="32"/>
        </w:rPr>
      </w:pPr>
      <w:r w:rsidRPr="007200C8">
        <w:rPr>
          <w:rFonts w:ascii="TH SarabunPSK" w:hAnsi="TH SarabunPSK" w:cs="TH SarabunPSK"/>
          <w:b/>
          <w:bCs/>
          <w:sz w:val="32"/>
          <w:szCs w:val="32"/>
        </w:rPr>
        <w:t>3.3</w:t>
      </w:r>
      <w:r w:rsidRPr="007200C8">
        <w:rPr>
          <w:rFonts w:ascii="TH SarabunPSK" w:hAnsi="TH SarabunPSK" w:cs="TH SarabunPSK"/>
          <w:b/>
          <w:bCs/>
          <w:sz w:val="32"/>
          <w:szCs w:val="32"/>
        </w:rPr>
        <w:tab/>
      </w:r>
      <w:r w:rsidR="007611ED" w:rsidRPr="007200C8">
        <w:rPr>
          <w:rFonts w:ascii="TH SarabunPSK" w:hAnsi="TH SarabunPSK" w:cs="TH SarabunPSK"/>
          <w:b/>
          <w:bCs/>
          <w:sz w:val="32"/>
          <w:szCs w:val="32"/>
        </w:rPr>
        <w:t xml:space="preserve"> </w:t>
      </w:r>
      <w:r w:rsidRPr="007200C8">
        <w:rPr>
          <w:rFonts w:ascii="TH SarabunPSK" w:hAnsi="TH SarabunPSK" w:cs="TH SarabunPSK"/>
          <w:b/>
          <w:bCs/>
          <w:sz w:val="32"/>
          <w:szCs w:val="32"/>
          <w:cs/>
        </w:rPr>
        <w:t>การแต่งตั้งคณาจารย์พิเศษ</w:t>
      </w:r>
    </w:p>
    <w:p w:rsidR="00F86BDA" w:rsidRPr="007200C8" w:rsidRDefault="00F86BDA" w:rsidP="0084568F">
      <w:pPr>
        <w:tabs>
          <w:tab w:val="left" w:pos="1276"/>
        </w:tabs>
        <w:spacing w:after="0" w:line="233" w:lineRule="auto"/>
        <w:ind w:firstLine="810"/>
        <w:jc w:val="thaiDistribute"/>
        <w:rPr>
          <w:rFonts w:ascii="TH SarabunPSK" w:hAnsi="TH SarabunPSK" w:cs="TH SarabunPSK"/>
          <w:sz w:val="32"/>
          <w:szCs w:val="32"/>
        </w:rPr>
      </w:pPr>
      <w:r w:rsidRPr="007200C8">
        <w:rPr>
          <w:rFonts w:ascii="TH SarabunPSK" w:hAnsi="TH SarabunPSK" w:cs="TH SarabunPSK"/>
          <w:sz w:val="32"/>
          <w:szCs w:val="32"/>
        </w:rPr>
        <w:t xml:space="preserve">3.3.1 </w:t>
      </w:r>
      <w:r w:rsidRPr="007200C8">
        <w:rPr>
          <w:rFonts w:ascii="TH SarabunPSK" w:hAnsi="TH SarabunPSK" w:cs="TH SarabunPSK"/>
          <w:sz w:val="32"/>
          <w:szCs w:val="32"/>
          <w:cs/>
        </w:rPr>
        <w:t>มีการเชิญอาจารย์พิเศษที่มีคุณวุฒิและมีความเชี่ยวชาญด้านวิทยาศาสตรศึกษาวิทยาศาสตร์และเทคโนโลยีทั้งหน่วยงานราชการเอกชนและสถาบันการศึกษาอื่นๆที่เกี่ยวข้องมาเป็นอาจารย์พิเศษให้ความรู้เพื่อให้นักศึกษามีความรู้และประสบการณ์มากขึ้น</w:t>
      </w:r>
    </w:p>
    <w:p w:rsidR="00F86BDA" w:rsidRPr="007200C8" w:rsidRDefault="00F86BDA" w:rsidP="0084568F">
      <w:pPr>
        <w:tabs>
          <w:tab w:val="left" w:pos="1276"/>
        </w:tabs>
        <w:spacing w:after="0" w:line="233" w:lineRule="auto"/>
        <w:ind w:firstLine="810"/>
        <w:jc w:val="thaiDistribute"/>
        <w:rPr>
          <w:rFonts w:ascii="TH SarabunPSK" w:hAnsi="TH SarabunPSK" w:cs="TH SarabunPSK"/>
          <w:sz w:val="32"/>
          <w:szCs w:val="32"/>
        </w:rPr>
      </w:pPr>
      <w:r w:rsidRPr="007200C8">
        <w:rPr>
          <w:rFonts w:ascii="TH SarabunPSK" w:hAnsi="TH SarabunPSK" w:cs="TH SarabunPSK"/>
          <w:sz w:val="32"/>
          <w:szCs w:val="32"/>
        </w:rPr>
        <w:t xml:space="preserve"> 3.3.</w:t>
      </w:r>
      <w:r w:rsidRPr="007200C8">
        <w:rPr>
          <w:rFonts w:ascii="TH SarabunPSK" w:hAnsi="TH SarabunPSK" w:cs="TH SarabunPSK"/>
          <w:sz w:val="32"/>
          <w:szCs w:val="32"/>
          <w:cs/>
        </w:rPr>
        <w:t>2</w:t>
      </w:r>
      <w:r w:rsidR="00261953">
        <w:rPr>
          <w:rFonts w:ascii="TH SarabunPSK" w:hAnsi="TH SarabunPSK" w:cs="TH SarabunPSK" w:hint="cs"/>
          <w:sz w:val="32"/>
          <w:szCs w:val="32"/>
          <w:cs/>
        </w:rPr>
        <w:t xml:space="preserve"> </w:t>
      </w:r>
      <w:r w:rsidRPr="007200C8">
        <w:rPr>
          <w:rFonts w:ascii="TH SarabunPSK" w:hAnsi="TH SarabunPSK" w:cs="TH SarabunPSK"/>
          <w:sz w:val="32"/>
          <w:szCs w:val="32"/>
          <w:cs/>
        </w:rPr>
        <w:t>มหาวิทยาลัยแต่งตั้งอาจารย์พิเศษตามคำแนะนำของคณะ</w:t>
      </w:r>
      <w:r w:rsidRPr="007200C8">
        <w:rPr>
          <w:rFonts w:ascii="TH SarabunPSK" w:hAnsi="TH SarabunPSK" w:cs="TH SarabunPSK"/>
          <w:sz w:val="32"/>
          <w:szCs w:val="32"/>
          <w:rtl/>
          <w:cs/>
        </w:rPr>
        <w:t>/</w:t>
      </w:r>
      <w:r w:rsidRPr="007200C8">
        <w:rPr>
          <w:rFonts w:ascii="TH SarabunPSK" w:hAnsi="TH SarabunPSK" w:cs="TH SarabunPSK"/>
          <w:sz w:val="32"/>
          <w:szCs w:val="32"/>
          <w:cs/>
        </w:rPr>
        <w:t>สาขาวิชาโดยพิจารณาจากประวัติการศึกษาและประสบการณ์ทำงานตรงจากหน่วยงานภาครัฐและภาคเอกชน</w:t>
      </w:r>
      <w:r w:rsidRPr="007200C8">
        <w:rPr>
          <w:rFonts w:ascii="TH SarabunPSK" w:hAnsi="TH SarabunPSK" w:cs="TH SarabunPSK"/>
          <w:sz w:val="32"/>
          <w:szCs w:val="32"/>
        </w:rPr>
        <w:tab/>
      </w:r>
    </w:p>
    <w:p w:rsidR="00F86BDA" w:rsidRPr="007200C8" w:rsidRDefault="00F86BDA" w:rsidP="009D3DA0">
      <w:pPr>
        <w:tabs>
          <w:tab w:val="left" w:pos="720"/>
        </w:tabs>
        <w:spacing w:after="0" w:line="233" w:lineRule="auto"/>
        <w:jc w:val="thaiDistribute"/>
        <w:rPr>
          <w:rFonts w:ascii="TH SarabunPSK" w:hAnsi="TH SarabunPSK" w:cs="TH SarabunPSK"/>
          <w:b/>
          <w:bCs/>
          <w:sz w:val="32"/>
          <w:szCs w:val="32"/>
        </w:rPr>
      </w:pPr>
    </w:p>
    <w:p w:rsidR="00F86BDA" w:rsidRPr="007200C8" w:rsidRDefault="00F86BDA" w:rsidP="0084568F">
      <w:pPr>
        <w:tabs>
          <w:tab w:val="left" w:pos="360"/>
        </w:tabs>
        <w:spacing w:after="0" w:line="233" w:lineRule="auto"/>
        <w:jc w:val="thaiDistribute"/>
        <w:rPr>
          <w:rFonts w:ascii="TH SarabunPSK" w:hAnsi="TH SarabunPSK" w:cs="TH SarabunPSK"/>
          <w:sz w:val="32"/>
          <w:szCs w:val="32"/>
        </w:rPr>
      </w:pPr>
      <w:r w:rsidRPr="007200C8">
        <w:rPr>
          <w:rFonts w:ascii="TH SarabunPSK" w:hAnsi="TH SarabunPSK" w:cs="TH SarabunPSK"/>
          <w:b/>
          <w:bCs/>
          <w:sz w:val="32"/>
          <w:szCs w:val="32"/>
        </w:rPr>
        <w:t>4</w:t>
      </w:r>
      <w:r w:rsidRPr="007200C8">
        <w:rPr>
          <w:rFonts w:ascii="TH SarabunPSK" w:hAnsi="TH SarabunPSK" w:cs="TH SarabunPSK"/>
          <w:b/>
          <w:bCs/>
          <w:sz w:val="32"/>
          <w:szCs w:val="32"/>
          <w:rtl/>
          <w:cs/>
        </w:rPr>
        <w:t xml:space="preserve">. </w:t>
      </w:r>
      <w:r w:rsidRPr="007200C8">
        <w:rPr>
          <w:rFonts w:ascii="TH SarabunPSK" w:hAnsi="TH SarabunPSK" w:cs="TH SarabunPSK"/>
          <w:b/>
          <w:bCs/>
          <w:sz w:val="32"/>
          <w:szCs w:val="32"/>
        </w:rPr>
        <w:tab/>
      </w:r>
      <w:r w:rsidRPr="007200C8">
        <w:rPr>
          <w:rFonts w:ascii="TH SarabunPSK" w:hAnsi="TH SarabunPSK" w:cs="TH SarabunPSK"/>
          <w:b/>
          <w:bCs/>
          <w:sz w:val="32"/>
          <w:szCs w:val="32"/>
          <w:cs/>
        </w:rPr>
        <w:t>การบริหารบุคลากรสนับสนุนการเรียนการสอน</w:t>
      </w:r>
    </w:p>
    <w:p w:rsidR="00F86BDA" w:rsidRPr="007200C8" w:rsidRDefault="00F86BDA" w:rsidP="0084568F">
      <w:pPr>
        <w:tabs>
          <w:tab w:val="left" w:pos="360"/>
          <w:tab w:val="left" w:pos="720"/>
        </w:tabs>
        <w:spacing w:after="0" w:line="233" w:lineRule="auto"/>
        <w:jc w:val="thaiDistribute"/>
        <w:rPr>
          <w:rFonts w:ascii="TH SarabunPSK" w:hAnsi="TH SarabunPSK" w:cs="TH SarabunPSK"/>
          <w:sz w:val="32"/>
          <w:szCs w:val="32"/>
        </w:rPr>
      </w:pPr>
      <w:r w:rsidRPr="007200C8">
        <w:rPr>
          <w:rFonts w:ascii="TH SarabunPSK" w:hAnsi="TH SarabunPSK" w:cs="TH SarabunPSK"/>
          <w:b/>
          <w:bCs/>
          <w:sz w:val="32"/>
          <w:szCs w:val="32"/>
        </w:rPr>
        <w:tab/>
        <w:t xml:space="preserve">4.1  </w:t>
      </w:r>
      <w:r w:rsidRPr="007200C8">
        <w:rPr>
          <w:rFonts w:ascii="TH SarabunPSK" w:hAnsi="TH SarabunPSK" w:cs="TH SarabunPSK"/>
          <w:b/>
          <w:bCs/>
          <w:sz w:val="32"/>
          <w:szCs w:val="32"/>
          <w:cs/>
        </w:rPr>
        <w:t>การกำหนดคุณสมบัติเฉพาะสำหรับตำแหน่ง</w:t>
      </w:r>
    </w:p>
    <w:p w:rsidR="00F86BDA" w:rsidRPr="007200C8" w:rsidRDefault="00F86BDA" w:rsidP="0084568F">
      <w:pPr>
        <w:tabs>
          <w:tab w:val="left" w:pos="540"/>
          <w:tab w:val="left" w:pos="720"/>
        </w:tabs>
        <w:spacing w:after="0" w:line="233" w:lineRule="auto"/>
        <w:ind w:firstLine="810"/>
        <w:jc w:val="thaiDistribute"/>
        <w:rPr>
          <w:rFonts w:ascii="TH SarabunPSK" w:hAnsi="TH SarabunPSK" w:cs="TH SarabunPSK"/>
          <w:b/>
          <w:bCs/>
          <w:sz w:val="32"/>
          <w:szCs w:val="32"/>
        </w:rPr>
      </w:pPr>
      <w:r w:rsidRPr="007200C8">
        <w:rPr>
          <w:rFonts w:ascii="TH SarabunPSK" w:hAnsi="TH SarabunPSK" w:cs="TH SarabunPSK"/>
          <w:sz w:val="32"/>
          <w:szCs w:val="32"/>
          <w:cs/>
        </w:rPr>
        <w:t>มีเจ้าหน้าที่สนับสนุนการเรียนการสอนคุณวุฒิปริญญาตรีทางด้านวิทยาศาสตร์ที่มีความรู้ความสามารถพิเศษทางคอมพิวเตอร์บัญชีธุรการและเคยทำงานด้านการวิจัย</w:t>
      </w:r>
      <w:r w:rsidRPr="007200C8">
        <w:rPr>
          <w:rFonts w:ascii="TH SarabunPSK" w:hAnsi="TH SarabunPSK" w:cs="TH SarabunPSK"/>
          <w:b/>
          <w:bCs/>
          <w:sz w:val="32"/>
          <w:szCs w:val="32"/>
        </w:rPr>
        <w:tab/>
      </w:r>
    </w:p>
    <w:p w:rsidR="00F86BDA" w:rsidRPr="007200C8" w:rsidRDefault="00F86BDA" w:rsidP="0084568F">
      <w:pPr>
        <w:tabs>
          <w:tab w:val="left" w:pos="360"/>
          <w:tab w:val="left" w:pos="720"/>
        </w:tabs>
        <w:spacing w:after="0" w:line="233" w:lineRule="auto"/>
        <w:jc w:val="thaiDistribute"/>
        <w:rPr>
          <w:rFonts w:ascii="TH SarabunPSK" w:hAnsi="TH SarabunPSK" w:cs="TH SarabunPSK"/>
          <w:sz w:val="32"/>
          <w:szCs w:val="32"/>
        </w:rPr>
      </w:pPr>
      <w:r w:rsidRPr="007200C8">
        <w:rPr>
          <w:rFonts w:ascii="TH SarabunPSK" w:hAnsi="TH SarabunPSK" w:cs="TH SarabunPSK"/>
          <w:b/>
          <w:bCs/>
          <w:sz w:val="32"/>
          <w:szCs w:val="32"/>
        </w:rPr>
        <w:tab/>
        <w:t xml:space="preserve">4.2  </w:t>
      </w:r>
      <w:r w:rsidRPr="007200C8">
        <w:rPr>
          <w:rFonts w:ascii="TH SarabunPSK" w:hAnsi="TH SarabunPSK" w:cs="TH SarabunPSK"/>
          <w:b/>
          <w:bCs/>
          <w:sz w:val="32"/>
          <w:szCs w:val="32"/>
          <w:cs/>
        </w:rPr>
        <w:t>การเพิ่มทักษะความรู้เพื่อการปฏิบัติงาน</w:t>
      </w:r>
    </w:p>
    <w:p w:rsidR="00F86BDA" w:rsidRPr="007200C8" w:rsidRDefault="00F86BDA" w:rsidP="0084568F">
      <w:pPr>
        <w:tabs>
          <w:tab w:val="left" w:pos="720"/>
        </w:tabs>
        <w:spacing w:after="0" w:line="233" w:lineRule="auto"/>
        <w:ind w:firstLine="810"/>
        <w:jc w:val="thaiDistribute"/>
        <w:rPr>
          <w:rFonts w:ascii="TH SarabunPSK" w:hAnsi="TH SarabunPSK" w:cs="TH SarabunPSK"/>
          <w:b/>
          <w:bCs/>
          <w:sz w:val="32"/>
          <w:szCs w:val="32"/>
        </w:rPr>
      </w:pPr>
      <w:r w:rsidRPr="007200C8">
        <w:rPr>
          <w:rFonts w:ascii="TH SarabunPSK" w:hAnsi="TH SarabunPSK" w:cs="TH SarabunPSK"/>
          <w:sz w:val="32"/>
          <w:szCs w:val="32"/>
          <w:cs/>
        </w:rPr>
        <w:t>มีการอบรมให้ความรู้ที่เกี่ยวข้องกับภาระงานที่รับผิดชอบโดยการสนับสนุนจากคณะและมหาวิทยาลัยและมีการสนับสนุนด้านการศึกษาต่อฝึกอบรมการทัศนศึกษาดูงานการประชุมทางวิชาการทั้งในและต่างประเทศเพื่อเพิ่มความรู้และประสบการณ์รวมทั้งมีการทำวิจัยร่วมกับอาจารย์ในประเด็นสนใจที่มีลักษณะเดียวกัน</w:t>
      </w:r>
    </w:p>
    <w:p w:rsidR="00F86BDA" w:rsidRPr="007200C8" w:rsidRDefault="00F86BDA" w:rsidP="009D3DA0">
      <w:pPr>
        <w:tabs>
          <w:tab w:val="left" w:pos="360"/>
        </w:tabs>
        <w:spacing w:before="240" w:after="0" w:line="233" w:lineRule="auto"/>
        <w:jc w:val="thaiDistribute"/>
        <w:rPr>
          <w:rFonts w:ascii="TH SarabunPSK" w:hAnsi="TH SarabunPSK" w:cs="TH SarabunPSK"/>
          <w:sz w:val="32"/>
          <w:szCs w:val="32"/>
        </w:rPr>
      </w:pPr>
      <w:r w:rsidRPr="007200C8">
        <w:rPr>
          <w:rFonts w:ascii="TH SarabunPSK" w:hAnsi="TH SarabunPSK" w:cs="TH SarabunPSK"/>
          <w:b/>
          <w:bCs/>
          <w:sz w:val="32"/>
          <w:szCs w:val="32"/>
        </w:rPr>
        <w:t>5</w:t>
      </w:r>
      <w:r w:rsidRPr="007200C8">
        <w:rPr>
          <w:rFonts w:ascii="TH SarabunPSK" w:hAnsi="TH SarabunPSK" w:cs="TH SarabunPSK"/>
          <w:b/>
          <w:bCs/>
          <w:sz w:val="32"/>
          <w:szCs w:val="32"/>
          <w:rtl/>
          <w:cs/>
        </w:rPr>
        <w:t>.</w:t>
      </w:r>
      <w:r w:rsidR="009A3AD7"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การสนับสนุนและการให้คำแนะนำนักศึกษา</w:t>
      </w:r>
    </w:p>
    <w:p w:rsidR="00F86BDA" w:rsidRPr="007200C8" w:rsidRDefault="00F86BDA" w:rsidP="009D3DA0">
      <w:pPr>
        <w:tabs>
          <w:tab w:val="left" w:pos="360"/>
          <w:tab w:val="left" w:pos="720"/>
        </w:tabs>
        <w:spacing w:after="0" w:line="233" w:lineRule="auto"/>
        <w:jc w:val="thaiDistribute"/>
        <w:rPr>
          <w:rFonts w:ascii="TH SarabunPSK" w:hAnsi="TH SarabunPSK" w:cs="TH SarabunPSK"/>
          <w:sz w:val="32"/>
          <w:szCs w:val="32"/>
        </w:rPr>
      </w:pPr>
      <w:r w:rsidRPr="007200C8">
        <w:rPr>
          <w:rFonts w:ascii="TH SarabunPSK" w:hAnsi="TH SarabunPSK" w:cs="TH SarabunPSK"/>
          <w:b/>
          <w:bCs/>
          <w:sz w:val="32"/>
          <w:szCs w:val="32"/>
        </w:rPr>
        <w:tab/>
        <w:t xml:space="preserve">5.1  </w:t>
      </w:r>
      <w:r w:rsidRPr="007200C8">
        <w:rPr>
          <w:rFonts w:ascii="TH SarabunPSK" w:hAnsi="TH SarabunPSK" w:cs="TH SarabunPSK"/>
          <w:b/>
          <w:bCs/>
          <w:sz w:val="32"/>
          <w:szCs w:val="32"/>
          <w:cs/>
        </w:rPr>
        <w:t>การให้คำปรึกษาด้านวิชาการและอื่นๆแก่นักศึกษา</w:t>
      </w:r>
    </w:p>
    <w:p w:rsidR="00F86BDA" w:rsidRPr="007200C8" w:rsidRDefault="00F86BDA" w:rsidP="009D3DA0">
      <w:pPr>
        <w:tabs>
          <w:tab w:val="left" w:pos="720"/>
        </w:tabs>
        <w:spacing w:after="0" w:line="233" w:lineRule="auto"/>
        <w:ind w:firstLine="810"/>
        <w:jc w:val="thaiDistribute"/>
        <w:rPr>
          <w:rFonts w:ascii="TH SarabunPSK" w:hAnsi="TH SarabunPSK" w:cs="TH SarabunPSK"/>
          <w:sz w:val="32"/>
          <w:szCs w:val="32"/>
        </w:rPr>
      </w:pPr>
      <w:r w:rsidRPr="007200C8">
        <w:rPr>
          <w:rFonts w:ascii="TH SarabunPSK" w:hAnsi="TH SarabunPSK" w:cs="TH SarabunPSK"/>
          <w:sz w:val="32"/>
          <w:szCs w:val="32"/>
          <w:cs/>
        </w:rPr>
        <w:t>มหาวิทยาลัยแต่งตั้งอาจารย์ที่ปรึกษาทางวิชาการให้แก่นักศึกษาทุกคนโดยนักศึกษาที่มีปัญหาในการเรียนสามารถปรึกษากับอาจารย์ที่ปรึกษาได้โดยคณาจารย์ประจำสาขาวิชาทุกคนจะต้องทำหน้าที่อาจารย์ที่ปรึกษาทางวิชาการให้แก่นักศึกษาและทุกคนต้องกำหนดชั่วโมงให้คำปรึกษา(</w:t>
      </w:r>
      <w:r w:rsidRPr="007200C8">
        <w:rPr>
          <w:rFonts w:ascii="TH SarabunPSK" w:hAnsi="TH SarabunPSK" w:cs="TH SarabunPSK"/>
          <w:sz w:val="32"/>
          <w:szCs w:val="32"/>
        </w:rPr>
        <w:t>Office Hours</w:t>
      </w:r>
      <w:r w:rsidRPr="007200C8">
        <w:rPr>
          <w:rFonts w:ascii="TH SarabunPSK" w:hAnsi="TH SarabunPSK" w:cs="TH SarabunPSK"/>
          <w:sz w:val="32"/>
          <w:szCs w:val="32"/>
          <w:cs/>
        </w:rPr>
        <w:t>) เพื่อให้นักศึกษาเข้าพบได้</w:t>
      </w:r>
    </w:p>
    <w:p w:rsidR="009D3DA0" w:rsidRPr="007200C8" w:rsidRDefault="009D3DA0" w:rsidP="009D3DA0">
      <w:pPr>
        <w:tabs>
          <w:tab w:val="left" w:pos="720"/>
        </w:tabs>
        <w:spacing w:after="0" w:line="233" w:lineRule="auto"/>
        <w:ind w:firstLine="360"/>
        <w:jc w:val="thaiDistribute"/>
        <w:rPr>
          <w:rFonts w:ascii="TH SarabunPSK" w:hAnsi="TH SarabunPSK" w:cs="TH SarabunPSK"/>
          <w:sz w:val="32"/>
          <w:szCs w:val="32"/>
        </w:rPr>
      </w:pPr>
      <w:r w:rsidRPr="007200C8">
        <w:rPr>
          <w:rFonts w:ascii="TH SarabunPSK" w:hAnsi="TH SarabunPSK" w:cs="TH SarabunPSK"/>
          <w:b/>
          <w:bCs/>
          <w:sz w:val="32"/>
          <w:szCs w:val="32"/>
        </w:rPr>
        <w:lastRenderedPageBreak/>
        <w:t xml:space="preserve">5.2  </w:t>
      </w:r>
      <w:r w:rsidRPr="007200C8">
        <w:rPr>
          <w:rFonts w:ascii="TH SarabunPSK" w:hAnsi="TH SarabunPSK" w:cs="TH SarabunPSK"/>
          <w:b/>
          <w:bCs/>
          <w:sz w:val="32"/>
          <w:szCs w:val="32"/>
          <w:cs/>
        </w:rPr>
        <w:t>การอุทธรณ์ของนักศึกษา</w:t>
      </w:r>
    </w:p>
    <w:p w:rsidR="00F86BDA" w:rsidRPr="007200C8" w:rsidRDefault="00F86BDA" w:rsidP="009A3AD7">
      <w:pPr>
        <w:tabs>
          <w:tab w:val="left" w:pos="717"/>
        </w:tabs>
        <w:spacing w:after="0" w:line="233" w:lineRule="auto"/>
        <w:ind w:firstLine="810"/>
        <w:jc w:val="thaiDistribute"/>
        <w:rPr>
          <w:rFonts w:ascii="TH SarabunPSK" w:hAnsi="TH SarabunPSK" w:cs="TH SarabunPSK"/>
          <w:sz w:val="32"/>
          <w:szCs w:val="32"/>
        </w:rPr>
      </w:pPr>
      <w:r w:rsidRPr="007200C8">
        <w:rPr>
          <w:rFonts w:ascii="TH SarabunPSK" w:hAnsi="TH SarabunPSK" w:cs="TH SarabunPSK"/>
          <w:sz w:val="32"/>
          <w:szCs w:val="32"/>
          <w:cs/>
        </w:rPr>
        <w:t>กรณีที่นักศึกษามีความสงสัยเกี่ยวกับผลการประเมินในรายวิชาใดสามารถยื่นคำร้องขอดูเอกสารตลอดจนคะแนนและวิธีการประเมินของอาจารย์ในแต่ละรายวิชาได้ทั้งนี้ให้เป็นไปตามระเบียบและขั้นตอนของมหาวิทยาลัย</w:t>
      </w:r>
    </w:p>
    <w:p w:rsidR="00B035C6" w:rsidRPr="007200C8" w:rsidRDefault="00B035C6" w:rsidP="009D3DA0">
      <w:pPr>
        <w:tabs>
          <w:tab w:val="left" w:pos="717"/>
        </w:tabs>
        <w:spacing w:after="0" w:line="233" w:lineRule="auto"/>
        <w:jc w:val="thaiDistribute"/>
        <w:rPr>
          <w:rFonts w:ascii="TH SarabunPSK" w:hAnsi="TH SarabunPSK" w:cs="TH SarabunPSK"/>
          <w:sz w:val="32"/>
          <w:szCs w:val="32"/>
        </w:rPr>
      </w:pPr>
    </w:p>
    <w:p w:rsidR="00F86BDA" w:rsidRPr="007200C8" w:rsidRDefault="00F86BDA" w:rsidP="00131D22">
      <w:pPr>
        <w:numPr>
          <w:ilvl w:val="0"/>
          <w:numId w:val="13"/>
        </w:numPr>
        <w:tabs>
          <w:tab w:val="left" w:pos="284"/>
        </w:tabs>
        <w:spacing w:after="0" w:line="233" w:lineRule="auto"/>
        <w:ind w:hanging="720"/>
        <w:jc w:val="thaiDistribute"/>
        <w:rPr>
          <w:rFonts w:ascii="TH SarabunPSK" w:hAnsi="TH SarabunPSK" w:cs="TH SarabunPSK"/>
          <w:sz w:val="32"/>
          <w:szCs w:val="32"/>
        </w:rPr>
      </w:pPr>
      <w:r w:rsidRPr="007200C8">
        <w:rPr>
          <w:rFonts w:ascii="TH SarabunPSK" w:hAnsi="TH SarabunPSK" w:cs="TH SarabunPSK"/>
          <w:b/>
          <w:bCs/>
          <w:sz w:val="32"/>
          <w:szCs w:val="32"/>
          <w:cs/>
        </w:rPr>
        <w:t>ความต้องการของตลาดแรงงานสังคมและหรือความพึงพอใจของผู้ใช้บัณฑิต</w:t>
      </w:r>
    </w:p>
    <w:p w:rsidR="00B035C6" w:rsidRPr="007200C8" w:rsidRDefault="00FF05EE" w:rsidP="00FF05EE">
      <w:pPr>
        <w:tabs>
          <w:tab w:val="left" w:pos="1276"/>
        </w:tabs>
        <w:spacing w:after="0" w:line="233" w:lineRule="auto"/>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00F86BDA" w:rsidRPr="007200C8">
        <w:rPr>
          <w:rFonts w:ascii="TH SarabunPSK" w:hAnsi="TH SarabunPSK" w:cs="TH SarabunPSK"/>
          <w:sz w:val="32"/>
          <w:szCs w:val="32"/>
          <w:cs/>
        </w:rPr>
        <w:t>มหาวิทยาลัยกำหนดให้มีการสำรวจสภาพการมีงานทำความพึงพอใจของผู้ใช้บัณฑิตและความต้องการของตลาดแรงงานเป็นประจำทุกปีพร้อมทั้งนำผลการสำรวจมาปรับปรุงคุณภาพของบัณฑิตให้ตรงกับความต้องการของตลาดแรงงานและสังคมและความพึงพอใจของผู้ใช้บัณฑิต</w:t>
      </w:r>
    </w:p>
    <w:p w:rsidR="009A3AD7" w:rsidRPr="007200C8" w:rsidRDefault="009A3AD7" w:rsidP="009D3DA0">
      <w:pPr>
        <w:tabs>
          <w:tab w:val="left" w:pos="1276"/>
        </w:tabs>
        <w:spacing w:after="0" w:line="233" w:lineRule="auto"/>
        <w:ind w:firstLine="720"/>
        <w:jc w:val="thaiDistribute"/>
        <w:rPr>
          <w:rFonts w:ascii="TH SarabunPSK" w:hAnsi="TH SarabunPSK" w:cs="TH SarabunPSK"/>
          <w:sz w:val="32"/>
          <w:szCs w:val="32"/>
        </w:rPr>
      </w:pPr>
    </w:p>
    <w:p w:rsidR="00F86BDA" w:rsidRPr="007200C8" w:rsidRDefault="00F86BDA" w:rsidP="00131D22">
      <w:pPr>
        <w:numPr>
          <w:ilvl w:val="0"/>
          <w:numId w:val="13"/>
        </w:numPr>
        <w:spacing w:after="0" w:line="240" w:lineRule="auto"/>
        <w:ind w:left="284" w:hanging="284"/>
        <w:rPr>
          <w:rFonts w:ascii="TH SarabunPSK" w:hAnsi="TH SarabunPSK" w:cs="TH SarabunPSK"/>
          <w:sz w:val="32"/>
          <w:szCs w:val="32"/>
        </w:rPr>
      </w:pPr>
      <w:r w:rsidRPr="007200C8">
        <w:rPr>
          <w:rFonts w:ascii="TH SarabunPSK" w:hAnsi="TH SarabunPSK" w:cs="TH SarabunPSK"/>
          <w:b/>
          <w:bCs/>
          <w:sz w:val="32"/>
          <w:szCs w:val="32"/>
          <w:cs/>
        </w:rPr>
        <w:t>ตัวบ่งชี้ผลการดำเนินงาน (</w:t>
      </w:r>
      <w:r w:rsidRPr="007200C8">
        <w:rPr>
          <w:rFonts w:ascii="TH SarabunPSK" w:hAnsi="TH SarabunPSK" w:cs="TH SarabunPSK"/>
          <w:b/>
          <w:bCs/>
          <w:sz w:val="32"/>
          <w:szCs w:val="32"/>
        </w:rPr>
        <w:t>Key Performance Indicators)</w:t>
      </w:r>
    </w:p>
    <w:p w:rsidR="009A3AD7" w:rsidRPr="007200C8" w:rsidRDefault="000F7626" w:rsidP="001F078D">
      <w:pPr>
        <w:spacing w:after="0" w:line="240" w:lineRule="auto"/>
        <w:ind w:firstLine="284"/>
        <w:jc w:val="thaiDistribute"/>
        <w:rPr>
          <w:rFonts w:ascii="TH SarabunPSK" w:hAnsi="TH SarabunPSK" w:cs="TH SarabunPSK"/>
          <w:sz w:val="32"/>
          <w:szCs w:val="32"/>
          <w:cs/>
        </w:rPr>
      </w:pPr>
      <w:r w:rsidRPr="007200C8">
        <w:rPr>
          <w:rFonts w:ascii="TH SarabunPSK" w:hAnsi="TH SarabunPSK" w:cs="TH SarabunPSK" w:hint="cs"/>
          <w:sz w:val="32"/>
          <w:szCs w:val="32"/>
          <w:cs/>
        </w:rPr>
        <w:t xml:space="preserve">ผลการดำเนินการบรรลุตามเป้าหมาย ตัวบ่งชี้ทั้งหมดอยู่ในเกณฑ์ดีต่อเนื่อง 2 ปีการศึกษา </w:t>
      </w:r>
      <w:r w:rsidR="001F078D"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 xml:space="preserve">เพื่อติดตามการดำเนินการตาม </w:t>
      </w:r>
      <w:r w:rsidRPr="007200C8">
        <w:rPr>
          <w:rFonts w:ascii="TH SarabunPSK" w:hAnsi="TH SarabunPSK" w:cs="TH SarabunPSK"/>
          <w:sz w:val="32"/>
          <w:szCs w:val="32"/>
        </w:rPr>
        <w:t xml:space="preserve">TQF </w:t>
      </w:r>
      <w:r w:rsidRPr="007200C8">
        <w:rPr>
          <w:rFonts w:ascii="TH SarabunPSK" w:hAnsi="TH SarabunPSK" w:cs="TH SarabunPSK" w:hint="cs"/>
          <w:sz w:val="32"/>
          <w:szCs w:val="32"/>
          <w:cs/>
        </w:rPr>
        <w:t>ต่อไป ทั้งนี้เกณฑ์การเกณฑ์การประเมินผ่านคือมีการดำเนินงานตามข้อ 1-5 และอย่างน้อยร้อยละ 80 ของตัวบ่งชี้</w:t>
      </w:r>
      <w:r w:rsidR="001F078D" w:rsidRPr="007200C8">
        <w:rPr>
          <w:rFonts w:ascii="TH SarabunPSK" w:hAnsi="TH SarabunPSK" w:cs="TH SarabunPSK" w:hint="cs"/>
          <w:sz w:val="32"/>
          <w:szCs w:val="32"/>
          <w:cs/>
        </w:rPr>
        <w:t xml:space="preserve"> ผลการดำเนินงานที่ระบุไว้ในแต่ละปี</w:t>
      </w:r>
    </w:p>
    <w:p w:rsidR="009A3AD7" w:rsidRPr="007200C8" w:rsidRDefault="009A3AD7" w:rsidP="009A3AD7">
      <w:pPr>
        <w:spacing w:after="0" w:line="240" w:lineRule="auto"/>
        <w:rPr>
          <w:rFonts w:ascii="TH SarabunPSK" w:hAnsi="TH SarabunPSK" w:cs="TH SarabunPSK"/>
          <w:sz w:val="32"/>
          <w:szCs w:val="32"/>
        </w:rPr>
      </w:pPr>
    </w:p>
    <w:tbl>
      <w:tblPr>
        <w:tblW w:w="8222" w:type="dxa"/>
        <w:tblInd w:w="108" w:type="dxa"/>
        <w:tblLook w:val="00A0"/>
      </w:tblPr>
      <w:tblGrid>
        <w:gridCol w:w="5670"/>
        <w:gridCol w:w="851"/>
        <w:gridCol w:w="850"/>
        <w:gridCol w:w="851"/>
      </w:tblGrid>
      <w:tr w:rsidR="00F86BDA" w:rsidRPr="007200C8" w:rsidTr="009A3AD7">
        <w:trPr>
          <w:trHeight w:val="355"/>
        </w:trPr>
        <w:tc>
          <w:tcPr>
            <w:tcW w:w="5670" w:type="dxa"/>
            <w:vMerge w:val="restart"/>
            <w:tcBorders>
              <w:top w:val="single" w:sz="4" w:space="0" w:color="auto"/>
              <w:left w:val="single" w:sz="4" w:space="0" w:color="auto"/>
              <w:bottom w:val="single" w:sz="4" w:space="0" w:color="auto"/>
              <w:right w:val="single" w:sz="4" w:space="0" w:color="auto"/>
            </w:tcBorders>
            <w:noWrap/>
            <w:vAlign w:val="bottom"/>
          </w:tcPr>
          <w:p w:rsidR="00F86BDA" w:rsidRPr="007200C8" w:rsidRDefault="001F078D" w:rsidP="00F86BDA">
            <w:pPr>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ดัชนีบ่งชี้ผลการดำเนินงาน</w:t>
            </w:r>
          </w:p>
          <w:p w:rsidR="001F078D" w:rsidRPr="007200C8" w:rsidRDefault="001F078D" w:rsidP="00F86BDA">
            <w:pPr>
              <w:spacing w:after="0" w:line="240" w:lineRule="auto"/>
              <w:jc w:val="center"/>
              <w:rPr>
                <w:rFonts w:ascii="TH SarabunPSK" w:hAnsi="TH SarabunPSK" w:cs="TH SarabunPSK"/>
                <w:b/>
                <w:bCs/>
                <w:sz w:val="32"/>
                <w:szCs w:val="32"/>
              </w:rPr>
            </w:pPr>
          </w:p>
        </w:tc>
        <w:tc>
          <w:tcPr>
            <w:tcW w:w="2552" w:type="dxa"/>
            <w:gridSpan w:val="3"/>
            <w:tcBorders>
              <w:top w:val="single" w:sz="4" w:space="0" w:color="auto"/>
              <w:left w:val="nil"/>
              <w:bottom w:val="single" w:sz="4" w:space="0" w:color="auto"/>
              <w:right w:val="single" w:sz="4" w:space="0" w:color="auto"/>
            </w:tcBorders>
            <w:noWrap/>
            <w:vAlign w:val="bottom"/>
          </w:tcPr>
          <w:p w:rsidR="00F86BDA" w:rsidRPr="007200C8" w:rsidRDefault="00F86BDA" w:rsidP="00F86BDA">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ปีที่</w:t>
            </w:r>
          </w:p>
        </w:tc>
      </w:tr>
      <w:tr w:rsidR="00F86BDA" w:rsidRPr="007200C8" w:rsidTr="009A3AD7">
        <w:trPr>
          <w:trHeight w:val="185"/>
        </w:trPr>
        <w:tc>
          <w:tcPr>
            <w:tcW w:w="5670" w:type="dxa"/>
            <w:vMerge/>
            <w:tcBorders>
              <w:top w:val="nil"/>
              <w:left w:val="single" w:sz="4" w:space="0" w:color="auto"/>
              <w:bottom w:val="single" w:sz="4" w:space="0" w:color="auto"/>
              <w:right w:val="single" w:sz="4" w:space="0" w:color="auto"/>
            </w:tcBorders>
            <w:vAlign w:val="center"/>
          </w:tcPr>
          <w:p w:rsidR="00F86BDA" w:rsidRPr="007200C8" w:rsidRDefault="00F86BDA" w:rsidP="00F86BDA">
            <w:pPr>
              <w:spacing w:after="0" w:line="240" w:lineRule="auto"/>
              <w:rPr>
                <w:rFonts w:ascii="TH SarabunPSK" w:hAnsi="TH SarabunPSK" w:cs="TH SarabunPSK"/>
                <w:b/>
                <w:bCs/>
                <w:sz w:val="32"/>
                <w:szCs w:val="32"/>
              </w:rPr>
            </w:pPr>
          </w:p>
        </w:tc>
        <w:tc>
          <w:tcPr>
            <w:tcW w:w="851" w:type="dxa"/>
            <w:tcBorders>
              <w:top w:val="nil"/>
              <w:left w:val="nil"/>
              <w:bottom w:val="single" w:sz="4" w:space="0" w:color="auto"/>
              <w:right w:val="single" w:sz="4" w:space="0" w:color="auto"/>
            </w:tcBorders>
            <w:noWrap/>
            <w:vAlign w:val="bottom"/>
          </w:tcPr>
          <w:p w:rsidR="00F86BDA" w:rsidRPr="007200C8" w:rsidRDefault="00F86BDA" w:rsidP="009A3AD7">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rPr>
              <w:t>1</w:t>
            </w:r>
          </w:p>
        </w:tc>
        <w:tc>
          <w:tcPr>
            <w:tcW w:w="850" w:type="dxa"/>
            <w:tcBorders>
              <w:top w:val="nil"/>
              <w:left w:val="nil"/>
              <w:bottom w:val="single" w:sz="4" w:space="0" w:color="auto"/>
              <w:right w:val="single" w:sz="4" w:space="0" w:color="auto"/>
            </w:tcBorders>
            <w:noWrap/>
            <w:vAlign w:val="bottom"/>
          </w:tcPr>
          <w:p w:rsidR="00F86BDA" w:rsidRPr="007200C8" w:rsidRDefault="00F86BDA" w:rsidP="009A3AD7">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rPr>
              <w:t>2</w:t>
            </w:r>
          </w:p>
        </w:tc>
        <w:tc>
          <w:tcPr>
            <w:tcW w:w="851" w:type="dxa"/>
            <w:tcBorders>
              <w:top w:val="nil"/>
              <w:left w:val="nil"/>
              <w:bottom w:val="single" w:sz="4" w:space="0" w:color="auto"/>
              <w:right w:val="single" w:sz="4" w:space="0" w:color="auto"/>
            </w:tcBorders>
            <w:noWrap/>
            <w:vAlign w:val="bottom"/>
          </w:tcPr>
          <w:p w:rsidR="00F86BDA" w:rsidRPr="007200C8" w:rsidRDefault="00F86BDA" w:rsidP="009A3AD7">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rPr>
              <w:t>3</w:t>
            </w:r>
          </w:p>
        </w:tc>
      </w:tr>
      <w:tr w:rsidR="001F078D" w:rsidRPr="007200C8" w:rsidTr="001F078D">
        <w:trPr>
          <w:trHeight w:val="450"/>
        </w:trPr>
        <w:tc>
          <w:tcPr>
            <w:tcW w:w="5670" w:type="dxa"/>
            <w:tcBorders>
              <w:top w:val="single" w:sz="4" w:space="0" w:color="auto"/>
              <w:left w:val="single" w:sz="4" w:space="0" w:color="auto"/>
              <w:bottom w:val="single" w:sz="4" w:space="0" w:color="auto"/>
              <w:right w:val="single" w:sz="4" w:space="0" w:color="auto"/>
            </w:tcBorders>
            <w:noWrap/>
            <w:vAlign w:val="bottom"/>
          </w:tcPr>
          <w:p w:rsidR="001F078D" w:rsidRPr="007200C8" w:rsidRDefault="001F078D" w:rsidP="0024635F">
            <w:pPr>
              <w:tabs>
                <w:tab w:val="left" w:pos="318"/>
              </w:tabs>
              <w:spacing w:after="0" w:line="240" w:lineRule="auto"/>
              <w:ind w:left="34"/>
              <w:jc w:val="thaiDistribute"/>
              <w:rPr>
                <w:rFonts w:ascii="TH SarabunPSK" w:hAnsi="TH SarabunPSK" w:cs="TH SarabunPSK"/>
                <w:sz w:val="32"/>
                <w:szCs w:val="32"/>
              </w:rPr>
            </w:pPr>
            <w:r w:rsidRPr="007200C8">
              <w:rPr>
                <w:rFonts w:ascii="TH SarabunPSK" w:hAnsi="TH SarabunPSK" w:cs="TH SarabunPSK" w:hint="cs"/>
                <w:sz w:val="32"/>
                <w:szCs w:val="32"/>
                <w:cs/>
              </w:rPr>
              <w:t xml:space="preserve">1. </w:t>
            </w:r>
            <w:r w:rsidRPr="007200C8">
              <w:rPr>
                <w:rFonts w:ascii="TH SarabunPSK" w:hAnsi="TH SarabunPSK" w:cs="TH SarabunPSK"/>
                <w:sz w:val="32"/>
                <w:szCs w:val="32"/>
                <w:cs/>
              </w:rPr>
              <w:t>อาจารย์ประจำหลักสูตรอย่างน้อยร้อยละ</w:t>
            </w:r>
            <w:r w:rsidRPr="007200C8">
              <w:rPr>
                <w:rFonts w:ascii="TH SarabunPSK" w:hAnsi="TH SarabunPSK" w:cs="TH SarabunPSK"/>
                <w:sz w:val="32"/>
                <w:szCs w:val="32"/>
              </w:rPr>
              <w:t xml:space="preserve">  80  </w:t>
            </w:r>
            <w:r w:rsidRPr="007200C8">
              <w:rPr>
                <w:rFonts w:ascii="TH SarabunPSK" w:hAnsi="TH SarabunPSK" w:cs="TH SarabunPSK"/>
                <w:sz w:val="32"/>
                <w:szCs w:val="32"/>
                <w:cs/>
              </w:rPr>
              <w:t>มีส่วนร่วมในการประชุมเพื่อวางแผนติดตามและทบทวนการดำเนินงานหลักสูตร</w:t>
            </w:r>
          </w:p>
        </w:tc>
        <w:tc>
          <w:tcPr>
            <w:tcW w:w="851" w:type="dxa"/>
            <w:tcBorders>
              <w:top w:val="nil"/>
              <w:left w:val="single" w:sz="4" w:space="0" w:color="auto"/>
              <w:bottom w:val="single" w:sz="4" w:space="0" w:color="auto"/>
              <w:right w:val="single" w:sz="4" w:space="0" w:color="auto"/>
            </w:tcBorders>
            <w:noWrap/>
            <w:vAlign w:val="center"/>
          </w:tcPr>
          <w:p w:rsidR="001F078D" w:rsidRPr="007200C8" w:rsidRDefault="001F078D" w:rsidP="001F078D">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sym w:font="Wingdings 2" w:char="F050"/>
            </w:r>
          </w:p>
        </w:tc>
        <w:tc>
          <w:tcPr>
            <w:tcW w:w="850" w:type="dxa"/>
            <w:tcBorders>
              <w:top w:val="nil"/>
              <w:left w:val="single" w:sz="4" w:space="0" w:color="auto"/>
              <w:bottom w:val="single" w:sz="4" w:space="0" w:color="auto"/>
              <w:right w:val="single" w:sz="4" w:space="0" w:color="auto"/>
            </w:tcBorders>
            <w:noWrap/>
            <w:vAlign w:val="center"/>
          </w:tcPr>
          <w:p w:rsidR="001F078D" w:rsidRPr="007200C8" w:rsidRDefault="001F078D" w:rsidP="001F078D">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sym w:font="Wingdings 2" w:char="F050"/>
            </w:r>
          </w:p>
        </w:tc>
        <w:tc>
          <w:tcPr>
            <w:tcW w:w="851" w:type="dxa"/>
            <w:tcBorders>
              <w:top w:val="nil"/>
              <w:left w:val="single" w:sz="4" w:space="0" w:color="auto"/>
              <w:bottom w:val="single" w:sz="4" w:space="0" w:color="auto"/>
              <w:right w:val="single" w:sz="4" w:space="0" w:color="auto"/>
            </w:tcBorders>
            <w:noWrap/>
            <w:vAlign w:val="center"/>
          </w:tcPr>
          <w:p w:rsidR="001F078D" w:rsidRPr="007200C8" w:rsidRDefault="001F078D" w:rsidP="001F078D">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sym w:font="Wingdings 2" w:char="F050"/>
            </w:r>
          </w:p>
        </w:tc>
      </w:tr>
      <w:tr w:rsidR="001F078D" w:rsidRPr="007200C8" w:rsidTr="001F078D">
        <w:trPr>
          <w:trHeight w:val="70"/>
        </w:trPr>
        <w:tc>
          <w:tcPr>
            <w:tcW w:w="5670" w:type="dxa"/>
            <w:tcBorders>
              <w:top w:val="single" w:sz="4" w:space="0" w:color="auto"/>
              <w:left w:val="single" w:sz="4" w:space="0" w:color="auto"/>
              <w:bottom w:val="single" w:sz="4" w:space="0" w:color="auto"/>
              <w:right w:val="single" w:sz="4" w:space="0" w:color="auto"/>
            </w:tcBorders>
            <w:noWrap/>
            <w:vAlign w:val="bottom"/>
          </w:tcPr>
          <w:p w:rsidR="001F078D" w:rsidRPr="007200C8" w:rsidRDefault="001F078D" w:rsidP="00F86BDA">
            <w:pPr>
              <w:spacing w:after="0" w:line="240" w:lineRule="auto"/>
              <w:rPr>
                <w:rFonts w:ascii="TH SarabunPSK" w:hAnsi="TH SarabunPSK" w:cs="TH SarabunPSK"/>
                <w:sz w:val="32"/>
                <w:szCs w:val="32"/>
                <w:cs/>
              </w:rPr>
            </w:pPr>
            <w:r w:rsidRPr="007200C8">
              <w:rPr>
                <w:rFonts w:ascii="TH SarabunPSK" w:hAnsi="TH SarabunPSK" w:cs="TH SarabunPSK"/>
                <w:sz w:val="32"/>
                <w:szCs w:val="32"/>
              </w:rPr>
              <w:t xml:space="preserve">2. </w:t>
            </w:r>
            <w:r w:rsidRPr="007200C8">
              <w:rPr>
                <w:rFonts w:ascii="TH SarabunPSK" w:hAnsi="TH SarabunPSK" w:cs="TH SarabunPSK"/>
                <w:sz w:val="32"/>
                <w:szCs w:val="32"/>
                <w:cs/>
              </w:rPr>
              <w:t>มีรายละเอียดของหลักสูตรตามแบบ</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มคอ</w:t>
            </w:r>
            <w:r w:rsidRPr="007200C8">
              <w:rPr>
                <w:rFonts w:ascii="TH SarabunPSK" w:hAnsi="TH SarabunPSK" w:cs="TH SarabunPSK"/>
                <w:sz w:val="32"/>
                <w:szCs w:val="32"/>
                <w:rtl/>
                <w:cs/>
              </w:rPr>
              <w:t>.</w:t>
            </w:r>
            <w:r w:rsidRPr="007200C8">
              <w:rPr>
                <w:rFonts w:ascii="TH SarabunPSK" w:hAnsi="TH SarabunPSK" w:cs="TH SarabunPSK"/>
                <w:sz w:val="32"/>
                <w:szCs w:val="32"/>
              </w:rPr>
              <w:t xml:space="preserve">2 </w:t>
            </w:r>
            <w:r w:rsidRPr="007200C8">
              <w:rPr>
                <w:rFonts w:ascii="TH SarabunPSK" w:hAnsi="TH SarabunPSK" w:cs="TH SarabunPSK"/>
                <w:sz w:val="32"/>
                <w:szCs w:val="32"/>
                <w:cs/>
              </w:rPr>
              <w:t>ที่สอดคล้องกับกรอบมาตรฐานคุณวุฒิแห่งชาติหรือมาตรฐานคุณวุฒิสาขา</w:t>
            </w:r>
            <w:r w:rsidRPr="007200C8">
              <w:rPr>
                <w:rFonts w:ascii="TH SarabunPSK" w:hAnsi="TH SarabunPSK" w:cs="TH SarabunPSK" w:hint="cs"/>
                <w:sz w:val="32"/>
                <w:szCs w:val="32"/>
                <w:cs/>
              </w:rPr>
              <w:t xml:space="preserve"> </w:t>
            </w:r>
            <w:r w:rsidRPr="007200C8">
              <w:rPr>
                <w:rFonts w:ascii="TH SarabunPSK" w:hAnsi="TH SarabunPSK" w:cs="TH SarabunPSK"/>
                <w:sz w:val="32"/>
                <w:szCs w:val="32"/>
                <w:rtl/>
                <w:cs/>
              </w:rPr>
              <w:t>/</w:t>
            </w:r>
            <w:r w:rsidRPr="007200C8">
              <w:rPr>
                <w:rFonts w:ascii="TH SarabunPSK" w:hAnsi="TH SarabunPSK" w:cs="TH SarabunPSK"/>
                <w:sz w:val="32"/>
                <w:szCs w:val="32"/>
                <w:cs/>
              </w:rPr>
              <w:t>สาขาวิชา</w:t>
            </w:r>
            <w:r w:rsidRPr="007200C8">
              <w:rPr>
                <w:rFonts w:ascii="TH SarabunPSK" w:hAnsi="TH SarabunPSK" w:cs="TH SarabunPSK" w:hint="cs"/>
                <w:sz w:val="32"/>
                <w:szCs w:val="32"/>
                <w:cs/>
              </w:rPr>
              <w:t xml:space="preserve"> </w:t>
            </w:r>
            <w:r w:rsidRPr="007200C8">
              <w:rPr>
                <w:rFonts w:ascii="TH SarabunPSK" w:hAnsi="TH SarabunPSK" w:cs="TH SarabunPSK"/>
                <w:sz w:val="32"/>
                <w:szCs w:val="32"/>
              </w:rPr>
              <w:t>(</w:t>
            </w:r>
            <w:r w:rsidRPr="007200C8">
              <w:rPr>
                <w:rFonts w:ascii="TH SarabunPSK" w:hAnsi="TH SarabunPSK" w:cs="TH SarabunPSK"/>
                <w:sz w:val="32"/>
                <w:szCs w:val="32"/>
                <w:cs/>
              </w:rPr>
              <w:t>ถ้ามี)</w:t>
            </w:r>
          </w:p>
        </w:tc>
        <w:tc>
          <w:tcPr>
            <w:tcW w:w="851" w:type="dxa"/>
            <w:tcBorders>
              <w:top w:val="single" w:sz="4" w:space="0" w:color="auto"/>
              <w:left w:val="single" w:sz="4" w:space="0" w:color="auto"/>
              <w:bottom w:val="single" w:sz="4" w:space="0" w:color="auto"/>
              <w:right w:val="single" w:sz="4" w:space="0" w:color="auto"/>
            </w:tcBorders>
            <w:vAlign w:val="center"/>
          </w:tcPr>
          <w:p w:rsidR="001F078D" w:rsidRPr="007200C8" w:rsidRDefault="001F078D" w:rsidP="001F078D">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sym w:font="Wingdings 2" w:char="F050"/>
            </w:r>
          </w:p>
        </w:tc>
        <w:tc>
          <w:tcPr>
            <w:tcW w:w="850" w:type="dxa"/>
            <w:tcBorders>
              <w:top w:val="single" w:sz="4" w:space="0" w:color="auto"/>
              <w:left w:val="single" w:sz="4" w:space="0" w:color="auto"/>
              <w:bottom w:val="single" w:sz="4" w:space="0" w:color="auto"/>
              <w:right w:val="single" w:sz="4" w:space="0" w:color="auto"/>
            </w:tcBorders>
            <w:vAlign w:val="center"/>
          </w:tcPr>
          <w:p w:rsidR="001F078D" w:rsidRPr="007200C8" w:rsidRDefault="001F078D" w:rsidP="001F078D">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sym w:font="Wingdings 2" w:char="F050"/>
            </w:r>
          </w:p>
        </w:tc>
        <w:tc>
          <w:tcPr>
            <w:tcW w:w="851" w:type="dxa"/>
            <w:tcBorders>
              <w:top w:val="single" w:sz="4" w:space="0" w:color="auto"/>
              <w:left w:val="single" w:sz="4" w:space="0" w:color="auto"/>
              <w:bottom w:val="single" w:sz="4" w:space="0" w:color="auto"/>
              <w:right w:val="single" w:sz="4" w:space="0" w:color="auto"/>
            </w:tcBorders>
            <w:vAlign w:val="center"/>
          </w:tcPr>
          <w:p w:rsidR="001F078D" w:rsidRPr="007200C8" w:rsidRDefault="001F078D" w:rsidP="001F078D">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sym w:font="Wingdings 2" w:char="F050"/>
            </w:r>
          </w:p>
        </w:tc>
      </w:tr>
      <w:tr w:rsidR="001F078D" w:rsidRPr="007200C8" w:rsidTr="001F078D">
        <w:trPr>
          <w:trHeight w:val="450"/>
        </w:trPr>
        <w:tc>
          <w:tcPr>
            <w:tcW w:w="5670" w:type="dxa"/>
            <w:tcBorders>
              <w:top w:val="single" w:sz="4" w:space="0" w:color="auto"/>
              <w:left w:val="single" w:sz="4" w:space="0" w:color="auto"/>
              <w:bottom w:val="single" w:sz="4" w:space="0" w:color="auto"/>
              <w:right w:val="single" w:sz="4" w:space="0" w:color="auto"/>
            </w:tcBorders>
            <w:noWrap/>
            <w:vAlign w:val="bottom"/>
          </w:tcPr>
          <w:p w:rsidR="001F078D" w:rsidRPr="007200C8" w:rsidRDefault="001F078D" w:rsidP="00F86BDA">
            <w:pPr>
              <w:spacing w:after="0" w:line="240" w:lineRule="auto"/>
              <w:rPr>
                <w:rFonts w:ascii="TH SarabunPSK" w:hAnsi="TH SarabunPSK" w:cs="TH SarabunPSK"/>
                <w:sz w:val="32"/>
                <w:szCs w:val="32"/>
              </w:rPr>
            </w:pPr>
            <w:r w:rsidRPr="007200C8">
              <w:rPr>
                <w:rFonts w:ascii="TH SarabunPSK" w:hAnsi="TH SarabunPSK" w:cs="TH SarabunPSK"/>
                <w:sz w:val="32"/>
                <w:szCs w:val="32"/>
              </w:rPr>
              <w:t xml:space="preserve">3. </w:t>
            </w:r>
            <w:r w:rsidRPr="007200C8">
              <w:rPr>
                <w:rFonts w:ascii="TH SarabunPSK" w:hAnsi="TH SarabunPSK" w:cs="TH SarabunPSK"/>
                <w:sz w:val="32"/>
                <w:szCs w:val="32"/>
                <w:cs/>
              </w:rPr>
              <w:t>มีรายละเอียดของรายวิชาและรายละเอียดของประสบการณ์ภาคสนาม</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(ถ้ามี)</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ตามแบบ</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มคอ</w:t>
            </w:r>
            <w:r w:rsidRPr="007200C8">
              <w:rPr>
                <w:rFonts w:ascii="TH SarabunPSK" w:hAnsi="TH SarabunPSK" w:cs="TH SarabunPSK"/>
                <w:sz w:val="32"/>
                <w:szCs w:val="32"/>
                <w:rtl/>
                <w:cs/>
              </w:rPr>
              <w:t>.</w:t>
            </w:r>
            <w:r w:rsidRPr="007200C8">
              <w:rPr>
                <w:rFonts w:ascii="TH SarabunPSK" w:hAnsi="TH SarabunPSK" w:cs="TH SarabunPSK"/>
                <w:sz w:val="32"/>
                <w:szCs w:val="32"/>
              </w:rPr>
              <w:t xml:space="preserve">3 </w:t>
            </w:r>
            <w:r w:rsidRPr="007200C8">
              <w:rPr>
                <w:rFonts w:ascii="TH SarabunPSK" w:hAnsi="TH SarabunPSK" w:cs="TH SarabunPSK"/>
                <w:sz w:val="32"/>
                <w:szCs w:val="32"/>
                <w:cs/>
              </w:rPr>
              <w:t>และ</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มคอ</w:t>
            </w:r>
            <w:r w:rsidRPr="007200C8">
              <w:rPr>
                <w:rFonts w:ascii="TH SarabunPSK" w:hAnsi="TH SarabunPSK" w:cs="TH SarabunPSK"/>
                <w:sz w:val="32"/>
                <w:szCs w:val="32"/>
                <w:rtl/>
                <w:cs/>
              </w:rPr>
              <w:t>.</w:t>
            </w:r>
            <w:r w:rsidRPr="007200C8">
              <w:rPr>
                <w:rFonts w:ascii="TH SarabunPSK" w:hAnsi="TH SarabunPSK" w:cs="TH SarabunPSK"/>
                <w:sz w:val="32"/>
                <w:szCs w:val="32"/>
              </w:rPr>
              <w:t xml:space="preserve">4 </w:t>
            </w:r>
            <w:r w:rsidRPr="007200C8">
              <w:rPr>
                <w:rFonts w:ascii="TH SarabunPSK" w:hAnsi="TH SarabunPSK" w:cs="TH SarabunPSK"/>
                <w:sz w:val="32"/>
                <w:szCs w:val="32"/>
                <w:cs/>
              </w:rPr>
              <w:t>อย่างน้อยก่อนการเปิดสอนในแต่ละภาคการศึกษาให้ครบทุกรายวิชา</w:t>
            </w:r>
          </w:p>
        </w:tc>
        <w:tc>
          <w:tcPr>
            <w:tcW w:w="851" w:type="dxa"/>
            <w:tcBorders>
              <w:top w:val="single" w:sz="4" w:space="0" w:color="auto"/>
              <w:left w:val="single" w:sz="4" w:space="0" w:color="auto"/>
              <w:bottom w:val="single" w:sz="4" w:space="0" w:color="auto"/>
              <w:right w:val="single" w:sz="4" w:space="0" w:color="auto"/>
            </w:tcBorders>
            <w:noWrap/>
            <w:vAlign w:val="center"/>
          </w:tcPr>
          <w:p w:rsidR="001F078D" w:rsidRPr="007200C8" w:rsidRDefault="001F078D" w:rsidP="001F078D">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sym w:font="Wingdings 2" w:char="F050"/>
            </w:r>
          </w:p>
        </w:tc>
        <w:tc>
          <w:tcPr>
            <w:tcW w:w="850" w:type="dxa"/>
            <w:tcBorders>
              <w:top w:val="single" w:sz="4" w:space="0" w:color="auto"/>
              <w:left w:val="single" w:sz="4" w:space="0" w:color="auto"/>
              <w:bottom w:val="single" w:sz="4" w:space="0" w:color="auto"/>
              <w:right w:val="single" w:sz="4" w:space="0" w:color="auto"/>
            </w:tcBorders>
            <w:noWrap/>
            <w:vAlign w:val="center"/>
          </w:tcPr>
          <w:p w:rsidR="001F078D" w:rsidRPr="007200C8" w:rsidRDefault="001F078D" w:rsidP="001F078D">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sym w:font="Wingdings 2" w:char="F050"/>
            </w:r>
          </w:p>
        </w:tc>
        <w:tc>
          <w:tcPr>
            <w:tcW w:w="851" w:type="dxa"/>
            <w:tcBorders>
              <w:top w:val="single" w:sz="4" w:space="0" w:color="auto"/>
              <w:left w:val="single" w:sz="4" w:space="0" w:color="auto"/>
              <w:bottom w:val="single" w:sz="4" w:space="0" w:color="auto"/>
              <w:right w:val="single" w:sz="4" w:space="0" w:color="auto"/>
            </w:tcBorders>
            <w:noWrap/>
            <w:vAlign w:val="center"/>
          </w:tcPr>
          <w:p w:rsidR="001F078D" w:rsidRPr="007200C8" w:rsidRDefault="001F078D" w:rsidP="001F078D">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sym w:font="Wingdings 2" w:char="F050"/>
            </w:r>
          </w:p>
        </w:tc>
      </w:tr>
      <w:tr w:rsidR="001F078D" w:rsidRPr="007200C8" w:rsidTr="001F078D">
        <w:trPr>
          <w:trHeight w:val="450"/>
        </w:trPr>
        <w:tc>
          <w:tcPr>
            <w:tcW w:w="5670" w:type="dxa"/>
            <w:tcBorders>
              <w:top w:val="single" w:sz="4" w:space="0" w:color="auto"/>
              <w:left w:val="single" w:sz="4" w:space="0" w:color="auto"/>
              <w:bottom w:val="single" w:sz="4" w:space="0" w:color="auto"/>
              <w:right w:val="single" w:sz="4" w:space="0" w:color="auto"/>
            </w:tcBorders>
            <w:noWrap/>
            <w:vAlign w:val="bottom"/>
          </w:tcPr>
          <w:p w:rsidR="001F078D" w:rsidRPr="007200C8" w:rsidRDefault="001F078D" w:rsidP="00F86BDA">
            <w:pPr>
              <w:spacing w:after="0" w:line="240" w:lineRule="auto"/>
              <w:rPr>
                <w:rFonts w:ascii="TH SarabunPSK" w:hAnsi="TH SarabunPSK" w:cs="TH SarabunPSK"/>
                <w:sz w:val="32"/>
                <w:szCs w:val="32"/>
              </w:rPr>
            </w:pPr>
            <w:r w:rsidRPr="007200C8">
              <w:rPr>
                <w:rFonts w:ascii="TH SarabunPSK" w:hAnsi="TH SarabunPSK" w:cs="TH SarabunPSK"/>
                <w:sz w:val="32"/>
                <w:szCs w:val="32"/>
              </w:rPr>
              <w:t xml:space="preserve">4. </w:t>
            </w:r>
            <w:r w:rsidRPr="007200C8">
              <w:rPr>
                <w:rFonts w:ascii="TH SarabunPSK" w:hAnsi="TH SarabunPSK" w:cs="TH SarabunPSK"/>
                <w:sz w:val="32"/>
                <w:szCs w:val="32"/>
                <w:cs/>
              </w:rPr>
              <w:t>จัดทำรายงานผลการดำเนินการของรายวิชาและรายงานผลการดำเนินการของประสบการณ์ภาคสนาม</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(ถ้ามี)</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ตามแบบ</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มคอ</w:t>
            </w:r>
            <w:r w:rsidRPr="007200C8">
              <w:rPr>
                <w:rFonts w:ascii="TH SarabunPSK" w:hAnsi="TH SarabunPSK" w:cs="TH SarabunPSK"/>
                <w:sz w:val="32"/>
                <w:szCs w:val="32"/>
                <w:rtl/>
                <w:cs/>
              </w:rPr>
              <w:t>.</w:t>
            </w:r>
            <w:r w:rsidRPr="007200C8">
              <w:rPr>
                <w:rFonts w:ascii="TH SarabunPSK" w:hAnsi="TH SarabunPSK" w:cs="TH SarabunPSK"/>
                <w:sz w:val="32"/>
                <w:szCs w:val="32"/>
              </w:rPr>
              <w:t xml:space="preserve">5 </w:t>
            </w:r>
            <w:r w:rsidRPr="007200C8">
              <w:rPr>
                <w:rFonts w:ascii="TH SarabunPSK" w:hAnsi="TH SarabunPSK" w:cs="TH SarabunPSK"/>
                <w:sz w:val="32"/>
                <w:szCs w:val="32"/>
                <w:cs/>
              </w:rPr>
              <w:t>และ</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มคอ</w:t>
            </w:r>
            <w:r w:rsidRPr="007200C8">
              <w:rPr>
                <w:rFonts w:ascii="TH SarabunPSK" w:hAnsi="TH SarabunPSK" w:cs="TH SarabunPSK"/>
                <w:sz w:val="32"/>
                <w:szCs w:val="32"/>
                <w:rtl/>
                <w:cs/>
              </w:rPr>
              <w:t>.</w:t>
            </w:r>
            <w:r w:rsidRPr="007200C8">
              <w:rPr>
                <w:rFonts w:ascii="TH SarabunPSK" w:hAnsi="TH SarabunPSK" w:cs="TH SarabunPSK"/>
                <w:sz w:val="32"/>
                <w:szCs w:val="32"/>
              </w:rPr>
              <w:t xml:space="preserve">6 </w:t>
            </w:r>
            <w:r w:rsidRPr="007200C8">
              <w:rPr>
                <w:rFonts w:ascii="TH SarabunPSK" w:hAnsi="TH SarabunPSK" w:cs="TH SarabunPSK"/>
                <w:sz w:val="32"/>
                <w:szCs w:val="32"/>
                <w:cs/>
              </w:rPr>
              <w:t>ภายใน</w:t>
            </w:r>
            <w:r w:rsidRPr="007200C8">
              <w:rPr>
                <w:rFonts w:ascii="TH SarabunPSK" w:hAnsi="TH SarabunPSK" w:cs="TH SarabunPSK" w:hint="cs"/>
                <w:sz w:val="32"/>
                <w:szCs w:val="32"/>
                <w:cs/>
              </w:rPr>
              <w:t xml:space="preserve"> </w:t>
            </w:r>
            <w:r w:rsidRPr="007200C8">
              <w:rPr>
                <w:rFonts w:ascii="TH SarabunPSK" w:hAnsi="TH SarabunPSK" w:cs="TH SarabunPSK"/>
                <w:sz w:val="32"/>
                <w:szCs w:val="32"/>
              </w:rPr>
              <w:t xml:space="preserve">30 </w:t>
            </w:r>
            <w:r w:rsidRPr="007200C8">
              <w:rPr>
                <w:rFonts w:ascii="TH SarabunPSK" w:hAnsi="TH SarabunPSK" w:cs="TH SarabunPSK"/>
                <w:sz w:val="32"/>
                <w:szCs w:val="32"/>
                <w:cs/>
              </w:rPr>
              <w:t>วันหลังสิ้นสุดภาคการศึกษาที่เปิดสอนให้ครบทุกรายวิชา</w:t>
            </w:r>
          </w:p>
        </w:tc>
        <w:tc>
          <w:tcPr>
            <w:tcW w:w="851" w:type="dxa"/>
            <w:tcBorders>
              <w:top w:val="single" w:sz="4" w:space="0" w:color="auto"/>
              <w:left w:val="single" w:sz="4" w:space="0" w:color="auto"/>
              <w:bottom w:val="single" w:sz="4" w:space="0" w:color="auto"/>
              <w:right w:val="single" w:sz="4" w:space="0" w:color="auto"/>
            </w:tcBorders>
            <w:vAlign w:val="center"/>
          </w:tcPr>
          <w:p w:rsidR="001F078D" w:rsidRPr="007200C8" w:rsidRDefault="001F078D" w:rsidP="001F078D">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sym w:font="Wingdings 2" w:char="F050"/>
            </w:r>
          </w:p>
        </w:tc>
        <w:tc>
          <w:tcPr>
            <w:tcW w:w="850" w:type="dxa"/>
            <w:tcBorders>
              <w:top w:val="single" w:sz="4" w:space="0" w:color="auto"/>
              <w:left w:val="single" w:sz="4" w:space="0" w:color="auto"/>
              <w:bottom w:val="single" w:sz="4" w:space="0" w:color="auto"/>
              <w:right w:val="single" w:sz="4" w:space="0" w:color="auto"/>
            </w:tcBorders>
            <w:vAlign w:val="center"/>
          </w:tcPr>
          <w:p w:rsidR="001F078D" w:rsidRPr="007200C8" w:rsidRDefault="001F078D" w:rsidP="001F078D">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sym w:font="Wingdings 2" w:char="F050"/>
            </w:r>
          </w:p>
        </w:tc>
        <w:tc>
          <w:tcPr>
            <w:tcW w:w="851" w:type="dxa"/>
            <w:tcBorders>
              <w:top w:val="single" w:sz="4" w:space="0" w:color="auto"/>
              <w:left w:val="single" w:sz="4" w:space="0" w:color="auto"/>
              <w:bottom w:val="single" w:sz="4" w:space="0" w:color="auto"/>
              <w:right w:val="single" w:sz="4" w:space="0" w:color="auto"/>
            </w:tcBorders>
            <w:vAlign w:val="center"/>
          </w:tcPr>
          <w:p w:rsidR="001F078D" w:rsidRPr="007200C8" w:rsidRDefault="001F078D" w:rsidP="001F078D">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sym w:font="Wingdings 2" w:char="F050"/>
            </w:r>
          </w:p>
        </w:tc>
      </w:tr>
      <w:tr w:rsidR="001F078D" w:rsidRPr="007200C8" w:rsidTr="001F078D">
        <w:trPr>
          <w:trHeight w:val="450"/>
        </w:trPr>
        <w:tc>
          <w:tcPr>
            <w:tcW w:w="5670" w:type="dxa"/>
            <w:tcBorders>
              <w:top w:val="single" w:sz="4" w:space="0" w:color="auto"/>
              <w:left w:val="single" w:sz="4" w:space="0" w:color="auto"/>
              <w:bottom w:val="single" w:sz="4" w:space="0" w:color="auto"/>
              <w:right w:val="single" w:sz="4" w:space="0" w:color="auto"/>
            </w:tcBorders>
            <w:noWrap/>
            <w:vAlign w:val="bottom"/>
          </w:tcPr>
          <w:p w:rsidR="001F078D" w:rsidRPr="007200C8" w:rsidRDefault="001F078D" w:rsidP="003967FE">
            <w:pPr>
              <w:spacing w:after="0" w:line="240" w:lineRule="auto"/>
              <w:rPr>
                <w:rFonts w:ascii="TH SarabunPSK" w:hAnsi="TH SarabunPSK" w:cs="TH SarabunPSK"/>
                <w:sz w:val="32"/>
                <w:szCs w:val="32"/>
              </w:rPr>
            </w:pPr>
            <w:r w:rsidRPr="007200C8">
              <w:rPr>
                <w:rFonts w:ascii="TH SarabunPSK" w:hAnsi="TH SarabunPSK" w:cs="TH SarabunPSK"/>
                <w:sz w:val="32"/>
                <w:szCs w:val="32"/>
              </w:rPr>
              <w:t xml:space="preserve">5. </w:t>
            </w:r>
            <w:r w:rsidRPr="007200C8">
              <w:rPr>
                <w:rFonts w:ascii="TH SarabunPSK" w:hAnsi="TH SarabunPSK" w:cs="TH SarabunPSK"/>
                <w:sz w:val="32"/>
                <w:szCs w:val="32"/>
                <w:cs/>
              </w:rPr>
              <w:t>จัดทำรายงานผลการดำเนินการของหลักสูตรตามแบบ</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มคอ</w:t>
            </w:r>
            <w:r w:rsidRPr="007200C8">
              <w:rPr>
                <w:rFonts w:ascii="TH SarabunPSK" w:hAnsi="TH SarabunPSK" w:cs="TH SarabunPSK"/>
                <w:sz w:val="32"/>
                <w:szCs w:val="32"/>
                <w:rtl/>
                <w:cs/>
              </w:rPr>
              <w:t>.</w:t>
            </w:r>
            <w:r w:rsidRPr="007200C8">
              <w:rPr>
                <w:rFonts w:ascii="TH SarabunPSK" w:hAnsi="TH SarabunPSK" w:cs="TH SarabunPSK"/>
                <w:sz w:val="32"/>
                <w:szCs w:val="32"/>
              </w:rPr>
              <w:t xml:space="preserve">7 </w:t>
            </w:r>
            <w:r w:rsidRPr="007200C8">
              <w:rPr>
                <w:rFonts w:ascii="TH SarabunPSK" w:hAnsi="TH SarabunPSK" w:cs="TH SarabunPSK"/>
                <w:sz w:val="32"/>
                <w:szCs w:val="32"/>
                <w:cs/>
              </w:rPr>
              <w:t>ภายใน</w:t>
            </w:r>
            <w:r w:rsidRPr="007200C8">
              <w:rPr>
                <w:rFonts w:ascii="TH SarabunPSK" w:hAnsi="TH SarabunPSK" w:cs="TH SarabunPSK"/>
                <w:sz w:val="32"/>
                <w:szCs w:val="32"/>
              </w:rPr>
              <w:t xml:space="preserve"> 60 </w:t>
            </w:r>
            <w:r w:rsidRPr="007200C8">
              <w:rPr>
                <w:rFonts w:ascii="TH SarabunPSK" w:hAnsi="TH SarabunPSK" w:cs="TH SarabunPSK"/>
                <w:sz w:val="32"/>
                <w:szCs w:val="32"/>
                <w:cs/>
              </w:rPr>
              <w:t>วันหลังสิ้นสุดปีการศึกษา</w:t>
            </w:r>
          </w:p>
        </w:tc>
        <w:tc>
          <w:tcPr>
            <w:tcW w:w="851" w:type="dxa"/>
            <w:tcBorders>
              <w:top w:val="single" w:sz="4" w:space="0" w:color="auto"/>
              <w:left w:val="single" w:sz="4" w:space="0" w:color="auto"/>
              <w:bottom w:val="single" w:sz="4" w:space="0" w:color="auto"/>
              <w:right w:val="single" w:sz="4" w:space="0" w:color="auto"/>
            </w:tcBorders>
            <w:vAlign w:val="center"/>
          </w:tcPr>
          <w:p w:rsidR="001F078D" w:rsidRPr="007200C8" w:rsidRDefault="001F078D" w:rsidP="001F078D">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sym w:font="Wingdings 2" w:char="F050"/>
            </w:r>
          </w:p>
        </w:tc>
        <w:tc>
          <w:tcPr>
            <w:tcW w:w="850" w:type="dxa"/>
            <w:tcBorders>
              <w:top w:val="single" w:sz="4" w:space="0" w:color="auto"/>
              <w:left w:val="single" w:sz="4" w:space="0" w:color="auto"/>
              <w:bottom w:val="single" w:sz="4" w:space="0" w:color="auto"/>
              <w:right w:val="single" w:sz="4" w:space="0" w:color="auto"/>
            </w:tcBorders>
            <w:vAlign w:val="center"/>
          </w:tcPr>
          <w:p w:rsidR="001F078D" w:rsidRPr="007200C8" w:rsidRDefault="001F078D" w:rsidP="001F078D">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sym w:font="Wingdings 2" w:char="F050"/>
            </w:r>
          </w:p>
        </w:tc>
        <w:tc>
          <w:tcPr>
            <w:tcW w:w="851" w:type="dxa"/>
            <w:tcBorders>
              <w:top w:val="single" w:sz="4" w:space="0" w:color="auto"/>
              <w:left w:val="single" w:sz="4" w:space="0" w:color="auto"/>
              <w:bottom w:val="single" w:sz="4" w:space="0" w:color="auto"/>
              <w:right w:val="single" w:sz="4" w:space="0" w:color="auto"/>
            </w:tcBorders>
            <w:vAlign w:val="center"/>
          </w:tcPr>
          <w:p w:rsidR="001F078D" w:rsidRPr="007200C8" w:rsidRDefault="001F078D" w:rsidP="001F078D">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sym w:font="Wingdings 2" w:char="F050"/>
            </w:r>
          </w:p>
        </w:tc>
      </w:tr>
      <w:tr w:rsidR="001F078D" w:rsidRPr="007200C8" w:rsidTr="001F078D">
        <w:trPr>
          <w:trHeight w:val="450"/>
        </w:trPr>
        <w:tc>
          <w:tcPr>
            <w:tcW w:w="5670" w:type="dxa"/>
            <w:tcBorders>
              <w:top w:val="single" w:sz="4" w:space="0" w:color="auto"/>
              <w:left w:val="single" w:sz="4" w:space="0" w:color="auto"/>
              <w:bottom w:val="single" w:sz="4" w:space="0" w:color="auto"/>
              <w:right w:val="single" w:sz="4" w:space="0" w:color="auto"/>
            </w:tcBorders>
            <w:noWrap/>
            <w:vAlign w:val="bottom"/>
          </w:tcPr>
          <w:p w:rsidR="001F078D" w:rsidRPr="007200C8" w:rsidRDefault="001F078D" w:rsidP="003967FE">
            <w:pPr>
              <w:spacing w:after="0" w:line="240" w:lineRule="auto"/>
              <w:rPr>
                <w:rFonts w:ascii="TH SarabunPSK" w:hAnsi="TH SarabunPSK" w:cs="TH SarabunPSK"/>
                <w:sz w:val="32"/>
                <w:szCs w:val="32"/>
              </w:rPr>
            </w:pPr>
            <w:r w:rsidRPr="007200C8">
              <w:rPr>
                <w:rFonts w:ascii="TH SarabunPSK" w:hAnsi="TH SarabunPSK" w:cs="TH SarabunPSK"/>
                <w:sz w:val="32"/>
                <w:szCs w:val="32"/>
              </w:rPr>
              <w:t xml:space="preserve">6. </w:t>
            </w:r>
            <w:r w:rsidRPr="007200C8">
              <w:rPr>
                <w:rFonts w:ascii="TH SarabunPSK" w:hAnsi="TH SarabunPSK" w:cs="TH SarabunPSK"/>
                <w:sz w:val="32"/>
                <w:szCs w:val="32"/>
                <w:cs/>
              </w:rPr>
              <w:t>มีการทวนสอบผลสัมฤทธิ์ของนักศึกษาตามมาตรฐานผลการเรียนที่กำหนดใน มคอ.</w:t>
            </w:r>
            <w:r w:rsidRPr="007200C8">
              <w:rPr>
                <w:rFonts w:ascii="TH SarabunPSK" w:hAnsi="TH SarabunPSK" w:cs="TH SarabunPSK"/>
                <w:sz w:val="32"/>
                <w:szCs w:val="32"/>
              </w:rPr>
              <w:t xml:space="preserve">3 </w:t>
            </w:r>
            <w:r w:rsidRPr="007200C8">
              <w:rPr>
                <w:rFonts w:ascii="TH SarabunPSK" w:hAnsi="TH SarabunPSK" w:cs="TH SarabunPSK"/>
                <w:sz w:val="32"/>
                <w:szCs w:val="32"/>
                <w:cs/>
              </w:rPr>
              <w:t>และ</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มคอ</w:t>
            </w:r>
            <w:r w:rsidRPr="007200C8">
              <w:rPr>
                <w:rFonts w:ascii="TH SarabunPSK" w:hAnsi="TH SarabunPSK" w:cs="TH SarabunPSK"/>
                <w:sz w:val="32"/>
                <w:szCs w:val="32"/>
                <w:rtl/>
                <w:cs/>
              </w:rPr>
              <w:t>.</w:t>
            </w:r>
            <w:r w:rsidRPr="007200C8">
              <w:rPr>
                <w:rFonts w:ascii="TH SarabunPSK" w:hAnsi="TH SarabunPSK" w:cs="TH SarabunPSK"/>
                <w:sz w:val="32"/>
                <w:szCs w:val="32"/>
              </w:rPr>
              <w:t>4 (</w:t>
            </w:r>
            <w:r w:rsidRPr="007200C8">
              <w:rPr>
                <w:rFonts w:ascii="TH SarabunPSK" w:hAnsi="TH SarabunPSK" w:cs="TH SarabunPSK"/>
                <w:sz w:val="32"/>
                <w:szCs w:val="32"/>
                <w:cs/>
              </w:rPr>
              <w:t>ถ้ามี)</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อย่างน้อยร้อยละ</w:t>
            </w:r>
            <w:r w:rsidRPr="007200C8">
              <w:rPr>
                <w:rFonts w:ascii="TH SarabunPSK" w:hAnsi="TH SarabunPSK" w:cs="TH SarabunPSK"/>
                <w:sz w:val="32"/>
                <w:szCs w:val="32"/>
              </w:rPr>
              <w:t xml:space="preserve"> 25 </w:t>
            </w:r>
            <w:r w:rsidRPr="007200C8">
              <w:rPr>
                <w:rFonts w:ascii="TH SarabunPSK" w:hAnsi="TH SarabunPSK" w:cs="TH SarabunPSK"/>
                <w:sz w:val="32"/>
                <w:szCs w:val="32"/>
                <w:cs/>
              </w:rPr>
              <w:t>ของรายวิชาที่เปิดสอนในแต่ละปีการศึกษา</w:t>
            </w:r>
          </w:p>
          <w:p w:rsidR="008F49AC" w:rsidRPr="007200C8" w:rsidRDefault="008F49AC" w:rsidP="003967FE">
            <w:pPr>
              <w:spacing w:after="0" w:line="240" w:lineRule="auto"/>
              <w:rPr>
                <w:rFonts w:ascii="TH SarabunPSK" w:hAnsi="TH SarabunPSK" w:cs="TH SarabunPSK"/>
                <w:sz w:val="32"/>
                <w:szCs w:val="32"/>
              </w:rPr>
            </w:pPr>
          </w:p>
        </w:tc>
        <w:tc>
          <w:tcPr>
            <w:tcW w:w="851" w:type="dxa"/>
            <w:tcBorders>
              <w:top w:val="single" w:sz="4" w:space="0" w:color="auto"/>
              <w:left w:val="single" w:sz="4" w:space="0" w:color="auto"/>
              <w:bottom w:val="single" w:sz="4" w:space="0" w:color="auto"/>
              <w:right w:val="single" w:sz="4" w:space="0" w:color="auto"/>
            </w:tcBorders>
            <w:vAlign w:val="center"/>
          </w:tcPr>
          <w:p w:rsidR="001F078D" w:rsidRPr="007200C8" w:rsidRDefault="001F078D" w:rsidP="001F078D">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sym w:font="Wingdings 2" w:char="F050"/>
            </w:r>
          </w:p>
        </w:tc>
        <w:tc>
          <w:tcPr>
            <w:tcW w:w="850" w:type="dxa"/>
            <w:tcBorders>
              <w:top w:val="single" w:sz="4" w:space="0" w:color="auto"/>
              <w:left w:val="single" w:sz="4" w:space="0" w:color="auto"/>
              <w:bottom w:val="single" w:sz="4" w:space="0" w:color="auto"/>
              <w:right w:val="single" w:sz="4" w:space="0" w:color="auto"/>
            </w:tcBorders>
            <w:vAlign w:val="center"/>
          </w:tcPr>
          <w:p w:rsidR="001F078D" w:rsidRPr="007200C8" w:rsidRDefault="001F078D" w:rsidP="001F078D">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sym w:font="Wingdings 2" w:char="F050"/>
            </w:r>
          </w:p>
        </w:tc>
        <w:tc>
          <w:tcPr>
            <w:tcW w:w="851" w:type="dxa"/>
            <w:tcBorders>
              <w:top w:val="single" w:sz="4" w:space="0" w:color="auto"/>
              <w:left w:val="single" w:sz="4" w:space="0" w:color="auto"/>
              <w:bottom w:val="single" w:sz="4" w:space="0" w:color="auto"/>
              <w:right w:val="single" w:sz="4" w:space="0" w:color="auto"/>
            </w:tcBorders>
            <w:vAlign w:val="center"/>
          </w:tcPr>
          <w:p w:rsidR="001F078D" w:rsidRPr="007200C8" w:rsidRDefault="001F078D" w:rsidP="001F078D">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sym w:font="Wingdings 2" w:char="F050"/>
            </w:r>
          </w:p>
        </w:tc>
      </w:tr>
      <w:tr w:rsidR="001F078D" w:rsidRPr="007200C8" w:rsidTr="00332908">
        <w:trPr>
          <w:trHeight w:val="355"/>
        </w:trPr>
        <w:tc>
          <w:tcPr>
            <w:tcW w:w="5670" w:type="dxa"/>
            <w:vMerge w:val="restart"/>
            <w:tcBorders>
              <w:top w:val="single" w:sz="4" w:space="0" w:color="auto"/>
              <w:left w:val="single" w:sz="4" w:space="0" w:color="auto"/>
              <w:bottom w:val="single" w:sz="4" w:space="0" w:color="auto"/>
              <w:right w:val="single" w:sz="4" w:space="0" w:color="auto"/>
            </w:tcBorders>
            <w:noWrap/>
            <w:vAlign w:val="bottom"/>
          </w:tcPr>
          <w:p w:rsidR="001F078D" w:rsidRPr="007200C8" w:rsidRDefault="001F078D" w:rsidP="001F078D">
            <w:pPr>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lastRenderedPageBreak/>
              <w:t>ดัชนีบ่งชี้ผลการดำเนินงาน</w:t>
            </w:r>
          </w:p>
          <w:p w:rsidR="001F078D" w:rsidRPr="007200C8" w:rsidRDefault="001F078D" w:rsidP="00332908">
            <w:pPr>
              <w:spacing w:after="0" w:line="240" w:lineRule="auto"/>
              <w:jc w:val="center"/>
              <w:rPr>
                <w:rFonts w:ascii="TH SarabunPSK" w:hAnsi="TH SarabunPSK" w:cs="TH SarabunPSK"/>
                <w:b/>
                <w:bCs/>
                <w:sz w:val="32"/>
                <w:szCs w:val="32"/>
              </w:rPr>
            </w:pPr>
          </w:p>
        </w:tc>
        <w:tc>
          <w:tcPr>
            <w:tcW w:w="2552" w:type="dxa"/>
            <w:gridSpan w:val="3"/>
            <w:tcBorders>
              <w:top w:val="single" w:sz="4" w:space="0" w:color="auto"/>
              <w:left w:val="nil"/>
              <w:bottom w:val="single" w:sz="4" w:space="0" w:color="auto"/>
              <w:right w:val="single" w:sz="4" w:space="0" w:color="auto"/>
            </w:tcBorders>
            <w:noWrap/>
            <w:vAlign w:val="bottom"/>
          </w:tcPr>
          <w:p w:rsidR="001F078D" w:rsidRPr="007200C8" w:rsidRDefault="001F078D" w:rsidP="00332908">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ปีที่</w:t>
            </w:r>
          </w:p>
        </w:tc>
      </w:tr>
      <w:tr w:rsidR="001F078D" w:rsidRPr="007200C8" w:rsidTr="00332908">
        <w:trPr>
          <w:trHeight w:val="185"/>
        </w:trPr>
        <w:tc>
          <w:tcPr>
            <w:tcW w:w="5670" w:type="dxa"/>
            <w:vMerge/>
            <w:tcBorders>
              <w:top w:val="nil"/>
              <w:left w:val="single" w:sz="4" w:space="0" w:color="auto"/>
              <w:bottom w:val="single" w:sz="4" w:space="0" w:color="auto"/>
              <w:right w:val="single" w:sz="4" w:space="0" w:color="auto"/>
            </w:tcBorders>
            <w:vAlign w:val="center"/>
          </w:tcPr>
          <w:p w:rsidR="001F078D" w:rsidRPr="007200C8" w:rsidRDefault="001F078D" w:rsidP="00332908">
            <w:pPr>
              <w:spacing w:after="0" w:line="240" w:lineRule="auto"/>
              <w:rPr>
                <w:rFonts w:ascii="TH SarabunPSK" w:hAnsi="TH SarabunPSK" w:cs="TH SarabunPSK"/>
                <w:b/>
                <w:bCs/>
                <w:sz w:val="32"/>
                <w:szCs w:val="32"/>
              </w:rPr>
            </w:pPr>
          </w:p>
        </w:tc>
        <w:tc>
          <w:tcPr>
            <w:tcW w:w="851" w:type="dxa"/>
            <w:tcBorders>
              <w:top w:val="nil"/>
              <w:left w:val="nil"/>
              <w:bottom w:val="single" w:sz="4" w:space="0" w:color="auto"/>
              <w:right w:val="single" w:sz="4" w:space="0" w:color="auto"/>
            </w:tcBorders>
            <w:noWrap/>
            <w:vAlign w:val="bottom"/>
          </w:tcPr>
          <w:p w:rsidR="001F078D" w:rsidRPr="007200C8" w:rsidRDefault="001F078D" w:rsidP="00332908">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rPr>
              <w:t>1</w:t>
            </w:r>
          </w:p>
        </w:tc>
        <w:tc>
          <w:tcPr>
            <w:tcW w:w="850" w:type="dxa"/>
            <w:tcBorders>
              <w:top w:val="nil"/>
              <w:left w:val="nil"/>
              <w:bottom w:val="single" w:sz="4" w:space="0" w:color="auto"/>
              <w:right w:val="single" w:sz="4" w:space="0" w:color="auto"/>
            </w:tcBorders>
            <w:noWrap/>
            <w:vAlign w:val="bottom"/>
          </w:tcPr>
          <w:p w:rsidR="001F078D" w:rsidRPr="007200C8" w:rsidRDefault="001F078D" w:rsidP="00332908">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rPr>
              <w:t>2</w:t>
            </w:r>
          </w:p>
        </w:tc>
        <w:tc>
          <w:tcPr>
            <w:tcW w:w="851" w:type="dxa"/>
            <w:tcBorders>
              <w:top w:val="nil"/>
              <w:left w:val="nil"/>
              <w:bottom w:val="single" w:sz="4" w:space="0" w:color="auto"/>
              <w:right w:val="single" w:sz="4" w:space="0" w:color="auto"/>
            </w:tcBorders>
            <w:noWrap/>
            <w:vAlign w:val="bottom"/>
          </w:tcPr>
          <w:p w:rsidR="001F078D" w:rsidRPr="007200C8" w:rsidRDefault="001F078D" w:rsidP="00332908">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rPr>
              <w:t>3</w:t>
            </w:r>
          </w:p>
        </w:tc>
      </w:tr>
      <w:tr w:rsidR="001F078D" w:rsidRPr="007200C8" w:rsidTr="009A3AD7">
        <w:trPr>
          <w:trHeight w:val="450"/>
        </w:trPr>
        <w:tc>
          <w:tcPr>
            <w:tcW w:w="5670" w:type="dxa"/>
            <w:tcBorders>
              <w:top w:val="single" w:sz="4" w:space="0" w:color="auto"/>
              <w:left w:val="single" w:sz="4" w:space="0" w:color="auto"/>
              <w:bottom w:val="single" w:sz="4" w:space="0" w:color="auto"/>
              <w:right w:val="single" w:sz="4" w:space="0" w:color="auto"/>
            </w:tcBorders>
            <w:noWrap/>
            <w:vAlign w:val="bottom"/>
          </w:tcPr>
          <w:p w:rsidR="001F078D" w:rsidRPr="007200C8" w:rsidRDefault="001F078D" w:rsidP="00117D49">
            <w:pPr>
              <w:spacing w:after="0" w:line="240" w:lineRule="auto"/>
              <w:rPr>
                <w:rFonts w:ascii="TH SarabunPSK" w:hAnsi="TH SarabunPSK" w:cs="TH SarabunPSK"/>
                <w:sz w:val="32"/>
                <w:szCs w:val="32"/>
              </w:rPr>
            </w:pPr>
            <w:r w:rsidRPr="007200C8">
              <w:rPr>
                <w:rFonts w:ascii="TH SarabunPSK" w:hAnsi="TH SarabunPSK" w:cs="TH SarabunPSK"/>
                <w:sz w:val="32"/>
                <w:szCs w:val="32"/>
              </w:rPr>
              <w:t xml:space="preserve">7. </w:t>
            </w:r>
            <w:r w:rsidRPr="007200C8">
              <w:rPr>
                <w:rFonts w:ascii="TH SarabunPSK" w:hAnsi="TH SarabunPSK" w:cs="TH SarabunPSK"/>
                <w:sz w:val="32"/>
                <w:szCs w:val="32"/>
                <w:cs/>
              </w:rPr>
              <w:t>มีการพัฒนา</w:t>
            </w:r>
            <w:r w:rsidRPr="007200C8">
              <w:rPr>
                <w:rFonts w:ascii="TH SarabunPSK" w:hAnsi="TH SarabunPSK" w:cs="TH SarabunPSK"/>
                <w:sz w:val="32"/>
                <w:szCs w:val="32"/>
                <w:rtl/>
                <w:cs/>
              </w:rPr>
              <w:t>/</w:t>
            </w:r>
            <w:r w:rsidRPr="007200C8">
              <w:rPr>
                <w:rFonts w:ascii="TH SarabunPSK" w:hAnsi="TH SarabunPSK" w:cs="TH SarabunPSK"/>
                <w:sz w:val="32"/>
                <w:szCs w:val="32"/>
                <w:cs/>
              </w:rPr>
              <w:t>ปรับปรุงการจัดการเรียนการสอนกลยุทธ์การสอนหรือประเมินผลการเรียนรู้จากผลการประเมินการดำเนินงานที่รายงานใน</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มคอ</w:t>
            </w:r>
            <w:r w:rsidRPr="007200C8">
              <w:rPr>
                <w:rFonts w:ascii="TH SarabunPSK" w:hAnsi="TH SarabunPSK" w:cs="TH SarabunPSK"/>
                <w:sz w:val="32"/>
                <w:szCs w:val="32"/>
                <w:rtl/>
                <w:cs/>
              </w:rPr>
              <w:t>.</w:t>
            </w:r>
            <w:r w:rsidRPr="007200C8">
              <w:rPr>
                <w:rFonts w:ascii="TH SarabunPSK" w:hAnsi="TH SarabunPSK" w:cs="TH SarabunPSK"/>
                <w:sz w:val="32"/>
                <w:szCs w:val="32"/>
              </w:rPr>
              <w:t xml:space="preserve">7 </w:t>
            </w:r>
            <w:r w:rsidRPr="007200C8">
              <w:rPr>
                <w:rFonts w:ascii="TH SarabunPSK" w:hAnsi="TH SarabunPSK" w:cs="TH SarabunPSK"/>
                <w:sz w:val="32"/>
                <w:szCs w:val="32"/>
                <w:cs/>
              </w:rPr>
              <w:t>ปีที่แล้ว</w:t>
            </w:r>
          </w:p>
        </w:tc>
        <w:tc>
          <w:tcPr>
            <w:tcW w:w="851" w:type="dxa"/>
            <w:tcBorders>
              <w:top w:val="single" w:sz="4" w:space="0" w:color="auto"/>
              <w:left w:val="single" w:sz="4" w:space="0" w:color="auto"/>
              <w:bottom w:val="single" w:sz="4" w:space="0" w:color="auto"/>
              <w:right w:val="single" w:sz="4" w:space="0" w:color="auto"/>
            </w:tcBorders>
            <w:noWrap/>
            <w:vAlign w:val="center"/>
          </w:tcPr>
          <w:p w:rsidR="001F078D" w:rsidRPr="007200C8" w:rsidRDefault="001F078D" w:rsidP="00117D49">
            <w:pPr>
              <w:spacing w:after="0" w:line="240" w:lineRule="auto"/>
              <w:jc w:val="center"/>
              <w:rPr>
                <w:rFonts w:ascii="TH SarabunPSK" w:hAnsi="TH SarabunPSK" w:cs="TH SarabunPSK"/>
                <w:sz w:val="32"/>
                <w:szCs w:val="32"/>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1F078D" w:rsidRPr="007200C8" w:rsidRDefault="001F078D" w:rsidP="00117D49">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sym w:font="Wingdings 2" w:char="F050"/>
            </w:r>
          </w:p>
        </w:tc>
        <w:tc>
          <w:tcPr>
            <w:tcW w:w="851" w:type="dxa"/>
            <w:tcBorders>
              <w:top w:val="single" w:sz="4" w:space="0" w:color="auto"/>
              <w:left w:val="single" w:sz="4" w:space="0" w:color="auto"/>
              <w:bottom w:val="single" w:sz="4" w:space="0" w:color="auto"/>
              <w:right w:val="single" w:sz="4" w:space="0" w:color="auto"/>
            </w:tcBorders>
            <w:noWrap/>
            <w:vAlign w:val="center"/>
          </w:tcPr>
          <w:p w:rsidR="001F078D" w:rsidRPr="007200C8" w:rsidRDefault="001F078D" w:rsidP="00117D49">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sym w:font="Wingdings 2" w:char="F050"/>
            </w:r>
          </w:p>
        </w:tc>
      </w:tr>
      <w:tr w:rsidR="001F078D" w:rsidRPr="007200C8" w:rsidTr="009A3AD7">
        <w:trPr>
          <w:trHeight w:val="450"/>
        </w:trPr>
        <w:tc>
          <w:tcPr>
            <w:tcW w:w="5670" w:type="dxa"/>
            <w:tcBorders>
              <w:top w:val="single" w:sz="4" w:space="0" w:color="auto"/>
              <w:left w:val="single" w:sz="4" w:space="0" w:color="auto"/>
              <w:bottom w:val="single" w:sz="4" w:space="0" w:color="auto"/>
              <w:right w:val="single" w:sz="4" w:space="0" w:color="auto"/>
            </w:tcBorders>
            <w:noWrap/>
            <w:vAlign w:val="bottom"/>
          </w:tcPr>
          <w:p w:rsidR="001F078D" w:rsidRPr="007200C8" w:rsidRDefault="001F078D" w:rsidP="00117D49">
            <w:pPr>
              <w:spacing w:after="0" w:line="240" w:lineRule="auto"/>
              <w:rPr>
                <w:rFonts w:ascii="TH SarabunPSK" w:hAnsi="TH SarabunPSK" w:cs="TH SarabunPSK"/>
                <w:sz w:val="32"/>
                <w:szCs w:val="32"/>
              </w:rPr>
            </w:pPr>
            <w:r w:rsidRPr="007200C8">
              <w:rPr>
                <w:rFonts w:ascii="TH SarabunPSK" w:hAnsi="TH SarabunPSK" w:cs="TH SarabunPSK"/>
                <w:sz w:val="32"/>
                <w:szCs w:val="32"/>
              </w:rPr>
              <w:t xml:space="preserve">8. </w:t>
            </w:r>
            <w:r w:rsidRPr="007200C8">
              <w:rPr>
                <w:rFonts w:ascii="TH SarabunPSK" w:hAnsi="TH SarabunPSK" w:cs="TH SarabunPSK"/>
                <w:sz w:val="32"/>
                <w:szCs w:val="32"/>
                <w:cs/>
              </w:rPr>
              <w:t>อาจารย์ใหม่</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(ถ้ามี)</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ทุกคนได้รับการปฐมนิเทศหรือคำแนะนำด้านการจัดการเรียนการสอน</w:t>
            </w:r>
          </w:p>
        </w:tc>
        <w:tc>
          <w:tcPr>
            <w:tcW w:w="851" w:type="dxa"/>
            <w:tcBorders>
              <w:top w:val="single" w:sz="4" w:space="0" w:color="auto"/>
              <w:left w:val="single" w:sz="4" w:space="0" w:color="auto"/>
              <w:bottom w:val="single" w:sz="4" w:space="0" w:color="auto"/>
              <w:right w:val="single" w:sz="4" w:space="0" w:color="auto"/>
            </w:tcBorders>
            <w:noWrap/>
            <w:vAlign w:val="center"/>
          </w:tcPr>
          <w:p w:rsidR="001F078D" w:rsidRPr="007200C8" w:rsidRDefault="001F078D" w:rsidP="00117D49">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sym w:font="Wingdings 2" w:char="F050"/>
            </w:r>
          </w:p>
        </w:tc>
        <w:tc>
          <w:tcPr>
            <w:tcW w:w="850" w:type="dxa"/>
            <w:tcBorders>
              <w:top w:val="single" w:sz="4" w:space="0" w:color="auto"/>
              <w:left w:val="single" w:sz="4" w:space="0" w:color="auto"/>
              <w:bottom w:val="single" w:sz="4" w:space="0" w:color="auto"/>
              <w:right w:val="single" w:sz="4" w:space="0" w:color="auto"/>
            </w:tcBorders>
            <w:noWrap/>
            <w:vAlign w:val="center"/>
          </w:tcPr>
          <w:p w:rsidR="001F078D" w:rsidRPr="007200C8" w:rsidRDefault="001F078D" w:rsidP="00117D49">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sym w:font="Wingdings 2" w:char="F050"/>
            </w:r>
          </w:p>
        </w:tc>
        <w:tc>
          <w:tcPr>
            <w:tcW w:w="851" w:type="dxa"/>
            <w:tcBorders>
              <w:top w:val="single" w:sz="4" w:space="0" w:color="auto"/>
              <w:left w:val="single" w:sz="4" w:space="0" w:color="auto"/>
              <w:bottom w:val="single" w:sz="4" w:space="0" w:color="auto"/>
              <w:right w:val="single" w:sz="4" w:space="0" w:color="auto"/>
            </w:tcBorders>
            <w:noWrap/>
            <w:vAlign w:val="center"/>
          </w:tcPr>
          <w:p w:rsidR="001F078D" w:rsidRPr="007200C8" w:rsidRDefault="001F078D" w:rsidP="00117D49">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sym w:font="Wingdings 2" w:char="F050"/>
            </w:r>
          </w:p>
        </w:tc>
      </w:tr>
      <w:tr w:rsidR="001F078D" w:rsidRPr="007200C8" w:rsidTr="009A3AD7">
        <w:trPr>
          <w:trHeight w:val="450"/>
        </w:trPr>
        <w:tc>
          <w:tcPr>
            <w:tcW w:w="5670" w:type="dxa"/>
            <w:tcBorders>
              <w:top w:val="single" w:sz="4" w:space="0" w:color="auto"/>
              <w:left w:val="single" w:sz="4" w:space="0" w:color="auto"/>
              <w:bottom w:val="single" w:sz="4" w:space="0" w:color="auto"/>
              <w:right w:val="single" w:sz="4" w:space="0" w:color="auto"/>
            </w:tcBorders>
            <w:noWrap/>
            <w:vAlign w:val="bottom"/>
          </w:tcPr>
          <w:p w:rsidR="001F078D" w:rsidRPr="007200C8" w:rsidRDefault="001F078D" w:rsidP="00F86BDA">
            <w:pPr>
              <w:spacing w:after="0" w:line="240" w:lineRule="auto"/>
              <w:rPr>
                <w:rFonts w:ascii="TH SarabunPSK" w:hAnsi="TH SarabunPSK" w:cs="TH SarabunPSK"/>
                <w:sz w:val="32"/>
                <w:szCs w:val="32"/>
              </w:rPr>
            </w:pPr>
            <w:r w:rsidRPr="007200C8">
              <w:rPr>
                <w:rFonts w:ascii="TH SarabunPSK" w:hAnsi="TH SarabunPSK" w:cs="TH SarabunPSK"/>
                <w:sz w:val="32"/>
                <w:szCs w:val="32"/>
              </w:rPr>
              <w:t xml:space="preserve">9. </w:t>
            </w:r>
            <w:r w:rsidRPr="007200C8">
              <w:rPr>
                <w:rFonts w:ascii="TH SarabunPSK" w:hAnsi="TH SarabunPSK" w:cs="TH SarabunPSK"/>
                <w:sz w:val="32"/>
                <w:szCs w:val="32"/>
                <w:cs/>
              </w:rPr>
              <w:t>อาจารย์ประจำทุกคนได้รับการพัฒนาทางวิชาการและ</w:t>
            </w:r>
            <w:r w:rsidRPr="007200C8">
              <w:rPr>
                <w:rFonts w:ascii="TH SarabunPSK" w:hAnsi="TH SarabunPSK" w:cs="TH SarabunPSK"/>
                <w:sz w:val="32"/>
                <w:szCs w:val="32"/>
                <w:rtl/>
                <w:cs/>
              </w:rPr>
              <w:t>/</w:t>
            </w:r>
            <w:r w:rsidRPr="007200C8">
              <w:rPr>
                <w:rFonts w:ascii="TH SarabunPSK" w:hAnsi="TH SarabunPSK" w:cs="TH SarabunPSK"/>
                <w:sz w:val="32"/>
                <w:szCs w:val="32"/>
                <w:cs/>
              </w:rPr>
              <w:t>หรือวิชาชีพอย่างน้อยปีละหนึ่งครั้ง</w:t>
            </w:r>
          </w:p>
        </w:tc>
        <w:tc>
          <w:tcPr>
            <w:tcW w:w="851" w:type="dxa"/>
            <w:tcBorders>
              <w:top w:val="single" w:sz="4" w:space="0" w:color="auto"/>
              <w:left w:val="single" w:sz="4" w:space="0" w:color="auto"/>
              <w:bottom w:val="single" w:sz="4" w:space="0" w:color="auto"/>
              <w:right w:val="single" w:sz="4" w:space="0" w:color="auto"/>
            </w:tcBorders>
            <w:vAlign w:val="center"/>
          </w:tcPr>
          <w:p w:rsidR="001F078D" w:rsidRPr="007200C8" w:rsidRDefault="001F078D" w:rsidP="0024635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sym w:font="Wingdings 2" w:char="F050"/>
            </w:r>
          </w:p>
        </w:tc>
        <w:tc>
          <w:tcPr>
            <w:tcW w:w="850" w:type="dxa"/>
            <w:tcBorders>
              <w:top w:val="single" w:sz="4" w:space="0" w:color="auto"/>
              <w:left w:val="single" w:sz="4" w:space="0" w:color="auto"/>
              <w:bottom w:val="single" w:sz="4" w:space="0" w:color="auto"/>
              <w:right w:val="single" w:sz="4" w:space="0" w:color="auto"/>
            </w:tcBorders>
            <w:vAlign w:val="center"/>
          </w:tcPr>
          <w:p w:rsidR="001F078D" w:rsidRPr="007200C8" w:rsidRDefault="001F078D" w:rsidP="0024635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sym w:font="Wingdings 2" w:char="F050"/>
            </w:r>
          </w:p>
        </w:tc>
        <w:tc>
          <w:tcPr>
            <w:tcW w:w="851" w:type="dxa"/>
            <w:tcBorders>
              <w:top w:val="single" w:sz="4" w:space="0" w:color="auto"/>
              <w:left w:val="single" w:sz="4" w:space="0" w:color="auto"/>
              <w:bottom w:val="single" w:sz="4" w:space="0" w:color="auto"/>
              <w:right w:val="single" w:sz="4" w:space="0" w:color="auto"/>
            </w:tcBorders>
            <w:vAlign w:val="center"/>
          </w:tcPr>
          <w:p w:rsidR="001F078D" w:rsidRPr="007200C8" w:rsidRDefault="001F078D" w:rsidP="0024635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sym w:font="Wingdings 2" w:char="F050"/>
            </w:r>
          </w:p>
        </w:tc>
      </w:tr>
      <w:tr w:rsidR="001F078D" w:rsidRPr="007200C8" w:rsidTr="009A3AD7">
        <w:trPr>
          <w:trHeight w:val="450"/>
        </w:trPr>
        <w:tc>
          <w:tcPr>
            <w:tcW w:w="5670" w:type="dxa"/>
            <w:tcBorders>
              <w:top w:val="single" w:sz="4" w:space="0" w:color="auto"/>
              <w:left w:val="single" w:sz="4" w:space="0" w:color="auto"/>
              <w:bottom w:val="single" w:sz="4" w:space="0" w:color="auto"/>
              <w:right w:val="single" w:sz="4" w:space="0" w:color="auto"/>
            </w:tcBorders>
            <w:noWrap/>
            <w:vAlign w:val="bottom"/>
          </w:tcPr>
          <w:p w:rsidR="001F078D" w:rsidRPr="007200C8" w:rsidRDefault="001F078D" w:rsidP="00F86BDA">
            <w:pPr>
              <w:spacing w:after="0" w:line="240" w:lineRule="auto"/>
              <w:rPr>
                <w:rFonts w:ascii="TH SarabunPSK" w:hAnsi="TH SarabunPSK" w:cs="TH SarabunPSK"/>
                <w:sz w:val="32"/>
                <w:szCs w:val="32"/>
              </w:rPr>
            </w:pPr>
            <w:r w:rsidRPr="007200C8">
              <w:rPr>
                <w:rFonts w:ascii="TH SarabunPSK" w:hAnsi="TH SarabunPSK" w:cs="TH SarabunPSK"/>
                <w:sz w:val="32"/>
                <w:szCs w:val="32"/>
              </w:rPr>
              <w:t xml:space="preserve">10. </w:t>
            </w:r>
            <w:r w:rsidRPr="007200C8">
              <w:rPr>
                <w:rFonts w:ascii="TH SarabunPSK" w:hAnsi="TH SarabunPSK" w:cs="TH SarabunPSK"/>
                <w:sz w:val="32"/>
                <w:szCs w:val="32"/>
                <w:cs/>
              </w:rPr>
              <w:t>จำนวนบุคลากรสนับสนุนการเรียนการสอน (ถ้ามี)</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ได้รับการพัฒนาวิชาการและ</w:t>
            </w:r>
            <w:r w:rsidRPr="007200C8">
              <w:rPr>
                <w:rFonts w:ascii="TH SarabunPSK" w:hAnsi="TH SarabunPSK" w:cs="TH SarabunPSK"/>
                <w:sz w:val="32"/>
                <w:szCs w:val="32"/>
                <w:rtl/>
                <w:cs/>
              </w:rPr>
              <w:t>/</w:t>
            </w:r>
            <w:r w:rsidRPr="007200C8">
              <w:rPr>
                <w:rFonts w:ascii="TH SarabunPSK" w:hAnsi="TH SarabunPSK" w:cs="TH SarabunPSK"/>
                <w:sz w:val="32"/>
                <w:szCs w:val="32"/>
                <w:cs/>
              </w:rPr>
              <w:t>หรือวิชาชีพไม่น้อยกว่าร้อยละ</w:t>
            </w:r>
            <w:r w:rsidRPr="007200C8">
              <w:rPr>
                <w:rFonts w:ascii="TH SarabunPSK" w:hAnsi="TH SarabunPSK" w:cs="TH SarabunPSK" w:hint="cs"/>
                <w:sz w:val="32"/>
                <w:szCs w:val="32"/>
                <w:cs/>
              </w:rPr>
              <w:t xml:space="preserve"> </w:t>
            </w:r>
            <w:r w:rsidRPr="007200C8">
              <w:rPr>
                <w:rFonts w:ascii="TH SarabunPSK" w:hAnsi="TH SarabunPSK" w:cs="TH SarabunPSK"/>
                <w:sz w:val="32"/>
                <w:szCs w:val="32"/>
              </w:rPr>
              <w:t xml:space="preserve">50 </w:t>
            </w:r>
            <w:r w:rsidRPr="007200C8">
              <w:rPr>
                <w:rFonts w:ascii="TH SarabunPSK" w:hAnsi="TH SarabunPSK" w:cs="TH SarabunPSK"/>
                <w:sz w:val="32"/>
                <w:szCs w:val="32"/>
                <w:cs/>
              </w:rPr>
              <w:t>ต่อปี</w:t>
            </w:r>
          </w:p>
        </w:tc>
        <w:tc>
          <w:tcPr>
            <w:tcW w:w="851" w:type="dxa"/>
            <w:tcBorders>
              <w:top w:val="single" w:sz="4" w:space="0" w:color="auto"/>
              <w:left w:val="single" w:sz="4" w:space="0" w:color="auto"/>
              <w:bottom w:val="single" w:sz="4" w:space="0" w:color="auto"/>
              <w:right w:val="single" w:sz="4" w:space="0" w:color="auto"/>
            </w:tcBorders>
            <w:vAlign w:val="center"/>
          </w:tcPr>
          <w:p w:rsidR="001F078D" w:rsidRPr="007200C8" w:rsidRDefault="001F078D" w:rsidP="0024635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sym w:font="Wingdings 2" w:char="F050"/>
            </w:r>
          </w:p>
        </w:tc>
        <w:tc>
          <w:tcPr>
            <w:tcW w:w="850" w:type="dxa"/>
            <w:tcBorders>
              <w:top w:val="single" w:sz="4" w:space="0" w:color="auto"/>
              <w:left w:val="single" w:sz="4" w:space="0" w:color="auto"/>
              <w:bottom w:val="single" w:sz="4" w:space="0" w:color="auto"/>
              <w:right w:val="single" w:sz="4" w:space="0" w:color="auto"/>
            </w:tcBorders>
            <w:vAlign w:val="center"/>
          </w:tcPr>
          <w:p w:rsidR="001F078D" w:rsidRPr="007200C8" w:rsidRDefault="001F078D" w:rsidP="0024635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sym w:font="Wingdings 2" w:char="F050"/>
            </w:r>
          </w:p>
        </w:tc>
        <w:tc>
          <w:tcPr>
            <w:tcW w:w="851" w:type="dxa"/>
            <w:tcBorders>
              <w:top w:val="single" w:sz="4" w:space="0" w:color="auto"/>
              <w:left w:val="single" w:sz="4" w:space="0" w:color="auto"/>
              <w:bottom w:val="single" w:sz="4" w:space="0" w:color="auto"/>
              <w:right w:val="single" w:sz="4" w:space="0" w:color="auto"/>
            </w:tcBorders>
            <w:vAlign w:val="center"/>
          </w:tcPr>
          <w:p w:rsidR="001F078D" w:rsidRPr="007200C8" w:rsidRDefault="001F078D" w:rsidP="0024635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sym w:font="Wingdings 2" w:char="F050"/>
            </w:r>
          </w:p>
        </w:tc>
      </w:tr>
      <w:tr w:rsidR="001F078D" w:rsidRPr="007200C8" w:rsidTr="009A3AD7">
        <w:trPr>
          <w:trHeight w:val="450"/>
        </w:trPr>
        <w:tc>
          <w:tcPr>
            <w:tcW w:w="5670" w:type="dxa"/>
            <w:tcBorders>
              <w:top w:val="nil"/>
              <w:left w:val="single" w:sz="4" w:space="0" w:color="auto"/>
              <w:bottom w:val="single" w:sz="4" w:space="0" w:color="auto"/>
              <w:right w:val="single" w:sz="4" w:space="0" w:color="auto"/>
            </w:tcBorders>
            <w:noWrap/>
            <w:vAlign w:val="bottom"/>
          </w:tcPr>
          <w:p w:rsidR="001F078D" w:rsidRPr="007200C8" w:rsidRDefault="001F078D" w:rsidP="00F86BDA">
            <w:pPr>
              <w:spacing w:after="0" w:line="240" w:lineRule="auto"/>
              <w:rPr>
                <w:rFonts w:ascii="TH SarabunPSK" w:hAnsi="TH SarabunPSK" w:cs="TH SarabunPSK"/>
                <w:sz w:val="32"/>
                <w:szCs w:val="32"/>
              </w:rPr>
            </w:pPr>
            <w:r w:rsidRPr="007200C8">
              <w:rPr>
                <w:rFonts w:ascii="TH SarabunPSK" w:hAnsi="TH SarabunPSK" w:cs="TH SarabunPSK"/>
                <w:sz w:val="32"/>
                <w:szCs w:val="32"/>
              </w:rPr>
              <w:t xml:space="preserve">11. </w:t>
            </w:r>
            <w:r w:rsidRPr="007200C8">
              <w:rPr>
                <w:rFonts w:ascii="TH SarabunPSK" w:hAnsi="TH SarabunPSK" w:cs="TH SarabunPSK"/>
                <w:sz w:val="32"/>
                <w:szCs w:val="32"/>
                <w:cs/>
              </w:rPr>
              <w:t>ระดับความพึงพอใจของนักศึกษาปีสุดท้าย</w:t>
            </w:r>
            <w:r w:rsidRPr="007200C8">
              <w:rPr>
                <w:rFonts w:ascii="TH SarabunPSK" w:hAnsi="TH SarabunPSK" w:cs="TH SarabunPSK"/>
                <w:sz w:val="32"/>
                <w:szCs w:val="32"/>
                <w:rtl/>
                <w:cs/>
              </w:rPr>
              <w:t>/</w:t>
            </w:r>
            <w:r w:rsidRPr="007200C8">
              <w:rPr>
                <w:rFonts w:ascii="TH SarabunPSK" w:hAnsi="TH SarabunPSK" w:cs="TH SarabunPSK"/>
                <w:sz w:val="32"/>
                <w:szCs w:val="32"/>
                <w:cs/>
              </w:rPr>
              <w:t>บัณฑิตใหม่ที่มีต่อคุณภาพหลักสูตรเฉลี่ยไม่น้อยกว่า</w:t>
            </w:r>
            <w:r w:rsidRPr="007200C8">
              <w:rPr>
                <w:rFonts w:ascii="TH SarabunPSK" w:hAnsi="TH SarabunPSK" w:cs="TH SarabunPSK"/>
                <w:sz w:val="32"/>
                <w:szCs w:val="32"/>
              </w:rPr>
              <w:t xml:space="preserve">3.5 </w:t>
            </w:r>
            <w:r w:rsidRPr="007200C8">
              <w:rPr>
                <w:rFonts w:ascii="TH SarabunPSK" w:hAnsi="TH SarabunPSK" w:cs="TH SarabunPSK"/>
                <w:sz w:val="32"/>
                <w:szCs w:val="32"/>
                <w:cs/>
              </w:rPr>
              <w:t>จากคะแนนเต็ม</w:t>
            </w:r>
            <w:r w:rsidRPr="007200C8">
              <w:rPr>
                <w:rFonts w:ascii="TH SarabunPSK" w:hAnsi="TH SarabunPSK" w:cs="TH SarabunPSK"/>
                <w:sz w:val="32"/>
                <w:szCs w:val="32"/>
              </w:rPr>
              <w:t xml:space="preserve"> 5.0</w:t>
            </w:r>
          </w:p>
        </w:tc>
        <w:tc>
          <w:tcPr>
            <w:tcW w:w="851" w:type="dxa"/>
            <w:tcBorders>
              <w:top w:val="nil"/>
              <w:left w:val="single" w:sz="4" w:space="0" w:color="auto"/>
              <w:bottom w:val="single" w:sz="4" w:space="0" w:color="auto"/>
              <w:right w:val="single" w:sz="4" w:space="0" w:color="auto"/>
            </w:tcBorders>
            <w:noWrap/>
            <w:vAlign w:val="bottom"/>
          </w:tcPr>
          <w:p w:rsidR="001F078D" w:rsidRPr="007200C8" w:rsidRDefault="001F078D" w:rsidP="0024635F">
            <w:pPr>
              <w:spacing w:after="0" w:line="240" w:lineRule="auto"/>
              <w:jc w:val="center"/>
              <w:rPr>
                <w:rFonts w:ascii="TH SarabunPSK" w:hAnsi="TH SarabunPSK" w:cs="TH SarabunPSK"/>
                <w:sz w:val="32"/>
                <w:szCs w:val="32"/>
              </w:rPr>
            </w:pPr>
          </w:p>
        </w:tc>
        <w:tc>
          <w:tcPr>
            <w:tcW w:w="850" w:type="dxa"/>
            <w:tcBorders>
              <w:top w:val="nil"/>
              <w:left w:val="single" w:sz="4" w:space="0" w:color="auto"/>
              <w:bottom w:val="single" w:sz="4" w:space="0" w:color="auto"/>
              <w:right w:val="single" w:sz="4" w:space="0" w:color="auto"/>
            </w:tcBorders>
            <w:noWrap/>
            <w:vAlign w:val="bottom"/>
          </w:tcPr>
          <w:p w:rsidR="001F078D" w:rsidRPr="007200C8" w:rsidRDefault="001F078D" w:rsidP="0024635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sym w:font="Wingdings 2" w:char="F050"/>
            </w:r>
          </w:p>
        </w:tc>
        <w:tc>
          <w:tcPr>
            <w:tcW w:w="851" w:type="dxa"/>
            <w:tcBorders>
              <w:top w:val="nil"/>
              <w:left w:val="single" w:sz="4" w:space="0" w:color="auto"/>
              <w:bottom w:val="single" w:sz="4" w:space="0" w:color="auto"/>
              <w:right w:val="single" w:sz="4" w:space="0" w:color="auto"/>
            </w:tcBorders>
            <w:noWrap/>
            <w:vAlign w:val="bottom"/>
          </w:tcPr>
          <w:p w:rsidR="001F078D" w:rsidRPr="007200C8" w:rsidRDefault="001F078D" w:rsidP="0024635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sym w:font="Wingdings 2" w:char="F050"/>
            </w:r>
          </w:p>
        </w:tc>
      </w:tr>
      <w:tr w:rsidR="001F078D" w:rsidRPr="007200C8" w:rsidTr="009A3AD7">
        <w:trPr>
          <w:trHeight w:val="450"/>
        </w:trPr>
        <w:tc>
          <w:tcPr>
            <w:tcW w:w="5670" w:type="dxa"/>
            <w:tcBorders>
              <w:top w:val="single" w:sz="4" w:space="0" w:color="auto"/>
              <w:left w:val="single" w:sz="4" w:space="0" w:color="auto"/>
              <w:bottom w:val="single" w:sz="4" w:space="0" w:color="auto"/>
              <w:right w:val="single" w:sz="4" w:space="0" w:color="auto"/>
            </w:tcBorders>
            <w:noWrap/>
            <w:vAlign w:val="bottom"/>
          </w:tcPr>
          <w:p w:rsidR="001F078D" w:rsidRPr="007200C8" w:rsidRDefault="001F078D" w:rsidP="00F86BDA">
            <w:pPr>
              <w:spacing w:after="0" w:line="240" w:lineRule="auto"/>
              <w:rPr>
                <w:rFonts w:ascii="TH SarabunPSK" w:hAnsi="TH SarabunPSK" w:cs="TH SarabunPSK"/>
                <w:sz w:val="32"/>
                <w:szCs w:val="32"/>
              </w:rPr>
            </w:pPr>
            <w:r w:rsidRPr="007200C8">
              <w:rPr>
                <w:rFonts w:ascii="TH SarabunPSK" w:hAnsi="TH SarabunPSK" w:cs="TH SarabunPSK"/>
                <w:sz w:val="32"/>
                <w:szCs w:val="32"/>
              </w:rPr>
              <w:t xml:space="preserve">12. </w:t>
            </w:r>
            <w:r w:rsidRPr="007200C8">
              <w:rPr>
                <w:rFonts w:ascii="TH SarabunPSK" w:hAnsi="TH SarabunPSK" w:cs="TH SarabunPSK"/>
                <w:sz w:val="32"/>
                <w:szCs w:val="32"/>
                <w:cs/>
              </w:rPr>
              <w:t>ระดับความพึงพอใจของผู้ใช้บัณฑิตที่มีต่อบัณฑิตใหม่เฉลี่ยไม่น้อยกว่า</w:t>
            </w:r>
            <w:r w:rsidRPr="007200C8">
              <w:rPr>
                <w:rFonts w:ascii="TH SarabunPSK" w:hAnsi="TH SarabunPSK" w:cs="TH SarabunPSK" w:hint="cs"/>
                <w:sz w:val="32"/>
                <w:szCs w:val="32"/>
                <w:cs/>
              </w:rPr>
              <w:t xml:space="preserve"> </w:t>
            </w:r>
            <w:r w:rsidRPr="007200C8">
              <w:rPr>
                <w:rFonts w:ascii="TH SarabunPSK" w:hAnsi="TH SarabunPSK" w:cs="TH SarabunPSK"/>
                <w:sz w:val="32"/>
                <w:szCs w:val="32"/>
              </w:rPr>
              <w:t xml:space="preserve">3.5  </w:t>
            </w:r>
            <w:r w:rsidRPr="007200C8">
              <w:rPr>
                <w:rFonts w:ascii="TH SarabunPSK" w:hAnsi="TH SarabunPSK" w:cs="TH SarabunPSK"/>
                <w:sz w:val="32"/>
                <w:szCs w:val="32"/>
                <w:cs/>
              </w:rPr>
              <w:t>จากคะแนนเต็ม</w:t>
            </w:r>
            <w:r w:rsidRPr="007200C8">
              <w:rPr>
                <w:rFonts w:ascii="TH SarabunPSK" w:hAnsi="TH SarabunPSK" w:cs="TH SarabunPSK" w:hint="cs"/>
                <w:sz w:val="32"/>
                <w:szCs w:val="32"/>
                <w:cs/>
              </w:rPr>
              <w:t xml:space="preserve"> </w:t>
            </w:r>
            <w:r w:rsidRPr="007200C8">
              <w:rPr>
                <w:rFonts w:ascii="TH SarabunPSK" w:hAnsi="TH SarabunPSK" w:cs="TH SarabunPSK"/>
                <w:sz w:val="32"/>
                <w:szCs w:val="32"/>
              </w:rPr>
              <w:t>5.0</w:t>
            </w:r>
          </w:p>
        </w:tc>
        <w:tc>
          <w:tcPr>
            <w:tcW w:w="851" w:type="dxa"/>
            <w:tcBorders>
              <w:top w:val="single" w:sz="4" w:space="0" w:color="auto"/>
              <w:left w:val="single" w:sz="4" w:space="0" w:color="auto"/>
              <w:bottom w:val="single" w:sz="4" w:space="0" w:color="auto"/>
              <w:right w:val="single" w:sz="4" w:space="0" w:color="auto"/>
            </w:tcBorders>
            <w:vAlign w:val="center"/>
          </w:tcPr>
          <w:p w:rsidR="001F078D" w:rsidRPr="007200C8" w:rsidRDefault="001F078D" w:rsidP="0024635F">
            <w:pPr>
              <w:spacing w:after="0" w:line="240" w:lineRule="auto"/>
              <w:jc w:val="center"/>
              <w:rPr>
                <w:rFonts w:ascii="TH SarabunPSK" w:hAnsi="TH SarabunPSK" w:cs="TH SarabunPSK"/>
                <w:sz w:val="32"/>
                <w:szCs w:val="32"/>
              </w:rPr>
            </w:pPr>
          </w:p>
        </w:tc>
        <w:tc>
          <w:tcPr>
            <w:tcW w:w="850" w:type="dxa"/>
            <w:tcBorders>
              <w:top w:val="single" w:sz="4" w:space="0" w:color="auto"/>
              <w:left w:val="single" w:sz="4" w:space="0" w:color="auto"/>
              <w:bottom w:val="single" w:sz="4" w:space="0" w:color="auto"/>
              <w:right w:val="single" w:sz="4" w:space="0" w:color="auto"/>
            </w:tcBorders>
            <w:vAlign w:val="center"/>
          </w:tcPr>
          <w:p w:rsidR="001F078D" w:rsidRPr="007200C8" w:rsidRDefault="001F078D" w:rsidP="0024635F">
            <w:pPr>
              <w:spacing w:after="0" w:line="240" w:lineRule="auto"/>
              <w:jc w:val="center"/>
              <w:rPr>
                <w:rFonts w:ascii="TH SarabunPSK" w:hAnsi="TH SarabunPSK" w:cs="TH SarabunPSK"/>
                <w:sz w:val="32"/>
                <w:szCs w:val="32"/>
              </w:rPr>
            </w:pPr>
          </w:p>
        </w:tc>
        <w:tc>
          <w:tcPr>
            <w:tcW w:w="851" w:type="dxa"/>
            <w:tcBorders>
              <w:top w:val="single" w:sz="4" w:space="0" w:color="auto"/>
              <w:left w:val="single" w:sz="4" w:space="0" w:color="auto"/>
              <w:bottom w:val="single" w:sz="4" w:space="0" w:color="auto"/>
              <w:right w:val="single" w:sz="4" w:space="0" w:color="auto"/>
            </w:tcBorders>
            <w:vAlign w:val="center"/>
          </w:tcPr>
          <w:p w:rsidR="001F078D" w:rsidRPr="007200C8" w:rsidRDefault="001F078D" w:rsidP="0024635F">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sym w:font="Wingdings 2" w:char="F050"/>
            </w:r>
          </w:p>
        </w:tc>
      </w:tr>
    </w:tbl>
    <w:p w:rsidR="0046626E" w:rsidRPr="007200C8" w:rsidRDefault="0046626E" w:rsidP="009A3AD7">
      <w:pPr>
        <w:spacing w:after="0" w:line="240" w:lineRule="auto"/>
        <w:jc w:val="thaiDistribute"/>
        <w:rPr>
          <w:rFonts w:ascii="TH SarabunPSK" w:hAnsi="TH SarabunPSK" w:cs="TH SarabunPSK"/>
          <w:b/>
          <w:bCs/>
          <w:sz w:val="32"/>
          <w:szCs w:val="32"/>
          <w:u w:val="single"/>
        </w:rPr>
      </w:pPr>
    </w:p>
    <w:p w:rsidR="009A3AD7" w:rsidRPr="007200C8" w:rsidRDefault="009A3AD7" w:rsidP="009A3AD7">
      <w:pPr>
        <w:spacing w:after="0" w:line="233" w:lineRule="auto"/>
        <w:rPr>
          <w:rFonts w:ascii="TH SarabunPSK" w:hAnsi="TH SarabunPSK" w:cs="TH SarabunPSK"/>
          <w:b/>
          <w:bCs/>
          <w:sz w:val="36"/>
          <w:szCs w:val="36"/>
        </w:rPr>
      </w:pPr>
    </w:p>
    <w:p w:rsidR="009A3AD7" w:rsidRPr="007200C8" w:rsidRDefault="009A3AD7" w:rsidP="009A3AD7">
      <w:pPr>
        <w:spacing w:after="0" w:line="233" w:lineRule="auto"/>
        <w:rPr>
          <w:rFonts w:ascii="TH SarabunPSK" w:hAnsi="TH SarabunPSK" w:cs="TH SarabunPSK"/>
          <w:b/>
          <w:bCs/>
          <w:sz w:val="36"/>
          <w:szCs w:val="36"/>
        </w:rPr>
      </w:pPr>
    </w:p>
    <w:p w:rsidR="009A3AD7" w:rsidRPr="007200C8" w:rsidRDefault="009A3AD7" w:rsidP="009A3AD7">
      <w:pPr>
        <w:spacing w:after="0" w:line="233" w:lineRule="auto"/>
        <w:rPr>
          <w:rFonts w:ascii="TH SarabunPSK" w:hAnsi="TH SarabunPSK" w:cs="TH SarabunPSK"/>
          <w:b/>
          <w:bCs/>
          <w:sz w:val="36"/>
          <w:szCs w:val="36"/>
        </w:rPr>
      </w:pPr>
    </w:p>
    <w:p w:rsidR="009A3AD7" w:rsidRPr="007200C8" w:rsidRDefault="009A3AD7" w:rsidP="009A3AD7">
      <w:pPr>
        <w:spacing w:after="0" w:line="233" w:lineRule="auto"/>
        <w:rPr>
          <w:rFonts w:ascii="TH SarabunPSK" w:hAnsi="TH SarabunPSK" w:cs="TH SarabunPSK"/>
          <w:b/>
          <w:bCs/>
          <w:sz w:val="36"/>
          <w:szCs w:val="36"/>
        </w:rPr>
      </w:pPr>
    </w:p>
    <w:p w:rsidR="009A3AD7" w:rsidRPr="007200C8" w:rsidRDefault="009A3AD7" w:rsidP="009A3AD7">
      <w:pPr>
        <w:spacing w:after="0" w:line="233" w:lineRule="auto"/>
        <w:rPr>
          <w:rFonts w:ascii="TH SarabunPSK" w:hAnsi="TH SarabunPSK" w:cs="TH SarabunPSK"/>
          <w:b/>
          <w:bCs/>
          <w:sz w:val="36"/>
          <w:szCs w:val="36"/>
        </w:rPr>
      </w:pPr>
    </w:p>
    <w:p w:rsidR="009A3AD7" w:rsidRPr="007200C8" w:rsidRDefault="009A3AD7" w:rsidP="009A3AD7">
      <w:pPr>
        <w:spacing w:after="0" w:line="233" w:lineRule="auto"/>
        <w:rPr>
          <w:rFonts w:ascii="TH SarabunPSK" w:hAnsi="TH SarabunPSK" w:cs="TH SarabunPSK"/>
          <w:b/>
          <w:bCs/>
          <w:sz w:val="36"/>
          <w:szCs w:val="36"/>
        </w:rPr>
      </w:pPr>
    </w:p>
    <w:p w:rsidR="009A3AD7" w:rsidRPr="007200C8" w:rsidRDefault="009A3AD7" w:rsidP="009A3AD7">
      <w:pPr>
        <w:spacing w:after="0" w:line="233" w:lineRule="auto"/>
        <w:rPr>
          <w:rFonts w:ascii="TH SarabunPSK" w:hAnsi="TH SarabunPSK" w:cs="TH SarabunPSK"/>
          <w:b/>
          <w:bCs/>
          <w:sz w:val="36"/>
          <w:szCs w:val="36"/>
        </w:rPr>
      </w:pPr>
    </w:p>
    <w:p w:rsidR="009A3AD7" w:rsidRPr="007200C8" w:rsidRDefault="009A3AD7" w:rsidP="009A3AD7">
      <w:pPr>
        <w:spacing w:after="0" w:line="233" w:lineRule="auto"/>
        <w:rPr>
          <w:rFonts w:ascii="TH SarabunPSK" w:hAnsi="TH SarabunPSK" w:cs="TH SarabunPSK"/>
          <w:b/>
          <w:bCs/>
          <w:sz w:val="36"/>
          <w:szCs w:val="36"/>
        </w:rPr>
      </w:pPr>
    </w:p>
    <w:p w:rsidR="009A3AD7" w:rsidRPr="007200C8" w:rsidRDefault="009A3AD7" w:rsidP="009A3AD7">
      <w:pPr>
        <w:spacing w:after="0" w:line="233" w:lineRule="auto"/>
        <w:rPr>
          <w:rFonts w:ascii="TH SarabunPSK" w:hAnsi="TH SarabunPSK" w:cs="TH SarabunPSK"/>
          <w:b/>
          <w:bCs/>
          <w:sz w:val="36"/>
          <w:szCs w:val="36"/>
        </w:rPr>
      </w:pPr>
    </w:p>
    <w:p w:rsidR="00CF4814" w:rsidRPr="007200C8" w:rsidRDefault="00CF4814" w:rsidP="009A3AD7">
      <w:pPr>
        <w:spacing w:after="0" w:line="233" w:lineRule="auto"/>
        <w:rPr>
          <w:rFonts w:ascii="TH SarabunPSK" w:hAnsi="TH SarabunPSK" w:cs="TH SarabunPSK"/>
          <w:b/>
          <w:bCs/>
          <w:sz w:val="36"/>
          <w:szCs w:val="36"/>
        </w:rPr>
      </w:pPr>
    </w:p>
    <w:p w:rsidR="00CF4814" w:rsidRPr="007200C8" w:rsidRDefault="00CF4814" w:rsidP="009A3AD7">
      <w:pPr>
        <w:spacing w:after="0" w:line="233" w:lineRule="auto"/>
        <w:rPr>
          <w:rFonts w:ascii="TH SarabunPSK" w:hAnsi="TH SarabunPSK" w:cs="TH SarabunPSK"/>
          <w:b/>
          <w:bCs/>
          <w:sz w:val="36"/>
          <w:szCs w:val="36"/>
        </w:rPr>
      </w:pPr>
    </w:p>
    <w:p w:rsidR="00CF4814" w:rsidRPr="007200C8" w:rsidRDefault="00CF4814" w:rsidP="009A3AD7">
      <w:pPr>
        <w:spacing w:after="0" w:line="233" w:lineRule="auto"/>
        <w:rPr>
          <w:rFonts w:ascii="TH SarabunPSK" w:hAnsi="TH SarabunPSK" w:cs="TH SarabunPSK"/>
          <w:b/>
          <w:bCs/>
          <w:sz w:val="36"/>
          <w:szCs w:val="36"/>
        </w:rPr>
      </w:pPr>
    </w:p>
    <w:p w:rsidR="00CF4814" w:rsidRPr="007200C8" w:rsidRDefault="00CF4814" w:rsidP="009A3AD7">
      <w:pPr>
        <w:spacing w:after="0" w:line="233" w:lineRule="auto"/>
        <w:rPr>
          <w:rFonts w:ascii="TH SarabunPSK" w:hAnsi="TH SarabunPSK" w:cs="TH SarabunPSK"/>
          <w:b/>
          <w:bCs/>
          <w:sz w:val="36"/>
          <w:szCs w:val="36"/>
        </w:rPr>
      </w:pPr>
    </w:p>
    <w:p w:rsidR="00CF4814" w:rsidRPr="007200C8" w:rsidRDefault="00CF4814" w:rsidP="009A3AD7">
      <w:pPr>
        <w:spacing w:after="0" w:line="233" w:lineRule="auto"/>
        <w:rPr>
          <w:rFonts w:ascii="TH SarabunPSK" w:hAnsi="TH SarabunPSK" w:cs="TH SarabunPSK"/>
          <w:b/>
          <w:bCs/>
          <w:sz w:val="36"/>
          <w:szCs w:val="36"/>
        </w:rPr>
      </w:pPr>
    </w:p>
    <w:p w:rsidR="00CF4814" w:rsidRPr="007200C8" w:rsidRDefault="00CF4814" w:rsidP="009A3AD7">
      <w:pPr>
        <w:spacing w:after="0" w:line="233" w:lineRule="auto"/>
        <w:rPr>
          <w:rFonts w:ascii="TH SarabunPSK" w:hAnsi="TH SarabunPSK" w:cs="TH SarabunPSK"/>
          <w:b/>
          <w:bCs/>
          <w:sz w:val="36"/>
          <w:szCs w:val="36"/>
        </w:rPr>
      </w:pPr>
    </w:p>
    <w:p w:rsidR="00CF4814" w:rsidRPr="007200C8" w:rsidRDefault="00CF4814" w:rsidP="009A3AD7">
      <w:pPr>
        <w:spacing w:after="0" w:line="233" w:lineRule="auto"/>
        <w:rPr>
          <w:rFonts w:ascii="TH SarabunPSK" w:hAnsi="TH SarabunPSK" w:cs="TH SarabunPSK"/>
          <w:b/>
          <w:bCs/>
          <w:sz w:val="36"/>
          <w:szCs w:val="36"/>
        </w:rPr>
      </w:pPr>
    </w:p>
    <w:p w:rsidR="001F078D" w:rsidRPr="007200C8" w:rsidRDefault="001F078D" w:rsidP="009A3AD7">
      <w:pPr>
        <w:spacing w:after="0" w:line="233" w:lineRule="auto"/>
        <w:rPr>
          <w:rFonts w:ascii="TH SarabunPSK" w:hAnsi="TH SarabunPSK" w:cs="TH SarabunPSK"/>
          <w:b/>
          <w:bCs/>
          <w:sz w:val="36"/>
          <w:szCs w:val="36"/>
        </w:rPr>
      </w:pPr>
    </w:p>
    <w:p w:rsidR="009A3AD7" w:rsidRPr="007200C8" w:rsidRDefault="009A3AD7" w:rsidP="009A3AD7">
      <w:pPr>
        <w:spacing w:after="0" w:line="233" w:lineRule="auto"/>
        <w:rPr>
          <w:rFonts w:ascii="TH SarabunPSK" w:hAnsi="TH SarabunPSK" w:cs="TH SarabunPSK"/>
          <w:b/>
          <w:bCs/>
          <w:sz w:val="36"/>
          <w:szCs w:val="36"/>
        </w:rPr>
      </w:pPr>
    </w:p>
    <w:p w:rsidR="00AF65CD" w:rsidRPr="007200C8" w:rsidRDefault="00AF65CD" w:rsidP="009D3DA0">
      <w:pPr>
        <w:spacing w:after="0" w:line="233" w:lineRule="auto"/>
        <w:jc w:val="center"/>
        <w:rPr>
          <w:rFonts w:ascii="TH SarabunPSK" w:hAnsi="TH SarabunPSK" w:cs="TH SarabunPSK"/>
          <w:b/>
          <w:bCs/>
          <w:sz w:val="32"/>
          <w:szCs w:val="32"/>
        </w:rPr>
      </w:pPr>
      <w:r w:rsidRPr="007200C8">
        <w:rPr>
          <w:rFonts w:ascii="TH SarabunPSK" w:hAnsi="TH SarabunPSK" w:cs="TH SarabunPSK"/>
          <w:b/>
          <w:bCs/>
          <w:sz w:val="32"/>
          <w:szCs w:val="32"/>
          <w:cs/>
        </w:rPr>
        <w:lastRenderedPageBreak/>
        <w:t>หมวดที่</w:t>
      </w:r>
      <w:r w:rsidR="001B6454" w:rsidRPr="007200C8">
        <w:rPr>
          <w:rFonts w:ascii="TH SarabunPSK" w:hAnsi="TH SarabunPSK" w:cs="TH SarabunPSK"/>
          <w:b/>
          <w:bCs/>
          <w:sz w:val="32"/>
          <w:szCs w:val="32"/>
          <w:rtl/>
          <w:cs/>
        </w:rPr>
        <w:t xml:space="preserve"> 8 </w:t>
      </w:r>
      <w:r w:rsidRPr="007200C8">
        <w:rPr>
          <w:rFonts w:ascii="TH SarabunPSK" w:hAnsi="TH SarabunPSK" w:cs="TH SarabunPSK"/>
          <w:b/>
          <w:bCs/>
          <w:sz w:val="32"/>
          <w:szCs w:val="32"/>
          <w:cs/>
        </w:rPr>
        <w:t>การประเมินและปรับปรุงการดำเนินการของหลักสูตร</w:t>
      </w:r>
    </w:p>
    <w:p w:rsidR="00AF65CD" w:rsidRPr="007200C8" w:rsidRDefault="00AF65CD" w:rsidP="009D3DA0">
      <w:pPr>
        <w:tabs>
          <w:tab w:val="left" w:pos="360"/>
        </w:tabs>
        <w:spacing w:after="0" w:line="233" w:lineRule="auto"/>
        <w:rPr>
          <w:rFonts w:ascii="TH SarabunPSK" w:hAnsi="TH SarabunPSK" w:cs="TH SarabunPSK"/>
          <w:b/>
          <w:bCs/>
          <w:sz w:val="32"/>
          <w:szCs w:val="32"/>
        </w:rPr>
      </w:pPr>
    </w:p>
    <w:p w:rsidR="00AF65CD" w:rsidRPr="007200C8" w:rsidRDefault="00AF65CD" w:rsidP="009D3DA0">
      <w:pPr>
        <w:tabs>
          <w:tab w:val="left" w:pos="360"/>
        </w:tabs>
        <w:spacing w:after="0" w:line="233" w:lineRule="auto"/>
        <w:rPr>
          <w:rFonts w:ascii="TH SarabunPSK" w:hAnsi="TH SarabunPSK" w:cs="TH SarabunPSK"/>
          <w:b/>
          <w:bCs/>
          <w:sz w:val="32"/>
          <w:szCs w:val="32"/>
        </w:rPr>
      </w:pPr>
      <w:r w:rsidRPr="007200C8">
        <w:rPr>
          <w:rFonts w:ascii="TH SarabunPSK" w:hAnsi="TH SarabunPSK" w:cs="TH SarabunPSK"/>
          <w:b/>
          <w:bCs/>
          <w:sz w:val="32"/>
          <w:szCs w:val="32"/>
        </w:rPr>
        <w:t>1</w:t>
      </w:r>
      <w:r w:rsidR="00A54D60" w:rsidRPr="007200C8">
        <w:rPr>
          <w:rFonts w:ascii="TH SarabunPSK" w:hAnsi="TH SarabunPSK" w:cs="TH SarabunPSK"/>
          <w:b/>
          <w:bCs/>
          <w:sz w:val="32"/>
          <w:szCs w:val="32"/>
          <w:cs/>
        </w:rPr>
        <w:t xml:space="preserve">. </w:t>
      </w:r>
      <w:r w:rsidRPr="007200C8">
        <w:rPr>
          <w:rFonts w:ascii="TH SarabunPSK" w:hAnsi="TH SarabunPSK" w:cs="TH SarabunPSK"/>
          <w:b/>
          <w:bCs/>
          <w:sz w:val="32"/>
          <w:szCs w:val="32"/>
          <w:cs/>
        </w:rPr>
        <w:t>การประเมินประสิทธิผลของการสอน</w:t>
      </w:r>
    </w:p>
    <w:p w:rsidR="00AF65CD" w:rsidRPr="007200C8" w:rsidRDefault="00A54D60" w:rsidP="009D3DA0">
      <w:pPr>
        <w:tabs>
          <w:tab w:val="left" w:pos="360"/>
          <w:tab w:val="left" w:pos="720"/>
        </w:tabs>
        <w:spacing w:after="0" w:line="233" w:lineRule="auto"/>
        <w:rPr>
          <w:rFonts w:ascii="TH SarabunPSK" w:hAnsi="TH SarabunPSK" w:cs="TH SarabunPSK"/>
          <w:b/>
          <w:bCs/>
          <w:sz w:val="32"/>
          <w:szCs w:val="32"/>
        </w:rPr>
      </w:pPr>
      <w:r w:rsidRPr="007200C8">
        <w:rPr>
          <w:rFonts w:ascii="TH SarabunPSK" w:hAnsi="TH SarabunPSK" w:cs="TH SarabunPSK"/>
          <w:b/>
          <w:bCs/>
          <w:sz w:val="32"/>
          <w:szCs w:val="32"/>
        </w:rPr>
        <w:tab/>
        <w:t xml:space="preserve">1.1 </w:t>
      </w:r>
      <w:r w:rsidR="00AF65CD" w:rsidRPr="007200C8">
        <w:rPr>
          <w:rFonts w:ascii="TH SarabunPSK" w:hAnsi="TH SarabunPSK" w:cs="TH SarabunPSK"/>
          <w:b/>
          <w:bCs/>
          <w:sz w:val="32"/>
          <w:szCs w:val="32"/>
          <w:cs/>
        </w:rPr>
        <w:t>การประเมินกลยุทธ์การสอน</w:t>
      </w:r>
    </w:p>
    <w:p w:rsidR="00AF65CD" w:rsidRPr="007200C8" w:rsidRDefault="0024635F" w:rsidP="0024635F">
      <w:pPr>
        <w:tabs>
          <w:tab w:val="left" w:pos="360"/>
          <w:tab w:val="left" w:pos="720"/>
        </w:tabs>
        <w:spacing w:after="0" w:line="233" w:lineRule="auto"/>
        <w:jc w:val="thaiDistribute"/>
        <w:rPr>
          <w:rFonts w:ascii="TH SarabunPSK" w:hAnsi="TH SarabunPSK" w:cs="TH SarabunPSK"/>
          <w:b/>
          <w:bCs/>
          <w:sz w:val="32"/>
          <w:szCs w:val="32"/>
        </w:rPr>
      </w:pPr>
      <w:r w:rsidRPr="007200C8">
        <w:rPr>
          <w:rFonts w:ascii="TH SarabunPSK" w:hAnsi="TH SarabunPSK" w:cs="TH SarabunPSK" w:hint="cs"/>
          <w:sz w:val="32"/>
          <w:szCs w:val="32"/>
          <w:cs/>
        </w:rPr>
        <w:tab/>
        <w:t xml:space="preserve">     </w:t>
      </w:r>
      <w:r w:rsidR="00AF65CD" w:rsidRPr="007200C8">
        <w:rPr>
          <w:rFonts w:ascii="TH SarabunPSK" w:hAnsi="TH SarabunPSK" w:cs="TH SarabunPSK"/>
          <w:sz w:val="32"/>
          <w:szCs w:val="32"/>
          <w:cs/>
        </w:rPr>
        <w:t>การประเมินกลยุทธ์การสอนสามารถกระทำได้ดังนี้</w:t>
      </w:r>
    </w:p>
    <w:p w:rsidR="00AF65CD" w:rsidRPr="007200C8" w:rsidRDefault="0024635F" w:rsidP="00B71760">
      <w:pPr>
        <w:tabs>
          <w:tab w:val="left" w:pos="851"/>
        </w:tabs>
        <w:spacing w:after="0" w:line="233" w:lineRule="auto"/>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00B71760">
        <w:rPr>
          <w:rFonts w:ascii="TH SarabunPSK" w:hAnsi="TH SarabunPSK" w:cs="TH SarabunPSK"/>
          <w:sz w:val="32"/>
          <w:szCs w:val="32"/>
        </w:rPr>
        <w:tab/>
        <w:t xml:space="preserve">1.1.1 </w:t>
      </w:r>
      <w:r w:rsidR="00AF65CD" w:rsidRPr="007200C8">
        <w:rPr>
          <w:rFonts w:ascii="TH SarabunPSK" w:hAnsi="TH SarabunPSK" w:cs="TH SarabunPSK"/>
          <w:sz w:val="32"/>
          <w:szCs w:val="32"/>
          <w:cs/>
        </w:rPr>
        <w:t>การประชุมร่วมกันของอาจารย์ในสาขาวิชาเพื่อแลกเปลี่ยนความคิดเห็นขอคำแนะนำข้อเสนอแนะจากอาจารย์ที่มีความรู้และประสบการณ์หรือเพื่อนร่วมงาน</w:t>
      </w:r>
    </w:p>
    <w:p w:rsidR="00AF65CD" w:rsidRPr="007200C8" w:rsidRDefault="00B71760" w:rsidP="00B71760">
      <w:pPr>
        <w:spacing w:after="0" w:line="233" w:lineRule="auto"/>
        <w:ind w:firstLine="810"/>
        <w:jc w:val="thaiDistribute"/>
        <w:rPr>
          <w:rFonts w:ascii="TH SarabunPSK" w:hAnsi="TH SarabunPSK" w:cs="TH SarabunPSK"/>
          <w:sz w:val="32"/>
          <w:szCs w:val="32"/>
        </w:rPr>
      </w:pPr>
      <w:r>
        <w:rPr>
          <w:rFonts w:ascii="TH SarabunPSK" w:hAnsi="TH SarabunPSK" w:cs="TH SarabunPSK"/>
          <w:sz w:val="32"/>
          <w:szCs w:val="32"/>
        </w:rPr>
        <w:t xml:space="preserve">1.1.2 </w:t>
      </w:r>
      <w:r w:rsidR="00AF65CD" w:rsidRPr="007200C8">
        <w:rPr>
          <w:rFonts w:ascii="TH SarabunPSK" w:hAnsi="TH SarabunPSK" w:cs="TH SarabunPSK"/>
          <w:sz w:val="32"/>
          <w:szCs w:val="32"/>
          <w:cs/>
        </w:rPr>
        <w:t>การแลกเปลี่ยนโดยสนทนากับนักศึกษาเพื่อสะท้อนผลการจัดการเรียนการสอนในช่วงของการเรียนแต่ละรายวิชา</w:t>
      </w:r>
    </w:p>
    <w:p w:rsidR="00AF65CD" w:rsidRPr="007200C8" w:rsidRDefault="00B71760" w:rsidP="00B71760">
      <w:pPr>
        <w:spacing w:after="0" w:line="233" w:lineRule="auto"/>
        <w:ind w:firstLine="810"/>
        <w:jc w:val="thaiDistribute"/>
        <w:rPr>
          <w:rFonts w:ascii="TH SarabunPSK" w:hAnsi="TH SarabunPSK" w:cs="TH SarabunPSK"/>
          <w:sz w:val="32"/>
          <w:szCs w:val="32"/>
        </w:rPr>
      </w:pPr>
      <w:r>
        <w:rPr>
          <w:rFonts w:ascii="TH SarabunPSK" w:hAnsi="TH SarabunPSK" w:cs="TH SarabunPSK"/>
          <w:sz w:val="32"/>
          <w:szCs w:val="32"/>
        </w:rPr>
        <w:t xml:space="preserve">1.1.3 </w:t>
      </w:r>
      <w:r w:rsidR="00AF65CD" w:rsidRPr="007200C8">
        <w:rPr>
          <w:rFonts w:ascii="TH SarabunPSK" w:hAnsi="TH SarabunPSK" w:cs="TH SarabunPSK"/>
          <w:sz w:val="32"/>
          <w:szCs w:val="32"/>
          <w:cs/>
        </w:rPr>
        <w:t>ประเมินจากผลสัมฤทธิ์ทางการเรียนของนักศึกษาเปรียบเทียบพัฒนาการหรือความเปลี่ยนแปลงที่เกิดขึ้นจากการใช้กลยุทธ์การสอนที่แตกต่างกัน</w:t>
      </w:r>
    </w:p>
    <w:p w:rsidR="00AF65CD" w:rsidRPr="007200C8" w:rsidRDefault="00AF65CD" w:rsidP="00B71760">
      <w:pPr>
        <w:spacing w:after="0" w:line="233" w:lineRule="auto"/>
        <w:ind w:firstLine="810"/>
        <w:jc w:val="thaiDistribute"/>
        <w:rPr>
          <w:rFonts w:ascii="TH SarabunPSK" w:hAnsi="TH SarabunPSK" w:cs="TH SarabunPSK"/>
          <w:sz w:val="32"/>
          <w:szCs w:val="32"/>
        </w:rPr>
      </w:pPr>
      <w:r w:rsidRPr="007200C8">
        <w:rPr>
          <w:rFonts w:ascii="TH SarabunPSK" w:hAnsi="TH SarabunPSK" w:cs="TH SarabunPSK"/>
          <w:sz w:val="32"/>
          <w:szCs w:val="32"/>
        </w:rPr>
        <w:t>1.1.</w:t>
      </w:r>
      <w:r w:rsidRPr="007200C8">
        <w:rPr>
          <w:rFonts w:ascii="TH SarabunPSK" w:hAnsi="TH SarabunPSK" w:cs="TH SarabunPSK"/>
          <w:sz w:val="32"/>
          <w:szCs w:val="32"/>
          <w:cs/>
        </w:rPr>
        <w:t>4</w:t>
      </w:r>
      <w:r w:rsidR="00B71760">
        <w:rPr>
          <w:rFonts w:ascii="TH SarabunPSK" w:hAnsi="TH SarabunPSK" w:cs="TH SarabunPSK" w:hint="cs"/>
          <w:sz w:val="32"/>
          <w:szCs w:val="32"/>
          <w:cs/>
        </w:rPr>
        <w:t xml:space="preserve"> </w:t>
      </w:r>
      <w:r w:rsidRPr="007200C8">
        <w:rPr>
          <w:rFonts w:ascii="TH SarabunPSK" w:hAnsi="TH SarabunPSK" w:cs="TH SarabunPSK"/>
          <w:sz w:val="32"/>
          <w:szCs w:val="32"/>
          <w:cs/>
        </w:rPr>
        <w:t>การประเมินความเห็นหรือข้อเสนอแนะของอาจารย์ภายหลังการเข้ารับการอบรมในการนำกลยุทธ์การสอนไปใช้</w:t>
      </w:r>
    </w:p>
    <w:p w:rsidR="00AF65CD" w:rsidRPr="007200C8" w:rsidRDefault="00AF65CD" w:rsidP="00B71760">
      <w:pPr>
        <w:spacing w:after="0" w:line="233" w:lineRule="auto"/>
        <w:ind w:firstLine="810"/>
        <w:jc w:val="thaiDistribute"/>
        <w:rPr>
          <w:rFonts w:ascii="TH SarabunPSK" w:hAnsi="TH SarabunPSK" w:cs="TH SarabunPSK"/>
          <w:b/>
          <w:bCs/>
          <w:sz w:val="32"/>
          <w:szCs w:val="32"/>
          <w:rtl/>
          <w:cs/>
        </w:rPr>
      </w:pPr>
      <w:r w:rsidRPr="007200C8">
        <w:rPr>
          <w:rFonts w:ascii="TH SarabunPSK" w:hAnsi="TH SarabunPSK" w:cs="TH SarabunPSK"/>
          <w:sz w:val="32"/>
          <w:szCs w:val="32"/>
        </w:rPr>
        <w:t>1.1.</w:t>
      </w:r>
      <w:r w:rsidRPr="007200C8">
        <w:rPr>
          <w:rFonts w:ascii="TH SarabunPSK" w:hAnsi="TH SarabunPSK" w:cs="TH SarabunPSK"/>
          <w:sz w:val="32"/>
          <w:szCs w:val="32"/>
          <w:cs/>
        </w:rPr>
        <w:t>5</w:t>
      </w:r>
      <w:r w:rsidR="00B71760">
        <w:rPr>
          <w:rFonts w:ascii="TH SarabunPSK" w:hAnsi="TH SarabunPSK" w:cs="TH SarabunPSK" w:hint="cs"/>
          <w:sz w:val="32"/>
          <w:szCs w:val="32"/>
          <w:cs/>
        </w:rPr>
        <w:t xml:space="preserve"> </w:t>
      </w:r>
      <w:r w:rsidRPr="007200C8">
        <w:rPr>
          <w:rFonts w:ascii="TH SarabunPSK" w:hAnsi="TH SarabunPSK" w:cs="TH SarabunPSK"/>
          <w:sz w:val="32"/>
          <w:szCs w:val="32"/>
          <w:cs/>
        </w:rPr>
        <w:t>การวิเคราะห์ผลการประเมินของนักศึกษาด้านการจัดการเรียนการสอน</w:t>
      </w:r>
    </w:p>
    <w:p w:rsidR="00AF65CD" w:rsidRPr="007200C8" w:rsidRDefault="00AF65CD" w:rsidP="00613747">
      <w:pPr>
        <w:tabs>
          <w:tab w:val="left" w:pos="426"/>
        </w:tabs>
        <w:spacing w:after="0" w:line="233" w:lineRule="auto"/>
        <w:jc w:val="thaiDistribute"/>
        <w:rPr>
          <w:rFonts w:ascii="TH SarabunPSK" w:hAnsi="TH SarabunPSK" w:cs="TH SarabunPSK"/>
          <w:b/>
          <w:bCs/>
          <w:sz w:val="32"/>
          <w:szCs w:val="32"/>
        </w:rPr>
      </w:pPr>
      <w:r w:rsidRPr="007200C8">
        <w:rPr>
          <w:rFonts w:ascii="TH SarabunPSK" w:hAnsi="TH SarabunPSK" w:cs="TH SarabunPSK"/>
          <w:b/>
          <w:bCs/>
          <w:sz w:val="32"/>
          <w:szCs w:val="32"/>
        </w:rPr>
        <w:t xml:space="preserve">    </w:t>
      </w:r>
      <w:r w:rsidR="00613747" w:rsidRPr="007200C8">
        <w:rPr>
          <w:rFonts w:ascii="TH SarabunPSK" w:hAnsi="TH SarabunPSK" w:cs="TH SarabunPSK"/>
          <w:b/>
          <w:bCs/>
          <w:sz w:val="32"/>
          <w:szCs w:val="32"/>
        </w:rPr>
        <w:t xml:space="preserve"> </w:t>
      </w:r>
      <w:r w:rsidR="00A54D60" w:rsidRPr="007200C8">
        <w:rPr>
          <w:rFonts w:ascii="TH SarabunPSK" w:hAnsi="TH SarabunPSK" w:cs="TH SarabunPSK"/>
          <w:b/>
          <w:bCs/>
          <w:sz w:val="32"/>
          <w:szCs w:val="32"/>
        </w:rPr>
        <w:t xml:space="preserve">1.2 </w:t>
      </w:r>
      <w:r w:rsidRPr="007200C8">
        <w:rPr>
          <w:rFonts w:ascii="TH SarabunPSK" w:hAnsi="TH SarabunPSK" w:cs="TH SarabunPSK"/>
          <w:b/>
          <w:bCs/>
          <w:sz w:val="32"/>
          <w:szCs w:val="32"/>
          <w:cs/>
        </w:rPr>
        <w:t>การประเมินทักษะของอาจารย์ในการใช้แผนกลยุทธ์การสอน</w:t>
      </w:r>
    </w:p>
    <w:p w:rsidR="00AF65CD" w:rsidRPr="007200C8" w:rsidRDefault="00AF65CD" w:rsidP="009A3AD7">
      <w:pPr>
        <w:tabs>
          <w:tab w:val="left" w:pos="720"/>
        </w:tabs>
        <w:spacing w:after="0" w:line="233" w:lineRule="auto"/>
        <w:jc w:val="thaiDistribute"/>
        <w:rPr>
          <w:rFonts w:ascii="TH SarabunPSK" w:hAnsi="TH SarabunPSK" w:cs="TH SarabunPSK"/>
          <w:sz w:val="32"/>
          <w:szCs w:val="32"/>
        </w:rPr>
      </w:pPr>
      <w:r w:rsidRPr="007200C8">
        <w:rPr>
          <w:rFonts w:ascii="TH SarabunPSK" w:hAnsi="TH SarabunPSK" w:cs="TH SarabunPSK"/>
          <w:sz w:val="32"/>
          <w:szCs w:val="32"/>
        </w:rPr>
        <w:tab/>
      </w:r>
      <w:r w:rsidR="00613747" w:rsidRPr="007200C8">
        <w:rPr>
          <w:rFonts w:ascii="TH SarabunPSK" w:hAnsi="TH SarabunPSK" w:cs="TH SarabunPSK"/>
          <w:sz w:val="32"/>
          <w:szCs w:val="32"/>
        </w:rPr>
        <w:t xml:space="preserve"> </w:t>
      </w:r>
      <w:r w:rsidRPr="007200C8">
        <w:rPr>
          <w:rFonts w:ascii="TH SarabunPSK" w:hAnsi="TH SarabunPSK" w:cs="TH SarabunPSK"/>
          <w:sz w:val="32"/>
          <w:szCs w:val="32"/>
          <w:cs/>
        </w:rPr>
        <w:t>การประเมินทักษะดังกล่าวสามารถกระทำได้ดังนี้</w:t>
      </w:r>
    </w:p>
    <w:p w:rsidR="00AF65CD" w:rsidRPr="007200C8" w:rsidRDefault="00AF65CD" w:rsidP="00B71760">
      <w:pPr>
        <w:tabs>
          <w:tab w:val="left" w:pos="1276"/>
        </w:tabs>
        <w:spacing w:after="0" w:line="233" w:lineRule="auto"/>
        <w:ind w:right="-341"/>
        <w:rPr>
          <w:rFonts w:ascii="TH SarabunPSK" w:hAnsi="TH SarabunPSK" w:cs="TH SarabunPSK"/>
          <w:sz w:val="32"/>
          <w:szCs w:val="32"/>
          <w:rtl/>
          <w:cs/>
        </w:rPr>
      </w:pPr>
      <w:r w:rsidRPr="007200C8">
        <w:rPr>
          <w:rFonts w:ascii="TH SarabunPSK" w:hAnsi="TH SarabunPSK" w:cs="TH SarabunPSK"/>
          <w:sz w:val="32"/>
          <w:szCs w:val="32"/>
        </w:rPr>
        <w:t xml:space="preserve">           1.2.1</w:t>
      </w:r>
      <w:r w:rsidR="00613747" w:rsidRPr="007200C8">
        <w:rPr>
          <w:rFonts w:ascii="TH SarabunPSK" w:hAnsi="TH SarabunPSK" w:cs="TH SarabunPSK"/>
          <w:sz w:val="32"/>
          <w:szCs w:val="32"/>
        </w:rPr>
        <w:t xml:space="preserve"> </w:t>
      </w:r>
      <w:r w:rsidRPr="007200C8">
        <w:rPr>
          <w:rFonts w:ascii="TH SarabunPSK" w:hAnsi="TH SarabunPSK" w:cs="TH SarabunPSK"/>
          <w:sz w:val="32"/>
          <w:szCs w:val="32"/>
          <w:cs/>
        </w:rPr>
        <w:t>การประเมินทักษะอาจารย์ในกา</w:t>
      </w:r>
      <w:r w:rsidR="00613747" w:rsidRPr="007200C8">
        <w:rPr>
          <w:rFonts w:ascii="TH SarabunPSK" w:hAnsi="TH SarabunPSK" w:cs="TH SarabunPSK"/>
          <w:sz w:val="32"/>
          <w:szCs w:val="32"/>
          <w:cs/>
        </w:rPr>
        <w:t>รสอนของนักศึกษาในแต่ละรายวิชาโด</w:t>
      </w:r>
      <w:r w:rsidR="00B71760">
        <w:rPr>
          <w:rFonts w:ascii="TH SarabunPSK" w:hAnsi="TH SarabunPSK" w:cs="TH SarabunPSK" w:hint="cs"/>
          <w:sz w:val="32"/>
          <w:szCs w:val="32"/>
          <w:cs/>
        </w:rPr>
        <w:t>ย</w:t>
      </w:r>
      <w:r w:rsidRPr="007200C8">
        <w:rPr>
          <w:rFonts w:ascii="TH SarabunPSK" w:hAnsi="TH SarabunPSK" w:cs="TH SarabunPSK"/>
          <w:sz w:val="32"/>
          <w:szCs w:val="32"/>
          <w:cs/>
        </w:rPr>
        <w:t>คณะกรรมการประจำหลักสูตรและนักศึกษา</w:t>
      </w:r>
    </w:p>
    <w:p w:rsidR="00AF65CD" w:rsidRPr="007200C8" w:rsidRDefault="00AF65CD" w:rsidP="009A3AD7">
      <w:pPr>
        <w:tabs>
          <w:tab w:val="left" w:pos="1276"/>
        </w:tabs>
        <w:spacing w:after="0" w:line="233" w:lineRule="auto"/>
        <w:ind w:firstLine="810"/>
        <w:jc w:val="thaiDistribute"/>
        <w:rPr>
          <w:rFonts w:ascii="TH SarabunPSK" w:hAnsi="TH SarabunPSK" w:cs="TH SarabunPSK"/>
          <w:sz w:val="32"/>
          <w:szCs w:val="32"/>
        </w:rPr>
      </w:pPr>
      <w:r w:rsidRPr="007200C8">
        <w:rPr>
          <w:rFonts w:ascii="TH SarabunPSK" w:hAnsi="TH SarabunPSK" w:cs="TH SarabunPSK"/>
          <w:sz w:val="32"/>
          <w:szCs w:val="32"/>
        </w:rPr>
        <w:t xml:space="preserve">1.2.2 </w:t>
      </w:r>
      <w:r w:rsidRPr="007200C8">
        <w:rPr>
          <w:rFonts w:ascii="TH SarabunPSK" w:hAnsi="TH SarabunPSK" w:cs="TH SarabunPSK"/>
          <w:sz w:val="32"/>
          <w:szCs w:val="32"/>
          <w:cs/>
        </w:rPr>
        <w:t>การสังเกตการณ์สอนของอาจารย์ผู้สอน</w:t>
      </w:r>
    </w:p>
    <w:p w:rsidR="00AF65CD" w:rsidRPr="007200C8" w:rsidRDefault="00AF65CD" w:rsidP="009A3AD7">
      <w:pPr>
        <w:tabs>
          <w:tab w:val="left" w:pos="1276"/>
        </w:tabs>
        <w:spacing w:after="0" w:line="233" w:lineRule="auto"/>
        <w:ind w:firstLine="810"/>
        <w:jc w:val="thaiDistribute"/>
        <w:rPr>
          <w:rFonts w:ascii="TH SarabunPSK" w:hAnsi="TH SarabunPSK" w:cs="TH SarabunPSK"/>
          <w:sz w:val="32"/>
          <w:szCs w:val="32"/>
        </w:rPr>
      </w:pPr>
      <w:r w:rsidRPr="007200C8">
        <w:rPr>
          <w:rFonts w:ascii="TH SarabunPSK" w:hAnsi="TH SarabunPSK" w:cs="TH SarabunPSK"/>
          <w:sz w:val="32"/>
          <w:szCs w:val="32"/>
        </w:rPr>
        <w:t>1.2.</w:t>
      </w:r>
      <w:r w:rsidRPr="007200C8">
        <w:rPr>
          <w:rFonts w:ascii="TH SarabunPSK" w:hAnsi="TH SarabunPSK" w:cs="TH SarabunPSK"/>
          <w:sz w:val="32"/>
          <w:szCs w:val="32"/>
          <w:cs/>
        </w:rPr>
        <w:t>3</w:t>
      </w:r>
      <w:r w:rsidR="00613747"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การจัดอันดับการสอนของอาจารย์เกี่ยวกับกระบวนการสอนที่มีประสิทธิภาพมากที่สุดที่นักศึกษาต้องการ</w:t>
      </w:r>
    </w:p>
    <w:p w:rsidR="00AF65CD" w:rsidRPr="007200C8" w:rsidRDefault="00AF65CD" w:rsidP="009D3DA0">
      <w:pPr>
        <w:tabs>
          <w:tab w:val="left" w:pos="540"/>
        </w:tabs>
        <w:spacing w:after="0" w:line="233" w:lineRule="auto"/>
        <w:rPr>
          <w:rFonts w:ascii="TH SarabunPSK" w:hAnsi="TH SarabunPSK" w:cs="TH SarabunPSK"/>
          <w:b/>
          <w:bCs/>
          <w:sz w:val="32"/>
          <w:szCs w:val="32"/>
        </w:rPr>
      </w:pPr>
    </w:p>
    <w:p w:rsidR="00AF65CD" w:rsidRPr="007200C8" w:rsidRDefault="00AF65CD" w:rsidP="009D3DA0">
      <w:pPr>
        <w:tabs>
          <w:tab w:val="left" w:pos="360"/>
        </w:tabs>
        <w:spacing w:after="0" w:line="233" w:lineRule="auto"/>
        <w:rPr>
          <w:rFonts w:ascii="TH SarabunPSK" w:hAnsi="TH SarabunPSK" w:cs="TH SarabunPSK"/>
          <w:b/>
          <w:bCs/>
          <w:sz w:val="32"/>
          <w:szCs w:val="32"/>
        </w:rPr>
      </w:pPr>
      <w:r w:rsidRPr="007200C8">
        <w:rPr>
          <w:rFonts w:ascii="TH SarabunPSK" w:hAnsi="TH SarabunPSK" w:cs="TH SarabunPSK"/>
          <w:b/>
          <w:bCs/>
          <w:sz w:val="32"/>
          <w:szCs w:val="32"/>
        </w:rPr>
        <w:t>2</w:t>
      </w:r>
      <w:r w:rsidRPr="007200C8">
        <w:rPr>
          <w:rFonts w:ascii="TH SarabunPSK" w:hAnsi="TH SarabunPSK" w:cs="TH SarabunPSK"/>
          <w:b/>
          <w:bCs/>
          <w:sz w:val="32"/>
          <w:szCs w:val="32"/>
          <w:cs/>
        </w:rPr>
        <w:t>.</w:t>
      </w:r>
      <w:r w:rsidRPr="007200C8">
        <w:rPr>
          <w:rFonts w:ascii="TH SarabunPSK" w:hAnsi="TH SarabunPSK" w:cs="TH SarabunPSK"/>
          <w:b/>
          <w:bCs/>
          <w:sz w:val="32"/>
          <w:szCs w:val="32"/>
        </w:rPr>
        <w:tab/>
      </w:r>
      <w:r w:rsidRPr="007200C8">
        <w:rPr>
          <w:rFonts w:ascii="TH SarabunPSK" w:hAnsi="TH SarabunPSK" w:cs="TH SarabunPSK"/>
          <w:b/>
          <w:bCs/>
          <w:sz w:val="32"/>
          <w:szCs w:val="32"/>
          <w:cs/>
        </w:rPr>
        <w:t>การประเมินหลักสูตรในภาพรวม</w:t>
      </w:r>
    </w:p>
    <w:p w:rsidR="00AF65CD" w:rsidRPr="007200C8" w:rsidRDefault="00AF65CD" w:rsidP="009A3AD7">
      <w:pPr>
        <w:tabs>
          <w:tab w:val="left" w:pos="1276"/>
        </w:tabs>
        <w:spacing w:after="0" w:line="233" w:lineRule="auto"/>
        <w:ind w:firstLine="360"/>
        <w:jc w:val="thaiDistribute"/>
        <w:rPr>
          <w:rFonts w:ascii="TH SarabunPSK" w:hAnsi="TH SarabunPSK" w:cs="TH SarabunPSK"/>
          <w:sz w:val="32"/>
          <w:szCs w:val="32"/>
        </w:rPr>
      </w:pPr>
      <w:r w:rsidRPr="007200C8">
        <w:rPr>
          <w:rFonts w:ascii="TH SarabunPSK" w:hAnsi="TH SarabunPSK" w:cs="TH SarabunPSK"/>
          <w:sz w:val="32"/>
          <w:szCs w:val="32"/>
          <w:cs/>
        </w:rPr>
        <w:t>มีการประเมินคุณภาพของหลักสูตรในภาพรวมและการบรรลุผลการเรียนรู้ที่คาดหวังจาก</w:t>
      </w:r>
    </w:p>
    <w:p w:rsidR="00AF65CD" w:rsidRPr="007200C8" w:rsidRDefault="00AF65CD" w:rsidP="009A3AD7">
      <w:pPr>
        <w:tabs>
          <w:tab w:val="left" w:pos="1276"/>
        </w:tabs>
        <w:spacing w:after="0" w:line="233" w:lineRule="auto"/>
        <w:ind w:firstLine="360"/>
        <w:jc w:val="thaiDistribute"/>
        <w:rPr>
          <w:rFonts w:ascii="TH SarabunPSK" w:hAnsi="TH SarabunPSK" w:cs="TH SarabunPSK"/>
          <w:sz w:val="32"/>
          <w:szCs w:val="32"/>
        </w:rPr>
      </w:pPr>
      <w:r w:rsidRPr="007200C8">
        <w:rPr>
          <w:rFonts w:ascii="TH SarabunPSK" w:hAnsi="TH SarabunPSK" w:cs="TH SarabunPSK"/>
          <w:b/>
          <w:bCs/>
          <w:sz w:val="32"/>
          <w:szCs w:val="32"/>
        </w:rPr>
        <w:t xml:space="preserve">2.1 </w:t>
      </w:r>
      <w:r w:rsidRPr="007200C8">
        <w:rPr>
          <w:rFonts w:ascii="TH SarabunPSK" w:hAnsi="TH SarabunPSK" w:cs="TH SarabunPSK"/>
          <w:b/>
          <w:bCs/>
          <w:sz w:val="32"/>
          <w:szCs w:val="32"/>
          <w:cs/>
        </w:rPr>
        <w:t>การประเมินจากนักศึกษา</w:t>
      </w:r>
      <w:r w:rsidR="00B71760">
        <w:rPr>
          <w:rFonts w:ascii="TH SarabunPSK" w:hAnsi="TH SarabunPSK" w:cs="TH SarabunPSK" w:hint="cs"/>
          <w:b/>
          <w:bCs/>
          <w:sz w:val="32"/>
          <w:szCs w:val="32"/>
          <w:cs/>
        </w:rPr>
        <w:t xml:space="preserve"> </w:t>
      </w:r>
      <w:r w:rsidRPr="007200C8">
        <w:rPr>
          <w:rFonts w:ascii="TH SarabunPSK" w:hAnsi="TH SarabunPSK" w:cs="TH SarabunPSK"/>
          <w:sz w:val="32"/>
          <w:szCs w:val="32"/>
          <w:cs/>
        </w:rPr>
        <w:t>ได้แก่ประเมินพัฒนาการของนักศึกษาประเมินความพึงพอใจของบัณฑิตที่มีต่อหลักสูตรและผลงานวิจัยของนักศึกษาที่มีคุณภาพ</w:t>
      </w:r>
    </w:p>
    <w:p w:rsidR="00AF65CD" w:rsidRPr="007200C8" w:rsidRDefault="00AF65CD" w:rsidP="009A3AD7">
      <w:pPr>
        <w:tabs>
          <w:tab w:val="left" w:pos="1276"/>
        </w:tabs>
        <w:spacing w:after="0" w:line="233" w:lineRule="auto"/>
        <w:ind w:firstLine="360"/>
        <w:jc w:val="thaiDistribute"/>
        <w:rPr>
          <w:rFonts w:ascii="TH SarabunPSK" w:hAnsi="TH SarabunPSK" w:cs="TH SarabunPSK"/>
          <w:sz w:val="32"/>
          <w:szCs w:val="32"/>
        </w:rPr>
      </w:pPr>
      <w:r w:rsidRPr="007200C8">
        <w:rPr>
          <w:rFonts w:ascii="TH SarabunPSK" w:hAnsi="TH SarabunPSK" w:cs="TH SarabunPSK"/>
          <w:b/>
          <w:bCs/>
          <w:sz w:val="32"/>
          <w:szCs w:val="32"/>
        </w:rPr>
        <w:t xml:space="preserve">2.2 </w:t>
      </w:r>
      <w:r w:rsidRPr="007200C8">
        <w:rPr>
          <w:rFonts w:ascii="TH SarabunPSK" w:hAnsi="TH SarabunPSK" w:cs="TH SarabunPSK"/>
          <w:b/>
          <w:bCs/>
          <w:sz w:val="32"/>
          <w:szCs w:val="32"/>
          <w:cs/>
        </w:rPr>
        <w:t>ผลการประเมินโดยผู้ทรงคุณวุฒิและ</w:t>
      </w:r>
      <w:r w:rsidRPr="007200C8">
        <w:rPr>
          <w:rFonts w:ascii="TH SarabunPSK" w:hAnsi="TH SarabunPSK" w:cs="TH SarabunPSK"/>
          <w:b/>
          <w:bCs/>
          <w:sz w:val="32"/>
          <w:szCs w:val="32"/>
          <w:rtl/>
          <w:cs/>
        </w:rPr>
        <w:t>/</w:t>
      </w:r>
      <w:r w:rsidRPr="007200C8">
        <w:rPr>
          <w:rFonts w:ascii="TH SarabunPSK" w:hAnsi="TH SarabunPSK" w:cs="TH SarabunPSK"/>
          <w:b/>
          <w:bCs/>
          <w:sz w:val="32"/>
          <w:szCs w:val="32"/>
          <w:cs/>
        </w:rPr>
        <w:t>หรือหรือผู้ประเมินภายนอก</w:t>
      </w:r>
      <w:r w:rsidR="00B71760">
        <w:rPr>
          <w:rFonts w:ascii="TH SarabunPSK" w:hAnsi="TH SarabunPSK" w:cs="TH SarabunPSK" w:hint="cs"/>
          <w:b/>
          <w:bCs/>
          <w:sz w:val="32"/>
          <w:szCs w:val="32"/>
          <w:cs/>
        </w:rPr>
        <w:t xml:space="preserve"> </w:t>
      </w:r>
      <w:r w:rsidRPr="007200C8">
        <w:rPr>
          <w:rFonts w:ascii="TH SarabunPSK" w:hAnsi="TH SarabunPSK" w:cs="TH SarabunPSK"/>
          <w:sz w:val="32"/>
          <w:szCs w:val="32"/>
          <w:cs/>
        </w:rPr>
        <w:t>โดยประเมินความเห็นและข้อเสนอแนะจากอาจารย์พิเศษและผู้ทรงคุณวุฒิภายนอกคุณภาพของบัณฑิตที่สำเร็จการศึกษากระบวนการพัฒนาการเรียนรู้องค์ความรู้และการปรับปรุงหลักสูตรให้มีความเหมาะสมกับสถานการณ์ทางการศึกษาในปัจจุบัน</w:t>
      </w:r>
    </w:p>
    <w:p w:rsidR="00AF65CD" w:rsidRPr="007200C8" w:rsidRDefault="00AF65CD" w:rsidP="0024635F">
      <w:pPr>
        <w:tabs>
          <w:tab w:val="left" w:pos="1276"/>
        </w:tabs>
        <w:spacing w:after="0" w:line="233" w:lineRule="auto"/>
        <w:ind w:firstLine="360"/>
        <w:jc w:val="thaiDistribute"/>
        <w:rPr>
          <w:rFonts w:ascii="TH SarabunPSK" w:hAnsi="TH SarabunPSK" w:cs="TH SarabunPSK"/>
          <w:sz w:val="32"/>
          <w:szCs w:val="32"/>
        </w:rPr>
      </w:pPr>
      <w:r w:rsidRPr="007200C8">
        <w:rPr>
          <w:rFonts w:ascii="TH SarabunPSK" w:hAnsi="TH SarabunPSK" w:cs="TH SarabunPSK"/>
          <w:b/>
          <w:bCs/>
          <w:sz w:val="32"/>
          <w:szCs w:val="32"/>
        </w:rPr>
        <w:t xml:space="preserve">2.3 </w:t>
      </w:r>
      <w:r w:rsidRPr="007200C8">
        <w:rPr>
          <w:rFonts w:ascii="TH SarabunPSK" w:hAnsi="TH SarabunPSK" w:cs="TH SarabunPSK"/>
          <w:b/>
          <w:bCs/>
          <w:sz w:val="32"/>
          <w:szCs w:val="32"/>
          <w:cs/>
        </w:rPr>
        <w:t>ผลการประเมินจากผู้ใช้บัณฑิตหรือผู้มีส่วนได้ส่วนเสีย</w:t>
      </w:r>
      <w:r w:rsidR="00B71760">
        <w:rPr>
          <w:rFonts w:ascii="TH SarabunPSK" w:hAnsi="TH SarabunPSK" w:cs="TH SarabunPSK" w:hint="cs"/>
          <w:b/>
          <w:bCs/>
          <w:sz w:val="32"/>
          <w:szCs w:val="32"/>
          <w:cs/>
        </w:rPr>
        <w:t xml:space="preserve"> </w:t>
      </w:r>
      <w:r w:rsidRPr="007200C8">
        <w:rPr>
          <w:rFonts w:ascii="TH SarabunPSK" w:hAnsi="TH SarabunPSK" w:cs="TH SarabunPSK"/>
          <w:sz w:val="32"/>
          <w:szCs w:val="32"/>
          <w:cs/>
        </w:rPr>
        <w:t>ได้แก่ความพึงพอใจของผู้ใช้บัณฑิตหรือนายจ้างที่มีต่อความรู้ความสามารถทางวิชาการและวิชาชีพตลอดจนคุณธรรมจริยธรรมของบัณฑิต</w:t>
      </w:r>
    </w:p>
    <w:p w:rsidR="009D3DA0" w:rsidRPr="007200C8" w:rsidRDefault="009D3DA0" w:rsidP="009D3DA0">
      <w:pPr>
        <w:tabs>
          <w:tab w:val="left" w:pos="1276"/>
        </w:tabs>
        <w:spacing w:after="0" w:line="233" w:lineRule="auto"/>
        <w:rPr>
          <w:rFonts w:ascii="TH SarabunPSK" w:hAnsi="TH SarabunPSK" w:cs="TH SarabunPSK"/>
          <w:sz w:val="32"/>
          <w:szCs w:val="32"/>
        </w:rPr>
      </w:pPr>
    </w:p>
    <w:p w:rsidR="00AF65CD" w:rsidRPr="007200C8" w:rsidRDefault="00AF65CD" w:rsidP="009D3DA0">
      <w:pPr>
        <w:tabs>
          <w:tab w:val="left" w:pos="1276"/>
        </w:tabs>
        <w:spacing w:after="0" w:line="233" w:lineRule="auto"/>
        <w:rPr>
          <w:rFonts w:ascii="TH SarabunPSK" w:hAnsi="TH SarabunPSK" w:cs="TH SarabunPSK"/>
          <w:sz w:val="32"/>
          <w:szCs w:val="32"/>
        </w:rPr>
      </w:pPr>
      <w:r w:rsidRPr="007200C8">
        <w:rPr>
          <w:rFonts w:ascii="TH SarabunPSK" w:hAnsi="TH SarabunPSK" w:cs="TH SarabunPSK"/>
          <w:b/>
          <w:bCs/>
          <w:sz w:val="32"/>
          <w:szCs w:val="32"/>
          <w:rtl/>
          <w:cs/>
        </w:rPr>
        <w:t xml:space="preserve"> 3</w:t>
      </w:r>
      <w:r w:rsidR="00A54D60" w:rsidRPr="007200C8">
        <w:rPr>
          <w:rFonts w:ascii="TH SarabunPSK" w:hAnsi="TH SarabunPSK" w:cs="TH SarabunPSK"/>
          <w:b/>
          <w:bCs/>
          <w:sz w:val="32"/>
          <w:szCs w:val="32"/>
        </w:rPr>
        <w:t xml:space="preserve">. </w:t>
      </w:r>
      <w:r w:rsidRPr="007200C8">
        <w:rPr>
          <w:rFonts w:ascii="TH SarabunPSK" w:hAnsi="TH SarabunPSK" w:cs="TH SarabunPSK"/>
          <w:b/>
          <w:bCs/>
          <w:sz w:val="32"/>
          <w:szCs w:val="32"/>
          <w:cs/>
        </w:rPr>
        <w:t>การประเมินผลการดำเนินงานตามรายละเอียดหลักสูตร</w:t>
      </w:r>
    </w:p>
    <w:p w:rsidR="00AF65CD" w:rsidRPr="007200C8" w:rsidRDefault="00AF65CD" w:rsidP="009D3DA0">
      <w:pPr>
        <w:tabs>
          <w:tab w:val="left" w:pos="360"/>
          <w:tab w:val="left" w:pos="720"/>
        </w:tabs>
        <w:spacing w:after="0" w:line="233" w:lineRule="auto"/>
        <w:jc w:val="thaiDistribute"/>
        <w:rPr>
          <w:rFonts w:ascii="TH SarabunPSK" w:hAnsi="TH SarabunPSK" w:cs="TH SarabunPSK"/>
          <w:b/>
          <w:bCs/>
          <w:sz w:val="32"/>
          <w:szCs w:val="32"/>
        </w:rPr>
      </w:pPr>
      <w:r w:rsidRPr="007200C8">
        <w:rPr>
          <w:rFonts w:ascii="TH SarabunPSK" w:hAnsi="TH SarabunPSK" w:cs="TH SarabunPSK"/>
          <w:sz w:val="32"/>
          <w:szCs w:val="32"/>
        </w:rPr>
        <w:tab/>
      </w:r>
      <w:r w:rsidRPr="007200C8">
        <w:rPr>
          <w:rFonts w:ascii="TH SarabunPSK" w:hAnsi="TH SarabunPSK" w:cs="TH SarabunPSK"/>
          <w:sz w:val="32"/>
          <w:szCs w:val="32"/>
          <w:cs/>
        </w:rPr>
        <w:t>สาขาวิชาผ่านการประเมินจากหน่วยงานประกันคุณภาพหลักสูตรและการจัดการเรียนการสอนของสาขาวิชาตามมาตรฐานคุณวุฒิระดับปริญญาโทจากคณะกรรมการประเมินคุณภาพ</w:t>
      </w:r>
    </w:p>
    <w:p w:rsidR="009D3DA0" w:rsidRPr="007200C8" w:rsidRDefault="00AF65CD" w:rsidP="009D3DA0">
      <w:pPr>
        <w:tabs>
          <w:tab w:val="left" w:pos="360"/>
        </w:tabs>
        <w:spacing w:after="0" w:line="240" w:lineRule="auto"/>
        <w:jc w:val="thaiDistribute"/>
        <w:rPr>
          <w:rFonts w:ascii="TH SarabunPSK" w:hAnsi="TH SarabunPSK" w:cs="TH SarabunPSK"/>
          <w:sz w:val="32"/>
          <w:szCs w:val="32"/>
        </w:rPr>
      </w:pPr>
      <w:r w:rsidRPr="007200C8">
        <w:rPr>
          <w:rFonts w:ascii="TH SarabunPSK" w:hAnsi="TH SarabunPSK" w:cs="TH SarabunPSK"/>
          <w:b/>
          <w:bCs/>
          <w:sz w:val="32"/>
          <w:szCs w:val="32"/>
        </w:rPr>
        <w:lastRenderedPageBreak/>
        <w:t>4</w:t>
      </w:r>
      <w:r w:rsidRPr="007200C8">
        <w:rPr>
          <w:rFonts w:ascii="TH SarabunPSK" w:hAnsi="TH SarabunPSK" w:cs="TH SarabunPSK"/>
          <w:b/>
          <w:bCs/>
          <w:sz w:val="32"/>
          <w:szCs w:val="32"/>
          <w:rtl/>
          <w:cs/>
        </w:rPr>
        <w:t xml:space="preserve">. </w:t>
      </w:r>
      <w:r w:rsidRPr="007200C8">
        <w:rPr>
          <w:rFonts w:ascii="TH SarabunPSK" w:hAnsi="TH SarabunPSK" w:cs="TH SarabunPSK"/>
          <w:b/>
          <w:bCs/>
          <w:sz w:val="32"/>
          <w:szCs w:val="32"/>
        </w:rPr>
        <w:tab/>
      </w:r>
      <w:r w:rsidRPr="007200C8">
        <w:rPr>
          <w:rFonts w:ascii="TH SarabunPSK" w:hAnsi="TH SarabunPSK" w:cs="TH SarabunPSK"/>
          <w:b/>
          <w:bCs/>
          <w:sz w:val="32"/>
          <w:szCs w:val="32"/>
          <w:cs/>
        </w:rPr>
        <w:t>การทบทวนผลการประเมินและวางแผนปรับปรุงหลักสูตรและแผนกลยุทธ์การสอน</w:t>
      </w:r>
    </w:p>
    <w:p w:rsidR="00AF65CD" w:rsidRPr="007200C8" w:rsidRDefault="00AF65CD" w:rsidP="009D3DA0">
      <w:pPr>
        <w:tabs>
          <w:tab w:val="left" w:pos="360"/>
        </w:tabs>
        <w:spacing w:after="0" w:line="240" w:lineRule="auto"/>
        <w:ind w:firstLine="360"/>
        <w:jc w:val="thaiDistribute"/>
        <w:rPr>
          <w:rFonts w:ascii="TH SarabunPSK" w:hAnsi="TH SarabunPSK" w:cs="TH SarabunPSK"/>
          <w:sz w:val="32"/>
          <w:szCs w:val="32"/>
        </w:rPr>
      </w:pPr>
      <w:r w:rsidRPr="007200C8">
        <w:rPr>
          <w:rFonts w:ascii="TH SarabunPSK" w:hAnsi="TH SarabunPSK" w:cs="TH SarabunPSK"/>
          <w:sz w:val="32"/>
          <w:szCs w:val="32"/>
          <w:cs/>
        </w:rPr>
        <w:t>การทบทวนผลการประเมินและการวางแผนปรับปรุงหลักสูตรมีดังนี้</w:t>
      </w:r>
    </w:p>
    <w:p w:rsidR="00737A7A" w:rsidRPr="007200C8" w:rsidRDefault="00737A7A" w:rsidP="00AF65CD">
      <w:pPr>
        <w:spacing w:after="0" w:line="240" w:lineRule="auto"/>
        <w:rPr>
          <w:rFonts w:ascii="TH SarabunPSK" w:hAnsi="TH SarabunPSK" w:cs="TH SarabunPSK"/>
          <w:sz w:val="32"/>
          <w:szCs w:val="32"/>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5740"/>
      </w:tblGrid>
      <w:tr w:rsidR="00AF65CD" w:rsidRPr="007200C8" w:rsidTr="00CF4814">
        <w:tc>
          <w:tcPr>
            <w:tcW w:w="2448" w:type="dxa"/>
          </w:tcPr>
          <w:p w:rsidR="00AF65CD" w:rsidRPr="007200C8" w:rsidRDefault="00AF65CD" w:rsidP="00AF65CD">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ประเด็น</w:t>
            </w:r>
          </w:p>
        </w:tc>
        <w:tc>
          <w:tcPr>
            <w:tcW w:w="5740" w:type="dxa"/>
          </w:tcPr>
          <w:p w:rsidR="00AF65CD" w:rsidRPr="007200C8" w:rsidRDefault="00AF65CD" w:rsidP="00AF65CD">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ดัชนีชี้วัด</w:t>
            </w:r>
          </w:p>
        </w:tc>
      </w:tr>
      <w:tr w:rsidR="00AF65CD" w:rsidRPr="007200C8" w:rsidTr="00CF4814">
        <w:trPr>
          <w:trHeight w:val="5349"/>
        </w:trPr>
        <w:tc>
          <w:tcPr>
            <w:tcW w:w="2448" w:type="dxa"/>
          </w:tcPr>
          <w:p w:rsidR="00AF65CD" w:rsidRPr="007200C8" w:rsidRDefault="00A536F1" w:rsidP="00AF65CD">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1. </w:t>
            </w:r>
            <w:r w:rsidR="00AF65CD" w:rsidRPr="007200C8">
              <w:rPr>
                <w:rFonts w:ascii="TH SarabunPSK" w:hAnsi="TH SarabunPSK" w:cs="TH SarabunPSK"/>
                <w:b/>
                <w:bCs/>
                <w:sz w:val="32"/>
                <w:szCs w:val="32"/>
                <w:cs/>
              </w:rPr>
              <w:t>ดัชนีบ่งชี้มาตรฐานและคุณภาพการศึกษาสำหรับหลักสูตรนี้</w:t>
            </w:r>
          </w:p>
          <w:p w:rsidR="00AF65CD" w:rsidRPr="007200C8" w:rsidRDefault="00AF65CD" w:rsidP="00AF65CD">
            <w:pPr>
              <w:spacing w:after="0" w:line="240" w:lineRule="auto"/>
              <w:rPr>
                <w:rFonts w:ascii="TH SarabunPSK" w:hAnsi="TH SarabunPSK" w:cs="TH SarabunPSK"/>
                <w:b/>
                <w:bCs/>
                <w:sz w:val="32"/>
                <w:szCs w:val="32"/>
              </w:rPr>
            </w:pPr>
          </w:p>
          <w:p w:rsidR="00AF65CD" w:rsidRPr="007200C8" w:rsidRDefault="00AF65CD" w:rsidP="00AF65CD">
            <w:pPr>
              <w:spacing w:after="0" w:line="240" w:lineRule="auto"/>
              <w:rPr>
                <w:rFonts w:ascii="TH SarabunPSK" w:hAnsi="TH SarabunPSK" w:cs="TH SarabunPSK"/>
                <w:b/>
                <w:bCs/>
                <w:sz w:val="32"/>
                <w:szCs w:val="32"/>
              </w:rPr>
            </w:pPr>
          </w:p>
          <w:p w:rsidR="00AF65CD" w:rsidRPr="007200C8" w:rsidRDefault="00AF65CD" w:rsidP="00AF65CD">
            <w:pPr>
              <w:spacing w:after="0" w:line="240" w:lineRule="auto"/>
              <w:rPr>
                <w:rFonts w:ascii="TH SarabunPSK" w:hAnsi="TH SarabunPSK" w:cs="TH SarabunPSK"/>
                <w:b/>
                <w:bCs/>
                <w:sz w:val="32"/>
                <w:szCs w:val="32"/>
              </w:rPr>
            </w:pPr>
          </w:p>
          <w:p w:rsidR="00AF65CD" w:rsidRPr="007200C8" w:rsidRDefault="00AF65CD" w:rsidP="00AF65CD">
            <w:pPr>
              <w:spacing w:after="0" w:line="240" w:lineRule="auto"/>
              <w:rPr>
                <w:rFonts w:ascii="TH SarabunPSK" w:hAnsi="TH SarabunPSK" w:cs="TH SarabunPSK"/>
                <w:b/>
                <w:bCs/>
                <w:sz w:val="32"/>
                <w:szCs w:val="32"/>
              </w:rPr>
            </w:pPr>
          </w:p>
          <w:p w:rsidR="00AF65CD" w:rsidRPr="007200C8" w:rsidRDefault="00AF65CD" w:rsidP="00AF65CD">
            <w:pPr>
              <w:spacing w:after="0" w:line="240" w:lineRule="auto"/>
              <w:rPr>
                <w:rFonts w:ascii="TH SarabunPSK" w:hAnsi="TH SarabunPSK" w:cs="TH SarabunPSK"/>
                <w:b/>
                <w:bCs/>
                <w:sz w:val="32"/>
                <w:szCs w:val="32"/>
              </w:rPr>
            </w:pPr>
          </w:p>
          <w:p w:rsidR="00AF65CD" w:rsidRPr="007200C8" w:rsidRDefault="00AF65CD" w:rsidP="00AF65CD">
            <w:pPr>
              <w:spacing w:after="0" w:line="240" w:lineRule="auto"/>
              <w:rPr>
                <w:rFonts w:ascii="TH SarabunPSK" w:hAnsi="TH SarabunPSK" w:cs="TH SarabunPSK"/>
                <w:b/>
                <w:bCs/>
                <w:sz w:val="32"/>
                <w:szCs w:val="32"/>
              </w:rPr>
            </w:pPr>
          </w:p>
          <w:p w:rsidR="00AF65CD" w:rsidRPr="007200C8" w:rsidRDefault="00AF65CD" w:rsidP="00AF65CD">
            <w:pPr>
              <w:spacing w:after="0" w:line="240" w:lineRule="auto"/>
              <w:rPr>
                <w:rFonts w:ascii="TH SarabunPSK" w:hAnsi="TH SarabunPSK" w:cs="TH SarabunPSK"/>
                <w:b/>
                <w:bCs/>
                <w:sz w:val="32"/>
                <w:szCs w:val="32"/>
              </w:rPr>
            </w:pPr>
          </w:p>
          <w:p w:rsidR="00AF65CD" w:rsidRPr="007200C8" w:rsidRDefault="00AF65CD" w:rsidP="00AF65CD">
            <w:pPr>
              <w:spacing w:after="0" w:line="240" w:lineRule="auto"/>
              <w:rPr>
                <w:rFonts w:ascii="TH SarabunPSK" w:hAnsi="TH SarabunPSK" w:cs="TH SarabunPSK"/>
                <w:b/>
                <w:bCs/>
                <w:sz w:val="32"/>
                <w:szCs w:val="32"/>
              </w:rPr>
            </w:pPr>
          </w:p>
          <w:p w:rsidR="00AF65CD" w:rsidRPr="007200C8" w:rsidRDefault="00AF65CD" w:rsidP="00AF65CD">
            <w:pPr>
              <w:spacing w:after="0" w:line="240" w:lineRule="auto"/>
              <w:rPr>
                <w:rFonts w:ascii="TH SarabunPSK" w:hAnsi="TH SarabunPSK" w:cs="TH SarabunPSK"/>
                <w:b/>
                <w:bCs/>
                <w:sz w:val="32"/>
                <w:szCs w:val="32"/>
              </w:rPr>
            </w:pPr>
          </w:p>
          <w:p w:rsidR="00AF65CD" w:rsidRPr="007200C8" w:rsidRDefault="00AF65CD" w:rsidP="00AF65CD">
            <w:pPr>
              <w:spacing w:after="0" w:line="240" w:lineRule="auto"/>
              <w:rPr>
                <w:rFonts w:ascii="TH SarabunPSK" w:hAnsi="TH SarabunPSK" w:cs="TH SarabunPSK"/>
                <w:b/>
                <w:bCs/>
                <w:sz w:val="32"/>
                <w:szCs w:val="32"/>
              </w:rPr>
            </w:pPr>
          </w:p>
          <w:p w:rsidR="00AF65CD" w:rsidRPr="007200C8" w:rsidRDefault="00AF65CD" w:rsidP="00AF65CD">
            <w:pPr>
              <w:spacing w:after="0" w:line="240" w:lineRule="auto"/>
              <w:rPr>
                <w:rFonts w:ascii="TH SarabunPSK" w:hAnsi="TH SarabunPSK" w:cs="TH SarabunPSK"/>
                <w:b/>
                <w:bCs/>
                <w:sz w:val="32"/>
                <w:szCs w:val="32"/>
              </w:rPr>
            </w:pPr>
          </w:p>
        </w:tc>
        <w:tc>
          <w:tcPr>
            <w:tcW w:w="5740" w:type="dxa"/>
          </w:tcPr>
          <w:p w:rsidR="00AF65CD" w:rsidRPr="007200C8" w:rsidRDefault="0024635F" w:rsidP="0024635F">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rtl/>
                <w:cs/>
              </w:rPr>
              <w:t>1</w:t>
            </w:r>
            <w:r w:rsidR="00AF65CD" w:rsidRPr="007200C8">
              <w:rPr>
                <w:rFonts w:ascii="TH SarabunPSK" w:hAnsi="TH SarabunPSK" w:cs="TH SarabunPSK"/>
                <w:sz w:val="32"/>
                <w:szCs w:val="32"/>
                <w:cs/>
              </w:rPr>
              <w:t>) มีหลักสูตรที่เป็นไปตามเกณฑ์มาตรฐานของสำนักงานคณะกรรมการอุดมศึกษา(สกอ.)</w:t>
            </w:r>
          </w:p>
          <w:p w:rsidR="00AF65CD" w:rsidRPr="007200C8" w:rsidRDefault="00AF65CD" w:rsidP="00500BC8">
            <w:pPr>
              <w:spacing w:after="0" w:line="240" w:lineRule="auto"/>
              <w:jc w:val="thaiDistribute"/>
              <w:rPr>
                <w:rFonts w:ascii="TH SarabunPSK" w:hAnsi="TH SarabunPSK" w:cs="TH SarabunPSK"/>
                <w:sz w:val="32"/>
                <w:szCs w:val="32"/>
                <w:rtl/>
                <w:cs/>
              </w:rPr>
            </w:pPr>
            <w:r w:rsidRPr="007200C8">
              <w:rPr>
                <w:rFonts w:ascii="TH SarabunPSK" w:hAnsi="TH SarabunPSK" w:cs="TH SarabunPSK"/>
                <w:sz w:val="32"/>
                <w:szCs w:val="32"/>
                <w:cs/>
              </w:rPr>
              <w:t>2)</w:t>
            </w:r>
            <w:r w:rsidR="00500BC8"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มีคณะกรรมการประจำหลักสูตรประกอบด้วยอาจารย์ประจำหลักสูตรผู้ทรงคุณวุฒิและ</w:t>
            </w:r>
            <w:r w:rsidRPr="007200C8">
              <w:rPr>
                <w:rFonts w:ascii="TH SarabunPSK" w:hAnsi="TH SarabunPSK" w:cs="TH SarabunPSK"/>
                <w:sz w:val="32"/>
                <w:szCs w:val="32"/>
                <w:rtl/>
                <w:cs/>
              </w:rPr>
              <w:t>/</w:t>
            </w:r>
            <w:r w:rsidRPr="007200C8">
              <w:rPr>
                <w:rFonts w:ascii="TH SarabunPSK" w:hAnsi="TH SarabunPSK" w:cs="TH SarabunPSK"/>
                <w:sz w:val="32"/>
                <w:szCs w:val="32"/>
                <w:cs/>
              </w:rPr>
              <w:t>หรือผู้เชี่ยวชาญที่เกี่ยวข้องในสาขาวิชาวิทยาศาสตร์ศึกษา</w:t>
            </w:r>
          </w:p>
          <w:p w:rsidR="00AF65CD" w:rsidRPr="007200C8" w:rsidRDefault="00AF65CD" w:rsidP="00500BC8">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tl/>
                <w:cs/>
              </w:rPr>
              <w:t>3</w:t>
            </w:r>
            <w:r w:rsidRPr="007200C8">
              <w:rPr>
                <w:rFonts w:ascii="TH SarabunPSK" w:hAnsi="TH SarabunPSK" w:cs="TH SarabunPSK"/>
                <w:sz w:val="32"/>
                <w:szCs w:val="32"/>
                <w:cs/>
              </w:rPr>
              <w:t>)</w:t>
            </w:r>
            <w:r w:rsidR="00500BC8"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มีการพัฒนาหลักสูตรให้สอดคล้องกับปรัชญาของคณะและมหาวิทยาลัยรวมทั้งความต้องการด้านวิชาการและวิชาชีพ</w:t>
            </w:r>
          </w:p>
          <w:p w:rsidR="00AF65CD" w:rsidRPr="007200C8" w:rsidRDefault="00500BC8" w:rsidP="00500BC8">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 xml:space="preserve">4) </w:t>
            </w:r>
            <w:r w:rsidR="00AF65CD" w:rsidRPr="007200C8">
              <w:rPr>
                <w:rFonts w:ascii="TH SarabunPSK" w:hAnsi="TH SarabunPSK" w:cs="TH SarabunPSK"/>
                <w:sz w:val="32"/>
                <w:szCs w:val="32"/>
                <w:cs/>
              </w:rPr>
              <w:t>มีคณะกรรมการรับผิดชอบในการพัฒนาหลักสูตร</w:t>
            </w:r>
          </w:p>
          <w:p w:rsidR="00AF65CD" w:rsidRPr="007200C8" w:rsidRDefault="00AF65CD" w:rsidP="00500BC8">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5) มีการประเมินเนื้อหาวิชาในการเรียนการสอนและนำมาปรับปรุงคำอธิบายรายวิชาให้เหมาะสมและสอดคล้องในปัจจุบัน</w:t>
            </w:r>
          </w:p>
          <w:p w:rsidR="00AF65CD" w:rsidRPr="007200C8" w:rsidRDefault="00AF65CD" w:rsidP="00500BC8">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6) มีการนำข้อมูลที่เกี่ยวข้องกับตลาดแรงงานคุณลักษณะบัณฑิตที่พึ</w:t>
            </w:r>
            <w:r w:rsidR="00EC5249" w:rsidRPr="007200C8">
              <w:rPr>
                <w:rFonts w:ascii="TH SarabunPSK" w:hAnsi="TH SarabunPSK" w:cs="TH SarabunPSK"/>
                <w:sz w:val="32"/>
                <w:szCs w:val="32"/>
                <w:cs/>
              </w:rPr>
              <w:t>งประสงค์มาตรฐานวิชาการ</w:t>
            </w:r>
            <w:r w:rsidRPr="007200C8">
              <w:rPr>
                <w:rFonts w:ascii="TH SarabunPSK" w:hAnsi="TH SarabunPSK" w:cs="TH SarabunPSK"/>
                <w:sz w:val="32"/>
                <w:szCs w:val="32"/>
                <w:cs/>
              </w:rPr>
              <w:t>ตลอดจนคำแนะนำจากผู้เชี่ยวชาญมาประกอบการพัฒนาหลักสูตร</w:t>
            </w:r>
          </w:p>
          <w:p w:rsidR="00500BC8" w:rsidRPr="007200C8" w:rsidRDefault="00500BC8" w:rsidP="00500BC8">
            <w:pPr>
              <w:tabs>
                <w:tab w:val="left" w:pos="3081"/>
              </w:tabs>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7) การพัฒนาหลักสูตรอย่างน้อ</w:t>
            </w:r>
            <w:r w:rsidRPr="007200C8">
              <w:rPr>
                <w:rFonts w:ascii="TH SarabunPSK" w:hAnsi="TH SarabunPSK" w:cs="TH SarabunPSK" w:hint="cs"/>
                <w:sz w:val="32"/>
                <w:szCs w:val="32"/>
                <w:cs/>
              </w:rPr>
              <w:t>ยทุก 5 ปี</w:t>
            </w:r>
            <w:r w:rsidRPr="007200C8">
              <w:rPr>
                <w:rFonts w:ascii="TH SarabunPSK" w:hAnsi="TH SarabunPSK" w:cs="TH SarabunPSK" w:hint="cs"/>
                <w:sz w:val="32"/>
                <w:szCs w:val="32"/>
                <w:rtl/>
                <w:cs/>
              </w:rPr>
              <w:t xml:space="preserve"> </w:t>
            </w:r>
          </w:p>
          <w:p w:rsidR="00AF65CD" w:rsidRPr="007200C8" w:rsidRDefault="00AF65CD" w:rsidP="00500BC8">
            <w:pPr>
              <w:tabs>
                <w:tab w:val="left" w:pos="3081"/>
              </w:tabs>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8</w:t>
            </w:r>
            <w:r w:rsidRPr="007200C8">
              <w:rPr>
                <w:rFonts w:ascii="TH SarabunPSK" w:hAnsi="TH SarabunPSK" w:cs="TH SarabunPSK"/>
                <w:sz w:val="32"/>
                <w:szCs w:val="32"/>
                <w:cs/>
              </w:rPr>
              <w:t>) มีการประเมินครั้งแรกในปี</w:t>
            </w:r>
            <w:r w:rsidR="00613747"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พ</w:t>
            </w:r>
            <w:r w:rsidRPr="007200C8">
              <w:rPr>
                <w:rFonts w:ascii="TH SarabunPSK" w:hAnsi="TH SarabunPSK" w:cs="TH SarabunPSK"/>
                <w:sz w:val="32"/>
                <w:szCs w:val="32"/>
                <w:rtl/>
                <w:cs/>
              </w:rPr>
              <w:t>.</w:t>
            </w:r>
            <w:r w:rsidRPr="007200C8">
              <w:rPr>
                <w:rFonts w:ascii="TH SarabunPSK" w:hAnsi="TH SarabunPSK" w:cs="TH SarabunPSK"/>
                <w:sz w:val="32"/>
                <w:szCs w:val="32"/>
                <w:cs/>
              </w:rPr>
              <w:t>ศ</w:t>
            </w:r>
            <w:r w:rsidRPr="007200C8">
              <w:rPr>
                <w:rFonts w:ascii="TH SarabunPSK" w:hAnsi="TH SarabunPSK" w:cs="TH SarabunPSK"/>
                <w:sz w:val="32"/>
                <w:szCs w:val="32"/>
                <w:rtl/>
                <w:cs/>
              </w:rPr>
              <w:t>.</w:t>
            </w:r>
            <w:r w:rsidR="00500BC8" w:rsidRPr="007200C8">
              <w:rPr>
                <w:rFonts w:ascii="TH SarabunPSK" w:hAnsi="TH SarabunPSK" w:cs="TH SarabunPSK"/>
                <w:sz w:val="32"/>
                <w:szCs w:val="32"/>
              </w:rPr>
              <w:t xml:space="preserve"> </w:t>
            </w:r>
            <w:r w:rsidRPr="007200C8">
              <w:rPr>
                <w:rFonts w:ascii="TH SarabunPSK" w:hAnsi="TH SarabunPSK" w:cs="TH SarabunPSK"/>
                <w:sz w:val="32"/>
                <w:szCs w:val="32"/>
              </w:rPr>
              <w:t>2560</w:t>
            </w:r>
          </w:p>
        </w:tc>
      </w:tr>
      <w:tr w:rsidR="00AF65CD" w:rsidRPr="007200C8" w:rsidTr="00CF4814">
        <w:tc>
          <w:tcPr>
            <w:tcW w:w="2448" w:type="dxa"/>
          </w:tcPr>
          <w:p w:rsidR="00AF65CD" w:rsidRPr="007200C8" w:rsidRDefault="00AF65CD" w:rsidP="00AF65CD">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t>2.</w:t>
            </w:r>
            <w:r w:rsidR="00500BC8"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กำหนดการประเมินหลักสูตรตามดัชนีบ่งชี้ข้างต้นสำหรับหลักสูตรนี้</w:t>
            </w:r>
          </w:p>
        </w:tc>
        <w:tc>
          <w:tcPr>
            <w:tcW w:w="5740" w:type="dxa"/>
          </w:tcPr>
          <w:p w:rsidR="00AF65CD" w:rsidRPr="007200C8" w:rsidRDefault="00A54D60" w:rsidP="00AF65CD">
            <w:pPr>
              <w:spacing w:after="0" w:line="240" w:lineRule="auto"/>
              <w:rPr>
                <w:rFonts w:ascii="TH SarabunPSK" w:hAnsi="TH SarabunPSK" w:cs="TH SarabunPSK"/>
                <w:sz w:val="32"/>
                <w:szCs w:val="32"/>
              </w:rPr>
            </w:pPr>
            <w:r w:rsidRPr="007200C8">
              <w:rPr>
                <w:rFonts w:ascii="TH SarabunPSK" w:hAnsi="TH SarabunPSK" w:cs="TH SarabunPSK"/>
                <w:sz w:val="32"/>
                <w:szCs w:val="32"/>
                <w:cs/>
              </w:rPr>
              <w:t xml:space="preserve">1) </w:t>
            </w:r>
            <w:r w:rsidR="00AF65CD" w:rsidRPr="007200C8">
              <w:rPr>
                <w:rFonts w:ascii="TH SarabunPSK" w:hAnsi="TH SarabunPSK" w:cs="TH SarabunPSK"/>
                <w:sz w:val="32"/>
                <w:szCs w:val="32"/>
                <w:cs/>
              </w:rPr>
              <w:t>มีการประเมินหลักสูตรโดยอาศัยข้อมูลจากแหล่งต่างๆได้แก่</w:t>
            </w:r>
          </w:p>
          <w:p w:rsidR="00AF65CD" w:rsidRPr="00620BA0" w:rsidRDefault="00AF65CD" w:rsidP="00620BA0">
            <w:pPr>
              <w:pStyle w:val="aa"/>
              <w:numPr>
                <w:ilvl w:val="1"/>
                <w:numId w:val="26"/>
              </w:numPr>
              <w:spacing w:after="0" w:line="240" w:lineRule="auto"/>
              <w:ind w:left="813" w:hanging="426"/>
              <w:rPr>
                <w:rFonts w:ascii="TH SarabunPSK" w:hAnsi="TH SarabunPSK" w:cs="TH SarabunPSK"/>
                <w:sz w:val="32"/>
                <w:szCs w:val="32"/>
              </w:rPr>
            </w:pPr>
            <w:r w:rsidRPr="00620BA0">
              <w:rPr>
                <w:rFonts w:ascii="TH SarabunPSK" w:hAnsi="TH SarabunPSK" w:cs="TH SarabunPSK"/>
                <w:sz w:val="32"/>
                <w:szCs w:val="32"/>
                <w:cs/>
              </w:rPr>
              <w:t>แบบสอบถามข้อมูลจากผู้เรียน</w:t>
            </w:r>
          </w:p>
          <w:p w:rsidR="00AF65CD" w:rsidRPr="007200C8" w:rsidRDefault="00620BA0" w:rsidP="00620BA0">
            <w:pPr>
              <w:spacing w:after="0" w:line="240" w:lineRule="auto"/>
              <w:ind w:left="387"/>
              <w:rPr>
                <w:rFonts w:ascii="TH SarabunPSK" w:hAnsi="TH SarabunPSK" w:cs="TH SarabunPSK"/>
                <w:sz w:val="32"/>
                <w:szCs w:val="32"/>
              </w:rPr>
            </w:pPr>
            <w:r>
              <w:rPr>
                <w:rFonts w:ascii="TH SarabunPSK" w:hAnsi="TH SarabunPSK" w:cs="TH SarabunPSK" w:hint="cs"/>
                <w:sz w:val="32"/>
                <w:szCs w:val="32"/>
                <w:cs/>
              </w:rPr>
              <w:t xml:space="preserve">1.2) </w:t>
            </w:r>
            <w:r w:rsidR="00AF65CD" w:rsidRPr="007200C8">
              <w:rPr>
                <w:rFonts w:ascii="TH SarabunPSK" w:hAnsi="TH SarabunPSK" w:cs="TH SarabunPSK"/>
                <w:sz w:val="32"/>
                <w:szCs w:val="32"/>
                <w:cs/>
              </w:rPr>
              <w:t>แบบสำรวจความพึงพอใจของผู้ใช้บัณฑิต</w:t>
            </w:r>
          </w:p>
          <w:p w:rsidR="00AF65CD" w:rsidRPr="007200C8" w:rsidRDefault="00620BA0" w:rsidP="00620BA0">
            <w:pPr>
              <w:spacing w:after="0" w:line="240" w:lineRule="auto"/>
              <w:ind w:left="387"/>
              <w:rPr>
                <w:rFonts w:ascii="TH SarabunPSK" w:hAnsi="TH SarabunPSK" w:cs="TH SarabunPSK"/>
                <w:sz w:val="32"/>
                <w:szCs w:val="32"/>
              </w:rPr>
            </w:pPr>
            <w:r>
              <w:rPr>
                <w:rFonts w:ascii="TH SarabunPSK" w:hAnsi="TH SarabunPSK" w:cs="TH SarabunPSK" w:hint="cs"/>
                <w:sz w:val="32"/>
                <w:szCs w:val="32"/>
                <w:cs/>
              </w:rPr>
              <w:t xml:space="preserve">1.3) </w:t>
            </w:r>
            <w:r w:rsidR="00AF65CD" w:rsidRPr="007200C8">
              <w:rPr>
                <w:rFonts w:ascii="TH SarabunPSK" w:hAnsi="TH SarabunPSK" w:cs="TH SarabunPSK"/>
                <w:sz w:val="32"/>
                <w:szCs w:val="32"/>
                <w:cs/>
              </w:rPr>
              <w:t>ข้อคิดเห็นจากผู้ทรงคุณวุฒิทั้งภายในภายนอก</w:t>
            </w:r>
          </w:p>
          <w:p w:rsidR="00AF65CD" w:rsidRPr="007200C8" w:rsidRDefault="00620BA0" w:rsidP="00B57605">
            <w:pPr>
              <w:spacing w:after="0" w:line="240" w:lineRule="auto"/>
              <w:ind w:left="813" w:hanging="426"/>
              <w:rPr>
                <w:rFonts w:ascii="TH SarabunPSK" w:hAnsi="TH SarabunPSK" w:cs="TH SarabunPSK"/>
                <w:sz w:val="32"/>
                <w:szCs w:val="32"/>
              </w:rPr>
            </w:pPr>
            <w:r>
              <w:rPr>
                <w:rFonts w:ascii="TH SarabunPSK" w:hAnsi="TH SarabunPSK" w:cs="TH SarabunPSK" w:hint="cs"/>
                <w:sz w:val="32"/>
                <w:szCs w:val="32"/>
                <w:cs/>
              </w:rPr>
              <w:t xml:space="preserve">1.4) </w:t>
            </w:r>
            <w:r w:rsidR="00AF65CD" w:rsidRPr="007200C8">
              <w:rPr>
                <w:rFonts w:ascii="TH SarabunPSK" w:hAnsi="TH SarabunPSK" w:cs="TH SarabunPSK"/>
                <w:sz w:val="32"/>
                <w:szCs w:val="32"/>
                <w:cs/>
              </w:rPr>
              <w:t>ความต้องการของตลาดและการเปลี่ยนแปลงด้านเทคโนโลยี</w:t>
            </w:r>
          </w:p>
          <w:p w:rsidR="00AF65CD" w:rsidRPr="007200C8" w:rsidRDefault="00AF65CD" w:rsidP="00500BC8">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2</w:t>
            </w:r>
            <w:r w:rsidR="00500BC8" w:rsidRPr="007200C8">
              <w:rPr>
                <w:rFonts w:ascii="TH SarabunPSK" w:hAnsi="TH SarabunPSK" w:cs="TH SarabunPSK"/>
                <w:sz w:val="32"/>
                <w:szCs w:val="32"/>
              </w:rPr>
              <w:t xml:space="preserve">) </w:t>
            </w:r>
            <w:r w:rsidRPr="007200C8">
              <w:rPr>
                <w:rFonts w:ascii="TH SarabunPSK" w:hAnsi="TH SarabunPSK" w:cs="TH SarabunPSK"/>
                <w:sz w:val="32"/>
                <w:szCs w:val="32"/>
                <w:cs/>
              </w:rPr>
              <w:t>มีการนำผลการประเมินมาปรับปรุงและพัฒนาหลักสูตรอย่างน้อยทุก</w:t>
            </w:r>
            <w:r w:rsidR="00A54D60" w:rsidRPr="007200C8">
              <w:rPr>
                <w:rFonts w:ascii="TH SarabunPSK" w:hAnsi="TH SarabunPSK" w:cs="TH SarabunPSK"/>
                <w:sz w:val="32"/>
                <w:szCs w:val="32"/>
                <w:rtl/>
                <w:cs/>
              </w:rPr>
              <w:t xml:space="preserve"> </w:t>
            </w:r>
            <w:r w:rsidRPr="007200C8">
              <w:rPr>
                <w:rFonts w:ascii="TH SarabunPSK" w:hAnsi="TH SarabunPSK" w:cs="TH SarabunPSK"/>
                <w:sz w:val="32"/>
                <w:szCs w:val="32"/>
                <w:rtl/>
                <w:cs/>
              </w:rPr>
              <w:t xml:space="preserve">5 </w:t>
            </w:r>
            <w:r w:rsidRPr="007200C8">
              <w:rPr>
                <w:rFonts w:ascii="TH SarabunPSK" w:hAnsi="TH SarabunPSK" w:cs="TH SarabunPSK"/>
                <w:sz w:val="32"/>
                <w:szCs w:val="32"/>
                <w:cs/>
              </w:rPr>
              <w:t>ปี</w:t>
            </w:r>
          </w:p>
        </w:tc>
      </w:tr>
    </w:tbl>
    <w:p w:rsidR="00AF65CD" w:rsidRPr="007200C8" w:rsidRDefault="00AF65CD" w:rsidP="00A61BAD">
      <w:pPr>
        <w:spacing w:after="0" w:line="240" w:lineRule="auto"/>
        <w:rPr>
          <w:rFonts w:ascii="TH SarabunPSK" w:hAnsi="TH SarabunPSK" w:cs="TH SarabunPSK"/>
          <w:sz w:val="32"/>
          <w:szCs w:val="32"/>
        </w:rPr>
      </w:pPr>
    </w:p>
    <w:p w:rsidR="00AF65CD" w:rsidRPr="007200C8" w:rsidRDefault="00AF65CD" w:rsidP="00AF65CD">
      <w:pPr>
        <w:pStyle w:val="bodyCharCharCharCharCharCharCharCharCharCharCharCharCharCharCharCharCharCharCharCharCharCharCharCharCharCharCharCharCharCharCharCharCharCharCharCharCharCharCharCharCharCharChar"/>
        <w:tabs>
          <w:tab w:val="left" w:pos="6521"/>
          <w:tab w:val="left" w:pos="6838"/>
        </w:tabs>
        <w:rPr>
          <w:rFonts w:ascii="TH SarabunPSK" w:hAnsi="TH SarabunPSK" w:cs="TH SarabunPSK"/>
          <w:sz w:val="32"/>
          <w:szCs w:val="32"/>
        </w:rPr>
      </w:pPr>
    </w:p>
    <w:p w:rsidR="00AF65CD" w:rsidRPr="007200C8" w:rsidRDefault="00AF65CD" w:rsidP="000E0B6C">
      <w:pPr>
        <w:autoSpaceDE w:val="0"/>
        <w:autoSpaceDN w:val="0"/>
        <w:adjustRightInd w:val="0"/>
        <w:spacing w:after="0" w:line="240" w:lineRule="auto"/>
        <w:rPr>
          <w:rFonts w:ascii="TH SarabunPSK" w:hAnsi="TH SarabunPSK" w:cs="TH SarabunPSK"/>
          <w:b/>
          <w:bCs/>
          <w:sz w:val="32"/>
          <w:szCs w:val="32"/>
        </w:rPr>
      </w:pPr>
    </w:p>
    <w:p w:rsidR="002922A3" w:rsidRPr="007200C8" w:rsidRDefault="002922A3" w:rsidP="000E0B6C">
      <w:pPr>
        <w:autoSpaceDE w:val="0"/>
        <w:autoSpaceDN w:val="0"/>
        <w:adjustRightInd w:val="0"/>
        <w:spacing w:after="0" w:line="240" w:lineRule="auto"/>
        <w:rPr>
          <w:rFonts w:ascii="TH SarabunPSK" w:hAnsi="TH SarabunPSK" w:cs="TH SarabunPSK"/>
          <w:b/>
          <w:bCs/>
          <w:sz w:val="32"/>
          <w:szCs w:val="32"/>
        </w:rPr>
      </w:pPr>
    </w:p>
    <w:p w:rsidR="00152DD7" w:rsidRPr="007200C8" w:rsidRDefault="00152DD7" w:rsidP="000E0B6C">
      <w:pPr>
        <w:autoSpaceDE w:val="0"/>
        <w:autoSpaceDN w:val="0"/>
        <w:adjustRightInd w:val="0"/>
        <w:spacing w:after="0" w:line="240" w:lineRule="auto"/>
        <w:rPr>
          <w:rFonts w:ascii="TH SarabunPSK" w:hAnsi="TH SarabunPSK" w:cs="TH SarabunPSK"/>
          <w:b/>
          <w:bCs/>
          <w:sz w:val="32"/>
          <w:szCs w:val="32"/>
        </w:rPr>
      </w:pPr>
    </w:p>
    <w:p w:rsidR="00152DD7" w:rsidRPr="007200C8" w:rsidRDefault="00152DD7" w:rsidP="000E0B6C">
      <w:pPr>
        <w:autoSpaceDE w:val="0"/>
        <w:autoSpaceDN w:val="0"/>
        <w:adjustRightInd w:val="0"/>
        <w:spacing w:after="0" w:line="240" w:lineRule="auto"/>
        <w:rPr>
          <w:rFonts w:ascii="TH SarabunPSK" w:hAnsi="TH SarabunPSK" w:cs="TH SarabunPSK"/>
          <w:b/>
          <w:bCs/>
          <w:sz w:val="32"/>
          <w:szCs w:val="32"/>
        </w:rPr>
      </w:pPr>
    </w:p>
    <w:p w:rsidR="00152DD7" w:rsidRPr="007200C8" w:rsidRDefault="00152DD7" w:rsidP="000E0B6C">
      <w:pPr>
        <w:autoSpaceDE w:val="0"/>
        <w:autoSpaceDN w:val="0"/>
        <w:adjustRightInd w:val="0"/>
        <w:spacing w:after="0" w:line="240" w:lineRule="auto"/>
        <w:rPr>
          <w:rFonts w:ascii="TH SarabunPSK" w:hAnsi="TH SarabunPSK" w:cs="TH SarabunPSK"/>
          <w:b/>
          <w:bCs/>
          <w:sz w:val="32"/>
          <w:szCs w:val="32"/>
        </w:rPr>
      </w:pPr>
    </w:p>
    <w:p w:rsidR="00A61BAD" w:rsidRPr="007200C8" w:rsidRDefault="00A61BAD" w:rsidP="000E0B6C">
      <w:pPr>
        <w:autoSpaceDE w:val="0"/>
        <w:autoSpaceDN w:val="0"/>
        <w:adjustRightInd w:val="0"/>
        <w:spacing w:after="0" w:line="240" w:lineRule="auto"/>
        <w:rPr>
          <w:rFonts w:ascii="TH SarabunPSK" w:hAnsi="TH SarabunPSK" w:cs="TH SarabunPSK"/>
          <w:b/>
          <w:bCs/>
          <w:sz w:val="32"/>
          <w:szCs w:val="32"/>
        </w:rPr>
      </w:pPr>
    </w:p>
    <w:p w:rsidR="00152DD7" w:rsidRPr="007200C8" w:rsidRDefault="00152DD7" w:rsidP="000E0B6C">
      <w:pPr>
        <w:autoSpaceDE w:val="0"/>
        <w:autoSpaceDN w:val="0"/>
        <w:adjustRightInd w:val="0"/>
        <w:spacing w:after="0" w:line="240" w:lineRule="auto"/>
        <w:rPr>
          <w:rFonts w:ascii="TH SarabunPSK" w:hAnsi="TH SarabunPSK" w:cs="TH SarabunPSK"/>
          <w:b/>
          <w:bCs/>
          <w:sz w:val="32"/>
          <w:szCs w:val="32"/>
        </w:rPr>
      </w:pPr>
    </w:p>
    <w:p w:rsidR="00BB3D22" w:rsidRPr="007200C8" w:rsidRDefault="00817ECF" w:rsidP="00BB3D22">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w:lastRenderedPageBreak/>
        <w:pict>
          <v:shapetype id="_x0000_t202" coordsize="21600,21600" o:spt="202" path="m,l,21600r21600,l21600,xe">
            <v:stroke joinstyle="miter"/>
            <v:path gradientshapeok="t" o:connecttype="rect"/>
          </v:shapetype>
          <v:shape id="_x0000_s1040" type="#_x0000_t202" style="position:absolute;left:0;text-align:left;margin-left:372.9pt;margin-top:-82.2pt;width:93.05pt;height:74.05pt;z-index:251674624" stroked="f">
            <v:textbox>
              <w:txbxContent>
                <w:p w:rsidR="004E0BF8" w:rsidRDefault="004E0BF8"/>
              </w:txbxContent>
            </v:textbox>
          </v:shape>
        </w:pict>
      </w:r>
    </w:p>
    <w:p w:rsidR="00BB3D22" w:rsidRPr="007200C8" w:rsidRDefault="00BB3D22" w:rsidP="00BB3D22">
      <w:pPr>
        <w:autoSpaceDE w:val="0"/>
        <w:autoSpaceDN w:val="0"/>
        <w:adjustRightInd w:val="0"/>
        <w:spacing w:after="0" w:line="240" w:lineRule="auto"/>
        <w:jc w:val="center"/>
        <w:rPr>
          <w:rFonts w:ascii="TH SarabunPSK" w:hAnsi="TH SarabunPSK" w:cs="TH SarabunPSK"/>
          <w:b/>
          <w:bCs/>
          <w:sz w:val="40"/>
          <w:szCs w:val="40"/>
        </w:rPr>
      </w:pPr>
    </w:p>
    <w:p w:rsidR="00BB3D22" w:rsidRPr="007200C8" w:rsidRDefault="00BB3D22" w:rsidP="00BB3D22">
      <w:pPr>
        <w:autoSpaceDE w:val="0"/>
        <w:autoSpaceDN w:val="0"/>
        <w:adjustRightInd w:val="0"/>
        <w:spacing w:after="0" w:line="240" w:lineRule="auto"/>
        <w:jc w:val="center"/>
        <w:rPr>
          <w:rFonts w:ascii="TH SarabunPSK" w:hAnsi="TH SarabunPSK" w:cs="TH SarabunPSK"/>
          <w:b/>
          <w:bCs/>
          <w:sz w:val="40"/>
          <w:szCs w:val="40"/>
        </w:rPr>
      </w:pPr>
    </w:p>
    <w:p w:rsidR="00BB3D22" w:rsidRPr="007200C8" w:rsidRDefault="00BB3D22" w:rsidP="00BB3D22">
      <w:pPr>
        <w:autoSpaceDE w:val="0"/>
        <w:autoSpaceDN w:val="0"/>
        <w:adjustRightInd w:val="0"/>
        <w:spacing w:after="0" w:line="240" w:lineRule="auto"/>
        <w:jc w:val="center"/>
        <w:rPr>
          <w:rFonts w:ascii="TH SarabunPSK" w:hAnsi="TH SarabunPSK" w:cs="TH SarabunPSK"/>
          <w:b/>
          <w:bCs/>
          <w:sz w:val="40"/>
          <w:szCs w:val="40"/>
        </w:rPr>
      </w:pPr>
    </w:p>
    <w:p w:rsidR="00BB3D22" w:rsidRPr="007200C8" w:rsidRDefault="00BB3D22" w:rsidP="00BB3D22">
      <w:pPr>
        <w:autoSpaceDE w:val="0"/>
        <w:autoSpaceDN w:val="0"/>
        <w:adjustRightInd w:val="0"/>
        <w:spacing w:after="0" w:line="240" w:lineRule="auto"/>
        <w:jc w:val="center"/>
        <w:rPr>
          <w:rFonts w:ascii="TH SarabunPSK" w:hAnsi="TH SarabunPSK" w:cs="TH SarabunPSK"/>
          <w:b/>
          <w:bCs/>
          <w:sz w:val="40"/>
          <w:szCs w:val="40"/>
        </w:rPr>
      </w:pPr>
    </w:p>
    <w:p w:rsidR="00BB3D22" w:rsidRPr="007200C8" w:rsidRDefault="00BB3D22" w:rsidP="00BB3D22">
      <w:pPr>
        <w:autoSpaceDE w:val="0"/>
        <w:autoSpaceDN w:val="0"/>
        <w:adjustRightInd w:val="0"/>
        <w:spacing w:after="0" w:line="240" w:lineRule="auto"/>
        <w:jc w:val="center"/>
        <w:rPr>
          <w:rFonts w:ascii="TH SarabunPSK" w:hAnsi="TH SarabunPSK" w:cs="TH SarabunPSK"/>
          <w:b/>
          <w:bCs/>
          <w:sz w:val="40"/>
          <w:szCs w:val="40"/>
        </w:rPr>
      </w:pPr>
    </w:p>
    <w:p w:rsidR="00BB3D22" w:rsidRPr="007200C8" w:rsidRDefault="00BB3D22" w:rsidP="00BB3D22">
      <w:pPr>
        <w:autoSpaceDE w:val="0"/>
        <w:autoSpaceDN w:val="0"/>
        <w:adjustRightInd w:val="0"/>
        <w:spacing w:after="0" w:line="240" w:lineRule="auto"/>
        <w:jc w:val="center"/>
        <w:rPr>
          <w:rFonts w:ascii="TH SarabunPSK" w:hAnsi="TH SarabunPSK" w:cs="TH SarabunPSK"/>
          <w:b/>
          <w:bCs/>
          <w:sz w:val="40"/>
          <w:szCs w:val="40"/>
        </w:rPr>
      </w:pPr>
    </w:p>
    <w:p w:rsidR="00500BC8" w:rsidRPr="007200C8" w:rsidRDefault="00500BC8" w:rsidP="00BB3D22">
      <w:pPr>
        <w:autoSpaceDE w:val="0"/>
        <w:autoSpaceDN w:val="0"/>
        <w:adjustRightInd w:val="0"/>
        <w:spacing w:after="0" w:line="240" w:lineRule="auto"/>
        <w:jc w:val="center"/>
        <w:rPr>
          <w:rFonts w:ascii="TH SarabunPSK" w:hAnsi="TH SarabunPSK" w:cs="TH SarabunPSK"/>
          <w:b/>
          <w:bCs/>
          <w:sz w:val="40"/>
          <w:szCs w:val="40"/>
        </w:rPr>
      </w:pPr>
    </w:p>
    <w:p w:rsidR="00500BC8" w:rsidRPr="007200C8" w:rsidRDefault="00500BC8" w:rsidP="00BB3D22">
      <w:pPr>
        <w:autoSpaceDE w:val="0"/>
        <w:autoSpaceDN w:val="0"/>
        <w:adjustRightInd w:val="0"/>
        <w:spacing w:after="0" w:line="240" w:lineRule="auto"/>
        <w:jc w:val="center"/>
        <w:rPr>
          <w:rFonts w:ascii="TH SarabunPSK" w:hAnsi="TH SarabunPSK" w:cs="TH SarabunPSK"/>
          <w:b/>
          <w:bCs/>
          <w:sz w:val="40"/>
          <w:szCs w:val="40"/>
        </w:rPr>
      </w:pPr>
    </w:p>
    <w:p w:rsidR="00BB3D22" w:rsidRPr="007200C8" w:rsidRDefault="00BB3D22" w:rsidP="009D3DA0">
      <w:pPr>
        <w:autoSpaceDE w:val="0"/>
        <w:autoSpaceDN w:val="0"/>
        <w:adjustRightInd w:val="0"/>
        <w:spacing w:after="0" w:line="240" w:lineRule="auto"/>
        <w:rPr>
          <w:rFonts w:ascii="TH SarabunPSK" w:hAnsi="TH SarabunPSK" w:cs="TH SarabunPSK"/>
          <w:b/>
          <w:bCs/>
          <w:sz w:val="40"/>
          <w:szCs w:val="40"/>
        </w:rPr>
      </w:pPr>
    </w:p>
    <w:p w:rsidR="00BB3D22" w:rsidRPr="007200C8" w:rsidRDefault="00BB3D22" w:rsidP="00BB3D22">
      <w:pPr>
        <w:autoSpaceDE w:val="0"/>
        <w:autoSpaceDN w:val="0"/>
        <w:adjustRightInd w:val="0"/>
        <w:spacing w:after="0" w:line="240" w:lineRule="auto"/>
        <w:jc w:val="center"/>
        <w:rPr>
          <w:rFonts w:ascii="TH SarabunPSK" w:hAnsi="TH SarabunPSK" w:cs="TH SarabunPSK"/>
          <w:b/>
          <w:bCs/>
          <w:sz w:val="40"/>
          <w:szCs w:val="40"/>
        </w:rPr>
      </w:pPr>
    </w:p>
    <w:p w:rsidR="00500BC8" w:rsidRPr="007200C8" w:rsidRDefault="00500BC8" w:rsidP="00500BC8">
      <w:pPr>
        <w:autoSpaceDE w:val="0"/>
        <w:autoSpaceDN w:val="0"/>
        <w:adjustRightInd w:val="0"/>
        <w:spacing w:after="0" w:line="240" w:lineRule="auto"/>
        <w:jc w:val="center"/>
        <w:rPr>
          <w:rFonts w:ascii="TH SarabunPSK" w:hAnsi="TH SarabunPSK" w:cs="TH SarabunPSK"/>
          <w:b/>
          <w:bCs/>
          <w:sz w:val="36"/>
          <w:szCs w:val="36"/>
          <w:cs/>
        </w:rPr>
      </w:pPr>
      <w:r w:rsidRPr="007200C8">
        <w:rPr>
          <w:rFonts w:ascii="TH SarabunPSK" w:hAnsi="TH SarabunPSK" w:cs="TH SarabunPSK"/>
          <w:b/>
          <w:bCs/>
          <w:sz w:val="36"/>
          <w:szCs w:val="36"/>
          <w:cs/>
        </w:rPr>
        <w:t>ภาคผนวก</w:t>
      </w:r>
      <w:r w:rsidRPr="007200C8">
        <w:rPr>
          <w:rFonts w:ascii="TH SarabunPSK" w:hAnsi="TH SarabunPSK" w:cs="TH SarabunPSK"/>
          <w:b/>
          <w:bCs/>
          <w:sz w:val="36"/>
          <w:szCs w:val="36"/>
        </w:rPr>
        <w:t xml:space="preserve"> </w:t>
      </w:r>
    </w:p>
    <w:p w:rsidR="00500BC8" w:rsidRPr="007200C8" w:rsidRDefault="00500BC8" w:rsidP="00BB3D22">
      <w:pPr>
        <w:autoSpaceDE w:val="0"/>
        <w:autoSpaceDN w:val="0"/>
        <w:adjustRightInd w:val="0"/>
        <w:spacing w:after="0" w:line="240" w:lineRule="auto"/>
        <w:jc w:val="center"/>
        <w:rPr>
          <w:rFonts w:ascii="TH SarabunPSK" w:hAnsi="TH SarabunPSK" w:cs="TH SarabunPSK"/>
          <w:b/>
          <w:bCs/>
          <w:sz w:val="40"/>
          <w:szCs w:val="40"/>
        </w:rPr>
      </w:pPr>
    </w:p>
    <w:p w:rsidR="00BB3D22" w:rsidRPr="007200C8" w:rsidRDefault="00BB3D22" w:rsidP="007A0469">
      <w:pPr>
        <w:autoSpaceDE w:val="0"/>
        <w:autoSpaceDN w:val="0"/>
        <w:adjustRightInd w:val="0"/>
        <w:spacing w:after="0" w:line="240" w:lineRule="auto"/>
        <w:rPr>
          <w:rFonts w:ascii="TH SarabunPSK" w:hAnsi="TH SarabunPSK" w:cs="TH SarabunPSK"/>
          <w:b/>
          <w:bCs/>
          <w:sz w:val="40"/>
          <w:szCs w:val="40"/>
        </w:rPr>
      </w:pPr>
    </w:p>
    <w:p w:rsidR="00500BC8" w:rsidRPr="007200C8" w:rsidRDefault="00500BC8" w:rsidP="007A0469">
      <w:pPr>
        <w:autoSpaceDE w:val="0"/>
        <w:autoSpaceDN w:val="0"/>
        <w:adjustRightInd w:val="0"/>
        <w:spacing w:after="0" w:line="240" w:lineRule="auto"/>
        <w:rPr>
          <w:rFonts w:ascii="TH SarabunPSK" w:hAnsi="TH SarabunPSK" w:cs="TH SarabunPSK"/>
          <w:b/>
          <w:bCs/>
          <w:sz w:val="40"/>
          <w:szCs w:val="40"/>
        </w:rPr>
      </w:pPr>
    </w:p>
    <w:p w:rsidR="00500BC8" w:rsidRPr="007200C8" w:rsidRDefault="00500BC8" w:rsidP="007A0469">
      <w:pPr>
        <w:autoSpaceDE w:val="0"/>
        <w:autoSpaceDN w:val="0"/>
        <w:adjustRightInd w:val="0"/>
        <w:spacing w:after="0" w:line="240" w:lineRule="auto"/>
        <w:rPr>
          <w:rFonts w:ascii="TH SarabunPSK" w:hAnsi="TH SarabunPSK" w:cs="TH SarabunPSK"/>
          <w:b/>
          <w:bCs/>
          <w:sz w:val="40"/>
          <w:szCs w:val="40"/>
        </w:rPr>
      </w:pPr>
    </w:p>
    <w:p w:rsidR="00500BC8" w:rsidRPr="007200C8" w:rsidRDefault="00500BC8" w:rsidP="007A0469">
      <w:pPr>
        <w:autoSpaceDE w:val="0"/>
        <w:autoSpaceDN w:val="0"/>
        <w:adjustRightInd w:val="0"/>
        <w:spacing w:after="0" w:line="240" w:lineRule="auto"/>
        <w:rPr>
          <w:rFonts w:ascii="TH SarabunPSK" w:hAnsi="TH SarabunPSK" w:cs="TH SarabunPSK"/>
          <w:b/>
          <w:bCs/>
          <w:sz w:val="40"/>
          <w:szCs w:val="40"/>
        </w:rPr>
      </w:pPr>
    </w:p>
    <w:p w:rsidR="00500BC8" w:rsidRPr="007200C8" w:rsidRDefault="00500BC8" w:rsidP="007A0469">
      <w:pPr>
        <w:autoSpaceDE w:val="0"/>
        <w:autoSpaceDN w:val="0"/>
        <w:adjustRightInd w:val="0"/>
        <w:spacing w:after="0" w:line="240" w:lineRule="auto"/>
        <w:rPr>
          <w:rFonts w:ascii="TH SarabunPSK" w:hAnsi="TH SarabunPSK" w:cs="TH SarabunPSK"/>
          <w:b/>
          <w:bCs/>
          <w:sz w:val="40"/>
          <w:szCs w:val="40"/>
        </w:rPr>
      </w:pPr>
    </w:p>
    <w:p w:rsidR="00500BC8" w:rsidRPr="007200C8" w:rsidRDefault="00500BC8" w:rsidP="007A0469">
      <w:pPr>
        <w:autoSpaceDE w:val="0"/>
        <w:autoSpaceDN w:val="0"/>
        <w:adjustRightInd w:val="0"/>
        <w:spacing w:after="0" w:line="240" w:lineRule="auto"/>
        <w:rPr>
          <w:rFonts w:ascii="TH SarabunPSK" w:hAnsi="TH SarabunPSK" w:cs="TH SarabunPSK"/>
          <w:b/>
          <w:bCs/>
          <w:sz w:val="40"/>
          <w:szCs w:val="40"/>
        </w:rPr>
      </w:pPr>
    </w:p>
    <w:p w:rsidR="00500BC8" w:rsidRPr="007200C8" w:rsidRDefault="00500BC8" w:rsidP="007A0469">
      <w:pPr>
        <w:autoSpaceDE w:val="0"/>
        <w:autoSpaceDN w:val="0"/>
        <w:adjustRightInd w:val="0"/>
        <w:spacing w:after="0" w:line="240" w:lineRule="auto"/>
        <w:rPr>
          <w:rFonts w:ascii="TH SarabunPSK" w:hAnsi="TH SarabunPSK" w:cs="TH SarabunPSK"/>
          <w:b/>
          <w:bCs/>
          <w:sz w:val="40"/>
          <w:szCs w:val="40"/>
        </w:rPr>
      </w:pPr>
    </w:p>
    <w:p w:rsidR="00500BC8" w:rsidRPr="007200C8" w:rsidRDefault="00500BC8" w:rsidP="007A0469">
      <w:pPr>
        <w:autoSpaceDE w:val="0"/>
        <w:autoSpaceDN w:val="0"/>
        <w:adjustRightInd w:val="0"/>
        <w:spacing w:after="0" w:line="240" w:lineRule="auto"/>
        <w:rPr>
          <w:rFonts w:ascii="TH SarabunPSK" w:hAnsi="TH SarabunPSK" w:cs="TH SarabunPSK"/>
          <w:b/>
          <w:bCs/>
          <w:sz w:val="40"/>
          <w:szCs w:val="40"/>
        </w:rPr>
      </w:pPr>
    </w:p>
    <w:p w:rsidR="00500BC8" w:rsidRPr="007200C8" w:rsidRDefault="00500BC8" w:rsidP="007A0469">
      <w:pPr>
        <w:autoSpaceDE w:val="0"/>
        <w:autoSpaceDN w:val="0"/>
        <w:adjustRightInd w:val="0"/>
        <w:spacing w:after="0" w:line="240" w:lineRule="auto"/>
        <w:rPr>
          <w:rFonts w:ascii="TH SarabunPSK" w:hAnsi="TH SarabunPSK" w:cs="TH SarabunPSK"/>
          <w:b/>
          <w:bCs/>
          <w:sz w:val="40"/>
          <w:szCs w:val="40"/>
        </w:rPr>
      </w:pPr>
    </w:p>
    <w:p w:rsidR="00500BC8" w:rsidRPr="007200C8" w:rsidRDefault="00500BC8" w:rsidP="007A0469">
      <w:pPr>
        <w:autoSpaceDE w:val="0"/>
        <w:autoSpaceDN w:val="0"/>
        <w:adjustRightInd w:val="0"/>
        <w:spacing w:after="0" w:line="240" w:lineRule="auto"/>
        <w:rPr>
          <w:rFonts w:ascii="TH SarabunPSK" w:hAnsi="TH SarabunPSK" w:cs="TH SarabunPSK"/>
          <w:b/>
          <w:bCs/>
          <w:sz w:val="40"/>
          <w:szCs w:val="40"/>
        </w:rPr>
      </w:pPr>
    </w:p>
    <w:p w:rsidR="00500BC8" w:rsidRPr="007200C8" w:rsidRDefault="00500BC8" w:rsidP="007A0469">
      <w:pPr>
        <w:autoSpaceDE w:val="0"/>
        <w:autoSpaceDN w:val="0"/>
        <w:adjustRightInd w:val="0"/>
        <w:spacing w:after="0" w:line="240" w:lineRule="auto"/>
        <w:rPr>
          <w:rFonts w:ascii="TH SarabunPSK" w:hAnsi="TH SarabunPSK" w:cs="TH SarabunPSK"/>
          <w:b/>
          <w:bCs/>
          <w:sz w:val="40"/>
          <w:szCs w:val="40"/>
        </w:rPr>
      </w:pPr>
    </w:p>
    <w:p w:rsidR="00500BC8" w:rsidRPr="007200C8" w:rsidRDefault="00500BC8" w:rsidP="007A0469">
      <w:pPr>
        <w:autoSpaceDE w:val="0"/>
        <w:autoSpaceDN w:val="0"/>
        <w:adjustRightInd w:val="0"/>
        <w:spacing w:after="0" w:line="240" w:lineRule="auto"/>
        <w:rPr>
          <w:rFonts w:ascii="TH SarabunPSK" w:hAnsi="TH SarabunPSK" w:cs="TH SarabunPSK"/>
          <w:b/>
          <w:bCs/>
          <w:sz w:val="40"/>
          <w:szCs w:val="40"/>
        </w:rPr>
      </w:pPr>
    </w:p>
    <w:p w:rsidR="00500BC8" w:rsidRPr="007200C8" w:rsidRDefault="00500BC8" w:rsidP="007A0469">
      <w:pPr>
        <w:autoSpaceDE w:val="0"/>
        <w:autoSpaceDN w:val="0"/>
        <w:adjustRightInd w:val="0"/>
        <w:spacing w:after="0" w:line="240" w:lineRule="auto"/>
        <w:rPr>
          <w:rFonts w:ascii="TH SarabunPSK" w:hAnsi="TH SarabunPSK" w:cs="TH SarabunPSK"/>
          <w:b/>
          <w:bCs/>
          <w:sz w:val="40"/>
          <w:szCs w:val="40"/>
        </w:rPr>
      </w:pPr>
    </w:p>
    <w:p w:rsidR="00500BC8" w:rsidRPr="007200C8" w:rsidRDefault="00500BC8" w:rsidP="007A0469">
      <w:pPr>
        <w:autoSpaceDE w:val="0"/>
        <w:autoSpaceDN w:val="0"/>
        <w:adjustRightInd w:val="0"/>
        <w:spacing w:after="0" w:line="240" w:lineRule="auto"/>
        <w:rPr>
          <w:rFonts w:ascii="TH SarabunPSK" w:hAnsi="TH SarabunPSK" w:cs="TH SarabunPSK"/>
          <w:b/>
          <w:bCs/>
          <w:sz w:val="40"/>
          <w:szCs w:val="40"/>
        </w:rPr>
      </w:pPr>
    </w:p>
    <w:p w:rsidR="00500BC8" w:rsidRPr="007200C8" w:rsidRDefault="00500BC8" w:rsidP="007A0469">
      <w:pPr>
        <w:autoSpaceDE w:val="0"/>
        <w:autoSpaceDN w:val="0"/>
        <w:adjustRightInd w:val="0"/>
        <w:spacing w:after="0" w:line="240" w:lineRule="auto"/>
        <w:rPr>
          <w:rFonts w:ascii="TH SarabunPSK" w:hAnsi="TH SarabunPSK" w:cs="TH SarabunPSK"/>
          <w:b/>
          <w:bCs/>
          <w:sz w:val="40"/>
          <w:szCs w:val="40"/>
        </w:rPr>
      </w:pPr>
    </w:p>
    <w:p w:rsidR="00500BC8" w:rsidRPr="007200C8" w:rsidRDefault="00500BC8" w:rsidP="007A0469">
      <w:pPr>
        <w:autoSpaceDE w:val="0"/>
        <w:autoSpaceDN w:val="0"/>
        <w:adjustRightInd w:val="0"/>
        <w:spacing w:after="0" w:line="240" w:lineRule="auto"/>
        <w:rPr>
          <w:rFonts w:ascii="TH SarabunPSK" w:hAnsi="TH SarabunPSK" w:cs="TH SarabunPSK"/>
          <w:b/>
          <w:bCs/>
          <w:sz w:val="40"/>
          <w:szCs w:val="40"/>
        </w:rPr>
      </w:pPr>
    </w:p>
    <w:p w:rsidR="00500BC8" w:rsidRPr="007200C8" w:rsidRDefault="00817ECF" w:rsidP="007A0469">
      <w:pPr>
        <w:autoSpaceDE w:val="0"/>
        <w:autoSpaceDN w:val="0"/>
        <w:adjustRightInd w:val="0"/>
        <w:spacing w:after="0" w:line="240" w:lineRule="auto"/>
        <w:rPr>
          <w:rFonts w:ascii="TH SarabunPSK" w:hAnsi="TH SarabunPSK" w:cs="TH SarabunPSK"/>
          <w:b/>
          <w:bCs/>
          <w:sz w:val="40"/>
          <w:szCs w:val="40"/>
        </w:rPr>
      </w:pPr>
      <w:r>
        <w:rPr>
          <w:rFonts w:ascii="TH SarabunPSK" w:hAnsi="TH SarabunPSK" w:cs="TH SarabunPSK"/>
          <w:b/>
          <w:bCs/>
          <w:noProof/>
          <w:sz w:val="40"/>
          <w:szCs w:val="40"/>
        </w:rPr>
        <w:lastRenderedPageBreak/>
        <w:pict>
          <v:shape id="_x0000_s1027" type="#_x0000_t202" style="position:absolute;margin-left:335.55pt;margin-top:-82.85pt;width:114.1pt;height:40.75pt;z-index:251662336;mso-width-relative:margin;mso-height-relative:margin" stroked="f">
            <v:textbox>
              <w:txbxContent>
                <w:p w:rsidR="004E0BF8" w:rsidRDefault="004E0BF8">
                  <w:pPr>
                    <w:rPr>
                      <w:rFonts w:cstheme="minorBidi"/>
                    </w:rPr>
                  </w:pPr>
                  <w:r>
                    <w:rPr>
                      <w:rFonts w:cstheme="minorBidi"/>
                      <w:noProof/>
                    </w:rPr>
                    <w:drawing>
                      <wp:inline distT="0" distB="0" distL="0" distR="0">
                        <wp:extent cx="1266190" cy="452211"/>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266190" cy="452211"/>
                                </a:xfrm>
                                <a:prstGeom prst="rect">
                                  <a:avLst/>
                                </a:prstGeom>
                                <a:noFill/>
                                <a:ln w="9525">
                                  <a:noFill/>
                                  <a:miter lim="800000"/>
                                  <a:headEnd/>
                                  <a:tailEnd/>
                                </a:ln>
                              </pic:spPr>
                            </pic:pic>
                          </a:graphicData>
                        </a:graphic>
                      </wp:inline>
                    </w:drawing>
                  </w:r>
                </w:p>
              </w:txbxContent>
            </v:textbox>
          </v:shape>
        </w:pict>
      </w:r>
    </w:p>
    <w:p w:rsidR="00500BC8" w:rsidRPr="007200C8" w:rsidRDefault="00500BC8" w:rsidP="007A0469">
      <w:pPr>
        <w:autoSpaceDE w:val="0"/>
        <w:autoSpaceDN w:val="0"/>
        <w:adjustRightInd w:val="0"/>
        <w:spacing w:after="0" w:line="240" w:lineRule="auto"/>
        <w:rPr>
          <w:rFonts w:ascii="TH SarabunPSK" w:hAnsi="TH SarabunPSK" w:cs="TH SarabunPSK"/>
          <w:b/>
          <w:bCs/>
          <w:sz w:val="40"/>
          <w:szCs w:val="40"/>
        </w:rPr>
      </w:pPr>
    </w:p>
    <w:p w:rsidR="00500BC8" w:rsidRPr="007200C8" w:rsidRDefault="00500BC8" w:rsidP="007A0469">
      <w:pPr>
        <w:autoSpaceDE w:val="0"/>
        <w:autoSpaceDN w:val="0"/>
        <w:adjustRightInd w:val="0"/>
        <w:spacing w:after="0" w:line="240" w:lineRule="auto"/>
        <w:rPr>
          <w:rFonts w:ascii="TH SarabunPSK" w:hAnsi="TH SarabunPSK" w:cs="TH SarabunPSK"/>
          <w:b/>
          <w:bCs/>
          <w:sz w:val="40"/>
          <w:szCs w:val="40"/>
        </w:rPr>
      </w:pPr>
    </w:p>
    <w:p w:rsidR="00500BC8" w:rsidRPr="007200C8" w:rsidRDefault="00500BC8" w:rsidP="007A0469">
      <w:pPr>
        <w:autoSpaceDE w:val="0"/>
        <w:autoSpaceDN w:val="0"/>
        <w:adjustRightInd w:val="0"/>
        <w:spacing w:after="0" w:line="240" w:lineRule="auto"/>
        <w:rPr>
          <w:rFonts w:ascii="TH SarabunPSK" w:hAnsi="TH SarabunPSK" w:cs="TH SarabunPSK"/>
          <w:b/>
          <w:bCs/>
          <w:sz w:val="40"/>
          <w:szCs w:val="40"/>
        </w:rPr>
      </w:pPr>
    </w:p>
    <w:p w:rsidR="00500BC8" w:rsidRPr="007200C8" w:rsidRDefault="00500BC8" w:rsidP="007A0469">
      <w:pPr>
        <w:autoSpaceDE w:val="0"/>
        <w:autoSpaceDN w:val="0"/>
        <w:adjustRightInd w:val="0"/>
        <w:spacing w:after="0" w:line="240" w:lineRule="auto"/>
        <w:rPr>
          <w:rFonts w:ascii="TH SarabunPSK" w:hAnsi="TH SarabunPSK" w:cs="TH SarabunPSK"/>
          <w:b/>
          <w:bCs/>
          <w:sz w:val="40"/>
          <w:szCs w:val="40"/>
        </w:rPr>
      </w:pPr>
    </w:p>
    <w:p w:rsidR="00500BC8" w:rsidRPr="007200C8" w:rsidRDefault="00500BC8" w:rsidP="007A0469">
      <w:pPr>
        <w:autoSpaceDE w:val="0"/>
        <w:autoSpaceDN w:val="0"/>
        <w:adjustRightInd w:val="0"/>
        <w:spacing w:after="0" w:line="240" w:lineRule="auto"/>
        <w:rPr>
          <w:rFonts w:ascii="TH SarabunPSK" w:hAnsi="TH SarabunPSK" w:cs="TH SarabunPSK"/>
          <w:b/>
          <w:bCs/>
          <w:sz w:val="40"/>
          <w:szCs w:val="40"/>
        </w:rPr>
      </w:pPr>
    </w:p>
    <w:p w:rsidR="00500BC8" w:rsidRPr="007200C8" w:rsidRDefault="00500BC8" w:rsidP="007A0469">
      <w:pPr>
        <w:autoSpaceDE w:val="0"/>
        <w:autoSpaceDN w:val="0"/>
        <w:adjustRightInd w:val="0"/>
        <w:spacing w:after="0" w:line="240" w:lineRule="auto"/>
        <w:rPr>
          <w:rFonts w:ascii="TH SarabunPSK" w:hAnsi="TH SarabunPSK" w:cs="TH SarabunPSK"/>
          <w:b/>
          <w:bCs/>
          <w:sz w:val="40"/>
          <w:szCs w:val="40"/>
        </w:rPr>
      </w:pPr>
    </w:p>
    <w:p w:rsidR="00500BC8" w:rsidRPr="007200C8" w:rsidRDefault="00500BC8" w:rsidP="007A0469">
      <w:pPr>
        <w:autoSpaceDE w:val="0"/>
        <w:autoSpaceDN w:val="0"/>
        <w:adjustRightInd w:val="0"/>
        <w:spacing w:after="0" w:line="240" w:lineRule="auto"/>
        <w:rPr>
          <w:rFonts w:ascii="TH SarabunPSK" w:hAnsi="TH SarabunPSK" w:cs="TH SarabunPSK"/>
          <w:b/>
          <w:bCs/>
          <w:sz w:val="40"/>
          <w:szCs w:val="40"/>
        </w:rPr>
      </w:pPr>
    </w:p>
    <w:p w:rsidR="00500BC8" w:rsidRPr="007200C8" w:rsidRDefault="00500BC8" w:rsidP="007A0469">
      <w:pPr>
        <w:autoSpaceDE w:val="0"/>
        <w:autoSpaceDN w:val="0"/>
        <w:adjustRightInd w:val="0"/>
        <w:spacing w:after="0" w:line="240" w:lineRule="auto"/>
        <w:rPr>
          <w:rFonts w:ascii="TH SarabunPSK" w:hAnsi="TH SarabunPSK" w:cs="TH SarabunPSK"/>
          <w:b/>
          <w:bCs/>
          <w:sz w:val="40"/>
          <w:szCs w:val="40"/>
        </w:rPr>
      </w:pPr>
    </w:p>
    <w:p w:rsidR="00500BC8" w:rsidRPr="007200C8" w:rsidRDefault="00500BC8" w:rsidP="007A0469">
      <w:pPr>
        <w:autoSpaceDE w:val="0"/>
        <w:autoSpaceDN w:val="0"/>
        <w:adjustRightInd w:val="0"/>
        <w:spacing w:after="0" w:line="240" w:lineRule="auto"/>
        <w:rPr>
          <w:rFonts w:ascii="TH SarabunPSK" w:hAnsi="TH SarabunPSK" w:cs="TH SarabunPSK"/>
          <w:b/>
          <w:bCs/>
          <w:sz w:val="40"/>
          <w:szCs w:val="40"/>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cs/>
        </w:rPr>
      </w:pPr>
      <w:r w:rsidRPr="007200C8">
        <w:rPr>
          <w:rFonts w:ascii="TH SarabunPSK" w:hAnsi="TH SarabunPSK" w:cs="TH SarabunPSK"/>
          <w:b/>
          <w:bCs/>
          <w:sz w:val="32"/>
          <w:szCs w:val="32"/>
          <w:cs/>
        </w:rPr>
        <w:t>ภาคผนวก</w:t>
      </w:r>
      <w:r w:rsidRPr="007200C8">
        <w:rPr>
          <w:rFonts w:ascii="TH SarabunPSK" w:hAnsi="TH SarabunPSK" w:cs="TH SarabunPSK"/>
          <w:b/>
          <w:bCs/>
          <w:sz w:val="32"/>
          <w:szCs w:val="32"/>
        </w:rPr>
        <w:t xml:space="preserve"> </w:t>
      </w:r>
      <w:r w:rsidRPr="007200C8">
        <w:rPr>
          <w:rFonts w:ascii="TH SarabunPSK" w:hAnsi="TH SarabunPSK" w:cs="TH SarabunPSK"/>
          <w:b/>
          <w:bCs/>
          <w:sz w:val="32"/>
          <w:szCs w:val="32"/>
          <w:cs/>
        </w:rPr>
        <w:t>ก</w:t>
      </w:r>
      <w:r w:rsidRPr="007200C8">
        <w:rPr>
          <w:rFonts w:ascii="TH SarabunPSK" w:hAnsi="TH SarabunPSK" w:cs="TH SarabunPSK"/>
          <w:b/>
          <w:bCs/>
          <w:sz w:val="32"/>
          <w:szCs w:val="32"/>
        </w:rPr>
        <w:t>.</w:t>
      </w: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ข้อบังคับมหาวิทยาลัยราชภัฏวไลยอลงกรณ์</w:t>
      </w:r>
      <w:r w:rsidRPr="007200C8">
        <w:rPr>
          <w:rFonts w:ascii="TH SarabunPSK" w:hAnsi="TH SarabunPSK" w:cs="TH SarabunPSK"/>
          <w:b/>
          <w:bCs/>
          <w:sz w:val="32"/>
          <w:szCs w:val="32"/>
        </w:rPr>
        <w:t xml:space="preserve"> </w:t>
      </w:r>
      <w:r w:rsidRPr="007200C8">
        <w:rPr>
          <w:rFonts w:ascii="TH SarabunPSK" w:hAnsi="TH SarabunPSK" w:cs="TH SarabunPSK"/>
          <w:b/>
          <w:bCs/>
          <w:sz w:val="32"/>
          <w:szCs w:val="32"/>
          <w:cs/>
        </w:rPr>
        <w:t>ในพระบรมราชูปถัมภ์</w:t>
      </w:r>
      <w:r w:rsidRPr="007200C8">
        <w:rPr>
          <w:rFonts w:ascii="TH SarabunPSK" w:hAnsi="TH SarabunPSK" w:cs="TH SarabunPSK"/>
          <w:b/>
          <w:bCs/>
          <w:sz w:val="32"/>
          <w:szCs w:val="32"/>
        </w:rPr>
        <w:t xml:space="preserve"> </w:t>
      </w:r>
      <w:r w:rsidRPr="007200C8">
        <w:rPr>
          <w:rFonts w:ascii="TH SarabunPSK" w:hAnsi="TH SarabunPSK" w:cs="TH SarabunPSK"/>
          <w:b/>
          <w:bCs/>
          <w:sz w:val="32"/>
          <w:szCs w:val="32"/>
          <w:cs/>
        </w:rPr>
        <w:t>จังหวัดปทุมธานี</w:t>
      </w: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ว่าด้วยการจัดการศึกษาระดับบัณฑิตศึกษา</w:t>
      </w:r>
      <w:r w:rsidRPr="007200C8">
        <w:rPr>
          <w:rFonts w:ascii="TH SarabunPSK" w:hAnsi="TH SarabunPSK" w:cs="TH SarabunPSK"/>
          <w:b/>
          <w:bCs/>
          <w:sz w:val="32"/>
          <w:szCs w:val="32"/>
        </w:rPr>
        <w:t xml:space="preserve"> </w:t>
      </w:r>
      <w:r w:rsidRPr="007200C8">
        <w:rPr>
          <w:rFonts w:ascii="TH SarabunPSK" w:hAnsi="TH SarabunPSK" w:cs="TH SarabunPSK"/>
          <w:b/>
          <w:bCs/>
          <w:sz w:val="32"/>
          <w:szCs w:val="32"/>
          <w:cs/>
        </w:rPr>
        <w:t>พ</w:t>
      </w:r>
      <w:r w:rsidRPr="007200C8">
        <w:rPr>
          <w:rFonts w:ascii="TH SarabunPSK" w:hAnsi="TH SarabunPSK" w:cs="TH SarabunPSK"/>
          <w:b/>
          <w:bCs/>
          <w:sz w:val="32"/>
          <w:szCs w:val="32"/>
        </w:rPr>
        <w:t>.</w:t>
      </w:r>
      <w:r w:rsidRPr="007200C8">
        <w:rPr>
          <w:rFonts w:ascii="TH SarabunPSK" w:hAnsi="TH SarabunPSK" w:cs="TH SarabunPSK"/>
          <w:b/>
          <w:bCs/>
          <w:sz w:val="32"/>
          <w:szCs w:val="32"/>
          <w:cs/>
        </w:rPr>
        <w:t>ศ</w:t>
      </w:r>
      <w:r w:rsidRPr="007200C8">
        <w:rPr>
          <w:rFonts w:ascii="TH SarabunPSK" w:hAnsi="TH SarabunPSK" w:cs="TH SarabunPSK"/>
          <w:b/>
          <w:bCs/>
          <w:sz w:val="32"/>
          <w:szCs w:val="32"/>
        </w:rPr>
        <w:t>.</w:t>
      </w:r>
      <w:r w:rsidR="00A61BAD" w:rsidRPr="007200C8">
        <w:rPr>
          <w:rFonts w:ascii="TH SarabunPSK" w:hAnsi="TH SarabunPSK" w:cs="TH SarabunPSK"/>
          <w:b/>
          <w:bCs/>
          <w:sz w:val="32"/>
          <w:szCs w:val="32"/>
        </w:rPr>
        <w:t xml:space="preserve"> </w:t>
      </w:r>
      <w:r w:rsidRPr="007200C8">
        <w:rPr>
          <w:rFonts w:ascii="TH SarabunPSK" w:hAnsi="TH SarabunPSK" w:cs="TH SarabunPSK"/>
          <w:b/>
          <w:bCs/>
          <w:sz w:val="32"/>
          <w:szCs w:val="32"/>
        </w:rPr>
        <w:t>2549</w:t>
      </w: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rPr>
      </w:pPr>
    </w:p>
    <w:p w:rsidR="00500BC8" w:rsidRPr="007200C8" w:rsidRDefault="00500BC8" w:rsidP="002A7D85">
      <w:pPr>
        <w:autoSpaceDE w:val="0"/>
        <w:autoSpaceDN w:val="0"/>
        <w:adjustRightInd w:val="0"/>
        <w:spacing w:after="0" w:line="240" w:lineRule="auto"/>
        <w:rPr>
          <w:rFonts w:ascii="TH SarabunPSK" w:hAnsi="TH SarabunPSK" w:cs="TH SarabunPSK"/>
          <w:b/>
          <w:bCs/>
          <w:sz w:val="32"/>
          <w:szCs w:val="32"/>
        </w:rPr>
      </w:pPr>
    </w:p>
    <w:p w:rsidR="00500BC8" w:rsidRPr="007200C8" w:rsidRDefault="00500BC8" w:rsidP="002A7D85">
      <w:pPr>
        <w:autoSpaceDE w:val="0"/>
        <w:autoSpaceDN w:val="0"/>
        <w:adjustRightInd w:val="0"/>
        <w:spacing w:after="0" w:line="240" w:lineRule="auto"/>
        <w:rPr>
          <w:rFonts w:ascii="TH SarabunPSK" w:hAnsi="TH SarabunPSK" w:cs="TH SarabunPSK"/>
          <w:b/>
          <w:bCs/>
          <w:sz w:val="32"/>
          <w:szCs w:val="32"/>
        </w:rPr>
      </w:pPr>
    </w:p>
    <w:p w:rsidR="00500BC8" w:rsidRPr="007200C8" w:rsidRDefault="00500BC8" w:rsidP="002A7D85">
      <w:pPr>
        <w:autoSpaceDE w:val="0"/>
        <w:autoSpaceDN w:val="0"/>
        <w:adjustRightInd w:val="0"/>
        <w:spacing w:after="0" w:line="240" w:lineRule="auto"/>
        <w:rPr>
          <w:rFonts w:ascii="TH SarabunPSK" w:hAnsi="TH SarabunPSK" w:cs="TH SarabunPSK"/>
          <w:b/>
          <w:bCs/>
          <w:sz w:val="32"/>
          <w:szCs w:val="32"/>
        </w:rPr>
      </w:pPr>
    </w:p>
    <w:p w:rsidR="00500BC8" w:rsidRPr="007200C8" w:rsidRDefault="00500BC8" w:rsidP="002A7D85">
      <w:pPr>
        <w:autoSpaceDE w:val="0"/>
        <w:autoSpaceDN w:val="0"/>
        <w:adjustRightInd w:val="0"/>
        <w:spacing w:after="0" w:line="240" w:lineRule="auto"/>
        <w:rPr>
          <w:rFonts w:ascii="TH SarabunPSK" w:hAnsi="TH SarabunPSK" w:cs="TH SarabunPSK"/>
          <w:b/>
          <w:bCs/>
          <w:sz w:val="32"/>
          <w:szCs w:val="32"/>
        </w:rPr>
      </w:pPr>
    </w:p>
    <w:p w:rsidR="00500BC8" w:rsidRPr="007200C8" w:rsidRDefault="00500BC8" w:rsidP="002A7D85">
      <w:pPr>
        <w:autoSpaceDE w:val="0"/>
        <w:autoSpaceDN w:val="0"/>
        <w:adjustRightInd w:val="0"/>
        <w:spacing w:after="0" w:line="240" w:lineRule="auto"/>
        <w:rPr>
          <w:rFonts w:ascii="TH SarabunPSK" w:hAnsi="TH SarabunPSK" w:cs="TH SarabunPSK"/>
          <w:b/>
          <w:bCs/>
          <w:sz w:val="32"/>
          <w:szCs w:val="32"/>
        </w:rPr>
      </w:pPr>
    </w:p>
    <w:p w:rsidR="00500BC8" w:rsidRPr="007200C8" w:rsidRDefault="00500BC8" w:rsidP="002A7D85">
      <w:pPr>
        <w:autoSpaceDE w:val="0"/>
        <w:autoSpaceDN w:val="0"/>
        <w:adjustRightInd w:val="0"/>
        <w:spacing w:after="0" w:line="240" w:lineRule="auto"/>
        <w:rPr>
          <w:rFonts w:ascii="TH SarabunPSK" w:hAnsi="TH SarabunPSK" w:cs="TH SarabunPSK"/>
          <w:b/>
          <w:bCs/>
          <w:sz w:val="32"/>
          <w:szCs w:val="32"/>
        </w:rPr>
      </w:pPr>
    </w:p>
    <w:p w:rsidR="00500BC8" w:rsidRPr="007200C8" w:rsidRDefault="00500BC8" w:rsidP="002A7D85">
      <w:pPr>
        <w:autoSpaceDE w:val="0"/>
        <w:autoSpaceDN w:val="0"/>
        <w:adjustRightInd w:val="0"/>
        <w:spacing w:after="0" w:line="240" w:lineRule="auto"/>
        <w:rPr>
          <w:rFonts w:ascii="TH SarabunPSK" w:hAnsi="TH SarabunPSK" w:cs="TH SarabunPSK"/>
          <w:b/>
          <w:bCs/>
          <w:sz w:val="32"/>
          <w:szCs w:val="32"/>
        </w:rPr>
      </w:pPr>
    </w:p>
    <w:p w:rsidR="00500BC8" w:rsidRPr="007200C8" w:rsidRDefault="00500BC8" w:rsidP="002A7D85">
      <w:pPr>
        <w:autoSpaceDE w:val="0"/>
        <w:autoSpaceDN w:val="0"/>
        <w:adjustRightInd w:val="0"/>
        <w:spacing w:after="0" w:line="240" w:lineRule="auto"/>
        <w:rPr>
          <w:rFonts w:ascii="TH SarabunPSK" w:hAnsi="TH SarabunPSK" w:cs="TH SarabunPSK"/>
          <w:b/>
          <w:bCs/>
          <w:sz w:val="32"/>
          <w:szCs w:val="32"/>
        </w:rPr>
      </w:pPr>
    </w:p>
    <w:p w:rsidR="00500BC8" w:rsidRPr="007200C8" w:rsidRDefault="00500BC8" w:rsidP="002A7D85">
      <w:pPr>
        <w:autoSpaceDE w:val="0"/>
        <w:autoSpaceDN w:val="0"/>
        <w:adjustRightInd w:val="0"/>
        <w:spacing w:after="0" w:line="240" w:lineRule="auto"/>
        <w:rPr>
          <w:rFonts w:ascii="TH SarabunPSK" w:hAnsi="TH SarabunPSK" w:cs="TH SarabunPSK"/>
          <w:b/>
          <w:bCs/>
          <w:sz w:val="32"/>
          <w:szCs w:val="32"/>
        </w:rPr>
      </w:pPr>
    </w:p>
    <w:p w:rsidR="00945C5B" w:rsidRPr="007200C8" w:rsidRDefault="00817ECF" w:rsidP="00945C5B">
      <w:pPr>
        <w:spacing w:after="0" w:line="240" w:lineRule="auto"/>
        <w:jc w:val="center"/>
        <w:rPr>
          <w:rFonts w:ascii="Angsana New" w:hAnsi="Angsana New"/>
          <w:sz w:val="32"/>
          <w:szCs w:val="32"/>
        </w:rPr>
      </w:pPr>
      <w:r w:rsidRPr="00817ECF">
        <w:rPr>
          <w:rFonts w:ascii="TH SarabunPSK" w:hAnsi="TH SarabunPSK" w:cs="TH SarabunPSK"/>
          <w:noProof/>
          <w:sz w:val="32"/>
          <w:szCs w:val="32"/>
        </w:rPr>
        <w:lastRenderedPageBreak/>
        <w:pict>
          <v:shape id="_x0000_s1028" type="#_x0000_t202" style="position:absolute;left:0;text-align:left;margin-left:350.6pt;margin-top:-80.85pt;width:114.1pt;height:40.75pt;z-index:251663360;mso-width-relative:margin;mso-height-relative:margin" stroked="f">
            <v:textbox>
              <w:txbxContent>
                <w:p w:rsidR="004E0BF8" w:rsidRDefault="004E0BF8" w:rsidP="00A61BAD">
                  <w:pPr>
                    <w:rPr>
                      <w:rFonts w:cstheme="minorBidi"/>
                    </w:rPr>
                  </w:pPr>
                </w:p>
              </w:txbxContent>
            </v:textbox>
          </v:shape>
        </w:pict>
      </w:r>
      <w:r w:rsidR="00057494" w:rsidRPr="007200C8">
        <w:rPr>
          <w:rFonts w:ascii="Angsana New" w:hAnsi="Angsana New"/>
          <w:noProof/>
          <w:sz w:val="28"/>
        </w:rPr>
        <w:drawing>
          <wp:inline distT="0" distB="0" distL="0" distR="0">
            <wp:extent cx="876300" cy="1028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876300" cy="1028700"/>
                    </a:xfrm>
                    <a:prstGeom prst="rect">
                      <a:avLst/>
                    </a:prstGeom>
                    <a:noFill/>
                    <a:ln w="9525">
                      <a:noFill/>
                      <a:miter lim="800000"/>
                      <a:headEnd/>
                      <a:tailEnd/>
                    </a:ln>
                  </pic:spPr>
                </pic:pic>
              </a:graphicData>
            </a:graphic>
          </wp:inline>
        </w:drawing>
      </w:r>
    </w:p>
    <w:p w:rsidR="00945C5B" w:rsidRPr="007200C8" w:rsidRDefault="00945C5B" w:rsidP="00945C5B">
      <w:pPr>
        <w:spacing w:after="0" w:line="240" w:lineRule="auto"/>
        <w:jc w:val="center"/>
        <w:rPr>
          <w:rFonts w:ascii="TH SarabunPSK" w:hAnsi="TH SarabunPSK" w:cs="TH SarabunPSK"/>
          <w:sz w:val="32"/>
          <w:szCs w:val="32"/>
        </w:rPr>
      </w:pPr>
    </w:p>
    <w:p w:rsidR="00945C5B" w:rsidRPr="007200C8" w:rsidRDefault="00945C5B" w:rsidP="00945C5B">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cs/>
        </w:rPr>
        <w:t>ข้อบังคับมหาวิทยาลัยราชภัฏวไลยอลงกรณ์ ในพระบรมราชูปถัมภ์ จังหวัดปทุมธานี</w:t>
      </w:r>
    </w:p>
    <w:p w:rsidR="00945C5B" w:rsidRPr="007200C8" w:rsidRDefault="00945C5B" w:rsidP="00945C5B">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cs/>
        </w:rPr>
        <w:t>ว่าด้วยการจัดการศึกษาระดับบัณฑิตศึกษา</w:t>
      </w:r>
    </w:p>
    <w:p w:rsidR="00945C5B" w:rsidRPr="007200C8" w:rsidRDefault="00945C5B" w:rsidP="00945C5B">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cs/>
        </w:rPr>
        <w:t>พ.ศ. 2549</w:t>
      </w:r>
    </w:p>
    <w:p w:rsidR="00945C5B" w:rsidRPr="007200C8" w:rsidRDefault="00945C5B" w:rsidP="00945C5B">
      <w:pPr>
        <w:spacing w:after="0" w:line="240" w:lineRule="auto"/>
        <w:jc w:val="center"/>
        <w:rPr>
          <w:rFonts w:ascii="TH SarabunPSK" w:hAnsi="TH SarabunPSK" w:cs="TH SarabunPSK"/>
          <w:sz w:val="32"/>
          <w:szCs w:val="32"/>
          <w:cs/>
        </w:rPr>
      </w:pPr>
      <w:r w:rsidRPr="007200C8">
        <w:rPr>
          <w:rFonts w:ascii="TH SarabunPSK" w:hAnsi="TH SarabunPSK" w:cs="TH SarabunPSK"/>
          <w:sz w:val="32"/>
          <w:szCs w:val="32"/>
          <w:cs/>
        </w:rPr>
        <w:t>......................................................</w:t>
      </w:r>
    </w:p>
    <w:p w:rsidR="00500BC8" w:rsidRPr="007200C8" w:rsidRDefault="00500BC8" w:rsidP="00A536F1">
      <w:pPr>
        <w:autoSpaceDE w:val="0"/>
        <w:autoSpaceDN w:val="0"/>
        <w:adjustRightInd w:val="0"/>
        <w:spacing w:after="0" w:line="240" w:lineRule="auto"/>
        <w:jc w:val="thaiDistribute"/>
        <w:rPr>
          <w:rFonts w:ascii="TH SarabunPSK" w:hAnsi="TH SarabunPSK" w:cs="TH SarabunPSK"/>
          <w:b/>
          <w:bCs/>
          <w:sz w:val="32"/>
          <w:szCs w:val="32"/>
        </w:rPr>
      </w:pPr>
    </w:p>
    <w:p w:rsidR="00A87C41" w:rsidRPr="007200C8" w:rsidRDefault="00A87C41" w:rsidP="00A536F1">
      <w:pPr>
        <w:spacing w:after="0" w:line="240" w:lineRule="auto"/>
        <w:ind w:firstLine="720"/>
        <w:jc w:val="thaiDistribute"/>
        <w:rPr>
          <w:rFonts w:ascii="TH SarabunPSK" w:hAnsi="TH SarabunPSK" w:cs="TH SarabunPSK"/>
          <w:sz w:val="32"/>
          <w:szCs w:val="32"/>
        </w:rPr>
      </w:pPr>
      <w:r w:rsidRPr="007200C8">
        <w:rPr>
          <w:rFonts w:ascii="TH SarabunPSK" w:hAnsi="TH SarabunPSK" w:cs="TH SarabunPSK"/>
          <w:sz w:val="32"/>
          <w:szCs w:val="32"/>
          <w:cs/>
        </w:rPr>
        <w:t>เพื่อให้การจัดการศึกษาและการบริหารการศึกษาระดับ</w:t>
      </w:r>
      <w:r w:rsidRPr="007200C8">
        <w:rPr>
          <w:rFonts w:ascii="TH SarabunPSK" w:hAnsi="TH SarabunPSK" w:cs="TH SarabunPSK" w:hint="cs"/>
          <w:sz w:val="32"/>
          <w:szCs w:val="32"/>
          <w:cs/>
        </w:rPr>
        <w:t>บัณฑิตศึกษา</w:t>
      </w:r>
      <w:r w:rsidRPr="007200C8">
        <w:rPr>
          <w:rFonts w:ascii="TH SarabunPSK" w:hAnsi="TH SarabunPSK" w:cs="TH SarabunPSK"/>
          <w:sz w:val="32"/>
          <w:szCs w:val="32"/>
          <w:cs/>
        </w:rPr>
        <w:t xml:space="preserve"> เป็นไปอย่างมีประสิทธิภาพ</w:t>
      </w:r>
      <w:r w:rsidRPr="007200C8">
        <w:rPr>
          <w:rFonts w:ascii="TH SarabunPSK" w:hAnsi="TH SarabunPSK" w:cs="TH SarabunPSK"/>
          <w:sz w:val="32"/>
          <w:szCs w:val="32"/>
        </w:rPr>
        <w:t xml:space="preserve"> </w:t>
      </w:r>
      <w:r w:rsidRPr="007200C8">
        <w:rPr>
          <w:rFonts w:ascii="TH SarabunPSK" w:hAnsi="TH SarabunPSK" w:cs="TH SarabunPSK" w:hint="cs"/>
          <w:sz w:val="32"/>
          <w:szCs w:val="32"/>
          <w:cs/>
        </w:rPr>
        <w:t xml:space="preserve">ตามเงื่อนไขที่ ก.พ.อ. กำหนด </w:t>
      </w:r>
      <w:r w:rsidRPr="007200C8">
        <w:rPr>
          <w:rFonts w:ascii="TH SarabunPSK" w:hAnsi="TH SarabunPSK" w:cs="TH SarabunPSK"/>
          <w:sz w:val="32"/>
          <w:szCs w:val="32"/>
          <w:cs/>
        </w:rPr>
        <w:t xml:space="preserve">อาศัยอำนาจตามความในมาตรา </w:t>
      </w:r>
      <w:r w:rsidRPr="007200C8">
        <w:rPr>
          <w:rFonts w:ascii="TH SarabunPSK" w:hAnsi="TH SarabunPSK" w:cs="TH SarabunPSK" w:hint="cs"/>
          <w:sz w:val="32"/>
          <w:szCs w:val="32"/>
          <w:cs/>
        </w:rPr>
        <w:t>18</w:t>
      </w:r>
      <w:r w:rsidRPr="007200C8">
        <w:rPr>
          <w:rFonts w:ascii="TH SarabunPSK" w:hAnsi="TH SarabunPSK" w:cs="TH SarabunPSK"/>
          <w:sz w:val="32"/>
          <w:szCs w:val="32"/>
          <w:cs/>
        </w:rPr>
        <w:t xml:space="preserve"> </w:t>
      </w:r>
      <w:r w:rsidRPr="007200C8">
        <w:rPr>
          <w:rFonts w:ascii="TH SarabunPSK" w:hAnsi="TH SarabunPSK" w:cs="TH SarabunPSK"/>
          <w:sz w:val="32"/>
          <w:szCs w:val="32"/>
        </w:rPr>
        <w:t>(</w:t>
      </w:r>
      <w:r w:rsidRPr="007200C8">
        <w:rPr>
          <w:rFonts w:ascii="TH SarabunPSK" w:hAnsi="TH SarabunPSK" w:cs="TH SarabunPSK" w:hint="cs"/>
          <w:sz w:val="32"/>
          <w:szCs w:val="32"/>
          <w:cs/>
        </w:rPr>
        <w:t>2</w:t>
      </w:r>
      <w:r w:rsidRPr="007200C8">
        <w:rPr>
          <w:rFonts w:ascii="TH SarabunPSK" w:hAnsi="TH SarabunPSK" w:cs="TH SarabunPSK"/>
          <w:sz w:val="32"/>
          <w:szCs w:val="32"/>
        </w:rPr>
        <w:t xml:space="preserve">) </w:t>
      </w:r>
      <w:r w:rsidRPr="007200C8">
        <w:rPr>
          <w:rFonts w:ascii="TH SarabunPSK" w:hAnsi="TH SarabunPSK" w:cs="TH SarabunPSK"/>
          <w:sz w:val="32"/>
          <w:szCs w:val="32"/>
          <w:cs/>
        </w:rPr>
        <w:t>แห่งพระราชบัญญัติมหาวิทยาลัยราชภัฎ  พ</w:t>
      </w:r>
      <w:r w:rsidRPr="007200C8">
        <w:rPr>
          <w:rFonts w:ascii="TH SarabunPSK" w:hAnsi="TH SarabunPSK" w:cs="TH SarabunPSK"/>
          <w:sz w:val="32"/>
          <w:szCs w:val="32"/>
        </w:rPr>
        <w:t>.</w:t>
      </w:r>
      <w:r w:rsidRPr="007200C8">
        <w:rPr>
          <w:rFonts w:ascii="TH SarabunPSK" w:hAnsi="TH SarabunPSK" w:cs="TH SarabunPSK"/>
          <w:sz w:val="32"/>
          <w:szCs w:val="32"/>
          <w:cs/>
        </w:rPr>
        <w:t>ศ</w:t>
      </w:r>
      <w:r w:rsidRPr="007200C8">
        <w:rPr>
          <w:rFonts w:ascii="TH SarabunPSK" w:hAnsi="TH SarabunPSK" w:cs="TH SarabunPSK"/>
          <w:sz w:val="32"/>
          <w:szCs w:val="32"/>
        </w:rPr>
        <w:t>.</w:t>
      </w:r>
      <w:r w:rsidRPr="007200C8">
        <w:rPr>
          <w:rFonts w:ascii="TH SarabunPSK" w:hAnsi="TH SarabunPSK" w:cs="TH SarabunPSK" w:hint="cs"/>
          <w:sz w:val="32"/>
          <w:szCs w:val="32"/>
          <w:cs/>
        </w:rPr>
        <w:t xml:space="preserve"> 2547</w:t>
      </w:r>
      <w:r w:rsidRPr="007200C8">
        <w:rPr>
          <w:rFonts w:ascii="TH SarabunPSK" w:hAnsi="TH SarabunPSK" w:cs="TH SarabunPSK"/>
          <w:sz w:val="32"/>
          <w:szCs w:val="32"/>
          <w:cs/>
        </w:rPr>
        <w:t xml:space="preserve"> และโดยมติสภามหาวิทยาลัยในการประชุมครั้งที่ </w:t>
      </w:r>
      <w:r w:rsidRPr="007200C8">
        <w:rPr>
          <w:rFonts w:ascii="TH SarabunPSK" w:hAnsi="TH SarabunPSK" w:cs="TH SarabunPSK" w:hint="cs"/>
          <w:sz w:val="32"/>
          <w:szCs w:val="32"/>
          <w:cs/>
        </w:rPr>
        <w:t>6</w:t>
      </w:r>
      <w:r w:rsidRPr="007200C8">
        <w:rPr>
          <w:rFonts w:ascii="TH SarabunPSK" w:hAnsi="TH SarabunPSK" w:cs="TH SarabunPSK"/>
          <w:sz w:val="32"/>
          <w:szCs w:val="32"/>
        </w:rPr>
        <w:t>/</w:t>
      </w:r>
      <w:r w:rsidRPr="007200C8">
        <w:rPr>
          <w:rFonts w:ascii="TH SarabunPSK" w:hAnsi="TH SarabunPSK" w:cs="TH SarabunPSK" w:hint="cs"/>
          <w:sz w:val="32"/>
          <w:szCs w:val="32"/>
          <w:cs/>
        </w:rPr>
        <w:t>2548</w:t>
      </w:r>
      <w:r w:rsidRPr="007200C8">
        <w:rPr>
          <w:rFonts w:ascii="TH SarabunPSK" w:hAnsi="TH SarabunPSK" w:cs="TH SarabunPSK"/>
          <w:sz w:val="32"/>
          <w:szCs w:val="32"/>
          <w:cs/>
        </w:rPr>
        <w:t xml:space="preserve"> เมื่อวันที่  </w:t>
      </w:r>
      <w:r w:rsidRPr="007200C8">
        <w:rPr>
          <w:rFonts w:ascii="TH SarabunPSK" w:hAnsi="TH SarabunPSK" w:cs="TH SarabunPSK" w:hint="cs"/>
          <w:sz w:val="32"/>
          <w:szCs w:val="32"/>
          <w:cs/>
        </w:rPr>
        <w:t>16</w:t>
      </w:r>
      <w:r w:rsidRPr="007200C8">
        <w:rPr>
          <w:rFonts w:ascii="TH SarabunPSK" w:hAnsi="TH SarabunPSK" w:cs="TH SarabunPSK"/>
          <w:sz w:val="32"/>
          <w:szCs w:val="32"/>
          <w:cs/>
        </w:rPr>
        <w:t xml:space="preserve"> </w:t>
      </w:r>
      <w:r w:rsidRPr="007200C8">
        <w:rPr>
          <w:rFonts w:ascii="TH SarabunPSK" w:hAnsi="TH SarabunPSK" w:cs="TH SarabunPSK" w:hint="cs"/>
          <w:sz w:val="32"/>
          <w:szCs w:val="32"/>
          <w:cs/>
        </w:rPr>
        <w:t>ธันวาคม</w:t>
      </w:r>
      <w:r w:rsidRPr="007200C8">
        <w:rPr>
          <w:rFonts w:ascii="TH SarabunPSK" w:hAnsi="TH SarabunPSK" w:cs="TH SarabunPSK"/>
          <w:sz w:val="32"/>
          <w:szCs w:val="32"/>
          <w:cs/>
        </w:rPr>
        <w:t xml:space="preserve"> </w:t>
      </w:r>
      <w:r w:rsidRPr="007200C8">
        <w:rPr>
          <w:rFonts w:ascii="TH SarabunPSK" w:hAnsi="TH SarabunPSK" w:cs="TH SarabunPSK" w:hint="cs"/>
          <w:sz w:val="32"/>
          <w:szCs w:val="32"/>
          <w:cs/>
        </w:rPr>
        <w:t>2548</w:t>
      </w:r>
      <w:r w:rsidRPr="007200C8">
        <w:rPr>
          <w:rFonts w:ascii="TH SarabunPSK" w:hAnsi="TH SarabunPSK" w:cs="TH SarabunPSK"/>
          <w:sz w:val="32"/>
          <w:szCs w:val="32"/>
          <w:cs/>
        </w:rPr>
        <w:t xml:space="preserve"> จึงตราข้อบังคับ ไว้ดังต่อไปนี้</w:t>
      </w:r>
    </w:p>
    <w:p w:rsidR="00A87C41" w:rsidRPr="007200C8" w:rsidRDefault="00A87C41" w:rsidP="00A536F1">
      <w:pPr>
        <w:spacing w:after="0" w:line="240" w:lineRule="auto"/>
        <w:ind w:firstLine="720"/>
        <w:jc w:val="thaiDistribute"/>
        <w:rPr>
          <w:rFonts w:ascii="TH SarabunPSK" w:hAnsi="TH SarabunPSK" w:cs="TH SarabunPSK"/>
          <w:sz w:val="32"/>
          <w:szCs w:val="32"/>
        </w:rPr>
      </w:pPr>
      <w:r w:rsidRPr="007200C8">
        <w:rPr>
          <w:rFonts w:ascii="TH SarabunPSK" w:hAnsi="TH SarabunPSK" w:cs="TH SarabunPSK"/>
          <w:b/>
          <w:bCs/>
          <w:sz w:val="32"/>
          <w:szCs w:val="32"/>
          <w:cs/>
        </w:rPr>
        <w:t xml:space="preserve">ข้อ </w:t>
      </w:r>
      <w:r w:rsidRPr="007200C8">
        <w:rPr>
          <w:rFonts w:ascii="TH SarabunPSK" w:hAnsi="TH SarabunPSK" w:cs="TH SarabunPSK" w:hint="cs"/>
          <w:b/>
          <w:bCs/>
          <w:sz w:val="32"/>
          <w:szCs w:val="32"/>
          <w:cs/>
        </w:rPr>
        <w:t>1</w:t>
      </w:r>
      <w:r w:rsidRPr="007200C8">
        <w:rPr>
          <w:rFonts w:ascii="TH SarabunPSK" w:hAnsi="TH SarabunPSK" w:cs="TH SarabunPSK"/>
          <w:b/>
          <w:bCs/>
          <w:sz w:val="32"/>
          <w:szCs w:val="32"/>
        </w:rPr>
        <w:tab/>
      </w:r>
      <w:r w:rsidRPr="007200C8">
        <w:rPr>
          <w:rFonts w:ascii="TH SarabunPSK" w:hAnsi="TH SarabunPSK" w:cs="TH SarabunPSK"/>
          <w:sz w:val="32"/>
          <w:szCs w:val="32"/>
          <w:cs/>
        </w:rPr>
        <w:t xml:space="preserve">ข้อบังคับนี้เรียกว่า  </w:t>
      </w:r>
      <w:r w:rsidRPr="007200C8">
        <w:rPr>
          <w:rFonts w:ascii="TH SarabunPSK" w:hAnsi="TH SarabunPSK" w:cs="TH SarabunPSK"/>
          <w:sz w:val="32"/>
          <w:szCs w:val="32"/>
        </w:rPr>
        <w:t>“</w:t>
      </w:r>
      <w:r w:rsidRPr="007200C8">
        <w:rPr>
          <w:rFonts w:ascii="TH SarabunPSK" w:hAnsi="TH SarabunPSK" w:cs="TH SarabunPSK"/>
          <w:sz w:val="32"/>
          <w:szCs w:val="32"/>
          <w:cs/>
        </w:rPr>
        <w:t>ข้อบังคับมหาวิทยาลัยราชภัฏวไลยอลงกรณ์ ในพระบรมราชูปถัมภ์ จังหวัดปทุมธานี ว่าด้วยการจัดการศึกษาระดับ</w:t>
      </w:r>
      <w:r w:rsidRPr="007200C8">
        <w:rPr>
          <w:rFonts w:ascii="TH SarabunPSK" w:hAnsi="TH SarabunPSK" w:cs="TH SarabunPSK" w:hint="cs"/>
          <w:sz w:val="32"/>
          <w:szCs w:val="32"/>
          <w:cs/>
        </w:rPr>
        <w:t>บัณฑิตศึกษา</w:t>
      </w:r>
      <w:r w:rsidRPr="007200C8">
        <w:rPr>
          <w:rFonts w:ascii="TH SarabunPSK" w:hAnsi="TH SarabunPSK" w:cs="TH SarabunPSK"/>
          <w:sz w:val="32"/>
          <w:szCs w:val="32"/>
          <w:cs/>
        </w:rPr>
        <w:t xml:space="preserve"> พ</w:t>
      </w:r>
      <w:r w:rsidRPr="007200C8">
        <w:rPr>
          <w:rFonts w:ascii="TH SarabunPSK" w:hAnsi="TH SarabunPSK" w:cs="TH SarabunPSK"/>
          <w:sz w:val="32"/>
          <w:szCs w:val="32"/>
        </w:rPr>
        <w:t>.</w:t>
      </w:r>
      <w:r w:rsidRPr="007200C8">
        <w:rPr>
          <w:rFonts w:ascii="TH SarabunPSK" w:hAnsi="TH SarabunPSK" w:cs="TH SarabunPSK"/>
          <w:sz w:val="32"/>
          <w:szCs w:val="32"/>
          <w:cs/>
        </w:rPr>
        <w:t>ศ</w:t>
      </w:r>
      <w:r w:rsidRPr="007200C8">
        <w:rPr>
          <w:rFonts w:ascii="TH SarabunPSK" w:hAnsi="TH SarabunPSK" w:cs="TH SarabunPSK"/>
          <w:sz w:val="32"/>
          <w:szCs w:val="32"/>
        </w:rPr>
        <w:t xml:space="preserve">. </w:t>
      </w:r>
      <w:r w:rsidRPr="007200C8">
        <w:rPr>
          <w:rFonts w:ascii="TH SarabunPSK" w:hAnsi="TH SarabunPSK" w:cs="TH SarabunPSK" w:hint="cs"/>
          <w:sz w:val="32"/>
          <w:szCs w:val="32"/>
          <w:cs/>
        </w:rPr>
        <w:t>2549</w:t>
      </w:r>
      <w:r w:rsidRPr="007200C8">
        <w:rPr>
          <w:rFonts w:ascii="TH SarabunPSK" w:hAnsi="TH SarabunPSK" w:cs="TH SarabunPSK"/>
          <w:sz w:val="32"/>
          <w:szCs w:val="32"/>
        </w:rPr>
        <w:t>”</w:t>
      </w:r>
    </w:p>
    <w:p w:rsidR="00A87C41" w:rsidRPr="007200C8" w:rsidRDefault="00A87C41" w:rsidP="00A536F1">
      <w:pPr>
        <w:spacing w:after="0" w:line="240" w:lineRule="auto"/>
        <w:ind w:firstLine="720"/>
        <w:jc w:val="thaiDistribute"/>
        <w:rPr>
          <w:rFonts w:ascii="TH SarabunPSK" w:hAnsi="TH SarabunPSK" w:cs="TH SarabunPSK"/>
          <w:sz w:val="32"/>
          <w:szCs w:val="32"/>
        </w:rPr>
      </w:pPr>
      <w:r w:rsidRPr="007200C8">
        <w:rPr>
          <w:rFonts w:ascii="TH SarabunPSK" w:hAnsi="TH SarabunPSK" w:cs="TH SarabunPSK"/>
          <w:b/>
          <w:bCs/>
          <w:sz w:val="32"/>
          <w:szCs w:val="32"/>
          <w:cs/>
        </w:rPr>
        <w:t xml:space="preserve">ข้อ </w:t>
      </w:r>
      <w:r w:rsidRPr="007200C8">
        <w:rPr>
          <w:rFonts w:ascii="TH SarabunPSK" w:hAnsi="TH SarabunPSK" w:cs="TH SarabunPSK" w:hint="cs"/>
          <w:b/>
          <w:bCs/>
          <w:sz w:val="32"/>
          <w:szCs w:val="32"/>
          <w:cs/>
        </w:rPr>
        <w:t>2</w:t>
      </w:r>
      <w:r w:rsidRPr="007200C8">
        <w:rPr>
          <w:rFonts w:ascii="TH SarabunPSK" w:hAnsi="TH SarabunPSK" w:cs="TH SarabunPSK"/>
          <w:b/>
          <w:bCs/>
          <w:sz w:val="32"/>
          <w:szCs w:val="32"/>
        </w:rPr>
        <w:tab/>
      </w:r>
      <w:r w:rsidRPr="007200C8">
        <w:rPr>
          <w:rFonts w:ascii="TH SarabunPSK" w:hAnsi="TH SarabunPSK" w:cs="TH SarabunPSK"/>
          <w:sz w:val="32"/>
          <w:szCs w:val="32"/>
          <w:cs/>
        </w:rPr>
        <w:t>ข้อบังคับนี้ให้ใช้บังคับตั้งแต่</w:t>
      </w:r>
      <w:r w:rsidRPr="007200C8">
        <w:rPr>
          <w:rFonts w:ascii="TH SarabunPSK" w:hAnsi="TH SarabunPSK" w:cs="TH SarabunPSK" w:hint="cs"/>
          <w:sz w:val="32"/>
          <w:szCs w:val="32"/>
          <w:cs/>
        </w:rPr>
        <w:t xml:space="preserve">ปีการศึกษา 2549 </w:t>
      </w:r>
      <w:r w:rsidRPr="007200C8">
        <w:rPr>
          <w:rFonts w:ascii="TH SarabunPSK" w:hAnsi="TH SarabunPSK" w:cs="TH SarabunPSK"/>
          <w:sz w:val="32"/>
          <w:szCs w:val="32"/>
          <w:cs/>
        </w:rPr>
        <w:t>เป็นต้นไป</w:t>
      </w:r>
    </w:p>
    <w:p w:rsidR="00A87C41" w:rsidRPr="007200C8" w:rsidRDefault="00A87C41" w:rsidP="00A536F1">
      <w:pPr>
        <w:spacing w:after="0" w:line="240" w:lineRule="auto"/>
        <w:ind w:firstLine="720"/>
        <w:jc w:val="thaiDistribute"/>
        <w:rPr>
          <w:rFonts w:ascii="TH SarabunPSK" w:hAnsi="TH SarabunPSK" w:cs="TH SarabunPSK"/>
          <w:sz w:val="32"/>
          <w:szCs w:val="32"/>
        </w:rPr>
      </w:pPr>
      <w:r w:rsidRPr="007200C8">
        <w:rPr>
          <w:rFonts w:ascii="TH SarabunPSK" w:hAnsi="TH SarabunPSK" w:cs="TH SarabunPSK"/>
          <w:b/>
          <w:bCs/>
          <w:sz w:val="32"/>
          <w:szCs w:val="32"/>
          <w:cs/>
        </w:rPr>
        <w:t xml:space="preserve">ข้อ </w:t>
      </w:r>
      <w:r w:rsidRPr="007200C8">
        <w:rPr>
          <w:rFonts w:ascii="TH SarabunPSK" w:hAnsi="TH SarabunPSK" w:cs="TH SarabunPSK" w:hint="cs"/>
          <w:b/>
          <w:bCs/>
          <w:sz w:val="32"/>
          <w:szCs w:val="32"/>
          <w:cs/>
        </w:rPr>
        <w:t>3</w:t>
      </w:r>
      <w:r w:rsidRPr="007200C8">
        <w:rPr>
          <w:rFonts w:ascii="TH SarabunPSK" w:hAnsi="TH SarabunPSK" w:cs="TH SarabunPSK"/>
          <w:b/>
          <w:bCs/>
          <w:sz w:val="32"/>
          <w:szCs w:val="32"/>
          <w:cs/>
        </w:rPr>
        <w:t xml:space="preserve"> </w:t>
      </w:r>
      <w:r w:rsidRPr="007200C8">
        <w:rPr>
          <w:rFonts w:ascii="TH SarabunPSK" w:hAnsi="TH SarabunPSK" w:cs="TH SarabunPSK"/>
          <w:b/>
          <w:bCs/>
          <w:sz w:val="32"/>
          <w:szCs w:val="32"/>
        </w:rPr>
        <w:tab/>
      </w:r>
      <w:r w:rsidRPr="007200C8">
        <w:rPr>
          <w:rFonts w:ascii="TH SarabunPSK" w:hAnsi="TH SarabunPSK" w:cs="TH SarabunPSK"/>
          <w:sz w:val="32"/>
          <w:szCs w:val="32"/>
          <w:cs/>
        </w:rPr>
        <w:t>ในข้อบังคับนี้</w:t>
      </w:r>
    </w:p>
    <w:p w:rsidR="00A87C41" w:rsidRPr="007200C8" w:rsidRDefault="00A87C41" w:rsidP="00A536F1">
      <w:pPr>
        <w:tabs>
          <w:tab w:val="left" w:pos="1200"/>
        </w:tabs>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ab/>
        <w:t>“</w:t>
      </w:r>
      <w:r w:rsidRPr="007200C8">
        <w:rPr>
          <w:rFonts w:ascii="TH SarabunPSK" w:hAnsi="TH SarabunPSK" w:cs="TH SarabunPSK"/>
          <w:sz w:val="32"/>
          <w:szCs w:val="32"/>
          <w:cs/>
        </w:rPr>
        <w:t>มหาวิทยาลัย</w:t>
      </w:r>
      <w:r w:rsidRPr="007200C8">
        <w:rPr>
          <w:rFonts w:ascii="TH SarabunPSK" w:hAnsi="TH SarabunPSK" w:cs="TH SarabunPSK"/>
          <w:sz w:val="32"/>
          <w:szCs w:val="32"/>
        </w:rPr>
        <w:t xml:space="preserve">” </w:t>
      </w:r>
      <w:r w:rsidRPr="007200C8">
        <w:rPr>
          <w:rFonts w:ascii="TH SarabunPSK" w:hAnsi="TH SarabunPSK" w:cs="TH SarabunPSK"/>
          <w:sz w:val="32"/>
          <w:szCs w:val="32"/>
          <w:cs/>
        </w:rPr>
        <w:t>หมาย</w:t>
      </w:r>
      <w:r w:rsidRPr="007200C8">
        <w:rPr>
          <w:rFonts w:ascii="TH SarabunPSK" w:hAnsi="TH SarabunPSK" w:cs="TH SarabunPSK" w:hint="cs"/>
          <w:sz w:val="32"/>
          <w:szCs w:val="32"/>
          <w:cs/>
        </w:rPr>
        <w:t>ความว่า</w:t>
      </w:r>
      <w:r w:rsidRPr="007200C8">
        <w:rPr>
          <w:rFonts w:ascii="TH SarabunPSK" w:hAnsi="TH SarabunPSK" w:cs="TH SarabunPSK"/>
          <w:sz w:val="32"/>
          <w:szCs w:val="32"/>
        </w:rPr>
        <w:t xml:space="preserve"> </w:t>
      </w:r>
      <w:r w:rsidRPr="007200C8">
        <w:rPr>
          <w:rFonts w:ascii="TH SarabunPSK" w:hAnsi="TH SarabunPSK" w:cs="TH SarabunPSK"/>
          <w:sz w:val="32"/>
          <w:szCs w:val="32"/>
          <w:cs/>
        </w:rPr>
        <w:t>มหาวิทยาลัยราชภัฏวไลยอลงกรณ์ ในพระบรมราชูปถัมภ์ จังหวัดปทุมธานี</w:t>
      </w:r>
    </w:p>
    <w:p w:rsidR="00A87C41" w:rsidRPr="007200C8" w:rsidRDefault="00A87C41" w:rsidP="00A536F1">
      <w:pPr>
        <w:tabs>
          <w:tab w:val="left" w:pos="1200"/>
        </w:tabs>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ab/>
        <w:t>“</w:t>
      </w:r>
      <w:r w:rsidRPr="007200C8">
        <w:rPr>
          <w:rFonts w:ascii="TH SarabunPSK" w:hAnsi="TH SarabunPSK" w:cs="TH SarabunPSK"/>
          <w:sz w:val="32"/>
          <w:szCs w:val="32"/>
          <w:cs/>
        </w:rPr>
        <w:t>สภามหาวิทยาลัย</w:t>
      </w:r>
      <w:r w:rsidR="00C14F74" w:rsidRPr="007200C8">
        <w:rPr>
          <w:rFonts w:ascii="TH SarabunPSK" w:hAnsi="TH SarabunPSK" w:cs="TH SarabunPSK"/>
          <w:sz w:val="32"/>
          <w:szCs w:val="32"/>
        </w:rPr>
        <w:t xml:space="preserve">” </w:t>
      </w:r>
      <w:r w:rsidRPr="007200C8">
        <w:rPr>
          <w:rFonts w:ascii="TH SarabunPSK" w:hAnsi="TH SarabunPSK" w:cs="TH SarabunPSK"/>
          <w:sz w:val="32"/>
          <w:szCs w:val="32"/>
          <w:cs/>
        </w:rPr>
        <w:t>หมาย</w:t>
      </w:r>
      <w:r w:rsidRPr="007200C8">
        <w:rPr>
          <w:rFonts w:ascii="TH SarabunPSK" w:hAnsi="TH SarabunPSK" w:cs="TH SarabunPSK" w:hint="cs"/>
          <w:sz w:val="32"/>
          <w:szCs w:val="32"/>
          <w:cs/>
        </w:rPr>
        <w:t>ความว่า</w:t>
      </w:r>
      <w:r w:rsidRPr="007200C8">
        <w:rPr>
          <w:rFonts w:ascii="TH SarabunPSK" w:hAnsi="TH SarabunPSK" w:cs="TH SarabunPSK"/>
          <w:sz w:val="32"/>
          <w:szCs w:val="32"/>
        </w:rPr>
        <w:t xml:space="preserve"> </w:t>
      </w:r>
      <w:r w:rsidRPr="007200C8">
        <w:rPr>
          <w:rFonts w:ascii="TH SarabunPSK" w:hAnsi="TH SarabunPSK" w:cs="TH SarabunPSK"/>
          <w:sz w:val="32"/>
          <w:szCs w:val="32"/>
          <w:cs/>
        </w:rPr>
        <w:t xml:space="preserve">สภามหาวิทยาลัยราชภัฏวไลยอลงกรณ์ </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 xml:space="preserve"> ในพระบรมราชูปถัมภ์ จังหวัดปทุมธานี</w:t>
      </w:r>
    </w:p>
    <w:p w:rsidR="00A87C41" w:rsidRPr="007200C8" w:rsidRDefault="00A87C41" w:rsidP="00A536F1">
      <w:pPr>
        <w:tabs>
          <w:tab w:val="left" w:pos="1200"/>
        </w:tabs>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ab/>
        <w:t>“</w:t>
      </w:r>
      <w:r w:rsidRPr="007200C8">
        <w:rPr>
          <w:rFonts w:ascii="TH SarabunPSK" w:hAnsi="TH SarabunPSK" w:cs="TH SarabunPSK"/>
          <w:sz w:val="32"/>
          <w:szCs w:val="32"/>
          <w:cs/>
        </w:rPr>
        <w:t>อธิการบดี</w:t>
      </w:r>
      <w:r w:rsidRPr="007200C8">
        <w:rPr>
          <w:rFonts w:ascii="TH SarabunPSK" w:hAnsi="TH SarabunPSK" w:cs="TH SarabunPSK"/>
          <w:sz w:val="32"/>
          <w:szCs w:val="32"/>
        </w:rPr>
        <w:t xml:space="preserve">” </w:t>
      </w:r>
      <w:r w:rsidRPr="007200C8">
        <w:rPr>
          <w:rFonts w:ascii="TH SarabunPSK" w:hAnsi="TH SarabunPSK" w:cs="TH SarabunPSK"/>
          <w:sz w:val="32"/>
          <w:szCs w:val="32"/>
          <w:cs/>
        </w:rPr>
        <w:t>หมาย</w:t>
      </w:r>
      <w:r w:rsidRPr="007200C8">
        <w:rPr>
          <w:rFonts w:ascii="TH SarabunPSK" w:hAnsi="TH SarabunPSK" w:cs="TH SarabunPSK" w:hint="cs"/>
          <w:sz w:val="32"/>
          <w:szCs w:val="32"/>
          <w:cs/>
        </w:rPr>
        <w:t>ความว่า</w:t>
      </w:r>
      <w:r w:rsidRPr="007200C8">
        <w:rPr>
          <w:rFonts w:ascii="TH SarabunPSK" w:hAnsi="TH SarabunPSK" w:cs="TH SarabunPSK"/>
          <w:sz w:val="32"/>
          <w:szCs w:val="32"/>
        </w:rPr>
        <w:t xml:space="preserve"> </w:t>
      </w:r>
      <w:r w:rsidRPr="007200C8">
        <w:rPr>
          <w:rFonts w:ascii="TH SarabunPSK" w:hAnsi="TH SarabunPSK" w:cs="TH SarabunPSK"/>
          <w:sz w:val="32"/>
          <w:szCs w:val="32"/>
          <w:cs/>
        </w:rPr>
        <w:t xml:space="preserve">อธิการบดีมหาวิทยาลัยราชภัฏวไลยอลงกรณ์ </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ในพระบรมราชูปถัมภ์ จังหวัดปทุมธานี</w:t>
      </w:r>
    </w:p>
    <w:p w:rsidR="00A87C41" w:rsidRPr="007200C8" w:rsidRDefault="00A87C41" w:rsidP="00A536F1">
      <w:pPr>
        <w:tabs>
          <w:tab w:val="left" w:pos="1200"/>
        </w:tabs>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ab/>
        <w:t>“</w:t>
      </w:r>
      <w:r w:rsidRPr="007200C8">
        <w:rPr>
          <w:rFonts w:ascii="TH SarabunPSK" w:hAnsi="TH SarabunPSK" w:cs="TH SarabunPSK"/>
          <w:sz w:val="32"/>
          <w:szCs w:val="32"/>
          <w:cs/>
        </w:rPr>
        <w:t>คณะกรรมการผู้รับผิดชอบหลักสูตร</w:t>
      </w:r>
      <w:r w:rsidRPr="007200C8">
        <w:rPr>
          <w:rFonts w:ascii="TH SarabunPSK" w:hAnsi="TH SarabunPSK" w:cs="TH SarabunPSK"/>
          <w:sz w:val="32"/>
          <w:szCs w:val="32"/>
        </w:rPr>
        <w:t xml:space="preserve">” </w:t>
      </w:r>
      <w:r w:rsidRPr="007200C8">
        <w:rPr>
          <w:rFonts w:ascii="TH SarabunPSK" w:hAnsi="TH SarabunPSK" w:cs="TH SarabunPSK"/>
          <w:sz w:val="32"/>
          <w:szCs w:val="32"/>
          <w:cs/>
        </w:rPr>
        <w:t>หมาย</w:t>
      </w:r>
      <w:r w:rsidRPr="007200C8">
        <w:rPr>
          <w:rFonts w:ascii="TH SarabunPSK" w:hAnsi="TH SarabunPSK" w:cs="TH SarabunPSK" w:hint="cs"/>
          <w:sz w:val="32"/>
          <w:szCs w:val="32"/>
          <w:cs/>
        </w:rPr>
        <w:t>ความว่า</w:t>
      </w:r>
      <w:r w:rsidRPr="007200C8">
        <w:rPr>
          <w:rFonts w:ascii="TH SarabunPSK" w:hAnsi="TH SarabunPSK" w:cs="TH SarabunPSK"/>
          <w:sz w:val="32"/>
          <w:szCs w:val="32"/>
        </w:rPr>
        <w:t xml:space="preserve"> </w:t>
      </w:r>
      <w:r w:rsidRPr="007200C8">
        <w:rPr>
          <w:rFonts w:ascii="TH SarabunPSK" w:hAnsi="TH SarabunPSK" w:cs="TH SarabunPSK"/>
          <w:sz w:val="32"/>
          <w:szCs w:val="32"/>
          <w:cs/>
        </w:rPr>
        <w:t>คณะกรรมการบริหารและพัฒนาหลักสูตรตามที่มหาวิทยาลัยแต่งตั้งให้รับผิดชอบในการบริหารหลักสูตร การจัดการเรียนการสอน</w:t>
      </w:r>
      <w:r w:rsidR="00A55950"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และพัฒนาหลักสูตร</w:t>
      </w:r>
    </w:p>
    <w:p w:rsidR="00A55950" w:rsidRPr="007200C8" w:rsidRDefault="00A55950" w:rsidP="00A536F1">
      <w:pPr>
        <w:tabs>
          <w:tab w:val="left" w:pos="1200"/>
        </w:tabs>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ab/>
        <w:t>“</w:t>
      </w:r>
      <w:r w:rsidRPr="007200C8">
        <w:rPr>
          <w:rFonts w:ascii="TH SarabunPSK" w:hAnsi="TH SarabunPSK" w:cs="TH SarabunPSK" w:hint="cs"/>
          <w:sz w:val="32"/>
          <w:szCs w:val="32"/>
          <w:cs/>
        </w:rPr>
        <w:t>คณะกรรมการควบคุมวิทยานิพนธ์</w:t>
      </w:r>
      <w:r w:rsidRPr="007200C8">
        <w:rPr>
          <w:rFonts w:ascii="TH SarabunPSK" w:hAnsi="TH SarabunPSK" w:cs="TH SarabunPSK"/>
          <w:sz w:val="32"/>
          <w:szCs w:val="32"/>
        </w:rPr>
        <w:t xml:space="preserve">” </w:t>
      </w:r>
      <w:r w:rsidRPr="007200C8">
        <w:rPr>
          <w:rFonts w:ascii="TH SarabunPSK" w:hAnsi="TH SarabunPSK" w:cs="TH SarabunPSK" w:hint="cs"/>
          <w:sz w:val="32"/>
          <w:szCs w:val="32"/>
          <w:cs/>
        </w:rPr>
        <w:t>หมายความว่า อาจารย์ที่ปรึกษาวิทยานิพนธ์ แบ่งออกเป็น 2 ประเภท คือ อาจารย์ที่ปรึกษาวิทยานิพนธ์หลัก อาจารย์ที่ปรึกษาวิทยานิพนธ์ร่วม (ถ้ามี)</w:t>
      </w:r>
    </w:p>
    <w:p w:rsidR="00A55950" w:rsidRPr="007200C8" w:rsidRDefault="00A55950" w:rsidP="00A536F1">
      <w:pPr>
        <w:tabs>
          <w:tab w:val="left" w:pos="1200"/>
        </w:tabs>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sz w:val="32"/>
          <w:szCs w:val="32"/>
        </w:rPr>
        <w:t>“</w:t>
      </w:r>
      <w:r w:rsidRPr="007200C8">
        <w:rPr>
          <w:rFonts w:ascii="TH SarabunPSK" w:hAnsi="TH SarabunPSK" w:cs="TH SarabunPSK" w:hint="cs"/>
          <w:sz w:val="32"/>
          <w:szCs w:val="32"/>
          <w:cs/>
        </w:rPr>
        <w:t>คณะกรรมการควบคุมภาคนิพนธ์</w:t>
      </w:r>
      <w:r w:rsidRPr="007200C8">
        <w:rPr>
          <w:rFonts w:ascii="TH SarabunPSK" w:hAnsi="TH SarabunPSK" w:cs="TH SarabunPSK"/>
          <w:sz w:val="32"/>
          <w:szCs w:val="32"/>
        </w:rPr>
        <w:t xml:space="preserve">” </w:t>
      </w:r>
      <w:r w:rsidRPr="007200C8">
        <w:rPr>
          <w:rFonts w:ascii="TH SarabunPSK" w:hAnsi="TH SarabunPSK" w:cs="TH SarabunPSK" w:hint="cs"/>
          <w:sz w:val="32"/>
          <w:szCs w:val="32"/>
          <w:cs/>
        </w:rPr>
        <w:t>หมายความว่า อาจารย์ที่ปรึกษาภาคนิพนธ์ แบ่งออกเป็น 2 ประเภท คือ อาจารย์ที่ปรึกษาภาคนิพนธ์หลัก อาจารย์ที่ปรึกษาภาคนิพนธ์ร่วม (ถ้ามี)</w:t>
      </w:r>
    </w:p>
    <w:p w:rsidR="00A55950" w:rsidRPr="007200C8" w:rsidRDefault="00A55950" w:rsidP="00C14F74">
      <w:pPr>
        <w:tabs>
          <w:tab w:val="left" w:pos="1200"/>
        </w:tabs>
        <w:spacing w:after="0" w:line="240" w:lineRule="auto"/>
        <w:jc w:val="thaiDistribute"/>
        <w:rPr>
          <w:rFonts w:ascii="TH SarabunPSK" w:hAnsi="TH SarabunPSK" w:cs="TH SarabunPSK"/>
          <w:spacing w:val="-4"/>
          <w:sz w:val="32"/>
          <w:szCs w:val="32"/>
        </w:rPr>
      </w:pPr>
      <w:r w:rsidRPr="007200C8">
        <w:rPr>
          <w:rFonts w:ascii="TH SarabunPSK" w:hAnsi="TH SarabunPSK" w:cs="TH SarabunPSK" w:hint="cs"/>
          <w:sz w:val="32"/>
          <w:szCs w:val="32"/>
          <w:cs/>
        </w:rPr>
        <w:tab/>
      </w:r>
      <w:r w:rsidRPr="007200C8">
        <w:rPr>
          <w:rFonts w:ascii="TH SarabunPSK" w:hAnsi="TH SarabunPSK" w:cs="TH SarabunPSK"/>
          <w:spacing w:val="-4"/>
          <w:sz w:val="32"/>
          <w:szCs w:val="32"/>
        </w:rPr>
        <w:t>“</w:t>
      </w:r>
      <w:r w:rsidRPr="007200C8">
        <w:rPr>
          <w:rFonts w:ascii="TH SarabunPSK" w:hAnsi="TH SarabunPSK" w:cs="TH SarabunPSK" w:hint="cs"/>
          <w:spacing w:val="4"/>
          <w:sz w:val="32"/>
          <w:szCs w:val="32"/>
          <w:cs/>
        </w:rPr>
        <w:t>ภาคนิพนธ์</w:t>
      </w:r>
      <w:r w:rsidR="00C14F74" w:rsidRPr="007200C8">
        <w:rPr>
          <w:rFonts w:ascii="TH SarabunPSK" w:hAnsi="TH SarabunPSK" w:cs="TH SarabunPSK"/>
          <w:spacing w:val="4"/>
          <w:sz w:val="32"/>
          <w:szCs w:val="32"/>
        </w:rPr>
        <w:t xml:space="preserve">” </w:t>
      </w:r>
      <w:r w:rsidRPr="007200C8">
        <w:rPr>
          <w:rFonts w:ascii="TH SarabunPSK" w:hAnsi="TH SarabunPSK" w:cs="TH SarabunPSK" w:hint="cs"/>
          <w:spacing w:val="4"/>
          <w:sz w:val="32"/>
          <w:szCs w:val="32"/>
          <w:cs/>
        </w:rPr>
        <w:t>หมายความว่า การค้นคว้าอิสระ</w:t>
      </w:r>
      <w:r w:rsidR="003050D5" w:rsidRPr="007200C8">
        <w:rPr>
          <w:rFonts w:ascii="TH SarabunPSK" w:hAnsi="TH SarabunPSK" w:cs="TH SarabunPSK" w:hint="cs"/>
          <w:spacing w:val="4"/>
          <w:sz w:val="32"/>
          <w:szCs w:val="32"/>
          <w:cs/>
        </w:rPr>
        <w:t>ตามเกณฑ์มาตรฐานหลักสูตรระดับอุดมศึกษา</w:t>
      </w:r>
    </w:p>
    <w:p w:rsidR="003050D5" w:rsidRPr="007200C8" w:rsidRDefault="003050D5" w:rsidP="00A536F1">
      <w:pPr>
        <w:tabs>
          <w:tab w:val="left" w:pos="1200"/>
        </w:tabs>
        <w:spacing w:after="0" w:line="240" w:lineRule="auto"/>
        <w:jc w:val="thaiDistribute"/>
        <w:rPr>
          <w:rFonts w:ascii="TH SarabunPSK" w:hAnsi="TH SarabunPSK" w:cs="TH SarabunPSK"/>
          <w:sz w:val="32"/>
          <w:szCs w:val="32"/>
          <w:cs/>
        </w:rPr>
      </w:pPr>
      <w:r w:rsidRPr="007200C8">
        <w:rPr>
          <w:rFonts w:ascii="TH SarabunPSK" w:hAnsi="TH SarabunPSK" w:cs="TH SarabunPSK" w:hint="cs"/>
          <w:sz w:val="32"/>
          <w:szCs w:val="32"/>
          <w:cs/>
        </w:rPr>
        <w:tab/>
      </w:r>
      <w:r w:rsidRPr="007200C8">
        <w:rPr>
          <w:rFonts w:ascii="TH SarabunPSK" w:hAnsi="TH SarabunPSK" w:cs="TH SarabunPSK"/>
          <w:sz w:val="32"/>
          <w:szCs w:val="32"/>
        </w:rPr>
        <w:t>“</w:t>
      </w:r>
      <w:r w:rsidRPr="007200C8">
        <w:rPr>
          <w:rFonts w:ascii="TH SarabunPSK" w:hAnsi="TH SarabunPSK" w:cs="TH SarabunPSK" w:hint="cs"/>
          <w:sz w:val="32"/>
          <w:szCs w:val="32"/>
          <w:cs/>
        </w:rPr>
        <w:t>หน่วยกิต</w:t>
      </w:r>
      <w:r w:rsidRPr="007200C8">
        <w:rPr>
          <w:rFonts w:ascii="TH SarabunPSK" w:hAnsi="TH SarabunPSK" w:cs="TH SarabunPSK"/>
          <w:sz w:val="32"/>
          <w:szCs w:val="32"/>
        </w:rPr>
        <w:t xml:space="preserve">” </w:t>
      </w:r>
      <w:r w:rsidRPr="007200C8">
        <w:rPr>
          <w:rFonts w:ascii="TH SarabunPSK" w:hAnsi="TH SarabunPSK" w:cs="TH SarabunPSK" w:hint="cs"/>
          <w:sz w:val="32"/>
          <w:szCs w:val="32"/>
          <w:cs/>
        </w:rPr>
        <w:t>หมายความว่า มาตราที่ใช้แสดงปริมาณการศึกษาที่นักศึกษาได้รับแต่ละรายวิชา</w:t>
      </w:r>
    </w:p>
    <w:p w:rsidR="00A87C41" w:rsidRPr="007200C8" w:rsidRDefault="003050D5" w:rsidP="00A536F1">
      <w:pPr>
        <w:spacing w:after="0" w:line="240" w:lineRule="auto"/>
        <w:ind w:firstLine="720"/>
        <w:jc w:val="thaiDistribute"/>
        <w:rPr>
          <w:rFonts w:ascii="TH SarabunPSK" w:hAnsi="TH SarabunPSK" w:cs="TH SarabunPSK"/>
          <w:sz w:val="32"/>
          <w:szCs w:val="32"/>
          <w:cs/>
        </w:rPr>
      </w:pPr>
      <w:r w:rsidRPr="007200C8">
        <w:rPr>
          <w:rFonts w:ascii="TH SarabunPSK" w:hAnsi="TH SarabunPSK" w:cs="TH SarabunPSK"/>
          <w:b/>
          <w:bCs/>
          <w:sz w:val="32"/>
          <w:szCs w:val="32"/>
          <w:cs/>
        </w:rPr>
        <w:lastRenderedPageBreak/>
        <w:t xml:space="preserve">ข้อ </w:t>
      </w:r>
      <w:r w:rsidRPr="007200C8">
        <w:rPr>
          <w:rFonts w:ascii="TH SarabunPSK" w:hAnsi="TH SarabunPSK" w:cs="TH SarabunPSK" w:hint="cs"/>
          <w:b/>
          <w:bCs/>
          <w:sz w:val="32"/>
          <w:szCs w:val="32"/>
          <w:cs/>
        </w:rPr>
        <w:t>4</w:t>
      </w:r>
      <w:r w:rsidR="00A87C41" w:rsidRPr="007200C8">
        <w:rPr>
          <w:rFonts w:ascii="TH SarabunPSK" w:hAnsi="TH SarabunPSK" w:cs="TH SarabunPSK"/>
          <w:b/>
          <w:bCs/>
          <w:sz w:val="32"/>
          <w:szCs w:val="32"/>
        </w:rPr>
        <w:tab/>
      </w:r>
      <w:r w:rsidR="00A87C41" w:rsidRPr="007200C8">
        <w:rPr>
          <w:rFonts w:ascii="TH SarabunPSK" w:hAnsi="TH SarabunPSK" w:cs="TH SarabunPSK"/>
          <w:sz w:val="32"/>
          <w:szCs w:val="32"/>
          <w:cs/>
        </w:rPr>
        <w:t xml:space="preserve"> </w:t>
      </w:r>
      <w:r w:rsidRPr="007200C8">
        <w:rPr>
          <w:rFonts w:ascii="TH SarabunPSK" w:hAnsi="TH SarabunPSK" w:cs="TH SarabunPSK" w:hint="cs"/>
          <w:sz w:val="32"/>
          <w:szCs w:val="32"/>
          <w:cs/>
        </w:rPr>
        <w:t>ให้อธิการบดีรักษาการให้เป็นไปตามข้อบังคับนี้ และให้มีอำนาจออกระเบียบ ประกาศหรือคำสั่งเพื่อปฏิบัติการตามข้อบังคับนี้</w:t>
      </w:r>
    </w:p>
    <w:p w:rsidR="00A87C41" w:rsidRPr="007200C8" w:rsidRDefault="00A87C41" w:rsidP="00A536F1">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Pr="007200C8">
        <w:rPr>
          <w:rFonts w:ascii="TH SarabunPSK" w:hAnsi="TH SarabunPSK" w:cs="TH SarabunPSK"/>
          <w:sz w:val="32"/>
          <w:szCs w:val="32"/>
        </w:rPr>
        <w:tab/>
      </w:r>
      <w:r w:rsidRPr="007200C8">
        <w:rPr>
          <w:rFonts w:ascii="TH SarabunPSK" w:hAnsi="TH SarabunPSK" w:cs="TH SarabunPSK"/>
          <w:sz w:val="32"/>
          <w:szCs w:val="32"/>
          <w:cs/>
        </w:rPr>
        <w:t>ในกรณีที่มีปัญหาเกี่ยวกับการปฏิบัติตามข้อบังคับนี้ ให้อธิการบดีเสนอให้สภามหาวิทยาลัยวินิจฉัยชี้ขาด</w:t>
      </w:r>
    </w:p>
    <w:p w:rsidR="00A87C41" w:rsidRPr="007200C8" w:rsidRDefault="00A87C41" w:rsidP="00A536F1">
      <w:pPr>
        <w:spacing w:after="0" w:line="240" w:lineRule="auto"/>
        <w:jc w:val="thaiDistribute"/>
        <w:rPr>
          <w:rFonts w:ascii="TH SarabunPSK" w:hAnsi="TH SarabunPSK" w:cs="TH SarabunPSK"/>
          <w:b/>
          <w:bCs/>
          <w:sz w:val="32"/>
          <w:szCs w:val="32"/>
        </w:rPr>
      </w:pPr>
    </w:p>
    <w:p w:rsidR="00A87C41" w:rsidRPr="007200C8" w:rsidRDefault="003050D5" w:rsidP="00872F42">
      <w:pPr>
        <w:pStyle w:val="1"/>
        <w:spacing w:before="0" w:line="240" w:lineRule="auto"/>
        <w:jc w:val="center"/>
        <w:rPr>
          <w:rFonts w:ascii="TH SarabunPSK" w:hAnsi="TH SarabunPSK" w:cs="TH SarabunPSK"/>
          <w:color w:val="auto"/>
          <w:sz w:val="32"/>
          <w:szCs w:val="32"/>
        </w:rPr>
      </w:pPr>
      <w:r w:rsidRPr="007200C8">
        <w:rPr>
          <w:rFonts w:ascii="TH SarabunPSK" w:hAnsi="TH SarabunPSK" w:cs="TH SarabunPSK"/>
          <w:color w:val="auto"/>
          <w:sz w:val="32"/>
          <w:szCs w:val="32"/>
          <w:cs/>
        </w:rPr>
        <w:t xml:space="preserve">หมวด </w:t>
      </w:r>
      <w:r w:rsidRPr="007200C8">
        <w:rPr>
          <w:rFonts w:ascii="TH SarabunPSK" w:hAnsi="TH SarabunPSK" w:cs="TH SarabunPSK" w:hint="cs"/>
          <w:color w:val="auto"/>
          <w:sz w:val="32"/>
          <w:szCs w:val="32"/>
          <w:cs/>
        </w:rPr>
        <w:t>1</w:t>
      </w:r>
    </w:p>
    <w:p w:rsidR="00A87C41" w:rsidRPr="007200C8" w:rsidRDefault="00A87C41" w:rsidP="00872F42">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ระบบการศึกษา</w:t>
      </w:r>
    </w:p>
    <w:p w:rsidR="00A87C41" w:rsidRPr="007200C8" w:rsidRDefault="00A87C41" w:rsidP="00A536F1">
      <w:pPr>
        <w:spacing w:after="0" w:line="240" w:lineRule="auto"/>
        <w:jc w:val="thaiDistribute"/>
        <w:rPr>
          <w:rFonts w:ascii="TH SarabunPSK" w:hAnsi="TH SarabunPSK" w:cs="TH SarabunPSK"/>
          <w:sz w:val="32"/>
          <w:szCs w:val="32"/>
        </w:rPr>
      </w:pPr>
    </w:p>
    <w:p w:rsidR="00A87C41" w:rsidRPr="007200C8" w:rsidRDefault="008D3F0B" w:rsidP="00A536F1">
      <w:pPr>
        <w:spacing w:after="0" w:line="240" w:lineRule="auto"/>
        <w:ind w:firstLine="720"/>
        <w:jc w:val="thaiDistribute"/>
        <w:rPr>
          <w:rFonts w:ascii="TH SarabunPSK" w:hAnsi="TH SarabunPSK" w:cs="TH SarabunPSK"/>
          <w:sz w:val="32"/>
          <w:szCs w:val="32"/>
        </w:rPr>
      </w:pPr>
      <w:r w:rsidRPr="007200C8">
        <w:rPr>
          <w:rFonts w:ascii="TH SarabunPSK" w:hAnsi="TH SarabunPSK" w:cs="TH SarabunPSK"/>
          <w:b/>
          <w:bCs/>
          <w:sz w:val="32"/>
          <w:szCs w:val="32"/>
          <w:cs/>
        </w:rPr>
        <w:t xml:space="preserve">ข้อ </w:t>
      </w:r>
      <w:r w:rsidRPr="007200C8">
        <w:rPr>
          <w:rFonts w:ascii="TH SarabunPSK" w:hAnsi="TH SarabunPSK" w:cs="TH SarabunPSK" w:hint="cs"/>
          <w:b/>
          <w:bCs/>
          <w:sz w:val="32"/>
          <w:szCs w:val="32"/>
          <w:cs/>
        </w:rPr>
        <w:t>5</w:t>
      </w:r>
      <w:r w:rsidR="00A87C41" w:rsidRPr="007200C8">
        <w:rPr>
          <w:rFonts w:ascii="TH SarabunPSK" w:hAnsi="TH SarabunPSK" w:cs="TH SarabunPSK"/>
          <w:b/>
          <w:bCs/>
          <w:sz w:val="32"/>
          <w:szCs w:val="32"/>
        </w:rPr>
        <w:tab/>
      </w:r>
      <w:r w:rsidR="00A87C41" w:rsidRPr="007200C8">
        <w:rPr>
          <w:rFonts w:ascii="TH SarabunPSK" w:hAnsi="TH SarabunPSK" w:cs="TH SarabunPSK"/>
          <w:sz w:val="32"/>
          <w:szCs w:val="32"/>
          <w:cs/>
        </w:rPr>
        <w:t>การจัดการศึกษาระดับ</w:t>
      </w:r>
      <w:r w:rsidRPr="007200C8">
        <w:rPr>
          <w:rFonts w:ascii="TH SarabunPSK" w:hAnsi="TH SarabunPSK" w:cs="TH SarabunPSK" w:hint="cs"/>
          <w:sz w:val="32"/>
          <w:szCs w:val="32"/>
          <w:cs/>
        </w:rPr>
        <w:t xml:space="preserve">บัณฑิตศึกษา </w:t>
      </w:r>
      <w:r w:rsidR="00A87C41" w:rsidRPr="007200C8">
        <w:rPr>
          <w:rFonts w:ascii="TH SarabunPSK" w:hAnsi="TH SarabunPSK" w:cs="TH SarabunPSK"/>
          <w:sz w:val="32"/>
          <w:szCs w:val="32"/>
          <w:cs/>
        </w:rPr>
        <w:t>ใช้ระบบทวิภาคโดยปีการศึกษาห</w:t>
      </w:r>
      <w:r w:rsidRPr="007200C8">
        <w:rPr>
          <w:rFonts w:ascii="TH SarabunPSK" w:hAnsi="TH SarabunPSK" w:cs="TH SarabunPSK"/>
          <w:sz w:val="32"/>
          <w:szCs w:val="32"/>
          <w:cs/>
        </w:rPr>
        <w:t xml:space="preserve">นึ่งแบ่งออกเป็นภาคการศึกษาปกติ </w:t>
      </w:r>
      <w:r w:rsidRPr="007200C8">
        <w:rPr>
          <w:rFonts w:ascii="TH SarabunPSK" w:hAnsi="TH SarabunPSK" w:cs="TH SarabunPSK" w:hint="cs"/>
          <w:sz w:val="32"/>
          <w:szCs w:val="32"/>
          <w:cs/>
        </w:rPr>
        <w:t>2</w:t>
      </w:r>
      <w:r w:rsidRPr="007200C8">
        <w:rPr>
          <w:rFonts w:ascii="TH SarabunPSK" w:hAnsi="TH SarabunPSK" w:cs="TH SarabunPSK"/>
          <w:sz w:val="32"/>
          <w:szCs w:val="32"/>
          <w:cs/>
        </w:rPr>
        <w:t xml:space="preserve"> ภาคคือ ภาคการศึกษาที่ </w:t>
      </w:r>
      <w:r w:rsidRPr="007200C8">
        <w:rPr>
          <w:rFonts w:ascii="TH SarabunPSK" w:hAnsi="TH SarabunPSK" w:cs="TH SarabunPSK" w:hint="cs"/>
          <w:sz w:val="32"/>
          <w:szCs w:val="32"/>
          <w:cs/>
        </w:rPr>
        <w:t>1</w:t>
      </w:r>
      <w:r w:rsidRPr="007200C8">
        <w:rPr>
          <w:rFonts w:ascii="TH SarabunPSK" w:hAnsi="TH SarabunPSK" w:cs="TH SarabunPSK"/>
          <w:sz w:val="32"/>
          <w:szCs w:val="32"/>
          <w:cs/>
        </w:rPr>
        <w:t xml:space="preserve"> และภาคการศึกษาที่ </w:t>
      </w:r>
      <w:r w:rsidRPr="007200C8">
        <w:rPr>
          <w:rFonts w:ascii="TH SarabunPSK" w:hAnsi="TH SarabunPSK" w:cs="TH SarabunPSK" w:hint="cs"/>
          <w:sz w:val="32"/>
          <w:szCs w:val="32"/>
          <w:cs/>
        </w:rPr>
        <w:t>2</w:t>
      </w:r>
      <w:r w:rsidR="00A87C41" w:rsidRPr="007200C8">
        <w:rPr>
          <w:rFonts w:ascii="TH SarabunPSK" w:hAnsi="TH SarabunPSK" w:cs="TH SarabunPSK"/>
          <w:sz w:val="32"/>
          <w:szCs w:val="32"/>
          <w:cs/>
        </w:rPr>
        <w:t xml:space="preserve"> มีระย</w:t>
      </w:r>
      <w:r w:rsidRPr="007200C8">
        <w:rPr>
          <w:rFonts w:ascii="TH SarabunPSK" w:hAnsi="TH SarabunPSK" w:cs="TH SarabunPSK"/>
          <w:sz w:val="32"/>
          <w:szCs w:val="32"/>
          <w:cs/>
        </w:rPr>
        <w:t xml:space="preserve">ะเวลาเรียนแต่ละภาคไม่น้อยกว่า </w:t>
      </w:r>
      <w:r w:rsidRPr="007200C8">
        <w:rPr>
          <w:rFonts w:ascii="TH SarabunPSK" w:hAnsi="TH SarabunPSK" w:cs="TH SarabunPSK" w:hint="cs"/>
          <w:sz w:val="32"/>
          <w:szCs w:val="32"/>
          <w:cs/>
        </w:rPr>
        <w:t>15</w:t>
      </w:r>
      <w:r w:rsidR="00A87C41" w:rsidRPr="007200C8">
        <w:rPr>
          <w:rFonts w:ascii="TH SarabunPSK" w:hAnsi="TH SarabunPSK" w:cs="TH SarabunPSK"/>
          <w:sz w:val="32"/>
          <w:szCs w:val="32"/>
          <w:cs/>
        </w:rPr>
        <w:t xml:space="preserve"> สัปดาห์ และมหาวิทยาลัยอาจจัดการศึกษา</w:t>
      </w:r>
      <w:r w:rsidRPr="007200C8">
        <w:rPr>
          <w:rFonts w:ascii="TH SarabunPSK" w:hAnsi="TH SarabunPSK" w:cs="TH SarabunPSK"/>
          <w:sz w:val="32"/>
          <w:szCs w:val="32"/>
          <w:cs/>
        </w:rPr>
        <w:t xml:space="preserve">ภาคฤดูร้อนต่อจากภาคการศึกษาที่ </w:t>
      </w:r>
      <w:r w:rsidRPr="007200C8">
        <w:rPr>
          <w:rFonts w:ascii="TH SarabunPSK" w:hAnsi="TH SarabunPSK" w:cs="TH SarabunPSK" w:hint="cs"/>
          <w:sz w:val="32"/>
          <w:szCs w:val="32"/>
          <w:cs/>
        </w:rPr>
        <w:t>2</w:t>
      </w:r>
      <w:r w:rsidR="00A87C41" w:rsidRPr="007200C8">
        <w:rPr>
          <w:rFonts w:ascii="TH SarabunPSK" w:hAnsi="TH SarabunPSK" w:cs="TH SarabunPSK"/>
          <w:sz w:val="32"/>
          <w:szCs w:val="32"/>
        </w:rPr>
        <w:t xml:space="preserve"> </w:t>
      </w:r>
      <w:r w:rsidR="00A87C41" w:rsidRPr="007200C8">
        <w:rPr>
          <w:rFonts w:ascii="TH SarabunPSK" w:hAnsi="TH SarabunPSK" w:cs="TH SarabunPSK"/>
          <w:sz w:val="32"/>
          <w:szCs w:val="32"/>
          <w:cs/>
        </w:rPr>
        <w:t>โดยให้มีจำนวนชั่วโมงการเรียนในแต่ละรายวิชาเท่ากับจำนวนชั่วโมงการเรียนที่จัดให้สำหรับรายวิชานั้นในภาคการศึกษาปกติก็ได้</w:t>
      </w:r>
    </w:p>
    <w:p w:rsidR="00A87C41" w:rsidRPr="007200C8" w:rsidRDefault="008D3F0B" w:rsidP="00A536F1">
      <w:pPr>
        <w:spacing w:after="0" w:line="240" w:lineRule="auto"/>
        <w:ind w:firstLine="720"/>
        <w:jc w:val="thaiDistribute"/>
        <w:rPr>
          <w:rFonts w:ascii="TH SarabunPSK" w:hAnsi="TH SarabunPSK" w:cs="TH SarabunPSK"/>
          <w:sz w:val="32"/>
          <w:szCs w:val="32"/>
        </w:rPr>
      </w:pPr>
      <w:r w:rsidRPr="007200C8">
        <w:rPr>
          <w:rFonts w:ascii="TH SarabunPSK" w:hAnsi="TH SarabunPSK" w:cs="TH SarabunPSK"/>
          <w:b/>
          <w:bCs/>
          <w:sz w:val="32"/>
          <w:szCs w:val="32"/>
          <w:cs/>
        </w:rPr>
        <w:t xml:space="preserve">ข้อ </w:t>
      </w:r>
      <w:r w:rsidRPr="007200C8">
        <w:rPr>
          <w:rFonts w:ascii="TH SarabunPSK" w:hAnsi="TH SarabunPSK" w:cs="TH SarabunPSK" w:hint="cs"/>
          <w:b/>
          <w:bCs/>
          <w:sz w:val="32"/>
          <w:szCs w:val="32"/>
          <w:cs/>
        </w:rPr>
        <w:t>6</w:t>
      </w:r>
      <w:r w:rsidR="00A87C41" w:rsidRPr="007200C8">
        <w:rPr>
          <w:rFonts w:ascii="TH SarabunPSK" w:hAnsi="TH SarabunPSK" w:cs="TH SarabunPSK"/>
          <w:b/>
          <w:bCs/>
          <w:sz w:val="32"/>
          <w:szCs w:val="32"/>
        </w:rPr>
        <w:tab/>
      </w:r>
      <w:r w:rsidR="00A87C41" w:rsidRPr="007200C8">
        <w:rPr>
          <w:rFonts w:ascii="TH SarabunPSK" w:hAnsi="TH SarabunPSK" w:cs="TH SarabunPSK"/>
          <w:sz w:val="32"/>
          <w:szCs w:val="32"/>
          <w:cs/>
        </w:rPr>
        <w:t>การกำหนดหน่วยกิตแต่ละวิชา ให้กำหนดโดยใช้เกณฑ์  ดังนี้</w:t>
      </w:r>
    </w:p>
    <w:p w:rsidR="00A87C41" w:rsidRPr="007200C8" w:rsidRDefault="00A87C41" w:rsidP="00A536F1">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008D3F0B" w:rsidRPr="007200C8">
        <w:rPr>
          <w:rFonts w:ascii="TH SarabunPSK" w:hAnsi="TH SarabunPSK" w:cs="TH SarabunPSK" w:hint="cs"/>
          <w:sz w:val="32"/>
          <w:szCs w:val="32"/>
          <w:cs/>
        </w:rPr>
        <w:t>6.1</w:t>
      </w:r>
      <w:r w:rsidRPr="007200C8">
        <w:rPr>
          <w:rFonts w:ascii="TH SarabunPSK" w:hAnsi="TH SarabunPSK" w:cs="TH SarabunPSK"/>
          <w:sz w:val="32"/>
          <w:szCs w:val="32"/>
          <w:cs/>
        </w:rPr>
        <w:t xml:space="preserve"> วิชาภาคทฤษฎี</w:t>
      </w:r>
      <w:r w:rsidR="008D3F0B"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ที่ใช้เวลาบรรยายหรืออภิปรายปัญหาไม่น้อยกว่า</w:t>
      </w:r>
      <w:r w:rsidRPr="007200C8">
        <w:rPr>
          <w:rFonts w:ascii="TH SarabunPSK" w:hAnsi="TH SarabunPSK" w:cs="TH SarabunPSK"/>
          <w:sz w:val="32"/>
          <w:szCs w:val="32"/>
        </w:rPr>
        <w:t xml:space="preserve"> </w:t>
      </w:r>
      <w:r w:rsidR="008D3F0B" w:rsidRPr="007200C8">
        <w:rPr>
          <w:rFonts w:ascii="TH SarabunPSK" w:hAnsi="TH SarabunPSK" w:cs="TH SarabunPSK" w:hint="cs"/>
          <w:sz w:val="32"/>
          <w:szCs w:val="32"/>
          <w:cs/>
        </w:rPr>
        <w:t>15</w:t>
      </w:r>
      <w:r w:rsidRPr="007200C8">
        <w:rPr>
          <w:rFonts w:ascii="TH SarabunPSK" w:hAnsi="TH SarabunPSK" w:cs="TH SarabunPSK"/>
          <w:sz w:val="32"/>
          <w:szCs w:val="32"/>
          <w:cs/>
        </w:rPr>
        <w:t xml:space="preserve"> ชั่วโมงต่อภ</w:t>
      </w:r>
      <w:r w:rsidR="008D3F0B" w:rsidRPr="007200C8">
        <w:rPr>
          <w:rFonts w:ascii="TH SarabunPSK" w:hAnsi="TH SarabunPSK" w:cs="TH SarabunPSK"/>
          <w:sz w:val="32"/>
          <w:szCs w:val="32"/>
          <w:cs/>
        </w:rPr>
        <w:t xml:space="preserve">าคการศึกษาปกติ ให้มีค่าเท่ากับ </w:t>
      </w:r>
      <w:r w:rsidR="008D3F0B" w:rsidRPr="007200C8">
        <w:rPr>
          <w:rFonts w:ascii="TH SarabunPSK" w:hAnsi="TH SarabunPSK" w:cs="TH SarabunPSK" w:hint="cs"/>
          <w:sz w:val="32"/>
          <w:szCs w:val="32"/>
          <w:cs/>
        </w:rPr>
        <w:t>1</w:t>
      </w:r>
      <w:r w:rsidRPr="007200C8">
        <w:rPr>
          <w:rFonts w:ascii="TH SarabunPSK" w:hAnsi="TH SarabunPSK" w:cs="TH SarabunPSK"/>
          <w:sz w:val="32"/>
          <w:szCs w:val="32"/>
          <w:cs/>
        </w:rPr>
        <w:t xml:space="preserve"> หน่วยกิตระบบทวิภาค</w:t>
      </w:r>
    </w:p>
    <w:p w:rsidR="00A87C41" w:rsidRPr="007200C8" w:rsidRDefault="00A87C41" w:rsidP="00A536F1">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ab/>
      </w:r>
      <w:r w:rsidR="008D3F0B" w:rsidRPr="007200C8">
        <w:rPr>
          <w:rFonts w:ascii="TH SarabunPSK" w:hAnsi="TH SarabunPSK" w:cs="TH SarabunPSK"/>
          <w:sz w:val="32"/>
          <w:szCs w:val="32"/>
          <w:cs/>
        </w:rPr>
        <w:tab/>
      </w:r>
      <w:r w:rsidR="008D3F0B" w:rsidRPr="007200C8">
        <w:rPr>
          <w:rFonts w:ascii="TH SarabunPSK" w:hAnsi="TH SarabunPSK" w:cs="TH SarabunPSK" w:hint="cs"/>
          <w:sz w:val="32"/>
          <w:szCs w:val="32"/>
          <w:cs/>
        </w:rPr>
        <w:t>6.2</w:t>
      </w:r>
      <w:r w:rsidRPr="007200C8">
        <w:rPr>
          <w:rFonts w:ascii="TH SarabunPSK" w:hAnsi="TH SarabunPSK" w:cs="TH SarabunPSK"/>
          <w:sz w:val="32"/>
          <w:szCs w:val="32"/>
          <w:cs/>
        </w:rPr>
        <w:t xml:space="preserve"> วิชาภาคปฏิบัติ</w:t>
      </w:r>
      <w:r w:rsidR="008D3F0B"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ที่ใช้เวลาฝึกหรือทดลองไม่น้อยกว่า</w:t>
      </w:r>
      <w:r w:rsidRPr="007200C8">
        <w:rPr>
          <w:rFonts w:ascii="TH SarabunPSK" w:hAnsi="TH SarabunPSK" w:cs="TH SarabunPSK"/>
          <w:sz w:val="32"/>
          <w:szCs w:val="32"/>
        </w:rPr>
        <w:t xml:space="preserve"> </w:t>
      </w:r>
      <w:r w:rsidR="008D3F0B" w:rsidRPr="007200C8">
        <w:rPr>
          <w:rFonts w:ascii="TH SarabunPSK" w:hAnsi="TH SarabunPSK" w:cs="TH SarabunPSK" w:hint="cs"/>
          <w:sz w:val="32"/>
          <w:szCs w:val="32"/>
          <w:cs/>
        </w:rPr>
        <w:t>30</w:t>
      </w:r>
      <w:r w:rsidRPr="007200C8">
        <w:rPr>
          <w:rFonts w:ascii="TH SarabunPSK" w:hAnsi="TH SarabunPSK" w:cs="TH SarabunPSK"/>
          <w:sz w:val="32"/>
          <w:szCs w:val="32"/>
          <w:cs/>
        </w:rPr>
        <w:t xml:space="preserve"> ชั่วโมงต่อภาคการศึกษาปกติ</w:t>
      </w:r>
      <w:r w:rsidR="008D3F0B" w:rsidRPr="007200C8">
        <w:rPr>
          <w:rFonts w:ascii="TH SarabunPSK" w:hAnsi="TH SarabunPSK" w:cs="TH SarabunPSK" w:hint="cs"/>
          <w:sz w:val="32"/>
          <w:szCs w:val="32"/>
          <w:cs/>
        </w:rPr>
        <w:t xml:space="preserve"> </w:t>
      </w:r>
      <w:r w:rsidR="008D3F0B" w:rsidRPr="007200C8">
        <w:rPr>
          <w:rFonts w:ascii="TH SarabunPSK" w:hAnsi="TH SarabunPSK" w:cs="TH SarabunPSK"/>
          <w:sz w:val="32"/>
          <w:szCs w:val="32"/>
          <w:cs/>
        </w:rPr>
        <w:t xml:space="preserve">ให้มีค่าเท่ากับ </w:t>
      </w:r>
      <w:r w:rsidR="008D3F0B" w:rsidRPr="007200C8">
        <w:rPr>
          <w:rFonts w:ascii="TH SarabunPSK" w:hAnsi="TH SarabunPSK" w:cs="TH SarabunPSK" w:hint="cs"/>
          <w:sz w:val="32"/>
          <w:szCs w:val="32"/>
          <w:cs/>
        </w:rPr>
        <w:t>1</w:t>
      </w:r>
      <w:r w:rsidRPr="007200C8">
        <w:rPr>
          <w:rFonts w:ascii="TH SarabunPSK" w:hAnsi="TH SarabunPSK" w:cs="TH SarabunPSK"/>
          <w:sz w:val="32"/>
          <w:szCs w:val="32"/>
          <w:cs/>
        </w:rPr>
        <w:t xml:space="preserve"> หน่วยกิตระบบทวิภาค</w:t>
      </w:r>
    </w:p>
    <w:p w:rsidR="00A87C41" w:rsidRPr="007200C8" w:rsidRDefault="00A87C41" w:rsidP="00A536F1">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ab/>
      </w:r>
      <w:r w:rsidR="008D3F0B" w:rsidRPr="007200C8">
        <w:rPr>
          <w:rFonts w:ascii="TH SarabunPSK" w:hAnsi="TH SarabunPSK" w:cs="TH SarabunPSK"/>
          <w:sz w:val="32"/>
          <w:szCs w:val="32"/>
          <w:cs/>
        </w:rPr>
        <w:tab/>
      </w:r>
      <w:r w:rsidR="008D3F0B" w:rsidRPr="007200C8">
        <w:rPr>
          <w:rFonts w:ascii="TH SarabunPSK" w:hAnsi="TH SarabunPSK" w:cs="TH SarabunPSK" w:hint="cs"/>
          <w:sz w:val="32"/>
          <w:szCs w:val="32"/>
          <w:cs/>
        </w:rPr>
        <w:t>6.3</w:t>
      </w:r>
      <w:r w:rsidRPr="007200C8">
        <w:rPr>
          <w:rFonts w:ascii="TH SarabunPSK" w:hAnsi="TH SarabunPSK" w:cs="TH SarabunPSK"/>
          <w:sz w:val="32"/>
          <w:szCs w:val="32"/>
          <w:cs/>
        </w:rPr>
        <w:t xml:space="preserve"> การฝึกงานหรือฝึกภาคสนาม</w:t>
      </w:r>
      <w:r w:rsidR="008D3F0B"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ที่ใช้เวลาไม่น้อยกว่า</w:t>
      </w:r>
      <w:r w:rsidRPr="007200C8">
        <w:rPr>
          <w:rFonts w:ascii="TH SarabunPSK" w:hAnsi="TH SarabunPSK" w:cs="TH SarabunPSK"/>
          <w:sz w:val="32"/>
          <w:szCs w:val="32"/>
        </w:rPr>
        <w:t xml:space="preserve"> </w:t>
      </w:r>
      <w:r w:rsidR="004A6F46" w:rsidRPr="007200C8">
        <w:rPr>
          <w:rFonts w:ascii="TH SarabunPSK" w:hAnsi="TH SarabunPSK" w:cs="TH SarabunPSK" w:hint="cs"/>
          <w:sz w:val="32"/>
          <w:szCs w:val="32"/>
          <w:cs/>
        </w:rPr>
        <w:t>45</w:t>
      </w:r>
      <w:r w:rsidRPr="007200C8">
        <w:rPr>
          <w:rFonts w:ascii="TH SarabunPSK" w:hAnsi="TH SarabunPSK" w:cs="TH SarabunPSK"/>
          <w:sz w:val="32"/>
          <w:szCs w:val="32"/>
        </w:rPr>
        <w:t xml:space="preserve"> </w:t>
      </w:r>
      <w:r w:rsidRPr="007200C8">
        <w:rPr>
          <w:rFonts w:ascii="TH SarabunPSK" w:hAnsi="TH SarabunPSK" w:cs="TH SarabunPSK"/>
          <w:sz w:val="32"/>
          <w:szCs w:val="32"/>
          <w:cs/>
        </w:rPr>
        <w:t>ชั่วโมงต่อภาคการศึกษาปกติ</w:t>
      </w:r>
      <w:r w:rsidR="004A6F46" w:rsidRPr="007200C8">
        <w:rPr>
          <w:rFonts w:ascii="TH SarabunPSK" w:hAnsi="TH SarabunPSK" w:cs="TH SarabunPSK" w:hint="cs"/>
          <w:sz w:val="32"/>
          <w:szCs w:val="32"/>
          <w:cs/>
        </w:rPr>
        <w:t xml:space="preserve"> </w:t>
      </w:r>
      <w:r w:rsidR="004A6F46" w:rsidRPr="007200C8">
        <w:rPr>
          <w:rFonts w:ascii="TH SarabunPSK" w:hAnsi="TH SarabunPSK" w:cs="TH SarabunPSK"/>
          <w:sz w:val="32"/>
          <w:szCs w:val="32"/>
          <w:cs/>
        </w:rPr>
        <w:t xml:space="preserve">ให้มีค่าเท่ากับ </w:t>
      </w:r>
      <w:r w:rsidR="004A6F46" w:rsidRPr="007200C8">
        <w:rPr>
          <w:rFonts w:ascii="TH SarabunPSK" w:hAnsi="TH SarabunPSK" w:cs="TH SarabunPSK" w:hint="cs"/>
          <w:sz w:val="32"/>
          <w:szCs w:val="32"/>
          <w:cs/>
        </w:rPr>
        <w:t>1</w:t>
      </w:r>
      <w:r w:rsidRPr="007200C8">
        <w:rPr>
          <w:rFonts w:ascii="TH SarabunPSK" w:hAnsi="TH SarabunPSK" w:cs="TH SarabunPSK"/>
          <w:sz w:val="32"/>
          <w:szCs w:val="32"/>
          <w:cs/>
        </w:rPr>
        <w:t xml:space="preserve"> หน่วยกิตระบบทวิภาค</w:t>
      </w:r>
    </w:p>
    <w:p w:rsidR="00A87C41" w:rsidRPr="007200C8" w:rsidRDefault="00A87C41" w:rsidP="00A536F1">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ab/>
      </w:r>
      <w:r w:rsidR="004A6F46" w:rsidRPr="007200C8">
        <w:rPr>
          <w:rFonts w:ascii="TH SarabunPSK" w:hAnsi="TH SarabunPSK" w:cs="TH SarabunPSK"/>
          <w:sz w:val="32"/>
          <w:szCs w:val="32"/>
          <w:cs/>
        </w:rPr>
        <w:tab/>
      </w:r>
      <w:r w:rsidR="004A6F46" w:rsidRPr="007200C8">
        <w:rPr>
          <w:rFonts w:ascii="TH SarabunPSK" w:hAnsi="TH SarabunPSK" w:cs="TH SarabunPSK" w:hint="cs"/>
          <w:sz w:val="32"/>
          <w:szCs w:val="32"/>
          <w:cs/>
        </w:rPr>
        <w:t>6.4</w:t>
      </w:r>
      <w:r w:rsidRPr="007200C8">
        <w:rPr>
          <w:rFonts w:ascii="TH SarabunPSK" w:hAnsi="TH SarabunPSK" w:cs="TH SarabunPSK"/>
          <w:sz w:val="32"/>
          <w:szCs w:val="32"/>
          <w:cs/>
        </w:rPr>
        <w:t xml:space="preserve"> การทำโครงงานหรือกิจกรรมการเรียนอื่นใดตามที่ได้รับมอบหมาย</w:t>
      </w:r>
      <w:r w:rsidR="004A6F46"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ที่ใช้เวลาทำโครงงานหรือกิจกรรม</w:t>
      </w:r>
      <w:r w:rsidR="004A6F46" w:rsidRPr="007200C8">
        <w:rPr>
          <w:rFonts w:ascii="TH SarabunPSK" w:hAnsi="TH SarabunPSK" w:cs="TH SarabunPSK" w:hint="cs"/>
          <w:sz w:val="32"/>
          <w:szCs w:val="32"/>
          <w:cs/>
        </w:rPr>
        <w:t>นั้น</w:t>
      </w:r>
      <w:r w:rsidR="004A6F46" w:rsidRPr="007200C8">
        <w:rPr>
          <w:rFonts w:ascii="TH SarabunPSK" w:hAnsi="TH SarabunPSK" w:cs="TH SarabunPSK"/>
          <w:sz w:val="32"/>
          <w:szCs w:val="32"/>
          <w:cs/>
        </w:rPr>
        <w:t xml:space="preserve">ไม่น้อยกว่า </w:t>
      </w:r>
      <w:r w:rsidR="004A6F46" w:rsidRPr="007200C8">
        <w:rPr>
          <w:rFonts w:ascii="TH SarabunPSK" w:hAnsi="TH SarabunPSK" w:cs="TH SarabunPSK" w:hint="cs"/>
          <w:sz w:val="32"/>
          <w:szCs w:val="32"/>
          <w:cs/>
        </w:rPr>
        <w:t>45</w:t>
      </w:r>
      <w:r w:rsidRPr="007200C8">
        <w:rPr>
          <w:rFonts w:ascii="TH SarabunPSK" w:hAnsi="TH SarabunPSK" w:cs="TH SarabunPSK"/>
          <w:sz w:val="32"/>
          <w:szCs w:val="32"/>
          <w:cs/>
        </w:rPr>
        <w:t xml:space="preserve"> ชั่วโมงต่อภาคการศึกษาปกติ ให้มีค่าเท่ากับ </w:t>
      </w:r>
      <w:r w:rsidR="004A6F46" w:rsidRPr="007200C8">
        <w:rPr>
          <w:rFonts w:ascii="TH SarabunPSK" w:hAnsi="TH SarabunPSK" w:cs="TH SarabunPSK" w:hint="cs"/>
          <w:sz w:val="32"/>
          <w:szCs w:val="32"/>
          <w:cs/>
        </w:rPr>
        <w:t>1</w:t>
      </w:r>
      <w:r w:rsidRPr="007200C8">
        <w:rPr>
          <w:rFonts w:ascii="TH SarabunPSK" w:hAnsi="TH SarabunPSK" w:cs="TH SarabunPSK"/>
          <w:sz w:val="32"/>
          <w:szCs w:val="32"/>
          <w:cs/>
        </w:rPr>
        <w:t xml:space="preserve"> หน่วยกิต ระบบทวิภาค</w:t>
      </w:r>
    </w:p>
    <w:p w:rsidR="004A6F46" w:rsidRPr="007200C8" w:rsidRDefault="004A6F46" w:rsidP="00A536F1">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t xml:space="preserve">6.5 </w:t>
      </w:r>
      <w:r w:rsidRPr="007200C8">
        <w:rPr>
          <w:rFonts w:ascii="TH SarabunPSK" w:hAnsi="TH SarabunPSK" w:cs="TH SarabunPSK" w:hint="cs"/>
          <w:sz w:val="32"/>
          <w:szCs w:val="32"/>
          <w:cs/>
        </w:rPr>
        <w:t>ภาคนิพนธ์ ที่ใช้เวลาศึกษาค้นคว้าไม่น้อยกว่า 45 ชั่วโมงต่อภาคการศึกษาปกติ ให้มีค่าเท่ากับ 1 หน่วยกิตระบบทวิภาค</w:t>
      </w:r>
    </w:p>
    <w:p w:rsidR="004A6F46" w:rsidRPr="007200C8" w:rsidRDefault="004A6F46" w:rsidP="00A536F1">
      <w:pPr>
        <w:spacing w:after="0" w:line="240" w:lineRule="auto"/>
        <w:jc w:val="thaiDistribute"/>
        <w:rPr>
          <w:rFonts w:ascii="TH SarabunPSK" w:hAnsi="TH SarabunPSK" w:cs="TH SarabunPSK"/>
          <w:sz w:val="32"/>
          <w:szCs w:val="32"/>
          <w:cs/>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t>6.6 วิทยานิพนธ์ ที่ใช้เวลาศึกษาค้นคว้าไม่น้อยกว่า 45 ชั่วโมงต่อภาคการศึกษาปกติ ให้มีค่าเท่ากับ 1 หน่วยกิตระบบทวิภาค</w:t>
      </w:r>
    </w:p>
    <w:p w:rsidR="00A87C41" w:rsidRPr="007200C8" w:rsidRDefault="00A87C41" w:rsidP="00A536F1">
      <w:pPr>
        <w:spacing w:after="0" w:line="240" w:lineRule="auto"/>
        <w:jc w:val="thaiDistribute"/>
        <w:rPr>
          <w:rFonts w:ascii="TH SarabunPSK" w:hAnsi="TH SarabunPSK" w:cs="TH SarabunPSK"/>
          <w:b/>
          <w:bCs/>
          <w:sz w:val="32"/>
          <w:szCs w:val="32"/>
        </w:rPr>
      </w:pPr>
    </w:p>
    <w:p w:rsidR="00A87C41" w:rsidRPr="007200C8" w:rsidRDefault="00B17793" w:rsidP="00A536F1">
      <w:pPr>
        <w:spacing w:after="0" w:line="240" w:lineRule="auto"/>
        <w:jc w:val="center"/>
        <w:rPr>
          <w:rFonts w:ascii="TH SarabunPSK" w:hAnsi="TH SarabunPSK" w:cs="TH SarabunPSK"/>
          <w:b/>
          <w:bCs/>
          <w:sz w:val="32"/>
          <w:szCs w:val="32"/>
        </w:rPr>
      </w:pPr>
      <w:r>
        <w:rPr>
          <w:rFonts w:ascii="TH SarabunPSK" w:hAnsi="TH SarabunPSK" w:cs="TH SarabunPSK"/>
          <w:b/>
          <w:bCs/>
          <w:sz w:val="32"/>
          <w:szCs w:val="32"/>
          <w:cs/>
        </w:rPr>
        <w:t xml:space="preserve">หมวด </w:t>
      </w:r>
      <w:r>
        <w:rPr>
          <w:rFonts w:ascii="TH SarabunPSK" w:hAnsi="TH SarabunPSK" w:cs="TH SarabunPSK" w:hint="cs"/>
          <w:b/>
          <w:bCs/>
          <w:sz w:val="32"/>
          <w:szCs w:val="32"/>
          <w:cs/>
        </w:rPr>
        <w:t>2</w:t>
      </w:r>
    </w:p>
    <w:p w:rsidR="00A87C41" w:rsidRPr="007200C8" w:rsidRDefault="00A87C41" w:rsidP="00A536F1">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หลักสูตรการศึกษาและระยะเวลาการศึกษา</w:t>
      </w:r>
    </w:p>
    <w:p w:rsidR="00A87C41" w:rsidRPr="007200C8" w:rsidRDefault="00A87C41" w:rsidP="00A536F1">
      <w:pPr>
        <w:tabs>
          <w:tab w:val="left" w:pos="1200"/>
        </w:tabs>
        <w:spacing w:after="0" w:line="240" w:lineRule="auto"/>
        <w:jc w:val="thaiDistribute"/>
        <w:rPr>
          <w:rFonts w:ascii="TH SarabunPSK" w:hAnsi="TH SarabunPSK" w:cs="TH SarabunPSK"/>
          <w:sz w:val="32"/>
          <w:szCs w:val="32"/>
        </w:rPr>
      </w:pPr>
    </w:p>
    <w:p w:rsidR="00A87C41" w:rsidRPr="007200C8" w:rsidRDefault="00A87C41" w:rsidP="00A536F1">
      <w:pPr>
        <w:spacing w:after="0" w:line="240" w:lineRule="auto"/>
        <w:ind w:firstLine="720"/>
        <w:jc w:val="thaiDistribute"/>
        <w:rPr>
          <w:rFonts w:ascii="TH SarabunPSK" w:hAnsi="TH SarabunPSK" w:cs="TH SarabunPSK"/>
          <w:sz w:val="32"/>
          <w:szCs w:val="32"/>
        </w:rPr>
      </w:pPr>
      <w:r w:rsidRPr="007200C8">
        <w:rPr>
          <w:rFonts w:ascii="TH SarabunPSK" w:hAnsi="TH SarabunPSK" w:cs="TH SarabunPSK"/>
          <w:b/>
          <w:bCs/>
          <w:sz w:val="32"/>
          <w:szCs w:val="32"/>
          <w:cs/>
        </w:rPr>
        <w:t xml:space="preserve">ข้อ </w:t>
      </w:r>
      <w:r w:rsidR="00F43FF7" w:rsidRPr="007200C8">
        <w:rPr>
          <w:rFonts w:ascii="TH SarabunPSK" w:hAnsi="TH SarabunPSK" w:cs="TH SarabunPSK" w:hint="cs"/>
          <w:b/>
          <w:bCs/>
          <w:sz w:val="32"/>
          <w:szCs w:val="32"/>
          <w:cs/>
        </w:rPr>
        <w:t>7</w:t>
      </w:r>
      <w:r w:rsidRPr="007200C8">
        <w:rPr>
          <w:rFonts w:ascii="TH SarabunPSK" w:hAnsi="TH SarabunPSK" w:cs="TH SarabunPSK"/>
          <w:b/>
          <w:bCs/>
          <w:sz w:val="32"/>
          <w:szCs w:val="32"/>
        </w:rPr>
        <w:tab/>
      </w:r>
      <w:r w:rsidRPr="007200C8">
        <w:rPr>
          <w:rFonts w:ascii="TH SarabunPSK" w:hAnsi="TH SarabunPSK" w:cs="TH SarabunPSK"/>
          <w:sz w:val="32"/>
          <w:szCs w:val="32"/>
          <w:cs/>
        </w:rPr>
        <w:t>หลักสูตร</w:t>
      </w:r>
      <w:r w:rsidR="00F43FF7" w:rsidRPr="007200C8">
        <w:rPr>
          <w:rFonts w:ascii="TH SarabunPSK" w:hAnsi="TH SarabunPSK" w:cs="TH SarabunPSK" w:hint="cs"/>
          <w:sz w:val="32"/>
          <w:szCs w:val="32"/>
          <w:cs/>
        </w:rPr>
        <w:t>ระดับบัณฑิตศึกษาสามารถ</w:t>
      </w:r>
      <w:r w:rsidRPr="007200C8">
        <w:rPr>
          <w:rFonts w:ascii="TH SarabunPSK" w:hAnsi="TH SarabunPSK" w:cs="TH SarabunPSK"/>
          <w:sz w:val="32"/>
          <w:szCs w:val="32"/>
          <w:cs/>
        </w:rPr>
        <w:t>จัด</w:t>
      </w:r>
      <w:r w:rsidR="00F43FF7" w:rsidRPr="007200C8">
        <w:rPr>
          <w:rFonts w:ascii="TH SarabunPSK" w:hAnsi="TH SarabunPSK" w:cs="TH SarabunPSK" w:hint="cs"/>
          <w:sz w:val="32"/>
          <w:szCs w:val="32"/>
          <w:cs/>
        </w:rPr>
        <w:t>เป็น 4</w:t>
      </w:r>
      <w:r w:rsidRPr="007200C8">
        <w:rPr>
          <w:rFonts w:ascii="TH SarabunPSK" w:hAnsi="TH SarabunPSK" w:cs="TH SarabunPSK"/>
          <w:sz w:val="32"/>
          <w:szCs w:val="32"/>
          <w:cs/>
        </w:rPr>
        <w:t xml:space="preserve"> </w:t>
      </w:r>
      <w:r w:rsidR="00F43FF7" w:rsidRPr="007200C8">
        <w:rPr>
          <w:rFonts w:ascii="TH SarabunPSK" w:hAnsi="TH SarabunPSK" w:cs="TH SarabunPSK" w:hint="cs"/>
          <w:sz w:val="32"/>
          <w:szCs w:val="32"/>
          <w:cs/>
        </w:rPr>
        <w:t>ประเภท</w:t>
      </w:r>
      <w:r w:rsidRPr="007200C8">
        <w:rPr>
          <w:rFonts w:ascii="TH SarabunPSK" w:hAnsi="TH SarabunPSK" w:cs="TH SarabunPSK"/>
          <w:sz w:val="32"/>
          <w:szCs w:val="32"/>
          <w:cs/>
        </w:rPr>
        <w:t xml:space="preserve"> ดังนี้</w:t>
      </w:r>
    </w:p>
    <w:p w:rsidR="00A87C41" w:rsidRPr="007200C8" w:rsidRDefault="00F43FF7" w:rsidP="00A536F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7.1</w:t>
      </w:r>
      <w:r w:rsidR="00A87C41" w:rsidRPr="007200C8">
        <w:rPr>
          <w:rFonts w:ascii="TH SarabunPSK" w:hAnsi="TH SarabunPSK" w:cs="TH SarabunPSK"/>
          <w:sz w:val="32"/>
          <w:szCs w:val="32"/>
        </w:rPr>
        <w:t xml:space="preserve"> </w:t>
      </w:r>
      <w:r w:rsidR="00A87C41" w:rsidRPr="007200C8">
        <w:rPr>
          <w:rFonts w:ascii="TH SarabunPSK" w:hAnsi="TH SarabunPSK" w:cs="TH SarabunPSK"/>
          <w:sz w:val="32"/>
          <w:szCs w:val="32"/>
          <w:cs/>
        </w:rPr>
        <w:t>หลักสูตร</w:t>
      </w:r>
      <w:r w:rsidR="00784DA1" w:rsidRPr="007200C8">
        <w:rPr>
          <w:rFonts w:ascii="TH SarabunPSK" w:hAnsi="TH SarabunPSK" w:cs="TH SarabunPSK" w:hint="cs"/>
          <w:sz w:val="32"/>
          <w:szCs w:val="32"/>
          <w:cs/>
        </w:rPr>
        <w:t>ประกาศนียบัตร</w:t>
      </w:r>
      <w:r w:rsidR="0038147B" w:rsidRPr="007200C8">
        <w:rPr>
          <w:rFonts w:ascii="TH SarabunPSK" w:hAnsi="TH SarabunPSK" w:cs="TH SarabunPSK" w:hint="cs"/>
          <w:sz w:val="32"/>
          <w:szCs w:val="32"/>
          <w:cs/>
        </w:rPr>
        <w:t>บัณฑิต</w:t>
      </w:r>
      <w:r w:rsidR="0038147B" w:rsidRPr="007200C8">
        <w:rPr>
          <w:rFonts w:ascii="TH SarabunPSK" w:hAnsi="TH SarabunPSK" w:cs="TH SarabunPSK"/>
          <w:sz w:val="32"/>
          <w:szCs w:val="32"/>
          <w:cs/>
        </w:rPr>
        <w:t xml:space="preserve"> </w:t>
      </w:r>
      <w:r w:rsidR="00A87C41" w:rsidRPr="007200C8">
        <w:rPr>
          <w:rFonts w:ascii="TH SarabunPSK" w:hAnsi="TH SarabunPSK" w:cs="TH SarabunPSK"/>
          <w:sz w:val="32"/>
          <w:szCs w:val="32"/>
          <w:cs/>
        </w:rPr>
        <w:t>ให้มีจำนวนหน่วยกิ</w:t>
      </w:r>
      <w:r w:rsidR="0038147B" w:rsidRPr="007200C8">
        <w:rPr>
          <w:rFonts w:ascii="TH SarabunPSK" w:hAnsi="TH SarabunPSK" w:cs="TH SarabunPSK"/>
          <w:sz w:val="32"/>
          <w:szCs w:val="32"/>
          <w:cs/>
        </w:rPr>
        <w:t xml:space="preserve">ตรวมตลอดหลักสูตร </w:t>
      </w:r>
      <w:r w:rsidR="00C14F74" w:rsidRPr="007200C8">
        <w:rPr>
          <w:rFonts w:ascii="TH SarabunPSK" w:hAnsi="TH SarabunPSK" w:cs="TH SarabunPSK" w:hint="cs"/>
          <w:sz w:val="32"/>
          <w:szCs w:val="32"/>
          <w:cs/>
        </w:rPr>
        <w:t xml:space="preserve">         </w:t>
      </w:r>
      <w:r w:rsidR="0038147B" w:rsidRPr="007200C8">
        <w:rPr>
          <w:rFonts w:ascii="TH SarabunPSK" w:hAnsi="TH SarabunPSK" w:cs="TH SarabunPSK"/>
          <w:sz w:val="32"/>
          <w:szCs w:val="32"/>
          <w:cs/>
        </w:rPr>
        <w:t xml:space="preserve">ไม่น้อยกว่า </w:t>
      </w:r>
      <w:r w:rsidR="0038147B" w:rsidRPr="007200C8">
        <w:rPr>
          <w:rFonts w:ascii="TH SarabunPSK" w:hAnsi="TH SarabunPSK" w:cs="TH SarabunPSK" w:hint="cs"/>
          <w:sz w:val="32"/>
          <w:szCs w:val="32"/>
          <w:cs/>
        </w:rPr>
        <w:t>24</w:t>
      </w:r>
      <w:r w:rsidR="00A87C41" w:rsidRPr="007200C8">
        <w:rPr>
          <w:rFonts w:ascii="TH SarabunPSK" w:hAnsi="TH SarabunPSK" w:cs="TH SarabunPSK"/>
          <w:sz w:val="32"/>
          <w:szCs w:val="32"/>
          <w:cs/>
        </w:rPr>
        <w:t xml:space="preserve"> หน่วยกิต</w:t>
      </w:r>
    </w:p>
    <w:p w:rsidR="00A87C41" w:rsidRPr="007200C8" w:rsidRDefault="0038147B" w:rsidP="00A536F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7.2</w:t>
      </w:r>
      <w:r w:rsidRPr="007200C8">
        <w:rPr>
          <w:rFonts w:ascii="TH SarabunPSK" w:hAnsi="TH SarabunPSK" w:cs="TH SarabunPSK"/>
          <w:sz w:val="32"/>
          <w:szCs w:val="32"/>
          <w:cs/>
        </w:rPr>
        <w:t xml:space="preserve"> </w:t>
      </w:r>
      <w:r w:rsidR="00A87C41" w:rsidRPr="007200C8">
        <w:rPr>
          <w:rFonts w:ascii="TH SarabunPSK" w:hAnsi="TH SarabunPSK" w:cs="TH SarabunPSK"/>
          <w:sz w:val="32"/>
          <w:szCs w:val="32"/>
          <w:cs/>
        </w:rPr>
        <w:t>หลักสูตร</w:t>
      </w:r>
      <w:r w:rsidRPr="007200C8">
        <w:rPr>
          <w:rFonts w:ascii="TH SarabunPSK" w:hAnsi="TH SarabunPSK" w:cs="TH SarabunPSK" w:hint="cs"/>
          <w:sz w:val="32"/>
          <w:szCs w:val="32"/>
          <w:cs/>
        </w:rPr>
        <w:t>ปริญญามหาบัณฑิตให้มีจำนวนหน่วยกิตรวมตลอดหลักสูตร ไม่น้อยกว่า 36 หน่วยกิต โดยแบ่งการศึกษาเป็น 2 แผน คือ</w:t>
      </w:r>
    </w:p>
    <w:p w:rsidR="002F6B8A" w:rsidRPr="007200C8" w:rsidRDefault="002F6B8A"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lastRenderedPageBreak/>
        <w:t>แผน ก เป็นแผนการศึกษาที่เน้นการวิจัยโดยมีการทำวิทยานิพนธ์ ดังนี้</w:t>
      </w:r>
    </w:p>
    <w:p w:rsidR="002F6B8A" w:rsidRPr="007200C8" w:rsidRDefault="005C5FB0"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ab/>
        <w:t>แบบ ก</w:t>
      </w:r>
      <w:r w:rsidR="002F6B8A" w:rsidRPr="007200C8">
        <w:rPr>
          <w:rFonts w:ascii="TH SarabunPSK" w:hAnsi="TH SarabunPSK" w:cs="TH SarabunPSK" w:hint="cs"/>
          <w:sz w:val="32"/>
          <w:szCs w:val="32"/>
          <w:cs/>
        </w:rPr>
        <w:t>1 ทำเฉพาะวิทยานิพนธ์ซึ่งมีค่าเทียบได้ไม่น้อยกว่า 36 หน่วยกิต มหาวิทยาลัยอาจกำหนดให้เรียนรายวิชาเพิ่มเติมหรือทำ</w:t>
      </w:r>
      <w:r w:rsidR="00C062EB" w:rsidRPr="007200C8">
        <w:rPr>
          <w:rFonts w:ascii="TH SarabunPSK" w:hAnsi="TH SarabunPSK" w:cs="TH SarabunPSK" w:hint="cs"/>
          <w:sz w:val="32"/>
          <w:szCs w:val="32"/>
          <w:cs/>
        </w:rPr>
        <w:t>กิจกรรมทางวิชาการอื่นเพิ่มเติมโดยไม่นับหน่วยกิตก็ได้ แต่จะต้องมีผลสัมฤทธิ์ตามที่มหาวิทยาลัยกำหนด</w:t>
      </w:r>
    </w:p>
    <w:p w:rsidR="005C5FB0" w:rsidRPr="007200C8" w:rsidRDefault="005C5FB0"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ab/>
        <w:t>แบบ ก</w:t>
      </w:r>
      <w:r w:rsidR="00C14F74"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2 ทำวิทยานิพนธ์ซึ่งมีค่าเทียบได้ไม่น้อยกว่า 12 หน่วยกิต และศึกษางานรายวิชาอีกไม่น้อยกว่า 12 หน่วยกิต</w:t>
      </w:r>
    </w:p>
    <w:p w:rsidR="005C5FB0" w:rsidRPr="007200C8" w:rsidRDefault="005C5FB0"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ab/>
        <w:t>แผน ข เป็นแผนการศึกษาที่เน้นการศึกษางานรายวิชา โดยไม่ต้องทำวิทยานิพนธ์ แต่ต้องทำภาคนิพนธ์ไม่น้อยกว่า 3 หน่วยกิต และไม่เกิน 6 หน่วยกิต</w:t>
      </w:r>
    </w:p>
    <w:p w:rsidR="005C5FB0" w:rsidRPr="007200C8" w:rsidRDefault="005C5FB0"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7.3 หลักสูตรประกาศนียบัตรบัณฑิตชั้นสูง ให้มีจำนวนหน่วยกิตรวมตลอดหลักสูตร ไม่น้อยกว่า 24 หน่วยกิต</w:t>
      </w:r>
    </w:p>
    <w:p w:rsidR="005C5FB0" w:rsidRPr="007200C8" w:rsidRDefault="005C5FB0"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7.4 หลักสูตรปริญญาดุษฏีบัณฑิต ให้แบ่งการศึกษาออกเป็น 2 แบบ โดยเน้นการวิจัยเพื่อพัฒนานักวิชาการและนักวิชาชีพชั้นสูง คือ</w:t>
      </w:r>
    </w:p>
    <w:p w:rsidR="005C5FB0" w:rsidRPr="007200C8" w:rsidRDefault="005C5FB0"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ab/>
        <w:t xml:space="preserve">แบบ 1 </w:t>
      </w:r>
      <w:r w:rsidR="00CA0B45" w:rsidRPr="007200C8">
        <w:rPr>
          <w:rFonts w:ascii="TH SarabunPSK" w:hAnsi="TH SarabunPSK" w:cs="TH SarabunPSK" w:hint="cs"/>
          <w:sz w:val="32"/>
          <w:szCs w:val="32"/>
          <w:cs/>
        </w:rPr>
        <w:t>เป็นแผนการศึกษาที่เน้นการวิจัยโดยมีการทำวิทยานิพนธ์ที่ก่อให้เกิดความรู้ใหม่ มหาวิทยาลัยอาจกำหนดให้เรียนรายวิชาเพิ่มเติมหรือทำกิจกรรมทางวิชาการอื่นเพิ่มเติมโดยไม่นับด้วยกิตก็ได้ แต่จะต้องมีผลสัมฤทธิ์ตามที่มหาวิทยาลัยกำหนด ดังนี้</w:t>
      </w:r>
    </w:p>
    <w:p w:rsidR="00CA0B45" w:rsidRPr="007200C8" w:rsidRDefault="00CA0B45"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t>แบบ 1.1 ผู้เข้าศึกษาที่สำเร็จปริญยาโท จะต้องทำวิทยานิพนธ์ไม่น้อยกว่า 48 หน่วยกิต</w:t>
      </w:r>
    </w:p>
    <w:p w:rsidR="00CA0B45" w:rsidRPr="007200C8" w:rsidRDefault="00CA0B45"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t>แบบ 1.2 ผู้เข้าศึกษาที่สำเร็จปริญยาตรี จะต้องทำวิทยานิพนธ์ไม่น้อยกว่า 72 หน่วยกิต</w:t>
      </w:r>
    </w:p>
    <w:p w:rsidR="00CA0B45" w:rsidRPr="007200C8" w:rsidRDefault="00CA0B45"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t>ทั้งนี้ วิทยานิพนธ์ตาม แบบ 1.1 และ แบบ 1.2 จะต้องมีมาตรฐานและคุณภาพเดียวกัน</w:t>
      </w:r>
    </w:p>
    <w:p w:rsidR="00CA0B45" w:rsidRPr="007200C8" w:rsidRDefault="00CA0B45"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ab/>
        <w:t>แบบ 2 เป็นแผนการศึกษาที่เน้น</w:t>
      </w:r>
      <w:r w:rsidR="00843895" w:rsidRPr="007200C8">
        <w:rPr>
          <w:rFonts w:ascii="TH SarabunPSK" w:hAnsi="TH SarabunPSK" w:cs="TH SarabunPSK" w:hint="cs"/>
          <w:sz w:val="32"/>
          <w:szCs w:val="32"/>
          <w:cs/>
        </w:rPr>
        <w:t>การวิจัยโดยมีการทำวิทยานิพนธ์ที่มีคุณภาพสูงและก่อให้เกิดความก้าวหน้าทางวิชาการและวิชาชีพ</w:t>
      </w:r>
      <w:r w:rsidR="00117DDF" w:rsidRPr="007200C8">
        <w:rPr>
          <w:rFonts w:ascii="TH SarabunPSK" w:hAnsi="TH SarabunPSK" w:cs="TH SarabunPSK" w:hint="cs"/>
          <w:sz w:val="32"/>
          <w:szCs w:val="32"/>
          <w:cs/>
        </w:rPr>
        <w:t xml:space="preserve"> และศึกษางานรายวิชาเพิ่มเติ ดังนี้</w:t>
      </w:r>
    </w:p>
    <w:p w:rsidR="00117DDF" w:rsidRPr="007200C8" w:rsidRDefault="00117DDF"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t>แบบ 2.1 ผู้เข้าศึกษาที่สำเร็จปริญญาโท จะต้องทำวิทยานิพนธ์ไม่น้อยกว่า 36 หน่วยกิต และศึกษางานรายวิชาอีกไม่น้อยกว่า 12 หน่วยกิต</w:t>
      </w:r>
    </w:p>
    <w:p w:rsidR="00117DDF" w:rsidRPr="007200C8" w:rsidRDefault="00117DDF"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t>แบบ 2.2 ผู้เข้าศึกษาที่สำเร็จปริญญาตรี จะต้องทำวิทยานิพนธ์ไม่น้อยกว่า 48 หน่วยกิต และศึกษางานรายวิชาอีกไม่น้อยกว่า 24 หน่วยกิต</w:t>
      </w:r>
    </w:p>
    <w:p w:rsidR="00117DDF" w:rsidRPr="007200C8" w:rsidRDefault="00117DDF"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t xml:space="preserve">ทั้งนี้วิทยานิพนธ์ตามแบบ 2.1 และ แบบ 2.2 </w:t>
      </w:r>
      <w:r w:rsidR="00B03349" w:rsidRPr="007200C8">
        <w:rPr>
          <w:rFonts w:ascii="TH SarabunPSK" w:hAnsi="TH SarabunPSK" w:cs="TH SarabunPSK" w:hint="cs"/>
          <w:sz w:val="32"/>
          <w:szCs w:val="32"/>
          <w:cs/>
        </w:rPr>
        <w:t>จะต้องมีมาตรฐานและคุณภาพเดียวกัน</w:t>
      </w:r>
    </w:p>
    <w:p w:rsidR="00AE4913" w:rsidRPr="007200C8" w:rsidRDefault="00AE4913"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b/>
          <w:bCs/>
          <w:sz w:val="32"/>
          <w:szCs w:val="32"/>
          <w:cs/>
        </w:rPr>
        <w:t>ข้อ 8</w:t>
      </w:r>
      <w:r w:rsidRPr="007200C8">
        <w:rPr>
          <w:rFonts w:ascii="TH SarabunPSK" w:hAnsi="TH SarabunPSK" w:cs="TH SarabunPSK" w:hint="cs"/>
          <w:sz w:val="32"/>
          <w:szCs w:val="32"/>
          <w:cs/>
        </w:rPr>
        <w:t xml:space="preserve"> ระยะเวลาการศึกษาให้เป็นไปตามที่กำหนด ดังนี้</w:t>
      </w:r>
    </w:p>
    <w:p w:rsidR="00AE4913" w:rsidRPr="007200C8" w:rsidRDefault="00AE4913"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ab/>
      </w:r>
      <w:r w:rsidR="00A40594"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8.1 หลักสูตรประกาศนียบัตร ใช้ระยะเวลาการศึกษาตามหลักสูตรไม่เกิน 3 ปีการศึกษา</w:t>
      </w:r>
    </w:p>
    <w:p w:rsidR="00AE4913" w:rsidRPr="007200C8" w:rsidRDefault="00AE4913"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ab/>
      </w:r>
      <w:r w:rsidR="00A40594"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8.2 หลักสูตรปริญญามหาบัณฑิต ใช้ระยะเวลาการศึกษาตามหลักสูตรไม่เกิน 5 ปีการศึกษา</w:t>
      </w:r>
    </w:p>
    <w:p w:rsidR="00AE4913" w:rsidRPr="007200C8" w:rsidRDefault="00AE4913"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ab/>
      </w:r>
      <w:r w:rsidR="00A40594"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8.3 หลักสูตรประกาศนียบัตรบัณฑิตชั้นสูง ใช้ระยะเวลาการศึกษาตามหลักสูตรไม่เกิน 3 ปีการศึกษา</w:t>
      </w:r>
    </w:p>
    <w:p w:rsidR="00AE4913" w:rsidRPr="007200C8" w:rsidRDefault="00AE4913"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lastRenderedPageBreak/>
        <w:tab/>
      </w:r>
      <w:r w:rsidR="00A40594"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8.4 หลักสูตรปริญ</w:t>
      </w:r>
      <w:r w:rsidR="00C14F74" w:rsidRPr="007200C8">
        <w:rPr>
          <w:rFonts w:ascii="TH SarabunPSK" w:hAnsi="TH SarabunPSK" w:cs="TH SarabunPSK" w:hint="cs"/>
          <w:sz w:val="32"/>
          <w:szCs w:val="32"/>
          <w:cs/>
        </w:rPr>
        <w:t>ญ</w:t>
      </w:r>
      <w:r w:rsidRPr="007200C8">
        <w:rPr>
          <w:rFonts w:ascii="TH SarabunPSK" w:hAnsi="TH SarabunPSK" w:cs="TH SarabunPSK" w:hint="cs"/>
          <w:sz w:val="32"/>
          <w:szCs w:val="32"/>
          <w:cs/>
        </w:rPr>
        <w:t xml:space="preserve">าดุษฎีบัณฑิต ใช้ระยะเวลาการศึกษาตามหลักสูตรไม่เกิน </w:t>
      </w:r>
      <w:r w:rsidR="00C14F74"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6 ปีการศึกษา</w:t>
      </w:r>
    </w:p>
    <w:p w:rsidR="00AE4913" w:rsidRPr="007200C8" w:rsidRDefault="00AE4913"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b/>
          <w:bCs/>
          <w:sz w:val="32"/>
          <w:szCs w:val="32"/>
          <w:cs/>
        </w:rPr>
        <w:t>ข้อ 9</w:t>
      </w:r>
      <w:r w:rsidRPr="007200C8">
        <w:rPr>
          <w:rFonts w:ascii="TH SarabunPSK" w:hAnsi="TH SarabunPSK" w:cs="TH SarabunPSK" w:hint="cs"/>
          <w:sz w:val="32"/>
          <w:szCs w:val="32"/>
          <w:cs/>
        </w:rPr>
        <w:t xml:space="preserve"> มหาวิทยาลัยจ</w:t>
      </w:r>
      <w:r w:rsidR="00C14F74" w:rsidRPr="007200C8">
        <w:rPr>
          <w:rFonts w:ascii="TH SarabunPSK" w:hAnsi="TH SarabunPSK" w:cs="TH SarabunPSK" w:hint="cs"/>
          <w:sz w:val="32"/>
          <w:szCs w:val="32"/>
          <w:cs/>
        </w:rPr>
        <w:t>ัดหลักสูตรเพื่อขออนุมัติ 2 ปริญญ</w:t>
      </w:r>
      <w:r w:rsidRPr="007200C8">
        <w:rPr>
          <w:rFonts w:ascii="TH SarabunPSK" w:hAnsi="TH SarabunPSK" w:cs="TH SarabunPSK" w:hint="cs"/>
          <w:sz w:val="32"/>
          <w:szCs w:val="32"/>
          <w:cs/>
        </w:rPr>
        <w:t>าได้</w:t>
      </w:r>
    </w:p>
    <w:p w:rsidR="00ED0512" w:rsidRPr="007200C8" w:rsidRDefault="00ED0512" w:rsidP="00A87C41">
      <w:pPr>
        <w:spacing w:after="0" w:line="240" w:lineRule="auto"/>
        <w:ind w:firstLine="1122"/>
        <w:jc w:val="thaiDistribute"/>
        <w:rPr>
          <w:rFonts w:ascii="TH SarabunPSK" w:hAnsi="TH SarabunPSK" w:cs="TH SarabunPSK"/>
          <w:sz w:val="32"/>
          <w:szCs w:val="32"/>
        </w:rPr>
      </w:pPr>
    </w:p>
    <w:p w:rsidR="00ED0512" w:rsidRPr="007200C8" w:rsidRDefault="00ED0512" w:rsidP="00ED0512">
      <w:pPr>
        <w:spacing w:after="0" w:line="240" w:lineRule="auto"/>
        <w:ind w:firstLine="1122"/>
        <w:jc w:val="center"/>
        <w:rPr>
          <w:rFonts w:ascii="TH SarabunPSK" w:hAnsi="TH SarabunPSK" w:cs="TH SarabunPSK"/>
          <w:b/>
          <w:bCs/>
          <w:sz w:val="32"/>
          <w:szCs w:val="32"/>
        </w:rPr>
      </w:pPr>
      <w:r w:rsidRPr="007200C8">
        <w:rPr>
          <w:rFonts w:ascii="TH SarabunPSK" w:hAnsi="TH SarabunPSK" w:cs="TH SarabunPSK" w:hint="cs"/>
          <w:b/>
          <w:bCs/>
          <w:sz w:val="32"/>
          <w:szCs w:val="32"/>
          <w:cs/>
        </w:rPr>
        <w:t>หมวด 3</w:t>
      </w:r>
    </w:p>
    <w:p w:rsidR="00ED0512" w:rsidRPr="007200C8" w:rsidRDefault="00ED0512" w:rsidP="00ED0512">
      <w:pPr>
        <w:spacing w:after="0" w:line="240" w:lineRule="auto"/>
        <w:ind w:firstLine="1122"/>
        <w:jc w:val="center"/>
        <w:rPr>
          <w:rFonts w:ascii="TH SarabunPSK" w:hAnsi="TH SarabunPSK" w:cs="TH SarabunPSK"/>
          <w:b/>
          <w:bCs/>
          <w:sz w:val="32"/>
          <w:szCs w:val="32"/>
        </w:rPr>
      </w:pPr>
      <w:r w:rsidRPr="007200C8">
        <w:rPr>
          <w:rFonts w:ascii="TH SarabunPSK" w:hAnsi="TH SarabunPSK" w:cs="TH SarabunPSK" w:hint="cs"/>
          <w:b/>
          <w:bCs/>
          <w:sz w:val="32"/>
          <w:szCs w:val="32"/>
          <w:cs/>
        </w:rPr>
        <w:t>การรับเข้าเป็นนักศึกษาและสภาพนักศึกษา</w:t>
      </w:r>
    </w:p>
    <w:p w:rsidR="00ED0512" w:rsidRPr="007200C8" w:rsidRDefault="00ED0512" w:rsidP="00ED0512">
      <w:pPr>
        <w:spacing w:after="0" w:line="240" w:lineRule="auto"/>
        <w:ind w:firstLine="1122"/>
        <w:rPr>
          <w:rFonts w:ascii="TH SarabunPSK" w:hAnsi="TH SarabunPSK" w:cs="TH SarabunPSK"/>
          <w:b/>
          <w:bCs/>
          <w:sz w:val="32"/>
          <w:szCs w:val="32"/>
        </w:rPr>
      </w:pPr>
    </w:p>
    <w:p w:rsidR="00ED0512" w:rsidRPr="007200C8" w:rsidRDefault="00ED0512" w:rsidP="00A536F1">
      <w:pPr>
        <w:spacing w:after="0" w:line="240" w:lineRule="auto"/>
        <w:ind w:firstLine="1122"/>
        <w:jc w:val="thaiDistribute"/>
        <w:rPr>
          <w:rFonts w:ascii="TH SarabunPSK" w:hAnsi="TH SarabunPSK" w:cs="TH SarabunPSK"/>
          <w:b/>
          <w:bCs/>
          <w:sz w:val="32"/>
          <w:szCs w:val="32"/>
        </w:rPr>
      </w:pPr>
      <w:r w:rsidRPr="007200C8">
        <w:rPr>
          <w:rFonts w:ascii="TH SarabunPSK" w:hAnsi="TH SarabunPSK" w:cs="TH SarabunPSK" w:hint="cs"/>
          <w:b/>
          <w:bCs/>
          <w:sz w:val="32"/>
          <w:szCs w:val="32"/>
          <w:cs/>
        </w:rPr>
        <w:t xml:space="preserve">ข้อ 10 </w:t>
      </w:r>
      <w:r w:rsidRPr="007200C8">
        <w:rPr>
          <w:rFonts w:ascii="TH SarabunPSK" w:hAnsi="TH SarabunPSK" w:cs="TH SarabunPSK" w:hint="cs"/>
          <w:sz w:val="32"/>
          <w:szCs w:val="32"/>
          <w:cs/>
        </w:rPr>
        <w:t>ผู้มีสิทธิสมัครเข้าเป็นนักศึกษาของมหาวิทยาลัย</w:t>
      </w:r>
      <w:r w:rsidR="001D3834" w:rsidRPr="007200C8">
        <w:rPr>
          <w:rFonts w:ascii="TH SarabunPSK" w:hAnsi="TH SarabunPSK" w:cs="TH SarabunPSK" w:hint="cs"/>
          <w:sz w:val="32"/>
          <w:szCs w:val="32"/>
          <w:cs/>
        </w:rPr>
        <w:t xml:space="preserve"> ต้องเป็นผู้มีความประพฤติดี ไม่เป็นโรคที่เป็นอุปสรรคต่อการศึกษา มีคุณสมบัติอื่นตามที่มหาวิทยาลัยกำหนด และ</w:t>
      </w:r>
      <w:r w:rsidR="001D3834" w:rsidRPr="007200C8">
        <w:rPr>
          <w:rFonts w:ascii="TH SarabunPSK" w:hAnsi="TH SarabunPSK" w:cs="TH SarabunPSK" w:hint="cs"/>
          <w:b/>
          <w:bCs/>
          <w:sz w:val="32"/>
          <w:szCs w:val="32"/>
          <w:cs/>
        </w:rPr>
        <w:t xml:space="preserve"> </w:t>
      </w:r>
    </w:p>
    <w:p w:rsidR="001D3834" w:rsidRPr="007200C8" w:rsidRDefault="001D3834" w:rsidP="00A536F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b/>
          <w:bCs/>
          <w:sz w:val="32"/>
          <w:szCs w:val="32"/>
          <w:cs/>
        </w:rPr>
        <w:tab/>
      </w:r>
      <w:r w:rsidRPr="007200C8">
        <w:rPr>
          <w:rFonts w:ascii="TH SarabunPSK" w:hAnsi="TH SarabunPSK" w:cs="TH SarabunPSK" w:hint="cs"/>
          <w:sz w:val="32"/>
          <w:szCs w:val="32"/>
          <w:cs/>
        </w:rPr>
        <w:t>10.1 สำเร็จการศึกษาระดับปริญญาตรีหรือเทียบเท่าที่สภาที่สภามหาวิทยาลัยรับรองสำหรับหลักสูตรประกาศนียบัตรบัณฑิต หรือ</w:t>
      </w:r>
    </w:p>
    <w:p w:rsidR="001D3834" w:rsidRPr="007200C8" w:rsidRDefault="001D3834" w:rsidP="00A536F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ab/>
        <w:t>10.2 สำเร็จการศึกษาระดับปริญญาตรีหรือเทียบเท่าที่สภามหาวิทยาลัยรับรอง สำหรับหลักสูตรปริญญามหาบัณฑิต หรือ</w:t>
      </w:r>
    </w:p>
    <w:p w:rsidR="001D3834" w:rsidRPr="007200C8" w:rsidRDefault="001D3834" w:rsidP="00A536F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ab/>
        <w:t>10.3 สำเร็จการศึกษาระดับปริญญาโทหรือเทียบเท่าที่สภามหาวิทยาลัยรับรองหลักสูตรประกาศนียบัตรชั้นสูง หรือ</w:t>
      </w:r>
    </w:p>
    <w:p w:rsidR="001D3834" w:rsidRPr="007200C8" w:rsidRDefault="001D3834" w:rsidP="00A536F1">
      <w:pPr>
        <w:spacing w:after="0" w:line="240" w:lineRule="auto"/>
        <w:ind w:firstLine="1122"/>
        <w:jc w:val="thaiDistribute"/>
        <w:rPr>
          <w:rFonts w:ascii="TH SarabunPSK" w:hAnsi="TH SarabunPSK" w:cs="TH SarabunPSK"/>
          <w:sz w:val="32"/>
          <w:szCs w:val="32"/>
          <w:cs/>
        </w:rPr>
      </w:pPr>
      <w:r w:rsidRPr="007200C8">
        <w:rPr>
          <w:rFonts w:ascii="TH SarabunPSK" w:hAnsi="TH SarabunPSK" w:cs="TH SarabunPSK" w:hint="cs"/>
          <w:sz w:val="32"/>
          <w:szCs w:val="32"/>
          <w:cs/>
        </w:rPr>
        <w:tab/>
        <w:t>10.4 สำเร็จการศึกษาระดับปริญญาโทหรือเทียบเท่าที่สภามหาวิทยาลัยรับรองสำหรับสูตรปริญญาดุษฏีบัณฑิต</w:t>
      </w:r>
    </w:p>
    <w:p w:rsidR="009C570D" w:rsidRPr="007200C8" w:rsidRDefault="009C570D" w:rsidP="00A536F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b/>
          <w:bCs/>
          <w:sz w:val="32"/>
          <w:szCs w:val="32"/>
          <w:cs/>
        </w:rPr>
        <w:t>ข้อ 11</w:t>
      </w:r>
      <w:r w:rsidRPr="007200C8">
        <w:rPr>
          <w:rFonts w:ascii="TH SarabunPSK" w:hAnsi="TH SarabunPSK" w:cs="TH SarabunPSK" w:hint="cs"/>
          <w:sz w:val="32"/>
          <w:szCs w:val="32"/>
          <w:cs/>
        </w:rPr>
        <w:t xml:space="preserve"> การรับนักศึกษา</w:t>
      </w:r>
    </w:p>
    <w:p w:rsidR="009C570D" w:rsidRPr="007200C8" w:rsidRDefault="009C570D" w:rsidP="00A536F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ab/>
        <w:t>11.1 การรับเข้าเป็นนักศึกษา ให้ใช้วิธีการคัดเลือกด้วยวิธีสอบหรือการคัดเลือกด้วยวิธีพิจารณาความเหมาะสม ทั้งนี้การกำหนดวิธีการและเกณฑ์ในการคัดเลือก</w:t>
      </w:r>
      <w:r w:rsidR="002302D4" w:rsidRPr="007200C8">
        <w:rPr>
          <w:rFonts w:ascii="TH SarabunPSK" w:hAnsi="TH SarabunPSK" w:cs="TH SarabunPSK" w:hint="cs"/>
          <w:sz w:val="32"/>
          <w:szCs w:val="32"/>
          <w:cs/>
        </w:rPr>
        <w:t>ให้เป็นไปตามข้อเสนอของคณะกรรมการผู้รับผิดชอบหลักสูตรและโดยความเห็นชอบของมหาวิทยาลัย</w:t>
      </w:r>
    </w:p>
    <w:p w:rsidR="002302D4" w:rsidRPr="007200C8" w:rsidRDefault="002302D4" w:rsidP="00A536F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ab/>
        <w:t>11.2 มหาวิทยาลัยอาจรับนักศึกษาจากสถาบันอุดมศึกษาอื่นเข้าเรียนบางวิชาและนำหน่วยกิตไปคิดรวมกับหลักสูตรของสถาบันอุดมศึกษาที่ผู้นั้นสังกัดได้ โดยลงทะเบียนเรียนและชำระเงินตามระเบียบของมหาวิทยาลัยที่ว่าด้วยการรับจ่ายเงินค่าบำรุงการศึกษา เพื่อการจัดการศึกษา</w:t>
      </w:r>
    </w:p>
    <w:p w:rsidR="002302D4" w:rsidRPr="007200C8" w:rsidRDefault="002302D4" w:rsidP="00A536F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b/>
          <w:bCs/>
          <w:sz w:val="32"/>
          <w:szCs w:val="32"/>
          <w:cs/>
        </w:rPr>
        <w:t>ข้อ 12</w:t>
      </w:r>
      <w:r w:rsidRPr="007200C8">
        <w:rPr>
          <w:rFonts w:ascii="TH SarabunPSK" w:hAnsi="TH SarabunPSK" w:cs="TH SarabunPSK" w:hint="cs"/>
          <w:sz w:val="32"/>
          <w:szCs w:val="32"/>
          <w:cs/>
        </w:rPr>
        <w:t xml:space="preserve"> การขึ้นทะเบียนเป็นนักศึกษา</w:t>
      </w:r>
    </w:p>
    <w:p w:rsidR="002302D4" w:rsidRPr="007200C8" w:rsidRDefault="002302D4"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ab/>
      </w:r>
      <w:r w:rsidR="00A40594"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12.1 ผู้สมัครเข้าเป็นนักศึกษาจะมีสภาพเป็นนักศึกษา ต่อเมื่อได้ขึ้นทะเบียนเป็นนักศึกษาแล้ว</w:t>
      </w:r>
    </w:p>
    <w:p w:rsidR="002302D4" w:rsidRPr="007200C8" w:rsidRDefault="002302D4"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ab/>
      </w:r>
      <w:r w:rsidR="00A40594"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12.2 ผู้สมัครที่ได้รับการคัดเลือกเข้าเป็นนักศึกษาในหลักสูตรและสาขาวิชาใด ต้องขึ้นทะเบียนเป็นนักศึกษาในหลักสูตรสาขาวิชานั้น</w:t>
      </w:r>
    </w:p>
    <w:p w:rsidR="002302D4" w:rsidRPr="007200C8" w:rsidRDefault="002302D4"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ab/>
      </w:r>
      <w:r w:rsidR="00A40594"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12.3 ผู้สมัครเข้าเป็นนักศึกษาขึ้นทะเบียนเป็นนักศึกษาได้เพียงหลักสูตรเดียว</w:t>
      </w:r>
    </w:p>
    <w:p w:rsidR="002302D4" w:rsidRPr="007200C8" w:rsidRDefault="00A40594"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002302D4" w:rsidRPr="007200C8">
        <w:rPr>
          <w:rFonts w:ascii="TH SarabunPSK" w:hAnsi="TH SarabunPSK" w:cs="TH SarabunPSK" w:hint="cs"/>
          <w:sz w:val="32"/>
          <w:szCs w:val="32"/>
          <w:cs/>
        </w:rPr>
        <w:t>นักศึกษาอาจเปลี่ยนหลักสูตร</w:t>
      </w:r>
      <w:r w:rsidR="00C80A63" w:rsidRPr="007200C8">
        <w:rPr>
          <w:rFonts w:ascii="TH SarabunPSK" w:hAnsi="TH SarabunPSK" w:cs="TH SarabunPSK" w:hint="cs"/>
          <w:sz w:val="32"/>
          <w:szCs w:val="32"/>
          <w:cs/>
        </w:rPr>
        <w:t>และหรือสาขาได้โดยความเห็นชอบของคณะกรรมการผู้รับผิดชอบหลักสูตรของทั้งสองหลักสูตรและหรือสาขา</w:t>
      </w:r>
    </w:p>
    <w:p w:rsidR="00C80A63" w:rsidRPr="007200C8" w:rsidRDefault="00C80A63"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b/>
          <w:bCs/>
          <w:sz w:val="32"/>
          <w:szCs w:val="32"/>
          <w:cs/>
        </w:rPr>
        <w:t>ข้อ 13</w:t>
      </w:r>
      <w:r w:rsidRPr="007200C8">
        <w:rPr>
          <w:rFonts w:ascii="TH SarabunPSK" w:hAnsi="TH SarabunPSK" w:cs="TH SarabunPSK" w:hint="cs"/>
          <w:sz w:val="32"/>
          <w:szCs w:val="32"/>
          <w:cs/>
        </w:rPr>
        <w:t xml:space="preserve"> ประเภทการศึกษา แบ่งออกเป็น 2 ประเภท ได้แก่</w:t>
      </w:r>
    </w:p>
    <w:p w:rsidR="00C80A63" w:rsidRPr="007200C8" w:rsidRDefault="00C80A63"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ab/>
      </w:r>
      <w:r w:rsidR="00A40594"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13.1 การศึกษาภาคปกติ</w:t>
      </w:r>
    </w:p>
    <w:p w:rsidR="00C80A63" w:rsidRPr="007200C8" w:rsidRDefault="00C80A63"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ab/>
      </w:r>
      <w:r w:rsidR="00A40594"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13.2 การศึกษาภาคพิเศษ</w:t>
      </w:r>
    </w:p>
    <w:p w:rsidR="00C80A63" w:rsidRPr="007200C8" w:rsidRDefault="00C80A63"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b/>
          <w:bCs/>
          <w:sz w:val="32"/>
          <w:szCs w:val="32"/>
          <w:cs/>
        </w:rPr>
        <w:lastRenderedPageBreak/>
        <w:t>ข้อ 14</w:t>
      </w:r>
      <w:r w:rsidRPr="007200C8">
        <w:rPr>
          <w:rFonts w:ascii="TH SarabunPSK" w:hAnsi="TH SarabunPSK" w:cs="TH SarabunPSK" w:hint="cs"/>
          <w:sz w:val="32"/>
          <w:szCs w:val="32"/>
          <w:cs/>
        </w:rPr>
        <w:t xml:space="preserve"> ประเภทนักศึกษา แบ่งออกเป็น 2 ประเภท ได้แก่</w:t>
      </w:r>
    </w:p>
    <w:p w:rsidR="00C80A63" w:rsidRPr="007200C8" w:rsidRDefault="00C80A63"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ab/>
      </w:r>
      <w:r w:rsidR="00A40594"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14.1 นักศึกษาภาคปกติ</w:t>
      </w:r>
    </w:p>
    <w:p w:rsidR="00C80A63" w:rsidRPr="007200C8" w:rsidRDefault="00C80A63"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ab/>
      </w:r>
      <w:r w:rsidR="00A40594" w:rsidRPr="007200C8">
        <w:rPr>
          <w:rFonts w:ascii="TH SarabunPSK" w:hAnsi="TH SarabunPSK" w:cs="TH SarabunPSK" w:hint="cs"/>
          <w:sz w:val="32"/>
          <w:szCs w:val="32"/>
          <w:cs/>
        </w:rPr>
        <w:t xml:space="preserve">    </w:t>
      </w:r>
      <w:r w:rsidR="00C14F74" w:rsidRPr="007200C8">
        <w:rPr>
          <w:rFonts w:ascii="TH SarabunPSK" w:hAnsi="TH SarabunPSK" w:cs="TH SarabunPSK" w:hint="cs"/>
          <w:sz w:val="32"/>
          <w:szCs w:val="32"/>
          <w:cs/>
        </w:rPr>
        <w:t>14.2 นักศึกษาภาคพิเศษ</w:t>
      </w:r>
    </w:p>
    <w:p w:rsidR="00C80A63" w:rsidRPr="007200C8" w:rsidRDefault="00C80A63"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b/>
          <w:bCs/>
          <w:sz w:val="32"/>
          <w:szCs w:val="32"/>
          <w:cs/>
        </w:rPr>
        <w:t>ข้อ 15</w:t>
      </w:r>
      <w:r w:rsidRPr="007200C8">
        <w:rPr>
          <w:rFonts w:ascii="TH SarabunPSK" w:hAnsi="TH SarabunPSK" w:cs="TH SarabunPSK" w:hint="cs"/>
          <w:sz w:val="32"/>
          <w:szCs w:val="32"/>
          <w:cs/>
        </w:rPr>
        <w:t xml:space="preserve"> การเปลี่ยนประเภทนักศึกษา</w:t>
      </w:r>
    </w:p>
    <w:p w:rsidR="00C80A63" w:rsidRPr="007200C8" w:rsidRDefault="00C80A63"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ab/>
      </w:r>
      <w:r w:rsidR="00A40594"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ในกรณีที่มีเหตุผล</w:t>
      </w:r>
      <w:r w:rsidR="009F5436" w:rsidRPr="007200C8">
        <w:rPr>
          <w:rFonts w:ascii="TH SarabunPSK" w:hAnsi="TH SarabunPSK" w:cs="TH SarabunPSK" w:hint="cs"/>
          <w:sz w:val="32"/>
          <w:szCs w:val="32"/>
          <w:cs/>
        </w:rPr>
        <w:t>และความจำเป็นมหาวิทยาลัยอาจอนุมัติให้นักศึกษาเปลี่ยนประเภทนักศึกษาได้ ทั้งนี้ นักศึกษาต้องปฏิบัติตามข้อบังคับและระเบียบต่างๆ สำหรับนักศึกษาประเภทนั้น</w:t>
      </w:r>
    </w:p>
    <w:p w:rsidR="009F5436" w:rsidRPr="007200C8" w:rsidRDefault="009F5436"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b/>
          <w:bCs/>
          <w:sz w:val="32"/>
          <w:szCs w:val="32"/>
          <w:cs/>
        </w:rPr>
        <w:t>ข้อ 16</w:t>
      </w:r>
      <w:r w:rsidRPr="007200C8">
        <w:rPr>
          <w:rFonts w:ascii="TH SarabunPSK" w:hAnsi="TH SarabunPSK" w:cs="TH SarabunPSK" w:hint="cs"/>
          <w:sz w:val="32"/>
          <w:szCs w:val="32"/>
          <w:cs/>
        </w:rPr>
        <w:t xml:space="preserve"> การรับโอนนักศึกษาจากสถาบันการศึกษาอื่น</w:t>
      </w:r>
    </w:p>
    <w:p w:rsidR="009F5436" w:rsidRPr="007200C8" w:rsidRDefault="009F5436"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ab/>
      </w:r>
      <w:r w:rsidR="00A40594"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16.1 มหาวิทยาลัยอาจพิจารณาโอน</w:t>
      </w:r>
      <w:r w:rsidR="00D75508" w:rsidRPr="007200C8">
        <w:rPr>
          <w:rFonts w:ascii="TH SarabunPSK" w:hAnsi="TH SarabunPSK" w:cs="TH SarabunPSK" w:hint="cs"/>
          <w:sz w:val="32"/>
          <w:szCs w:val="32"/>
          <w:cs/>
        </w:rPr>
        <w:t>รับโอนนักศึกษาจากสถาบันอุดมศึกษาอื่นที่มีวิทยา</w:t>
      </w:r>
      <w:r w:rsidR="00AC299E" w:rsidRPr="007200C8">
        <w:rPr>
          <w:rFonts w:ascii="TH SarabunPSK" w:hAnsi="TH SarabunPSK" w:cs="TH SarabunPSK" w:hint="cs"/>
          <w:sz w:val="32"/>
          <w:szCs w:val="32"/>
          <w:cs/>
        </w:rPr>
        <w:t>ฐานะเทียบเท่ามหาวิทยาลัยและกำลังศึกษาในหลักสูตรที่มีระดับและมาตรฐานเทียบเคียงได้กับหลักสูตรของมหาวิทยาลัย มาเป็นนักศึกษาของมหาวิทยาลัยได้โดยความเห็นชอบของคณะกรรมการผู้รับผิดชอบหลักสูตรและได้รับอนุมัติจากอธิการบดี</w:t>
      </w:r>
    </w:p>
    <w:p w:rsidR="00AC299E" w:rsidRPr="007200C8" w:rsidRDefault="00AC299E"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ab/>
      </w:r>
      <w:r w:rsidR="00A40594"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16.2 นักศึกษาที่จะรับโอนต้องมีคุณสมบัติตามข้อ 10 และไม่เป็นผู้ที่พ้นสภาพนักศึกษาจากสถาบันเดิม</w:t>
      </w:r>
    </w:p>
    <w:p w:rsidR="00AC299E" w:rsidRPr="007200C8" w:rsidRDefault="00AC299E" w:rsidP="00A87C41">
      <w:pPr>
        <w:spacing w:after="0" w:line="240" w:lineRule="auto"/>
        <w:ind w:firstLine="1122"/>
        <w:jc w:val="thaiDistribute"/>
        <w:rPr>
          <w:rFonts w:ascii="TH SarabunPSK" w:hAnsi="TH SarabunPSK" w:cs="TH SarabunPSK"/>
          <w:sz w:val="32"/>
          <w:szCs w:val="32"/>
        </w:rPr>
      </w:pPr>
      <w:r w:rsidRPr="007200C8">
        <w:rPr>
          <w:rFonts w:ascii="TH SarabunPSK" w:hAnsi="TH SarabunPSK" w:cs="TH SarabunPSK" w:hint="cs"/>
          <w:sz w:val="32"/>
          <w:szCs w:val="32"/>
          <w:cs/>
        </w:rPr>
        <w:tab/>
      </w:r>
      <w:r w:rsidR="00A40594"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16.3 การเทียบโอนผลการเรียน และการยกเว้นการเรียนรายวิชาให้เป็นไปตามระเบียบของมหาวิทยาลัยที่ว่าด้วยการเทียบโอนผลการเรียนและยกเว้นการเรียนรายวิชา</w:t>
      </w:r>
    </w:p>
    <w:p w:rsidR="00AC299E" w:rsidRPr="007200C8" w:rsidRDefault="00AC299E" w:rsidP="001D3834">
      <w:pPr>
        <w:spacing w:after="0" w:line="240" w:lineRule="auto"/>
        <w:jc w:val="thaiDistribute"/>
        <w:rPr>
          <w:rFonts w:ascii="TH SarabunPSK" w:hAnsi="TH SarabunPSK" w:cs="TH SarabunPSK"/>
          <w:sz w:val="32"/>
          <w:szCs w:val="32"/>
        </w:rPr>
      </w:pPr>
    </w:p>
    <w:p w:rsidR="00AC299E" w:rsidRPr="007200C8" w:rsidRDefault="00AC299E" w:rsidP="00AC299E">
      <w:pPr>
        <w:pStyle w:val="1"/>
        <w:spacing w:before="0" w:line="240" w:lineRule="auto"/>
        <w:jc w:val="center"/>
        <w:rPr>
          <w:rFonts w:ascii="TH SarabunPSK" w:hAnsi="TH SarabunPSK" w:cs="TH SarabunPSK"/>
          <w:color w:val="auto"/>
          <w:sz w:val="32"/>
          <w:szCs w:val="32"/>
        </w:rPr>
      </w:pPr>
      <w:r w:rsidRPr="007200C8">
        <w:rPr>
          <w:rFonts w:ascii="TH SarabunPSK" w:hAnsi="TH SarabunPSK" w:cs="TH SarabunPSK"/>
          <w:color w:val="auto"/>
          <w:sz w:val="32"/>
          <w:szCs w:val="32"/>
          <w:cs/>
        </w:rPr>
        <w:t xml:space="preserve">หมวด </w:t>
      </w:r>
      <w:r w:rsidRPr="007200C8">
        <w:rPr>
          <w:rFonts w:ascii="TH SarabunPSK" w:hAnsi="TH SarabunPSK" w:cs="TH SarabunPSK" w:hint="cs"/>
          <w:color w:val="auto"/>
          <w:sz w:val="32"/>
          <w:szCs w:val="32"/>
          <w:cs/>
        </w:rPr>
        <w:t>4</w:t>
      </w:r>
    </w:p>
    <w:p w:rsidR="00AC299E" w:rsidRPr="007200C8" w:rsidRDefault="00AC299E" w:rsidP="00AC299E">
      <w:pPr>
        <w:pStyle w:val="1"/>
        <w:spacing w:before="0" w:line="240" w:lineRule="auto"/>
        <w:jc w:val="center"/>
        <w:rPr>
          <w:rFonts w:ascii="TH SarabunPSK" w:hAnsi="TH SarabunPSK" w:cs="TH SarabunPSK"/>
          <w:color w:val="auto"/>
          <w:sz w:val="32"/>
          <w:szCs w:val="32"/>
        </w:rPr>
      </w:pPr>
      <w:r w:rsidRPr="007200C8">
        <w:rPr>
          <w:rFonts w:ascii="TH SarabunPSK" w:hAnsi="TH SarabunPSK" w:cs="TH SarabunPSK"/>
          <w:color w:val="auto"/>
          <w:sz w:val="32"/>
          <w:szCs w:val="32"/>
          <w:cs/>
        </w:rPr>
        <w:t>การลงทะเบียนเรียน</w:t>
      </w:r>
    </w:p>
    <w:p w:rsidR="00AC299E" w:rsidRPr="007200C8" w:rsidRDefault="00AC299E" w:rsidP="00AC299E">
      <w:pPr>
        <w:spacing w:after="0" w:line="240" w:lineRule="auto"/>
        <w:rPr>
          <w:rFonts w:ascii="TH SarabunPSK" w:hAnsi="TH SarabunPSK" w:cs="TH SarabunPSK"/>
          <w:sz w:val="32"/>
          <w:szCs w:val="32"/>
        </w:rPr>
      </w:pPr>
    </w:p>
    <w:p w:rsidR="00AC299E" w:rsidRPr="007200C8" w:rsidRDefault="00AC299E" w:rsidP="00AC299E">
      <w:pPr>
        <w:spacing w:after="0" w:line="240" w:lineRule="auto"/>
        <w:ind w:firstLine="561"/>
        <w:rPr>
          <w:rFonts w:ascii="TH SarabunPSK" w:hAnsi="TH SarabunPSK" w:cs="TH SarabunPSK"/>
          <w:sz w:val="32"/>
          <w:szCs w:val="32"/>
        </w:rPr>
      </w:pPr>
      <w:r w:rsidRPr="007200C8">
        <w:rPr>
          <w:rFonts w:ascii="TH SarabunPSK" w:hAnsi="TH SarabunPSK" w:cs="TH SarabunPSK"/>
          <w:b/>
          <w:bCs/>
          <w:sz w:val="32"/>
          <w:szCs w:val="32"/>
          <w:cs/>
        </w:rPr>
        <w:t xml:space="preserve">ข้อ </w:t>
      </w:r>
      <w:r w:rsidRPr="007200C8">
        <w:rPr>
          <w:rFonts w:ascii="TH SarabunPSK" w:hAnsi="TH SarabunPSK" w:cs="TH SarabunPSK" w:hint="cs"/>
          <w:b/>
          <w:bCs/>
          <w:sz w:val="32"/>
          <w:szCs w:val="32"/>
          <w:cs/>
        </w:rPr>
        <w:t>17</w:t>
      </w:r>
      <w:r w:rsidRPr="007200C8">
        <w:rPr>
          <w:rFonts w:ascii="TH SarabunPSK" w:hAnsi="TH SarabunPSK" w:cs="TH SarabunPSK"/>
          <w:sz w:val="32"/>
          <w:szCs w:val="32"/>
          <w:cs/>
        </w:rPr>
        <w:t xml:space="preserve">  การลงทะเบียนเรียน</w:t>
      </w:r>
    </w:p>
    <w:p w:rsidR="001D3834" w:rsidRPr="007200C8" w:rsidRDefault="00A40594" w:rsidP="00A536F1">
      <w:pPr>
        <w:spacing w:after="0" w:line="240" w:lineRule="auto"/>
        <w:ind w:firstLine="561"/>
        <w:jc w:val="thaiDistribute"/>
        <w:rPr>
          <w:rFonts w:ascii="TH SarabunPSK" w:hAnsi="TH SarabunPSK" w:cs="TH SarabunPSK"/>
          <w:sz w:val="32"/>
          <w:szCs w:val="32"/>
          <w:cs/>
        </w:rPr>
      </w:pPr>
      <w:r w:rsidRPr="007200C8">
        <w:rPr>
          <w:rFonts w:ascii="TH SarabunPSK" w:hAnsi="TH SarabunPSK" w:cs="TH SarabunPSK"/>
          <w:sz w:val="32"/>
          <w:szCs w:val="32"/>
        </w:rPr>
        <w:tab/>
        <w:t xml:space="preserve">       </w:t>
      </w:r>
      <w:r w:rsidR="001D3834" w:rsidRPr="007200C8">
        <w:rPr>
          <w:rFonts w:ascii="TH SarabunPSK" w:hAnsi="TH SarabunPSK" w:cs="TH SarabunPSK"/>
          <w:sz w:val="32"/>
          <w:szCs w:val="32"/>
        </w:rPr>
        <w:t>17.1</w:t>
      </w:r>
      <w:r w:rsidRPr="007200C8">
        <w:rPr>
          <w:rFonts w:ascii="TH SarabunPSK" w:hAnsi="TH SarabunPSK" w:cs="TH SarabunPSK" w:hint="cs"/>
          <w:sz w:val="32"/>
          <w:szCs w:val="32"/>
          <w:cs/>
        </w:rPr>
        <w:t xml:space="preserve"> </w:t>
      </w:r>
      <w:r w:rsidR="001D3834" w:rsidRPr="007200C8">
        <w:rPr>
          <w:rFonts w:ascii="TH SarabunPSK" w:hAnsi="TH SarabunPSK" w:cs="TH SarabunPSK" w:hint="cs"/>
          <w:sz w:val="32"/>
          <w:szCs w:val="32"/>
          <w:cs/>
        </w:rPr>
        <w:t>นักศึกษาจะลงทะเบียนรายวิชาด้วยตนเองหรือมอบฉันทะให้บุคคลอื่นดำเนินการแทนโดยความเห็นชอบของอาจารย์ที่ปรึกษาก็ได้</w:t>
      </w:r>
    </w:p>
    <w:p w:rsidR="00AC299E" w:rsidRPr="007200C8" w:rsidRDefault="00A40594" w:rsidP="00452714">
      <w:pPr>
        <w:spacing w:after="0" w:line="240" w:lineRule="auto"/>
        <w:ind w:firstLine="1440"/>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00AC299E" w:rsidRPr="007200C8">
        <w:rPr>
          <w:rFonts w:ascii="TH SarabunPSK" w:hAnsi="TH SarabunPSK" w:cs="TH SarabunPSK"/>
          <w:sz w:val="32"/>
          <w:szCs w:val="32"/>
          <w:cs/>
        </w:rPr>
        <w:t>วิธีการลงทะเบียนเรียน วัน เวลา และสถานที่  ให้เป็นไปตามที่มหาวิทยาลัยประกาศกำหนด</w:t>
      </w:r>
    </w:p>
    <w:p w:rsidR="00AC299E" w:rsidRPr="007200C8" w:rsidRDefault="00452714" w:rsidP="00A40594">
      <w:pPr>
        <w:pStyle w:val="ae"/>
        <w:tabs>
          <w:tab w:val="left" w:pos="2040"/>
        </w:tabs>
        <w:spacing w:after="0" w:line="240" w:lineRule="auto"/>
        <w:ind w:firstLine="1276"/>
        <w:rPr>
          <w:rFonts w:ascii="TH SarabunPSK" w:hAnsi="TH SarabunPSK" w:cs="TH SarabunPSK"/>
          <w:sz w:val="32"/>
          <w:szCs w:val="32"/>
        </w:rPr>
      </w:pPr>
      <w:r w:rsidRPr="007200C8">
        <w:rPr>
          <w:rFonts w:ascii="TH SarabunPSK" w:hAnsi="TH SarabunPSK" w:cs="TH SarabunPSK" w:hint="cs"/>
          <w:sz w:val="32"/>
          <w:szCs w:val="32"/>
          <w:cs/>
        </w:rPr>
        <w:t>17.2</w:t>
      </w:r>
      <w:r w:rsidR="00A40594" w:rsidRPr="007200C8">
        <w:rPr>
          <w:rFonts w:ascii="TH SarabunPSK" w:hAnsi="TH SarabunPSK" w:cs="TH SarabunPSK"/>
          <w:sz w:val="32"/>
          <w:szCs w:val="32"/>
        </w:rPr>
        <w:t xml:space="preserve"> </w:t>
      </w:r>
      <w:r w:rsidR="00AC299E" w:rsidRPr="007200C8">
        <w:rPr>
          <w:rFonts w:ascii="TH SarabunPSK" w:hAnsi="TH SarabunPSK" w:cs="TH SarabunPSK"/>
          <w:sz w:val="32"/>
          <w:szCs w:val="32"/>
          <w:cs/>
        </w:rPr>
        <w:t>การลงทะเบียนเรียนรายวิชาจะสมบูรณ์ก็ต่อเมื่อนักศึกษาได้ชำระเงินตามระเบียบของมหาวิทยาลัยที่ว่าด้วยการรับจ่ายเงินค่าบำรุงการศึกษา</w:t>
      </w:r>
      <w:r w:rsidRPr="007200C8">
        <w:rPr>
          <w:rFonts w:ascii="TH SarabunPSK" w:hAnsi="TH SarabunPSK" w:cs="TH SarabunPSK" w:hint="cs"/>
          <w:sz w:val="32"/>
          <w:szCs w:val="32"/>
          <w:cs/>
        </w:rPr>
        <w:t>เพื่อการจัดการศึกษา</w:t>
      </w:r>
      <w:r w:rsidR="00AC299E" w:rsidRPr="007200C8">
        <w:rPr>
          <w:rFonts w:ascii="TH SarabunPSK" w:hAnsi="TH SarabunPSK" w:cs="TH SarabunPSK"/>
          <w:sz w:val="32"/>
          <w:szCs w:val="32"/>
          <w:cs/>
        </w:rPr>
        <w:t>พร้อมทั้งยื่นหลักฐานการลงทะเบียนต่อมหาวิทยาลัย</w:t>
      </w:r>
    </w:p>
    <w:p w:rsidR="00AC299E" w:rsidRPr="007200C8" w:rsidRDefault="00452714" w:rsidP="00AC299E">
      <w:pPr>
        <w:tabs>
          <w:tab w:val="left" w:pos="2040"/>
        </w:tabs>
        <w:spacing w:after="0" w:line="240" w:lineRule="auto"/>
        <w:ind w:firstLine="1320"/>
        <w:jc w:val="thaiDistribute"/>
        <w:rPr>
          <w:rFonts w:ascii="TH SarabunPSK" w:hAnsi="TH SarabunPSK" w:cs="TH SarabunPSK"/>
          <w:sz w:val="32"/>
          <w:szCs w:val="32"/>
        </w:rPr>
      </w:pPr>
      <w:r w:rsidRPr="007200C8">
        <w:rPr>
          <w:rFonts w:ascii="TH SarabunPSK" w:hAnsi="TH SarabunPSK" w:cs="TH SarabunPSK" w:hint="cs"/>
          <w:sz w:val="32"/>
          <w:szCs w:val="32"/>
          <w:cs/>
        </w:rPr>
        <w:t>17.3</w:t>
      </w:r>
      <w:r w:rsidR="00A40594" w:rsidRPr="007200C8">
        <w:rPr>
          <w:rFonts w:ascii="TH SarabunPSK" w:hAnsi="TH SarabunPSK" w:cs="TH SarabunPSK"/>
          <w:sz w:val="32"/>
          <w:szCs w:val="32"/>
        </w:rPr>
        <w:t xml:space="preserve"> </w:t>
      </w:r>
      <w:r w:rsidR="00AC299E" w:rsidRPr="007200C8">
        <w:rPr>
          <w:rFonts w:ascii="TH SarabunPSK" w:hAnsi="TH SarabunPSK" w:cs="TH SarabunPSK"/>
          <w:sz w:val="32"/>
          <w:szCs w:val="32"/>
          <w:cs/>
        </w:rPr>
        <w:t>ผู้ที่ขึ้นทะเบียนเป็นนักศึกษาในภาคการศึกษาใดต้องลงทะเบียนเรียนรายวิชาในภาคก</w:t>
      </w:r>
      <w:r w:rsidRPr="007200C8">
        <w:rPr>
          <w:rFonts w:ascii="TH SarabunPSK" w:hAnsi="TH SarabunPSK" w:cs="TH SarabunPSK"/>
          <w:sz w:val="32"/>
          <w:szCs w:val="32"/>
          <w:cs/>
        </w:rPr>
        <w:t>ารศึกษานั้นเป็นจำนวนตามเกณฑ์</w:t>
      </w:r>
      <w:r w:rsidR="00AC299E" w:rsidRPr="007200C8">
        <w:rPr>
          <w:rFonts w:ascii="TH SarabunPSK" w:hAnsi="TH SarabunPSK" w:cs="TH SarabunPSK"/>
          <w:sz w:val="32"/>
          <w:szCs w:val="32"/>
          <w:cs/>
        </w:rPr>
        <w:t>ที่</w:t>
      </w:r>
      <w:r w:rsidRPr="007200C8">
        <w:rPr>
          <w:rFonts w:ascii="TH SarabunPSK" w:hAnsi="TH SarabunPSK" w:cs="TH SarabunPSK" w:hint="cs"/>
          <w:sz w:val="32"/>
          <w:szCs w:val="32"/>
          <w:cs/>
        </w:rPr>
        <w:t>มหาวิทยาลัยประกาศ</w:t>
      </w:r>
      <w:r w:rsidR="00AC299E" w:rsidRPr="007200C8">
        <w:rPr>
          <w:rFonts w:ascii="TH SarabunPSK" w:hAnsi="TH SarabunPSK" w:cs="TH SarabunPSK"/>
          <w:sz w:val="32"/>
          <w:szCs w:val="32"/>
          <w:cs/>
        </w:rPr>
        <w:t>กำหนด</w:t>
      </w:r>
    </w:p>
    <w:p w:rsidR="00AC299E" w:rsidRPr="007200C8" w:rsidRDefault="00452714" w:rsidP="00AC299E">
      <w:pPr>
        <w:tabs>
          <w:tab w:val="left" w:pos="2040"/>
        </w:tabs>
        <w:spacing w:after="0" w:line="240" w:lineRule="auto"/>
        <w:ind w:firstLine="1320"/>
        <w:jc w:val="thaiDistribute"/>
        <w:rPr>
          <w:rFonts w:ascii="TH SarabunPSK" w:hAnsi="TH SarabunPSK" w:cs="TH SarabunPSK"/>
          <w:sz w:val="32"/>
          <w:szCs w:val="32"/>
        </w:rPr>
      </w:pPr>
      <w:r w:rsidRPr="007200C8">
        <w:rPr>
          <w:rFonts w:ascii="TH SarabunPSK" w:hAnsi="TH SarabunPSK" w:cs="TH SarabunPSK" w:hint="cs"/>
          <w:sz w:val="32"/>
          <w:szCs w:val="32"/>
          <w:cs/>
        </w:rPr>
        <w:t>17.4</w:t>
      </w:r>
      <w:r w:rsidR="00A40594" w:rsidRPr="007200C8">
        <w:rPr>
          <w:rFonts w:ascii="TH SarabunPSK" w:hAnsi="TH SarabunPSK" w:cs="TH SarabunPSK"/>
          <w:sz w:val="32"/>
          <w:szCs w:val="32"/>
        </w:rPr>
        <w:t xml:space="preserve"> </w:t>
      </w:r>
      <w:r w:rsidR="00AC299E" w:rsidRPr="007200C8">
        <w:rPr>
          <w:rFonts w:ascii="TH SarabunPSK" w:hAnsi="TH SarabunPSK" w:cs="TH SarabunPSK"/>
          <w:sz w:val="32"/>
          <w:szCs w:val="32"/>
          <w:cs/>
        </w:rPr>
        <w:t>นักศึกษาที่ไม่ลงทะเบียนเรียนรายวิชาโดยสมบูรณ์ในภาคการศึกษาใดภายในเวลาที่มหาวิทยาลัยประกาศกำหนดจะไม่มีสิทธิ์เรียนในภาคการศึกษานั้น เว้นแต่จะได้รับการอนุมัติเป็นกรณีพิเศษจาก</w:t>
      </w:r>
      <w:r w:rsidRPr="007200C8">
        <w:rPr>
          <w:rFonts w:ascii="TH SarabunPSK" w:hAnsi="TH SarabunPSK" w:cs="TH SarabunPSK" w:hint="cs"/>
          <w:sz w:val="32"/>
          <w:szCs w:val="32"/>
          <w:cs/>
        </w:rPr>
        <w:t>มหาวิทยาลัย</w:t>
      </w:r>
      <w:r w:rsidR="00AC299E" w:rsidRPr="007200C8">
        <w:rPr>
          <w:rFonts w:ascii="TH SarabunPSK" w:hAnsi="TH SarabunPSK" w:cs="TH SarabunPSK"/>
          <w:sz w:val="32"/>
          <w:szCs w:val="32"/>
          <w:cs/>
        </w:rPr>
        <w:t xml:space="preserve">  แต่ทั้งนี้จะต้องลงทะเบ</w:t>
      </w:r>
      <w:r w:rsidRPr="007200C8">
        <w:rPr>
          <w:rFonts w:ascii="TH SarabunPSK" w:hAnsi="TH SarabunPSK" w:cs="TH SarabunPSK"/>
          <w:sz w:val="32"/>
          <w:szCs w:val="32"/>
          <w:cs/>
        </w:rPr>
        <w:t xml:space="preserve">ียนเรียนรายวิชาโดยสมบูรณ์ภายใน </w:t>
      </w:r>
      <w:r w:rsidR="00C14F74"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6</w:t>
      </w:r>
      <w:r w:rsidR="00AC299E" w:rsidRPr="007200C8">
        <w:rPr>
          <w:rFonts w:ascii="TH SarabunPSK" w:hAnsi="TH SarabunPSK" w:cs="TH SarabunPSK"/>
          <w:sz w:val="32"/>
          <w:szCs w:val="32"/>
          <w:cs/>
        </w:rPr>
        <w:t xml:space="preserve"> สัปดาห์แรกของภาคฤดูร้อน</w:t>
      </w:r>
    </w:p>
    <w:p w:rsidR="00D72B92" w:rsidRPr="007200C8" w:rsidRDefault="00D72B92" w:rsidP="00AC299E">
      <w:pPr>
        <w:tabs>
          <w:tab w:val="left" w:pos="2040"/>
        </w:tabs>
        <w:spacing w:after="0" w:line="240" w:lineRule="auto"/>
        <w:ind w:firstLine="1320"/>
        <w:jc w:val="thaiDistribute"/>
        <w:rPr>
          <w:rFonts w:ascii="TH SarabunPSK" w:hAnsi="TH SarabunPSK" w:cs="TH SarabunPSK"/>
          <w:sz w:val="32"/>
          <w:szCs w:val="32"/>
        </w:rPr>
      </w:pPr>
      <w:r w:rsidRPr="007200C8">
        <w:rPr>
          <w:rFonts w:ascii="TH SarabunPSK" w:hAnsi="TH SarabunPSK" w:cs="TH SarabunPSK"/>
          <w:sz w:val="32"/>
          <w:szCs w:val="32"/>
        </w:rPr>
        <w:t xml:space="preserve">17.5 </w:t>
      </w:r>
      <w:r w:rsidRPr="007200C8">
        <w:rPr>
          <w:rFonts w:ascii="TH SarabunPSK" w:hAnsi="TH SarabunPSK" w:cs="TH SarabunPSK" w:hint="cs"/>
          <w:sz w:val="32"/>
          <w:szCs w:val="32"/>
          <w:cs/>
        </w:rPr>
        <w:t>นักศึกษาจะเลือกลงทะเบียนเรียนรายวิชาใดในแต่ละภาคการศึกษาจะต้องได้รับอนุมัติจากอาจารย์ที่ปรึกษาก่อน ถ้ารายวิชาที่นักศึกษาลงทะเบียนเรียนมีข้อกำหนดว่าต้องเรียน</w:t>
      </w:r>
      <w:r w:rsidR="00145386" w:rsidRPr="007200C8">
        <w:rPr>
          <w:rFonts w:ascii="TH SarabunPSK" w:hAnsi="TH SarabunPSK" w:cs="TH SarabunPSK" w:hint="cs"/>
          <w:sz w:val="32"/>
          <w:szCs w:val="32"/>
          <w:cs/>
        </w:rPr>
        <w:lastRenderedPageBreak/>
        <w:t>รายวิชาอื่นก่อน นักศึกษาต้องเรียนและสอบได้รายวิชาที่กำหนดนั้นก่อนจึงจะมีสิทธิ์ลงทะเบียนเรียนรายวิชาที่ประสงค์นั้นไว้ เว้นแต่ได้รับอนุมัติจากคณะกรรมการผู้รับผิดชอบหลักสูตร</w:t>
      </w:r>
    </w:p>
    <w:p w:rsidR="00880C2C" w:rsidRPr="007200C8" w:rsidRDefault="00880C2C" w:rsidP="00AC299E">
      <w:pPr>
        <w:tabs>
          <w:tab w:val="left" w:pos="2040"/>
        </w:tabs>
        <w:spacing w:after="0" w:line="240" w:lineRule="auto"/>
        <w:ind w:firstLine="1320"/>
        <w:jc w:val="thaiDistribute"/>
        <w:rPr>
          <w:rFonts w:ascii="TH SarabunPSK" w:hAnsi="TH SarabunPSK" w:cs="TH SarabunPSK"/>
          <w:sz w:val="32"/>
          <w:szCs w:val="32"/>
        </w:rPr>
      </w:pPr>
      <w:r w:rsidRPr="007200C8">
        <w:rPr>
          <w:rFonts w:ascii="TH SarabunPSK" w:hAnsi="TH SarabunPSK" w:cs="TH SarabunPSK" w:hint="cs"/>
          <w:sz w:val="32"/>
          <w:szCs w:val="32"/>
          <w:cs/>
        </w:rPr>
        <w:t>17.6 นักศึกษาภาคปกติและนักศึกษาภาคพิเศษมีสิทธิลงทะเบียนเรียนรายวิชาภาคการศึกษาละไม่เกิน 12 หน่วยกิต</w:t>
      </w:r>
    </w:p>
    <w:p w:rsidR="00880C2C" w:rsidRPr="007200C8" w:rsidRDefault="00880C2C" w:rsidP="00AC299E">
      <w:pPr>
        <w:tabs>
          <w:tab w:val="left" w:pos="2040"/>
        </w:tabs>
        <w:spacing w:after="0" w:line="240" w:lineRule="auto"/>
        <w:ind w:firstLine="1320"/>
        <w:jc w:val="thaiDistribute"/>
        <w:rPr>
          <w:rFonts w:ascii="TH SarabunPSK" w:hAnsi="TH SarabunPSK" w:cs="TH SarabunPSK"/>
          <w:sz w:val="32"/>
          <w:szCs w:val="32"/>
        </w:rPr>
      </w:pPr>
      <w:r w:rsidRPr="007200C8">
        <w:rPr>
          <w:rFonts w:ascii="TH SarabunPSK" w:hAnsi="TH SarabunPSK" w:cs="TH SarabunPSK" w:hint="cs"/>
          <w:sz w:val="32"/>
          <w:szCs w:val="32"/>
          <w:cs/>
        </w:rPr>
        <w:t>17.7 ในกรณีที่มีเหตุผลความจำเป็นนักศึกษาภาคพิเศษ</w:t>
      </w:r>
      <w:r w:rsidR="00270298" w:rsidRPr="007200C8">
        <w:rPr>
          <w:rFonts w:ascii="TH SarabunPSK" w:hAnsi="TH SarabunPSK" w:cs="TH SarabunPSK" w:hint="cs"/>
          <w:sz w:val="32"/>
          <w:szCs w:val="32"/>
          <w:cs/>
        </w:rPr>
        <w:t>อาจขอลงทะเบียนเรียนบางรายวิชาที่จัดสำหรับนักศึกษาภาคปกติหรือนักศึกษาภาคปกติอาจขอลงทะเบียนบางรายวิชาที่จัดสำหรับนักศึกษาภาคพิเศษได้ แต่ทั้งนี้จะต้องได้รับความเห็นชอบจากคณะกรรมการผู้รับผิดชอบหลักสูตรและได้รับอนุมัติจากมหาวิทยาลัย และนักศึกษาจะต้องชำระค่าลงทะเบียนเรียนรายวิชานั้นเช่นเดียวกับนักศึกษาภาคพิเศษ</w:t>
      </w:r>
    </w:p>
    <w:p w:rsidR="00270298" w:rsidRPr="007200C8" w:rsidRDefault="00270298" w:rsidP="00AC299E">
      <w:pPr>
        <w:tabs>
          <w:tab w:val="left" w:pos="2040"/>
        </w:tabs>
        <w:spacing w:after="0" w:line="240" w:lineRule="auto"/>
        <w:ind w:firstLine="1320"/>
        <w:jc w:val="thaiDistribute"/>
        <w:rPr>
          <w:rFonts w:ascii="TH SarabunPSK" w:hAnsi="TH SarabunPSK" w:cs="TH SarabunPSK"/>
          <w:sz w:val="32"/>
          <w:szCs w:val="32"/>
        </w:rPr>
      </w:pPr>
      <w:r w:rsidRPr="007200C8">
        <w:rPr>
          <w:rFonts w:ascii="TH SarabunPSK" w:hAnsi="TH SarabunPSK" w:cs="TH SarabunPSK" w:hint="cs"/>
          <w:sz w:val="32"/>
          <w:szCs w:val="32"/>
          <w:cs/>
        </w:rPr>
        <w:t>17.8 มหาวิทยาลัยอาจพิจารณาอนุมัติให้นักศึกษาลงทะเบียนเรียนบางรายวิชาในระดับเดียวกันที่เปิดสอนในสถาบันอุดมศึกษาอื่นเพื่อนำมาเทียบโอนโดยความเห็นชอบของอาจารย์ที่ปรึกษาและคณะกรรมการผู้รับผิดชอบหลักสูตร</w:t>
      </w:r>
    </w:p>
    <w:p w:rsidR="00270298" w:rsidRPr="007200C8" w:rsidRDefault="00270298" w:rsidP="00AC299E">
      <w:pPr>
        <w:tabs>
          <w:tab w:val="left" w:pos="2040"/>
        </w:tabs>
        <w:spacing w:after="0" w:line="240" w:lineRule="auto"/>
        <w:ind w:firstLine="1320"/>
        <w:jc w:val="thaiDistribute"/>
        <w:rPr>
          <w:rFonts w:ascii="TH SarabunPSK" w:hAnsi="TH SarabunPSK" w:cs="TH SarabunPSK"/>
          <w:sz w:val="32"/>
          <w:szCs w:val="32"/>
        </w:rPr>
      </w:pPr>
      <w:r w:rsidRPr="007200C8">
        <w:rPr>
          <w:rFonts w:ascii="TH SarabunPSK" w:hAnsi="TH SarabunPSK" w:cs="TH SarabunPSK" w:hint="cs"/>
          <w:sz w:val="32"/>
          <w:szCs w:val="32"/>
          <w:cs/>
        </w:rPr>
        <w:t>17.9 นักศึกษาสามารถลงทะเบียนเรียนรายวิชาที่เปิดสอนในหลักสูตรสาขาอื่นในระดับเดียวกันของมหาวิทยาลัยเพื่อนำหน่วยกิตมาคิดรวมกับหลักสูตรที่ตนสังกัดอยู่ โดยความเห็นชอบของอาจารย์ที่ปรึกษาและคณะกรรมการผู้รับผิดชอบหลักสูตร</w:t>
      </w:r>
    </w:p>
    <w:p w:rsidR="00270298" w:rsidRPr="007200C8" w:rsidRDefault="00270298" w:rsidP="00AC299E">
      <w:pPr>
        <w:tabs>
          <w:tab w:val="left" w:pos="2040"/>
        </w:tabs>
        <w:spacing w:after="0" w:line="240" w:lineRule="auto"/>
        <w:ind w:firstLine="1320"/>
        <w:jc w:val="thaiDistribute"/>
        <w:rPr>
          <w:rFonts w:ascii="TH SarabunPSK" w:hAnsi="TH SarabunPSK" w:cs="TH SarabunPSK"/>
          <w:sz w:val="32"/>
          <w:szCs w:val="32"/>
        </w:rPr>
      </w:pPr>
      <w:r w:rsidRPr="007200C8">
        <w:rPr>
          <w:rFonts w:ascii="TH SarabunPSK" w:hAnsi="TH SarabunPSK" w:cs="TH SarabunPSK" w:hint="cs"/>
          <w:sz w:val="32"/>
          <w:szCs w:val="32"/>
          <w:cs/>
        </w:rPr>
        <w:t>17.10 การลงทะเบียนวิทยานิพนธ์ ภาคนิพนธ์ ให้เป็นไปตามคำแนะนำของอาจารย์ที่ปรึกษา</w:t>
      </w:r>
    </w:p>
    <w:p w:rsidR="00270298" w:rsidRPr="007200C8" w:rsidRDefault="00A40E2A" w:rsidP="00A40E2A">
      <w:pPr>
        <w:tabs>
          <w:tab w:val="left" w:pos="1134"/>
        </w:tabs>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b/>
          <w:bCs/>
          <w:sz w:val="32"/>
          <w:szCs w:val="32"/>
          <w:cs/>
        </w:rPr>
        <w:t>ข้อ 18</w:t>
      </w:r>
      <w:r w:rsidRPr="007200C8">
        <w:rPr>
          <w:rFonts w:ascii="TH SarabunPSK" w:hAnsi="TH SarabunPSK" w:cs="TH SarabunPSK" w:hint="cs"/>
          <w:sz w:val="32"/>
          <w:szCs w:val="32"/>
          <w:cs/>
        </w:rPr>
        <w:t xml:space="preserve"> การลงทะเบียนเรียนรายวิชาเป็นพิเศษโดยไม่นับหน่วยกิต</w:t>
      </w:r>
    </w:p>
    <w:p w:rsidR="00A40E2A" w:rsidRPr="007200C8" w:rsidRDefault="00A40E2A" w:rsidP="00A40E2A">
      <w:pPr>
        <w:tabs>
          <w:tab w:val="left" w:pos="1134"/>
        </w:tabs>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00A40594"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 xml:space="preserve">18.1 </w:t>
      </w:r>
      <w:r w:rsidR="0037132B" w:rsidRPr="007200C8">
        <w:rPr>
          <w:rFonts w:ascii="TH SarabunPSK" w:hAnsi="TH SarabunPSK" w:cs="TH SarabunPSK" w:hint="cs"/>
          <w:sz w:val="32"/>
          <w:szCs w:val="32"/>
          <w:cs/>
        </w:rPr>
        <w:t>การลงทะเบียนรายวิชาเป็นพิเศษโดยไม่นับหน่วยกิต หมายถึง การลงทะเบียนเรียนรายวิชาโดยไม่นับหน่วยกิตรวมเข้ากับจำนวนหน่วยกิตในภาคการศึกษาและจำนวนหน่วยกิตตามหลักสูตร</w:t>
      </w:r>
    </w:p>
    <w:p w:rsidR="0037132B" w:rsidRPr="007200C8" w:rsidRDefault="0037132B" w:rsidP="00A40E2A">
      <w:pPr>
        <w:tabs>
          <w:tab w:val="left" w:pos="1134"/>
        </w:tabs>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00A40594"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18.2 นักศึกษาจะลงทะเบียนเรียนรายวิชาใดเป็นพิเศษโดยไม่นับหน่วยกิตได้ก็ต่อเมื่อได้รับความเห็นชอบจากอาจารย์ผู้สอนวิชานั้น แต่ทั้งนี้นักศึกษาต้องชำระค่าหน่วยกิตรายวิชาที่เรียนนั้นและนักศึกาต้องระบุในบัตรลงทะเบียนด้วยว่าเป็นการลงทะเบียนเรียนรายวิชาเป็นพิเศษโดยไม่นับหน่วยกิต</w:t>
      </w:r>
    </w:p>
    <w:p w:rsidR="0037132B" w:rsidRPr="007200C8" w:rsidRDefault="0037132B" w:rsidP="00A40E2A">
      <w:pPr>
        <w:tabs>
          <w:tab w:val="left" w:pos="1134"/>
        </w:tabs>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00A40594"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18.3 มหาวิทยาลัยอาจอนุมัติให้บุคคลภายนอกที่ไม่ใช่นักศึกษาเข้าเรียนบางรายวิชาเป็นพิเศษได้ แต่ผู้นั้นจะต้องมีคุณสมบัติและพื้นความรู้การศึกษาตามที่มหาวิทยาลัยเห็นสมควร และจะต้องปฏิบัติตามข้อบังคับและระเบียบต่างๆ ของมหาวิทยาลัย กับต้องเสียค่าธรรมเนียมการศึกษาเช่นเดียวกับนักศึกษาภาคพิเศษ</w:t>
      </w:r>
    </w:p>
    <w:p w:rsidR="00AC299E" w:rsidRPr="007200C8" w:rsidRDefault="00C25A0A" w:rsidP="00C25A0A">
      <w:pPr>
        <w:spacing w:after="0" w:line="240" w:lineRule="auto"/>
        <w:ind w:firstLine="720"/>
        <w:rPr>
          <w:rFonts w:ascii="TH SarabunPSK" w:hAnsi="TH SarabunPSK" w:cs="TH SarabunPSK"/>
          <w:sz w:val="32"/>
          <w:szCs w:val="32"/>
        </w:rPr>
      </w:pPr>
      <w:r w:rsidRPr="007200C8">
        <w:rPr>
          <w:rFonts w:ascii="TH SarabunPSK" w:hAnsi="TH SarabunPSK" w:cs="TH SarabunPSK"/>
          <w:b/>
          <w:bCs/>
          <w:sz w:val="32"/>
          <w:szCs w:val="32"/>
          <w:cs/>
        </w:rPr>
        <w:t xml:space="preserve">ข้อ </w:t>
      </w:r>
      <w:r w:rsidRPr="007200C8">
        <w:rPr>
          <w:rFonts w:ascii="TH SarabunPSK" w:hAnsi="TH SarabunPSK" w:cs="TH SarabunPSK" w:hint="cs"/>
          <w:b/>
          <w:bCs/>
          <w:sz w:val="32"/>
          <w:szCs w:val="32"/>
          <w:cs/>
        </w:rPr>
        <w:t>19</w:t>
      </w:r>
      <w:r w:rsidR="00AC299E" w:rsidRPr="007200C8">
        <w:rPr>
          <w:rFonts w:ascii="TH SarabunPSK" w:hAnsi="TH SarabunPSK" w:cs="TH SarabunPSK"/>
          <w:b/>
          <w:bCs/>
          <w:sz w:val="32"/>
          <w:szCs w:val="32"/>
        </w:rPr>
        <w:t xml:space="preserve"> </w:t>
      </w:r>
      <w:r w:rsidR="00AC299E" w:rsidRPr="007200C8">
        <w:rPr>
          <w:rFonts w:ascii="TH SarabunPSK" w:hAnsi="TH SarabunPSK" w:cs="TH SarabunPSK"/>
          <w:sz w:val="32"/>
          <w:szCs w:val="32"/>
          <w:cs/>
        </w:rPr>
        <w:t>การขอถอน ขอเพิ่ม หรือขอยกเลิกรายวิชาที่จะเรียน</w:t>
      </w:r>
    </w:p>
    <w:p w:rsidR="00AC299E" w:rsidRPr="007200C8" w:rsidRDefault="00C25A0A" w:rsidP="00AC299E">
      <w:pPr>
        <w:tabs>
          <w:tab w:val="left" w:pos="1920"/>
        </w:tabs>
        <w:spacing w:after="0" w:line="240" w:lineRule="auto"/>
        <w:ind w:firstLine="1320"/>
        <w:jc w:val="thaiDistribute"/>
        <w:rPr>
          <w:rFonts w:ascii="TH SarabunPSK" w:hAnsi="TH SarabunPSK" w:cs="TH SarabunPSK"/>
          <w:sz w:val="32"/>
          <w:szCs w:val="32"/>
        </w:rPr>
      </w:pPr>
      <w:r w:rsidRPr="007200C8">
        <w:rPr>
          <w:rFonts w:ascii="TH SarabunPSK" w:hAnsi="TH SarabunPSK" w:cs="TH SarabunPSK" w:hint="cs"/>
          <w:sz w:val="32"/>
          <w:szCs w:val="32"/>
          <w:cs/>
        </w:rPr>
        <w:t>19.1</w:t>
      </w:r>
      <w:r w:rsidR="00A40594" w:rsidRPr="007200C8">
        <w:rPr>
          <w:rFonts w:ascii="TH SarabunPSK" w:hAnsi="TH SarabunPSK" w:cs="TH SarabunPSK"/>
          <w:sz w:val="32"/>
          <w:szCs w:val="32"/>
        </w:rPr>
        <w:t xml:space="preserve"> </w:t>
      </w:r>
      <w:r w:rsidR="00AC299E" w:rsidRPr="007200C8">
        <w:rPr>
          <w:rFonts w:ascii="TH SarabunPSK" w:hAnsi="TH SarabunPSK" w:cs="TH SarabunPSK"/>
          <w:sz w:val="32"/>
          <w:szCs w:val="32"/>
          <w:cs/>
        </w:rPr>
        <w:t>การขอถอน ขอเพิ่ม และการขอยกเลิกรายวิชาที่เรียน ต้องได้รับอนุมัติจาก</w:t>
      </w:r>
      <w:r w:rsidRPr="007200C8">
        <w:rPr>
          <w:rFonts w:ascii="TH SarabunPSK" w:hAnsi="TH SarabunPSK" w:cs="TH SarabunPSK" w:hint="cs"/>
          <w:sz w:val="32"/>
          <w:szCs w:val="32"/>
          <w:cs/>
        </w:rPr>
        <w:t>ประธานคณะกรรมการผู้รับผิดชอบหลักสูตร</w:t>
      </w:r>
      <w:r w:rsidR="00AC299E" w:rsidRPr="007200C8">
        <w:rPr>
          <w:rFonts w:ascii="TH SarabunPSK" w:hAnsi="TH SarabunPSK" w:cs="TH SarabunPSK"/>
          <w:sz w:val="32"/>
          <w:szCs w:val="32"/>
          <w:cs/>
        </w:rPr>
        <w:t>โดยความเห็นชอบของอาจารย์ที่ปรึกษาและอาจารย์ผู้สอนก่อน</w:t>
      </w:r>
    </w:p>
    <w:p w:rsidR="00AC299E" w:rsidRPr="007200C8" w:rsidRDefault="00C25A0A" w:rsidP="00AC299E">
      <w:pPr>
        <w:tabs>
          <w:tab w:val="left" w:pos="1920"/>
        </w:tabs>
        <w:spacing w:after="0" w:line="240" w:lineRule="auto"/>
        <w:ind w:firstLine="1320"/>
        <w:jc w:val="thaiDistribute"/>
        <w:rPr>
          <w:rFonts w:ascii="TH SarabunPSK" w:hAnsi="TH SarabunPSK" w:cs="TH SarabunPSK"/>
          <w:sz w:val="32"/>
          <w:szCs w:val="32"/>
        </w:rPr>
      </w:pPr>
      <w:r w:rsidRPr="007200C8">
        <w:rPr>
          <w:rFonts w:ascii="TH SarabunPSK" w:hAnsi="TH SarabunPSK" w:cs="TH SarabunPSK" w:hint="cs"/>
          <w:sz w:val="32"/>
          <w:szCs w:val="32"/>
          <w:cs/>
        </w:rPr>
        <w:t>19.2</w:t>
      </w:r>
      <w:r w:rsidR="00A40594" w:rsidRPr="007200C8">
        <w:rPr>
          <w:rFonts w:ascii="TH SarabunPSK" w:hAnsi="TH SarabunPSK" w:cs="TH SarabunPSK"/>
          <w:sz w:val="32"/>
          <w:szCs w:val="32"/>
        </w:rPr>
        <w:t xml:space="preserve"> </w:t>
      </w:r>
      <w:r w:rsidR="00AC299E" w:rsidRPr="007200C8">
        <w:rPr>
          <w:rFonts w:ascii="TH SarabunPSK" w:hAnsi="TH SarabunPSK" w:cs="TH SarabunPSK"/>
          <w:sz w:val="32"/>
          <w:szCs w:val="32"/>
          <w:cs/>
        </w:rPr>
        <w:t>การขอถอนหรือขอเพิ่มรา</w:t>
      </w:r>
      <w:r w:rsidRPr="007200C8">
        <w:rPr>
          <w:rFonts w:ascii="TH SarabunPSK" w:hAnsi="TH SarabunPSK" w:cs="TH SarabunPSK"/>
          <w:sz w:val="32"/>
          <w:szCs w:val="32"/>
          <w:cs/>
        </w:rPr>
        <w:t xml:space="preserve">ยวิชาที่จะเรียนต้องกระทำภายใน </w:t>
      </w:r>
      <w:r w:rsidRPr="007200C8">
        <w:rPr>
          <w:rFonts w:ascii="TH SarabunPSK" w:hAnsi="TH SarabunPSK" w:cs="TH SarabunPSK" w:hint="cs"/>
          <w:sz w:val="32"/>
          <w:szCs w:val="32"/>
          <w:cs/>
        </w:rPr>
        <w:t>3</w:t>
      </w:r>
      <w:r w:rsidR="00AC299E" w:rsidRPr="007200C8">
        <w:rPr>
          <w:rFonts w:ascii="TH SarabunPSK" w:hAnsi="TH SarabunPSK" w:cs="TH SarabunPSK"/>
          <w:sz w:val="32"/>
          <w:szCs w:val="32"/>
          <w:cs/>
        </w:rPr>
        <w:t xml:space="preserve"> สัปดาห์แรกของภาคการศึกษาปกติหรือภายในสัปดาห์แรกของภาคฤดูร้อน หากมีความจำเป็นอาจขอถอนหรือขอเพิ่มรายวิชาไ</w:t>
      </w:r>
      <w:r w:rsidRPr="007200C8">
        <w:rPr>
          <w:rFonts w:ascii="TH SarabunPSK" w:hAnsi="TH SarabunPSK" w:cs="TH SarabunPSK"/>
          <w:sz w:val="32"/>
          <w:szCs w:val="32"/>
          <w:cs/>
        </w:rPr>
        <w:t xml:space="preserve">ด้ภายใน </w:t>
      </w:r>
      <w:r w:rsidRPr="007200C8">
        <w:rPr>
          <w:rFonts w:ascii="TH SarabunPSK" w:hAnsi="TH SarabunPSK" w:cs="TH SarabunPSK" w:hint="cs"/>
          <w:sz w:val="32"/>
          <w:szCs w:val="32"/>
          <w:cs/>
        </w:rPr>
        <w:t>6</w:t>
      </w:r>
      <w:r w:rsidR="00AC299E" w:rsidRPr="007200C8">
        <w:rPr>
          <w:rFonts w:ascii="TH SarabunPSK" w:hAnsi="TH SarabunPSK" w:cs="TH SarabunPSK"/>
          <w:sz w:val="32"/>
          <w:szCs w:val="32"/>
          <w:cs/>
        </w:rPr>
        <w:t xml:space="preserve"> สัปดาห์แรกของภาคการศึกษาปกติ ทั้งนี้ต้องเป็นไปตามข้อ </w:t>
      </w:r>
      <w:r w:rsidR="00AC299E" w:rsidRPr="007200C8">
        <w:rPr>
          <w:rFonts w:ascii="TH SarabunPSK" w:hAnsi="TH SarabunPSK" w:cs="TH SarabunPSK"/>
          <w:sz w:val="32"/>
          <w:szCs w:val="32"/>
        </w:rPr>
        <w:t xml:space="preserve"> </w:t>
      </w:r>
      <w:r w:rsidRPr="007200C8">
        <w:rPr>
          <w:rFonts w:ascii="TH SarabunPSK" w:hAnsi="TH SarabunPSK" w:cs="TH SarabunPSK" w:hint="cs"/>
          <w:sz w:val="32"/>
          <w:szCs w:val="32"/>
          <w:cs/>
        </w:rPr>
        <w:t>17.5</w:t>
      </w:r>
      <w:r w:rsidRPr="007200C8">
        <w:rPr>
          <w:rFonts w:ascii="TH SarabunPSK" w:hAnsi="TH SarabunPSK" w:cs="TH SarabunPSK"/>
          <w:sz w:val="32"/>
          <w:szCs w:val="32"/>
          <w:cs/>
        </w:rPr>
        <w:t xml:space="preserve"> และข้อ </w:t>
      </w:r>
      <w:r w:rsidRPr="007200C8">
        <w:rPr>
          <w:rFonts w:ascii="TH SarabunPSK" w:hAnsi="TH SarabunPSK" w:cs="TH SarabunPSK" w:hint="cs"/>
          <w:sz w:val="32"/>
          <w:szCs w:val="32"/>
          <w:cs/>
        </w:rPr>
        <w:t>17.6</w:t>
      </w:r>
    </w:p>
    <w:p w:rsidR="00AC299E" w:rsidRPr="007200C8" w:rsidRDefault="00A61910" w:rsidP="00AC299E">
      <w:pPr>
        <w:pStyle w:val="31"/>
        <w:tabs>
          <w:tab w:val="left" w:pos="1920"/>
        </w:tabs>
        <w:spacing w:after="0" w:line="240" w:lineRule="auto"/>
        <w:ind w:firstLine="1320"/>
        <w:jc w:val="thaiDistribute"/>
        <w:rPr>
          <w:rFonts w:ascii="TH SarabunPSK" w:hAnsi="TH SarabunPSK" w:cs="TH SarabunPSK"/>
          <w:sz w:val="32"/>
          <w:szCs w:val="32"/>
        </w:rPr>
      </w:pPr>
      <w:r w:rsidRPr="007200C8">
        <w:rPr>
          <w:rFonts w:ascii="TH SarabunPSK" w:hAnsi="TH SarabunPSK" w:cs="TH SarabunPSK" w:hint="cs"/>
          <w:sz w:val="32"/>
          <w:szCs w:val="32"/>
          <w:cs/>
        </w:rPr>
        <w:lastRenderedPageBreak/>
        <w:t>19.3</w:t>
      </w:r>
      <w:r w:rsidR="00A40594" w:rsidRPr="007200C8">
        <w:rPr>
          <w:rFonts w:ascii="TH SarabunPSK" w:hAnsi="TH SarabunPSK" w:cs="TH SarabunPSK"/>
          <w:sz w:val="32"/>
          <w:szCs w:val="32"/>
        </w:rPr>
        <w:t xml:space="preserve"> </w:t>
      </w:r>
      <w:r w:rsidR="00AC299E" w:rsidRPr="007200C8">
        <w:rPr>
          <w:rFonts w:ascii="TH SarabunPSK" w:hAnsi="TH SarabunPSK" w:cs="TH SarabunPSK"/>
          <w:sz w:val="32"/>
          <w:szCs w:val="32"/>
          <w:cs/>
        </w:rPr>
        <w:t>การขอยกเลิกรายวิชาใด ต้องดำเนินการให้แล้วเสร็จก่อนการสอบประจำภาคการศึกษานั้น</w:t>
      </w:r>
      <w:r w:rsidR="00AC299E" w:rsidRPr="007200C8">
        <w:rPr>
          <w:rFonts w:ascii="TH SarabunPSK" w:hAnsi="TH SarabunPSK" w:cs="TH SarabunPSK"/>
          <w:sz w:val="32"/>
          <w:szCs w:val="32"/>
        </w:rPr>
        <w:t xml:space="preserve"> </w:t>
      </w:r>
      <w:r w:rsidRPr="007200C8">
        <w:rPr>
          <w:rFonts w:ascii="TH SarabunPSK" w:hAnsi="TH SarabunPSK" w:cs="TH SarabunPSK"/>
          <w:sz w:val="32"/>
          <w:szCs w:val="32"/>
          <w:cs/>
        </w:rPr>
        <w:t xml:space="preserve">ๆ ไม่น้อยกว่า </w:t>
      </w:r>
      <w:r w:rsidRPr="007200C8">
        <w:rPr>
          <w:rFonts w:ascii="TH SarabunPSK" w:hAnsi="TH SarabunPSK" w:cs="TH SarabunPSK" w:hint="cs"/>
          <w:sz w:val="32"/>
          <w:szCs w:val="32"/>
          <w:cs/>
        </w:rPr>
        <w:t>1</w:t>
      </w:r>
      <w:r w:rsidR="00AC299E" w:rsidRPr="007200C8">
        <w:rPr>
          <w:rFonts w:ascii="TH SarabunPSK" w:hAnsi="TH SarabunPSK" w:cs="TH SarabunPSK"/>
          <w:sz w:val="32"/>
          <w:szCs w:val="32"/>
          <w:cs/>
        </w:rPr>
        <w:t xml:space="preserve"> สัปดาห์</w:t>
      </w:r>
    </w:p>
    <w:p w:rsidR="00AC299E" w:rsidRPr="007200C8" w:rsidRDefault="00AC299E" w:rsidP="00A536F1">
      <w:pPr>
        <w:tabs>
          <w:tab w:val="left" w:pos="1320"/>
        </w:tabs>
        <w:spacing w:after="0" w:line="240" w:lineRule="auto"/>
        <w:ind w:firstLine="561"/>
        <w:jc w:val="thaiDistribute"/>
        <w:rPr>
          <w:rFonts w:ascii="TH SarabunPSK" w:hAnsi="TH SarabunPSK" w:cs="TH SarabunPSK"/>
          <w:sz w:val="32"/>
          <w:szCs w:val="32"/>
        </w:rPr>
      </w:pPr>
      <w:r w:rsidRPr="007200C8">
        <w:rPr>
          <w:rFonts w:ascii="TH SarabunPSK" w:hAnsi="TH SarabunPSK" w:cs="TH SarabunPSK"/>
          <w:b/>
          <w:bCs/>
          <w:sz w:val="32"/>
          <w:szCs w:val="32"/>
          <w:cs/>
        </w:rPr>
        <w:t xml:space="preserve">ข้อ </w:t>
      </w:r>
      <w:r w:rsidR="00A61910" w:rsidRPr="007200C8">
        <w:rPr>
          <w:rFonts w:ascii="TH SarabunPSK" w:hAnsi="TH SarabunPSK" w:cs="TH SarabunPSK" w:hint="cs"/>
          <w:b/>
          <w:bCs/>
          <w:sz w:val="32"/>
          <w:szCs w:val="32"/>
          <w:cs/>
        </w:rPr>
        <w:t>20</w:t>
      </w:r>
      <w:r w:rsidR="00A40594"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การขอคืนค่าลงทะเบียนรายวิชา ให้เป็นไปตามระเบียบของมหาวิทยาลัยที่ว่าด้วยการรับและจ่ายเงินบำรุงการศึกษา</w:t>
      </w:r>
    </w:p>
    <w:p w:rsidR="00AC299E" w:rsidRPr="007200C8" w:rsidRDefault="00AC299E" w:rsidP="00AC299E">
      <w:pPr>
        <w:tabs>
          <w:tab w:val="left" w:pos="1320"/>
        </w:tabs>
        <w:spacing w:after="0" w:line="240" w:lineRule="auto"/>
        <w:ind w:firstLine="561"/>
        <w:rPr>
          <w:rFonts w:ascii="TH SarabunPSK" w:hAnsi="TH SarabunPSK" w:cs="TH SarabunPSK"/>
          <w:sz w:val="32"/>
          <w:szCs w:val="32"/>
        </w:rPr>
      </w:pPr>
      <w:r w:rsidRPr="007200C8">
        <w:rPr>
          <w:rFonts w:ascii="TH SarabunPSK" w:hAnsi="TH SarabunPSK" w:cs="TH SarabunPSK"/>
          <w:b/>
          <w:bCs/>
          <w:sz w:val="32"/>
          <w:szCs w:val="32"/>
          <w:cs/>
        </w:rPr>
        <w:t xml:space="preserve">ข้อ </w:t>
      </w:r>
      <w:r w:rsidR="00A61910" w:rsidRPr="007200C8">
        <w:rPr>
          <w:rFonts w:ascii="TH SarabunPSK" w:hAnsi="TH SarabunPSK" w:cs="TH SarabunPSK" w:hint="cs"/>
          <w:b/>
          <w:bCs/>
          <w:sz w:val="32"/>
          <w:szCs w:val="32"/>
          <w:cs/>
        </w:rPr>
        <w:t>21</w:t>
      </w:r>
      <w:r w:rsidR="00A40594" w:rsidRPr="007200C8">
        <w:rPr>
          <w:rFonts w:ascii="TH SarabunPSK" w:hAnsi="TH SarabunPSK" w:cs="TH SarabunPSK"/>
          <w:sz w:val="32"/>
          <w:szCs w:val="32"/>
          <w:cs/>
        </w:rPr>
        <w:t xml:space="preserve"> </w:t>
      </w:r>
      <w:r w:rsidRPr="007200C8">
        <w:rPr>
          <w:rFonts w:ascii="TH SarabunPSK" w:hAnsi="TH SarabunPSK" w:cs="TH SarabunPSK"/>
          <w:sz w:val="32"/>
          <w:szCs w:val="32"/>
          <w:cs/>
        </w:rPr>
        <w:t>การลงทะเบียนเพื่อรักษาสภาพนักศึกษา</w:t>
      </w:r>
    </w:p>
    <w:p w:rsidR="00AC299E" w:rsidRPr="007200C8" w:rsidRDefault="00A61910" w:rsidP="00211E6B">
      <w:pPr>
        <w:tabs>
          <w:tab w:val="left" w:pos="1843"/>
        </w:tabs>
        <w:spacing w:after="0" w:line="240" w:lineRule="auto"/>
        <w:ind w:firstLine="1276"/>
        <w:jc w:val="thaiDistribute"/>
        <w:rPr>
          <w:rFonts w:ascii="TH SarabunPSK" w:hAnsi="TH SarabunPSK" w:cs="TH SarabunPSK"/>
          <w:sz w:val="32"/>
          <w:szCs w:val="32"/>
        </w:rPr>
      </w:pPr>
      <w:r w:rsidRPr="007200C8">
        <w:rPr>
          <w:rFonts w:ascii="TH SarabunPSK" w:hAnsi="TH SarabunPSK" w:cs="TH SarabunPSK" w:hint="cs"/>
          <w:sz w:val="32"/>
          <w:szCs w:val="32"/>
          <w:cs/>
        </w:rPr>
        <w:t>21.1</w:t>
      </w:r>
      <w:r w:rsidR="00211E6B">
        <w:rPr>
          <w:rFonts w:ascii="TH SarabunPSK" w:hAnsi="TH SarabunPSK" w:cs="TH SarabunPSK"/>
          <w:sz w:val="32"/>
          <w:szCs w:val="32"/>
        </w:rPr>
        <w:t xml:space="preserve"> </w:t>
      </w:r>
      <w:r w:rsidR="00AC299E" w:rsidRPr="00211E6B">
        <w:rPr>
          <w:rFonts w:ascii="TH SarabunPSK" w:hAnsi="TH SarabunPSK" w:cs="TH SarabunPSK"/>
          <w:spacing w:val="-4"/>
          <w:sz w:val="32"/>
          <w:szCs w:val="32"/>
          <w:cs/>
        </w:rPr>
        <w:t>นักศึกษาที่ลาพักการเรียนหรือถูกสั่งให้พักการเรียนตามระเบียบของมหาวิ</w:t>
      </w:r>
      <w:r w:rsidR="00C14F74" w:rsidRPr="00211E6B">
        <w:rPr>
          <w:rFonts w:ascii="TH SarabunPSK" w:hAnsi="TH SarabunPSK" w:cs="TH SarabunPSK"/>
          <w:spacing w:val="-4"/>
          <w:sz w:val="32"/>
          <w:szCs w:val="32"/>
          <w:cs/>
        </w:rPr>
        <w:t xml:space="preserve">ทยาลัยที่ว่าด้วยวินัยนักศึกษา </w:t>
      </w:r>
      <w:r w:rsidR="00AC299E" w:rsidRPr="00211E6B">
        <w:rPr>
          <w:rFonts w:ascii="TH SarabunPSK" w:hAnsi="TH SarabunPSK" w:cs="TH SarabunPSK"/>
          <w:spacing w:val="-4"/>
          <w:sz w:val="32"/>
          <w:szCs w:val="32"/>
          <w:cs/>
        </w:rPr>
        <w:t>จะต้องชำระเงินค่าธรรมเนียมรักษาสภาพนักศึกษาตามที่มหาวิทยาลัยประกาศกำหนด  มิฉะนั้นจะพ้นสภาพนักศึกษา</w:t>
      </w:r>
    </w:p>
    <w:p w:rsidR="00AC299E" w:rsidRPr="007200C8" w:rsidRDefault="00A61910" w:rsidP="00211E6B">
      <w:pPr>
        <w:tabs>
          <w:tab w:val="left" w:pos="1843"/>
        </w:tabs>
        <w:spacing w:after="0" w:line="240" w:lineRule="auto"/>
        <w:ind w:firstLine="1276"/>
        <w:jc w:val="thaiDistribute"/>
        <w:rPr>
          <w:rFonts w:ascii="TH SarabunPSK" w:hAnsi="TH SarabunPSK" w:cs="TH SarabunPSK"/>
          <w:sz w:val="32"/>
          <w:szCs w:val="32"/>
        </w:rPr>
      </w:pPr>
      <w:r w:rsidRPr="007200C8">
        <w:rPr>
          <w:rFonts w:ascii="TH SarabunPSK" w:hAnsi="TH SarabunPSK" w:cs="TH SarabunPSK" w:hint="cs"/>
          <w:sz w:val="32"/>
          <w:szCs w:val="32"/>
          <w:cs/>
        </w:rPr>
        <w:t>21.2</w:t>
      </w:r>
      <w:r w:rsidR="00211E6B">
        <w:rPr>
          <w:rFonts w:ascii="TH SarabunPSK" w:hAnsi="TH SarabunPSK" w:cs="TH SarabunPSK"/>
          <w:sz w:val="32"/>
          <w:szCs w:val="32"/>
        </w:rPr>
        <w:t xml:space="preserve"> </w:t>
      </w:r>
      <w:r w:rsidR="00AC299E" w:rsidRPr="00211E6B">
        <w:rPr>
          <w:rFonts w:ascii="TH SarabunPSK" w:hAnsi="TH SarabunPSK" w:cs="TH SarabunPSK"/>
          <w:spacing w:val="-4"/>
          <w:sz w:val="32"/>
          <w:szCs w:val="32"/>
          <w:cs/>
        </w:rPr>
        <w:t>การลงทะเบียนเพื่อรักษาสภาพนักศึกษา</w:t>
      </w:r>
      <w:r w:rsidRPr="00211E6B">
        <w:rPr>
          <w:rFonts w:ascii="TH SarabunPSK" w:hAnsi="TH SarabunPSK" w:cs="TH SarabunPSK"/>
          <w:spacing w:val="-4"/>
          <w:sz w:val="32"/>
          <w:szCs w:val="32"/>
          <w:cs/>
        </w:rPr>
        <w:t xml:space="preserve">ให้ดำเนินการให้แล้วเสร็จภายใน  </w:t>
      </w:r>
      <w:r w:rsidR="00C14F74" w:rsidRPr="00211E6B">
        <w:rPr>
          <w:rFonts w:ascii="TH SarabunPSK" w:hAnsi="TH SarabunPSK" w:cs="TH SarabunPSK" w:hint="cs"/>
          <w:spacing w:val="-4"/>
          <w:sz w:val="32"/>
          <w:szCs w:val="32"/>
          <w:cs/>
        </w:rPr>
        <w:t xml:space="preserve">     </w:t>
      </w:r>
      <w:r w:rsidRPr="00211E6B">
        <w:rPr>
          <w:rFonts w:ascii="TH SarabunPSK" w:hAnsi="TH SarabunPSK" w:cs="TH SarabunPSK" w:hint="cs"/>
          <w:spacing w:val="-4"/>
          <w:sz w:val="32"/>
          <w:szCs w:val="32"/>
          <w:cs/>
        </w:rPr>
        <w:t>3</w:t>
      </w:r>
      <w:r w:rsidR="00C14F74" w:rsidRPr="00211E6B">
        <w:rPr>
          <w:rFonts w:ascii="TH SarabunPSK" w:hAnsi="TH SarabunPSK" w:cs="TH SarabunPSK"/>
          <w:spacing w:val="-4"/>
          <w:sz w:val="32"/>
          <w:szCs w:val="32"/>
          <w:cs/>
        </w:rPr>
        <w:t xml:space="preserve"> </w:t>
      </w:r>
      <w:r w:rsidR="00AC299E" w:rsidRPr="00211E6B">
        <w:rPr>
          <w:rFonts w:ascii="TH SarabunPSK" w:hAnsi="TH SarabunPSK" w:cs="TH SarabunPSK"/>
          <w:spacing w:val="-4"/>
          <w:sz w:val="32"/>
          <w:szCs w:val="32"/>
          <w:cs/>
        </w:rPr>
        <w:t>สัปดาห์แรก นับจากวันเปิดการศึกษาภาคปกติหรือภายในสัปดาห์แรกนับจากวันเปิดการศึกษา</w:t>
      </w:r>
      <w:r w:rsidR="00C14F74" w:rsidRPr="00211E6B">
        <w:rPr>
          <w:rFonts w:ascii="TH SarabunPSK" w:hAnsi="TH SarabunPSK" w:cs="TH SarabunPSK" w:hint="cs"/>
          <w:spacing w:val="-4"/>
          <w:sz w:val="32"/>
          <w:szCs w:val="32"/>
          <w:cs/>
        </w:rPr>
        <w:t xml:space="preserve">   </w:t>
      </w:r>
      <w:r w:rsidR="00AC299E" w:rsidRPr="00211E6B">
        <w:rPr>
          <w:rFonts w:ascii="TH SarabunPSK" w:hAnsi="TH SarabunPSK" w:cs="TH SarabunPSK"/>
          <w:spacing w:val="-4"/>
          <w:sz w:val="32"/>
          <w:szCs w:val="32"/>
          <w:cs/>
        </w:rPr>
        <w:t>ภาคฤดูร้อน มิฉะนั้นจะต้องเสียค่าปรับตามอัตราที่มหาวิทยาลัย</w:t>
      </w:r>
      <w:r w:rsidRPr="00211E6B">
        <w:rPr>
          <w:rFonts w:ascii="TH SarabunPSK" w:hAnsi="TH SarabunPSK" w:cs="TH SarabunPSK" w:hint="cs"/>
          <w:spacing w:val="-4"/>
          <w:sz w:val="32"/>
          <w:szCs w:val="32"/>
          <w:cs/>
        </w:rPr>
        <w:t>ประกาศ</w:t>
      </w:r>
      <w:r w:rsidR="00AC299E" w:rsidRPr="00211E6B">
        <w:rPr>
          <w:rFonts w:ascii="TH SarabunPSK" w:hAnsi="TH SarabunPSK" w:cs="TH SarabunPSK"/>
          <w:spacing w:val="-4"/>
          <w:sz w:val="32"/>
          <w:szCs w:val="32"/>
          <w:cs/>
        </w:rPr>
        <w:t>กำหนด</w:t>
      </w:r>
    </w:p>
    <w:p w:rsidR="00AC299E" w:rsidRPr="007200C8" w:rsidRDefault="00A61910" w:rsidP="00AC299E">
      <w:pPr>
        <w:tabs>
          <w:tab w:val="left" w:pos="1320"/>
        </w:tabs>
        <w:spacing w:after="0" w:line="240" w:lineRule="auto"/>
        <w:ind w:firstLine="561"/>
        <w:rPr>
          <w:rFonts w:ascii="TH SarabunPSK" w:hAnsi="TH SarabunPSK" w:cs="TH SarabunPSK"/>
          <w:sz w:val="32"/>
          <w:szCs w:val="32"/>
        </w:rPr>
      </w:pPr>
      <w:r w:rsidRPr="007200C8">
        <w:rPr>
          <w:rFonts w:ascii="TH SarabunPSK" w:hAnsi="TH SarabunPSK" w:cs="TH SarabunPSK"/>
          <w:b/>
          <w:bCs/>
          <w:sz w:val="32"/>
          <w:szCs w:val="32"/>
          <w:cs/>
        </w:rPr>
        <w:t xml:space="preserve">ข้อ </w:t>
      </w:r>
      <w:r w:rsidRPr="007200C8">
        <w:rPr>
          <w:rFonts w:ascii="TH SarabunPSK" w:hAnsi="TH SarabunPSK" w:cs="TH SarabunPSK" w:hint="cs"/>
          <w:b/>
          <w:bCs/>
          <w:sz w:val="32"/>
          <w:szCs w:val="32"/>
          <w:cs/>
        </w:rPr>
        <w:t>22</w:t>
      </w:r>
      <w:r w:rsidR="00AC299E" w:rsidRPr="007200C8">
        <w:rPr>
          <w:rFonts w:ascii="TH SarabunPSK" w:hAnsi="TH SarabunPSK" w:cs="TH SarabunPSK"/>
          <w:b/>
          <w:bCs/>
          <w:sz w:val="32"/>
          <w:szCs w:val="32"/>
        </w:rPr>
        <w:tab/>
      </w:r>
      <w:r w:rsidR="00AC299E" w:rsidRPr="007200C8">
        <w:rPr>
          <w:rFonts w:ascii="TH SarabunPSK" w:hAnsi="TH SarabunPSK" w:cs="TH SarabunPSK"/>
          <w:sz w:val="32"/>
          <w:szCs w:val="32"/>
          <w:cs/>
        </w:rPr>
        <w:t>การลาพักการเรียน</w:t>
      </w:r>
    </w:p>
    <w:p w:rsidR="00AC299E" w:rsidRPr="007200C8" w:rsidRDefault="00A61910" w:rsidP="00AC299E">
      <w:pPr>
        <w:tabs>
          <w:tab w:val="left" w:pos="1920"/>
        </w:tabs>
        <w:spacing w:after="0" w:line="240" w:lineRule="auto"/>
        <w:ind w:firstLine="1320"/>
        <w:jc w:val="thaiDistribute"/>
        <w:rPr>
          <w:rFonts w:ascii="TH SarabunPSK" w:hAnsi="TH SarabunPSK" w:cs="TH SarabunPSK"/>
          <w:sz w:val="32"/>
          <w:szCs w:val="32"/>
        </w:rPr>
      </w:pPr>
      <w:r w:rsidRPr="007200C8">
        <w:rPr>
          <w:rFonts w:ascii="TH SarabunPSK" w:hAnsi="TH SarabunPSK" w:cs="TH SarabunPSK" w:hint="cs"/>
          <w:sz w:val="32"/>
          <w:szCs w:val="32"/>
          <w:cs/>
        </w:rPr>
        <w:t>22.1</w:t>
      </w:r>
      <w:r w:rsidR="00A40594" w:rsidRPr="007200C8">
        <w:rPr>
          <w:rFonts w:ascii="TH SarabunPSK" w:hAnsi="TH SarabunPSK" w:cs="TH SarabunPSK"/>
          <w:sz w:val="32"/>
          <w:szCs w:val="32"/>
        </w:rPr>
        <w:t xml:space="preserve"> </w:t>
      </w:r>
      <w:r w:rsidR="00AC299E" w:rsidRPr="007200C8">
        <w:rPr>
          <w:rFonts w:ascii="TH SarabunPSK" w:hAnsi="TH SarabunPSK" w:cs="TH SarabunPSK"/>
          <w:sz w:val="32"/>
          <w:szCs w:val="32"/>
          <w:cs/>
        </w:rPr>
        <w:t>นักศึกษาอาจยื่นคำขอลาพักการเรียนได้ในกรณีดังต่อไปนี้</w:t>
      </w:r>
    </w:p>
    <w:p w:rsidR="00AC299E" w:rsidRPr="00211E6B" w:rsidRDefault="00A61910" w:rsidP="00A40594">
      <w:pPr>
        <w:tabs>
          <w:tab w:val="left" w:pos="2760"/>
        </w:tabs>
        <w:spacing w:after="0" w:line="240" w:lineRule="auto"/>
        <w:ind w:firstLine="1843"/>
        <w:jc w:val="thaiDistribute"/>
        <w:rPr>
          <w:rFonts w:ascii="TH SarabunPSK" w:hAnsi="TH SarabunPSK" w:cs="TH SarabunPSK"/>
          <w:spacing w:val="-4"/>
          <w:sz w:val="32"/>
          <w:szCs w:val="32"/>
        </w:rPr>
      </w:pPr>
      <w:r w:rsidRPr="00211E6B">
        <w:rPr>
          <w:rFonts w:ascii="TH SarabunPSK" w:hAnsi="TH SarabunPSK" w:cs="TH SarabunPSK" w:hint="cs"/>
          <w:spacing w:val="-4"/>
          <w:sz w:val="32"/>
          <w:szCs w:val="32"/>
          <w:cs/>
        </w:rPr>
        <w:t>22.1.1</w:t>
      </w:r>
      <w:r w:rsidR="00A40594" w:rsidRPr="00211E6B">
        <w:rPr>
          <w:rFonts w:ascii="TH SarabunPSK" w:hAnsi="TH SarabunPSK" w:cs="TH SarabunPSK" w:hint="cs"/>
          <w:spacing w:val="-4"/>
          <w:sz w:val="32"/>
          <w:szCs w:val="32"/>
          <w:cs/>
        </w:rPr>
        <w:t xml:space="preserve"> </w:t>
      </w:r>
      <w:r w:rsidR="00211E6B">
        <w:rPr>
          <w:rFonts w:ascii="TH SarabunPSK" w:hAnsi="TH SarabunPSK" w:cs="TH SarabunPSK" w:hint="cs"/>
          <w:spacing w:val="-4"/>
          <w:sz w:val="32"/>
          <w:szCs w:val="32"/>
          <w:cs/>
        </w:rPr>
        <w:t xml:space="preserve"> </w:t>
      </w:r>
      <w:r w:rsidR="00AC299E" w:rsidRPr="00211E6B">
        <w:rPr>
          <w:rFonts w:ascii="TH SarabunPSK" w:hAnsi="TH SarabunPSK" w:cs="TH SarabunPSK"/>
          <w:spacing w:val="-4"/>
          <w:sz w:val="32"/>
          <w:szCs w:val="32"/>
          <w:cs/>
        </w:rPr>
        <w:t>ถูกเกณฑ์หรือถูกเรียกระดมพลเข้ารับราชการทหารกองประจำการ</w:t>
      </w:r>
    </w:p>
    <w:p w:rsidR="00AC299E" w:rsidRPr="00211E6B" w:rsidRDefault="00A61910" w:rsidP="00A40594">
      <w:pPr>
        <w:tabs>
          <w:tab w:val="left" w:pos="2760"/>
        </w:tabs>
        <w:spacing w:after="0" w:line="240" w:lineRule="auto"/>
        <w:ind w:firstLine="1843"/>
        <w:jc w:val="thaiDistribute"/>
        <w:rPr>
          <w:rFonts w:ascii="TH SarabunPSK" w:hAnsi="TH SarabunPSK" w:cs="TH SarabunPSK"/>
          <w:sz w:val="32"/>
          <w:szCs w:val="32"/>
        </w:rPr>
      </w:pPr>
      <w:r w:rsidRPr="00211E6B">
        <w:rPr>
          <w:rFonts w:ascii="TH SarabunPSK" w:hAnsi="TH SarabunPSK" w:cs="TH SarabunPSK" w:hint="cs"/>
          <w:sz w:val="32"/>
          <w:szCs w:val="32"/>
          <w:cs/>
        </w:rPr>
        <w:t>22.1.2</w:t>
      </w:r>
      <w:r w:rsidR="00211E6B" w:rsidRPr="00211E6B">
        <w:rPr>
          <w:rFonts w:ascii="TH SarabunPSK" w:hAnsi="TH SarabunPSK" w:cs="TH SarabunPSK" w:hint="cs"/>
          <w:sz w:val="32"/>
          <w:szCs w:val="32"/>
          <w:cs/>
        </w:rPr>
        <w:t xml:space="preserve"> </w:t>
      </w:r>
      <w:r w:rsidR="00AC299E" w:rsidRPr="00211E6B">
        <w:rPr>
          <w:rFonts w:ascii="TH SarabunPSK" w:hAnsi="TH SarabunPSK" w:cs="TH SarabunPSK"/>
          <w:sz w:val="32"/>
          <w:szCs w:val="32"/>
          <w:cs/>
        </w:rPr>
        <w:t>ได้รับทุนแลกเปลี่ยนนักศึกษาระหว่างประเทศหรือทุนอื่นใดที่มหาวิทยาลัยเห็นสมควรสนับสนุน</w:t>
      </w:r>
    </w:p>
    <w:p w:rsidR="00AC299E" w:rsidRPr="007200C8" w:rsidRDefault="00A61910" w:rsidP="00A40594">
      <w:pPr>
        <w:tabs>
          <w:tab w:val="left" w:pos="2760"/>
        </w:tabs>
        <w:spacing w:after="0" w:line="240" w:lineRule="auto"/>
        <w:ind w:firstLine="1843"/>
        <w:jc w:val="thaiDistribute"/>
        <w:rPr>
          <w:rFonts w:ascii="TH SarabunPSK" w:hAnsi="TH SarabunPSK" w:cs="TH SarabunPSK"/>
          <w:sz w:val="32"/>
          <w:szCs w:val="32"/>
        </w:rPr>
      </w:pPr>
      <w:r w:rsidRPr="007200C8">
        <w:rPr>
          <w:rFonts w:ascii="TH SarabunPSK" w:hAnsi="TH SarabunPSK" w:cs="TH SarabunPSK" w:hint="cs"/>
          <w:sz w:val="32"/>
          <w:szCs w:val="32"/>
          <w:cs/>
        </w:rPr>
        <w:t>22.1.3</w:t>
      </w:r>
      <w:r w:rsidR="00A40594" w:rsidRPr="007200C8">
        <w:rPr>
          <w:rFonts w:ascii="TH SarabunPSK" w:hAnsi="TH SarabunPSK" w:cs="TH SarabunPSK" w:hint="cs"/>
          <w:sz w:val="32"/>
          <w:szCs w:val="32"/>
          <w:cs/>
        </w:rPr>
        <w:t xml:space="preserve"> </w:t>
      </w:r>
      <w:r w:rsidR="00AC299E" w:rsidRPr="007200C8">
        <w:rPr>
          <w:rFonts w:ascii="TH SarabunPSK" w:hAnsi="TH SarabunPSK" w:cs="TH SarabunPSK"/>
          <w:sz w:val="32"/>
          <w:szCs w:val="32"/>
          <w:cs/>
        </w:rPr>
        <w:t>เจ็บป่วยจนต้องพักรักษ</w:t>
      </w:r>
      <w:r w:rsidRPr="007200C8">
        <w:rPr>
          <w:rFonts w:ascii="TH SarabunPSK" w:hAnsi="TH SarabunPSK" w:cs="TH SarabunPSK"/>
          <w:sz w:val="32"/>
          <w:szCs w:val="32"/>
          <w:cs/>
        </w:rPr>
        <w:t xml:space="preserve">าตัวเป็นเวลานานเกินกว่าร้อยละ </w:t>
      </w:r>
      <w:r w:rsidRPr="007200C8">
        <w:rPr>
          <w:rFonts w:ascii="TH SarabunPSK" w:hAnsi="TH SarabunPSK" w:cs="TH SarabunPSK" w:hint="cs"/>
          <w:sz w:val="32"/>
          <w:szCs w:val="32"/>
          <w:cs/>
        </w:rPr>
        <w:t>20</w:t>
      </w:r>
      <w:r w:rsidR="00AC299E" w:rsidRPr="007200C8">
        <w:rPr>
          <w:rFonts w:ascii="TH SarabunPSK" w:hAnsi="TH SarabunPSK" w:cs="TH SarabunPSK"/>
          <w:sz w:val="32"/>
          <w:szCs w:val="32"/>
          <w:cs/>
        </w:rPr>
        <w:t xml:space="preserve"> ของเวล</w:t>
      </w:r>
      <w:r w:rsidR="00A40594" w:rsidRPr="007200C8">
        <w:rPr>
          <w:rFonts w:ascii="TH SarabunPSK" w:hAnsi="TH SarabunPSK" w:cs="TH SarabunPSK"/>
          <w:sz w:val="32"/>
          <w:szCs w:val="32"/>
          <w:cs/>
        </w:rPr>
        <w:t xml:space="preserve">าเรียนทั้งหมดในภาคการศึกษานั้น </w:t>
      </w:r>
      <w:r w:rsidR="00AC299E" w:rsidRPr="007200C8">
        <w:rPr>
          <w:rFonts w:ascii="TH SarabunPSK" w:hAnsi="TH SarabunPSK" w:cs="TH SarabunPSK"/>
          <w:sz w:val="32"/>
          <w:szCs w:val="32"/>
          <w:cs/>
        </w:rPr>
        <w:t>โดยมีใบรับรองแพทย์จากสถานพยาบาลของทางราชการหรือสถานพยาบาลของเอกชนตามกฎหมายว่าด้วยสถานพยาบาล</w:t>
      </w:r>
    </w:p>
    <w:p w:rsidR="00AC299E" w:rsidRPr="007200C8" w:rsidRDefault="00A61910" w:rsidP="00A40594">
      <w:pPr>
        <w:tabs>
          <w:tab w:val="left" w:pos="2760"/>
        </w:tabs>
        <w:spacing w:after="0" w:line="240" w:lineRule="auto"/>
        <w:ind w:firstLine="1843"/>
        <w:jc w:val="thaiDistribute"/>
        <w:rPr>
          <w:rFonts w:ascii="TH SarabunPSK" w:hAnsi="TH SarabunPSK" w:cs="TH SarabunPSK"/>
          <w:sz w:val="32"/>
          <w:szCs w:val="32"/>
        </w:rPr>
      </w:pPr>
      <w:r w:rsidRPr="007200C8">
        <w:rPr>
          <w:rFonts w:ascii="TH SarabunPSK" w:hAnsi="TH SarabunPSK" w:cs="TH SarabunPSK" w:hint="cs"/>
          <w:sz w:val="32"/>
          <w:szCs w:val="32"/>
          <w:cs/>
        </w:rPr>
        <w:t>22.1.4</w:t>
      </w:r>
      <w:r w:rsidR="00A40594" w:rsidRPr="007200C8">
        <w:rPr>
          <w:rFonts w:ascii="TH SarabunPSK" w:hAnsi="TH SarabunPSK" w:cs="TH SarabunPSK" w:hint="cs"/>
          <w:sz w:val="32"/>
          <w:szCs w:val="32"/>
          <w:cs/>
        </w:rPr>
        <w:t xml:space="preserve"> </w:t>
      </w:r>
      <w:r w:rsidR="00AC299E" w:rsidRPr="007200C8">
        <w:rPr>
          <w:rFonts w:ascii="TH SarabunPSK" w:hAnsi="TH SarabunPSK" w:cs="TH SarabunPSK"/>
          <w:sz w:val="32"/>
          <w:szCs w:val="32"/>
          <w:cs/>
        </w:rPr>
        <w:t xml:space="preserve">เมื่อนักศึกษามีความจำเป็นส่วนตัวอาจยื่นคำร้องขอลาพักการเรียนได้ ถ้าได้ลงทะเบียนเรียนมาแล้วอย่างน้อย </w:t>
      </w:r>
      <w:r w:rsidRPr="007200C8">
        <w:rPr>
          <w:rFonts w:ascii="TH SarabunPSK" w:hAnsi="TH SarabunPSK" w:cs="TH SarabunPSK" w:hint="cs"/>
          <w:sz w:val="32"/>
          <w:szCs w:val="32"/>
          <w:cs/>
        </w:rPr>
        <w:t>1</w:t>
      </w:r>
      <w:r w:rsidR="00AC299E" w:rsidRPr="007200C8">
        <w:rPr>
          <w:rFonts w:ascii="TH SarabunPSK" w:hAnsi="TH SarabunPSK" w:cs="TH SarabunPSK"/>
          <w:sz w:val="32"/>
          <w:szCs w:val="32"/>
          <w:cs/>
        </w:rPr>
        <w:t xml:space="preserve"> ภาคการศึกษา</w:t>
      </w:r>
    </w:p>
    <w:p w:rsidR="00AC299E" w:rsidRPr="007200C8" w:rsidRDefault="00A61910" w:rsidP="00AC299E">
      <w:pPr>
        <w:pStyle w:val="31"/>
        <w:tabs>
          <w:tab w:val="left" w:pos="1920"/>
        </w:tabs>
        <w:spacing w:after="0" w:line="240" w:lineRule="auto"/>
        <w:ind w:firstLine="1320"/>
        <w:jc w:val="thaiDistribute"/>
        <w:rPr>
          <w:rFonts w:ascii="TH SarabunPSK" w:hAnsi="TH SarabunPSK" w:cs="TH SarabunPSK"/>
          <w:sz w:val="32"/>
          <w:szCs w:val="32"/>
        </w:rPr>
      </w:pPr>
      <w:r w:rsidRPr="007200C8">
        <w:rPr>
          <w:rFonts w:ascii="TH SarabunPSK" w:hAnsi="TH SarabunPSK" w:cs="TH SarabunPSK" w:hint="cs"/>
          <w:sz w:val="32"/>
          <w:szCs w:val="32"/>
          <w:cs/>
        </w:rPr>
        <w:t>22.2</w:t>
      </w:r>
      <w:r w:rsidR="00A40594" w:rsidRPr="007200C8">
        <w:rPr>
          <w:rFonts w:ascii="TH SarabunPSK" w:hAnsi="TH SarabunPSK" w:cs="TH SarabunPSK"/>
          <w:sz w:val="32"/>
          <w:szCs w:val="32"/>
        </w:rPr>
        <w:t xml:space="preserve"> </w:t>
      </w:r>
      <w:r w:rsidR="00AC299E" w:rsidRPr="007200C8">
        <w:rPr>
          <w:rFonts w:ascii="TH SarabunPSK" w:hAnsi="TH SarabunPSK" w:cs="TH SarabunPSK"/>
          <w:sz w:val="32"/>
          <w:szCs w:val="32"/>
          <w:cs/>
        </w:rPr>
        <w:t xml:space="preserve">นักศึกษาที่ต้องการลาพักการเรียนให้ยื่นคำร้องภายในสัปดาห์ที่ </w:t>
      </w:r>
      <w:r w:rsidRPr="007200C8">
        <w:rPr>
          <w:rFonts w:ascii="TH SarabunPSK" w:hAnsi="TH SarabunPSK" w:cs="TH SarabunPSK" w:hint="cs"/>
          <w:sz w:val="32"/>
          <w:szCs w:val="32"/>
          <w:cs/>
        </w:rPr>
        <w:t>3</w:t>
      </w:r>
      <w:r w:rsidR="00AC299E" w:rsidRPr="007200C8">
        <w:rPr>
          <w:rFonts w:ascii="TH SarabunPSK" w:hAnsi="TH SarabunPSK" w:cs="TH SarabunPSK"/>
          <w:sz w:val="32"/>
          <w:szCs w:val="32"/>
          <w:cs/>
        </w:rPr>
        <w:t xml:space="preserve"> ของภาคการศึกษาที่ลาพักการเรียน</w:t>
      </w:r>
    </w:p>
    <w:p w:rsidR="00AC299E" w:rsidRPr="007200C8" w:rsidRDefault="00A40594" w:rsidP="00A536F1">
      <w:pPr>
        <w:spacing w:after="0" w:line="240" w:lineRule="auto"/>
        <w:ind w:firstLine="1320"/>
        <w:jc w:val="thaiDistribute"/>
        <w:rPr>
          <w:rFonts w:ascii="TH SarabunPSK" w:hAnsi="TH SarabunPSK" w:cs="TH SarabunPSK"/>
          <w:dstrike/>
          <w:sz w:val="32"/>
          <w:szCs w:val="32"/>
        </w:rPr>
      </w:pPr>
      <w:r w:rsidRPr="007200C8">
        <w:rPr>
          <w:rFonts w:ascii="TH SarabunPSK" w:hAnsi="TH SarabunPSK" w:cs="TH SarabunPSK" w:hint="cs"/>
          <w:sz w:val="32"/>
          <w:szCs w:val="32"/>
          <w:cs/>
        </w:rPr>
        <w:t xml:space="preserve">       </w:t>
      </w:r>
      <w:r w:rsidR="00AC299E" w:rsidRPr="007200C8">
        <w:rPr>
          <w:rFonts w:ascii="TH SarabunPSK" w:hAnsi="TH SarabunPSK" w:cs="TH SarabunPSK"/>
          <w:sz w:val="32"/>
          <w:szCs w:val="32"/>
          <w:cs/>
        </w:rPr>
        <w:t>นักศึกษา</w:t>
      </w:r>
      <w:r w:rsidR="00B83700" w:rsidRPr="007200C8">
        <w:rPr>
          <w:rFonts w:ascii="TH SarabunPSK" w:hAnsi="TH SarabunPSK" w:cs="TH SarabunPSK" w:hint="cs"/>
          <w:sz w:val="32"/>
          <w:szCs w:val="32"/>
          <w:cs/>
        </w:rPr>
        <w:t>ขอ</w:t>
      </w:r>
      <w:r w:rsidR="00AC299E" w:rsidRPr="007200C8">
        <w:rPr>
          <w:rFonts w:ascii="TH SarabunPSK" w:hAnsi="TH SarabunPSK" w:cs="TH SarabunPSK"/>
          <w:sz w:val="32"/>
          <w:szCs w:val="32"/>
          <w:cs/>
        </w:rPr>
        <w:t>ลาพักการเรียน</w:t>
      </w:r>
      <w:r w:rsidR="00B83700" w:rsidRPr="007200C8">
        <w:rPr>
          <w:rFonts w:ascii="TH SarabunPSK" w:hAnsi="TH SarabunPSK" w:cs="TH SarabunPSK" w:hint="cs"/>
          <w:sz w:val="32"/>
          <w:szCs w:val="32"/>
          <w:cs/>
        </w:rPr>
        <w:t>ได้โดยความเห็นชอบของอาจารย์ที่ปรึกษาและได้รับอนุมัติจากประธานคณะกรรมการผู้รับผิดชอบหลักสูตร</w:t>
      </w:r>
      <w:r w:rsidR="00AC299E" w:rsidRPr="007200C8">
        <w:rPr>
          <w:rFonts w:ascii="TH SarabunPSK" w:hAnsi="TH SarabunPSK" w:cs="TH SarabunPSK"/>
          <w:sz w:val="32"/>
          <w:szCs w:val="32"/>
          <w:cs/>
        </w:rPr>
        <w:t xml:space="preserve"> </w:t>
      </w:r>
    </w:p>
    <w:p w:rsidR="00AC299E" w:rsidRPr="007200C8" w:rsidRDefault="00A40594" w:rsidP="00A536F1">
      <w:pPr>
        <w:spacing w:after="0" w:line="240" w:lineRule="auto"/>
        <w:ind w:firstLine="1320"/>
        <w:jc w:val="thaiDistribute"/>
        <w:rPr>
          <w:rFonts w:ascii="TH SarabunPSK" w:hAnsi="TH SarabunPSK" w:cs="TH SarabunPSK"/>
          <w:sz w:val="32"/>
          <w:szCs w:val="32"/>
        </w:rPr>
      </w:pPr>
      <w:r w:rsidRPr="007200C8">
        <w:rPr>
          <w:rFonts w:ascii="TH SarabunPSK" w:hAnsi="TH SarabunPSK" w:cs="TH SarabunPSK" w:hint="cs"/>
          <w:sz w:val="32"/>
          <w:szCs w:val="32"/>
          <w:cs/>
        </w:rPr>
        <w:t xml:space="preserve">       </w:t>
      </w:r>
      <w:r w:rsidR="00AC299E" w:rsidRPr="007200C8">
        <w:rPr>
          <w:rFonts w:ascii="TH SarabunPSK" w:hAnsi="TH SarabunPSK" w:cs="TH SarabunPSK"/>
          <w:sz w:val="32"/>
          <w:szCs w:val="32"/>
          <w:cs/>
        </w:rPr>
        <w:t>นักศึกษามีสิทธิ์ขอลาพักการเรียนโดยขออนุมัติต่อ</w:t>
      </w:r>
      <w:r w:rsidR="00B83700" w:rsidRPr="007200C8">
        <w:rPr>
          <w:rFonts w:ascii="TH SarabunPSK" w:hAnsi="TH SarabunPSK" w:cs="TH SarabunPSK" w:hint="cs"/>
          <w:sz w:val="32"/>
          <w:szCs w:val="32"/>
          <w:cs/>
        </w:rPr>
        <w:t>ประธานคณะกรรมการผู้รับผิดชอบหลักสูตร</w:t>
      </w:r>
      <w:r w:rsidR="00B83700" w:rsidRPr="007200C8">
        <w:rPr>
          <w:rFonts w:ascii="TH SarabunPSK" w:hAnsi="TH SarabunPSK" w:cs="TH SarabunPSK"/>
          <w:sz w:val="32"/>
          <w:szCs w:val="32"/>
          <w:cs/>
        </w:rPr>
        <w:t xml:space="preserve">ได้ไม่เกิน </w:t>
      </w:r>
      <w:r w:rsidR="00B83700" w:rsidRPr="007200C8">
        <w:rPr>
          <w:rFonts w:ascii="TH SarabunPSK" w:hAnsi="TH SarabunPSK" w:cs="TH SarabunPSK" w:hint="cs"/>
          <w:sz w:val="32"/>
          <w:szCs w:val="32"/>
          <w:cs/>
        </w:rPr>
        <w:t>1</w:t>
      </w:r>
      <w:r w:rsidR="00AC299E" w:rsidRPr="007200C8">
        <w:rPr>
          <w:rFonts w:ascii="TH SarabunPSK" w:hAnsi="TH SarabunPSK" w:cs="TH SarabunPSK"/>
          <w:sz w:val="32"/>
          <w:szCs w:val="32"/>
          <w:cs/>
        </w:rPr>
        <w:t xml:space="preserve">  ภาคศึกษา ถ้านักศึกษามีความจำเป็</w:t>
      </w:r>
      <w:r w:rsidR="00B83700" w:rsidRPr="007200C8">
        <w:rPr>
          <w:rFonts w:ascii="TH SarabunPSK" w:hAnsi="TH SarabunPSK" w:cs="TH SarabunPSK"/>
          <w:sz w:val="32"/>
          <w:szCs w:val="32"/>
          <w:cs/>
        </w:rPr>
        <w:t xml:space="preserve">นที่จะต้องลาพักการเรียนมากกว่า </w:t>
      </w:r>
      <w:r w:rsidR="00B83700" w:rsidRPr="007200C8">
        <w:rPr>
          <w:rFonts w:ascii="TH SarabunPSK" w:hAnsi="TH SarabunPSK" w:cs="TH SarabunPSK" w:hint="cs"/>
          <w:sz w:val="32"/>
          <w:szCs w:val="32"/>
          <w:cs/>
        </w:rPr>
        <w:t>1</w:t>
      </w:r>
      <w:r w:rsidR="00AC299E" w:rsidRPr="007200C8">
        <w:rPr>
          <w:rFonts w:ascii="TH SarabunPSK" w:hAnsi="TH SarabunPSK" w:cs="TH SarabunPSK"/>
          <w:sz w:val="32"/>
          <w:szCs w:val="32"/>
          <w:cs/>
        </w:rPr>
        <w:t xml:space="preserve"> ภาคการศึกษา หรือเมื่อครบกำหนดพักการเรียนแล้วยังมีความจำเป็นที่จะต้องพักการเรียนต่อไปอีกให้ยื่นคำร้องขอลาพักการเรียนใหม่และต้องได้รับอนุมัติจากมหาวิทยาลัย</w:t>
      </w:r>
    </w:p>
    <w:p w:rsidR="00AC299E" w:rsidRPr="007200C8" w:rsidRDefault="00B83700" w:rsidP="00AC299E">
      <w:pPr>
        <w:tabs>
          <w:tab w:val="left" w:pos="2040"/>
        </w:tabs>
        <w:spacing w:after="0" w:line="240" w:lineRule="auto"/>
        <w:ind w:firstLine="1320"/>
        <w:jc w:val="thaiDistribute"/>
        <w:rPr>
          <w:rFonts w:ascii="TH SarabunPSK" w:hAnsi="TH SarabunPSK" w:cs="TH SarabunPSK"/>
          <w:sz w:val="32"/>
          <w:szCs w:val="32"/>
        </w:rPr>
      </w:pPr>
      <w:r w:rsidRPr="007200C8">
        <w:rPr>
          <w:rFonts w:ascii="TH SarabunPSK" w:hAnsi="TH SarabunPSK" w:cs="TH SarabunPSK" w:hint="cs"/>
          <w:sz w:val="32"/>
          <w:szCs w:val="32"/>
          <w:cs/>
        </w:rPr>
        <w:t>22.3</w:t>
      </w:r>
      <w:r w:rsidR="00A40594" w:rsidRPr="007200C8">
        <w:rPr>
          <w:rFonts w:ascii="TH SarabunPSK" w:hAnsi="TH SarabunPSK" w:cs="TH SarabunPSK"/>
          <w:sz w:val="32"/>
          <w:szCs w:val="32"/>
        </w:rPr>
        <w:t xml:space="preserve"> </w:t>
      </w:r>
      <w:r w:rsidR="00AC299E" w:rsidRPr="007200C8">
        <w:rPr>
          <w:rFonts w:ascii="TH SarabunPSK" w:hAnsi="TH SarabunPSK" w:cs="TH SarabunPSK"/>
          <w:sz w:val="32"/>
          <w:szCs w:val="32"/>
          <w:cs/>
        </w:rPr>
        <w:t>ในกรณีที่นักศึกษาได้รับอนุมัติให้ลาพักการเรียนให้นับระยะเวลาที่ลาพักการเรียนรวมเข้าในระยะเวลาการศึกษาด้วย</w:t>
      </w:r>
    </w:p>
    <w:p w:rsidR="00AC299E" w:rsidRPr="007200C8" w:rsidRDefault="00B83700" w:rsidP="00AC299E">
      <w:pPr>
        <w:tabs>
          <w:tab w:val="left" w:pos="2040"/>
        </w:tabs>
        <w:spacing w:after="0" w:line="240" w:lineRule="auto"/>
        <w:ind w:firstLine="1320"/>
        <w:jc w:val="thaiDistribute"/>
        <w:rPr>
          <w:rFonts w:ascii="TH SarabunPSK" w:hAnsi="TH SarabunPSK" w:cs="TH SarabunPSK"/>
          <w:sz w:val="32"/>
          <w:szCs w:val="32"/>
        </w:rPr>
      </w:pPr>
      <w:r w:rsidRPr="007200C8">
        <w:rPr>
          <w:rFonts w:ascii="TH SarabunPSK" w:hAnsi="TH SarabunPSK" w:cs="TH SarabunPSK" w:hint="cs"/>
          <w:sz w:val="32"/>
          <w:szCs w:val="32"/>
          <w:cs/>
        </w:rPr>
        <w:t>22.4</w:t>
      </w:r>
      <w:r w:rsidR="00A40594" w:rsidRPr="007200C8">
        <w:rPr>
          <w:rFonts w:ascii="TH SarabunPSK" w:hAnsi="TH SarabunPSK" w:cs="TH SarabunPSK"/>
          <w:sz w:val="32"/>
          <w:szCs w:val="32"/>
        </w:rPr>
        <w:t xml:space="preserve"> </w:t>
      </w:r>
      <w:r w:rsidR="00AC299E" w:rsidRPr="007200C8">
        <w:rPr>
          <w:rFonts w:ascii="TH SarabunPSK" w:hAnsi="TH SarabunPSK" w:cs="TH SarabunPSK"/>
          <w:sz w:val="32"/>
          <w:szCs w:val="32"/>
          <w:cs/>
        </w:rPr>
        <w:t>นักศึกษาที่ได้รับอนุมัติให้ลาพักการเรียน  เมื่อจะกลับเข้าเรียนจะต้องยื่นคำร้องขอกลับเข้าเรียน</w:t>
      </w:r>
      <w:r w:rsidR="00C14F74" w:rsidRPr="007200C8">
        <w:rPr>
          <w:rFonts w:ascii="TH SarabunPSK" w:hAnsi="TH SarabunPSK" w:cs="TH SarabunPSK"/>
          <w:sz w:val="32"/>
          <w:szCs w:val="32"/>
          <w:cs/>
        </w:rPr>
        <w:t xml:space="preserve">ก่อนวันเปิดภาคเรียนไม่น้อยกว่า </w:t>
      </w:r>
      <w:r w:rsidR="00C14F74" w:rsidRPr="007200C8">
        <w:rPr>
          <w:rFonts w:ascii="TH SarabunPSK" w:hAnsi="TH SarabunPSK" w:cs="TH SarabunPSK" w:hint="cs"/>
          <w:sz w:val="32"/>
          <w:szCs w:val="32"/>
          <w:cs/>
        </w:rPr>
        <w:t>2</w:t>
      </w:r>
      <w:r w:rsidR="00AC299E" w:rsidRPr="007200C8">
        <w:rPr>
          <w:rFonts w:ascii="TH SarabunPSK" w:hAnsi="TH SarabunPSK" w:cs="TH SarabunPSK"/>
          <w:sz w:val="32"/>
          <w:szCs w:val="32"/>
          <w:cs/>
        </w:rPr>
        <w:t xml:space="preserve"> สัปดาห์ และเมื่อได้รับความเห็นชอบจาก</w:t>
      </w:r>
      <w:r w:rsidRPr="007200C8">
        <w:rPr>
          <w:rFonts w:ascii="TH SarabunPSK" w:hAnsi="TH SarabunPSK" w:cs="TH SarabunPSK" w:hint="cs"/>
          <w:sz w:val="32"/>
          <w:szCs w:val="32"/>
          <w:cs/>
        </w:rPr>
        <w:t>ประธานคณะกรรมการผู้รับผิดชอบหลักสูตรหรือมหาวิทยาลัย</w:t>
      </w:r>
      <w:r w:rsidR="00AC299E" w:rsidRPr="007200C8">
        <w:rPr>
          <w:rFonts w:ascii="TH SarabunPSK" w:hAnsi="TH SarabunPSK" w:cs="TH SarabunPSK"/>
          <w:sz w:val="32"/>
          <w:szCs w:val="32"/>
          <w:cs/>
        </w:rPr>
        <w:t>แล้วจึงจะกลับเข้าเรียนได้</w:t>
      </w:r>
    </w:p>
    <w:p w:rsidR="00A40594" w:rsidRPr="007200C8" w:rsidRDefault="00A40594" w:rsidP="00AC299E">
      <w:pPr>
        <w:tabs>
          <w:tab w:val="left" w:pos="2040"/>
        </w:tabs>
        <w:spacing w:after="0" w:line="240" w:lineRule="auto"/>
        <w:ind w:firstLine="1320"/>
        <w:jc w:val="thaiDistribute"/>
        <w:rPr>
          <w:rFonts w:ascii="TH SarabunPSK" w:hAnsi="TH SarabunPSK" w:cs="TH SarabunPSK"/>
          <w:sz w:val="32"/>
          <w:szCs w:val="32"/>
        </w:rPr>
      </w:pPr>
    </w:p>
    <w:p w:rsidR="00A40594" w:rsidRPr="007200C8" w:rsidRDefault="00A40594" w:rsidP="00AC299E">
      <w:pPr>
        <w:tabs>
          <w:tab w:val="left" w:pos="2040"/>
        </w:tabs>
        <w:spacing w:after="0" w:line="240" w:lineRule="auto"/>
        <w:ind w:firstLine="1320"/>
        <w:jc w:val="thaiDistribute"/>
        <w:rPr>
          <w:rFonts w:ascii="TH SarabunPSK" w:hAnsi="TH SarabunPSK" w:cs="TH SarabunPSK"/>
          <w:sz w:val="32"/>
          <w:szCs w:val="32"/>
        </w:rPr>
      </w:pPr>
    </w:p>
    <w:p w:rsidR="00B83700" w:rsidRPr="007200C8" w:rsidRDefault="00B83700" w:rsidP="00AC299E">
      <w:pPr>
        <w:tabs>
          <w:tab w:val="left" w:pos="1320"/>
        </w:tabs>
        <w:spacing w:after="0" w:line="240" w:lineRule="auto"/>
        <w:ind w:firstLine="561"/>
        <w:jc w:val="thaiDistribute"/>
        <w:rPr>
          <w:rFonts w:ascii="TH SarabunPSK" w:hAnsi="TH SarabunPSK" w:cs="TH SarabunPSK"/>
          <w:sz w:val="32"/>
          <w:szCs w:val="32"/>
        </w:rPr>
      </w:pPr>
      <w:r w:rsidRPr="007200C8">
        <w:rPr>
          <w:rFonts w:ascii="TH SarabunPSK" w:hAnsi="TH SarabunPSK" w:cs="TH SarabunPSK"/>
          <w:b/>
          <w:bCs/>
          <w:sz w:val="32"/>
          <w:szCs w:val="32"/>
          <w:cs/>
        </w:rPr>
        <w:lastRenderedPageBreak/>
        <w:t xml:space="preserve">ข้อ </w:t>
      </w:r>
      <w:r w:rsidRPr="007200C8">
        <w:rPr>
          <w:rFonts w:ascii="TH SarabunPSK" w:hAnsi="TH SarabunPSK" w:cs="TH SarabunPSK" w:hint="cs"/>
          <w:b/>
          <w:bCs/>
          <w:sz w:val="32"/>
          <w:szCs w:val="32"/>
          <w:cs/>
        </w:rPr>
        <w:t>23</w:t>
      </w:r>
      <w:r w:rsidR="00A40594" w:rsidRPr="007200C8">
        <w:rPr>
          <w:rFonts w:ascii="TH SarabunPSK" w:hAnsi="TH SarabunPSK" w:cs="TH SarabunPSK"/>
          <w:sz w:val="32"/>
          <w:szCs w:val="32"/>
          <w:cs/>
        </w:rPr>
        <w:t xml:space="preserve"> </w:t>
      </w:r>
      <w:r w:rsidRPr="007200C8">
        <w:rPr>
          <w:rFonts w:ascii="TH SarabunPSK" w:hAnsi="TH SarabunPSK" w:cs="TH SarabunPSK" w:hint="cs"/>
          <w:sz w:val="32"/>
          <w:szCs w:val="32"/>
          <w:cs/>
        </w:rPr>
        <w:t>การลาออก</w:t>
      </w:r>
    </w:p>
    <w:p w:rsidR="00AC299E" w:rsidRPr="007200C8" w:rsidRDefault="00A40594" w:rsidP="00A40594">
      <w:pPr>
        <w:tabs>
          <w:tab w:val="left" w:pos="1134"/>
        </w:tabs>
        <w:spacing w:after="0" w:line="240" w:lineRule="auto"/>
        <w:ind w:firstLine="561"/>
        <w:jc w:val="thaiDistribute"/>
        <w:rPr>
          <w:rFonts w:ascii="TH SarabunPSK" w:hAnsi="TH SarabunPSK" w:cs="TH SarabunPSK"/>
          <w:sz w:val="32"/>
          <w:szCs w:val="32"/>
        </w:rPr>
      </w:pPr>
      <w:r w:rsidRPr="007200C8">
        <w:rPr>
          <w:rFonts w:ascii="TH SarabunPSK" w:hAnsi="TH SarabunPSK" w:cs="TH SarabunPSK" w:hint="cs"/>
          <w:sz w:val="32"/>
          <w:szCs w:val="32"/>
          <w:cs/>
        </w:rPr>
        <w:tab/>
        <w:t xml:space="preserve"> </w:t>
      </w:r>
      <w:r w:rsidR="00AC299E" w:rsidRPr="007200C8">
        <w:rPr>
          <w:rFonts w:ascii="TH SarabunPSK" w:hAnsi="TH SarabunPSK" w:cs="TH SarabunPSK"/>
          <w:sz w:val="32"/>
          <w:szCs w:val="32"/>
          <w:cs/>
        </w:rPr>
        <w:t>นักศึกษาที่</w:t>
      </w:r>
      <w:r w:rsidR="00B83700" w:rsidRPr="007200C8">
        <w:rPr>
          <w:rFonts w:ascii="TH SarabunPSK" w:hAnsi="TH SarabunPSK" w:cs="TH SarabunPSK" w:hint="cs"/>
          <w:sz w:val="32"/>
          <w:szCs w:val="32"/>
          <w:cs/>
        </w:rPr>
        <w:t>มีความ</w:t>
      </w:r>
      <w:r w:rsidR="00AC299E" w:rsidRPr="007200C8">
        <w:rPr>
          <w:rFonts w:ascii="TH SarabunPSK" w:hAnsi="TH SarabunPSK" w:cs="TH SarabunPSK"/>
          <w:sz w:val="32"/>
          <w:szCs w:val="32"/>
          <w:cs/>
        </w:rPr>
        <w:t>ประสงค์</w:t>
      </w:r>
      <w:r w:rsidR="00B83700" w:rsidRPr="007200C8">
        <w:rPr>
          <w:rFonts w:ascii="TH SarabunPSK" w:hAnsi="TH SarabunPSK" w:cs="TH SarabunPSK" w:hint="cs"/>
          <w:sz w:val="32"/>
          <w:szCs w:val="32"/>
          <w:cs/>
        </w:rPr>
        <w:t>จะ</w:t>
      </w:r>
      <w:r w:rsidR="00B83700" w:rsidRPr="007200C8">
        <w:rPr>
          <w:rFonts w:ascii="TH SarabunPSK" w:hAnsi="TH SarabunPSK" w:cs="TH SarabunPSK"/>
          <w:sz w:val="32"/>
          <w:szCs w:val="32"/>
          <w:cs/>
        </w:rPr>
        <w:t>ลาออกจาก</w:t>
      </w:r>
      <w:r w:rsidR="00B83700" w:rsidRPr="007200C8">
        <w:rPr>
          <w:rFonts w:ascii="TH SarabunPSK" w:hAnsi="TH SarabunPSK" w:cs="TH SarabunPSK" w:hint="cs"/>
          <w:sz w:val="32"/>
          <w:szCs w:val="32"/>
          <w:cs/>
        </w:rPr>
        <w:t>การ</w:t>
      </w:r>
      <w:r w:rsidR="00AC299E" w:rsidRPr="007200C8">
        <w:rPr>
          <w:rFonts w:ascii="TH SarabunPSK" w:hAnsi="TH SarabunPSK" w:cs="TH SarabunPSK"/>
          <w:sz w:val="32"/>
          <w:szCs w:val="32"/>
          <w:cs/>
        </w:rPr>
        <w:t>เป็นนักศึกษาของมหาวิทยาลัย ให้ยื่น</w:t>
      </w:r>
      <w:r w:rsidR="00B83700" w:rsidRPr="007200C8">
        <w:rPr>
          <w:rFonts w:ascii="TH SarabunPSK" w:hAnsi="TH SarabunPSK" w:cs="TH SarabunPSK" w:hint="cs"/>
          <w:sz w:val="32"/>
          <w:szCs w:val="32"/>
          <w:cs/>
        </w:rPr>
        <w:t xml:space="preserve">คำร้องต่อมหาวิทยาลัยผ่านอาจารย์ที่ปรึกษาและคณะกรรมการผู้รับผิดชอบหลักสูตร </w:t>
      </w:r>
      <w:r w:rsidR="00AC299E" w:rsidRPr="007200C8">
        <w:rPr>
          <w:rFonts w:ascii="TH SarabunPSK" w:hAnsi="TH SarabunPSK" w:cs="TH SarabunPSK"/>
          <w:sz w:val="32"/>
          <w:szCs w:val="32"/>
          <w:cs/>
        </w:rPr>
        <w:t xml:space="preserve"> การลาออกจะ</w:t>
      </w:r>
      <w:r w:rsidR="00B83700" w:rsidRPr="007200C8">
        <w:rPr>
          <w:rFonts w:ascii="TH SarabunPSK" w:hAnsi="TH SarabunPSK" w:cs="TH SarabunPSK" w:hint="cs"/>
          <w:sz w:val="32"/>
          <w:szCs w:val="32"/>
          <w:cs/>
        </w:rPr>
        <w:t>มีผล</w:t>
      </w:r>
      <w:r w:rsidR="00AC299E" w:rsidRPr="007200C8">
        <w:rPr>
          <w:rFonts w:ascii="TH SarabunPSK" w:hAnsi="TH SarabunPSK" w:cs="TH SarabunPSK"/>
          <w:sz w:val="32"/>
          <w:szCs w:val="32"/>
          <w:cs/>
        </w:rPr>
        <w:t>สมบูรณ์</w:t>
      </w:r>
      <w:r w:rsidR="00B83700" w:rsidRPr="007200C8">
        <w:rPr>
          <w:rFonts w:ascii="TH SarabunPSK" w:hAnsi="TH SarabunPSK" w:cs="TH SarabunPSK" w:hint="cs"/>
          <w:sz w:val="32"/>
          <w:szCs w:val="32"/>
          <w:cs/>
        </w:rPr>
        <w:t>เมื่อนักศึกษาอนุมัติให้ลาออก</w:t>
      </w:r>
    </w:p>
    <w:p w:rsidR="00B83700" w:rsidRPr="007200C8" w:rsidRDefault="00A40594" w:rsidP="00B83700">
      <w:pPr>
        <w:tabs>
          <w:tab w:val="left" w:pos="1320"/>
        </w:tabs>
        <w:spacing w:after="0" w:line="240" w:lineRule="auto"/>
        <w:ind w:firstLine="561"/>
        <w:jc w:val="thaiDistribute"/>
        <w:rPr>
          <w:rFonts w:ascii="TH SarabunPSK" w:hAnsi="TH SarabunPSK" w:cs="TH SarabunPSK"/>
          <w:sz w:val="32"/>
          <w:szCs w:val="32"/>
        </w:rPr>
      </w:pPr>
      <w:r w:rsidRPr="007200C8">
        <w:rPr>
          <w:rFonts w:ascii="TH SarabunPSK" w:hAnsi="TH SarabunPSK" w:cs="TH SarabunPSK" w:hint="cs"/>
          <w:b/>
          <w:bCs/>
          <w:sz w:val="32"/>
          <w:szCs w:val="32"/>
          <w:cs/>
        </w:rPr>
        <w:t>ข้อ 24</w:t>
      </w:r>
      <w:r w:rsidRPr="007200C8">
        <w:rPr>
          <w:rFonts w:ascii="TH SarabunPSK" w:hAnsi="TH SarabunPSK" w:cs="TH SarabunPSK" w:hint="cs"/>
          <w:sz w:val="32"/>
          <w:szCs w:val="32"/>
          <w:cs/>
        </w:rPr>
        <w:t xml:space="preserve"> </w:t>
      </w:r>
      <w:r w:rsidR="00B83700" w:rsidRPr="007200C8">
        <w:rPr>
          <w:rFonts w:ascii="TH SarabunPSK" w:hAnsi="TH SarabunPSK" w:cs="TH SarabunPSK" w:hint="cs"/>
          <w:sz w:val="32"/>
          <w:szCs w:val="32"/>
          <w:cs/>
        </w:rPr>
        <w:t>นักศึกษาพ้นจากสภาพนักศึกษา เมื่อ</w:t>
      </w:r>
    </w:p>
    <w:p w:rsidR="00B83700" w:rsidRPr="007200C8" w:rsidRDefault="00B83700" w:rsidP="00A40594">
      <w:pPr>
        <w:tabs>
          <w:tab w:val="left" w:pos="1134"/>
        </w:tabs>
        <w:spacing w:after="0" w:line="240" w:lineRule="auto"/>
        <w:ind w:firstLine="561"/>
        <w:jc w:val="thaiDistribute"/>
        <w:rPr>
          <w:rFonts w:ascii="TH SarabunPSK" w:hAnsi="TH SarabunPSK" w:cs="TH SarabunPSK"/>
          <w:sz w:val="32"/>
          <w:szCs w:val="32"/>
        </w:rPr>
      </w:pPr>
      <w:r w:rsidRPr="007200C8">
        <w:rPr>
          <w:rFonts w:ascii="TH SarabunPSK" w:hAnsi="TH SarabunPSK" w:cs="TH SarabunPSK" w:hint="cs"/>
          <w:sz w:val="32"/>
          <w:szCs w:val="32"/>
          <w:cs/>
        </w:rPr>
        <w:tab/>
      </w:r>
      <w:r w:rsidR="00A40594"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24.1 ตาย</w:t>
      </w:r>
    </w:p>
    <w:p w:rsidR="00B83700" w:rsidRPr="007200C8" w:rsidRDefault="00B83700" w:rsidP="00A40594">
      <w:pPr>
        <w:tabs>
          <w:tab w:val="left" w:pos="1134"/>
        </w:tabs>
        <w:spacing w:after="0" w:line="240" w:lineRule="auto"/>
        <w:ind w:firstLine="561"/>
        <w:jc w:val="thaiDistribute"/>
        <w:rPr>
          <w:rFonts w:ascii="TH SarabunPSK" w:hAnsi="TH SarabunPSK" w:cs="TH SarabunPSK"/>
          <w:sz w:val="32"/>
          <w:szCs w:val="32"/>
        </w:rPr>
      </w:pPr>
      <w:r w:rsidRPr="007200C8">
        <w:rPr>
          <w:rFonts w:ascii="TH SarabunPSK" w:hAnsi="TH SarabunPSK" w:cs="TH SarabunPSK" w:hint="cs"/>
          <w:sz w:val="32"/>
          <w:szCs w:val="32"/>
          <w:cs/>
        </w:rPr>
        <w:tab/>
      </w:r>
      <w:r w:rsidR="00A40594"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24.2 ได้รับอนุมัติจากมหาวิทยาลัยให้ลาออก</w:t>
      </w:r>
    </w:p>
    <w:p w:rsidR="00B83700" w:rsidRPr="007200C8" w:rsidRDefault="00B83700" w:rsidP="00A40594">
      <w:pPr>
        <w:tabs>
          <w:tab w:val="left" w:pos="1134"/>
        </w:tabs>
        <w:spacing w:after="0" w:line="240" w:lineRule="auto"/>
        <w:ind w:firstLine="561"/>
        <w:jc w:val="thaiDistribute"/>
        <w:rPr>
          <w:rFonts w:ascii="TH SarabunPSK" w:hAnsi="TH SarabunPSK" w:cs="TH SarabunPSK"/>
          <w:sz w:val="32"/>
          <w:szCs w:val="32"/>
        </w:rPr>
      </w:pPr>
      <w:r w:rsidRPr="007200C8">
        <w:rPr>
          <w:rFonts w:ascii="TH SarabunPSK" w:hAnsi="TH SarabunPSK" w:cs="TH SarabunPSK" w:hint="cs"/>
          <w:sz w:val="32"/>
          <w:szCs w:val="32"/>
          <w:cs/>
        </w:rPr>
        <w:tab/>
      </w:r>
      <w:r w:rsidR="00A40594"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24.3 สำเร็จการศึกษาตามหลักสูตรและได้รับปริญญาตามข้อ 41</w:t>
      </w:r>
    </w:p>
    <w:p w:rsidR="00B83700" w:rsidRPr="007200C8" w:rsidRDefault="00B83700" w:rsidP="00A40594">
      <w:pPr>
        <w:tabs>
          <w:tab w:val="left" w:pos="1134"/>
        </w:tabs>
        <w:spacing w:after="0" w:line="240" w:lineRule="auto"/>
        <w:ind w:firstLine="561"/>
        <w:jc w:val="thaiDistribute"/>
        <w:rPr>
          <w:rFonts w:ascii="TH SarabunPSK" w:hAnsi="TH SarabunPSK" w:cs="TH SarabunPSK"/>
          <w:sz w:val="32"/>
          <w:szCs w:val="32"/>
        </w:rPr>
      </w:pPr>
      <w:r w:rsidRPr="007200C8">
        <w:rPr>
          <w:rFonts w:ascii="TH SarabunPSK" w:hAnsi="TH SarabunPSK" w:cs="TH SarabunPSK" w:hint="cs"/>
          <w:sz w:val="32"/>
          <w:szCs w:val="32"/>
          <w:cs/>
        </w:rPr>
        <w:tab/>
      </w:r>
      <w:r w:rsidR="00A40594"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24.4 ถูกคัดชื่อออกจากมหาวิทยาลัย</w:t>
      </w:r>
    </w:p>
    <w:p w:rsidR="00B83700" w:rsidRPr="007200C8" w:rsidRDefault="00B83700" w:rsidP="00B83700">
      <w:pPr>
        <w:tabs>
          <w:tab w:val="left" w:pos="1320"/>
        </w:tabs>
        <w:spacing w:after="0" w:line="240" w:lineRule="auto"/>
        <w:ind w:firstLine="561"/>
        <w:jc w:val="thaiDistribute"/>
        <w:rPr>
          <w:rFonts w:ascii="TH SarabunPSK" w:hAnsi="TH SarabunPSK" w:cs="TH SarabunPSK"/>
          <w:sz w:val="32"/>
          <w:szCs w:val="32"/>
        </w:rPr>
      </w:pPr>
      <w:r w:rsidRPr="007200C8">
        <w:rPr>
          <w:rFonts w:ascii="TH SarabunPSK" w:hAnsi="TH SarabunPSK" w:cs="TH SarabunPSK" w:hint="cs"/>
          <w:sz w:val="32"/>
          <w:szCs w:val="32"/>
          <w:cs/>
        </w:rPr>
        <w:tab/>
      </w:r>
      <w:r w:rsidR="00A40594"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การคัดชื่อออกจากมหาวิทยาลัย ให้กระทำได้ในกรณีดังต่อไปนี้</w:t>
      </w:r>
    </w:p>
    <w:p w:rsidR="00B83700" w:rsidRPr="007200C8" w:rsidRDefault="00B83700" w:rsidP="00A40594">
      <w:pPr>
        <w:tabs>
          <w:tab w:val="left" w:pos="1320"/>
          <w:tab w:val="left" w:pos="1701"/>
        </w:tabs>
        <w:spacing w:after="0" w:line="240" w:lineRule="auto"/>
        <w:ind w:firstLine="561"/>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t>24.4.1 ไม่ลงทะเบียนเรียนในภาคการศึกษาแรกที่ขึ้นทะเบียนเป็นนักศึกษา</w:t>
      </w:r>
    </w:p>
    <w:p w:rsidR="00B83700" w:rsidRPr="007200C8" w:rsidRDefault="00B83700" w:rsidP="00A40594">
      <w:pPr>
        <w:tabs>
          <w:tab w:val="left" w:pos="1320"/>
          <w:tab w:val="left" w:pos="1701"/>
        </w:tabs>
        <w:spacing w:after="0" w:line="240" w:lineRule="auto"/>
        <w:ind w:firstLine="561"/>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t>24.4.2 เมื่อสิ้นสุดภาคการศึกษาแล้วไม่ชำระค่าบำรุงและค่าธรรมเนียมการศึกษาต่างๆ ตามที่มหาวิทยาลัยกำหนดโดยไม่มีหลักฐานการขาดแคลนทุนทรัพย์อย่างแท้จริง เว้นแต่ได้รับการผ่อนผันจากมหาวิทยาลัย</w:t>
      </w:r>
    </w:p>
    <w:p w:rsidR="00B83700" w:rsidRPr="007200C8" w:rsidRDefault="00B83700" w:rsidP="00A40594">
      <w:pPr>
        <w:tabs>
          <w:tab w:val="left" w:pos="1320"/>
          <w:tab w:val="left" w:pos="1701"/>
        </w:tabs>
        <w:spacing w:after="0" w:line="240" w:lineRule="auto"/>
        <w:ind w:firstLine="561"/>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t>24.4.3 ขาดคุณสมบัติตามข้อ 10 อย่างใดอย่างหนึ่ง</w:t>
      </w:r>
    </w:p>
    <w:p w:rsidR="00B83700" w:rsidRPr="007200C8" w:rsidRDefault="00B83700" w:rsidP="00A40594">
      <w:pPr>
        <w:tabs>
          <w:tab w:val="left" w:pos="1320"/>
          <w:tab w:val="left" w:pos="1701"/>
        </w:tabs>
        <w:spacing w:after="0" w:line="240" w:lineRule="auto"/>
        <w:ind w:firstLine="561"/>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t>24.4.4 ได้ค่าระดับคะแนนเฉลี่ยต่ำกว่า 2.5  เมื่อลงทะเบียนเรียนและมีผลการเรียนแล้ว 2 ภาคการศึกษา</w:t>
      </w:r>
    </w:p>
    <w:p w:rsidR="00B83700" w:rsidRPr="007200C8" w:rsidRDefault="00B83700" w:rsidP="00A40594">
      <w:pPr>
        <w:tabs>
          <w:tab w:val="left" w:pos="1320"/>
          <w:tab w:val="left" w:pos="1701"/>
        </w:tabs>
        <w:spacing w:after="0" w:line="240" w:lineRule="auto"/>
        <w:ind w:firstLine="561"/>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t xml:space="preserve">24.4.5 </w:t>
      </w:r>
      <w:r w:rsidR="009374BE" w:rsidRPr="007200C8">
        <w:rPr>
          <w:rFonts w:ascii="TH SarabunPSK" w:hAnsi="TH SarabunPSK" w:cs="TH SarabunPSK" w:hint="cs"/>
          <w:sz w:val="32"/>
          <w:szCs w:val="32"/>
          <w:cs/>
        </w:rPr>
        <w:t>ผลการประเมินไม่ผ่านจำนวนสามครั้ง ในการสอบภา</w:t>
      </w:r>
      <w:r w:rsidR="00712B43">
        <w:rPr>
          <w:rFonts w:ascii="TH SarabunPSK" w:hAnsi="TH SarabunPSK" w:cs="TH SarabunPSK" w:hint="cs"/>
          <w:sz w:val="32"/>
          <w:szCs w:val="32"/>
          <w:cs/>
        </w:rPr>
        <w:t>ษา</w:t>
      </w:r>
      <w:r w:rsidR="009374BE" w:rsidRPr="007200C8">
        <w:rPr>
          <w:rFonts w:ascii="TH SarabunPSK" w:hAnsi="TH SarabunPSK" w:cs="TH SarabunPSK" w:hint="cs"/>
          <w:sz w:val="32"/>
          <w:szCs w:val="32"/>
          <w:cs/>
        </w:rPr>
        <w:t xml:space="preserve"> </w:t>
      </w:r>
      <w:r w:rsidR="009374BE" w:rsidRPr="007200C8">
        <w:rPr>
          <w:rFonts w:ascii="TH SarabunPSK" w:hAnsi="TH SarabunPSK" w:cs="TH SarabunPSK"/>
          <w:sz w:val="32"/>
          <w:szCs w:val="32"/>
        </w:rPr>
        <w:t xml:space="preserve">(Language Examination) </w:t>
      </w:r>
      <w:r w:rsidR="009374BE" w:rsidRPr="007200C8">
        <w:rPr>
          <w:rFonts w:ascii="TH SarabunPSK" w:hAnsi="TH SarabunPSK" w:cs="TH SarabunPSK" w:hint="cs"/>
          <w:sz w:val="32"/>
          <w:szCs w:val="32"/>
          <w:cs/>
        </w:rPr>
        <w:t xml:space="preserve">การสอบวัดคุณสมบัติ </w:t>
      </w:r>
      <w:r w:rsidR="009374BE" w:rsidRPr="007200C8">
        <w:rPr>
          <w:rFonts w:ascii="TH SarabunPSK" w:hAnsi="TH SarabunPSK" w:cs="TH SarabunPSK"/>
          <w:sz w:val="32"/>
          <w:szCs w:val="32"/>
        </w:rPr>
        <w:t xml:space="preserve">(Qualifying Examination) </w:t>
      </w:r>
      <w:r w:rsidR="009374BE" w:rsidRPr="007200C8">
        <w:rPr>
          <w:rFonts w:ascii="TH SarabunPSK" w:hAnsi="TH SarabunPSK" w:cs="TH SarabunPSK" w:hint="cs"/>
          <w:sz w:val="32"/>
          <w:szCs w:val="32"/>
          <w:cs/>
        </w:rPr>
        <w:t xml:space="preserve">หรือการสอบประมวลความรู้ </w:t>
      </w:r>
      <w:r w:rsidR="009374BE" w:rsidRPr="007200C8">
        <w:rPr>
          <w:rFonts w:ascii="TH SarabunPSK" w:hAnsi="TH SarabunPSK" w:cs="TH SarabunPSK"/>
          <w:sz w:val="32"/>
          <w:szCs w:val="32"/>
        </w:rPr>
        <w:t xml:space="preserve">(Comprehensive Examination) </w:t>
      </w:r>
      <w:r w:rsidR="009374BE" w:rsidRPr="007200C8">
        <w:rPr>
          <w:rFonts w:ascii="TH SarabunPSK" w:hAnsi="TH SarabunPSK" w:cs="TH SarabunPSK" w:hint="cs"/>
          <w:sz w:val="32"/>
          <w:szCs w:val="32"/>
          <w:cs/>
        </w:rPr>
        <w:t>แล้วแต่กรณี</w:t>
      </w:r>
    </w:p>
    <w:p w:rsidR="009374BE" w:rsidRPr="007200C8" w:rsidRDefault="009374BE" w:rsidP="00A40594">
      <w:pPr>
        <w:tabs>
          <w:tab w:val="left" w:pos="1320"/>
          <w:tab w:val="left" w:pos="1701"/>
        </w:tabs>
        <w:spacing w:after="0" w:line="240" w:lineRule="auto"/>
        <w:ind w:firstLine="561"/>
        <w:jc w:val="thaiDistribute"/>
        <w:rPr>
          <w:rFonts w:ascii="TH SarabunPSK" w:hAnsi="TH SarabunPSK" w:cs="TH SarabunPSK"/>
          <w:sz w:val="32"/>
          <w:szCs w:val="32"/>
          <w:cs/>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t>24.4.6 เมื่อได้ลงทะเบียนเรียนครบกำหนดระยะเวลาการศึกษาตามข้อ 8</w:t>
      </w:r>
    </w:p>
    <w:p w:rsidR="00B83700" w:rsidRPr="007200C8" w:rsidRDefault="00A87C41" w:rsidP="00B83700">
      <w:pPr>
        <w:tabs>
          <w:tab w:val="left" w:pos="1560"/>
        </w:tabs>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ab/>
      </w:r>
    </w:p>
    <w:p w:rsidR="009374BE" w:rsidRPr="007200C8" w:rsidRDefault="009374BE" w:rsidP="009374BE">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 xml:space="preserve">หมวด </w:t>
      </w:r>
      <w:r w:rsidRPr="007200C8">
        <w:rPr>
          <w:rFonts w:ascii="TH SarabunPSK" w:hAnsi="TH SarabunPSK" w:cs="TH SarabunPSK" w:hint="cs"/>
          <w:b/>
          <w:bCs/>
          <w:sz w:val="32"/>
          <w:szCs w:val="32"/>
          <w:cs/>
        </w:rPr>
        <w:t>5</w:t>
      </w:r>
    </w:p>
    <w:p w:rsidR="009374BE" w:rsidRPr="007200C8" w:rsidRDefault="009374BE" w:rsidP="009374BE">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การวัด และประเมินผลการศึกษา</w:t>
      </w:r>
    </w:p>
    <w:p w:rsidR="009374BE" w:rsidRPr="007200C8" w:rsidRDefault="009374BE" w:rsidP="009374BE">
      <w:pPr>
        <w:spacing w:after="0" w:line="240" w:lineRule="auto"/>
        <w:jc w:val="both"/>
        <w:rPr>
          <w:rFonts w:ascii="TH SarabunPSK" w:hAnsi="TH SarabunPSK" w:cs="TH SarabunPSK"/>
          <w:b/>
          <w:bCs/>
          <w:sz w:val="32"/>
          <w:szCs w:val="32"/>
        </w:rPr>
      </w:pPr>
    </w:p>
    <w:p w:rsidR="009374BE" w:rsidRPr="007200C8" w:rsidRDefault="009374BE" w:rsidP="009374BE">
      <w:pPr>
        <w:spacing w:after="0" w:line="240" w:lineRule="auto"/>
        <w:ind w:firstLine="561"/>
        <w:jc w:val="thaiDistribute"/>
        <w:rPr>
          <w:rFonts w:ascii="TH SarabunPSK" w:hAnsi="TH SarabunPSK" w:cs="TH SarabunPSK"/>
          <w:sz w:val="32"/>
          <w:szCs w:val="32"/>
        </w:rPr>
      </w:pPr>
      <w:r w:rsidRPr="007200C8">
        <w:rPr>
          <w:rFonts w:ascii="TH SarabunPSK" w:hAnsi="TH SarabunPSK" w:cs="TH SarabunPSK"/>
          <w:b/>
          <w:bCs/>
          <w:sz w:val="32"/>
          <w:szCs w:val="32"/>
          <w:cs/>
        </w:rPr>
        <w:t xml:space="preserve">ข้อ </w:t>
      </w:r>
      <w:r w:rsidRPr="007200C8">
        <w:rPr>
          <w:rFonts w:ascii="TH SarabunPSK" w:hAnsi="TH SarabunPSK" w:cs="TH SarabunPSK" w:hint="cs"/>
          <w:b/>
          <w:bCs/>
          <w:sz w:val="32"/>
          <w:szCs w:val="32"/>
          <w:cs/>
        </w:rPr>
        <w:t>25</w:t>
      </w:r>
      <w:r w:rsidR="00A40594" w:rsidRPr="007200C8">
        <w:rPr>
          <w:rFonts w:ascii="TH SarabunPSK" w:hAnsi="TH SarabunPSK" w:cs="TH SarabunPSK"/>
          <w:sz w:val="32"/>
          <w:szCs w:val="32"/>
          <w:cs/>
        </w:rPr>
        <w:t xml:space="preserve"> </w:t>
      </w:r>
      <w:r w:rsidRPr="007200C8">
        <w:rPr>
          <w:rFonts w:ascii="TH SarabunPSK" w:hAnsi="TH SarabunPSK" w:cs="TH SarabunPSK"/>
          <w:sz w:val="32"/>
          <w:szCs w:val="32"/>
          <w:cs/>
        </w:rPr>
        <w:t>นักศึกษาต้องมีเวลาเรียนในรา</w:t>
      </w:r>
      <w:r w:rsidR="00680B7A" w:rsidRPr="007200C8">
        <w:rPr>
          <w:rFonts w:ascii="TH SarabunPSK" w:hAnsi="TH SarabunPSK" w:cs="TH SarabunPSK"/>
          <w:sz w:val="32"/>
          <w:szCs w:val="32"/>
          <w:cs/>
        </w:rPr>
        <w:t xml:space="preserve">ยวิชาหนึ่งๆ ไม่น้อยกว่าร้อยละ </w:t>
      </w:r>
      <w:r w:rsidR="00680B7A" w:rsidRPr="007200C8">
        <w:rPr>
          <w:rFonts w:ascii="TH SarabunPSK" w:hAnsi="TH SarabunPSK" w:cs="TH SarabunPSK" w:hint="cs"/>
          <w:sz w:val="32"/>
          <w:szCs w:val="32"/>
          <w:cs/>
        </w:rPr>
        <w:t>60</w:t>
      </w:r>
      <w:r w:rsidRPr="007200C8">
        <w:rPr>
          <w:rFonts w:ascii="TH SarabunPSK" w:hAnsi="TH SarabunPSK" w:cs="TH SarabunPSK"/>
          <w:sz w:val="32"/>
          <w:szCs w:val="32"/>
          <w:cs/>
        </w:rPr>
        <w:t xml:space="preserve"> ของเวลาเรียนทั้งหมดของรายวิชานั้น</w:t>
      </w:r>
      <w:r w:rsidR="00680B7A" w:rsidRPr="007200C8">
        <w:rPr>
          <w:rFonts w:ascii="TH SarabunPSK" w:hAnsi="TH SarabunPSK" w:cs="TH SarabunPSK" w:hint="cs"/>
          <w:sz w:val="32"/>
          <w:szCs w:val="32"/>
          <w:cs/>
        </w:rPr>
        <w:t xml:space="preserve"> </w:t>
      </w:r>
      <w:r w:rsidR="00680B7A" w:rsidRPr="007200C8">
        <w:rPr>
          <w:rFonts w:ascii="TH SarabunPSK" w:hAnsi="TH SarabunPSK" w:cs="TH SarabunPSK"/>
          <w:sz w:val="32"/>
          <w:szCs w:val="32"/>
          <w:cs/>
        </w:rPr>
        <w:t xml:space="preserve">จึงจะมีสิทธิ์เข้าสอบ </w:t>
      </w:r>
      <w:r w:rsidRPr="007200C8">
        <w:rPr>
          <w:rFonts w:ascii="TH SarabunPSK" w:hAnsi="TH SarabunPSK" w:cs="TH SarabunPSK"/>
          <w:sz w:val="32"/>
          <w:szCs w:val="32"/>
          <w:cs/>
        </w:rPr>
        <w:t>แต่ทั้งนี้นักศึกษาที่มีเวลาเรียนในรายวิชาหนึ่ง</w:t>
      </w:r>
      <w:r w:rsidRPr="007200C8">
        <w:rPr>
          <w:rFonts w:ascii="TH SarabunPSK" w:hAnsi="TH SarabunPSK" w:cs="TH SarabunPSK"/>
          <w:sz w:val="32"/>
          <w:szCs w:val="32"/>
        </w:rPr>
        <w:t xml:space="preserve"> </w:t>
      </w:r>
      <w:r w:rsidR="00680B7A" w:rsidRPr="007200C8">
        <w:rPr>
          <w:rFonts w:ascii="TH SarabunPSK" w:hAnsi="TH SarabunPSK" w:cs="TH SarabunPSK"/>
          <w:sz w:val="32"/>
          <w:szCs w:val="32"/>
          <w:cs/>
        </w:rPr>
        <w:t xml:space="preserve">ๆ  ตั้งแต่ร้อยละ </w:t>
      </w:r>
      <w:r w:rsidR="00680B7A" w:rsidRPr="007200C8">
        <w:rPr>
          <w:rFonts w:ascii="TH SarabunPSK" w:hAnsi="TH SarabunPSK" w:cs="TH SarabunPSK" w:hint="cs"/>
          <w:sz w:val="32"/>
          <w:szCs w:val="32"/>
          <w:cs/>
        </w:rPr>
        <w:t>60</w:t>
      </w:r>
      <w:r w:rsidR="00A40594" w:rsidRPr="007200C8">
        <w:rPr>
          <w:rFonts w:ascii="TH SarabunPSK" w:hAnsi="TH SarabunPSK" w:cs="TH SarabunPSK"/>
          <w:sz w:val="32"/>
          <w:szCs w:val="32"/>
          <w:cs/>
        </w:rPr>
        <w:t xml:space="preserve"> ขึ้นไป </w:t>
      </w:r>
      <w:r w:rsidR="00680B7A" w:rsidRPr="007200C8">
        <w:rPr>
          <w:rFonts w:ascii="TH SarabunPSK" w:hAnsi="TH SarabunPSK" w:cs="TH SarabunPSK"/>
          <w:sz w:val="32"/>
          <w:szCs w:val="32"/>
          <w:cs/>
        </w:rPr>
        <w:t xml:space="preserve">แต่ไม่ถึงร้อยละ </w:t>
      </w:r>
      <w:r w:rsidR="00680B7A" w:rsidRPr="007200C8">
        <w:rPr>
          <w:rFonts w:ascii="TH SarabunPSK" w:hAnsi="TH SarabunPSK" w:cs="TH SarabunPSK" w:hint="cs"/>
          <w:sz w:val="32"/>
          <w:szCs w:val="32"/>
          <w:cs/>
        </w:rPr>
        <w:t>80</w:t>
      </w:r>
      <w:r w:rsidRPr="007200C8">
        <w:rPr>
          <w:rFonts w:ascii="TH SarabunPSK" w:hAnsi="TH SarabunPSK" w:cs="TH SarabunPSK"/>
          <w:sz w:val="32"/>
          <w:szCs w:val="32"/>
          <w:cs/>
        </w:rPr>
        <w:t xml:space="preserve"> ของเวลาเรียนทั้งหมดของวิชานั้นจะมีสิทธิเข้าสอบได้ต่อเมื่อได้รับอนุมัติจาก</w:t>
      </w:r>
      <w:r w:rsidR="00680B7A" w:rsidRPr="007200C8">
        <w:rPr>
          <w:rFonts w:ascii="TH SarabunPSK" w:hAnsi="TH SarabunPSK" w:cs="TH SarabunPSK" w:hint="cs"/>
          <w:sz w:val="32"/>
          <w:szCs w:val="32"/>
          <w:cs/>
        </w:rPr>
        <w:t>คณะ</w:t>
      </w:r>
      <w:r w:rsidRPr="007200C8">
        <w:rPr>
          <w:rFonts w:ascii="TH SarabunPSK" w:hAnsi="TH SarabunPSK" w:cs="TH SarabunPSK"/>
          <w:sz w:val="32"/>
          <w:szCs w:val="32"/>
          <w:cs/>
        </w:rPr>
        <w:t>กรรมการ</w:t>
      </w:r>
      <w:r w:rsidR="00680B7A" w:rsidRPr="007200C8">
        <w:rPr>
          <w:rFonts w:ascii="TH SarabunPSK" w:hAnsi="TH SarabunPSK" w:cs="TH SarabunPSK" w:hint="cs"/>
          <w:sz w:val="32"/>
          <w:szCs w:val="32"/>
          <w:cs/>
        </w:rPr>
        <w:t>ผู้รับผิดชอบ</w:t>
      </w:r>
      <w:r w:rsidRPr="007200C8">
        <w:rPr>
          <w:rFonts w:ascii="TH SarabunPSK" w:hAnsi="TH SarabunPSK" w:cs="TH SarabunPSK"/>
          <w:sz w:val="32"/>
          <w:szCs w:val="32"/>
          <w:cs/>
        </w:rPr>
        <w:t>ก่อน</w:t>
      </w:r>
    </w:p>
    <w:p w:rsidR="009374BE" w:rsidRPr="007200C8" w:rsidRDefault="00680B7A" w:rsidP="009374BE">
      <w:pPr>
        <w:spacing w:after="0" w:line="240" w:lineRule="auto"/>
        <w:ind w:firstLine="561"/>
        <w:jc w:val="thaiDistribute"/>
        <w:rPr>
          <w:rFonts w:ascii="TH SarabunPSK" w:hAnsi="TH SarabunPSK" w:cs="TH SarabunPSK"/>
          <w:sz w:val="32"/>
          <w:szCs w:val="32"/>
        </w:rPr>
      </w:pPr>
      <w:r w:rsidRPr="007200C8">
        <w:rPr>
          <w:rFonts w:ascii="TH SarabunPSK" w:hAnsi="TH SarabunPSK" w:cs="TH SarabunPSK"/>
          <w:b/>
          <w:bCs/>
          <w:sz w:val="32"/>
          <w:szCs w:val="32"/>
          <w:cs/>
        </w:rPr>
        <w:t xml:space="preserve">ข้อ </w:t>
      </w:r>
      <w:r w:rsidRPr="007200C8">
        <w:rPr>
          <w:rFonts w:ascii="TH SarabunPSK" w:hAnsi="TH SarabunPSK" w:cs="TH SarabunPSK" w:hint="cs"/>
          <w:b/>
          <w:bCs/>
          <w:sz w:val="32"/>
          <w:szCs w:val="32"/>
          <w:cs/>
        </w:rPr>
        <w:t>26</w:t>
      </w:r>
      <w:r w:rsidR="009374BE" w:rsidRPr="007200C8">
        <w:rPr>
          <w:rFonts w:ascii="TH SarabunPSK" w:hAnsi="TH SarabunPSK" w:cs="TH SarabunPSK"/>
          <w:sz w:val="32"/>
          <w:szCs w:val="32"/>
          <w:cs/>
        </w:rPr>
        <w:t xml:space="preserve"> ให้มีการวัดผลการเรียนระหว่างภาคการศึกษาและมีการวัดผล</w:t>
      </w:r>
      <w:r w:rsidRPr="007200C8">
        <w:rPr>
          <w:rFonts w:ascii="TH SarabunPSK" w:hAnsi="TH SarabunPSK" w:cs="TH SarabunPSK" w:hint="cs"/>
          <w:sz w:val="32"/>
          <w:szCs w:val="32"/>
          <w:cs/>
        </w:rPr>
        <w:t>ปลาย</w:t>
      </w:r>
      <w:r w:rsidR="009374BE" w:rsidRPr="007200C8">
        <w:rPr>
          <w:rFonts w:ascii="TH SarabunPSK" w:hAnsi="TH SarabunPSK" w:cs="TH SarabunPSK"/>
          <w:sz w:val="32"/>
          <w:szCs w:val="32"/>
          <w:cs/>
        </w:rPr>
        <w:t>ภาคการศึกษา</w:t>
      </w:r>
    </w:p>
    <w:p w:rsidR="009374BE" w:rsidRPr="007200C8" w:rsidRDefault="00680B7A" w:rsidP="009374BE">
      <w:pPr>
        <w:spacing w:after="0" w:line="240" w:lineRule="auto"/>
        <w:ind w:firstLine="561"/>
        <w:jc w:val="thaiDistribute"/>
        <w:rPr>
          <w:rFonts w:ascii="TH SarabunPSK" w:hAnsi="TH SarabunPSK" w:cs="TH SarabunPSK"/>
          <w:sz w:val="32"/>
          <w:szCs w:val="32"/>
        </w:rPr>
      </w:pPr>
      <w:r w:rsidRPr="007200C8">
        <w:rPr>
          <w:rFonts w:ascii="TH SarabunPSK" w:hAnsi="TH SarabunPSK" w:cs="TH SarabunPSK"/>
          <w:b/>
          <w:bCs/>
          <w:sz w:val="32"/>
          <w:szCs w:val="32"/>
          <w:cs/>
        </w:rPr>
        <w:t xml:space="preserve">ข้อ </w:t>
      </w:r>
      <w:r w:rsidRPr="007200C8">
        <w:rPr>
          <w:rFonts w:ascii="TH SarabunPSK" w:hAnsi="TH SarabunPSK" w:cs="TH SarabunPSK" w:hint="cs"/>
          <w:b/>
          <w:bCs/>
          <w:sz w:val="32"/>
          <w:szCs w:val="32"/>
          <w:cs/>
        </w:rPr>
        <w:t>27</w:t>
      </w:r>
      <w:r w:rsidR="00A40594" w:rsidRPr="007200C8">
        <w:rPr>
          <w:rFonts w:ascii="TH SarabunPSK" w:hAnsi="TH SarabunPSK" w:cs="TH SarabunPSK"/>
          <w:sz w:val="32"/>
          <w:szCs w:val="32"/>
          <w:cs/>
        </w:rPr>
        <w:t xml:space="preserve"> การประเมินผลการศึกษา</w:t>
      </w:r>
      <w:r w:rsidR="009374BE" w:rsidRPr="007200C8">
        <w:rPr>
          <w:rFonts w:ascii="TH SarabunPSK" w:hAnsi="TH SarabunPSK" w:cs="TH SarabunPSK"/>
          <w:sz w:val="32"/>
          <w:szCs w:val="32"/>
          <w:cs/>
        </w:rPr>
        <w:t xml:space="preserve"> ให้ผู้สอนเป็นผู้ประเมินและโดยความเห็นชอบของคณะกรรมการ</w:t>
      </w:r>
      <w:r w:rsidRPr="007200C8">
        <w:rPr>
          <w:rFonts w:ascii="TH SarabunPSK" w:hAnsi="TH SarabunPSK" w:cs="TH SarabunPSK" w:hint="cs"/>
          <w:sz w:val="32"/>
          <w:szCs w:val="32"/>
          <w:cs/>
        </w:rPr>
        <w:t>ผู้รับผิดชอบหลักสูตร</w:t>
      </w:r>
    </w:p>
    <w:p w:rsidR="00A536F1" w:rsidRPr="007200C8" w:rsidRDefault="00A536F1" w:rsidP="009374BE">
      <w:pPr>
        <w:spacing w:after="0" w:line="240" w:lineRule="auto"/>
        <w:ind w:firstLine="561"/>
        <w:jc w:val="thaiDistribute"/>
        <w:rPr>
          <w:rFonts w:ascii="TH SarabunPSK" w:hAnsi="TH SarabunPSK" w:cs="TH SarabunPSK"/>
          <w:sz w:val="32"/>
          <w:szCs w:val="32"/>
        </w:rPr>
      </w:pPr>
    </w:p>
    <w:p w:rsidR="00A536F1" w:rsidRPr="007200C8" w:rsidRDefault="00A536F1" w:rsidP="009374BE">
      <w:pPr>
        <w:spacing w:after="0" w:line="240" w:lineRule="auto"/>
        <w:ind w:firstLine="561"/>
        <w:jc w:val="thaiDistribute"/>
        <w:rPr>
          <w:rFonts w:ascii="TH SarabunPSK" w:hAnsi="TH SarabunPSK" w:cs="TH SarabunPSK"/>
          <w:sz w:val="32"/>
          <w:szCs w:val="32"/>
        </w:rPr>
      </w:pPr>
    </w:p>
    <w:p w:rsidR="00A536F1" w:rsidRPr="007200C8" w:rsidRDefault="00A536F1" w:rsidP="009374BE">
      <w:pPr>
        <w:spacing w:after="0" w:line="240" w:lineRule="auto"/>
        <w:ind w:firstLine="561"/>
        <w:jc w:val="thaiDistribute"/>
        <w:rPr>
          <w:rFonts w:ascii="TH SarabunPSK" w:hAnsi="TH SarabunPSK" w:cs="TH SarabunPSK"/>
          <w:sz w:val="32"/>
          <w:szCs w:val="32"/>
        </w:rPr>
      </w:pPr>
    </w:p>
    <w:p w:rsidR="00A536F1" w:rsidRPr="007200C8" w:rsidRDefault="00A536F1" w:rsidP="009374BE">
      <w:pPr>
        <w:spacing w:after="0" w:line="240" w:lineRule="auto"/>
        <w:ind w:firstLine="561"/>
        <w:jc w:val="thaiDistribute"/>
        <w:rPr>
          <w:rFonts w:ascii="TH SarabunPSK" w:hAnsi="TH SarabunPSK" w:cs="TH SarabunPSK"/>
          <w:sz w:val="32"/>
          <w:szCs w:val="32"/>
        </w:rPr>
      </w:pPr>
    </w:p>
    <w:p w:rsidR="009374BE" w:rsidRPr="007200C8" w:rsidRDefault="00680B7A" w:rsidP="00A40594">
      <w:pPr>
        <w:tabs>
          <w:tab w:val="left" w:pos="1200"/>
        </w:tabs>
        <w:spacing w:after="0" w:line="240" w:lineRule="auto"/>
        <w:ind w:firstLine="1276"/>
        <w:jc w:val="thaiDistribute"/>
        <w:rPr>
          <w:rFonts w:ascii="TH SarabunPSK" w:hAnsi="TH SarabunPSK" w:cs="TH SarabunPSK"/>
          <w:sz w:val="32"/>
          <w:szCs w:val="32"/>
        </w:rPr>
      </w:pPr>
      <w:r w:rsidRPr="007200C8">
        <w:rPr>
          <w:rFonts w:ascii="TH SarabunPSK" w:hAnsi="TH SarabunPSK" w:cs="TH SarabunPSK" w:hint="cs"/>
          <w:sz w:val="32"/>
          <w:szCs w:val="32"/>
          <w:cs/>
        </w:rPr>
        <w:lastRenderedPageBreak/>
        <w:t>27.1</w:t>
      </w:r>
      <w:r w:rsidR="009374BE" w:rsidRPr="007200C8">
        <w:rPr>
          <w:rFonts w:ascii="TH SarabunPSK" w:hAnsi="TH SarabunPSK" w:cs="TH SarabunPSK"/>
          <w:sz w:val="32"/>
          <w:szCs w:val="32"/>
          <w:cs/>
        </w:rPr>
        <w:t xml:space="preserve"> เกณฑ์</w:t>
      </w:r>
      <w:r w:rsidRPr="007200C8">
        <w:rPr>
          <w:rFonts w:ascii="TH SarabunPSK" w:hAnsi="TH SarabunPSK" w:cs="TH SarabunPSK"/>
          <w:sz w:val="32"/>
          <w:szCs w:val="32"/>
          <w:cs/>
        </w:rPr>
        <w:t xml:space="preserve">การประเมินผลการศึกษา  แบ่งเป็น </w:t>
      </w:r>
      <w:r w:rsidRPr="007200C8">
        <w:rPr>
          <w:rFonts w:ascii="TH SarabunPSK" w:hAnsi="TH SarabunPSK" w:cs="TH SarabunPSK" w:hint="cs"/>
          <w:sz w:val="32"/>
          <w:szCs w:val="32"/>
          <w:cs/>
        </w:rPr>
        <w:t>8</w:t>
      </w:r>
      <w:r w:rsidRPr="007200C8">
        <w:rPr>
          <w:rFonts w:ascii="TH SarabunPSK" w:hAnsi="TH SarabunPSK" w:cs="TH SarabunPSK"/>
          <w:sz w:val="32"/>
          <w:szCs w:val="32"/>
          <w:cs/>
        </w:rPr>
        <w:t xml:space="preserve"> ระดับ และมีค่าระดับ</w:t>
      </w:r>
      <w:r w:rsidRPr="007200C8">
        <w:rPr>
          <w:rFonts w:ascii="TH SarabunPSK" w:hAnsi="TH SarabunPSK" w:cs="TH SarabunPSK" w:hint="cs"/>
          <w:sz w:val="32"/>
          <w:szCs w:val="32"/>
          <w:cs/>
        </w:rPr>
        <w:t>คะแนน</w:t>
      </w:r>
      <w:r w:rsidR="009374BE" w:rsidRPr="007200C8">
        <w:rPr>
          <w:rFonts w:ascii="TH SarabunPSK" w:hAnsi="TH SarabunPSK" w:cs="TH SarabunPSK"/>
          <w:sz w:val="32"/>
          <w:szCs w:val="32"/>
          <w:cs/>
        </w:rPr>
        <w:t>ดังนี้</w:t>
      </w:r>
    </w:p>
    <w:p w:rsidR="00A40594" w:rsidRPr="007200C8" w:rsidRDefault="00A40594" w:rsidP="00A40594">
      <w:pPr>
        <w:tabs>
          <w:tab w:val="left" w:pos="1200"/>
        </w:tabs>
        <w:spacing w:after="0" w:line="240" w:lineRule="auto"/>
        <w:ind w:firstLine="1276"/>
        <w:jc w:val="thaiDistribute"/>
        <w:rPr>
          <w:rFonts w:ascii="TH SarabunPSK" w:hAnsi="TH SarabunPSK" w:cs="TH SarabunPSK"/>
          <w:sz w:val="32"/>
          <w:szCs w:val="32"/>
        </w:rPr>
      </w:pPr>
    </w:p>
    <w:p w:rsidR="009374BE" w:rsidRPr="007200C8" w:rsidRDefault="00A40594" w:rsidP="009374BE">
      <w:pPr>
        <w:tabs>
          <w:tab w:val="left" w:pos="1080"/>
        </w:tabs>
        <w:spacing w:after="0" w:line="240" w:lineRule="auto"/>
        <w:jc w:val="both"/>
        <w:rPr>
          <w:rFonts w:ascii="TH SarabunPSK" w:hAnsi="TH SarabunPSK" w:cs="TH SarabunPSK"/>
          <w:sz w:val="32"/>
          <w:szCs w:val="32"/>
        </w:rPr>
      </w:pPr>
      <w:r w:rsidRPr="007200C8">
        <w:rPr>
          <w:rFonts w:ascii="TH SarabunPSK" w:hAnsi="TH SarabunPSK" w:cs="TH SarabunPSK"/>
          <w:sz w:val="32"/>
          <w:szCs w:val="32"/>
        </w:rPr>
        <w:tab/>
      </w:r>
      <w:r w:rsidR="009374BE" w:rsidRPr="007200C8">
        <w:rPr>
          <w:rFonts w:ascii="TH SarabunPSK" w:hAnsi="TH SarabunPSK" w:cs="TH SarabunPSK"/>
          <w:sz w:val="32"/>
          <w:szCs w:val="32"/>
          <w:cs/>
        </w:rPr>
        <w:t>ระดับขั้นผลการเรียน</w:t>
      </w:r>
      <w:r w:rsidR="009374BE" w:rsidRPr="007200C8">
        <w:rPr>
          <w:rFonts w:ascii="TH SarabunPSK" w:hAnsi="TH SarabunPSK" w:cs="TH SarabunPSK"/>
          <w:sz w:val="32"/>
          <w:szCs w:val="32"/>
        </w:rPr>
        <w:tab/>
      </w:r>
      <w:r w:rsidRPr="007200C8">
        <w:rPr>
          <w:rFonts w:ascii="TH SarabunPSK" w:hAnsi="TH SarabunPSK" w:cs="TH SarabunPSK"/>
          <w:sz w:val="32"/>
          <w:szCs w:val="32"/>
        </w:rPr>
        <w:t xml:space="preserve">      </w:t>
      </w:r>
      <w:r w:rsidR="009374BE" w:rsidRPr="007200C8">
        <w:rPr>
          <w:rFonts w:ascii="TH SarabunPSK" w:hAnsi="TH SarabunPSK" w:cs="TH SarabunPSK"/>
          <w:sz w:val="32"/>
          <w:szCs w:val="32"/>
          <w:cs/>
        </w:rPr>
        <w:t>ความหมาย</w:t>
      </w:r>
      <w:r w:rsidR="009374BE" w:rsidRPr="007200C8">
        <w:rPr>
          <w:rFonts w:ascii="TH SarabunPSK" w:hAnsi="TH SarabunPSK" w:cs="TH SarabunPSK"/>
          <w:sz w:val="32"/>
          <w:szCs w:val="32"/>
        </w:rPr>
        <w:tab/>
      </w:r>
      <w:r w:rsidR="009374BE" w:rsidRPr="007200C8">
        <w:rPr>
          <w:rFonts w:ascii="TH SarabunPSK" w:hAnsi="TH SarabunPSK" w:cs="TH SarabunPSK"/>
          <w:sz w:val="32"/>
          <w:szCs w:val="32"/>
        </w:rPr>
        <w:tab/>
      </w:r>
      <w:r w:rsidR="009374BE" w:rsidRPr="007200C8">
        <w:rPr>
          <w:rFonts w:ascii="TH SarabunPSK" w:hAnsi="TH SarabunPSK" w:cs="TH SarabunPSK"/>
          <w:sz w:val="32"/>
          <w:szCs w:val="32"/>
          <w:cs/>
        </w:rPr>
        <w:t xml:space="preserve">      </w:t>
      </w:r>
      <w:r w:rsidRPr="007200C8">
        <w:rPr>
          <w:rFonts w:ascii="TH SarabunPSK" w:hAnsi="TH SarabunPSK" w:cs="TH SarabunPSK" w:hint="cs"/>
          <w:sz w:val="32"/>
          <w:szCs w:val="32"/>
          <w:cs/>
        </w:rPr>
        <w:t xml:space="preserve">  </w:t>
      </w:r>
      <w:r w:rsidR="009374BE" w:rsidRPr="007200C8">
        <w:rPr>
          <w:rFonts w:ascii="TH SarabunPSK" w:hAnsi="TH SarabunPSK" w:cs="TH SarabunPSK"/>
          <w:sz w:val="32"/>
          <w:szCs w:val="32"/>
          <w:cs/>
        </w:rPr>
        <w:t xml:space="preserve">  ค่าระดับ</w:t>
      </w:r>
    </w:p>
    <w:p w:rsidR="009374BE" w:rsidRPr="007200C8" w:rsidRDefault="00A40594" w:rsidP="009374BE">
      <w:pPr>
        <w:spacing w:after="0" w:line="240" w:lineRule="auto"/>
        <w:jc w:val="both"/>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009374BE" w:rsidRPr="007200C8">
        <w:rPr>
          <w:rFonts w:ascii="TH SarabunPSK" w:hAnsi="TH SarabunPSK" w:cs="TH SarabunPSK"/>
          <w:sz w:val="32"/>
          <w:szCs w:val="32"/>
        </w:rPr>
        <w:t>A</w:t>
      </w:r>
      <w:r w:rsidR="009374BE" w:rsidRPr="007200C8">
        <w:rPr>
          <w:rFonts w:ascii="TH SarabunPSK" w:hAnsi="TH SarabunPSK" w:cs="TH SarabunPSK"/>
          <w:sz w:val="32"/>
          <w:szCs w:val="32"/>
        </w:rPr>
        <w:tab/>
      </w:r>
      <w:r w:rsidR="009374BE" w:rsidRPr="007200C8">
        <w:rPr>
          <w:rFonts w:ascii="TH SarabunPSK" w:hAnsi="TH SarabunPSK" w:cs="TH SarabunPSK"/>
          <w:sz w:val="32"/>
          <w:szCs w:val="32"/>
        </w:rPr>
        <w:tab/>
      </w:r>
      <w:r w:rsidR="009374BE" w:rsidRPr="007200C8">
        <w:rPr>
          <w:rFonts w:ascii="TH SarabunPSK" w:hAnsi="TH SarabunPSK" w:cs="TH SarabunPSK"/>
          <w:sz w:val="32"/>
          <w:szCs w:val="32"/>
          <w:cs/>
        </w:rPr>
        <w:t xml:space="preserve">ดีเยี่ยม </w:t>
      </w:r>
      <w:r w:rsidR="003442B6">
        <w:rPr>
          <w:rFonts w:ascii="TH SarabunPSK" w:hAnsi="TH SarabunPSK" w:cs="TH SarabunPSK"/>
          <w:sz w:val="32"/>
          <w:szCs w:val="32"/>
        </w:rPr>
        <w:t>( Excellent )</w:t>
      </w:r>
      <w:r w:rsidR="003442B6">
        <w:rPr>
          <w:rFonts w:ascii="TH SarabunPSK" w:hAnsi="TH SarabunPSK" w:cs="TH SarabunPSK"/>
          <w:sz w:val="32"/>
          <w:szCs w:val="32"/>
        </w:rPr>
        <w:tab/>
      </w:r>
      <w:r w:rsidR="003442B6">
        <w:rPr>
          <w:rFonts w:ascii="TH SarabunPSK" w:hAnsi="TH SarabunPSK" w:cs="TH SarabunPSK"/>
          <w:sz w:val="32"/>
          <w:szCs w:val="32"/>
        </w:rPr>
        <w:tab/>
      </w:r>
      <w:r w:rsidR="003442B6">
        <w:rPr>
          <w:rFonts w:ascii="TH SarabunPSK" w:hAnsi="TH SarabunPSK" w:cs="TH SarabunPSK" w:hint="cs"/>
          <w:sz w:val="32"/>
          <w:szCs w:val="32"/>
          <w:cs/>
        </w:rPr>
        <w:t>4.0</w:t>
      </w:r>
    </w:p>
    <w:p w:rsidR="009374BE" w:rsidRPr="007200C8" w:rsidRDefault="00A40594" w:rsidP="009374BE">
      <w:pPr>
        <w:spacing w:after="0" w:line="240" w:lineRule="auto"/>
        <w:jc w:val="both"/>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009374BE" w:rsidRPr="007200C8">
        <w:rPr>
          <w:rFonts w:ascii="TH SarabunPSK" w:hAnsi="TH SarabunPSK" w:cs="TH SarabunPSK"/>
          <w:sz w:val="32"/>
          <w:szCs w:val="32"/>
        </w:rPr>
        <w:t>B</w:t>
      </w:r>
      <w:r w:rsidR="009374BE" w:rsidRPr="007200C8">
        <w:rPr>
          <w:rFonts w:ascii="TH SarabunPSK" w:hAnsi="TH SarabunPSK" w:cs="TH SarabunPSK"/>
          <w:sz w:val="32"/>
          <w:szCs w:val="32"/>
          <w:vertAlign w:val="superscript"/>
        </w:rPr>
        <w:t>+</w:t>
      </w:r>
      <w:r w:rsidR="009374BE" w:rsidRPr="007200C8">
        <w:rPr>
          <w:rFonts w:ascii="TH SarabunPSK" w:hAnsi="TH SarabunPSK" w:cs="TH SarabunPSK"/>
          <w:sz w:val="32"/>
          <w:szCs w:val="32"/>
        </w:rPr>
        <w:tab/>
      </w:r>
      <w:r w:rsidR="009374BE" w:rsidRPr="007200C8">
        <w:rPr>
          <w:rFonts w:ascii="TH SarabunPSK" w:hAnsi="TH SarabunPSK" w:cs="TH SarabunPSK"/>
          <w:sz w:val="32"/>
          <w:szCs w:val="32"/>
        </w:rPr>
        <w:tab/>
      </w:r>
      <w:r w:rsidR="009374BE" w:rsidRPr="007200C8">
        <w:rPr>
          <w:rFonts w:ascii="TH SarabunPSK" w:hAnsi="TH SarabunPSK" w:cs="TH SarabunPSK"/>
          <w:sz w:val="32"/>
          <w:szCs w:val="32"/>
          <w:cs/>
        </w:rPr>
        <w:t xml:space="preserve">ดีมาก </w:t>
      </w:r>
      <w:r w:rsidR="009374BE" w:rsidRPr="007200C8">
        <w:rPr>
          <w:rFonts w:ascii="TH SarabunPSK" w:hAnsi="TH SarabunPSK" w:cs="TH SarabunPSK"/>
          <w:sz w:val="32"/>
          <w:szCs w:val="32"/>
        </w:rPr>
        <w:t>( Very Good )</w:t>
      </w:r>
      <w:r w:rsidR="009374BE" w:rsidRPr="007200C8">
        <w:rPr>
          <w:rFonts w:ascii="TH SarabunPSK" w:hAnsi="TH SarabunPSK" w:cs="TH SarabunPSK"/>
          <w:sz w:val="32"/>
          <w:szCs w:val="32"/>
        </w:rPr>
        <w:tab/>
      </w:r>
      <w:r w:rsidR="009374BE" w:rsidRPr="007200C8">
        <w:rPr>
          <w:rFonts w:ascii="TH SarabunPSK" w:hAnsi="TH SarabunPSK" w:cs="TH SarabunPSK"/>
          <w:sz w:val="32"/>
          <w:szCs w:val="32"/>
        </w:rPr>
        <w:tab/>
      </w:r>
      <w:r w:rsidR="003442B6">
        <w:rPr>
          <w:rFonts w:ascii="TH SarabunPSK" w:hAnsi="TH SarabunPSK" w:cs="TH SarabunPSK" w:hint="cs"/>
          <w:sz w:val="32"/>
          <w:szCs w:val="32"/>
          <w:cs/>
        </w:rPr>
        <w:t>3.5</w:t>
      </w:r>
    </w:p>
    <w:p w:rsidR="009374BE" w:rsidRPr="007200C8" w:rsidRDefault="00A40594" w:rsidP="009374BE">
      <w:pPr>
        <w:spacing w:after="0" w:line="240" w:lineRule="auto"/>
        <w:jc w:val="both"/>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009374BE" w:rsidRPr="007200C8">
        <w:rPr>
          <w:rFonts w:ascii="TH SarabunPSK" w:hAnsi="TH SarabunPSK" w:cs="TH SarabunPSK"/>
          <w:sz w:val="32"/>
          <w:szCs w:val="32"/>
        </w:rPr>
        <w:t>B</w:t>
      </w:r>
      <w:r w:rsidR="009374BE" w:rsidRPr="007200C8">
        <w:rPr>
          <w:rFonts w:ascii="TH SarabunPSK" w:hAnsi="TH SarabunPSK" w:cs="TH SarabunPSK"/>
          <w:sz w:val="32"/>
          <w:szCs w:val="32"/>
        </w:rPr>
        <w:tab/>
      </w:r>
      <w:r w:rsidR="009374BE" w:rsidRPr="007200C8">
        <w:rPr>
          <w:rFonts w:ascii="TH SarabunPSK" w:hAnsi="TH SarabunPSK" w:cs="TH SarabunPSK"/>
          <w:sz w:val="32"/>
          <w:szCs w:val="32"/>
          <w:cs/>
        </w:rPr>
        <w:tab/>
        <w:t xml:space="preserve">ดี  </w:t>
      </w:r>
      <w:r w:rsidR="009374BE" w:rsidRPr="007200C8">
        <w:rPr>
          <w:rFonts w:ascii="TH SarabunPSK" w:hAnsi="TH SarabunPSK" w:cs="TH SarabunPSK"/>
          <w:sz w:val="32"/>
          <w:szCs w:val="32"/>
        </w:rPr>
        <w:t>( Good )</w:t>
      </w:r>
      <w:r w:rsidR="009374BE" w:rsidRPr="007200C8">
        <w:rPr>
          <w:rFonts w:ascii="TH SarabunPSK" w:hAnsi="TH SarabunPSK" w:cs="TH SarabunPSK"/>
          <w:sz w:val="32"/>
          <w:szCs w:val="32"/>
        </w:rPr>
        <w:tab/>
      </w:r>
      <w:r w:rsidR="009374BE" w:rsidRPr="007200C8">
        <w:rPr>
          <w:rFonts w:ascii="TH SarabunPSK" w:hAnsi="TH SarabunPSK" w:cs="TH SarabunPSK"/>
          <w:sz w:val="32"/>
          <w:szCs w:val="32"/>
        </w:rPr>
        <w:tab/>
        <w:t xml:space="preserve">  </w:t>
      </w:r>
      <w:r w:rsidR="009374BE" w:rsidRPr="007200C8">
        <w:rPr>
          <w:rFonts w:ascii="TH SarabunPSK" w:hAnsi="TH SarabunPSK" w:cs="TH SarabunPSK"/>
          <w:sz w:val="32"/>
          <w:szCs w:val="32"/>
        </w:rPr>
        <w:tab/>
      </w:r>
      <w:r w:rsidR="003442B6">
        <w:rPr>
          <w:rFonts w:ascii="TH SarabunPSK" w:hAnsi="TH SarabunPSK" w:cs="TH SarabunPSK" w:hint="cs"/>
          <w:sz w:val="32"/>
          <w:szCs w:val="32"/>
          <w:cs/>
        </w:rPr>
        <w:t>3.0</w:t>
      </w:r>
    </w:p>
    <w:p w:rsidR="009374BE" w:rsidRPr="007200C8" w:rsidRDefault="00A40594" w:rsidP="009374BE">
      <w:pPr>
        <w:spacing w:after="0" w:line="240" w:lineRule="auto"/>
        <w:jc w:val="both"/>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009374BE" w:rsidRPr="007200C8">
        <w:rPr>
          <w:rFonts w:ascii="TH SarabunPSK" w:hAnsi="TH SarabunPSK" w:cs="TH SarabunPSK"/>
          <w:sz w:val="32"/>
          <w:szCs w:val="32"/>
        </w:rPr>
        <w:t>C</w:t>
      </w:r>
      <w:r w:rsidR="009374BE" w:rsidRPr="007200C8">
        <w:rPr>
          <w:rFonts w:ascii="TH SarabunPSK" w:hAnsi="TH SarabunPSK" w:cs="TH SarabunPSK"/>
          <w:sz w:val="32"/>
          <w:szCs w:val="32"/>
          <w:vertAlign w:val="superscript"/>
        </w:rPr>
        <w:t>+</w:t>
      </w:r>
      <w:r w:rsidR="009374BE" w:rsidRPr="007200C8">
        <w:rPr>
          <w:rFonts w:ascii="TH SarabunPSK" w:hAnsi="TH SarabunPSK" w:cs="TH SarabunPSK"/>
          <w:sz w:val="32"/>
          <w:szCs w:val="32"/>
        </w:rPr>
        <w:tab/>
      </w:r>
      <w:r w:rsidR="009374BE" w:rsidRPr="007200C8">
        <w:rPr>
          <w:rFonts w:ascii="TH SarabunPSK" w:hAnsi="TH SarabunPSK" w:cs="TH SarabunPSK"/>
          <w:sz w:val="32"/>
          <w:szCs w:val="32"/>
          <w:cs/>
        </w:rPr>
        <w:tab/>
        <w:t xml:space="preserve">ดีพอใช้  </w:t>
      </w:r>
      <w:r w:rsidR="009374BE" w:rsidRPr="007200C8">
        <w:rPr>
          <w:rFonts w:ascii="TH SarabunPSK" w:hAnsi="TH SarabunPSK" w:cs="TH SarabunPSK"/>
          <w:sz w:val="32"/>
          <w:szCs w:val="32"/>
        </w:rPr>
        <w:t>( Fairly Good )</w:t>
      </w:r>
      <w:r w:rsidR="009374BE" w:rsidRPr="007200C8">
        <w:rPr>
          <w:rFonts w:ascii="TH SarabunPSK" w:hAnsi="TH SarabunPSK" w:cs="TH SarabunPSK"/>
          <w:sz w:val="32"/>
          <w:szCs w:val="32"/>
        </w:rPr>
        <w:tab/>
      </w:r>
      <w:r w:rsidR="009374BE" w:rsidRPr="007200C8">
        <w:rPr>
          <w:rFonts w:ascii="TH SarabunPSK" w:hAnsi="TH SarabunPSK" w:cs="TH SarabunPSK"/>
          <w:sz w:val="32"/>
          <w:szCs w:val="32"/>
        </w:rPr>
        <w:tab/>
      </w:r>
      <w:r w:rsidR="003442B6">
        <w:rPr>
          <w:rFonts w:ascii="TH SarabunPSK" w:hAnsi="TH SarabunPSK" w:cs="TH SarabunPSK" w:hint="cs"/>
          <w:sz w:val="32"/>
          <w:szCs w:val="32"/>
          <w:cs/>
        </w:rPr>
        <w:t>2.5</w:t>
      </w:r>
    </w:p>
    <w:p w:rsidR="009374BE" w:rsidRPr="007200C8" w:rsidRDefault="00A40594" w:rsidP="009374BE">
      <w:pPr>
        <w:spacing w:after="0" w:line="240" w:lineRule="auto"/>
        <w:jc w:val="both"/>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009374BE" w:rsidRPr="007200C8">
        <w:rPr>
          <w:rFonts w:ascii="TH SarabunPSK" w:hAnsi="TH SarabunPSK" w:cs="TH SarabunPSK"/>
          <w:sz w:val="32"/>
          <w:szCs w:val="32"/>
        </w:rPr>
        <w:t>C</w:t>
      </w:r>
      <w:r w:rsidR="009374BE" w:rsidRPr="007200C8">
        <w:rPr>
          <w:rFonts w:ascii="TH SarabunPSK" w:hAnsi="TH SarabunPSK" w:cs="TH SarabunPSK"/>
          <w:sz w:val="32"/>
          <w:szCs w:val="32"/>
        </w:rPr>
        <w:tab/>
      </w:r>
      <w:r w:rsidR="009374BE" w:rsidRPr="007200C8">
        <w:rPr>
          <w:rFonts w:ascii="TH SarabunPSK" w:hAnsi="TH SarabunPSK" w:cs="TH SarabunPSK"/>
          <w:sz w:val="32"/>
          <w:szCs w:val="32"/>
          <w:cs/>
        </w:rPr>
        <w:tab/>
        <w:t xml:space="preserve">พอใช้    </w:t>
      </w:r>
      <w:r w:rsidR="009374BE" w:rsidRPr="007200C8">
        <w:rPr>
          <w:rFonts w:ascii="TH SarabunPSK" w:hAnsi="TH SarabunPSK" w:cs="TH SarabunPSK"/>
          <w:sz w:val="32"/>
          <w:szCs w:val="32"/>
        </w:rPr>
        <w:t>(  Fair )</w:t>
      </w:r>
      <w:r w:rsidR="009374BE" w:rsidRPr="007200C8">
        <w:rPr>
          <w:rFonts w:ascii="TH SarabunPSK" w:hAnsi="TH SarabunPSK" w:cs="TH SarabunPSK"/>
          <w:sz w:val="32"/>
          <w:szCs w:val="32"/>
        </w:rPr>
        <w:tab/>
      </w:r>
      <w:r w:rsidR="009374BE" w:rsidRPr="007200C8">
        <w:rPr>
          <w:rFonts w:ascii="TH SarabunPSK" w:hAnsi="TH SarabunPSK" w:cs="TH SarabunPSK"/>
          <w:sz w:val="32"/>
          <w:szCs w:val="32"/>
        </w:rPr>
        <w:tab/>
      </w:r>
      <w:r w:rsidR="009374BE" w:rsidRPr="007200C8">
        <w:rPr>
          <w:rFonts w:ascii="TH SarabunPSK" w:hAnsi="TH SarabunPSK" w:cs="TH SarabunPSK"/>
          <w:sz w:val="32"/>
          <w:szCs w:val="32"/>
        </w:rPr>
        <w:tab/>
      </w:r>
      <w:r w:rsidR="003442B6">
        <w:rPr>
          <w:rFonts w:ascii="TH SarabunPSK" w:hAnsi="TH SarabunPSK" w:cs="TH SarabunPSK" w:hint="cs"/>
          <w:sz w:val="32"/>
          <w:szCs w:val="32"/>
          <w:cs/>
        </w:rPr>
        <w:t>2.0</w:t>
      </w:r>
    </w:p>
    <w:p w:rsidR="009374BE" w:rsidRPr="007200C8" w:rsidRDefault="00A40594" w:rsidP="009374BE">
      <w:pPr>
        <w:spacing w:after="0" w:line="240" w:lineRule="auto"/>
        <w:jc w:val="both"/>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009374BE" w:rsidRPr="007200C8">
        <w:rPr>
          <w:rFonts w:ascii="TH SarabunPSK" w:hAnsi="TH SarabunPSK" w:cs="TH SarabunPSK"/>
          <w:sz w:val="32"/>
          <w:szCs w:val="32"/>
        </w:rPr>
        <w:t>D</w:t>
      </w:r>
      <w:r w:rsidR="009374BE" w:rsidRPr="007200C8">
        <w:rPr>
          <w:rFonts w:ascii="TH SarabunPSK" w:hAnsi="TH SarabunPSK" w:cs="TH SarabunPSK"/>
          <w:sz w:val="32"/>
          <w:szCs w:val="32"/>
          <w:vertAlign w:val="superscript"/>
        </w:rPr>
        <w:t>+</w:t>
      </w:r>
      <w:r w:rsidR="009374BE" w:rsidRPr="007200C8">
        <w:rPr>
          <w:rFonts w:ascii="TH SarabunPSK" w:hAnsi="TH SarabunPSK" w:cs="TH SarabunPSK"/>
          <w:sz w:val="32"/>
          <w:szCs w:val="32"/>
        </w:rPr>
        <w:tab/>
      </w:r>
      <w:r w:rsidR="009374BE" w:rsidRPr="007200C8">
        <w:rPr>
          <w:rFonts w:ascii="TH SarabunPSK" w:hAnsi="TH SarabunPSK" w:cs="TH SarabunPSK"/>
          <w:sz w:val="32"/>
          <w:szCs w:val="32"/>
          <w:cs/>
        </w:rPr>
        <w:tab/>
        <w:t xml:space="preserve">อ่อน   </w:t>
      </w:r>
      <w:r w:rsidR="009374BE" w:rsidRPr="007200C8">
        <w:rPr>
          <w:rFonts w:ascii="TH SarabunPSK" w:hAnsi="TH SarabunPSK" w:cs="TH SarabunPSK"/>
          <w:sz w:val="32"/>
          <w:szCs w:val="32"/>
        </w:rPr>
        <w:t>(  Poor )</w:t>
      </w:r>
      <w:r w:rsidR="009374BE" w:rsidRPr="007200C8">
        <w:rPr>
          <w:rFonts w:ascii="TH SarabunPSK" w:hAnsi="TH SarabunPSK" w:cs="TH SarabunPSK"/>
          <w:sz w:val="32"/>
          <w:szCs w:val="32"/>
        </w:rPr>
        <w:tab/>
      </w:r>
      <w:r w:rsidR="009374BE" w:rsidRPr="007200C8">
        <w:rPr>
          <w:rFonts w:ascii="TH SarabunPSK" w:hAnsi="TH SarabunPSK" w:cs="TH SarabunPSK"/>
          <w:sz w:val="32"/>
          <w:szCs w:val="32"/>
        </w:rPr>
        <w:tab/>
        <w:t xml:space="preserve"> </w:t>
      </w:r>
      <w:r w:rsidR="009374BE" w:rsidRPr="007200C8">
        <w:rPr>
          <w:rFonts w:ascii="TH SarabunPSK" w:hAnsi="TH SarabunPSK" w:cs="TH SarabunPSK"/>
          <w:sz w:val="32"/>
          <w:szCs w:val="32"/>
        </w:rPr>
        <w:tab/>
      </w:r>
      <w:r w:rsidR="003442B6">
        <w:rPr>
          <w:rFonts w:ascii="TH SarabunPSK" w:hAnsi="TH SarabunPSK" w:cs="TH SarabunPSK" w:hint="cs"/>
          <w:sz w:val="32"/>
          <w:szCs w:val="32"/>
          <w:cs/>
        </w:rPr>
        <w:t>1.5</w:t>
      </w:r>
    </w:p>
    <w:p w:rsidR="009374BE" w:rsidRPr="007200C8" w:rsidRDefault="00A40594" w:rsidP="009374BE">
      <w:pPr>
        <w:spacing w:after="0" w:line="240" w:lineRule="auto"/>
        <w:jc w:val="both"/>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009374BE" w:rsidRPr="007200C8">
        <w:rPr>
          <w:rFonts w:ascii="TH SarabunPSK" w:hAnsi="TH SarabunPSK" w:cs="TH SarabunPSK"/>
          <w:sz w:val="32"/>
          <w:szCs w:val="32"/>
        </w:rPr>
        <w:t>D</w:t>
      </w:r>
      <w:r w:rsidR="009374BE" w:rsidRPr="007200C8">
        <w:rPr>
          <w:rFonts w:ascii="TH SarabunPSK" w:hAnsi="TH SarabunPSK" w:cs="TH SarabunPSK"/>
          <w:sz w:val="32"/>
          <w:szCs w:val="32"/>
        </w:rPr>
        <w:tab/>
      </w:r>
      <w:r w:rsidR="009374BE" w:rsidRPr="007200C8">
        <w:rPr>
          <w:rFonts w:ascii="TH SarabunPSK" w:hAnsi="TH SarabunPSK" w:cs="TH SarabunPSK"/>
          <w:sz w:val="32"/>
          <w:szCs w:val="32"/>
        </w:rPr>
        <w:tab/>
      </w:r>
      <w:r w:rsidR="009374BE" w:rsidRPr="007200C8">
        <w:rPr>
          <w:rFonts w:ascii="TH SarabunPSK" w:hAnsi="TH SarabunPSK" w:cs="TH SarabunPSK"/>
          <w:sz w:val="32"/>
          <w:szCs w:val="32"/>
          <w:cs/>
        </w:rPr>
        <w:t xml:space="preserve">อ่อนมาก  </w:t>
      </w:r>
      <w:r w:rsidR="009374BE" w:rsidRPr="007200C8">
        <w:rPr>
          <w:rFonts w:ascii="TH SarabunPSK" w:hAnsi="TH SarabunPSK" w:cs="TH SarabunPSK"/>
          <w:sz w:val="32"/>
          <w:szCs w:val="32"/>
        </w:rPr>
        <w:t xml:space="preserve">( Very Poor )        </w:t>
      </w:r>
      <w:r w:rsidR="009374BE" w:rsidRPr="007200C8">
        <w:rPr>
          <w:rFonts w:ascii="TH SarabunPSK" w:hAnsi="TH SarabunPSK" w:cs="TH SarabunPSK"/>
          <w:sz w:val="32"/>
          <w:szCs w:val="32"/>
        </w:rPr>
        <w:tab/>
      </w:r>
      <w:r w:rsidR="003442B6">
        <w:rPr>
          <w:rFonts w:ascii="TH SarabunPSK" w:hAnsi="TH SarabunPSK" w:cs="TH SarabunPSK" w:hint="cs"/>
          <w:sz w:val="32"/>
          <w:szCs w:val="32"/>
          <w:cs/>
        </w:rPr>
        <w:t>1.0</w:t>
      </w:r>
    </w:p>
    <w:p w:rsidR="009374BE" w:rsidRPr="007200C8" w:rsidRDefault="00A40594" w:rsidP="009374BE">
      <w:pPr>
        <w:spacing w:after="0" w:line="240" w:lineRule="auto"/>
        <w:jc w:val="both"/>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009374BE" w:rsidRPr="007200C8">
        <w:rPr>
          <w:rFonts w:ascii="TH SarabunPSK" w:hAnsi="TH SarabunPSK" w:cs="TH SarabunPSK"/>
          <w:sz w:val="32"/>
          <w:szCs w:val="32"/>
        </w:rPr>
        <w:t>F</w:t>
      </w:r>
      <w:r w:rsidR="009374BE" w:rsidRPr="007200C8">
        <w:rPr>
          <w:rFonts w:ascii="TH SarabunPSK" w:hAnsi="TH SarabunPSK" w:cs="TH SarabunPSK"/>
          <w:sz w:val="32"/>
          <w:szCs w:val="32"/>
        </w:rPr>
        <w:tab/>
      </w:r>
      <w:r w:rsidR="009374BE" w:rsidRPr="007200C8">
        <w:rPr>
          <w:rFonts w:ascii="TH SarabunPSK" w:hAnsi="TH SarabunPSK" w:cs="TH SarabunPSK"/>
          <w:sz w:val="32"/>
          <w:szCs w:val="32"/>
          <w:cs/>
        </w:rPr>
        <w:tab/>
        <w:t xml:space="preserve">ตก </w:t>
      </w:r>
      <w:r w:rsidR="009374BE" w:rsidRPr="007200C8">
        <w:rPr>
          <w:rFonts w:ascii="TH SarabunPSK" w:hAnsi="TH SarabunPSK" w:cs="TH SarabunPSK"/>
          <w:sz w:val="32"/>
          <w:szCs w:val="32"/>
        </w:rPr>
        <w:t xml:space="preserve">( Failed ) </w:t>
      </w:r>
      <w:r w:rsidR="009374BE" w:rsidRPr="007200C8">
        <w:rPr>
          <w:rFonts w:ascii="TH SarabunPSK" w:hAnsi="TH SarabunPSK" w:cs="TH SarabunPSK"/>
          <w:sz w:val="32"/>
          <w:szCs w:val="32"/>
        </w:rPr>
        <w:tab/>
      </w:r>
      <w:r w:rsidR="009374BE" w:rsidRPr="007200C8">
        <w:rPr>
          <w:rFonts w:ascii="TH SarabunPSK" w:hAnsi="TH SarabunPSK" w:cs="TH SarabunPSK"/>
          <w:sz w:val="32"/>
          <w:szCs w:val="32"/>
        </w:rPr>
        <w:tab/>
      </w:r>
      <w:r w:rsidR="009374BE" w:rsidRPr="007200C8">
        <w:rPr>
          <w:rFonts w:ascii="TH SarabunPSK" w:hAnsi="TH SarabunPSK" w:cs="TH SarabunPSK"/>
          <w:sz w:val="32"/>
          <w:szCs w:val="32"/>
        </w:rPr>
        <w:tab/>
      </w:r>
      <w:r w:rsidR="003442B6">
        <w:rPr>
          <w:rFonts w:ascii="TH SarabunPSK" w:hAnsi="TH SarabunPSK" w:cs="TH SarabunPSK" w:hint="cs"/>
          <w:sz w:val="32"/>
          <w:szCs w:val="32"/>
          <w:cs/>
        </w:rPr>
        <w:t>0.0</w:t>
      </w:r>
    </w:p>
    <w:p w:rsidR="009374BE" w:rsidRPr="007200C8" w:rsidRDefault="009374BE" w:rsidP="009374BE">
      <w:pPr>
        <w:spacing w:after="0" w:line="240" w:lineRule="auto"/>
        <w:jc w:val="both"/>
        <w:rPr>
          <w:rFonts w:ascii="TH SarabunPSK" w:hAnsi="TH SarabunPSK" w:cs="TH SarabunPSK"/>
          <w:sz w:val="32"/>
          <w:szCs w:val="32"/>
        </w:rPr>
      </w:pPr>
    </w:p>
    <w:p w:rsidR="009374BE" w:rsidRPr="007200C8" w:rsidRDefault="00A40594" w:rsidP="00A40594">
      <w:pPr>
        <w:tabs>
          <w:tab w:val="left" w:pos="1276"/>
        </w:tabs>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ab/>
      </w:r>
      <w:r w:rsidR="00680B7A" w:rsidRPr="007200C8">
        <w:rPr>
          <w:rFonts w:ascii="TH SarabunPSK" w:hAnsi="TH SarabunPSK" w:cs="TH SarabunPSK" w:hint="cs"/>
          <w:sz w:val="32"/>
          <w:szCs w:val="32"/>
          <w:cs/>
        </w:rPr>
        <w:t>27.2</w:t>
      </w:r>
      <w:r w:rsidRPr="007200C8">
        <w:rPr>
          <w:rFonts w:ascii="TH SarabunPSK" w:hAnsi="TH SarabunPSK" w:cs="TH SarabunPSK"/>
          <w:sz w:val="32"/>
          <w:szCs w:val="32"/>
        </w:rPr>
        <w:t xml:space="preserve"> </w:t>
      </w:r>
      <w:r w:rsidR="009374BE" w:rsidRPr="007200C8">
        <w:rPr>
          <w:rFonts w:ascii="TH SarabunPSK" w:hAnsi="TH SarabunPSK" w:cs="TH SarabunPSK"/>
          <w:sz w:val="32"/>
          <w:szCs w:val="32"/>
          <w:cs/>
        </w:rPr>
        <w:t>ในกรณีทีไม่สามารถประเมินผลเป็นค่าระดับได้ให้ประเมิน โดยใช้สัญลักษณ์  ดังนี้</w:t>
      </w:r>
      <w:r w:rsidR="009374BE" w:rsidRPr="007200C8">
        <w:rPr>
          <w:rFonts w:ascii="TH SarabunPSK" w:hAnsi="TH SarabunPSK" w:cs="TH SarabunPSK"/>
          <w:sz w:val="32"/>
          <w:szCs w:val="32"/>
        </w:rPr>
        <w:tab/>
      </w:r>
    </w:p>
    <w:p w:rsidR="00680B7A" w:rsidRPr="007200C8" w:rsidRDefault="00680B7A" w:rsidP="009374BE">
      <w:pPr>
        <w:spacing w:after="0" w:line="240" w:lineRule="auto"/>
        <w:jc w:val="thaiDistribute"/>
        <w:rPr>
          <w:rFonts w:ascii="TH SarabunPSK" w:hAnsi="TH SarabunPSK" w:cs="TH SarabunPSK"/>
          <w:sz w:val="32"/>
          <w:szCs w:val="32"/>
        </w:rPr>
      </w:pPr>
    </w:p>
    <w:p w:rsidR="009374BE" w:rsidRPr="007200C8" w:rsidRDefault="00A40594" w:rsidP="009374BE">
      <w:pPr>
        <w:spacing w:after="0" w:line="240" w:lineRule="auto"/>
        <w:jc w:val="both"/>
        <w:rPr>
          <w:rFonts w:ascii="TH SarabunPSK" w:hAnsi="TH SarabunPSK" w:cs="TH SarabunPSK"/>
          <w:sz w:val="32"/>
          <w:szCs w:val="32"/>
        </w:rPr>
      </w:pPr>
      <w:r w:rsidRPr="007200C8">
        <w:rPr>
          <w:rFonts w:ascii="TH SarabunPSK" w:hAnsi="TH SarabunPSK" w:cs="TH SarabunPSK"/>
          <w:sz w:val="32"/>
          <w:szCs w:val="32"/>
        </w:rPr>
        <w:tab/>
        <w:t xml:space="preserve">    </w:t>
      </w:r>
      <w:r w:rsidR="009374BE" w:rsidRPr="007200C8">
        <w:rPr>
          <w:rFonts w:ascii="TH SarabunPSK" w:hAnsi="TH SarabunPSK" w:cs="TH SarabunPSK"/>
          <w:sz w:val="32"/>
          <w:szCs w:val="32"/>
          <w:cs/>
        </w:rPr>
        <w:t>สัญลักษณ์</w:t>
      </w:r>
      <w:r w:rsidR="009374BE" w:rsidRPr="007200C8">
        <w:rPr>
          <w:rFonts w:ascii="TH SarabunPSK" w:hAnsi="TH SarabunPSK" w:cs="TH SarabunPSK"/>
          <w:b/>
          <w:bCs/>
          <w:sz w:val="32"/>
          <w:szCs w:val="32"/>
        </w:rPr>
        <w:tab/>
      </w:r>
      <w:r w:rsidR="009374BE" w:rsidRPr="007200C8">
        <w:rPr>
          <w:rFonts w:ascii="TH SarabunPSK" w:hAnsi="TH SarabunPSK" w:cs="TH SarabunPSK"/>
          <w:b/>
          <w:bCs/>
          <w:sz w:val="32"/>
          <w:szCs w:val="32"/>
        </w:rPr>
        <w:tab/>
      </w:r>
      <w:r w:rsidR="009374BE" w:rsidRPr="007200C8">
        <w:rPr>
          <w:rFonts w:ascii="TH SarabunPSK" w:hAnsi="TH SarabunPSK" w:cs="TH SarabunPSK"/>
          <w:b/>
          <w:bCs/>
          <w:sz w:val="32"/>
          <w:szCs w:val="32"/>
        </w:rPr>
        <w:tab/>
      </w:r>
      <w:r w:rsidR="009374BE" w:rsidRPr="007200C8">
        <w:rPr>
          <w:rFonts w:ascii="TH SarabunPSK" w:hAnsi="TH SarabunPSK" w:cs="TH SarabunPSK"/>
          <w:sz w:val="32"/>
          <w:szCs w:val="32"/>
          <w:cs/>
        </w:rPr>
        <w:t>ความหมาย</w:t>
      </w:r>
    </w:p>
    <w:p w:rsidR="009374BE" w:rsidRPr="007200C8" w:rsidRDefault="00A40594" w:rsidP="009374BE">
      <w:pPr>
        <w:spacing w:after="0" w:line="240" w:lineRule="auto"/>
        <w:jc w:val="both"/>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00680B7A" w:rsidRPr="007200C8">
        <w:rPr>
          <w:rFonts w:ascii="TH SarabunPSK" w:hAnsi="TH SarabunPSK" w:cs="TH SarabunPSK"/>
          <w:sz w:val="32"/>
          <w:szCs w:val="32"/>
        </w:rPr>
        <w:t>S</w:t>
      </w:r>
      <w:r w:rsidR="009374BE" w:rsidRPr="007200C8">
        <w:rPr>
          <w:rFonts w:ascii="TH SarabunPSK" w:hAnsi="TH SarabunPSK" w:cs="TH SarabunPSK"/>
          <w:sz w:val="32"/>
          <w:szCs w:val="32"/>
        </w:rPr>
        <w:tab/>
        <w:t xml:space="preserve">       </w:t>
      </w:r>
      <w:r w:rsidR="009374BE" w:rsidRPr="007200C8">
        <w:rPr>
          <w:rFonts w:ascii="TH SarabunPSK" w:hAnsi="TH SarabunPSK" w:cs="TH SarabunPSK"/>
          <w:sz w:val="32"/>
          <w:szCs w:val="32"/>
          <w:cs/>
        </w:rPr>
        <w:t>ผลการประเมิน</w:t>
      </w:r>
      <w:r w:rsidR="00680B7A" w:rsidRPr="007200C8">
        <w:rPr>
          <w:rFonts w:ascii="TH SarabunPSK" w:hAnsi="TH SarabunPSK" w:cs="TH SarabunPSK" w:hint="cs"/>
          <w:sz w:val="32"/>
          <w:szCs w:val="32"/>
          <w:cs/>
        </w:rPr>
        <w:t>เป็นที่พอใจ</w:t>
      </w:r>
      <w:r w:rsidR="009374BE" w:rsidRPr="007200C8">
        <w:rPr>
          <w:rFonts w:ascii="TH SarabunPSK" w:hAnsi="TH SarabunPSK" w:cs="TH SarabunPSK"/>
          <w:sz w:val="32"/>
          <w:szCs w:val="32"/>
          <w:cs/>
        </w:rPr>
        <w:t xml:space="preserve"> </w:t>
      </w:r>
      <w:r w:rsidR="00680B7A" w:rsidRPr="007200C8">
        <w:rPr>
          <w:rFonts w:ascii="TH SarabunPSK" w:hAnsi="TH SarabunPSK" w:cs="TH SarabunPSK"/>
          <w:sz w:val="32"/>
          <w:szCs w:val="32"/>
        </w:rPr>
        <w:t>(Satisfactory</w:t>
      </w:r>
      <w:r w:rsidR="009374BE" w:rsidRPr="007200C8">
        <w:rPr>
          <w:rFonts w:ascii="TH SarabunPSK" w:hAnsi="TH SarabunPSK" w:cs="TH SarabunPSK"/>
          <w:sz w:val="32"/>
          <w:szCs w:val="32"/>
        </w:rPr>
        <w:t>)</w:t>
      </w:r>
    </w:p>
    <w:p w:rsidR="009374BE" w:rsidRPr="007200C8" w:rsidRDefault="00A40594" w:rsidP="009374BE">
      <w:pPr>
        <w:spacing w:after="0" w:line="240" w:lineRule="auto"/>
        <w:jc w:val="both"/>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00680B7A" w:rsidRPr="007200C8">
        <w:rPr>
          <w:rFonts w:ascii="TH SarabunPSK" w:hAnsi="TH SarabunPSK" w:cs="TH SarabunPSK"/>
          <w:sz w:val="32"/>
          <w:szCs w:val="32"/>
        </w:rPr>
        <w:t>U</w:t>
      </w:r>
      <w:r w:rsidR="009374BE" w:rsidRPr="007200C8">
        <w:rPr>
          <w:rFonts w:ascii="TH SarabunPSK" w:hAnsi="TH SarabunPSK" w:cs="TH SarabunPSK"/>
          <w:sz w:val="32"/>
          <w:szCs w:val="32"/>
        </w:rPr>
        <w:tab/>
        <w:t xml:space="preserve">       </w:t>
      </w:r>
      <w:r w:rsidR="009374BE" w:rsidRPr="007200C8">
        <w:rPr>
          <w:rFonts w:ascii="TH SarabunPSK" w:hAnsi="TH SarabunPSK" w:cs="TH SarabunPSK"/>
          <w:sz w:val="32"/>
          <w:szCs w:val="32"/>
          <w:cs/>
        </w:rPr>
        <w:t>ผลการประเมิน</w:t>
      </w:r>
      <w:r w:rsidR="00680B7A" w:rsidRPr="007200C8">
        <w:rPr>
          <w:rFonts w:ascii="TH SarabunPSK" w:hAnsi="TH SarabunPSK" w:cs="TH SarabunPSK" w:hint="cs"/>
          <w:sz w:val="32"/>
          <w:szCs w:val="32"/>
          <w:cs/>
        </w:rPr>
        <w:t>ไม่เป็นที่พอใจ</w:t>
      </w:r>
      <w:r w:rsidR="009374BE" w:rsidRPr="007200C8">
        <w:rPr>
          <w:rFonts w:ascii="TH SarabunPSK" w:hAnsi="TH SarabunPSK" w:cs="TH SarabunPSK"/>
          <w:sz w:val="32"/>
          <w:szCs w:val="32"/>
          <w:cs/>
        </w:rPr>
        <w:t xml:space="preserve">  </w:t>
      </w:r>
      <w:r w:rsidR="00680B7A" w:rsidRPr="007200C8">
        <w:rPr>
          <w:rFonts w:ascii="TH SarabunPSK" w:hAnsi="TH SarabunPSK" w:cs="TH SarabunPSK"/>
          <w:sz w:val="32"/>
          <w:szCs w:val="32"/>
        </w:rPr>
        <w:t>(Unsatisfactory</w:t>
      </w:r>
      <w:r w:rsidR="009374BE" w:rsidRPr="007200C8">
        <w:rPr>
          <w:rFonts w:ascii="TH SarabunPSK" w:hAnsi="TH SarabunPSK" w:cs="TH SarabunPSK"/>
          <w:sz w:val="32"/>
          <w:szCs w:val="32"/>
        </w:rPr>
        <w:t>)</w:t>
      </w:r>
    </w:p>
    <w:p w:rsidR="009374BE" w:rsidRPr="007200C8" w:rsidRDefault="00A40594" w:rsidP="009374BE">
      <w:pPr>
        <w:spacing w:after="0" w:line="240" w:lineRule="auto"/>
        <w:jc w:val="both"/>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009374BE" w:rsidRPr="007200C8">
        <w:rPr>
          <w:rFonts w:ascii="TH SarabunPSK" w:hAnsi="TH SarabunPSK" w:cs="TH SarabunPSK"/>
          <w:sz w:val="32"/>
          <w:szCs w:val="32"/>
        </w:rPr>
        <w:t>I</w:t>
      </w:r>
      <w:r w:rsidR="009374BE" w:rsidRPr="007200C8">
        <w:rPr>
          <w:rFonts w:ascii="TH SarabunPSK" w:hAnsi="TH SarabunPSK" w:cs="TH SarabunPSK"/>
          <w:sz w:val="32"/>
          <w:szCs w:val="32"/>
        </w:rPr>
        <w:tab/>
        <w:t xml:space="preserve">    </w:t>
      </w:r>
      <w:r w:rsidR="009374BE" w:rsidRPr="007200C8">
        <w:rPr>
          <w:rFonts w:ascii="TH SarabunPSK" w:hAnsi="TH SarabunPSK" w:cs="TH SarabunPSK"/>
          <w:sz w:val="32"/>
          <w:szCs w:val="32"/>
          <w:cs/>
        </w:rPr>
        <w:t xml:space="preserve">   ผลการประเมินยังไม่สมบูรณ์ </w:t>
      </w:r>
      <w:r w:rsidR="009374BE" w:rsidRPr="007200C8">
        <w:rPr>
          <w:rFonts w:ascii="TH SarabunPSK" w:hAnsi="TH SarabunPSK" w:cs="TH SarabunPSK"/>
          <w:sz w:val="32"/>
          <w:szCs w:val="32"/>
        </w:rPr>
        <w:t>(Incomplete)</w:t>
      </w:r>
    </w:p>
    <w:p w:rsidR="009374BE" w:rsidRPr="007200C8" w:rsidRDefault="00A40594" w:rsidP="009374BE">
      <w:pPr>
        <w:spacing w:after="0" w:line="240" w:lineRule="auto"/>
        <w:jc w:val="both"/>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009374BE" w:rsidRPr="007200C8">
        <w:rPr>
          <w:rFonts w:ascii="TH SarabunPSK" w:hAnsi="TH SarabunPSK" w:cs="TH SarabunPSK"/>
          <w:sz w:val="32"/>
          <w:szCs w:val="32"/>
        </w:rPr>
        <w:t>W</w:t>
      </w:r>
      <w:r w:rsidR="009374BE" w:rsidRPr="007200C8">
        <w:rPr>
          <w:rFonts w:ascii="TH SarabunPSK" w:hAnsi="TH SarabunPSK" w:cs="TH SarabunPSK"/>
          <w:sz w:val="32"/>
          <w:szCs w:val="32"/>
        </w:rPr>
        <w:tab/>
        <w:t xml:space="preserve">       </w:t>
      </w:r>
      <w:r w:rsidR="009374BE" w:rsidRPr="007200C8">
        <w:rPr>
          <w:rFonts w:ascii="TH SarabunPSK" w:hAnsi="TH SarabunPSK" w:cs="TH SarabunPSK"/>
          <w:sz w:val="32"/>
          <w:szCs w:val="32"/>
          <w:cs/>
        </w:rPr>
        <w:t xml:space="preserve">การยกเลิกการเรียนโดยได้รับอนุมัติ </w:t>
      </w:r>
      <w:r w:rsidR="009374BE" w:rsidRPr="007200C8">
        <w:rPr>
          <w:rFonts w:ascii="TH SarabunPSK" w:hAnsi="TH SarabunPSK" w:cs="TH SarabunPSK"/>
          <w:sz w:val="32"/>
          <w:szCs w:val="32"/>
        </w:rPr>
        <w:t>(Withdrawn)</w:t>
      </w:r>
    </w:p>
    <w:p w:rsidR="009374BE" w:rsidRPr="007200C8" w:rsidRDefault="00A40594" w:rsidP="009374BE">
      <w:pPr>
        <w:spacing w:after="0" w:line="240" w:lineRule="auto"/>
        <w:jc w:val="both"/>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009374BE" w:rsidRPr="007200C8">
        <w:rPr>
          <w:rFonts w:ascii="TH SarabunPSK" w:hAnsi="TH SarabunPSK" w:cs="TH SarabunPSK"/>
          <w:sz w:val="32"/>
          <w:szCs w:val="32"/>
        </w:rPr>
        <w:t>Au</w:t>
      </w:r>
      <w:r w:rsidR="009374BE" w:rsidRPr="007200C8">
        <w:rPr>
          <w:rFonts w:ascii="TH SarabunPSK" w:hAnsi="TH SarabunPSK" w:cs="TH SarabunPSK"/>
          <w:sz w:val="32"/>
          <w:szCs w:val="32"/>
        </w:rPr>
        <w:tab/>
        <w:t xml:space="preserve">       </w:t>
      </w:r>
      <w:r w:rsidR="009374BE" w:rsidRPr="007200C8">
        <w:rPr>
          <w:rFonts w:ascii="TH SarabunPSK" w:hAnsi="TH SarabunPSK" w:cs="TH SarabunPSK"/>
          <w:sz w:val="32"/>
          <w:szCs w:val="32"/>
          <w:cs/>
        </w:rPr>
        <w:t xml:space="preserve">การลงทะเบียนโดยไม่นับหน่วยกิต </w:t>
      </w:r>
      <w:r w:rsidR="009374BE" w:rsidRPr="007200C8">
        <w:rPr>
          <w:rFonts w:ascii="TH SarabunPSK" w:hAnsi="TH SarabunPSK" w:cs="TH SarabunPSK"/>
          <w:sz w:val="32"/>
          <w:szCs w:val="32"/>
        </w:rPr>
        <w:t>(Audit)</w:t>
      </w:r>
    </w:p>
    <w:p w:rsidR="00680B7A" w:rsidRPr="007200C8" w:rsidRDefault="00680B7A" w:rsidP="009374BE">
      <w:pPr>
        <w:spacing w:after="0" w:line="240" w:lineRule="auto"/>
        <w:jc w:val="both"/>
        <w:rPr>
          <w:rFonts w:ascii="TH SarabunPSK" w:hAnsi="TH SarabunPSK" w:cs="TH SarabunPSK"/>
          <w:sz w:val="32"/>
          <w:szCs w:val="32"/>
        </w:rPr>
      </w:pPr>
    </w:p>
    <w:p w:rsidR="009374BE" w:rsidRPr="007200C8" w:rsidRDefault="009374BE" w:rsidP="009374BE">
      <w:pPr>
        <w:spacing w:after="0" w:line="240" w:lineRule="auto"/>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00680B7A" w:rsidRPr="007200C8">
        <w:rPr>
          <w:rFonts w:ascii="TH SarabunPSK" w:hAnsi="TH SarabunPSK" w:cs="TH SarabunPSK"/>
          <w:sz w:val="32"/>
          <w:szCs w:val="32"/>
        </w:rPr>
        <w:t>27.3</w:t>
      </w:r>
      <w:r w:rsidRPr="007200C8">
        <w:rPr>
          <w:rFonts w:ascii="TH SarabunPSK" w:hAnsi="TH SarabunPSK" w:cs="TH SarabunPSK"/>
          <w:sz w:val="32"/>
          <w:szCs w:val="32"/>
        </w:rPr>
        <w:tab/>
      </w:r>
      <w:r w:rsidRPr="007200C8">
        <w:rPr>
          <w:rFonts w:ascii="TH SarabunPSK" w:hAnsi="TH SarabunPSK" w:cs="TH SarabunPSK"/>
          <w:sz w:val="32"/>
          <w:szCs w:val="32"/>
          <w:cs/>
        </w:rPr>
        <w:t xml:space="preserve"> การให้  </w:t>
      </w:r>
      <w:r w:rsidRPr="007200C8">
        <w:rPr>
          <w:rFonts w:ascii="TH SarabunPSK" w:hAnsi="TH SarabunPSK" w:cs="TH SarabunPSK"/>
          <w:sz w:val="32"/>
          <w:szCs w:val="32"/>
        </w:rPr>
        <w:t xml:space="preserve">F  </w:t>
      </w:r>
      <w:r w:rsidRPr="007200C8">
        <w:rPr>
          <w:rFonts w:ascii="TH SarabunPSK" w:hAnsi="TH SarabunPSK" w:cs="TH SarabunPSK"/>
          <w:sz w:val="32"/>
          <w:szCs w:val="32"/>
          <w:cs/>
        </w:rPr>
        <w:t>กระทำในกรณีต่อไปนี้</w:t>
      </w:r>
    </w:p>
    <w:p w:rsidR="009374BE" w:rsidRPr="007200C8" w:rsidRDefault="009374BE" w:rsidP="00A40594">
      <w:pPr>
        <w:tabs>
          <w:tab w:val="left" w:pos="1680"/>
          <w:tab w:val="left" w:pos="2268"/>
        </w:tabs>
        <w:spacing w:after="0" w:line="240" w:lineRule="auto"/>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00680B7A" w:rsidRPr="007200C8">
        <w:rPr>
          <w:rFonts w:ascii="TH SarabunPSK" w:hAnsi="TH SarabunPSK" w:cs="TH SarabunPSK"/>
          <w:sz w:val="32"/>
          <w:szCs w:val="32"/>
        </w:rPr>
        <w:t>27.3.1</w:t>
      </w:r>
      <w:r w:rsidRPr="007200C8">
        <w:rPr>
          <w:rFonts w:ascii="TH SarabunPSK" w:hAnsi="TH SarabunPSK" w:cs="TH SarabunPSK"/>
          <w:sz w:val="32"/>
          <w:szCs w:val="32"/>
          <w:cs/>
        </w:rPr>
        <w:t xml:space="preserve"> นักศึกษาสอบตก</w:t>
      </w:r>
    </w:p>
    <w:p w:rsidR="009374BE" w:rsidRPr="007200C8" w:rsidRDefault="00680B7A" w:rsidP="00A40594">
      <w:pPr>
        <w:pStyle w:val="31"/>
        <w:tabs>
          <w:tab w:val="left" w:pos="1680"/>
          <w:tab w:val="left" w:pos="2268"/>
        </w:tabs>
        <w:spacing w:after="0" w:line="240" w:lineRule="auto"/>
        <w:ind w:firstLine="1683"/>
        <w:jc w:val="thaiDistribute"/>
        <w:rPr>
          <w:rFonts w:ascii="TH SarabunPSK" w:hAnsi="TH SarabunPSK" w:cs="TH SarabunPSK"/>
          <w:sz w:val="32"/>
          <w:szCs w:val="32"/>
        </w:rPr>
      </w:pPr>
      <w:r w:rsidRPr="007200C8">
        <w:rPr>
          <w:rFonts w:ascii="TH SarabunPSK" w:hAnsi="TH SarabunPSK" w:cs="TH SarabunPSK" w:hint="cs"/>
          <w:sz w:val="32"/>
          <w:szCs w:val="32"/>
          <w:cs/>
        </w:rPr>
        <w:tab/>
        <w:t>27.3.2</w:t>
      </w:r>
      <w:r w:rsidR="00A40594" w:rsidRPr="007200C8">
        <w:rPr>
          <w:rFonts w:ascii="TH SarabunPSK" w:hAnsi="TH SarabunPSK" w:cs="TH SarabunPSK"/>
          <w:sz w:val="32"/>
          <w:szCs w:val="32"/>
          <w:cs/>
        </w:rPr>
        <w:t xml:space="preserve"> </w:t>
      </w:r>
      <w:r w:rsidR="009374BE" w:rsidRPr="007200C8">
        <w:rPr>
          <w:rFonts w:ascii="TH SarabunPSK" w:hAnsi="TH SarabunPSK" w:cs="TH SarabunPSK"/>
          <w:sz w:val="32"/>
          <w:szCs w:val="32"/>
          <w:cs/>
        </w:rPr>
        <w:t>นักศึกษาขาดสอบปลายภาคโดยไม่ได้รับอนุมัติจากคณะกรรมการ</w:t>
      </w:r>
      <w:r w:rsidRPr="007200C8">
        <w:rPr>
          <w:rFonts w:ascii="TH SarabunPSK" w:hAnsi="TH SarabunPSK" w:cs="TH SarabunPSK" w:hint="cs"/>
          <w:sz w:val="32"/>
          <w:szCs w:val="32"/>
          <w:cs/>
        </w:rPr>
        <w:t>ผู้รับผิดชอบหลักสูตร</w:t>
      </w:r>
    </w:p>
    <w:p w:rsidR="009374BE" w:rsidRPr="007200C8" w:rsidRDefault="009374BE" w:rsidP="00A40594">
      <w:pPr>
        <w:tabs>
          <w:tab w:val="left" w:pos="1680"/>
          <w:tab w:val="left" w:pos="2268"/>
        </w:tabs>
        <w:spacing w:after="0" w:line="240" w:lineRule="auto"/>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00680B7A" w:rsidRPr="007200C8">
        <w:rPr>
          <w:rFonts w:ascii="TH SarabunPSK" w:hAnsi="TH SarabunPSK" w:cs="TH SarabunPSK"/>
          <w:sz w:val="32"/>
          <w:szCs w:val="32"/>
        </w:rPr>
        <w:t>27.3.3</w:t>
      </w:r>
      <w:r w:rsidR="00A40594" w:rsidRPr="007200C8">
        <w:rPr>
          <w:rFonts w:ascii="TH SarabunPSK" w:hAnsi="TH SarabunPSK" w:cs="TH SarabunPSK"/>
          <w:sz w:val="32"/>
          <w:szCs w:val="32"/>
          <w:cs/>
        </w:rPr>
        <w:t xml:space="preserve"> </w:t>
      </w:r>
      <w:r w:rsidRPr="007200C8">
        <w:rPr>
          <w:rFonts w:ascii="TH SarabunPSK" w:hAnsi="TH SarabunPSK" w:cs="TH SarabunPSK"/>
          <w:sz w:val="32"/>
          <w:szCs w:val="32"/>
          <w:cs/>
        </w:rPr>
        <w:t>นักศึกษามีเว</w:t>
      </w:r>
      <w:r w:rsidR="00680B7A" w:rsidRPr="007200C8">
        <w:rPr>
          <w:rFonts w:ascii="TH SarabunPSK" w:hAnsi="TH SarabunPSK" w:cs="TH SarabunPSK"/>
          <w:sz w:val="32"/>
          <w:szCs w:val="32"/>
          <w:cs/>
        </w:rPr>
        <w:t xml:space="preserve">ลาเรียนไม่เป็นไปตามเกณฑ์ในข้อ </w:t>
      </w:r>
      <w:r w:rsidR="00680B7A" w:rsidRPr="007200C8">
        <w:rPr>
          <w:rFonts w:ascii="TH SarabunPSK" w:hAnsi="TH SarabunPSK" w:cs="TH SarabunPSK" w:hint="cs"/>
          <w:sz w:val="32"/>
          <w:szCs w:val="32"/>
          <w:cs/>
        </w:rPr>
        <w:t>25</w:t>
      </w:r>
    </w:p>
    <w:p w:rsidR="009374BE" w:rsidRPr="007200C8" w:rsidRDefault="009374BE" w:rsidP="00A40594">
      <w:pPr>
        <w:tabs>
          <w:tab w:val="left" w:pos="1680"/>
          <w:tab w:val="left" w:pos="2268"/>
        </w:tabs>
        <w:spacing w:after="0" w:line="240" w:lineRule="auto"/>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00680B7A" w:rsidRPr="007200C8">
        <w:rPr>
          <w:rFonts w:ascii="TH SarabunPSK" w:hAnsi="TH SarabunPSK" w:cs="TH SarabunPSK"/>
          <w:sz w:val="32"/>
          <w:szCs w:val="32"/>
        </w:rPr>
        <w:t>27.3.4</w:t>
      </w:r>
      <w:r w:rsidR="00A40594" w:rsidRPr="007200C8">
        <w:rPr>
          <w:rFonts w:ascii="TH SarabunPSK" w:hAnsi="TH SarabunPSK" w:cs="TH SarabunPSK"/>
          <w:sz w:val="32"/>
          <w:szCs w:val="32"/>
          <w:cs/>
        </w:rPr>
        <w:t xml:space="preserve"> </w:t>
      </w:r>
      <w:r w:rsidRPr="007200C8">
        <w:rPr>
          <w:rFonts w:ascii="TH SarabunPSK" w:hAnsi="TH SarabunPSK" w:cs="TH SarabunPSK"/>
          <w:sz w:val="32"/>
          <w:szCs w:val="32"/>
          <w:cs/>
        </w:rPr>
        <w:t>นักศึกษาทุจริตในการสอบ</w:t>
      </w:r>
    </w:p>
    <w:p w:rsidR="009374BE" w:rsidRPr="007200C8" w:rsidRDefault="009374BE" w:rsidP="00A40594">
      <w:pPr>
        <w:tabs>
          <w:tab w:val="left" w:pos="1418"/>
        </w:tabs>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00680B7A" w:rsidRPr="007200C8">
        <w:rPr>
          <w:rFonts w:ascii="TH SarabunPSK" w:hAnsi="TH SarabunPSK" w:cs="TH SarabunPSK"/>
          <w:sz w:val="32"/>
          <w:szCs w:val="32"/>
        </w:rPr>
        <w:t>27.4</w:t>
      </w:r>
      <w:r w:rsidR="00A40594" w:rsidRPr="007200C8">
        <w:rPr>
          <w:rFonts w:ascii="TH SarabunPSK" w:hAnsi="TH SarabunPSK" w:cs="TH SarabunPSK"/>
          <w:sz w:val="32"/>
          <w:szCs w:val="32"/>
        </w:rPr>
        <w:t xml:space="preserve"> </w:t>
      </w:r>
      <w:r w:rsidR="00D47FE5" w:rsidRPr="007200C8">
        <w:rPr>
          <w:rFonts w:ascii="TH SarabunPSK" w:hAnsi="TH SarabunPSK" w:cs="TH SarabunPSK"/>
          <w:sz w:val="32"/>
          <w:szCs w:val="32"/>
          <w:cs/>
        </w:rPr>
        <w:t xml:space="preserve">การให้ </w:t>
      </w:r>
      <w:r w:rsidR="00D47FE5" w:rsidRPr="007200C8">
        <w:rPr>
          <w:rFonts w:ascii="TH SarabunPSK" w:hAnsi="TH SarabunPSK" w:cs="TH SarabunPSK"/>
          <w:sz w:val="32"/>
          <w:szCs w:val="32"/>
        </w:rPr>
        <w:t>S</w:t>
      </w:r>
      <w:r w:rsidR="00A40594" w:rsidRPr="007200C8">
        <w:rPr>
          <w:rFonts w:ascii="TH SarabunPSK" w:hAnsi="TH SarabunPSK" w:cs="TH SarabunPSK"/>
          <w:sz w:val="32"/>
          <w:szCs w:val="32"/>
        </w:rPr>
        <w:t xml:space="preserve"> </w:t>
      </w:r>
      <w:r w:rsidR="00D47FE5" w:rsidRPr="007200C8">
        <w:rPr>
          <w:rFonts w:ascii="TH SarabunPSK" w:hAnsi="TH SarabunPSK" w:cs="TH SarabunPSK" w:hint="cs"/>
          <w:sz w:val="32"/>
          <w:szCs w:val="32"/>
          <w:cs/>
        </w:rPr>
        <w:t>ใช้สำหรับประเมินวิทยานิพนธ์หรือภาคนิพนธ์ ที่แบ่งหน่วยกิตลงทะเบียน</w:t>
      </w:r>
      <w:r w:rsidR="00130D03" w:rsidRPr="007200C8">
        <w:rPr>
          <w:rFonts w:ascii="TH SarabunPSK" w:hAnsi="TH SarabunPSK" w:cs="TH SarabunPSK" w:hint="cs"/>
          <w:sz w:val="32"/>
          <w:szCs w:val="32"/>
          <w:cs/>
        </w:rPr>
        <w:t xml:space="preserve"> รวมทั้งรายวิชาที่ต้องเรียนปรับพื้นฐานโดยไม่นับหน่วยกิต </w:t>
      </w:r>
      <w:r w:rsidR="00130D03" w:rsidRPr="007200C8">
        <w:rPr>
          <w:rFonts w:ascii="TH SarabunPSK" w:hAnsi="TH SarabunPSK" w:cs="TH SarabunPSK"/>
          <w:sz w:val="32"/>
          <w:szCs w:val="32"/>
        </w:rPr>
        <w:t>(Prerequisite)</w:t>
      </w:r>
    </w:p>
    <w:p w:rsidR="00130D03" w:rsidRPr="007200C8" w:rsidRDefault="009374BE" w:rsidP="00130D03">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00A40594" w:rsidRPr="007200C8">
        <w:rPr>
          <w:rFonts w:ascii="TH SarabunPSK" w:hAnsi="TH SarabunPSK" w:cs="TH SarabunPSK"/>
          <w:sz w:val="32"/>
          <w:szCs w:val="32"/>
        </w:rPr>
        <w:t xml:space="preserve">27.5 </w:t>
      </w:r>
      <w:r w:rsidR="00130D03" w:rsidRPr="007200C8">
        <w:rPr>
          <w:rFonts w:ascii="TH SarabunPSK" w:hAnsi="TH SarabunPSK" w:cs="TH SarabunPSK" w:hint="cs"/>
          <w:sz w:val="32"/>
          <w:szCs w:val="32"/>
          <w:cs/>
        </w:rPr>
        <w:t xml:space="preserve">การให้ </w:t>
      </w:r>
      <w:r w:rsidR="00130D03" w:rsidRPr="007200C8">
        <w:rPr>
          <w:rFonts w:ascii="TH SarabunPSK" w:hAnsi="TH SarabunPSK" w:cs="TH SarabunPSK"/>
          <w:sz w:val="32"/>
          <w:szCs w:val="32"/>
        </w:rPr>
        <w:t xml:space="preserve">U </w:t>
      </w:r>
      <w:r w:rsidR="00130D03" w:rsidRPr="007200C8">
        <w:rPr>
          <w:rFonts w:ascii="TH SarabunPSK" w:hAnsi="TH SarabunPSK" w:cs="TH SarabunPSK" w:hint="cs"/>
          <w:sz w:val="32"/>
          <w:szCs w:val="32"/>
          <w:cs/>
        </w:rPr>
        <w:t xml:space="preserve">ใช้สำหรับประเมินวิทยานิพนธ์หรือภาคนิพนธ์ ที่แบ่งหน่วยกิตลงทะเบียน รวมทั้งรายวิชาที่ต้องเรียนปรับพื้นฐานโดยไม่นับหน่วยกิต </w:t>
      </w:r>
      <w:r w:rsidR="00130D03" w:rsidRPr="007200C8">
        <w:rPr>
          <w:rFonts w:ascii="TH SarabunPSK" w:hAnsi="TH SarabunPSK" w:cs="TH SarabunPSK"/>
          <w:sz w:val="32"/>
          <w:szCs w:val="32"/>
        </w:rPr>
        <w:t>(Prerequisite)</w:t>
      </w:r>
    </w:p>
    <w:p w:rsidR="009374BE" w:rsidRPr="007200C8" w:rsidRDefault="00A40594" w:rsidP="00130D03">
      <w:pPr>
        <w:spacing w:after="0" w:line="240" w:lineRule="auto"/>
        <w:ind w:left="720" w:firstLine="720"/>
        <w:rPr>
          <w:rFonts w:ascii="TH SarabunPSK" w:hAnsi="TH SarabunPSK" w:cs="TH SarabunPSK"/>
          <w:sz w:val="32"/>
          <w:szCs w:val="32"/>
        </w:rPr>
      </w:pPr>
      <w:r w:rsidRPr="007200C8">
        <w:rPr>
          <w:rFonts w:ascii="TH SarabunPSK" w:hAnsi="TH SarabunPSK" w:cs="TH SarabunPSK" w:hint="cs"/>
          <w:sz w:val="32"/>
          <w:szCs w:val="32"/>
          <w:cs/>
        </w:rPr>
        <w:t xml:space="preserve">27.6 </w:t>
      </w:r>
      <w:r w:rsidRPr="007200C8">
        <w:rPr>
          <w:rFonts w:ascii="TH SarabunPSK" w:hAnsi="TH SarabunPSK" w:cs="TH SarabunPSK"/>
          <w:sz w:val="32"/>
          <w:szCs w:val="32"/>
          <w:cs/>
        </w:rPr>
        <w:t xml:space="preserve">การให้ </w:t>
      </w:r>
      <w:r w:rsidR="009374BE" w:rsidRPr="007200C8">
        <w:rPr>
          <w:rFonts w:ascii="TH SarabunPSK" w:hAnsi="TH SarabunPSK" w:cs="TH SarabunPSK"/>
          <w:sz w:val="32"/>
          <w:szCs w:val="32"/>
          <w:cs/>
        </w:rPr>
        <w:t xml:space="preserve"> </w:t>
      </w:r>
      <w:r w:rsidR="009374BE" w:rsidRPr="007200C8">
        <w:rPr>
          <w:rFonts w:ascii="TH SarabunPSK" w:hAnsi="TH SarabunPSK" w:cs="TH SarabunPSK"/>
          <w:sz w:val="32"/>
          <w:szCs w:val="32"/>
        </w:rPr>
        <w:t xml:space="preserve">I  </w:t>
      </w:r>
      <w:r w:rsidR="009374BE" w:rsidRPr="007200C8">
        <w:rPr>
          <w:rFonts w:ascii="TH SarabunPSK" w:hAnsi="TH SarabunPSK" w:cs="TH SarabunPSK"/>
          <w:sz w:val="32"/>
          <w:szCs w:val="32"/>
          <w:cs/>
        </w:rPr>
        <w:t>ในรายวิชาใดกระทำได้ในกรณีต่อไปนี้</w:t>
      </w:r>
    </w:p>
    <w:p w:rsidR="009374BE" w:rsidRPr="007200C8" w:rsidRDefault="009374BE" w:rsidP="00A40594">
      <w:pPr>
        <w:tabs>
          <w:tab w:val="left" w:pos="1843"/>
        </w:tabs>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ab/>
      </w:r>
      <w:r w:rsidR="00A40594" w:rsidRPr="007200C8">
        <w:rPr>
          <w:rFonts w:ascii="TH SarabunPSK" w:hAnsi="TH SarabunPSK" w:cs="TH SarabunPSK"/>
          <w:sz w:val="32"/>
          <w:szCs w:val="32"/>
        </w:rPr>
        <w:t xml:space="preserve"> </w:t>
      </w:r>
      <w:r w:rsidR="00130D03" w:rsidRPr="007200C8">
        <w:rPr>
          <w:rFonts w:ascii="TH SarabunPSK" w:hAnsi="TH SarabunPSK" w:cs="TH SarabunPSK"/>
          <w:sz w:val="32"/>
          <w:szCs w:val="32"/>
        </w:rPr>
        <w:t>27.6.1</w:t>
      </w:r>
      <w:r w:rsidRPr="007200C8">
        <w:rPr>
          <w:rFonts w:ascii="TH SarabunPSK" w:hAnsi="TH SarabunPSK" w:cs="TH SarabunPSK"/>
          <w:sz w:val="32"/>
          <w:szCs w:val="32"/>
          <w:cs/>
        </w:rPr>
        <w:t xml:space="preserve"> นักศึ</w:t>
      </w:r>
      <w:r w:rsidR="00130D03" w:rsidRPr="007200C8">
        <w:rPr>
          <w:rFonts w:ascii="TH SarabunPSK" w:hAnsi="TH SarabunPSK" w:cs="TH SarabunPSK"/>
          <w:sz w:val="32"/>
          <w:szCs w:val="32"/>
          <w:cs/>
        </w:rPr>
        <w:t xml:space="preserve">กษามีเวลาเรียนครบตามเกณฑ์ในข้อ </w:t>
      </w:r>
      <w:r w:rsidR="00130D03" w:rsidRPr="007200C8">
        <w:rPr>
          <w:rFonts w:ascii="TH SarabunPSK" w:hAnsi="TH SarabunPSK" w:cs="TH SarabunPSK" w:hint="cs"/>
          <w:sz w:val="32"/>
          <w:szCs w:val="32"/>
          <w:cs/>
        </w:rPr>
        <w:t>25</w:t>
      </w:r>
      <w:r w:rsidRPr="007200C8">
        <w:rPr>
          <w:rFonts w:ascii="TH SarabunPSK" w:hAnsi="TH SarabunPSK" w:cs="TH SarabunPSK"/>
          <w:sz w:val="32"/>
          <w:szCs w:val="32"/>
          <w:cs/>
        </w:rPr>
        <w:t xml:space="preserve"> แต่ไม่ได้สอบ เพราะป่วยหรือเหตุสุดวิสัยและได้รับอนุมัติจาก</w:t>
      </w:r>
      <w:r w:rsidR="00130D03" w:rsidRPr="007200C8">
        <w:rPr>
          <w:rFonts w:ascii="TH SarabunPSK" w:hAnsi="TH SarabunPSK" w:cs="TH SarabunPSK" w:hint="cs"/>
          <w:sz w:val="32"/>
          <w:szCs w:val="32"/>
          <w:cs/>
        </w:rPr>
        <w:t>ประธานคณะกรรมการผู้รับผิดชอบหลักสูตร</w:t>
      </w:r>
    </w:p>
    <w:p w:rsidR="009374BE" w:rsidRPr="007200C8" w:rsidRDefault="00A40594" w:rsidP="00A40594">
      <w:pPr>
        <w:tabs>
          <w:tab w:val="left" w:pos="1843"/>
        </w:tabs>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lastRenderedPageBreak/>
        <w:tab/>
        <w:t xml:space="preserve"> </w:t>
      </w:r>
      <w:r w:rsidR="00942727" w:rsidRPr="007200C8">
        <w:rPr>
          <w:rFonts w:ascii="TH SarabunPSK" w:hAnsi="TH SarabunPSK" w:cs="TH SarabunPSK" w:hint="cs"/>
          <w:sz w:val="32"/>
          <w:szCs w:val="32"/>
          <w:cs/>
        </w:rPr>
        <w:t>27.6.2</w:t>
      </w:r>
      <w:r w:rsidR="009374BE" w:rsidRPr="007200C8">
        <w:rPr>
          <w:rFonts w:ascii="TH SarabunPSK" w:hAnsi="TH SarabunPSK" w:cs="TH SarabunPSK"/>
          <w:sz w:val="32"/>
          <w:szCs w:val="32"/>
          <w:cs/>
        </w:rPr>
        <w:t xml:space="preserve"> ผู้สอนและ</w:t>
      </w:r>
      <w:r w:rsidR="00942727" w:rsidRPr="007200C8">
        <w:rPr>
          <w:rFonts w:ascii="TH SarabunPSK" w:hAnsi="TH SarabunPSK" w:cs="TH SarabunPSK" w:hint="cs"/>
          <w:sz w:val="32"/>
          <w:szCs w:val="32"/>
          <w:cs/>
        </w:rPr>
        <w:t>ประธานคณะกรรมการผู้รับผิดชอบหลักสูตร</w:t>
      </w:r>
      <w:r w:rsidR="009374BE" w:rsidRPr="007200C8">
        <w:rPr>
          <w:rFonts w:ascii="TH SarabunPSK" w:hAnsi="TH SarabunPSK" w:cs="TH SarabunPSK"/>
          <w:sz w:val="32"/>
          <w:szCs w:val="32"/>
          <w:cs/>
        </w:rPr>
        <w:t>เห็นสมควรให้รอผลการศึกษา  เนื่องจากนักศึกษายังปฏิบัติงานซึ่งเป็นส่วนประกอบการศึกษารายวิชานั้นไม่สมบูรณ์</w:t>
      </w:r>
    </w:p>
    <w:p w:rsidR="009374BE" w:rsidRPr="007200C8" w:rsidRDefault="00942727" w:rsidP="00A40594">
      <w:pPr>
        <w:tabs>
          <w:tab w:val="left" w:pos="2552"/>
        </w:tabs>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ab/>
      </w:r>
      <w:r w:rsidR="009374BE" w:rsidRPr="007200C8">
        <w:rPr>
          <w:rFonts w:ascii="TH SarabunPSK" w:hAnsi="TH SarabunPSK" w:cs="TH SarabunPSK"/>
          <w:sz w:val="32"/>
          <w:szCs w:val="32"/>
          <w:cs/>
        </w:rPr>
        <w:t xml:space="preserve">นักศึกษาที่ได้  </w:t>
      </w:r>
      <w:r w:rsidR="009374BE" w:rsidRPr="007200C8">
        <w:rPr>
          <w:rFonts w:ascii="TH SarabunPSK" w:hAnsi="TH SarabunPSK" w:cs="TH SarabunPSK"/>
          <w:sz w:val="32"/>
          <w:szCs w:val="32"/>
        </w:rPr>
        <w:t xml:space="preserve">I  </w:t>
      </w:r>
      <w:r w:rsidR="009374BE" w:rsidRPr="007200C8">
        <w:rPr>
          <w:rFonts w:ascii="TH SarabunPSK" w:hAnsi="TH SarabunPSK" w:cs="TH SarabunPSK"/>
          <w:sz w:val="32"/>
          <w:szCs w:val="32"/>
          <w:cs/>
        </w:rPr>
        <w:t xml:space="preserve">จะต้องดำเนินการขอรับการประเมินผลเพื่อเปลี่ยน  </w:t>
      </w:r>
      <w:r w:rsidR="009374BE" w:rsidRPr="007200C8">
        <w:rPr>
          <w:rFonts w:ascii="TH SarabunPSK" w:hAnsi="TH SarabunPSK" w:cs="TH SarabunPSK"/>
          <w:sz w:val="32"/>
          <w:szCs w:val="32"/>
        </w:rPr>
        <w:t xml:space="preserve">I </w:t>
      </w:r>
      <w:r w:rsidR="009374BE" w:rsidRPr="007200C8">
        <w:rPr>
          <w:rFonts w:ascii="TH SarabunPSK" w:hAnsi="TH SarabunPSK" w:cs="TH SarabunPSK"/>
          <w:sz w:val="32"/>
          <w:szCs w:val="32"/>
          <w:cs/>
        </w:rPr>
        <w:t>ให้เสร็จภายในภาคการศึกษาถัดไป  หากพ้นกำหนดดังกล่าวให้ผู้สอนประเมินผลจากคะแนนที่มีอยู่และดำเนินการส่งผลการเรียนภายในสองสัปดาห์นับแต่สิ้นสุดภาคการศึกษานั้น  ในกรณีที่ผู้สอนไม่ดำเนินการภายในเวลาที่กำหนดและเป็นเหตุอันเนื่องมาจากความบกพร่องของนักศึกษา</w:t>
      </w:r>
      <w:r w:rsidR="009374BE" w:rsidRPr="007200C8">
        <w:rPr>
          <w:rFonts w:ascii="TH SarabunPSK" w:hAnsi="TH SarabunPSK" w:cs="TH SarabunPSK"/>
          <w:sz w:val="32"/>
          <w:szCs w:val="32"/>
        </w:rPr>
        <w:t xml:space="preserve">  </w:t>
      </w:r>
      <w:r w:rsidR="009374BE" w:rsidRPr="007200C8">
        <w:rPr>
          <w:rFonts w:ascii="TH SarabunPSK" w:hAnsi="TH SarabunPSK" w:cs="TH SarabunPSK"/>
          <w:sz w:val="32"/>
          <w:szCs w:val="32"/>
          <w:cs/>
        </w:rPr>
        <w:t xml:space="preserve">ให้มหาวิทยาลัยเปลี่ยน  </w:t>
      </w:r>
      <w:r w:rsidR="009374BE" w:rsidRPr="007200C8">
        <w:rPr>
          <w:rFonts w:ascii="TH SarabunPSK" w:hAnsi="TH SarabunPSK" w:cs="TH SarabunPSK"/>
          <w:sz w:val="32"/>
          <w:szCs w:val="32"/>
        </w:rPr>
        <w:t xml:space="preserve">I  </w:t>
      </w:r>
      <w:r w:rsidR="009374BE" w:rsidRPr="007200C8">
        <w:rPr>
          <w:rFonts w:ascii="TH SarabunPSK" w:hAnsi="TH SarabunPSK" w:cs="TH SarabunPSK"/>
          <w:sz w:val="32"/>
          <w:szCs w:val="32"/>
          <w:cs/>
        </w:rPr>
        <w:t xml:space="preserve">เป็น   </w:t>
      </w:r>
      <w:r w:rsidR="009374BE" w:rsidRPr="007200C8">
        <w:rPr>
          <w:rFonts w:ascii="TH SarabunPSK" w:hAnsi="TH SarabunPSK" w:cs="TH SarabunPSK"/>
          <w:sz w:val="32"/>
          <w:szCs w:val="32"/>
        </w:rPr>
        <w:t xml:space="preserve">F </w:t>
      </w:r>
      <w:r w:rsidR="009374BE" w:rsidRPr="007200C8">
        <w:rPr>
          <w:rFonts w:ascii="TH SarabunPSK" w:hAnsi="TH SarabunPSK" w:cs="TH SarabunPSK"/>
          <w:sz w:val="32"/>
          <w:szCs w:val="32"/>
          <w:cs/>
        </w:rPr>
        <w:t>หรือไม่ผ่านเกณฑ์ตามที่หลักสูตรกำหนด ในกรณีที่ไม่ใช่ความบกพร่องของนักศึกษาอธิก</w:t>
      </w:r>
      <w:r w:rsidRPr="007200C8">
        <w:rPr>
          <w:rFonts w:ascii="TH SarabunPSK" w:hAnsi="TH SarabunPSK" w:cs="TH SarabunPSK"/>
          <w:sz w:val="32"/>
          <w:szCs w:val="32"/>
          <w:cs/>
        </w:rPr>
        <w:t>ารบดีอาจอนุมัติให้ขยายเวลาต่อไป</w:t>
      </w:r>
    </w:p>
    <w:p w:rsidR="009374BE" w:rsidRPr="007200C8" w:rsidRDefault="009374BE" w:rsidP="00A40594">
      <w:pPr>
        <w:tabs>
          <w:tab w:val="left" w:pos="1418"/>
        </w:tabs>
        <w:spacing w:after="0" w:line="240" w:lineRule="auto"/>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00942727" w:rsidRPr="007200C8">
        <w:rPr>
          <w:rFonts w:ascii="TH SarabunPSK" w:hAnsi="TH SarabunPSK" w:cs="TH SarabunPSK" w:hint="cs"/>
          <w:sz w:val="32"/>
          <w:szCs w:val="32"/>
          <w:cs/>
        </w:rPr>
        <w:t>27.7</w:t>
      </w:r>
      <w:r w:rsidR="00A40594" w:rsidRPr="007200C8">
        <w:rPr>
          <w:rFonts w:ascii="TH SarabunPSK" w:hAnsi="TH SarabunPSK" w:cs="TH SarabunPSK"/>
          <w:sz w:val="32"/>
          <w:szCs w:val="32"/>
        </w:rPr>
        <w:t xml:space="preserve"> </w:t>
      </w:r>
      <w:r w:rsidRPr="007200C8">
        <w:rPr>
          <w:rFonts w:ascii="TH SarabunPSK" w:hAnsi="TH SarabunPSK" w:cs="TH SarabunPSK"/>
          <w:sz w:val="32"/>
          <w:szCs w:val="32"/>
          <w:cs/>
        </w:rPr>
        <w:t xml:space="preserve">การให้  </w:t>
      </w:r>
      <w:r w:rsidRPr="007200C8">
        <w:rPr>
          <w:rFonts w:ascii="TH SarabunPSK" w:hAnsi="TH SarabunPSK" w:cs="TH SarabunPSK"/>
          <w:sz w:val="32"/>
          <w:szCs w:val="32"/>
        </w:rPr>
        <w:t xml:space="preserve">W  </w:t>
      </w:r>
      <w:r w:rsidRPr="007200C8">
        <w:rPr>
          <w:rFonts w:ascii="TH SarabunPSK" w:hAnsi="TH SarabunPSK" w:cs="TH SarabunPSK"/>
          <w:sz w:val="32"/>
          <w:szCs w:val="32"/>
          <w:cs/>
        </w:rPr>
        <w:t>ในรายวิชาใดจะกระทำได้ในกรณีต่อไปนี้</w:t>
      </w:r>
    </w:p>
    <w:p w:rsidR="009374BE" w:rsidRPr="007200C8" w:rsidRDefault="009374BE" w:rsidP="00A40594">
      <w:pPr>
        <w:tabs>
          <w:tab w:val="left" w:pos="1843"/>
        </w:tabs>
        <w:spacing w:after="0" w:line="240" w:lineRule="auto"/>
        <w:rPr>
          <w:rFonts w:ascii="TH SarabunPSK" w:hAnsi="TH SarabunPSK" w:cs="TH SarabunPSK"/>
          <w:sz w:val="32"/>
          <w:szCs w:val="32"/>
        </w:rPr>
      </w:pPr>
      <w:r w:rsidRPr="007200C8">
        <w:rPr>
          <w:rFonts w:ascii="TH SarabunPSK" w:hAnsi="TH SarabunPSK" w:cs="TH SarabunPSK"/>
          <w:sz w:val="32"/>
          <w:szCs w:val="32"/>
        </w:rPr>
        <w:tab/>
      </w:r>
      <w:r w:rsidR="00A40594" w:rsidRPr="007200C8">
        <w:rPr>
          <w:rFonts w:ascii="TH SarabunPSK" w:hAnsi="TH SarabunPSK" w:cs="TH SarabunPSK"/>
          <w:sz w:val="32"/>
          <w:szCs w:val="32"/>
        </w:rPr>
        <w:t xml:space="preserve"> </w:t>
      </w:r>
      <w:r w:rsidR="00942727" w:rsidRPr="007200C8">
        <w:rPr>
          <w:rFonts w:ascii="TH SarabunPSK" w:hAnsi="TH SarabunPSK" w:cs="TH SarabunPSK" w:hint="cs"/>
          <w:sz w:val="32"/>
          <w:szCs w:val="32"/>
          <w:cs/>
        </w:rPr>
        <w:t>27.7.1</w:t>
      </w:r>
      <w:r w:rsidR="00A40594" w:rsidRPr="007200C8">
        <w:rPr>
          <w:rFonts w:ascii="TH SarabunPSK" w:hAnsi="TH SarabunPSK" w:cs="TH SarabunPSK"/>
          <w:sz w:val="32"/>
          <w:szCs w:val="32"/>
          <w:cs/>
        </w:rPr>
        <w:t xml:space="preserve"> </w:t>
      </w:r>
      <w:r w:rsidRPr="007200C8">
        <w:rPr>
          <w:rFonts w:ascii="TH SarabunPSK" w:hAnsi="TH SarabunPSK" w:cs="TH SarabunPSK"/>
          <w:sz w:val="32"/>
          <w:szCs w:val="32"/>
          <w:cs/>
        </w:rPr>
        <w:t>นักศึกษาได้รับอนุมัติให้</w:t>
      </w:r>
      <w:r w:rsidR="00942727" w:rsidRPr="007200C8">
        <w:rPr>
          <w:rFonts w:ascii="TH SarabunPSK" w:hAnsi="TH SarabunPSK" w:cs="TH SarabunPSK"/>
          <w:sz w:val="32"/>
          <w:szCs w:val="32"/>
          <w:cs/>
        </w:rPr>
        <w:t xml:space="preserve">ยกเลิกการเรียนวิชานั้น ตามข้อ </w:t>
      </w:r>
      <w:r w:rsidR="00942727" w:rsidRPr="007200C8">
        <w:rPr>
          <w:rFonts w:ascii="TH SarabunPSK" w:hAnsi="TH SarabunPSK" w:cs="TH SarabunPSK" w:hint="cs"/>
          <w:sz w:val="32"/>
          <w:szCs w:val="32"/>
          <w:cs/>
        </w:rPr>
        <w:t>19.3</w:t>
      </w:r>
    </w:p>
    <w:p w:rsidR="009374BE" w:rsidRPr="007200C8" w:rsidRDefault="00A40594" w:rsidP="00A40594">
      <w:pPr>
        <w:tabs>
          <w:tab w:val="left" w:pos="1843"/>
        </w:tabs>
        <w:spacing w:after="0" w:line="240" w:lineRule="auto"/>
        <w:rPr>
          <w:rFonts w:ascii="TH SarabunPSK" w:hAnsi="TH SarabunPSK" w:cs="TH SarabunPSK"/>
          <w:sz w:val="32"/>
          <w:szCs w:val="32"/>
        </w:rPr>
      </w:pPr>
      <w:r w:rsidRPr="007200C8">
        <w:rPr>
          <w:rFonts w:ascii="TH SarabunPSK" w:hAnsi="TH SarabunPSK" w:cs="TH SarabunPSK"/>
          <w:sz w:val="32"/>
          <w:szCs w:val="32"/>
        </w:rPr>
        <w:tab/>
        <w:t xml:space="preserve"> </w:t>
      </w:r>
      <w:r w:rsidR="00942727" w:rsidRPr="007200C8">
        <w:rPr>
          <w:rFonts w:ascii="TH SarabunPSK" w:hAnsi="TH SarabunPSK" w:cs="TH SarabunPSK"/>
          <w:sz w:val="32"/>
          <w:szCs w:val="32"/>
        </w:rPr>
        <w:t>27.7.2</w:t>
      </w:r>
      <w:r w:rsidRPr="007200C8">
        <w:rPr>
          <w:rFonts w:ascii="TH SarabunPSK" w:hAnsi="TH SarabunPSK" w:cs="TH SarabunPSK"/>
          <w:sz w:val="32"/>
          <w:szCs w:val="32"/>
          <w:cs/>
        </w:rPr>
        <w:t xml:space="preserve"> </w:t>
      </w:r>
      <w:r w:rsidR="009374BE" w:rsidRPr="007200C8">
        <w:rPr>
          <w:rFonts w:ascii="TH SarabunPSK" w:hAnsi="TH SarabunPSK" w:cs="TH SarabunPSK"/>
          <w:sz w:val="32"/>
          <w:szCs w:val="32"/>
          <w:cs/>
        </w:rPr>
        <w:t>นักศึกษาได้รับ</w:t>
      </w:r>
      <w:r w:rsidR="00942727" w:rsidRPr="007200C8">
        <w:rPr>
          <w:rFonts w:ascii="TH SarabunPSK" w:hAnsi="TH SarabunPSK" w:cs="TH SarabunPSK"/>
          <w:sz w:val="32"/>
          <w:szCs w:val="32"/>
          <w:cs/>
        </w:rPr>
        <w:t xml:space="preserve">อนุมัติให้ลาพักการเรียนตามข้อ </w:t>
      </w:r>
      <w:r w:rsidR="00942727" w:rsidRPr="007200C8">
        <w:rPr>
          <w:rFonts w:ascii="TH SarabunPSK" w:hAnsi="TH SarabunPSK" w:cs="TH SarabunPSK" w:hint="cs"/>
          <w:sz w:val="32"/>
          <w:szCs w:val="32"/>
          <w:cs/>
        </w:rPr>
        <w:t>22</w:t>
      </w:r>
    </w:p>
    <w:p w:rsidR="009374BE" w:rsidRPr="007200C8" w:rsidRDefault="009374BE" w:rsidP="00A40594">
      <w:pPr>
        <w:tabs>
          <w:tab w:val="left" w:pos="1843"/>
        </w:tabs>
        <w:spacing w:after="0" w:line="240" w:lineRule="auto"/>
        <w:rPr>
          <w:rFonts w:ascii="TH SarabunPSK" w:hAnsi="TH SarabunPSK" w:cs="TH SarabunPSK"/>
          <w:sz w:val="32"/>
          <w:szCs w:val="32"/>
        </w:rPr>
      </w:pPr>
      <w:r w:rsidRPr="007200C8">
        <w:rPr>
          <w:rFonts w:ascii="TH SarabunPSK" w:hAnsi="TH SarabunPSK" w:cs="TH SarabunPSK"/>
          <w:sz w:val="32"/>
          <w:szCs w:val="32"/>
        </w:rPr>
        <w:tab/>
      </w:r>
      <w:r w:rsidR="00A40594" w:rsidRPr="007200C8">
        <w:rPr>
          <w:rFonts w:ascii="TH SarabunPSK" w:hAnsi="TH SarabunPSK" w:cs="TH SarabunPSK"/>
          <w:sz w:val="32"/>
          <w:szCs w:val="32"/>
        </w:rPr>
        <w:t xml:space="preserve"> </w:t>
      </w:r>
      <w:r w:rsidR="00942727" w:rsidRPr="007200C8">
        <w:rPr>
          <w:rFonts w:ascii="TH SarabunPSK" w:hAnsi="TH SarabunPSK" w:cs="TH SarabunPSK" w:hint="cs"/>
          <w:sz w:val="32"/>
          <w:szCs w:val="32"/>
          <w:cs/>
        </w:rPr>
        <w:t>27.7.3</w:t>
      </w:r>
      <w:r w:rsidR="00A40594" w:rsidRPr="007200C8">
        <w:rPr>
          <w:rFonts w:ascii="TH SarabunPSK" w:hAnsi="TH SarabunPSK" w:cs="TH SarabunPSK"/>
          <w:sz w:val="32"/>
          <w:szCs w:val="32"/>
          <w:cs/>
        </w:rPr>
        <w:t xml:space="preserve"> </w:t>
      </w:r>
      <w:r w:rsidRPr="007200C8">
        <w:rPr>
          <w:rFonts w:ascii="TH SarabunPSK" w:hAnsi="TH SarabunPSK" w:cs="TH SarabunPSK"/>
          <w:sz w:val="32"/>
          <w:szCs w:val="32"/>
          <w:cs/>
        </w:rPr>
        <w:t>นักศึกษาถูกสั่งพักการเรียนในภาคการศึกษานั้น</w:t>
      </w:r>
    </w:p>
    <w:p w:rsidR="009374BE" w:rsidRPr="007200C8" w:rsidRDefault="00A40594" w:rsidP="00A40594">
      <w:pPr>
        <w:tabs>
          <w:tab w:val="left" w:pos="1843"/>
        </w:tabs>
        <w:spacing w:after="0" w:line="240" w:lineRule="auto"/>
        <w:jc w:val="thaiDistribute"/>
        <w:rPr>
          <w:rFonts w:ascii="TH SarabunPSK" w:hAnsi="TH SarabunPSK" w:cs="TH SarabunPSK"/>
          <w:dstrike/>
          <w:sz w:val="32"/>
          <w:szCs w:val="32"/>
        </w:rPr>
      </w:pPr>
      <w:r w:rsidRPr="007200C8">
        <w:rPr>
          <w:rFonts w:ascii="TH SarabunPSK" w:hAnsi="TH SarabunPSK" w:cs="TH SarabunPSK"/>
          <w:sz w:val="32"/>
          <w:szCs w:val="32"/>
        </w:rPr>
        <w:tab/>
        <w:t xml:space="preserve"> </w:t>
      </w:r>
      <w:r w:rsidR="00942727" w:rsidRPr="007200C8">
        <w:rPr>
          <w:rFonts w:ascii="TH SarabunPSK" w:hAnsi="TH SarabunPSK" w:cs="TH SarabunPSK"/>
          <w:sz w:val="32"/>
          <w:szCs w:val="32"/>
        </w:rPr>
        <w:t>27.7.4</w:t>
      </w:r>
      <w:r w:rsidRPr="007200C8">
        <w:rPr>
          <w:rFonts w:ascii="TH SarabunPSK" w:hAnsi="TH SarabunPSK" w:cs="TH SarabunPSK"/>
          <w:sz w:val="32"/>
          <w:szCs w:val="32"/>
          <w:cs/>
        </w:rPr>
        <w:t xml:space="preserve"> </w:t>
      </w:r>
      <w:r w:rsidR="009374BE" w:rsidRPr="007200C8">
        <w:rPr>
          <w:rFonts w:ascii="TH SarabunPSK" w:hAnsi="TH SarabunPSK" w:cs="TH SarabunPSK"/>
          <w:sz w:val="32"/>
          <w:szCs w:val="32"/>
          <w:cs/>
        </w:rPr>
        <w:t xml:space="preserve">นักศึกษาที่ได้ระดับผลการเรียน  </w:t>
      </w:r>
      <w:r w:rsidR="009374BE" w:rsidRPr="007200C8">
        <w:rPr>
          <w:rFonts w:ascii="TH SarabunPSK" w:hAnsi="TH SarabunPSK" w:cs="TH SarabunPSK"/>
          <w:sz w:val="32"/>
          <w:szCs w:val="32"/>
        </w:rPr>
        <w:t xml:space="preserve">I </w:t>
      </w:r>
      <w:r w:rsidR="009374BE" w:rsidRPr="007200C8">
        <w:rPr>
          <w:rFonts w:ascii="TH SarabunPSK" w:hAnsi="TH SarabunPSK" w:cs="TH SarabunPSK"/>
          <w:sz w:val="32"/>
          <w:szCs w:val="32"/>
          <w:cs/>
        </w:rPr>
        <w:t xml:space="preserve">เพราะเหตุตามข้อ </w:t>
      </w:r>
      <w:r w:rsidR="004C0A35" w:rsidRPr="007200C8">
        <w:rPr>
          <w:rFonts w:ascii="TH SarabunPSK" w:hAnsi="TH SarabunPSK" w:cs="TH SarabunPSK" w:hint="cs"/>
          <w:sz w:val="32"/>
          <w:szCs w:val="32"/>
          <w:cs/>
        </w:rPr>
        <w:t xml:space="preserve">27.6.1 </w:t>
      </w:r>
      <w:r w:rsidR="004C0A35" w:rsidRPr="007200C8">
        <w:rPr>
          <w:rFonts w:ascii="TH SarabunPSK" w:hAnsi="TH SarabunPSK" w:cs="TH SarabunPSK"/>
          <w:sz w:val="32"/>
          <w:szCs w:val="32"/>
          <w:cs/>
        </w:rPr>
        <w:t>และได้รับอนุมัติจาก</w:t>
      </w:r>
      <w:r w:rsidR="004C0A35" w:rsidRPr="007200C8">
        <w:rPr>
          <w:rFonts w:ascii="TH SarabunPSK" w:hAnsi="TH SarabunPSK" w:cs="TH SarabunPSK" w:hint="cs"/>
          <w:sz w:val="32"/>
          <w:szCs w:val="32"/>
          <w:cs/>
        </w:rPr>
        <w:t>ประธานคณะกรรมการผู้รับผิดชอบหลักสูตร</w:t>
      </w:r>
      <w:r w:rsidR="009374BE" w:rsidRPr="007200C8">
        <w:rPr>
          <w:rFonts w:ascii="TH SarabunPSK" w:hAnsi="TH SarabunPSK" w:cs="TH SarabunPSK"/>
          <w:sz w:val="32"/>
          <w:szCs w:val="32"/>
          <w:cs/>
        </w:rPr>
        <w:t xml:space="preserve">ให้ทำการสอบเพื่อประเมินผลการเรียนและครบกำหนดเวลาที่กำหนดให้สอบแล้วแต่เหตุตาม ข้อ </w:t>
      </w:r>
      <w:r w:rsidR="004C0A35" w:rsidRPr="007200C8">
        <w:rPr>
          <w:rFonts w:ascii="TH SarabunPSK" w:hAnsi="TH SarabunPSK" w:cs="TH SarabunPSK" w:hint="cs"/>
          <w:sz w:val="32"/>
          <w:szCs w:val="32"/>
          <w:cs/>
        </w:rPr>
        <w:t>27.6.1</w:t>
      </w:r>
      <w:r w:rsidR="009374BE" w:rsidRPr="007200C8">
        <w:rPr>
          <w:rFonts w:ascii="TH SarabunPSK" w:hAnsi="TH SarabunPSK" w:cs="TH SarabunPSK"/>
          <w:sz w:val="32"/>
          <w:szCs w:val="32"/>
          <w:cs/>
        </w:rPr>
        <w:t xml:space="preserve"> นั้น  ยังไม่สิ้นสุด</w:t>
      </w:r>
    </w:p>
    <w:p w:rsidR="009374BE" w:rsidRPr="007200C8" w:rsidRDefault="009374BE" w:rsidP="00623A7E">
      <w:pPr>
        <w:tabs>
          <w:tab w:val="left" w:pos="1418"/>
        </w:tabs>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004C0A35" w:rsidRPr="007200C8">
        <w:rPr>
          <w:rFonts w:ascii="TH SarabunPSK" w:hAnsi="TH SarabunPSK" w:cs="TH SarabunPSK" w:hint="cs"/>
          <w:sz w:val="32"/>
          <w:szCs w:val="32"/>
          <w:cs/>
        </w:rPr>
        <w:t>27.8</w:t>
      </w:r>
      <w:r w:rsidR="00623A7E">
        <w:rPr>
          <w:rFonts w:ascii="TH SarabunPSK" w:hAnsi="TH SarabunPSK" w:cs="TH SarabunPSK"/>
          <w:sz w:val="32"/>
          <w:szCs w:val="32"/>
        </w:rPr>
        <w:t xml:space="preserve"> </w:t>
      </w:r>
      <w:r w:rsidRPr="007200C8">
        <w:rPr>
          <w:rFonts w:ascii="TH SarabunPSK" w:hAnsi="TH SarabunPSK" w:cs="TH SarabunPSK"/>
          <w:sz w:val="32"/>
          <w:szCs w:val="32"/>
          <w:cs/>
        </w:rPr>
        <w:t xml:space="preserve">การให้ </w:t>
      </w:r>
      <w:r w:rsidR="00A40594" w:rsidRPr="007200C8">
        <w:rPr>
          <w:rFonts w:ascii="TH SarabunPSK" w:hAnsi="TH SarabunPSK" w:cs="TH SarabunPSK"/>
          <w:sz w:val="32"/>
          <w:szCs w:val="32"/>
        </w:rPr>
        <w:t>Au</w:t>
      </w:r>
      <w:r w:rsidRPr="007200C8">
        <w:rPr>
          <w:rFonts w:ascii="TH SarabunPSK" w:hAnsi="TH SarabunPSK" w:cs="TH SarabunPSK"/>
          <w:sz w:val="32"/>
          <w:szCs w:val="32"/>
        </w:rPr>
        <w:t xml:space="preserve"> </w:t>
      </w:r>
      <w:r w:rsidR="004C0A35" w:rsidRPr="007200C8">
        <w:rPr>
          <w:rFonts w:ascii="TH SarabunPSK" w:hAnsi="TH SarabunPSK" w:cs="TH SarabunPSK"/>
          <w:sz w:val="32"/>
          <w:szCs w:val="32"/>
          <w:cs/>
        </w:rPr>
        <w:t>ในรายวิชาใดจะกระทำ</w:t>
      </w:r>
      <w:r w:rsidRPr="007200C8">
        <w:rPr>
          <w:rFonts w:ascii="TH SarabunPSK" w:hAnsi="TH SarabunPSK" w:cs="TH SarabunPSK"/>
          <w:sz w:val="32"/>
          <w:szCs w:val="32"/>
          <w:cs/>
        </w:rPr>
        <w:t>ในกรณีที่นักศึกษาได้รับอนุมัติให้ลงทะเบียนเรียน</w:t>
      </w:r>
      <w:r w:rsidR="004C0A35" w:rsidRPr="007200C8">
        <w:rPr>
          <w:rFonts w:ascii="TH SarabunPSK" w:hAnsi="TH SarabunPSK" w:cs="TH SarabunPSK"/>
          <w:sz w:val="32"/>
          <w:szCs w:val="32"/>
          <w:cs/>
        </w:rPr>
        <w:t>โดยไม่นับหน่วยกิต</w:t>
      </w:r>
      <w:r w:rsidR="004C0A35" w:rsidRPr="007200C8">
        <w:rPr>
          <w:rFonts w:ascii="TH SarabunPSK" w:hAnsi="TH SarabunPSK" w:cs="TH SarabunPSK" w:hint="cs"/>
          <w:sz w:val="32"/>
          <w:szCs w:val="32"/>
          <w:cs/>
        </w:rPr>
        <w:t xml:space="preserve"> และไม่ใช่เป้นการลงทะเบียนเพื่อปรับพื้นฐาน </w:t>
      </w:r>
      <w:r w:rsidR="004C0A35" w:rsidRPr="007200C8">
        <w:rPr>
          <w:rFonts w:ascii="TH SarabunPSK" w:hAnsi="TH SarabunPSK" w:cs="TH SarabunPSK"/>
          <w:sz w:val="32"/>
          <w:szCs w:val="32"/>
        </w:rPr>
        <w:t xml:space="preserve">(Prerequisite) </w:t>
      </w:r>
      <w:r w:rsidR="004C0A35" w:rsidRPr="007200C8">
        <w:rPr>
          <w:rFonts w:ascii="TH SarabunPSK" w:hAnsi="TH SarabunPSK" w:cs="TH SarabunPSK" w:hint="cs"/>
          <w:sz w:val="32"/>
          <w:szCs w:val="32"/>
          <w:cs/>
        </w:rPr>
        <w:t>และได้รับการประเมินผลผ่าน</w:t>
      </w:r>
      <w:r w:rsidRPr="007200C8">
        <w:rPr>
          <w:rFonts w:ascii="TH SarabunPSK" w:hAnsi="TH SarabunPSK" w:cs="TH SarabunPSK"/>
          <w:sz w:val="32"/>
          <w:szCs w:val="32"/>
        </w:rPr>
        <w:t xml:space="preserve">  </w:t>
      </w:r>
    </w:p>
    <w:p w:rsidR="00274438" w:rsidRPr="007200C8" w:rsidRDefault="004C0A35" w:rsidP="00A40594">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hint="cs"/>
          <w:b/>
          <w:bCs/>
          <w:sz w:val="32"/>
          <w:szCs w:val="32"/>
          <w:cs/>
        </w:rPr>
        <w:t>ข้อ 28</w:t>
      </w:r>
      <w:r w:rsidRPr="007200C8">
        <w:rPr>
          <w:rFonts w:ascii="TH SarabunPSK" w:hAnsi="TH SarabunPSK" w:cs="TH SarabunPSK" w:hint="cs"/>
          <w:sz w:val="32"/>
          <w:szCs w:val="32"/>
          <w:cs/>
        </w:rPr>
        <w:t xml:space="preserve"> การประเมินผลการสอบพิเศษตามข้อกำหนดของหลักสูตร นอกจากการศึกษารายวิชาแล้ว นักศึกษาอาจต้องสอบพิเศษต่างๆ ตามข้อกำหนดของหลักสูตร เช่น การสอบภาษา </w:t>
      </w:r>
      <w:r w:rsidRPr="007200C8">
        <w:rPr>
          <w:rFonts w:ascii="TH SarabunPSK" w:hAnsi="TH SarabunPSK" w:cs="TH SarabunPSK"/>
          <w:sz w:val="32"/>
          <w:szCs w:val="32"/>
        </w:rPr>
        <w:t xml:space="preserve">(Language Examination) </w:t>
      </w:r>
      <w:r w:rsidRPr="007200C8">
        <w:rPr>
          <w:rFonts w:ascii="TH SarabunPSK" w:hAnsi="TH SarabunPSK" w:cs="TH SarabunPSK" w:hint="cs"/>
          <w:sz w:val="32"/>
          <w:szCs w:val="32"/>
          <w:cs/>
        </w:rPr>
        <w:t>การสอบวัดความสามารถด้านคอมพิวเตอร์</w:t>
      </w:r>
      <w:r w:rsidR="00274438" w:rsidRPr="007200C8">
        <w:rPr>
          <w:rFonts w:ascii="TH SarabunPSK" w:hAnsi="TH SarabunPSK" w:cs="TH SarabunPSK" w:hint="cs"/>
          <w:sz w:val="32"/>
          <w:szCs w:val="32"/>
          <w:cs/>
        </w:rPr>
        <w:t xml:space="preserve"> การสอบวัดคุณสมบัติ </w:t>
      </w:r>
      <w:r w:rsidR="00274438" w:rsidRPr="007200C8">
        <w:rPr>
          <w:rFonts w:ascii="TH SarabunPSK" w:hAnsi="TH SarabunPSK" w:cs="TH SarabunPSK"/>
          <w:sz w:val="32"/>
          <w:szCs w:val="32"/>
        </w:rPr>
        <w:t xml:space="preserve">(Qualifying Examination) </w:t>
      </w:r>
      <w:r w:rsidR="00274438" w:rsidRPr="007200C8">
        <w:rPr>
          <w:rFonts w:ascii="TH SarabunPSK" w:hAnsi="TH SarabunPSK" w:cs="TH SarabunPSK" w:hint="cs"/>
          <w:sz w:val="32"/>
          <w:szCs w:val="32"/>
          <w:cs/>
        </w:rPr>
        <w:t xml:space="preserve">การสอบประมวลความรู้ </w:t>
      </w:r>
      <w:r w:rsidR="00274438" w:rsidRPr="007200C8">
        <w:rPr>
          <w:rFonts w:ascii="TH SarabunPSK" w:hAnsi="TH SarabunPSK" w:cs="TH SarabunPSK"/>
          <w:sz w:val="32"/>
          <w:szCs w:val="32"/>
        </w:rPr>
        <w:t xml:space="preserve">(Comprehensive Examination) </w:t>
      </w:r>
      <w:r w:rsidR="00274438" w:rsidRPr="007200C8">
        <w:rPr>
          <w:rFonts w:ascii="TH SarabunPSK" w:hAnsi="TH SarabunPSK" w:cs="TH SarabunPSK" w:hint="cs"/>
          <w:sz w:val="32"/>
          <w:szCs w:val="32"/>
          <w:cs/>
        </w:rPr>
        <w:t>การประเมินผลการสอบพิเศษดังกล่าวให้กระทำเป็นระดับดังนี้</w:t>
      </w:r>
    </w:p>
    <w:p w:rsidR="00A40594" w:rsidRPr="007200C8" w:rsidRDefault="00A40594" w:rsidP="00A40594">
      <w:pPr>
        <w:spacing w:after="0" w:line="240" w:lineRule="auto"/>
        <w:jc w:val="thaiDistribute"/>
        <w:rPr>
          <w:rFonts w:ascii="TH SarabunPSK" w:hAnsi="TH SarabunPSK" w:cs="TH SarabunPSK"/>
          <w:sz w:val="32"/>
          <w:szCs w:val="32"/>
        </w:rPr>
      </w:pPr>
    </w:p>
    <w:p w:rsidR="009374BE" w:rsidRPr="007200C8" w:rsidRDefault="00274438" w:rsidP="009374BE">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Pr="007200C8">
        <w:rPr>
          <w:rFonts w:ascii="TH SarabunPSK" w:hAnsi="TH SarabunPSK" w:cs="TH SarabunPSK" w:hint="cs"/>
          <w:sz w:val="32"/>
          <w:szCs w:val="32"/>
          <w:cs/>
        </w:rPr>
        <w:tab/>
        <w:t>ระดับ</w:t>
      </w: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Pr="007200C8">
        <w:rPr>
          <w:rFonts w:ascii="TH SarabunPSK" w:hAnsi="TH SarabunPSK" w:cs="TH SarabunPSK" w:hint="cs"/>
          <w:sz w:val="32"/>
          <w:szCs w:val="32"/>
          <w:cs/>
        </w:rPr>
        <w:tab/>
        <w:t>ความหมาย</w:t>
      </w:r>
    </w:p>
    <w:p w:rsidR="00274438" w:rsidRPr="007200C8" w:rsidRDefault="00274438" w:rsidP="009374BE">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Pr="007200C8">
        <w:rPr>
          <w:rFonts w:ascii="TH SarabunPSK" w:hAnsi="TH SarabunPSK" w:cs="TH SarabunPSK"/>
          <w:sz w:val="32"/>
          <w:szCs w:val="32"/>
        </w:rPr>
        <w:t>PD</w:t>
      </w: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hint="cs"/>
          <w:sz w:val="32"/>
          <w:szCs w:val="32"/>
          <w:cs/>
        </w:rPr>
        <w:t xml:space="preserve">ผ่านอย่างยอดเยี่ยม </w:t>
      </w:r>
      <w:r w:rsidRPr="007200C8">
        <w:rPr>
          <w:rFonts w:ascii="TH SarabunPSK" w:hAnsi="TH SarabunPSK" w:cs="TH SarabunPSK"/>
          <w:sz w:val="32"/>
          <w:szCs w:val="32"/>
        </w:rPr>
        <w:t>(Pass with Distinction)</w:t>
      </w:r>
    </w:p>
    <w:p w:rsidR="00274438" w:rsidRPr="007200C8" w:rsidRDefault="00274438" w:rsidP="009374BE">
      <w:pPr>
        <w:spacing w:after="0" w:line="240" w:lineRule="auto"/>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sz w:val="32"/>
          <w:szCs w:val="32"/>
        </w:rPr>
        <w:tab/>
        <w:t>P</w:t>
      </w: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hint="cs"/>
          <w:sz w:val="32"/>
          <w:szCs w:val="32"/>
          <w:cs/>
        </w:rPr>
        <w:t xml:space="preserve">ผ่าน </w:t>
      </w:r>
      <w:r w:rsidRPr="007200C8">
        <w:rPr>
          <w:rFonts w:ascii="TH SarabunPSK" w:hAnsi="TH SarabunPSK" w:cs="TH SarabunPSK"/>
          <w:sz w:val="32"/>
          <w:szCs w:val="32"/>
        </w:rPr>
        <w:t>(Pass)</w:t>
      </w:r>
    </w:p>
    <w:p w:rsidR="00274438" w:rsidRPr="007200C8" w:rsidRDefault="00274438" w:rsidP="009374BE">
      <w:pPr>
        <w:spacing w:after="0" w:line="240" w:lineRule="auto"/>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sz w:val="32"/>
          <w:szCs w:val="32"/>
        </w:rPr>
        <w:tab/>
        <w:t>NP</w:t>
      </w: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hint="cs"/>
          <w:sz w:val="32"/>
          <w:szCs w:val="32"/>
          <w:cs/>
        </w:rPr>
        <w:t xml:space="preserve">ผลการประเมินไม่ผ่าน </w:t>
      </w:r>
      <w:r w:rsidRPr="007200C8">
        <w:rPr>
          <w:rFonts w:ascii="TH SarabunPSK" w:hAnsi="TH SarabunPSK" w:cs="TH SarabunPSK"/>
          <w:sz w:val="32"/>
          <w:szCs w:val="32"/>
        </w:rPr>
        <w:t>(No Pass)</w:t>
      </w:r>
    </w:p>
    <w:p w:rsidR="00274438" w:rsidRPr="007200C8" w:rsidRDefault="00274438" w:rsidP="009374BE">
      <w:pPr>
        <w:spacing w:after="0" w:line="240" w:lineRule="auto"/>
        <w:rPr>
          <w:rFonts w:ascii="TH SarabunPSK" w:hAnsi="TH SarabunPSK" w:cs="TH SarabunPSK"/>
          <w:sz w:val="32"/>
          <w:szCs w:val="32"/>
        </w:rPr>
      </w:pPr>
      <w:r w:rsidRPr="007200C8">
        <w:rPr>
          <w:rFonts w:ascii="TH SarabunPSK" w:hAnsi="TH SarabunPSK" w:cs="TH SarabunPSK"/>
          <w:sz w:val="32"/>
          <w:szCs w:val="32"/>
        </w:rPr>
        <w:tab/>
      </w:r>
    </w:p>
    <w:p w:rsidR="00A536F1" w:rsidRPr="007200C8" w:rsidRDefault="00274438" w:rsidP="00A40594">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hint="cs"/>
          <w:b/>
          <w:bCs/>
          <w:sz w:val="32"/>
          <w:szCs w:val="32"/>
          <w:cs/>
        </w:rPr>
        <w:t>ข้อ 29</w:t>
      </w:r>
      <w:r w:rsidRPr="007200C8">
        <w:rPr>
          <w:rFonts w:ascii="TH SarabunPSK" w:hAnsi="TH SarabunPSK" w:cs="TH SarabunPSK" w:hint="cs"/>
          <w:sz w:val="32"/>
          <w:szCs w:val="32"/>
          <w:cs/>
        </w:rPr>
        <w:t xml:space="preserve"> การประเมินคุณภาพวิทยานิพนธ์ ภาคนิพนธ์ ให้เป็นหน้าที่ของคณะกรรมการสอบปากเปล่าเกี่ยวกับวิทยานิพนธ์ ภาคนิพนธ์ การประเมินให้กระทำหลังจากนักศึกษาสอบปากเปล่าวิทยานิพนธ์ ภาคนิพนธ์ผ่านแล้ว และให้มีระดับคุณภาพดังนี้</w:t>
      </w:r>
    </w:p>
    <w:p w:rsidR="00A536F1" w:rsidRPr="007200C8" w:rsidRDefault="00A536F1" w:rsidP="009374BE">
      <w:pPr>
        <w:spacing w:after="0" w:line="240" w:lineRule="auto"/>
        <w:rPr>
          <w:rFonts w:ascii="TH SarabunPSK" w:hAnsi="TH SarabunPSK" w:cs="TH SarabunPSK"/>
          <w:sz w:val="32"/>
          <w:szCs w:val="32"/>
        </w:rPr>
      </w:pPr>
    </w:p>
    <w:p w:rsidR="00274438" w:rsidRPr="007200C8" w:rsidRDefault="00274438" w:rsidP="009374BE">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Pr="007200C8">
        <w:rPr>
          <w:rFonts w:ascii="TH SarabunPSK" w:hAnsi="TH SarabunPSK" w:cs="TH SarabunPSK" w:hint="cs"/>
          <w:sz w:val="32"/>
          <w:szCs w:val="32"/>
          <w:cs/>
        </w:rPr>
        <w:tab/>
        <w:t>ดีเยี่ยม</w:t>
      </w:r>
      <w:r w:rsidR="005F561A">
        <w:rPr>
          <w:rFonts w:ascii="TH SarabunPSK" w:hAnsi="TH SarabunPSK" w:cs="TH SarabunPSK" w:hint="cs"/>
          <w:sz w:val="32"/>
          <w:szCs w:val="32"/>
          <w:cs/>
        </w:rPr>
        <w:tab/>
      </w:r>
      <w:r w:rsidRPr="007200C8">
        <w:rPr>
          <w:rFonts w:ascii="TH SarabunPSK" w:hAnsi="TH SarabunPSK" w:cs="TH SarabunPSK" w:hint="cs"/>
          <w:sz w:val="32"/>
          <w:szCs w:val="32"/>
          <w:cs/>
        </w:rPr>
        <w:t xml:space="preserve"> </w:t>
      </w:r>
      <w:r w:rsidR="005F561A">
        <w:rPr>
          <w:rFonts w:ascii="TH SarabunPSK" w:hAnsi="TH SarabunPSK" w:cs="TH SarabunPSK" w:hint="cs"/>
          <w:sz w:val="32"/>
          <w:szCs w:val="32"/>
          <w:cs/>
        </w:rPr>
        <w:tab/>
      </w:r>
      <w:r w:rsidRPr="007200C8">
        <w:rPr>
          <w:rFonts w:ascii="TH SarabunPSK" w:hAnsi="TH SarabunPSK" w:cs="TH SarabunPSK"/>
          <w:sz w:val="32"/>
          <w:szCs w:val="32"/>
        </w:rPr>
        <w:t>(Excellent)</w:t>
      </w:r>
    </w:p>
    <w:p w:rsidR="00274438" w:rsidRPr="007200C8" w:rsidRDefault="00274438" w:rsidP="009374BE">
      <w:pPr>
        <w:spacing w:after="0" w:line="240" w:lineRule="auto"/>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hint="cs"/>
          <w:sz w:val="32"/>
          <w:szCs w:val="32"/>
          <w:cs/>
        </w:rPr>
        <w:t xml:space="preserve">ดี </w:t>
      </w:r>
      <w:r w:rsidR="005F561A">
        <w:rPr>
          <w:rFonts w:ascii="TH SarabunPSK" w:hAnsi="TH SarabunPSK" w:cs="TH SarabunPSK"/>
          <w:sz w:val="32"/>
          <w:szCs w:val="32"/>
        </w:rPr>
        <w:tab/>
      </w:r>
      <w:r w:rsidR="005F561A">
        <w:rPr>
          <w:rFonts w:ascii="TH SarabunPSK" w:hAnsi="TH SarabunPSK" w:cs="TH SarabunPSK"/>
          <w:sz w:val="32"/>
          <w:szCs w:val="32"/>
        </w:rPr>
        <w:tab/>
      </w:r>
      <w:r w:rsidR="00623A7E">
        <w:rPr>
          <w:rFonts w:ascii="TH SarabunPSK" w:hAnsi="TH SarabunPSK" w:cs="TH SarabunPSK"/>
          <w:sz w:val="32"/>
          <w:szCs w:val="32"/>
        </w:rPr>
        <w:t>(Good</w:t>
      </w:r>
      <w:r w:rsidRPr="007200C8">
        <w:rPr>
          <w:rFonts w:ascii="TH SarabunPSK" w:hAnsi="TH SarabunPSK" w:cs="TH SarabunPSK"/>
          <w:sz w:val="32"/>
          <w:szCs w:val="32"/>
        </w:rPr>
        <w:t>)</w:t>
      </w:r>
    </w:p>
    <w:p w:rsidR="00274438" w:rsidRPr="007200C8" w:rsidRDefault="00274438" w:rsidP="009374BE">
      <w:pPr>
        <w:spacing w:after="0" w:line="240" w:lineRule="auto"/>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hint="cs"/>
          <w:sz w:val="32"/>
          <w:szCs w:val="32"/>
          <w:cs/>
        </w:rPr>
        <w:t xml:space="preserve">พอใช้ </w:t>
      </w:r>
      <w:r w:rsidR="005F561A">
        <w:rPr>
          <w:rFonts w:ascii="TH SarabunPSK" w:hAnsi="TH SarabunPSK" w:cs="TH SarabunPSK" w:hint="cs"/>
          <w:sz w:val="32"/>
          <w:szCs w:val="32"/>
          <w:cs/>
        </w:rPr>
        <w:tab/>
      </w:r>
      <w:r w:rsidR="005F561A">
        <w:rPr>
          <w:rFonts w:ascii="TH SarabunPSK" w:hAnsi="TH SarabunPSK" w:cs="TH SarabunPSK"/>
          <w:sz w:val="32"/>
          <w:szCs w:val="32"/>
        </w:rPr>
        <w:tab/>
      </w:r>
      <w:r w:rsidRPr="007200C8">
        <w:rPr>
          <w:rFonts w:ascii="TH SarabunPSK" w:hAnsi="TH SarabunPSK" w:cs="TH SarabunPSK"/>
          <w:sz w:val="32"/>
          <w:szCs w:val="32"/>
        </w:rPr>
        <w:t>(Fair)</w:t>
      </w:r>
    </w:p>
    <w:p w:rsidR="00274438" w:rsidRPr="007200C8" w:rsidRDefault="00274438" w:rsidP="009374BE">
      <w:pPr>
        <w:spacing w:after="0" w:line="240" w:lineRule="auto"/>
        <w:rPr>
          <w:rFonts w:ascii="TH SarabunPSK" w:hAnsi="TH SarabunPSK" w:cs="TH SarabunPSK"/>
          <w:sz w:val="32"/>
          <w:szCs w:val="32"/>
        </w:rPr>
      </w:pPr>
      <w:r w:rsidRPr="007200C8">
        <w:rPr>
          <w:rFonts w:ascii="TH SarabunPSK" w:hAnsi="TH SarabunPSK" w:cs="TH SarabunPSK"/>
          <w:sz w:val="32"/>
          <w:szCs w:val="32"/>
        </w:rPr>
        <w:lastRenderedPageBreak/>
        <w:tab/>
      </w:r>
      <w:r w:rsidRPr="007200C8">
        <w:rPr>
          <w:rFonts w:ascii="TH SarabunPSK" w:hAnsi="TH SarabunPSK" w:cs="TH SarabunPSK" w:hint="cs"/>
          <w:b/>
          <w:bCs/>
          <w:sz w:val="32"/>
          <w:szCs w:val="32"/>
          <w:cs/>
        </w:rPr>
        <w:t>ข้อ 30</w:t>
      </w:r>
      <w:r w:rsidRPr="007200C8">
        <w:rPr>
          <w:rFonts w:ascii="TH SarabunPSK" w:hAnsi="TH SarabunPSK" w:cs="TH SarabunPSK" w:hint="cs"/>
          <w:sz w:val="32"/>
          <w:szCs w:val="32"/>
          <w:cs/>
        </w:rPr>
        <w:t xml:space="preserve"> การนับจำนวนหน่วยกิตและการคำนวณค่าระดับคะแนนเฉลี่ย</w:t>
      </w:r>
    </w:p>
    <w:p w:rsidR="00274438" w:rsidRPr="007200C8" w:rsidRDefault="00274438" w:rsidP="00A536F1">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t>30.1 ในกรณีที่นักศึกษาลงทะเบียนเรียนซ้ำเพื่อแก้ผลการเรียนที่ตกหรือเรียนแทนเพื่อเพิ่มผลการเรียนในรายวิชาใด ให้นำจำนวนหน่วยกิตและค่าระดับคะแนนที่ได้รับของทุกรายวิชาที่มีระบบการให้คะแนนเป็นค่าระดับมารวมคำนวณหาค่าระดับคะแนนเฉลี่ยด้วย</w:t>
      </w:r>
    </w:p>
    <w:p w:rsidR="005F561A" w:rsidRDefault="00274438" w:rsidP="005F561A">
      <w:pPr>
        <w:spacing w:after="0" w:line="240" w:lineRule="auto"/>
        <w:ind w:right="-483"/>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t>30.2 การนับจำนวนหน่วยกิตสะสมของนักศึกษาตามหลักสูตรให้นับเฉพาะหน่วยกิต</w:t>
      </w:r>
    </w:p>
    <w:p w:rsidR="00274438" w:rsidRPr="007200C8" w:rsidRDefault="00274438" w:rsidP="005F561A">
      <w:pPr>
        <w:spacing w:after="0" w:line="240" w:lineRule="auto"/>
        <w:ind w:right="-483"/>
        <w:rPr>
          <w:rFonts w:ascii="TH SarabunPSK" w:hAnsi="TH SarabunPSK" w:cs="TH SarabunPSK"/>
          <w:sz w:val="32"/>
          <w:szCs w:val="32"/>
        </w:rPr>
      </w:pPr>
      <w:r w:rsidRPr="007200C8">
        <w:rPr>
          <w:rFonts w:ascii="TH SarabunPSK" w:hAnsi="TH SarabunPSK" w:cs="TH SarabunPSK" w:hint="cs"/>
          <w:sz w:val="32"/>
          <w:szCs w:val="32"/>
          <w:cs/>
        </w:rPr>
        <w:t>ของรายวิชาที่สอบได้เท่านั้น</w:t>
      </w:r>
    </w:p>
    <w:p w:rsidR="00274438" w:rsidRPr="007200C8" w:rsidRDefault="00274438" w:rsidP="00A536F1">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t>30.3 ค่าระดับคะแนนเฉลี่ยเฉพาะรายภาคการศึกษาให้คำนวนจากผลการเรียนของนักศึกษาในภาคการศึกษานั้น โดยเอาผลรวมของผลคูณของจำนวนหน่วยกิตกับค่าระดับคะแนนของแต่ละรายวิชาเป็นตัวตั้งและหาร</w:t>
      </w:r>
      <w:r w:rsidR="001B3370" w:rsidRPr="007200C8">
        <w:rPr>
          <w:rFonts w:ascii="TH SarabunPSK" w:hAnsi="TH SarabunPSK" w:cs="TH SarabunPSK" w:hint="cs"/>
          <w:sz w:val="32"/>
          <w:szCs w:val="32"/>
          <w:cs/>
        </w:rPr>
        <w:t>ด้วยจำนวนหน่วยกิตรวมของภาคการศึกษานั้น การคำนวณดังกล่าวให้ตั้งหารถึงทศนิยม 3 ตำแหน่ง และให้ปัดเศษเฉพาะทศนิยมที่มีค่าตั้งแต่ 5 ขึ้นไป เฉพาะตำแหน่งที่ 3 เพื่อให้เหลือทศนิยม 2 ตำแหน่ง</w:t>
      </w:r>
    </w:p>
    <w:p w:rsidR="001B3370" w:rsidRPr="007200C8" w:rsidRDefault="001B3370" w:rsidP="00A536F1">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t>30.4 ค่าระดับคะแนนเฉลี่ยสะสมให้คำนวณจากผลการเรียนของนักศึกษาตั้งแต่เริ่มเข้าเรียนจนถึงภาคการศึกาสุดท้าย โดยเอาผลรวมของผลคูณของจำนวนหน่วยกิตกับค่าระดับของแต่ละรายวิชาที่เรียนทั้งหมดตามข้อ 30.1 ให้เป็นคัวตั้งหารด้วยจำนวนหน่วยกิตรวมทั้งหมด การคำนวณดังกล่าวให้ตั้งหารถึงทศนิยม 3 ตำแหน่ง และให้ปัดเศษเฉพาะทศนิยมที่มีค่าตั้งแต่ 5 ขึ้นไป เฉพาะตำแหน่งที่ 3 เพื่อให้เหลือทศนิยม 2 ตำแหน่ง</w:t>
      </w:r>
    </w:p>
    <w:p w:rsidR="001B3370" w:rsidRPr="007200C8" w:rsidRDefault="001B3370" w:rsidP="00A536F1">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t xml:space="preserve">30.5 ในภาคการศึกษาใดที่นักศึกษาได้ </w:t>
      </w:r>
      <w:r w:rsidRPr="007200C8">
        <w:rPr>
          <w:rFonts w:ascii="TH SarabunPSK" w:hAnsi="TH SarabunPSK" w:cs="TH SarabunPSK"/>
          <w:sz w:val="32"/>
          <w:szCs w:val="32"/>
        </w:rPr>
        <w:t xml:space="preserve">I </w:t>
      </w:r>
      <w:r w:rsidRPr="007200C8">
        <w:rPr>
          <w:rFonts w:ascii="TH SarabunPSK" w:hAnsi="TH SarabunPSK" w:cs="TH SarabunPSK" w:hint="cs"/>
          <w:sz w:val="32"/>
          <w:szCs w:val="32"/>
          <w:cs/>
        </w:rPr>
        <w:t xml:space="preserve">ให้คำนวณค่าระดับเฉลี่ยรายภาคการศึกษานั้นโดยนับเฉพาะรายวิชาที่ไม่ได้ </w:t>
      </w:r>
      <w:r w:rsidRPr="007200C8">
        <w:rPr>
          <w:rFonts w:ascii="TH SarabunPSK" w:hAnsi="TH SarabunPSK" w:cs="TH SarabunPSK"/>
          <w:sz w:val="32"/>
          <w:szCs w:val="32"/>
        </w:rPr>
        <w:t xml:space="preserve">I </w:t>
      </w:r>
      <w:r w:rsidRPr="007200C8">
        <w:rPr>
          <w:rFonts w:ascii="TH SarabunPSK" w:hAnsi="TH SarabunPSK" w:cs="TH SarabunPSK" w:hint="cs"/>
          <w:sz w:val="32"/>
          <w:szCs w:val="32"/>
          <w:cs/>
        </w:rPr>
        <w:t>เท่านั้น</w:t>
      </w:r>
    </w:p>
    <w:p w:rsidR="001B3370" w:rsidRPr="007200C8" w:rsidRDefault="001B3370" w:rsidP="009374BE">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b/>
          <w:bCs/>
          <w:sz w:val="32"/>
          <w:szCs w:val="32"/>
          <w:cs/>
        </w:rPr>
        <w:t>ข้อ 31</w:t>
      </w:r>
      <w:r w:rsidRPr="007200C8">
        <w:rPr>
          <w:rFonts w:ascii="TH SarabunPSK" w:hAnsi="TH SarabunPSK" w:cs="TH SarabunPSK" w:hint="cs"/>
          <w:sz w:val="32"/>
          <w:szCs w:val="32"/>
          <w:cs/>
        </w:rPr>
        <w:t xml:space="preserve"> การเรียนซ้ำหรือเรียนแทน</w:t>
      </w:r>
    </w:p>
    <w:p w:rsidR="001B3370" w:rsidRPr="007200C8" w:rsidRDefault="001B3370" w:rsidP="00A536F1">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00A40594"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รายวิชาบังคับใด</w:t>
      </w:r>
      <w:r w:rsidR="00DE25CC" w:rsidRPr="007200C8">
        <w:rPr>
          <w:rFonts w:ascii="TH SarabunPSK" w:hAnsi="TH SarabunPSK" w:cs="TH SarabunPSK" w:hint="cs"/>
          <w:sz w:val="32"/>
          <w:szCs w:val="32"/>
          <w:cs/>
        </w:rPr>
        <w:t xml:space="preserve">นักศึกษาได้ผลการประเมินต่ำกว่า </w:t>
      </w:r>
      <w:r w:rsidR="00DE25CC" w:rsidRPr="007200C8">
        <w:rPr>
          <w:rFonts w:ascii="TH SarabunPSK" w:hAnsi="TH SarabunPSK" w:cs="TH SarabunPSK"/>
          <w:sz w:val="32"/>
          <w:szCs w:val="32"/>
        </w:rPr>
        <w:t xml:space="preserve">B </w:t>
      </w:r>
      <w:r w:rsidR="00DE25CC" w:rsidRPr="007200C8">
        <w:rPr>
          <w:rFonts w:ascii="TH SarabunPSK" w:hAnsi="TH SarabunPSK" w:cs="TH SarabunPSK" w:hint="cs"/>
          <w:sz w:val="32"/>
          <w:szCs w:val="32"/>
          <w:cs/>
        </w:rPr>
        <w:t xml:space="preserve">หรือรายวิชาที่ไม่ผ่านเกณฑ์ตามที่หลักสูตรกำหนด นักศึกษาต้องลงทะเบียนเรียนซ้ำในวิชานั้น และในวิชาเลือกใดที่ได้รับผลการประเมิน </w:t>
      </w:r>
      <w:r w:rsidR="00DE25CC" w:rsidRPr="007200C8">
        <w:rPr>
          <w:rFonts w:ascii="TH SarabunPSK" w:hAnsi="TH SarabunPSK" w:cs="TH SarabunPSK"/>
          <w:sz w:val="32"/>
          <w:szCs w:val="32"/>
        </w:rPr>
        <w:t xml:space="preserve">F </w:t>
      </w:r>
      <w:r w:rsidR="00DE25CC" w:rsidRPr="007200C8">
        <w:rPr>
          <w:rFonts w:ascii="TH SarabunPSK" w:hAnsi="TH SarabunPSK" w:cs="TH SarabunPSK" w:hint="cs"/>
          <w:sz w:val="32"/>
          <w:szCs w:val="32"/>
          <w:cs/>
        </w:rPr>
        <w:t>นักศึกษาสามารถลงทะเบียนเรียนวิชาเดิมหรือลงทะเบียนเรียนวิชาอื่นแทนได้ แต่ถ้าเป็นการลงทะเบียนเรียนวิชาอื่นแทนให้อยู่ในดุลยพินิจของอาจารย์ที่ปรึกษาและได้รับอนุมัติจากคณะกรรมการผู้รับผิดชอบหลักสูตร</w:t>
      </w:r>
    </w:p>
    <w:p w:rsidR="00DE25CC" w:rsidRPr="007200C8" w:rsidRDefault="00DE25CC" w:rsidP="009374BE">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b/>
          <w:bCs/>
          <w:sz w:val="32"/>
          <w:szCs w:val="32"/>
          <w:cs/>
        </w:rPr>
        <w:t>ข้อ 32</w:t>
      </w:r>
      <w:r w:rsidRPr="007200C8">
        <w:rPr>
          <w:rFonts w:ascii="TH SarabunPSK" w:hAnsi="TH SarabunPSK" w:cs="TH SarabunPSK" w:hint="cs"/>
          <w:sz w:val="32"/>
          <w:szCs w:val="32"/>
          <w:cs/>
        </w:rPr>
        <w:t xml:space="preserve"> การทุจริตในการสอบให้มีผลอย่างใดอย่างหนึ่งดังต่อไปนี้</w:t>
      </w:r>
    </w:p>
    <w:p w:rsidR="00DE25CC" w:rsidRPr="007200C8" w:rsidRDefault="00DE25CC" w:rsidP="00A40594">
      <w:pPr>
        <w:tabs>
          <w:tab w:val="left" w:pos="1276"/>
        </w:tabs>
        <w:spacing w:after="0" w:line="240" w:lineRule="auto"/>
        <w:rPr>
          <w:rFonts w:ascii="TH SarabunPSK" w:hAnsi="TH SarabunPSK" w:cs="TH SarabunPSK"/>
          <w:sz w:val="32"/>
          <w:szCs w:val="32"/>
        </w:rPr>
      </w:pPr>
      <w:r w:rsidRPr="007200C8">
        <w:rPr>
          <w:rFonts w:ascii="TH SarabunPSK" w:hAnsi="TH SarabunPSK" w:cs="TH SarabunPSK" w:hint="cs"/>
          <w:sz w:val="32"/>
          <w:szCs w:val="32"/>
          <w:cs/>
        </w:rPr>
        <w:tab/>
      </w:r>
      <w:r w:rsidR="00A40594"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32.1 ตกในรายวิชานั้น หรือ</w:t>
      </w:r>
    </w:p>
    <w:p w:rsidR="00DE25CC" w:rsidRPr="007200C8" w:rsidRDefault="00A40594" w:rsidP="00A40594">
      <w:pPr>
        <w:tabs>
          <w:tab w:val="left" w:pos="1276"/>
        </w:tabs>
        <w:spacing w:after="0" w:line="240" w:lineRule="auto"/>
        <w:rPr>
          <w:rFonts w:ascii="TH SarabunPSK" w:hAnsi="TH SarabunPSK" w:cs="TH SarabunPSK"/>
          <w:sz w:val="32"/>
          <w:szCs w:val="32"/>
        </w:rPr>
      </w:pPr>
      <w:r w:rsidRPr="007200C8">
        <w:rPr>
          <w:rFonts w:ascii="TH SarabunPSK" w:hAnsi="TH SarabunPSK" w:cs="TH SarabunPSK" w:hint="cs"/>
          <w:sz w:val="32"/>
          <w:szCs w:val="32"/>
          <w:cs/>
        </w:rPr>
        <w:tab/>
        <w:t xml:space="preserve"> </w:t>
      </w:r>
      <w:r w:rsidR="00DE25CC" w:rsidRPr="007200C8">
        <w:rPr>
          <w:rFonts w:ascii="TH SarabunPSK" w:hAnsi="TH SarabunPSK" w:cs="TH SarabunPSK" w:hint="cs"/>
          <w:sz w:val="32"/>
          <w:szCs w:val="32"/>
          <w:cs/>
        </w:rPr>
        <w:t>32.2 ตกในรายวิชานั้น และพักการเรียนในภาคเรียนถัดไป หรือ</w:t>
      </w:r>
    </w:p>
    <w:p w:rsidR="00DE25CC" w:rsidRPr="007200C8" w:rsidRDefault="00A40594" w:rsidP="00A40594">
      <w:pPr>
        <w:tabs>
          <w:tab w:val="left" w:pos="1276"/>
        </w:tabs>
        <w:spacing w:after="0" w:line="240" w:lineRule="auto"/>
        <w:rPr>
          <w:rFonts w:ascii="TH SarabunPSK" w:hAnsi="TH SarabunPSK" w:cs="TH SarabunPSK"/>
          <w:sz w:val="32"/>
          <w:szCs w:val="32"/>
        </w:rPr>
      </w:pPr>
      <w:r w:rsidRPr="007200C8">
        <w:rPr>
          <w:rFonts w:ascii="TH SarabunPSK" w:hAnsi="TH SarabunPSK" w:cs="TH SarabunPSK" w:hint="cs"/>
          <w:sz w:val="32"/>
          <w:szCs w:val="32"/>
          <w:cs/>
        </w:rPr>
        <w:tab/>
        <w:t xml:space="preserve"> </w:t>
      </w:r>
      <w:r w:rsidR="00DE25CC" w:rsidRPr="007200C8">
        <w:rPr>
          <w:rFonts w:ascii="TH SarabunPSK" w:hAnsi="TH SarabunPSK" w:cs="TH SarabunPSK" w:hint="cs"/>
          <w:sz w:val="32"/>
          <w:szCs w:val="32"/>
          <w:cs/>
        </w:rPr>
        <w:t>32.3 พ้นจากสภาพนักศึกษา</w:t>
      </w:r>
    </w:p>
    <w:p w:rsidR="00DE25CC" w:rsidRPr="007200C8" w:rsidRDefault="00DE25CC" w:rsidP="00A536F1">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00A40594" w:rsidRPr="007200C8">
        <w:rPr>
          <w:rFonts w:ascii="TH SarabunPSK" w:hAnsi="TH SarabunPSK" w:cs="TH SarabunPSK" w:hint="cs"/>
          <w:sz w:val="32"/>
          <w:szCs w:val="32"/>
          <w:cs/>
        </w:rPr>
        <w:t xml:space="preserve">            </w:t>
      </w:r>
      <w:r w:rsidR="00211E6B">
        <w:rPr>
          <w:rFonts w:ascii="TH SarabunPSK" w:hAnsi="TH SarabunPSK" w:cs="TH SarabunPSK" w:hint="cs"/>
          <w:sz w:val="32"/>
          <w:szCs w:val="32"/>
          <w:cs/>
        </w:rPr>
        <w:t xml:space="preserve"> </w:t>
      </w:r>
      <w:r w:rsidR="00A40594"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ทั้งนี้ การพิจารณาให้อยู่ในดุลยพินิจของคณธกรรมการผู้รับผิดชอบหลักสูตรโดยได้รับอนุมัติจากมหาวิทยาลัย</w:t>
      </w:r>
    </w:p>
    <w:p w:rsidR="00DE25CC" w:rsidRPr="007200C8" w:rsidRDefault="00DE25CC" w:rsidP="00E7223D">
      <w:pPr>
        <w:spacing w:after="0" w:line="240" w:lineRule="auto"/>
        <w:rPr>
          <w:rFonts w:ascii="TH SarabunPSK" w:hAnsi="TH SarabunPSK" w:cs="TH SarabunPSK"/>
          <w:sz w:val="32"/>
          <w:szCs w:val="32"/>
          <w:cs/>
        </w:rPr>
      </w:pPr>
    </w:p>
    <w:p w:rsidR="00A87C41" w:rsidRPr="007200C8" w:rsidRDefault="00A87C41" w:rsidP="00E7223D">
      <w:pPr>
        <w:spacing w:after="0" w:line="240" w:lineRule="auto"/>
        <w:jc w:val="center"/>
        <w:rPr>
          <w:rFonts w:ascii="TH SarabunPSK" w:hAnsi="TH SarabunPSK" w:cs="TH SarabunPSK"/>
          <w:b/>
          <w:bCs/>
          <w:sz w:val="32"/>
          <w:szCs w:val="32"/>
        </w:rPr>
      </w:pPr>
    </w:p>
    <w:p w:rsidR="00A40594" w:rsidRPr="007200C8" w:rsidRDefault="00A40594" w:rsidP="00E7223D">
      <w:pPr>
        <w:spacing w:after="0" w:line="240" w:lineRule="auto"/>
        <w:jc w:val="center"/>
        <w:rPr>
          <w:rFonts w:ascii="TH SarabunPSK" w:hAnsi="TH SarabunPSK" w:cs="TH SarabunPSK"/>
          <w:b/>
          <w:bCs/>
          <w:sz w:val="32"/>
          <w:szCs w:val="32"/>
        </w:rPr>
      </w:pPr>
    </w:p>
    <w:p w:rsidR="00A40594" w:rsidRPr="007200C8" w:rsidRDefault="00A40594" w:rsidP="00E7223D">
      <w:pPr>
        <w:spacing w:after="0" w:line="240" w:lineRule="auto"/>
        <w:jc w:val="center"/>
        <w:rPr>
          <w:rFonts w:ascii="TH SarabunPSK" w:hAnsi="TH SarabunPSK" w:cs="TH SarabunPSK"/>
          <w:b/>
          <w:bCs/>
          <w:sz w:val="32"/>
          <w:szCs w:val="32"/>
        </w:rPr>
      </w:pPr>
    </w:p>
    <w:p w:rsidR="00A40594" w:rsidRPr="007200C8" w:rsidRDefault="00A40594" w:rsidP="00E7223D">
      <w:pPr>
        <w:spacing w:after="0" w:line="240" w:lineRule="auto"/>
        <w:jc w:val="center"/>
        <w:rPr>
          <w:rFonts w:ascii="TH SarabunPSK" w:hAnsi="TH SarabunPSK" w:cs="TH SarabunPSK"/>
          <w:b/>
          <w:bCs/>
          <w:sz w:val="32"/>
          <w:szCs w:val="32"/>
        </w:rPr>
      </w:pPr>
    </w:p>
    <w:p w:rsidR="00A40594" w:rsidRPr="007200C8" w:rsidRDefault="00A40594" w:rsidP="00E7223D">
      <w:pPr>
        <w:spacing w:after="0" w:line="240" w:lineRule="auto"/>
        <w:jc w:val="center"/>
        <w:rPr>
          <w:rFonts w:ascii="TH SarabunPSK" w:hAnsi="TH SarabunPSK" w:cs="TH SarabunPSK"/>
          <w:b/>
          <w:bCs/>
          <w:sz w:val="32"/>
          <w:szCs w:val="32"/>
        </w:rPr>
      </w:pPr>
    </w:p>
    <w:p w:rsidR="00A87C41" w:rsidRPr="007200C8" w:rsidRDefault="00DE25CC" w:rsidP="00E7223D">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lastRenderedPageBreak/>
        <w:t xml:space="preserve">หมวด </w:t>
      </w:r>
      <w:r w:rsidRPr="007200C8">
        <w:rPr>
          <w:rFonts w:ascii="TH SarabunPSK" w:hAnsi="TH SarabunPSK" w:cs="TH SarabunPSK" w:hint="cs"/>
          <w:b/>
          <w:bCs/>
          <w:sz w:val="32"/>
          <w:szCs w:val="32"/>
          <w:cs/>
        </w:rPr>
        <w:t>6</w:t>
      </w:r>
    </w:p>
    <w:p w:rsidR="00A87C41" w:rsidRPr="007200C8" w:rsidRDefault="00DE25CC" w:rsidP="00E7223D">
      <w:pPr>
        <w:pStyle w:val="1"/>
        <w:spacing w:before="0" w:line="240" w:lineRule="auto"/>
        <w:jc w:val="center"/>
        <w:rPr>
          <w:rFonts w:ascii="TH SarabunPSK" w:hAnsi="TH SarabunPSK" w:cs="TH SarabunPSK"/>
          <w:color w:val="auto"/>
          <w:sz w:val="32"/>
          <w:szCs w:val="32"/>
        </w:rPr>
      </w:pPr>
      <w:r w:rsidRPr="007200C8">
        <w:rPr>
          <w:rFonts w:ascii="TH SarabunPSK" w:hAnsi="TH SarabunPSK" w:cs="TH SarabunPSK" w:hint="cs"/>
          <w:color w:val="auto"/>
          <w:sz w:val="32"/>
          <w:szCs w:val="32"/>
          <w:cs/>
        </w:rPr>
        <w:t>การดำเนินการเกี่ยวกับการสอนการสอบพิเศษและวิทยานิพนธ์</w:t>
      </w:r>
    </w:p>
    <w:p w:rsidR="00DE25CC" w:rsidRPr="007200C8" w:rsidRDefault="00DE25CC" w:rsidP="00E7223D">
      <w:pPr>
        <w:spacing w:after="0" w:line="240" w:lineRule="auto"/>
      </w:pPr>
    </w:p>
    <w:p w:rsidR="00DE25CC" w:rsidRPr="007200C8" w:rsidRDefault="00DE25CC" w:rsidP="00E7223D">
      <w:pPr>
        <w:spacing w:after="0" w:line="240" w:lineRule="auto"/>
        <w:rPr>
          <w:rFonts w:ascii="TH SarabunPSK" w:hAnsi="TH SarabunPSK" w:cs="TH SarabunPSK"/>
          <w:sz w:val="24"/>
          <w:szCs w:val="32"/>
        </w:rPr>
      </w:pPr>
      <w:r w:rsidRPr="007200C8">
        <w:rPr>
          <w:rFonts w:hint="cs"/>
          <w:cs/>
        </w:rPr>
        <w:tab/>
      </w:r>
      <w:r w:rsidRPr="007200C8">
        <w:rPr>
          <w:rFonts w:ascii="TH SarabunPSK" w:hAnsi="TH SarabunPSK" w:cs="TH SarabunPSK"/>
          <w:b/>
          <w:bCs/>
          <w:sz w:val="24"/>
          <w:szCs w:val="32"/>
          <w:cs/>
        </w:rPr>
        <w:t>ข้อ 33</w:t>
      </w:r>
      <w:r w:rsidRPr="007200C8">
        <w:rPr>
          <w:rFonts w:ascii="TH SarabunPSK" w:hAnsi="TH SarabunPSK" w:cs="TH SarabunPSK"/>
          <w:sz w:val="24"/>
          <w:szCs w:val="32"/>
          <w:cs/>
        </w:rPr>
        <w:t xml:space="preserve"> อาจารย์ผู้สอน</w:t>
      </w:r>
    </w:p>
    <w:p w:rsidR="00DE25CC" w:rsidRPr="007200C8" w:rsidRDefault="00DE25CC" w:rsidP="00A40594">
      <w:pPr>
        <w:tabs>
          <w:tab w:val="left" w:pos="1418"/>
        </w:tabs>
        <w:spacing w:after="0" w:line="240" w:lineRule="auto"/>
        <w:jc w:val="thaiDistribute"/>
        <w:rPr>
          <w:rFonts w:ascii="TH SarabunPSK" w:hAnsi="TH SarabunPSK" w:cs="TH SarabunPSK"/>
          <w:sz w:val="32"/>
          <w:szCs w:val="32"/>
        </w:rPr>
      </w:pPr>
      <w:r w:rsidRPr="007200C8">
        <w:rPr>
          <w:rFonts w:ascii="TH SarabunPSK" w:hAnsi="TH SarabunPSK" w:cs="TH SarabunPSK" w:hint="cs"/>
          <w:sz w:val="24"/>
          <w:szCs w:val="32"/>
          <w:cs/>
        </w:rPr>
        <w:tab/>
      </w:r>
      <w:r w:rsidRPr="007200C8">
        <w:rPr>
          <w:rFonts w:ascii="TH SarabunPSK" w:hAnsi="TH SarabunPSK" w:cs="TH SarabunPSK" w:hint="cs"/>
          <w:sz w:val="32"/>
          <w:szCs w:val="32"/>
          <w:cs/>
        </w:rPr>
        <w:tab/>
        <w:t>33.1 หลักสูตรประกาศนียบัตรบัณฑิต หลักสูตรปริญญามหาบัณฑิต และหลักสูตรประกาศนียบัตรบัณฑิตชั้นสูง อาจารย์ผู้สอนต้องมีคุณวุฒิไม่ต่ำกว่าปริญญาโทหรือเทียบเท่า หรือเป็นผู้ดำรงตำแหน่งทางวิชาการไม่ต่ำกว่าผู้ช่วยศาสตราจารย์ในสาขาวิชานั้นหรือสาขาวิชาที่สัมพันธ์กัน และต้องมีประสบการณ์ด้านการสอนและการทำวิจัยที่ไม่ใช่ส่วนหนึ่งของการศึกษาเพื่อรับปริญญา</w:t>
      </w:r>
    </w:p>
    <w:p w:rsidR="00E7223D" w:rsidRPr="007200C8" w:rsidRDefault="00E7223D" w:rsidP="00A536F1">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t>33.2 หลักสูตรปริญญาดุษฎีบัณฑิต อาจารย์ผู้สอนต้องมีคุณวุฒิปริญยาเอกหรือเทียบเท่า หรือเป็นผู้ดำรงตำแหน่งทางวิชาการไม่ต่ำกว่ารองศาสตราจารย์ในสาขาวิชานั้นหรือสาขาวิชาที่สัมพันธ์กัน และต้องมีประสบการณ์ด้านการสอนและการทำวิจัยที่ไม่ใช่ส่วนหนึ่งของการศึกษาเพื่อรับปริญญา</w:t>
      </w:r>
    </w:p>
    <w:p w:rsidR="00E7223D" w:rsidRPr="007200C8" w:rsidRDefault="00E7223D" w:rsidP="00E7223D">
      <w:pPr>
        <w:spacing w:after="0" w:line="240" w:lineRule="auto"/>
        <w:rPr>
          <w:rFonts w:ascii="TH SarabunPSK" w:hAnsi="TH SarabunPSK" w:cs="TH SarabunPSK"/>
          <w:sz w:val="32"/>
          <w:szCs w:val="32"/>
        </w:rPr>
      </w:pPr>
      <w:r w:rsidRPr="007200C8">
        <w:rPr>
          <w:rFonts w:ascii="TH SarabunPSK" w:hAnsi="TH SarabunPSK" w:cs="TH SarabunPSK" w:hint="cs"/>
          <w:sz w:val="24"/>
          <w:szCs w:val="32"/>
          <w:cs/>
        </w:rPr>
        <w:tab/>
      </w:r>
      <w:r w:rsidRPr="007200C8">
        <w:rPr>
          <w:rFonts w:ascii="TH SarabunPSK" w:hAnsi="TH SarabunPSK" w:cs="TH SarabunPSK" w:hint="cs"/>
          <w:b/>
          <w:bCs/>
          <w:sz w:val="32"/>
          <w:szCs w:val="32"/>
          <w:cs/>
        </w:rPr>
        <w:t>ข้อ 34</w:t>
      </w:r>
      <w:r w:rsidRPr="007200C8">
        <w:rPr>
          <w:rFonts w:ascii="TH SarabunPSK" w:hAnsi="TH SarabunPSK" w:cs="TH SarabunPSK" w:hint="cs"/>
          <w:sz w:val="32"/>
          <w:szCs w:val="32"/>
          <w:cs/>
        </w:rPr>
        <w:t xml:space="preserve"> การสอบภาษา </w:t>
      </w:r>
      <w:r w:rsidRPr="007200C8">
        <w:rPr>
          <w:rFonts w:ascii="TH SarabunPSK" w:hAnsi="TH SarabunPSK" w:cs="TH SarabunPSK"/>
          <w:sz w:val="32"/>
          <w:szCs w:val="32"/>
        </w:rPr>
        <w:t xml:space="preserve">(Language Examination) </w:t>
      </w:r>
    </w:p>
    <w:p w:rsidR="00E7223D" w:rsidRPr="007200C8" w:rsidRDefault="00E7223D" w:rsidP="00A536F1">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00CF0B2F"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นักศึกษาหลักสูตรปริญยาดุษฎีบัณฑิต ต้องสอบผ่านภาษาต่างประเทศอย่างน้อย 1 ภาษาตามเกณฑ์และเงื่อนไขที่มหาวิทยาลัยประกาศกำหนด สำหรับนักศึกาหลักสูตรระดับบัณฑิตศึกษาอื่นๆ ให้เป็นไปตามข้อกำหนดของแต่ละหลักสูตร โดยความเห็นชอบของมหาวิทยาลัย</w:t>
      </w:r>
    </w:p>
    <w:p w:rsidR="00E7223D" w:rsidRPr="007200C8" w:rsidRDefault="00E7223D" w:rsidP="00A536F1">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b/>
          <w:bCs/>
          <w:sz w:val="32"/>
          <w:szCs w:val="32"/>
          <w:cs/>
        </w:rPr>
        <w:t>ข้อ 35</w:t>
      </w:r>
      <w:r w:rsidRPr="007200C8">
        <w:rPr>
          <w:rFonts w:ascii="TH SarabunPSK" w:hAnsi="TH SarabunPSK" w:cs="TH SarabunPSK" w:hint="cs"/>
          <w:sz w:val="32"/>
          <w:szCs w:val="32"/>
          <w:cs/>
        </w:rPr>
        <w:t xml:space="preserve"> นักศึกษาหลักสูตรปริญยาดุษฎีบัณฑิตจะมีสิทธิขอทำวิทยานิพนธ์ต้องผ่านการสอบวัดคุณสมบัติ </w:t>
      </w:r>
      <w:r w:rsidRPr="007200C8">
        <w:rPr>
          <w:rFonts w:ascii="TH SarabunPSK" w:hAnsi="TH SarabunPSK" w:cs="TH SarabunPSK"/>
          <w:sz w:val="32"/>
          <w:szCs w:val="32"/>
        </w:rPr>
        <w:t>(Qualifying Examination)</w:t>
      </w:r>
    </w:p>
    <w:p w:rsidR="00E7223D" w:rsidRPr="007200C8" w:rsidRDefault="00E7223D" w:rsidP="00A536F1">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ab/>
      </w:r>
      <w:r w:rsidR="00CF0B2F" w:rsidRPr="007200C8">
        <w:rPr>
          <w:rFonts w:ascii="TH SarabunPSK" w:hAnsi="TH SarabunPSK" w:cs="TH SarabunPSK"/>
          <w:sz w:val="32"/>
          <w:szCs w:val="32"/>
        </w:rPr>
        <w:t xml:space="preserve">        </w:t>
      </w:r>
      <w:r w:rsidRPr="007200C8">
        <w:rPr>
          <w:rFonts w:ascii="TH SarabunPSK" w:hAnsi="TH SarabunPSK" w:cs="TH SarabunPSK" w:hint="cs"/>
          <w:sz w:val="32"/>
          <w:szCs w:val="32"/>
          <w:cs/>
        </w:rPr>
        <w:t>คุณสมบัติ</w:t>
      </w:r>
      <w:r w:rsidR="00975610" w:rsidRPr="007200C8">
        <w:rPr>
          <w:rFonts w:ascii="TH SarabunPSK" w:hAnsi="TH SarabunPSK" w:cs="TH SarabunPSK" w:hint="cs"/>
          <w:sz w:val="32"/>
          <w:szCs w:val="32"/>
          <w:cs/>
        </w:rPr>
        <w:t>ของนักศึกษาผู้ขอสอบวัดคุณสมบัติ หลักเกณฑ์ และวิธีการสอบวัดคุณสมบัติเป็นไปตามที่มหาวิทยาลัยประกาศกำหนด</w:t>
      </w:r>
    </w:p>
    <w:p w:rsidR="00975610" w:rsidRPr="007200C8" w:rsidRDefault="00975610" w:rsidP="00A536F1">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b/>
          <w:bCs/>
          <w:sz w:val="32"/>
          <w:szCs w:val="32"/>
          <w:cs/>
        </w:rPr>
        <w:t>ข้อ 36</w:t>
      </w:r>
      <w:r w:rsidRPr="007200C8">
        <w:rPr>
          <w:rFonts w:ascii="TH SarabunPSK" w:hAnsi="TH SarabunPSK" w:cs="TH SarabunPSK" w:hint="cs"/>
          <w:sz w:val="32"/>
          <w:szCs w:val="32"/>
          <w:cs/>
        </w:rPr>
        <w:t xml:space="preserve"> มหาวิทยาลัยอาจให้นักศึกษาหลักสูตรปริญญามหาบัณฑิต และหลักสูตรปริญญาดุษฏีบัณฑิตทำการสอบประมวลความรู้ </w:t>
      </w:r>
      <w:r w:rsidRPr="007200C8">
        <w:rPr>
          <w:rFonts w:ascii="TH SarabunPSK" w:hAnsi="TH SarabunPSK" w:cs="TH SarabunPSK"/>
          <w:sz w:val="32"/>
          <w:szCs w:val="32"/>
        </w:rPr>
        <w:t xml:space="preserve">(Comprehensive Examination) </w:t>
      </w:r>
      <w:r w:rsidRPr="007200C8">
        <w:rPr>
          <w:rFonts w:ascii="TH SarabunPSK" w:hAnsi="TH SarabunPSK" w:cs="TH SarabunPSK" w:hint="cs"/>
          <w:sz w:val="32"/>
          <w:szCs w:val="32"/>
          <w:cs/>
        </w:rPr>
        <w:t>ก็ได้</w:t>
      </w:r>
    </w:p>
    <w:p w:rsidR="00975610" w:rsidRPr="007200C8" w:rsidRDefault="00975610" w:rsidP="00A536F1">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00CF0B2F"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คุณสมบัติของนักศึกษาที่จะขอสอบประมวลความรู้ หลักเกณฑ์ และวิธีการสอบประมวลความรู้ให้เป็นไปตามที่มหาวิทยาลัยประกาศกำหนด</w:t>
      </w:r>
    </w:p>
    <w:p w:rsidR="00975610" w:rsidRPr="007200C8" w:rsidRDefault="00975610" w:rsidP="00E7223D">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b/>
          <w:bCs/>
          <w:sz w:val="32"/>
          <w:szCs w:val="32"/>
          <w:cs/>
        </w:rPr>
        <w:t>ข้อ 37</w:t>
      </w:r>
      <w:r w:rsidRPr="007200C8">
        <w:rPr>
          <w:rFonts w:ascii="TH SarabunPSK" w:hAnsi="TH SarabunPSK" w:cs="TH SarabunPSK" w:hint="cs"/>
          <w:sz w:val="32"/>
          <w:szCs w:val="32"/>
          <w:cs/>
        </w:rPr>
        <w:t xml:space="preserve"> การทำวิทยานิพนธ์ให้นักศึกษาดำเนินการควบคุมวิทยานิพนธ์</w:t>
      </w:r>
    </w:p>
    <w:p w:rsidR="00975610" w:rsidRPr="007200C8" w:rsidRDefault="00CF0B2F" w:rsidP="00CF0B2F">
      <w:pPr>
        <w:tabs>
          <w:tab w:val="left" w:pos="1276"/>
        </w:tabs>
        <w:spacing w:after="0" w:line="240" w:lineRule="auto"/>
        <w:rPr>
          <w:rFonts w:ascii="TH SarabunPSK" w:hAnsi="TH SarabunPSK" w:cs="TH SarabunPSK"/>
          <w:sz w:val="32"/>
          <w:szCs w:val="32"/>
        </w:rPr>
      </w:pPr>
      <w:r w:rsidRPr="007200C8">
        <w:rPr>
          <w:rFonts w:ascii="TH SarabunPSK" w:hAnsi="TH SarabunPSK" w:cs="TH SarabunPSK" w:hint="cs"/>
          <w:sz w:val="32"/>
          <w:szCs w:val="32"/>
          <w:cs/>
        </w:rPr>
        <w:tab/>
        <w:t xml:space="preserve"> </w:t>
      </w:r>
      <w:r w:rsidR="00975610" w:rsidRPr="007200C8">
        <w:rPr>
          <w:rFonts w:ascii="TH SarabunPSK" w:hAnsi="TH SarabunPSK" w:cs="TH SarabunPSK" w:hint="cs"/>
          <w:sz w:val="32"/>
          <w:szCs w:val="32"/>
          <w:cs/>
        </w:rPr>
        <w:t>37.1 เสนอรายชื่อคณะกรรมการควบคุมวิทยานิพนธ์</w:t>
      </w:r>
    </w:p>
    <w:p w:rsidR="00975610" w:rsidRPr="007200C8" w:rsidRDefault="00CF0B2F" w:rsidP="00CF0B2F">
      <w:pPr>
        <w:tabs>
          <w:tab w:val="left" w:pos="1276"/>
        </w:tabs>
        <w:spacing w:after="0" w:line="240" w:lineRule="auto"/>
        <w:rPr>
          <w:rFonts w:ascii="TH SarabunPSK" w:hAnsi="TH SarabunPSK" w:cs="TH SarabunPSK"/>
          <w:sz w:val="32"/>
          <w:szCs w:val="32"/>
        </w:rPr>
      </w:pPr>
      <w:r w:rsidRPr="007200C8">
        <w:rPr>
          <w:rFonts w:ascii="TH SarabunPSK" w:hAnsi="TH SarabunPSK" w:cs="TH SarabunPSK" w:hint="cs"/>
          <w:sz w:val="32"/>
          <w:szCs w:val="32"/>
          <w:cs/>
        </w:rPr>
        <w:tab/>
        <w:t xml:space="preserve"> </w:t>
      </w:r>
      <w:r w:rsidR="00975610" w:rsidRPr="007200C8">
        <w:rPr>
          <w:rFonts w:ascii="TH SarabunPSK" w:hAnsi="TH SarabunPSK" w:cs="TH SarabunPSK" w:hint="cs"/>
          <w:sz w:val="32"/>
          <w:szCs w:val="32"/>
          <w:cs/>
        </w:rPr>
        <w:t>37.2 เสนอชื่อเรื่องวิทยานิพนธ์</w:t>
      </w:r>
    </w:p>
    <w:p w:rsidR="00975610" w:rsidRPr="007200C8" w:rsidRDefault="00CF0B2F" w:rsidP="00CF0B2F">
      <w:pPr>
        <w:tabs>
          <w:tab w:val="left" w:pos="1276"/>
        </w:tabs>
        <w:spacing w:after="0" w:line="240" w:lineRule="auto"/>
        <w:rPr>
          <w:rFonts w:ascii="TH SarabunPSK" w:hAnsi="TH SarabunPSK" w:cs="TH SarabunPSK"/>
          <w:sz w:val="32"/>
          <w:szCs w:val="32"/>
        </w:rPr>
      </w:pPr>
      <w:r w:rsidRPr="007200C8">
        <w:rPr>
          <w:rFonts w:ascii="TH SarabunPSK" w:hAnsi="TH SarabunPSK" w:cs="TH SarabunPSK" w:hint="cs"/>
          <w:sz w:val="32"/>
          <w:szCs w:val="32"/>
          <w:cs/>
        </w:rPr>
        <w:tab/>
        <w:t xml:space="preserve"> </w:t>
      </w:r>
      <w:r w:rsidR="00975610" w:rsidRPr="007200C8">
        <w:rPr>
          <w:rFonts w:ascii="TH SarabunPSK" w:hAnsi="TH SarabunPSK" w:cs="TH SarabunPSK" w:hint="cs"/>
          <w:sz w:val="32"/>
          <w:szCs w:val="32"/>
          <w:cs/>
        </w:rPr>
        <w:t>37.3 เสนอเค้าโครงวิทยานิพนธ์</w:t>
      </w:r>
    </w:p>
    <w:p w:rsidR="00975610" w:rsidRPr="007200C8" w:rsidRDefault="00CF0B2F" w:rsidP="00CF0B2F">
      <w:pPr>
        <w:tabs>
          <w:tab w:val="left" w:pos="1276"/>
        </w:tabs>
        <w:spacing w:after="0" w:line="240" w:lineRule="auto"/>
        <w:rPr>
          <w:rFonts w:ascii="TH SarabunPSK" w:hAnsi="TH SarabunPSK" w:cs="TH SarabunPSK"/>
          <w:sz w:val="32"/>
          <w:szCs w:val="32"/>
        </w:rPr>
      </w:pPr>
      <w:r w:rsidRPr="007200C8">
        <w:rPr>
          <w:rFonts w:ascii="TH SarabunPSK" w:hAnsi="TH SarabunPSK" w:cs="TH SarabunPSK" w:hint="cs"/>
          <w:sz w:val="32"/>
          <w:szCs w:val="32"/>
          <w:cs/>
        </w:rPr>
        <w:tab/>
        <w:t xml:space="preserve"> </w:t>
      </w:r>
      <w:r w:rsidR="00975610" w:rsidRPr="007200C8">
        <w:rPr>
          <w:rFonts w:ascii="TH SarabunPSK" w:hAnsi="TH SarabunPSK" w:cs="TH SarabunPSK" w:hint="cs"/>
          <w:sz w:val="32"/>
          <w:szCs w:val="32"/>
          <w:cs/>
        </w:rPr>
        <w:t>37.4 การเปลี่ยนแปลงหัวข้อเรื่องวิทยานิพนธ์</w:t>
      </w:r>
    </w:p>
    <w:p w:rsidR="00975610" w:rsidRPr="007200C8" w:rsidRDefault="00CF0B2F" w:rsidP="00CF0B2F">
      <w:pPr>
        <w:tabs>
          <w:tab w:val="left" w:pos="1276"/>
        </w:tabs>
        <w:spacing w:after="0" w:line="240" w:lineRule="auto"/>
        <w:rPr>
          <w:rFonts w:ascii="TH SarabunPSK" w:hAnsi="TH SarabunPSK" w:cs="TH SarabunPSK"/>
          <w:sz w:val="32"/>
          <w:szCs w:val="32"/>
        </w:rPr>
      </w:pPr>
      <w:r w:rsidRPr="007200C8">
        <w:rPr>
          <w:rFonts w:ascii="TH SarabunPSK" w:hAnsi="TH SarabunPSK" w:cs="TH SarabunPSK" w:hint="cs"/>
          <w:sz w:val="32"/>
          <w:szCs w:val="32"/>
          <w:cs/>
        </w:rPr>
        <w:tab/>
        <w:t xml:space="preserve"> </w:t>
      </w:r>
      <w:r w:rsidR="00975610" w:rsidRPr="007200C8">
        <w:rPr>
          <w:rFonts w:ascii="TH SarabunPSK" w:hAnsi="TH SarabunPSK" w:cs="TH SarabunPSK" w:hint="cs"/>
          <w:sz w:val="32"/>
          <w:szCs w:val="32"/>
          <w:cs/>
        </w:rPr>
        <w:t>37.5 การรายงานความก้าวหน้าในการทำวิทยานิพนธ์</w:t>
      </w:r>
    </w:p>
    <w:p w:rsidR="00975610" w:rsidRPr="007200C8" w:rsidRDefault="00CF0B2F" w:rsidP="00CF0B2F">
      <w:pPr>
        <w:tabs>
          <w:tab w:val="left" w:pos="1276"/>
        </w:tabs>
        <w:spacing w:after="0" w:line="240" w:lineRule="auto"/>
        <w:rPr>
          <w:rFonts w:ascii="TH SarabunPSK" w:hAnsi="TH SarabunPSK" w:cs="TH SarabunPSK"/>
          <w:sz w:val="32"/>
          <w:szCs w:val="32"/>
        </w:rPr>
      </w:pPr>
      <w:r w:rsidRPr="007200C8">
        <w:rPr>
          <w:rFonts w:ascii="TH SarabunPSK" w:hAnsi="TH SarabunPSK" w:cs="TH SarabunPSK" w:hint="cs"/>
          <w:sz w:val="32"/>
          <w:szCs w:val="32"/>
          <w:cs/>
        </w:rPr>
        <w:tab/>
        <w:t xml:space="preserve"> </w:t>
      </w:r>
      <w:r w:rsidR="00975610" w:rsidRPr="007200C8">
        <w:rPr>
          <w:rFonts w:ascii="TH SarabunPSK" w:hAnsi="TH SarabunPSK" w:cs="TH SarabunPSK" w:hint="cs"/>
          <w:sz w:val="32"/>
          <w:szCs w:val="32"/>
          <w:cs/>
        </w:rPr>
        <w:t>37.6 เสนอวิทยานิพนธ์</w:t>
      </w:r>
    </w:p>
    <w:p w:rsidR="00975610" w:rsidRPr="007200C8" w:rsidRDefault="00CF0B2F" w:rsidP="00CF0B2F">
      <w:pPr>
        <w:tabs>
          <w:tab w:val="left" w:pos="1276"/>
        </w:tabs>
        <w:spacing w:after="0" w:line="240" w:lineRule="auto"/>
        <w:rPr>
          <w:rFonts w:ascii="TH SarabunPSK" w:hAnsi="TH SarabunPSK" w:cs="TH SarabunPSK"/>
          <w:sz w:val="32"/>
          <w:szCs w:val="32"/>
        </w:rPr>
      </w:pPr>
      <w:r w:rsidRPr="007200C8">
        <w:rPr>
          <w:rFonts w:ascii="TH SarabunPSK" w:hAnsi="TH SarabunPSK" w:cs="TH SarabunPSK" w:hint="cs"/>
          <w:sz w:val="32"/>
          <w:szCs w:val="32"/>
          <w:cs/>
        </w:rPr>
        <w:tab/>
        <w:t xml:space="preserve"> </w:t>
      </w:r>
      <w:r w:rsidR="00975610" w:rsidRPr="007200C8">
        <w:rPr>
          <w:rFonts w:ascii="TH SarabunPSK" w:hAnsi="TH SarabunPSK" w:cs="TH SarabunPSK" w:hint="cs"/>
          <w:sz w:val="32"/>
          <w:szCs w:val="32"/>
          <w:cs/>
        </w:rPr>
        <w:t>37.7 ผลงานวิทยานิพนธ์</w:t>
      </w:r>
    </w:p>
    <w:p w:rsidR="00975610" w:rsidRPr="007200C8" w:rsidRDefault="00CF0B2F" w:rsidP="00A536F1">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t xml:space="preserve">     </w:t>
      </w:r>
      <w:r w:rsidR="00975610" w:rsidRPr="007200C8">
        <w:rPr>
          <w:rFonts w:ascii="TH SarabunPSK" w:hAnsi="TH SarabunPSK" w:cs="TH SarabunPSK" w:hint="cs"/>
          <w:sz w:val="32"/>
          <w:szCs w:val="32"/>
          <w:cs/>
        </w:rPr>
        <w:t xml:space="preserve">37.7.1 ผลงานวิทยานิพนธ์ระดับปริญญามหาบัณฑิต ต้องได้รับการตีพิมพ์หรืออย่างน้อยดำเนินการให้ผลงานหรือส่วนหนึ่งของผลงานได้รับการยอมรับให้ตีพิมพ์ในวารสารหรือสิ่งพิมพ์ทางวิชาการ หรือเสนอต่อที่ประชุมวิชาการที่มีรายการประชุม </w:t>
      </w:r>
      <w:r w:rsidR="00975610" w:rsidRPr="007200C8">
        <w:rPr>
          <w:rFonts w:ascii="TH SarabunPSK" w:hAnsi="TH SarabunPSK" w:cs="TH SarabunPSK"/>
          <w:sz w:val="32"/>
          <w:szCs w:val="32"/>
        </w:rPr>
        <w:t>(Proceedings)</w:t>
      </w:r>
    </w:p>
    <w:p w:rsidR="00975610" w:rsidRPr="007200C8" w:rsidRDefault="00CF0B2F" w:rsidP="00A536F1">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lastRenderedPageBreak/>
        <w:tab/>
      </w:r>
      <w:r w:rsidRPr="007200C8">
        <w:rPr>
          <w:rFonts w:ascii="TH SarabunPSK" w:hAnsi="TH SarabunPSK" w:cs="TH SarabunPSK"/>
          <w:sz w:val="32"/>
          <w:szCs w:val="32"/>
        </w:rPr>
        <w:tab/>
        <w:t xml:space="preserve">     </w:t>
      </w:r>
      <w:r w:rsidR="00975610" w:rsidRPr="007200C8">
        <w:rPr>
          <w:rFonts w:ascii="TH SarabunPSK" w:hAnsi="TH SarabunPSK" w:cs="TH SarabunPSK"/>
          <w:sz w:val="32"/>
          <w:szCs w:val="32"/>
        </w:rPr>
        <w:t xml:space="preserve">37.7.2 </w:t>
      </w:r>
      <w:r w:rsidR="00975610" w:rsidRPr="007200C8">
        <w:rPr>
          <w:rFonts w:ascii="TH SarabunPSK" w:hAnsi="TH SarabunPSK" w:cs="TH SarabunPSK" w:hint="cs"/>
          <w:sz w:val="32"/>
          <w:szCs w:val="32"/>
          <w:cs/>
        </w:rPr>
        <w:t xml:space="preserve">ผลงานวิทยานิพนธ์ระดับปริญญาดุษฎีบัณฑิต จะต้องได้รับการตีพิมพ์ หรืออย่างน้อยดำเนินการให้ผลงานได้รับการยอมรับให้ตีพิมพ์ในวารสารหรือสิ่งพิมพ์ทางวิชาการ ที่มีกรรมการภายนอกมาร่วมกลั่นกรอง </w:t>
      </w:r>
      <w:r w:rsidR="00975610" w:rsidRPr="007200C8">
        <w:rPr>
          <w:rFonts w:ascii="TH SarabunPSK" w:hAnsi="TH SarabunPSK" w:cs="TH SarabunPSK"/>
          <w:sz w:val="32"/>
          <w:szCs w:val="32"/>
        </w:rPr>
        <w:t xml:space="preserve">(Peer Review) </w:t>
      </w:r>
      <w:r w:rsidR="00594CB2" w:rsidRPr="007200C8">
        <w:rPr>
          <w:rFonts w:ascii="TH SarabunPSK" w:hAnsi="TH SarabunPSK" w:cs="TH SarabunPSK" w:hint="cs"/>
          <w:sz w:val="32"/>
          <w:szCs w:val="32"/>
          <w:cs/>
        </w:rPr>
        <w:t>ก่อนการตีพิมพ์และเป็นที่ยอมรับในสาขาวิชานั้น</w:t>
      </w:r>
    </w:p>
    <w:p w:rsidR="00594CB2" w:rsidRPr="007200C8" w:rsidRDefault="00594CB2" w:rsidP="00CF0B2F">
      <w:pPr>
        <w:tabs>
          <w:tab w:val="left" w:pos="1276"/>
        </w:tabs>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00CF0B2F"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37.8 วิทยานิพนธ์ซึ่งมหาวิทยาลัยอนุมัติให้เป็นส่วนหนึ่งของการศึกษาระดับบัณฑิตศึกษา เป็นลิขสิทธิ์ของมหาวิทยาลัย</w:t>
      </w:r>
    </w:p>
    <w:p w:rsidR="00594CB2" w:rsidRPr="007200C8" w:rsidRDefault="00594CB2" w:rsidP="00A536F1">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b/>
          <w:bCs/>
          <w:sz w:val="32"/>
          <w:szCs w:val="32"/>
          <w:cs/>
        </w:rPr>
        <w:t>ข้อ 38</w:t>
      </w:r>
      <w:r w:rsidRPr="007200C8">
        <w:rPr>
          <w:rFonts w:ascii="TH SarabunPSK" w:hAnsi="TH SarabunPSK" w:cs="TH SarabunPSK" w:hint="cs"/>
          <w:sz w:val="32"/>
          <w:szCs w:val="32"/>
          <w:cs/>
        </w:rPr>
        <w:t xml:space="preserve"> การเขียนวิทยานิพนธ์ให้เขียนเป็นภาษาไทย ในกรณีที่มีความจำเป็นและมีเหตุผลสมควร มหาวิทยาลัยอาจอนุมัติให้มีการเขียนเป็นภาษาต่างประเทศได้โดยการเสนอของ คณะกรรมการควบคุมวิทยานิพนธ์</w:t>
      </w:r>
    </w:p>
    <w:p w:rsidR="00594CB2" w:rsidRPr="007200C8" w:rsidRDefault="00594CB2" w:rsidP="00A536F1">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b/>
          <w:bCs/>
          <w:sz w:val="32"/>
          <w:szCs w:val="32"/>
          <w:cs/>
        </w:rPr>
        <w:t>ข้อ 39</w:t>
      </w:r>
      <w:r w:rsidRPr="007200C8">
        <w:rPr>
          <w:rFonts w:ascii="TH SarabunPSK" w:hAnsi="TH SarabunPSK" w:cs="TH SarabunPSK" w:hint="cs"/>
          <w:sz w:val="32"/>
          <w:szCs w:val="32"/>
          <w:cs/>
        </w:rPr>
        <w:t xml:space="preserve"> มหาวิทยาลัยอาจกำหนดให้นักศึก</w:t>
      </w:r>
      <w:r w:rsidR="00123D61">
        <w:rPr>
          <w:rFonts w:ascii="TH SarabunPSK" w:hAnsi="TH SarabunPSK" w:cs="TH SarabunPSK" w:hint="cs"/>
          <w:sz w:val="32"/>
          <w:szCs w:val="32"/>
          <w:cs/>
        </w:rPr>
        <w:t>ษามหาบัณฑิตทำภาคนิพ</w:t>
      </w:r>
      <w:r w:rsidRPr="007200C8">
        <w:rPr>
          <w:rFonts w:ascii="TH SarabunPSK" w:hAnsi="TH SarabunPSK" w:cs="TH SarabunPSK" w:hint="cs"/>
          <w:sz w:val="32"/>
          <w:szCs w:val="32"/>
          <w:cs/>
        </w:rPr>
        <w:t>นธ์ได้ ทั้งนี้ให้เป็นไปตามกำหนดของหลักสูตร การทำภาคนิพนธ์ให้นักศึกษาดำเนินการและได้รับอนุมัติดังนี้</w:t>
      </w:r>
    </w:p>
    <w:p w:rsidR="00594CB2" w:rsidRPr="007200C8" w:rsidRDefault="00CF0B2F" w:rsidP="00CF0B2F">
      <w:pPr>
        <w:tabs>
          <w:tab w:val="left" w:pos="1276"/>
        </w:tabs>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t xml:space="preserve"> </w:t>
      </w:r>
      <w:r w:rsidR="00594CB2" w:rsidRPr="007200C8">
        <w:rPr>
          <w:rFonts w:ascii="TH SarabunPSK" w:hAnsi="TH SarabunPSK" w:cs="TH SarabunPSK" w:hint="cs"/>
          <w:sz w:val="32"/>
          <w:szCs w:val="32"/>
          <w:cs/>
        </w:rPr>
        <w:t>39.1 เสนอรายชื่อคณะกรรมการควบคุมภาคนิพนธ์</w:t>
      </w:r>
    </w:p>
    <w:p w:rsidR="00594CB2" w:rsidRPr="007200C8" w:rsidRDefault="00CF0B2F" w:rsidP="00CF0B2F">
      <w:pPr>
        <w:tabs>
          <w:tab w:val="left" w:pos="1276"/>
        </w:tabs>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t xml:space="preserve"> </w:t>
      </w:r>
      <w:r w:rsidR="00594CB2" w:rsidRPr="007200C8">
        <w:rPr>
          <w:rFonts w:ascii="TH SarabunPSK" w:hAnsi="TH SarabunPSK" w:cs="TH SarabunPSK" w:hint="cs"/>
          <w:sz w:val="32"/>
          <w:szCs w:val="32"/>
          <w:cs/>
        </w:rPr>
        <w:t>39.2 เสนอชื่อเรื่องภาคนิพนธ์</w:t>
      </w:r>
    </w:p>
    <w:p w:rsidR="00594CB2" w:rsidRPr="007200C8" w:rsidRDefault="00CF0B2F" w:rsidP="00CF0B2F">
      <w:pPr>
        <w:tabs>
          <w:tab w:val="left" w:pos="1276"/>
        </w:tabs>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t xml:space="preserve"> </w:t>
      </w:r>
      <w:r w:rsidR="00594CB2" w:rsidRPr="007200C8">
        <w:rPr>
          <w:rFonts w:ascii="TH SarabunPSK" w:hAnsi="TH SarabunPSK" w:cs="TH SarabunPSK" w:hint="cs"/>
          <w:sz w:val="32"/>
          <w:szCs w:val="32"/>
          <w:cs/>
        </w:rPr>
        <w:t>39.3 เสนอเค้าโครงภาคนิพนธ์</w:t>
      </w:r>
    </w:p>
    <w:p w:rsidR="00594CB2" w:rsidRPr="007200C8" w:rsidRDefault="00CF0B2F" w:rsidP="00CF0B2F">
      <w:pPr>
        <w:tabs>
          <w:tab w:val="left" w:pos="1276"/>
        </w:tabs>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t xml:space="preserve"> </w:t>
      </w:r>
      <w:r w:rsidR="00594CB2" w:rsidRPr="007200C8">
        <w:rPr>
          <w:rFonts w:ascii="TH SarabunPSK" w:hAnsi="TH SarabunPSK" w:cs="TH SarabunPSK" w:hint="cs"/>
          <w:sz w:val="32"/>
          <w:szCs w:val="32"/>
          <w:cs/>
        </w:rPr>
        <w:t>39.4 การเปลี่ยนแปลงหัวข้อเรื่องภาคนิพนธ์</w:t>
      </w:r>
    </w:p>
    <w:p w:rsidR="00594CB2" w:rsidRPr="007200C8" w:rsidRDefault="00CF0B2F" w:rsidP="00CF0B2F">
      <w:pPr>
        <w:tabs>
          <w:tab w:val="left" w:pos="1276"/>
        </w:tabs>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t xml:space="preserve"> </w:t>
      </w:r>
      <w:r w:rsidR="00594CB2" w:rsidRPr="007200C8">
        <w:rPr>
          <w:rFonts w:ascii="TH SarabunPSK" w:hAnsi="TH SarabunPSK" w:cs="TH SarabunPSK" w:hint="cs"/>
          <w:sz w:val="32"/>
          <w:szCs w:val="32"/>
          <w:cs/>
        </w:rPr>
        <w:t>39.5 การรายงานความก้าวหน้าในการทำภาคนิพนธ์</w:t>
      </w:r>
    </w:p>
    <w:p w:rsidR="00594CB2" w:rsidRPr="007200C8" w:rsidRDefault="00CF0B2F" w:rsidP="00CF0B2F">
      <w:pPr>
        <w:tabs>
          <w:tab w:val="left" w:pos="1276"/>
        </w:tabs>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t xml:space="preserve"> </w:t>
      </w:r>
      <w:r w:rsidR="00594CB2" w:rsidRPr="007200C8">
        <w:rPr>
          <w:rFonts w:ascii="TH SarabunPSK" w:hAnsi="TH SarabunPSK" w:cs="TH SarabunPSK" w:hint="cs"/>
          <w:sz w:val="32"/>
          <w:szCs w:val="32"/>
          <w:cs/>
        </w:rPr>
        <w:t>39.6 เสนอภาคนิพนธ์</w:t>
      </w:r>
    </w:p>
    <w:p w:rsidR="00594CB2" w:rsidRPr="007200C8" w:rsidRDefault="00CF0B2F" w:rsidP="00CF0B2F">
      <w:pPr>
        <w:tabs>
          <w:tab w:val="left" w:pos="1276"/>
        </w:tabs>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t xml:space="preserve"> </w:t>
      </w:r>
      <w:r w:rsidR="00594CB2" w:rsidRPr="007200C8">
        <w:rPr>
          <w:rFonts w:ascii="TH SarabunPSK" w:hAnsi="TH SarabunPSK" w:cs="TH SarabunPSK" w:hint="cs"/>
          <w:sz w:val="32"/>
          <w:szCs w:val="32"/>
          <w:cs/>
        </w:rPr>
        <w:t>39.7 ผลงานภาคนิพนธ์</w:t>
      </w:r>
    </w:p>
    <w:p w:rsidR="00594CB2" w:rsidRPr="007200C8" w:rsidRDefault="00CF0B2F" w:rsidP="00CF0B2F">
      <w:pPr>
        <w:tabs>
          <w:tab w:val="left" w:pos="1276"/>
        </w:tabs>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t xml:space="preserve"> </w:t>
      </w:r>
      <w:r w:rsidR="00594CB2" w:rsidRPr="007200C8">
        <w:rPr>
          <w:rFonts w:ascii="TH SarabunPSK" w:hAnsi="TH SarabunPSK" w:cs="TH SarabunPSK" w:hint="cs"/>
          <w:sz w:val="32"/>
          <w:szCs w:val="32"/>
          <w:cs/>
        </w:rPr>
        <w:t>39.8 ภาคนิพนธ์ซึ่งมหาวิทยาลัยอนุมัติให้เป็นส่วนหนึ่งของการศึกษาระดับบัณฑิตศึกษา เป็นลิขสิทธิ์ของมหาวิทยาลัย</w:t>
      </w:r>
    </w:p>
    <w:p w:rsidR="00594CB2" w:rsidRPr="007200C8" w:rsidRDefault="00594CB2" w:rsidP="00A536F1">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b/>
          <w:bCs/>
          <w:sz w:val="32"/>
          <w:szCs w:val="32"/>
          <w:cs/>
        </w:rPr>
        <w:t>ข้อ 40</w:t>
      </w:r>
      <w:r w:rsidRPr="007200C8">
        <w:rPr>
          <w:rFonts w:ascii="TH SarabunPSK" w:hAnsi="TH SarabunPSK" w:cs="TH SarabunPSK" w:hint="cs"/>
          <w:sz w:val="32"/>
          <w:szCs w:val="32"/>
          <w:cs/>
        </w:rPr>
        <w:t xml:space="preserve"> การเขียนภาคนิพนธ์ ให้เขียนเป็นภาษาไทยในกรณีที่มีความจำเป็นและมีเหตุผลสมควร มหาวิทยาลัยอาจอนุมัติให้มีการเขียนเป็นภาษาต่างประเทศได้โดยการเสนอของ คณะกรรมการควบคุมภาคนิพนธ์</w:t>
      </w:r>
    </w:p>
    <w:p w:rsidR="00A87C41" w:rsidRPr="007200C8" w:rsidRDefault="00A87C41" w:rsidP="00A87C41">
      <w:pPr>
        <w:spacing w:after="0" w:line="240" w:lineRule="auto"/>
        <w:rPr>
          <w:rFonts w:ascii="TH SarabunPSK" w:hAnsi="TH SarabunPSK" w:cs="TH SarabunPSK"/>
          <w:sz w:val="32"/>
          <w:szCs w:val="32"/>
        </w:rPr>
      </w:pPr>
    </w:p>
    <w:p w:rsidR="00A87C41" w:rsidRPr="007200C8" w:rsidRDefault="00A87C41" w:rsidP="00A87C41">
      <w:pPr>
        <w:spacing w:after="0" w:line="240" w:lineRule="auto"/>
        <w:jc w:val="center"/>
        <w:rPr>
          <w:rFonts w:ascii="TH SarabunPSK" w:hAnsi="TH SarabunPSK" w:cs="TH SarabunPSK"/>
          <w:sz w:val="32"/>
          <w:szCs w:val="32"/>
        </w:rPr>
      </w:pPr>
      <w:r w:rsidRPr="007200C8">
        <w:rPr>
          <w:rFonts w:ascii="TH SarabunPSK" w:hAnsi="TH SarabunPSK" w:cs="TH SarabunPSK"/>
          <w:b/>
          <w:bCs/>
          <w:sz w:val="32"/>
          <w:szCs w:val="32"/>
          <w:cs/>
        </w:rPr>
        <w:t xml:space="preserve">หมวด </w:t>
      </w:r>
      <w:r w:rsidR="00594CB2" w:rsidRPr="007200C8">
        <w:rPr>
          <w:rFonts w:ascii="TH SarabunPSK" w:hAnsi="TH SarabunPSK" w:cs="TH SarabunPSK" w:hint="cs"/>
          <w:sz w:val="32"/>
          <w:szCs w:val="32"/>
          <w:cs/>
        </w:rPr>
        <w:t>7</w:t>
      </w:r>
    </w:p>
    <w:p w:rsidR="00A87C41" w:rsidRPr="007200C8" w:rsidRDefault="00A87C41" w:rsidP="00A87C41">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การสำเร็จการศึกษา</w:t>
      </w:r>
    </w:p>
    <w:p w:rsidR="00A87C41" w:rsidRPr="007200C8" w:rsidRDefault="00A87C41" w:rsidP="00A87C41">
      <w:pPr>
        <w:spacing w:after="0" w:line="240" w:lineRule="auto"/>
        <w:jc w:val="both"/>
        <w:rPr>
          <w:rFonts w:ascii="TH SarabunPSK" w:hAnsi="TH SarabunPSK" w:cs="TH SarabunPSK"/>
          <w:sz w:val="32"/>
          <w:szCs w:val="32"/>
        </w:rPr>
      </w:pPr>
    </w:p>
    <w:p w:rsidR="00A87C41" w:rsidRPr="007200C8" w:rsidRDefault="00594CB2" w:rsidP="00A87C41">
      <w:pPr>
        <w:spacing w:after="0" w:line="240" w:lineRule="auto"/>
        <w:ind w:firstLine="561"/>
        <w:rPr>
          <w:rFonts w:ascii="TH SarabunPSK" w:hAnsi="TH SarabunPSK" w:cs="TH SarabunPSK"/>
          <w:sz w:val="32"/>
          <w:szCs w:val="32"/>
        </w:rPr>
      </w:pPr>
      <w:r w:rsidRPr="007200C8">
        <w:rPr>
          <w:rFonts w:ascii="TH SarabunPSK" w:hAnsi="TH SarabunPSK" w:cs="TH SarabunPSK"/>
          <w:b/>
          <w:bCs/>
          <w:sz w:val="32"/>
          <w:szCs w:val="32"/>
          <w:cs/>
        </w:rPr>
        <w:t xml:space="preserve">ข้อ </w:t>
      </w:r>
      <w:r w:rsidR="00876E58" w:rsidRPr="007200C8">
        <w:rPr>
          <w:rFonts w:ascii="TH SarabunPSK" w:hAnsi="TH SarabunPSK" w:cs="TH SarabunPSK" w:hint="cs"/>
          <w:b/>
          <w:bCs/>
          <w:sz w:val="32"/>
          <w:szCs w:val="32"/>
          <w:cs/>
        </w:rPr>
        <w:t>41</w:t>
      </w:r>
      <w:r w:rsidR="00A87C41" w:rsidRPr="007200C8">
        <w:rPr>
          <w:rFonts w:ascii="TH SarabunPSK" w:hAnsi="TH SarabunPSK" w:cs="TH SarabunPSK"/>
          <w:b/>
          <w:bCs/>
          <w:sz w:val="32"/>
          <w:szCs w:val="32"/>
        </w:rPr>
        <w:t xml:space="preserve"> </w:t>
      </w:r>
      <w:r w:rsidRPr="007200C8">
        <w:rPr>
          <w:rFonts w:ascii="TH SarabunPSK" w:hAnsi="TH SarabunPSK" w:cs="TH SarabunPSK"/>
          <w:sz w:val="32"/>
          <w:szCs w:val="32"/>
          <w:cs/>
        </w:rPr>
        <w:t>นักศึกษาที</w:t>
      </w:r>
      <w:r w:rsidRPr="007200C8">
        <w:rPr>
          <w:rFonts w:ascii="TH SarabunPSK" w:hAnsi="TH SarabunPSK" w:cs="TH SarabunPSK" w:hint="cs"/>
          <w:sz w:val="32"/>
          <w:szCs w:val="32"/>
          <w:cs/>
        </w:rPr>
        <w:t>่จะ</w:t>
      </w:r>
      <w:r w:rsidR="00A87C41" w:rsidRPr="007200C8">
        <w:rPr>
          <w:rFonts w:ascii="TH SarabunPSK" w:hAnsi="TH SarabunPSK" w:cs="TH SarabunPSK"/>
          <w:sz w:val="32"/>
          <w:szCs w:val="32"/>
          <w:cs/>
        </w:rPr>
        <w:t>สำเร็จการศึกษา</w:t>
      </w:r>
      <w:r w:rsidRPr="007200C8">
        <w:rPr>
          <w:rFonts w:ascii="TH SarabunPSK" w:hAnsi="TH SarabunPSK" w:cs="TH SarabunPSK"/>
          <w:sz w:val="32"/>
          <w:szCs w:val="32"/>
          <w:cs/>
        </w:rPr>
        <w:t>ต้องมีคุณสมบัติ</w:t>
      </w:r>
      <w:r w:rsidR="00A87C41" w:rsidRPr="007200C8">
        <w:rPr>
          <w:rFonts w:ascii="TH SarabunPSK" w:hAnsi="TH SarabunPSK" w:cs="TH SarabunPSK"/>
          <w:sz w:val="32"/>
          <w:szCs w:val="32"/>
          <w:cs/>
        </w:rPr>
        <w:t>ดังนี้</w:t>
      </w:r>
    </w:p>
    <w:p w:rsidR="00A87C41" w:rsidRPr="007200C8" w:rsidRDefault="00594CB2" w:rsidP="00A87C41">
      <w:pPr>
        <w:tabs>
          <w:tab w:val="left" w:pos="1920"/>
        </w:tabs>
        <w:spacing w:after="0" w:line="240" w:lineRule="auto"/>
        <w:ind w:firstLine="1320"/>
        <w:rPr>
          <w:rFonts w:ascii="TH SarabunPSK" w:hAnsi="TH SarabunPSK" w:cs="TH SarabunPSK"/>
          <w:sz w:val="32"/>
          <w:szCs w:val="32"/>
        </w:rPr>
      </w:pPr>
      <w:r w:rsidRPr="007200C8">
        <w:rPr>
          <w:rFonts w:ascii="TH SarabunPSK" w:hAnsi="TH SarabunPSK" w:cs="TH SarabunPSK" w:hint="cs"/>
          <w:sz w:val="32"/>
          <w:szCs w:val="32"/>
          <w:cs/>
        </w:rPr>
        <w:t>4</w:t>
      </w:r>
      <w:r w:rsidR="00876E58" w:rsidRPr="007200C8">
        <w:rPr>
          <w:rFonts w:ascii="TH SarabunPSK" w:hAnsi="TH SarabunPSK" w:cs="TH SarabunPSK" w:hint="cs"/>
          <w:sz w:val="32"/>
          <w:szCs w:val="32"/>
          <w:cs/>
        </w:rPr>
        <w:t>1</w:t>
      </w:r>
      <w:r w:rsidRPr="007200C8">
        <w:rPr>
          <w:rFonts w:ascii="TH SarabunPSK" w:hAnsi="TH SarabunPSK" w:cs="TH SarabunPSK" w:hint="cs"/>
          <w:sz w:val="32"/>
          <w:szCs w:val="32"/>
          <w:cs/>
        </w:rPr>
        <w:t>.1</w:t>
      </w:r>
      <w:r w:rsidR="00A87C41" w:rsidRPr="007200C8">
        <w:rPr>
          <w:rFonts w:ascii="TH SarabunPSK" w:hAnsi="TH SarabunPSK" w:cs="TH SarabunPSK"/>
          <w:sz w:val="32"/>
          <w:szCs w:val="32"/>
        </w:rPr>
        <w:tab/>
      </w:r>
      <w:r w:rsidR="00A87C41" w:rsidRPr="007200C8">
        <w:rPr>
          <w:rFonts w:ascii="TH SarabunPSK" w:hAnsi="TH SarabunPSK" w:cs="TH SarabunPSK"/>
          <w:sz w:val="32"/>
          <w:szCs w:val="32"/>
          <w:cs/>
        </w:rPr>
        <w:t xml:space="preserve">มีความประพฤติดี  </w:t>
      </w:r>
    </w:p>
    <w:p w:rsidR="00A87C41" w:rsidRPr="007200C8" w:rsidRDefault="00594CB2" w:rsidP="00A536F1">
      <w:pPr>
        <w:tabs>
          <w:tab w:val="left" w:pos="1920"/>
        </w:tabs>
        <w:spacing w:after="0" w:line="240" w:lineRule="auto"/>
        <w:ind w:firstLine="1320"/>
        <w:jc w:val="thaiDistribute"/>
        <w:rPr>
          <w:rFonts w:ascii="TH SarabunPSK" w:hAnsi="TH SarabunPSK" w:cs="TH SarabunPSK"/>
          <w:sz w:val="32"/>
          <w:szCs w:val="32"/>
        </w:rPr>
      </w:pPr>
      <w:r w:rsidRPr="007200C8">
        <w:rPr>
          <w:rFonts w:ascii="TH SarabunPSK" w:hAnsi="TH SarabunPSK" w:cs="TH SarabunPSK" w:hint="cs"/>
          <w:sz w:val="32"/>
          <w:szCs w:val="32"/>
          <w:cs/>
        </w:rPr>
        <w:t>4</w:t>
      </w:r>
      <w:r w:rsidR="00876E58" w:rsidRPr="007200C8">
        <w:rPr>
          <w:rFonts w:ascii="TH SarabunPSK" w:hAnsi="TH SarabunPSK" w:cs="TH SarabunPSK" w:hint="cs"/>
          <w:sz w:val="32"/>
          <w:szCs w:val="32"/>
          <w:cs/>
        </w:rPr>
        <w:t>1</w:t>
      </w:r>
      <w:r w:rsidRPr="007200C8">
        <w:rPr>
          <w:rFonts w:ascii="TH SarabunPSK" w:hAnsi="TH SarabunPSK" w:cs="TH SarabunPSK" w:hint="cs"/>
          <w:sz w:val="32"/>
          <w:szCs w:val="32"/>
          <w:cs/>
        </w:rPr>
        <w:t>.2</w:t>
      </w:r>
      <w:r w:rsidR="00A87C41" w:rsidRPr="007200C8">
        <w:rPr>
          <w:rFonts w:ascii="TH SarabunPSK" w:hAnsi="TH SarabunPSK" w:cs="TH SarabunPSK"/>
          <w:sz w:val="32"/>
          <w:szCs w:val="32"/>
        </w:rPr>
        <w:tab/>
      </w:r>
      <w:r w:rsidRPr="007200C8">
        <w:rPr>
          <w:rFonts w:ascii="TH SarabunPSK" w:hAnsi="TH SarabunPSK" w:cs="TH SarabunPSK" w:hint="cs"/>
          <w:sz w:val="32"/>
          <w:szCs w:val="32"/>
          <w:cs/>
        </w:rPr>
        <w:t>ศึกษาและ</w:t>
      </w:r>
      <w:r w:rsidRPr="007200C8">
        <w:rPr>
          <w:rFonts w:ascii="TH SarabunPSK" w:hAnsi="TH SarabunPSK" w:cs="TH SarabunPSK"/>
          <w:sz w:val="32"/>
          <w:szCs w:val="32"/>
          <w:cs/>
        </w:rPr>
        <w:t>สอบได้</w:t>
      </w:r>
      <w:r w:rsidR="00A87C41" w:rsidRPr="007200C8">
        <w:rPr>
          <w:rFonts w:ascii="TH SarabunPSK" w:hAnsi="TH SarabunPSK" w:cs="TH SarabunPSK"/>
          <w:sz w:val="32"/>
          <w:szCs w:val="32"/>
          <w:cs/>
        </w:rPr>
        <w:t>ครบตาม</w:t>
      </w:r>
      <w:r w:rsidRPr="007200C8">
        <w:rPr>
          <w:rFonts w:ascii="TH SarabunPSK" w:hAnsi="TH SarabunPSK" w:cs="TH SarabunPSK" w:hint="cs"/>
          <w:sz w:val="32"/>
          <w:szCs w:val="32"/>
          <w:cs/>
        </w:rPr>
        <w:t>ที่</w:t>
      </w:r>
      <w:r w:rsidR="00A87C41" w:rsidRPr="007200C8">
        <w:rPr>
          <w:rFonts w:ascii="TH SarabunPSK" w:hAnsi="TH SarabunPSK" w:cs="TH SarabunPSK"/>
          <w:sz w:val="32"/>
          <w:szCs w:val="32"/>
          <w:cs/>
        </w:rPr>
        <w:t>กำหนด</w:t>
      </w:r>
      <w:r w:rsidRPr="007200C8">
        <w:rPr>
          <w:rFonts w:ascii="TH SarabunPSK" w:hAnsi="TH SarabunPSK" w:cs="TH SarabunPSK" w:hint="cs"/>
          <w:sz w:val="32"/>
          <w:szCs w:val="32"/>
          <w:cs/>
        </w:rPr>
        <w:t>ตามเกณฑ์มาตรฐานหลักสูตรระดับอุดมศึกษา</w:t>
      </w:r>
    </w:p>
    <w:p w:rsidR="00A87C41" w:rsidRPr="007200C8" w:rsidRDefault="00A87C41" w:rsidP="00A87C41">
      <w:pPr>
        <w:spacing w:after="0" w:line="240" w:lineRule="auto"/>
        <w:ind w:firstLine="561"/>
        <w:jc w:val="thaiDistribute"/>
        <w:rPr>
          <w:rFonts w:ascii="TH SarabunPSK" w:hAnsi="TH SarabunPSK" w:cs="TH SarabunPSK"/>
          <w:sz w:val="32"/>
          <w:szCs w:val="32"/>
        </w:rPr>
      </w:pPr>
      <w:r w:rsidRPr="007200C8">
        <w:rPr>
          <w:rFonts w:ascii="TH SarabunPSK" w:hAnsi="TH SarabunPSK" w:cs="TH SarabunPSK"/>
          <w:b/>
          <w:bCs/>
          <w:sz w:val="32"/>
          <w:szCs w:val="32"/>
          <w:cs/>
        </w:rPr>
        <w:t xml:space="preserve">ข้อ </w:t>
      </w:r>
      <w:r w:rsidR="00594CB2" w:rsidRPr="007200C8">
        <w:rPr>
          <w:rFonts w:ascii="TH SarabunPSK" w:hAnsi="TH SarabunPSK" w:cs="TH SarabunPSK" w:hint="cs"/>
          <w:b/>
          <w:bCs/>
          <w:sz w:val="32"/>
          <w:szCs w:val="32"/>
          <w:cs/>
        </w:rPr>
        <w:t>42</w:t>
      </w:r>
      <w:r w:rsidR="00CF0B2F" w:rsidRPr="007200C8">
        <w:rPr>
          <w:rFonts w:ascii="TH SarabunPSK" w:hAnsi="TH SarabunPSK" w:cs="TH SarabunPSK"/>
          <w:sz w:val="32"/>
          <w:szCs w:val="32"/>
        </w:rPr>
        <w:t xml:space="preserve"> </w:t>
      </w:r>
      <w:r w:rsidR="00594CB2" w:rsidRPr="007200C8">
        <w:rPr>
          <w:rFonts w:ascii="TH SarabunPSK" w:hAnsi="TH SarabunPSK" w:cs="TH SarabunPSK" w:hint="cs"/>
          <w:sz w:val="32"/>
          <w:szCs w:val="32"/>
          <w:cs/>
        </w:rPr>
        <w:t>นักศึกษาที่มีคุณสมบัติตามข้อ 41 ต้องยื่นคำร้องขอรับปริญญาหรือประกาศนียบัตร ในภาคการศึกษาที่คาดว่าจะสำเร็จการศึกษาตามเวลาที่มหาวิทยาลัยกำหนด</w:t>
      </w:r>
      <w:r w:rsidR="00594CB2" w:rsidRPr="007200C8">
        <w:rPr>
          <w:rFonts w:ascii="TH SarabunPSK" w:hAnsi="TH SarabunPSK" w:cs="TH SarabunPSK"/>
          <w:b/>
          <w:bCs/>
          <w:sz w:val="32"/>
          <w:szCs w:val="32"/>
          <w:cs/>
        </w:rPr>
        <w:t xml:space="preserve"> </w:t>
      </w:r>
    </w:p>
    <w:p w:rsidR="00A87C41" w:rsidRPr="007200C8" w:rsidRDefault="00A87C41" w:rsidP="00CF0B2F">
      <w:pPr>
        <w:tabs>
          <w:tab w:val="left" w:pos="567"/>
        </w:tabs>
        <w:spacing w:after="0" w:line="240" w:lineRule="auto"/>
        <w:jc w:val="thaiDistribute"/>
        <w:rPr>
          <w:rFonts w:ascii="TH SarabunPSK" w:hAnsi="TH SarabunPSK" w:cs="TH SarabunPSK"/>
          <w:sz w:val="32"/>
          <w:szCs w:val="32"/>
        </w:rPr>
      </w:pPr>
      <w:r w:rsidRPr="007200C8">
        <w:rPr>
          <w:rFonts w:ascii="TH SarabunPSK" w:hAnsi="TH SarabunPSK" w:cs="TH SarabunPSK"/>
          <w:b/>
          <w:bCs/>
          <w:sz w:val="32"/>
          <w:szCs w:val="32"/>
          <w:cs/>
        </w:rPr>
        <w:tab/>
        <w:t xml:space="preserve">ข้อ </w:t>
      </w:r>
      <w:r w:rsidR="00594CB2" w:rsidRPr="007200C8">
        <w:rPr>
          <w:rFonts w:ascii="TH SarabunPSK" w:hAnsi="TH SarabunPSK" w:cs="TH SarabunPSK" w:hint="cs"/>
          <w:b/>
          <w:bCs/>
          <w:sz w:val="32"/>
          <w:szCs w:val="32"/>
          <w:cs/>
        </w:rPr>
        <w:t>43</w:t>
      </w:r>
      <w:r w:rsidR="00CF0B2F" w:rsidRPr="007200C8">
        <w:rPr>
          <w:rFonts w:ascii="TH SarabunPSK" w:hAnsi="TH SarabunPSK" w:cs="TH SarabunPSK"/>
          <w:sz w:val="32"/>
          <w:szCs w:val="32"/>
          <w:cs/>
        </w:rPr>
        <w:t xml:space="preserve"> </w:t>
      </w:r>
      <w:r w:rsidRPr="007200C8">
        <w:rPr>
          <w:rFonts w:ascii="TH SarabunPSK" w:hAnsi="TH SarabunPSK" w:cs="TH SarabunPSK"/>
          <w:sz w:val="32"/>
          <w:szCs w:val="32"/>
          <w:cs/>
        </w:rPr>
        <w:t>มหาวิทยาลัยจะพิจารณานักศึกษาที่ยื่นความจำนงขอรับปริญญา</w:t>
      </w:r>
      <w:r w:rsidR="00594CB2" w:rsidRPr="007200C8">
        <w:rPr>
          <w:rFonts w:ascii="TH SarabunPSK" w:hAnsi="TH SarabunPSK" w:cs="TH SarabunPSK" w:hint="cs"/>
          <w:sz w:val="32"/>
          <w:szCs w:val="32"/>
          <w:cs/>
        </w:rPr>
        <w:t>หรือประกาศนียบัตรที่มีคุณสมบัติตามข้อ 41</w:t>
      </w:r>
      <w:r w:rsidR="00876E58"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เพื่อเสนอชื่อ</w:t>
      </w:r>
      <w:r w:rsidR="00594CB2" w:rsidRPr="007200C8">
        <w:rPr>
          <w:rFonts w:ascii="TH SarabunPSK" w:hAnsi="TH SarabunPSK" w:cs="TH SarabunPSK" w:hint="cs"/>
          <w:sz w:val="32"/>
          <w:szCs w:val="32"/>
          <w:cs/>
        </w:rPr>
        <w:t>ต่อสภามหาวิทยาลัย เพื่อ</w:t>
      </w:r>
      <w:r w:rsidR="00594CB2" w:rsidRPr="007200C8">
        <w:rPr>
          <w:rFonts w:ascii="TH SarabunPSK" w:hAnsi="TH SarabunPSK" w:cs="TH SarabunPSK"/>
          <w:sz w:val="32"/>
          <w:szCs w:val="32"/>
          <w:cs/>
        </w:rPr>
        <w:t>ขออนุมัติ</w:t>
      </w:r>
      <w:r w:rsidRPr="007200C8">
        <w:rPr>
          <w:rFonts w:ascii="TH SarabunPSK" w:hAnsi="TH SarabunPSK" w:cs="TH SarabunPSK"/>
          <w:sz w:val="32"/>
          <w:szCs w:val="32"/>
          <w:cs/>
        </w:rPr>
        <w:t>ปริญญาหรือ</w:t>
      </w:r>
      <w:r w:rsidR="00594CB2" w:rsidRPr="007200C8">
        <w:rPr>
          <w:rFonts w:ascii="TH SarabunPSK" w:hAnsi="TH SarabunPSK" w:cs="TH SarabunPSK" w:hint="cs"/>
          <w:sz w:val="32"/>
          <w:szCs w:val="32"/>
          <w:cs/>
        </w:rPr>
        <w:t>ประกาศนียบัตร</w:t>
      </w:r>
      <w:r w:rsidRPr="007200C8">
        <w:rPr>
          <w:rFonts w:ascii="TH SarabunPSK" w:hAnsi="TH SarabunPSK" w:cs="TH SarabunPSK"/>
          <w:sz w:val="32"/>
          <w:szCs w:val="32"/>
          <w:cs/>
        </w:rPr>
        <w:t xml:space="preserve"> </w:t>
      </w:r>
    </w:p>
    <w:p w:rsidR="00A87C41" w:rsidRPr="007200C8" w:rsidRDefault="00A87C41" w:rsidP="00A87C41">
      <w:pPr>
        <w:spacing w:after="0" w:line="240" w:lineRule="auto"/>
        <w:jc w:val="both"/>
        <w:rPr>
          <w:rFonts w:ascii="TH SarabunPSK" w:hAnsi="TH SarabunPSK" w:cs="TH SarabunPSK"/>
          <w:sz w:val="32"/>
          <w:szCs w:val="32"/>
        </w:rPr>
      </w:pPr>
    </w:p>
    <w:p w:rsidR="00876E58" w:rsidRPr="007200C8" w:rsidRDefault="00876E58" w:rsidP="00A87C41">
      <w:pPr>
        <w:spacing w:after="0" w:line="240" w:lineRule="auto"/>
        <w:jc w:val="both"/>
        <w:rPr>
          <w:rFonts w:ascii="TH SarabunPSK" w:hAnsi="TH SarabunPSK" w:cs="TH SarabunPSK"/>
          <w:sz w:val="32"/>
          <w:szCs w:val="32"/>
        </w:rPr>
      </w:pPr>
    </w:p>
    <w:p w:rsidR="00A87C41" w:rsidRPr="007200C8" w:rsidRDefault="00A87C41" w:rsidP="00A87C41">
      <w:pPr>
        <w:spacing w:after="0" w:line="240" w:lineRule="auto"/>
        <w:rPr>
          <w:rFonts w:ascii="TH SarabunPSK" w:hAnsi="TH SarabunPSK" w:cs="TH SarabunPSK"/>
          <w:sz w:val="32"/>
          <w:szCs w:val="32"/>
        </w:rPr>
      </w:pPr>
      <w:r w:rsidRPr="007200C8">
        <w:rPr>
          <w:rFonts w:ascii="TH SarabunPSK" w:hAnsi="TH SarabunPSK" w:cs="TH SarabunPSK"/>
          <w:sz w:val="32"/>
          <w:szCs w:val="32"/>
        </w:rPr>
        <w:lastRenderedPageBreak/>
        <w:tab/>
      </w:r>
      <w:r w:rsidRPr="007200C8">
        <w:rPr>
          <w:rFonts w:ascii="TH SarabunPSK" w:hAnsi="TH SarabunPSK" w:cs="TH SarabunPSK"/>
          <w:sz w:val="32"/>
          <w:szCs w:val="32"/>
        </w:rPr>
        <w:tab/>
      </w:r>
      <w:r w:rsidR="00594CB2" w:rsidRPr="007200C8">
        <w:rPr>
          <w:rFonts w:ascii="TH SarabunPSK" w:hAnsi="TH SarabunPSK" w:cs="TH SarabunPSK"/>
          <w:sz w:val="32"/>
          <w:szCs w:val="32"/>
          <w:cs/>
        </w:rPr>
        <w:t xml:space="preserve">ประกาศ  ณ  วันที่  </w:t>
      </w:r>
      <w:r w:rsidR="00341148" w:rsidRPr="007200C8">
        <w:rPr>
          <w:rFonts w:ascii="TH SarabunPSK" w:hAnsi="TH SarabunPSK" w:cs="TH SarabunPSK" w:hint="cs"/>
          <w:sz w:val="32"/>
          <w:szCs w:val="32"/>
          <w:cs/>
        </w:rPr>
        <w:t xml:space="preserve"> </w:t>
      </w:r>
      <w:r w:rsidR="00347645">
        <w:rPr>
          <w:rFonts w:ascii="TH SarabunPSK" w:hAnsi="TH SarabunPSK" w:cs="TH SarabunPSK" w:hint="cs"/>
          <w:sz w:val="32"/>
          <w:szCs w:val="32"/>
          <w:cs/>
        </w:rPr>
        <w:t>18</w:t>
      </w:r>
      <w:r w:rsidR="00341148" w:rsidRPr="007200C8">
        <w:rPr>
          <w:rFonts w:ascii="TH SarabunPSK" w:hAnsi="TH SarabunPSK" w:cs="TH SarabunPSK" w:hint="cs"/>
          <w:sz w:val="32"/>
          <w:szCs w:val="32"/>
          <w:cs/>
        </w:rPr>
        <w:t xml:space="preserve">   </w:t>
      </w:r>
      <w:r w:rsidR="00347645">
        <w:rPr>
          <w:rFonts w:ascii="TH SarabunPSK" w:hAnsi="TH SarabunPSK" w:cs="TH SarabunPSK" w:hint="cs"/>
          <w:sz w:val="32"/>
          <w:szCs w:val="32"/>
          <w:cs/>
        </w:rPr>
        <w:t xml:space="preserve"> มีนาคม  </w:t>
      </w:r>
      <w:r w:rsidRPr="007200C8">
        <w:rPr>
          <w:rFonts w:ascii="TH SarabunPSK" w:hAnsi="TH SarabunPSK" w:cs="TH SarabunPSK"/>
          <w:sz w:val="32"/>
          <w:szCs w:val="32"/>
          <w:cs/>
        </w:rPr>
        <w:t>พ</w:t>
      </w:r>
      <w:r w:rsidRPr="007200C8">
        <w:rPr>
          <w:rFonts w:ascii="TH SarabunPSK" w:hAnsi="TH SarabunPSK" w:cs="TH SarabunPSK"/>
          <w:sz w:val="32"/>
          <w:szCs w:val="32"/>
        </w:rPr>
        <w:t>.</w:t>
      </w:r>
      <w:r w:rsidRPr="007200C8">
        <w:rPr>
          <w:rFonts w:ascii="TH SarabunPSK" w:hAnsi="TH SarabunPSK" w:cs="TH SarabunPSK"/>
          <w:sz w:val="32"/>
          <w:szCs w:val="32"/>
          <w:cs/>
        </w:rPr>
        <w:t>ศ</w:t>
      </w:r>
      <w:r w:rsidRPr="007200C8">
        <w:rPr>
          <w:rFonts w:ascii="TH SarabunPSK" w:hAnsi="TH SarabunPSK" w:cs="TH SarabunPSK"/>
          <w:sz w:val="32"/>
          <w:szCs w:val="32"/>
        </w:rPr>
        <w:t xml:space="preserve">. </w:t>
      </w:r>
      <w:r w:rsidR="00594CB2" w:rsidRPr="007200C8">
        <w:rPr>
          <w:rFonts w:ascii="TH SarabunPSK" w:hAnsi="TH SarabunPSK" w:cs="TH SarabunPSK" w:hint="cs"/>
          <w:sz w:val="32"/>
          <w:szCs w:val="32"/>
          <w:cs/>
        </w:rPr>
        <w:t>2549</w:t>
      </w:r>
    </w:p>
    <w:p w:rsidR="00A87C41" w:rsidRPr="007200C8" w:rsidRDefault="00A87C41" w:rsidP="00A87C41">
      <w:pPr>
        <w:spacing w:after="0" w:line="240" w:lineRule="auto"/>
        <w:jc w:val="both"/>
        <w:rPr>
          <w:rFonts w:ascii="TH SarabunPSK" w:hAnsi="TH SarabunPSK" w:cs="TH SarabunPSK"/>
          <w:sz w:val="32"/>
          <w:szCs w:val="32"/>
        </w:rPr>
      </w:pPr>
      <w:r w:rsidRPr="007200C8">
        <w:rPr>
          <w:rFonts w:ascii="TH SarabunPSK" w:hAnsi="TH SarabunPSK" w:cs="TH SarabunPSK"/>
          <w:sz w:val="32"/>
          <w:szCs w:val="32"/>
        </w:rPr>
        <w:tab/>
      </w:r>
    </w:p>
    <w:p w:rsidR="00A87C41" w:rsidRPr="007200C8" w:rsidRDefault="00817ECF" w:rsidP="00A87C41">
      <w:pPr>
        <w:spacing w:after="0" w:line="240" w:lineRule="auto"/>
        <w:jc w:val="both"/>
        <w:rPr>
          <w:rFonts w:ascii="TH SarabunPSK" w:hAnsi="TH SarabunPSK" w:cs="TH SarabunPSK"/>
          <w:sz w:val="32"/>
          <w:szCs w:val="32"/>
        </w:rPr>
      </w:pPr>
      <w:r>
        <w:rPr>
          <w:rFonts w:ascii="TH SarabunPSK" w:hAnsi="TH SarabunPSK" w:cs="TH SarabunPSK"/>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6.25pt;margin-top:10.6pt;width:116.3pt;height:29.15pt;z-index:251660288">
            <v:imagedata r:id="rId12" o:title=""/>
          </v:shape>
          <o:OLEObject Type="Embed" ProgID="Photoshop.Image.7" ShapeID="_x0000_s1026" DrawAspect="Content" ObjectID="_1435477528" r:id="rId13">
            <o:FieldCodes>\s</o:FieldCodes>
          </o:OLEObject>
        </w:pict>
      </w:r>
    </w:p>
    <w:p w:rsidR="00A87C41" w:rsidRPr="007200C8" w:rsidRDefault="00A87C41" w:rsidP="00A87C41">
      <w:pPr>
        <w:spacing w:after="0" w:line="240" w:lineRule="auto"/>
        <w:jc w:val="both"/>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sz w:val="32"/>
          <w:szCs w:val="32"/>
        </w:rPr>
        <w:tab/>
        <w:t xml:space="preserve">        </w:t>
      </w:r>
      <w:r w:rsidR="00872F42" w:rsidRPr="007200C8">
        <w:rPr>
          <w:rFonts w:ascii="TH SarabunPSK" w:hAnsi="TH SarabunPSK" w:cs="TH SarabunPSK"/>
          <w:sz w:val="32"/>
          <w:szCs w:val="32"/>
        </w:rPr>
        <w:t xml:space="preserve">   </w:t>
      </w:r>
      <w:r w:rsidRPr="007200C8">
        <w:rPr>
          <w:rFonts w:ascii="TH SarabunPSK" w:hAnsi="TH SarabunPSK" w:cs="TH SarabunPSK"/>
          <w:sz w:val="32"/>
          <w:szCs w:val="32"/>
        </w:rPr>
        <w:t xml:space="preserve">    </w:t>
      </w:r>
    </w:p>
    <w:p w:rsidR="00872F42" w:rsidRPr="007200C8" w:rsidRDefault="00A87C41" w:rsidP="00A87C41">
      <w:pPr>
        <w:spacing w:after="0" w:line="240" w:lineRule="auto"/>
        <w:ind w:left="4320"/>
        <w:jc w:val="both"/>
        <w:rPr>
          <w:rFonts w:ascii="TH SarabunPSK" w:hAnsi="TH SarabunPSK" w:cs="TH SarabunPSK"/>
          <w:sz w:val="32"/>
          <w:szCs w:val="32"/>
        </w:rPr>
      </w:pPr>
      <w:r w:rsidRPr="007200C8">
        <w:rPr>
          <w:rFonts w:ascii="TH SarabunPSK" w:hAnsi="TH SarabunPSK" w:cs="TH SarabunPSK"/>
          <w:sz w:val="32"/>
          <w:szCs w:val="32"/>
        </w:rPr>
        <w:t xml:space="preserve">       </w:t>
      </w:r>
    </w:p>
    <w:p w:rsidR="00A87C41" w:rsidRPr="007200C8" w:rsidRDefault="00872F42" w:rsidP="00A87C41">
      <w:pPr>
        <w:spacing w:after="0" w:line="240" w:lineRule="auto"/>
        <w:ind w:left="4320"/>
        <w:jc w:val="both"/>
        <w:rPr>
          <w:rFonts w:ascii="TH SarabunPSK" w:hAnsi="TH SarabunPSK" w:cs="TH SarabunPSK"/>
          <w:sz w:val="32"/>
          <w:szCs w:val="32"/>
        </w:rPr>
      </w:pPr>
      <w:r w:rsidRPr="007200C8">
        <w:rPr>
          <w:rFonts w:ascii="TH SarabunPSK" w:hAnsi="TH SarabunPSK" w:cs="TH SarabunPSK"/>
          <w:sz w:val="32"/>
          <w:szCs w:val="32"/>
        </w:rPr>
        <w:t xml:space="preserve">      </w:t>
      </w:r>
      <w:r w:rsidR="00A87C41" w:rsidRPr="007200C8">
        <w:rPr>
          <w:rFonts w:ascii="TH SarabunPSK" w:hAnsi="TH SarabunPSK" w:cs="TH SarabunPSK"/>
          <w:sz w:val="32"/>
          <w:szCs w:val="32"/>
        </w:rPr>
        <w:t xml:space="preserve"> (</w:t>
      </w:r>
      <w:r w:rsidR="00A87C41" w:rsidRPr="007200C8">
        <w:rPr>
          <w:rFonts w:ascii="TH SarabunPSK" w:hAnsi="TH SarabunPSK" w:cs="TH SarabunPSK"/>
          <w:sz w:val="32"/>
          <w:szCs w:val="32"/>
          <w:cs/>
        </w:rPr>
        <w:t xml:space="preserve">นายมีชัย   </w:t>
      </w:r>
      <w:r w:rsidR="00A87C41" w:rsidRPr="007200C8">
        <w:rPr>
          <w:rFonts w:ascii="TH SarabunPSK" w:hAnsi="TH SarabunPSK" w:cs="TH SarabunPSK"/>
          <w:sz w:val="32"/>
          <w:szCs w:val="32"/>
        </w:rPr>
        <w:t xml:space="preserve">   </w:t>
      </w:r>
      <w:r w:rsidR="00A87C41" w:rsidRPr="007200C8">
        <w:rPr>
          <w:rFonts w:ascii="TH SarabunPSK" w:hAnsi="TH SarabunPSK" w:cs="TH SarabunPSK"/>
          <w:sz w:val="32"/>
          <w:szCs w:val="32"/>
          <w:cs/>
        </w:rPr>
        <w:t>ฤชุพันธุ์</w:t>
      </w:r>
      <w:r w:rsidR="00A87C41" w:rsidRPr="007200C8">
        <w:rPr>
          <w:rFonts w:ascii="TH SarabunPSK" w:hAnsi="TH SarabunPSK" w:cs="TH SarabunPSK"/>
          <w:sz w:val="32"/>
          <w:szCs w:val="32"/>
        </w:rPr>
        <w:t>)</w:t>
      </w:r>
    </w:p>
    <w:p w:rsidR="00A87C41" w:rsidRPr="007200C8" w:rsidRDefault="00A87C41" w:rsidP="00A87C41">
      <w:pPr>
        <w:spacing w:after="0" w:line="240" w:lineRule="auto"/>
        <w:ind w:left="1440"/>
        <w:jc w:val="both"/>
        <w:rPr>
          <w:rFonts w:ascii="TH SarabunPSK" w:hAnsi="TH SarabunPSK" w:cs="TH SarabunPSK"/>
          <w:sz w:val="32"/>
          <w:szCs w:val="32"/>
        </w:rPr>
      </w:pPr>
      <w:r w:rsidRPr="007200C8">
        <w:rPr>
          <w:rFonts w:ascii="TH SarabunPSK" w:hAnsi="TH SarabunPSK" w:cs="TH SarabunPSK"/>
          <w:sz w:val="32"/>
          <w:szCs w:val="32"/>
        </w:rPr>
        <w:t xml:space="preserve">                    </w:t>
      </w:r>
      <w:r w:rsidRPr="007200C8">
        <w:rPr>
          <w:rFonts w:ascii="TH SarabunPSK" w:hAnsi="TH SarabunPSK" w:cs="TH SarabunPSK"/>
          <w:sz w:val="32"/>
          <w:szCs w:val="32"/>
        </w:rPr>
        <w:tab/>
        <w:t xml:space="preserve">          </w:t>
      </w:r>
      <w:r w:rsidRPr="007200C8">
        <w:rPr>
          <w:rFonts w:ascii="TH SarabunPSK" w:hAnsi="TH SarabunPSK" w:cs="TH SarabunPSK"/>
          <w:sz w:val="32"/>
          <w:szCs w:val="32"/>
        </w:rPr>
        <w:tab/>
      </w:r>
      <w:r w:rsidRPr="007200C8">
        <w:rPr>
          <w:rFonts w:ascii="TH SarabunPSK" w:hAnsi="TH SarabunPSK" w:cs="TH SarabunPSK"/>
          <w:sz w:val="32"/>
          <w:szCs w:val="32"/>
          <w:cs/>
        </w:rPr>
        <w:t xml:space="preserve">       นายกสภามหาวิทยาลัยราชภัฏวไลยอลงกรณ์ </w:t>
      </w:r>
    </w:p>
    <w:p w:rsidR="00A87C41" w:rsidRPr="007200C8" w:rsidRDefault="00A87C41" w:rsidP="00A87C41">
      <w:pPr>
        <w:tabs>
          <w:tab w:val="left" w:pos="3600"/>
          <w:tab w:val="left" w:pos="3780"/>
        </w:tabs>
        <w:spacing w:after="0" w:line="240" w:lineRule="auto"/>
        <w:ind w:left="720" w:firstLine="720"/>
        <w:jc w:val="both"/>
        <w:rPr>
          <w:rFonts w:ascii="TH SarabunPSK" w:hAnsi="TH SarabunPSK" w:cs="TH SarabunPSK"/>
          <w:b/>
          <w:bCs/>
          <w:sz w:val="32"/>
          <w:szCs w:val="32"/>
          <w:cs/>
        </w:rPr>
      </w:pPr>
      <w:r w:rsidRPr="007200C8">
        <w:rPr>
          <w:rFonts w:ascii="TH SarabunPSK" w:hAnsi="TH SarabunPSK" w:cs="TH SarabunPSK"/>
          <w:sz w:val="32"/>
          <w:szCs w:val="32"/>
        </w:rPr>
        <w:t xml:space="preserve">                                 </w:t>
      </w:r>
      <w:r w:rsidR="00872F42" w:rsidRPr="007200C8">
        <w:rPr>
          <w:rFonts w:ascii="TH SarabunPSK" w:hAnsi="TH SarabunPSK" w:cs="TH SarabunPSK"/>
          <w:sz w:val="32"/>
          <w:szCs w:val="32"/>
          <w:cs/>
        </w:rPr>
        <w:t xml:space="preserve">   </w:t>
      </w:r>
      <w:r w:rsidR="00872F42" w:rsidRPr="007200C8">
        <w:rPr>
          <w:rFonts w:ascii="TH SarabunPSK" w:hAnsi="TH SarabunPSK" w:cs="TH SarabunPSK" w:hint="cs"/>
          <w:sz w:val="32"/>
          <w:szCs w:val="32"/>
          <w:cs/>
        </w:rPr>
        <w:t xml:space="preserve">     </w:t>
      </w:r>
      <w:r w:rsidR="00872F42" w:rsidRPr="007200C8">
        <w:rPr>
          <w:rFonts w:ascii="TH SarabunPSK" w:hAnsi="TH SarabunPSK" w:cs="TH SarabunPSK"/>
          <w:sz w:val="32"/>
          <w:szCs w:val="32"/>
          <w:cs/>
        </w:rPr>
        <w:t xml:space="preserve"> </w:t>
      </w:r>
      <w:r w:rsidRPr="007200C8">
        <w:rPr>
          <w:rFonts w:ascii="TH SarabunPSK" w:hAnsi="TH SarabunPSK" w:cs="TH SarabunPSK"/>
          <w:sz w:val="32"/>
          <w:szCs w:val="32"/>
          <w:cs/>
        </w:rPr>
        <w:t>ในพระบรมราชูปถัมภ์  จังหวัดปทุมธานี</w:t>
      </w:r>
    </w:p>
    <w:p w:rsidR="00A87C41" w:rsidRPr="007200C8" w:rsidRDefault="00A87C41" w:rsidP="00A87C41">
      <w:pPr>
        <w:ind w:firstLine="562"/>
        <w:jc w:val="center"/>
        <w:rPr>
          <w:rFonts w:cs="AngsanaUPC"/>
          <w:b/>
          <w:bCs/>
        </w:rPr>
      </w:pPr>
    </w:p>
    <w:p w:rsidR="002A7D85" w:rsidRPr="007200C8" w:rsidRDefault="002A7D85" w:rsidP="00945C5B">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945C5B">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945C5B">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945C5B">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945C5B">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945C5B">
      <w:pPr>
        <w:autoSpaceDE w:val="0"/>
        <w:autoSpaceDN w:val="0"/>
        <w:adjustRightInd w:val="0"/>
        <w:spacing w:after="0" w:line="240" w:lineRule="auto"/>
        <w:rPr>
          <w:rFonts w:ascii="TH SarabunPSK" w:hAnsi="TH SarabunPSK" w:cs="TH SarabunPSK"/>
          <w:b/>
          <w:bCs/>
          <w:sz w:val="32"/>
          <w:szCs w:val="32"/>
        </w:rPr>
      </w:pPr>
    </w:p>
    <w:p w:rsidR="00FF0003" w:rsidRPr="007200C8" w:rsidRDefault="00FF0003" w:rsidP="00945C5B">
      <w:pPr>
        <w:autoSpaceDE w:val="0"/>
        <w:autoSpaceDN w:val="0"/>
        <w:adjustRightInd w:val="0"/>
        <w:spacing w:after="0" w:line="240" w:lineRule="auto"/>
        <w:rPr>
          <w:rFonts w:ascii="TH SarabunPSK" w:hAnsi="TH SarabunPSK" w:cs="TH SarabunPSK"/>
          <w:b/>
          <w:bCs/>
          <w:sz w:val="32"/>
          <w:szCs w:val="32"/>
        </w:rPr>
      </w:pPr>
    </w:p>
    <w:p w:rsidR="00FF0003" w:rsidRPr="007200C8" w:rsidRDefault="00FF0003" w:rsidP="00945C5B">
      <w:pPr>
        <w:autoSpaceDE w:val="0"/>
        <w:autoSpaceDN w:val="0"/>
        <w:adjustRightInd w:val="0"/>
        <w:spacing w:after="0" w:line="240" w:lineRule="auto"/>
        <w:rPr>
          <w:rFonts w:ascii="TH SarabunPSK" w:hAnsi="TH SarabunPSK" w:cs="TH SarabunPSK"/>
          <w:b/>
          <w:bCs/>
          <w:sz w:val="32"/>
          <w:szCs w:val="32"/>
        </w:rPr>
      </w:pPr>
    </w:p>
    <w:p w:rsidR="00FF0003" w:rsidRPr="007200C8" w:rsidRDefault="00FF0003" w:rsidP="00945C5B">
      <w:pPr>
        <w:autoSpaceDE w:val="0"/>
        <w:autoSpaceDN w:val="0"/>
        <w:adjustRightInd w:val="0"/>
        <w:spacing w:after="0" w:line="240" w:lineRule="auto"/>
        <w:rPr>
          <w:rFonts w:ascii="TH SarabunPSK" w:hAnsi="TH SarabunPSK" w:cs="TH SarabunPSK"/>
          <w:b/>
          <w:bCs/>
          <w:sz w:val="32"/>
          <w:szCs w:val="32"/>
        </w:rPr>
      </w:pPr>
    </w:p>
    <w:p w:rsidR="00FF0003" w:rsidRPr="007200C8" w:rsidRDefault="00FF0003" w:rsidP="00945C5B">
      <w:pPr>
        <w:autoSpaceDE w:val="0"/>
        <w:autoSpaceDN w:val="0"/>
        <w:adjustRightInd w:val="0"/>
        <w:spacing w:after="0" w:line="240" w:lineRule="auto"/>
        <w:rPr>
          <w:rFonts w:ascii="TH SarabunPSK" w:hAnsi="TH SarabunPSK" w:cs="TH SarabunPSK"/>
          <w:b/>
          <w:bCs/>
          <w:sz w:val="32"/>
          <w:szCs w:val="32"/>
        </w:rPr>
      </w:pPr>
    </w:p>
    <w:p w:rsidR="00FF0003" w:rsidRPr="007200C8" w:rsidRDefault="00FF0003" w:rsidP="00945C5B">
      <w:pPr>
        <w:autoSpaceDE w:val="0"/>
        <w:autoSpaceDN w:val="0"/>
        <w:adjustRightInd w:val="0"/>
        <w:spacing w:after="0" w:line="240" w:lineRule="auto"/>
        <w:rPr>
          <w:rFonts w:ascii="TH SarabunPSK" w:hAnsi="TH SarabunPSK" w:cs="TH SarabunPSK"/>
          <w:b/>
          <w:bCs/>
          <w:sz w:val="32"/>
          <w:szCs w:val="32"/>
        </w:rPr>
      </w:pPr>
    </w:p>
    <w:p w:rsidR="00FF0003" w:rsidRPr="007200C8" w:rsidRDefault="00FF0003" w:rsidP="00945C5B">
      <w:pPr>
        <w:autoSpaceDE w:val="0"/>
        <w:autoSpaceDN w:val="0"/>
        <w:adjustRightInd w:val="0"/>
        <w:spacing w:after="0" w:line="240" w:lineRule="auto"/>
        <w:rPr>
          <w:rFonts w:ascii="TH SarabunPSK" w:hAnsi="TH SarabunPSK" w:cs="TH SarabunPSK"/>
          <w:b/>
          <w:bCs/>
          <w:sz w:val="32"/>
          <w:szCs w:val="32"/>
        </w:rPr>
      </w:pPr>
    </w:p>
    <w:p w:rsidR="00FF0003" w:rsidRPr="007200C8" w:rsidRDefault="00FF0003" w:rsidP="00945C5B">
      <w:pPr>
        <w:autoSpaceDE w:val="0"/>
        <w:autoSpaceDN w:val="0"/>
        <w:adjustRightInd w:val="0"/>
        <w:spacing w:after="0" w:line="240" w:lineRule="auto"/>
        <w:rPr>
          <w:rFonts w:ascii="TH SarabunPSK" w:hAnsi="TH SarabunPSK" w:cs="TH SarabunPSK"/>
          <w:b/>
          <w:bCs/>
          <w:sz w:val="32"/>
          <w:szCs w:val="32"/>
        </w:rPr>
      </w:pPr>
    </w:p>
    <w:p w:rsidR="00FF0003" w:rsidRPr="007200C8" w:rsidRDefault="00FF0003" w:rsidP="00945C5B">
      <w:pPr>
        <w:autoSpaceDE w:val="0"/>
        <w:autoSpaceDN w:val="0"/>
        <w:adjustRightInd w:val="0"/>
        <w:spacing w:after="0" w:line="240" w:lineRule="auto"/>
        <w:rPr>
          <w:rFonts w:ascii="TH SarabunPSK" w:hAnsi="TH SarabunPSK" w:cs="TH SarabunPSK"/>
          <w:b/>
          <w:bCs/>
          <w:sz w:val="32"/>
          <w:szCs w:val="32"/>
        </w:rPr>
      </w:pPr>
    </w:p>
    <w:p w:rsidR="00FF0003" w:rsidRPr="007200C8" w:rsidRDefault="00FF0003" w:rsidP="00945C5B">
      <w:pPr>
        <w:autoSpaceDE w:val="0"/>
        <w:autoSpaceDN w:val="0"/>
        <w:adjustRightInd w:val="0"/>
        <w:spacing w:after="0" w:line="240" w:lineRule="auto"/>
        <w:rPr>
          <w:rFonts w:ascii="TH SarabunPSK" w:hAnsi="TH SarabunPSK" w:cs="TH SarabunPSK"/>
          <w:b/>
          <w:bCs/>
          <w:sz w:val="32"/>
          <w:szCs w:val="32"/>
        </w:rPr>
      </w:pPr>
    </w:p>
    <w:p w:rsidR="00FF0003" w:rsidRPr="007200C8" w:rsidRDefault="00FF0003" w:rsidP="00945C5B">
      <w:pPr>
        <w:autoSpaceDE w:val="0"/>
        <w:autoSpaceDN w:val="0"/>
        <w:adjustRightInd w:val="0"/>
        <w:spacing w:after="0" w:line="240" w:lineRule="auto"/>
        <w:rPr>
          <w:rFonts w:ascii="TH SarabunPSK" w:hAnsi="TH SarabunPSK" w:cs="TH SarabunPSK"/>
          <w:b/>
          <w:bCs/>
          <w:sz w:val="32"/>
          <w:szCs w:val="32"/>
        </w:rPr>
      </w:pPr>
    </w:p>
    <w:p w:rsidR="00FF0003" w:rsidRPr="007200C8" w:rsidRDefault="00FF0003" w:rsidP="00945C5B">
      <w:pPr>
        <w:autoSpaceDE w:val="0"/>
        <w:autoSpaceDN w:val="0"/>
        <w:adjustRightInd w:val="0"/>
        <w:spacing w:after="0" w:line="240" w:lineRule="auto"/>
        <w:rPr>
          <w:rFonts w:ascii="TH SarabunPSK" w:hAnsi="TH SarabunPSK" w:cs="TH SarabunPSK"/>
          <w:b/>
          <w:bCs/>
          <w:sz w:val="32"/>
          <w:szCs w:val="32"/>
        </w:rPr>
      </w:pPr>
    </w:p>
    <w:p w:rsidR="00FF0003" w:rsidRPr="007200C8" w:rsidRDefault="00FF0003" w:rsidP="00945C5B">
      <w:pPr>
        <w:autoSpaceDE w:val="0"/>
        <w:autoSpaceDN w:val="0"/>
        <w:adjustRightInd w:val="0"/>
        <w:spacing w:after="0" w:line="240" w:lineRule="auto"/>
        <w:rPr>
          <w:rFonts w:ascii="TH SarabunPSK" w:hAnsi="TH SarabunPSK" w:cs="TH SarabunPSK"/>
          <w:b/>
          <w:bCs/>
          <w:sz w:val="32"/>
          <w:szCs w:val="32"/>
        </w:rPr>
      </w:pPr>
    </w:p>
    <w:p w:rsidR="00FF0003" w:rsidRPr="007200C8" w:rsidRDefault="00FF0003" w:rsidP="00945C5B">
      <w:pPr>
        <w:autoSpaceDE w:val="0"/>
        <w:autoSpaceDN w:val="0"/>
        <w:adjustRightInd w:val="0"/>
        <w:spacing w:after="0" w:line="240" w:lineRule="auto"/>
        <w:rPr>
          <w:rFonts w:ascii="TH SarabunPSK" w:hAnsi="TH SarabunPSK" w:cs="TH SarabunPSK"/>
          <w:b/>
          <w:bCs/>
          <w:sz w:val="32"/>
          <w:szCs w:val="32"/>
        </w:rPr>
      </w:pPr>
    </w:p>
    <w:p w:rsidR="00FF0003" w:rsidRPr="007200C8" w:rsidRDefault="00FF0003" w:rsidP="00945C5B">
      <w:pPr>
        <w:autoSpaceDE w:val="0"/>
        <w:autoSpaceDN w:val="0"/>
        <w:adjustRightInd w:val="0"/>
        <w:spacing w:after="0" w:line="240" w:lineRule="auto"/>
        <w:rPr>
          <w:rFonts w:ascii="TH SarabunPSK" w:hAnsi="TH SarabunPSK" w:cs="TH SarabunPSK"/>
          <w:b/>
          <w:bCs/>
          <w:sz w:val="32"/>
          <w:szCs w:val="32"/>
        </w:rPr>
      </w:pPr>
    </w:p>
    <w:p w:rsidR="00FF0003" w:rsidRPr="007200C8" w:rsidRDefault="00FF0003" w:rsidP="00945C5B">
      <w:pPr>
        <w:autoSpaceDE w:val="0"/>
        <w:autoSpaceDN w:val="0"/>
        <w:adjustRightInd w:val="0"/>
        <w:spacing w:after="0" w:line="240" w:lineRule="auto"/>
        <w:rPr>
          <w:rFonts w:ascii="TH SarabunPSK" w:hAnsi="TH SarabunPSK" w:cs="TH SarabunPSK"/>
          <w:b/>
          <w:bCs/>
          <w:sz w:val="32"/>
          <w:szCs w:val="32"/>
        </w:rPr>
      </w:pPr>
    </w:p>
    <w:p w:rsidR="00FF0003" w:rsidRPr="007200C8" w:rsidRDefault="00FF0003" w:rsidP="00945C5B">
      <w:pPr>
        <w:autoSpaceDE w:val="0"/>
        <w:autoSpaceDN w:val="0"/>
        <w:adjustRightInd w:val="0"/>
        <w:spacing w:after="0" w:line="240" w:lineRule="auto"/>
        <w:rPr>
          <w:rFonts w:ascii="TH SarabunPSK" w:hAnsi="TH SarabunPSK" w:cs="TH SarabunPSK"/>
          <w:b/>
          <w:bCs/>
          <w:sz w:val="32"/>
          <w:szCs w:val="32"/>
        </w:rPr>
      </w:pPr>
    </w:p>
    <w:p w:rsidR="00FF0003" w:rsidRPr="007200C8" w:rsidRDefault="00FF0003" w:rsidP="00945C5B">
      <w:pPr>
        <w:autoSpaceDE w:val="0"/>
        <w:autoSpaceDN w:val="0"/>
        <w:adjustRightInd w:val="0"/>
        <w:spacing w:after="0" w:line="240" w:lineRule="auto"/>
        <w:rPr>
          <w:rFonts w:ascii="TH SarabunPSK" w:hAnsi="TH SarabunPSK" w:cs="TH SarabunPSK"/>
          <w:b/>
          <w:bCs/>
          <w:sz w:val="32"/>
          <w:szCs w:val="32"/>
        </w:rPr>
      </w:pPr>
    </w:p>
    <w:p w:rsidR="00FF0003" w:rsidRPr="007200C8" w:rsidRDefault="00FF0003" w:rsidP="00945C5B">
      <w:pPr>
        <w:autoSpaceDE w:val="0"/>
        <w:autoSpaceDN w:val="0"/>
        <w:adjustRightInd w:val="0"/>
        <w:spacing w:after="0" w:line="240" w:lineRule="auto"/>
        <w:rPr>
          <w:rFonts w:ascii="TH SarabunPSK" w:hAnsi="TH SarabunPSK" w:cs="TH SarabunPSK"/>
          <w:b/>
          <w:bCs/>
          <w:sz w:val="32"/>
          <w:szCs w:val="32"/>
        </w:rPr>
      </w:pPr>
    </w:p>
    <w:p w:rsidR="00FF0003" w:rsidRPr="007200C8" w:rsidRDefault="00FF0003" w:rsidP="00945C5B">
      <w:pPr>
        <w:autoSpaceDE w:val="0"/>
        <w:autoSpaceDN w:val="0"/>
        <w:adjustRightInd w:val="0"/>
        <w:spacing w:after="0" w:line="240" w:lineRule="auto"/>
        <w:rPr>
          <w:rFonts w:ascii="TH SarabunPSK" w:hAnsi="TH SarabunPSK" w:cs="TH SarabunPSK"/>
          <w:b/>
          <w:bCs/>
          <w:sz w:val="32"/>
          <w:szCs w:val="32"/>
        </w:rPr>
      </w:pPr>
    </w:p>
    <w:p w:rsidR="00FF0003" w:rsidRPr="007200C8" w:rsidRDefault="00FF0003" w:rsidP="00945C5B">
      <w:pPr>
        <w:autoSpaceDE w:val="0"/>
        <w:autoSpaceDN w:val="0"/>
        <w:adjustRightInd w:val="0"/>
        <w:spacing w:after="0" w:line="240" w:lineRule="auto"/>
        <w:rPr>
          <w:rFonts w:ascii="TH SarabunPSK" w:hAnsi="TH SarabunPSK" w:cs="TH SarabunPSK"/>
          <w:b/>
          <w:bCs/>
          <w:sz w:val="32"/>
          <w:szCs w:val="32"/>
        </w:rPr>
      </w:pPr>
    </w:p>
    <w:p w:rsidR="00FF0003" w:rsidRPr="007200C8" w:rsidRDefault="00FF0003" w:rsidP="00945C5B">
      <w:pPr>
        <w:autoSpaceDE w:val="0"/>
        <w:autoSpaceDN w:val="0"/>
        <w:adjustRightInd w:val="0"/>
        <w:spacing w:after="0" w:line="240" w:lineRule="auto"/>
        <w:rPr>
          <w:rFonts w:ascii="TH SarabunPSK" w:hAnsi="TH SarabunPSK" w:cs="TH SarabunPSK"/>
          <w:b/>
          <w:bCs/>
          <w:sz w:val="32"/>
          <w:szCs w:val="32"/>
        </w:rPr>
      </w:pPr>
    </w:p>
    <w:p w:rsidR="00FF0003" w:rsidRPr="007200C8" w:rsidRDefault="00817ECF" w:rsidP="00945C5B">
      <w:pPr>
        <w:autoSpaceDE w:val="0"/>
        <w:autoSpaceDN w:val="0"/>
        <w:adjustRightInd w:val="0"/>
        <w:spacing w:after="0" w:line="240" w:lineRule="auto"/>
        <w:rPr>
          <w:rFonts w:ascii="TH SarabunPSK" w:hAnsi="TH SarabunPSK" w:cs="TH SarabunPSK"/>
          <w:b/>
          <w:bCs/>
          <w:sz w:val="32"/>
          <w:szCs w:val="32"/>
        </w:rPr>
      </w:pPr>
      <w:r>
        <w:rPr>
          <w:rFonts w:ascii="TH SarabunPSK" w:hAnsi="TH SarabunPSK" w:cs="TH SarabunPSK"/>
          <w:b/>
          <w:bCs/>
          <w:noProof/>
          <w:sz w:val="32"/>
          <w:szCs w:val="32"/>
        </w:rPr>
        <w:lastRenderedPageBreak/>
        <w:pict>
          <v:shape id="_x0000_s1041" type="#_x0000_t202" style="position:absolute;margin-left:335.55pt;margin-top:-78.1pt;width:119.55pt;height:82.2pt;z-index:251675648" stroked="f">
            <v:textbox>
              <w:txbxContent>
                <w:p w:rsidR="004E0BF8" w:rsidRDefault="004E0BF8"/>
              </w:txbxContent>
            </v:textbox>
          </v:shape>
        </w:pict>
      </w:r>
    </w:p>
    <w:p w:rsidR="00FF0003" w:rsidRPr="007200C8" w:rsidRDefault="00FF0003" w:rsidP="00945C5B">
      <w:pPr>
        <w:autoSpaceDE w:val="0"/>
        <w:autoSpaceDN w:val="0"/>
        <w:adjustRightInd w:val="0"/>
        <w:spacing w:after="0" w:line="240" w:lineRule="auto"/>
        <w:rPr>
          <w:rFonts w:ascii="TH SarabunPSK" w:hAnsi="TH SarabunPSK" w:cs="TH SarabunPSK"/>
          <w:b/>
          <w:bCs/>
          <w:sz w:val="32"/>
          <w:szCs w:val="32"/>
        </w:rPr>
      </w:pPr>
    </w:p>
    <w:p w:rsidR="00FF0003" w:rsidRPr="007200C8" w:rsidRDefault="00FF0003" w:rsidP="00945C5B">
      <w:pPr>
        <w:autoSpaceDE w:val="0"/>
        <w:autoSpaceDN w:val="0"/>
        <w:adjustRightInd w:val="0"/>
        <w:spacing w:after="0" w:line="240" w:lineRule="auto"/>
        <w:rPr>
          <w:rFonts w:ascii="TH SarabunPSK" w:hAnsi="TH SarabunPSK" w:cs="TH SarabunPSK"/>
          <w:b/>
          <w:bCs/>
          <w:sz w:val="32"/>
          <w:szCs w:val="32"/>
        </w:rPr>
      </w:pPr>
    </w:p>
    <w:p w:rsidR="00FF0003" w:rsidRPr="007200C8" w:rsidRDefault="00FF0003" w:rsidP="00945C5B">
      <w:pPr>
        <w:autoSpaceDE w:val="0"/>
        <w:autoSpaceDN w:val="0"/>
        <w:adjustRightInd w:val="0"/>
        <w:spacing w:after="0" w:line="240" w:lineRule="auto"/>
        <w:rPr>
          <w:rFonts w:ascii="TH SarabunPSK" w:hAnsi="TH SarabunPSK" w:cs="TH SarabunPSK"/>
          <w:b/>
          <w:bCs/>
          <w:sz w:val="32"/>
          <w:szCs w:val="32"/>
        </w:rPr>
      </w:pPr>
    </w:p>
    <w:p w:rsidR="00FF0003" w:rsidRPr="007200C8" w:rsidRDefault="00FF0003" w:rsidP="00945C5B">
      <w:pPr>
        <w:autoSpaceDE w:val="0"/>
        <w:autoSpaceDN w:val="0"/>
        <w:adjustRightInd w:val="0"/>
        <w:spacing w:after="0" w:line="240" w:lineRule="auto"/>
        <w:rPr>
          <w:rFonts w:ascii="TH SarabunPSK" w:hAnsi="TH SarabunPSK" w:cs="TH SarabunPSK"/>
          <w:b/>
          <w:bCs/>
          <w:sz w:val="32"/>
          <w:szCs w:val="32"/>
        </w:rPr>
      </w:pPr>
    </w:p>
    <w:p w:rsidR="00FF0003" w:rsidRPr="007200C8" w:rsidRDefault="00FF0003" w:rsidP="00945C5B">
      <w:pPr>
        <w:autoSpaceDE w:val="0"/>
        <w:autoSpaceDN w:val="0"/>
        <w:adjustRightInd w:val="0"/>
        <w:spacing w:after="0" w:line="240" w:lineRule="auto"/>
        <w:rPr>
          <w:rFonts w:ascii="TH SarabunPSK" w:hAnsi="TH SarabunPSK" w:cs="TH SarabunPSK"/>
          <w:b/>
          <w:bCs/>
          <w:sz w:val="32"/>
          <w:szCs w:val="32"/>
        </w:rPr>
      </w:pPr>
    </w:p>
    <w:p w:rsidR="00117D49" w:rsidRPr="007200C8" w:rsidRDefault="00117D49" w:rsidP="00FF0003">
      <w:pPr>
        <w:autoSpaceDE w:val="0"/>
        <w:autoSpaceDN w:val="0"/>
        <w:adjustRightInd w:val="0"/>
        <w:spacing w:after="0" w:line="240" w:lineRule="auto"/>
        <w:jc w:val="center"/>
        <w:rPr>
          <w:rFonts w:ascii="TH SarabunPSK" w:hAnsi="TH SarabunPSK" w:cs="TH SarabunPSK"/>
          <w:b/>
          <w:bCs/>
          <w:sz w:val="32"/>
          <w:szCs w:val="32"/>
        </w:rPr>
      </w:pPr>
    </w:p>
    <w:p w:rsidR="00117D49" w:rsidRPr="007200C8" w:rsidRDefault="00117D49" w:rsidP="00FF0003">
      <w:pPr>
        <w:autoSpaceDE w:val="0"/>
        <w:autoSpaceDN w:val="0"/>
        <w:adjustRightInd w:val="0"/>
        <w:spacing w:after="0" w:line="240" w:lineRule="auto"/>
        <w:jc w:val="center"/>
        <w:rPr>
          <w:rFonts w:ascii="TH SarabunPSK" w:hAnsi="TH SarabunPSK" w:cs="TH SarabunPSK"/>
          <w:b/>
          <w:bCs/>
          <w:sz w:val="32"/>
          <w:szCs w:val="32"/>
        </w:rPr>
      </w:pPr>
    </w:p>
    <w:p w:rsidR="00117D49" w:rsidRDefault="00117D49" w:rsidP="00FF0003">
      <w:pPr>
        <w:autoSpaceDE w:val="0"/>
        <w:autoSpaceDN w:val="0"/>
        <w:adjustRightInd w:val="0"/>
        <w:spacing w:after="0" w:line="240" w:lineRule="auto"/>
        <w:jc w:val="center"/>
        <w:rPr>
          <w:rFonts w:ascii="TH SarabunPSK" w:hAnsi="TH SarabunPSK" w:cs="TH SarabunPSK"/>
          <w:b/>
          <w:bCs/>
          <w:sz w:val="32"/>
          <w:szCs w:val="32"/>
        </w:rPr>
      </w:pPr>
    </w:p>
    <w:p w:rsidR="00AC4B2F" w:rsidRDefault="00AC4B2F" w:rsidP="00FF0003">
      <w:pPr>
        <w:autoSpaceDE w:val="0"/>
        <w:autoSpaceDN w:val="0"/>
        <w:adjustRightInd w:val="0"/>
        <w:spacing w:after="0" w:line="240" w:lineRule="auto"/>
        <w:jc w:val="center"/>
        <w:rPr>
          <w:rFonts w:ascii="TH SarabunPSK" w:hAnsi="TH SarabunPSK" w:cs="TH SarabunPSK"/>
          <w:b/>
          <w:bCs/>
          <w:sz w:val="32"/>
          <w:szCs w:val="32"/>
        </w:rPr>
      </w:pPr>
    </w:p>
    <w:p w:rsidR="00AC4B2F" w:rsidRPr="007200C8" w:rsidRDefault="00AC4B2F" w:rsidP="00FF0003">
      <w:pPr>
        <w:autoSpaceDE w:val="0"/>
        <w:autoSpaceDN w:val="0"/>
        <w:adjustRightInd w:val="0"/>
        <w:spacing w:after="0" w:line="240" w:lineRule="auto"/>
        <w:jc w:val="center"/>
        <w:rPr>
          <w:rFonts w:ascii="TH SarabunPSK" w:hAnsi="TH SarabunPSK" w:cs="TH SarabunPSK"/>
          <w:b/>
          <w:bCs/>
          <w:sz w:val="32"/>
          <w:szCs w:val="32"/>
        </w:rPr>
      </w:pPr>
    </w:p>
    <w:p w:rsidR="00117D49" w:rsidRPr="007200C8" w:rsidRDefault="00117D49" w:rsidP="00FF0003">
      <w:pPr>
        <w:autoSpaceDE w:val="0"/>
        <w:autoSpaceDN w:val="0"/>
        <w:adjustRightInd w:val="0"/>
        <w:spacing w:after="0" w:line="240" w:lineRule="auto"/>
        <w:jc w:val="center"/>
        <w:rPr>
          <w:rFonts w:ascii="TH SarabunPSK" w:hAnsi="TH SarabunPSK" w:cs="TH SarabunPSK"/>
          <w:b/>
          <w:bCs/>
          <w:sz w:val="32"/>
          <w:szCs w:val="32"/>
        </w:rPr>
      </w:pPr>
    </w:p>
    <w:p w:rsidR="00FF0003" w:rsidRPr="007200C8" w:rsidRDefault="00FF0003" w:rsidP="00FF0003">
      <w:pPr>
        <w:autoSpaceDE w:val="0"/>
        <w:autoSpaceDN w:val="0"/>
        <w:adjustRightInd w:val="0"/>
        <w:spacing w:after="0" w:line="240" w:lineRule="auto"/>
        <w:jc w:val="center"/>
        <w:rPr>
          <w:rFonts w:ascii="TH SarabunPSK" w:hAnsi="TH SarabunPSK" w:cs="TH SarabunPSK"/>
          <w:b/>
          <w:bCs/>
          <w:sz w:val="32"/>
          <w:szCs w:val="32"/>
          <w:cs/>
        </w:rPr>
      </w:pPr>
      <w:r w:rsidRPr="007200C8">
        <w:rPr>
          <w:rFonts w:ascii="TH SarabunPSK" w:hAnsi="TH SarabunPSK" w:cs="TH SarabunPSK"/>
          <w:b/>
          <w:bCs/>
          <w:sz w:val="32"/>
          <w:szCs w:val="32"/>
          <w:cs/>
        </w:rPr>
        <w:t>ภาคผนวก</w:t>
      </w:r>
      <w:r w:rsidRPr="007200C8">
        <w:rPr>
          <w:rFonts w:ascii="TH SarabunPSK" w:hAnsi="TH SarabunPSK" w:cs="TH SarabunPSK"/>
          <w:b/>
          <w:bCs/>
          <w:sz w:val="32"/>
          <w:szCs w:val="32"/>
        </w:rPr>
        <w:t xml:space="preserve"> </w:t>
      </w:r>
      <w:r w:rsidRPr="007200C8">
        <w:rPr>
          <w:rFonts w:ascii="TH SarabunPSK" w:hAnsi="TH SarabunPSK" w:cs="TH SarabunPSK" w:hint="cs"/>
          <w:b/>
          <w:bCs/>
          <w:sz w:val="32"/>
          <w:szCs w:val="32"/>
          <w:cs/>
        </w:rPr>
        <w:t>ข</w:t>
      </w:r>
      <w:r w:rsidRPr="007200C8">
        <w:rPr>
          <w:rFonts w:ascii="TH SarabunPSK" w:hAnsi="TH SarabunPSK" w:cs="TH SarabunPSK"/>
          <w:b/>
          <w:bCs/>
          <w:sz w:val="32"/>
          <w:szCs w:val="32"/>
        </w:rPr>
        <w:t>.</w:t>
      </w:r>
    </w:p>
    <w:p w:rsidR="00A21695" w:rsidRPr="007200C8" w:rsidRDefault="00A21695" w:rsidP="00A21695">
      <w:pPr>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ระเบียบ</w:t>
      </w:r>
      <w:r w:rsidRPr="007200C8">
        <w:rPr>
          <w:rFonts w:ascii="TH SarabunPSK" w:hAnsi="TH SarabunPSK" w:cs="TH SarabunPSK"/>
          <w:b/>
          <w:bCs/>
          <w:sz w:val="32"/>
          <w:szCs w:val="32"/>
          <w:cs/>
        </w:rPr>
        <w:t>มหาวิทยาลัยราชภัฏวไลยอลงกรณ์ ในพระบรมราชูปถัมภ์ จังหวัดปทุมธานี</w:t>
      </w:r>
    </w:p>
    <w:p w:rsidR="00A21695" w:rsidRPr="007200C8" w:rsidRDefault="00A21695" w:rsidP="00A21695">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ว่าด้วยการ</w:t>
      </w:r>
      <w:r w:rsidRPr="007200C8">
        <w:rPr>
          <w:rFonts w:ascii="TH SarabunPSK" w:hAnsi="TH SarabunPSK" w:cs="TH SarabunPSK" w:hint="cs"/>
          <w:b/>
          <w:bCs/>
          <w:sz w:val="32"/>
          <w:szCs w:val="32"/>
          <w:cs/>
        </w:rPr>
        <w:t>เทียบโอนผลการเรียนและยกเว้นการเรียนรายวิชา</w:t>
      </w:r>
    </w:p>
    <w:p w:rsidR="00A21695" w:rsidRPr="007200C8" w:rsidRDefault="00A21695" w:rsidP="00A21695">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พ.ศ. 2549</w:t>
      </w:r>
      <w:r w:rsidRPr="007200C8">
        <w:rPr>
          <w:rFonts w:ascii="TH SarabunPSK" w:hAnsi="TH SarabunPSK" w:cs="TH SarabunPSK"/>
          <w:b/>
          <w:bCs/>
          <w:sz w:val="32"/>
          <w:szCs w:val="32"/>
        </w:rPr>
        <w:t xml:space="preserve"> </w:t>
      </w:r>
    </w:p>
    <w:p w:rsidR="00FF0003" w:rsidRPr="007200C8" w:rsidRDefault="00FF0003" w:rsidP="00FF0003">
      <w:pPr>
        <w:autoSpaceDE w:val="0"/>
        <w:autoSpaceDN w:val="0"/>
        <w:adjustRightInd w:val="0"/>
        <w:spacing w:after="0" w:line="240" w:lineRule="auto"/>
        <w:jc w:val="center"/>
        <w:rPr>
          <w:rFonts w:ascii="TH SarabunPSK" w:hAnsi="TH SarabunPSK" w:cs="TH SarabunPSK"/>
          <w:b/>
          <w:bCs/>
          <w:sz w:val="32"/>
          <w:szCs w:val="32"/>
        </w:rPr>
      </w:pPr>
    </w:p>
    <w:p w:rsidR="00FF0003" w:rsidRPr="007200C8" w:rsidRDefault="00FF0003" w:rsidP="00FF0003">
      <w:pPr>
        <w:autoSpaceDE w:val="0"/>
        <w:autoSpaceDN w:val="0"/>
        <w:adjustRightInd w:val="0"/>
        <w:spacing w:after="0" w:line="240" w:lineRule="auto"/>
        <w:jc w:val="center"/>
        <w:rPr>
          <w:rFonts w:ascii="TH SarabunPSK" w:hAnsi="TH SarabunPSK" w:cs="TH SarabunPSK"/>
          <w:b/>
          <w:bCs/>
          <w:sz w:val="32"/>
          <w:szCs w:val="32"/>
        </w:rPr>
      </w:pPr>
    </w:p>
    <w:p w:rsidR="00FF0003" w:rsidRPr="007200C8" w:rsidRDefault="00FF0003" w:rsidP="00FF0003">
      <w:pPr>
        <w:autoSpaceDE w:val="0"/>
        <w:autoSpaceDN w:val="0"/>
        <w:adjustRightInd w:val="0"/>
        <w:spacing w:after="0" w:line="240" w:lineRule="auto"/>
        <w:jc w:val="center"/>
        <w:rPr>
          <w:rFonts w:ascii="TH SarabunPSK" w:hAnsi="TH SarabunPSK" w:cs="TH SarabunPSK"/>
          <w:b/>
          <w:bCs/>
          <w:sz w:val="32"/>
          <w:szCs w:val="32"/>
        </w:rPr>
      </w:pPr>
    </w:p>
    <w:p w:rsidR="00FF0003" w:rsidRPr="007200C8" w:rsidRDefault="00FF0003" w:rsidP="00FF0003">
      <w:pPr>
        <w:autoSpaceDE w:val="0"/>
        <w:autoSpaceDN w:val="0"/>
        <w:adjustRightInd w:val="0"/>
        <w:spacing w:after="0" w:line="240" w:lineRule="auto"/>
        <w:jc w:val="center"/>
        <w:rPr>
          <w:rFonts w:ascii="TH SarabunPSK" w:hAnsi="TH SarabunPSK" w:cs="TH SarabunPSK"/>
          <w:b/>
          <w:bCs/>
          <w:sz w:val="32"/>
          <w:szCs w:val="32"/>
        </w:rPr>
      </w:pPr>
    </w:p>
    <w:p w:rsidR="00FF0003" w:rsidRPr="007200C8" w:rsidRDefault="00FF0003" w:rsidP="00FF0003">
      <w:pPr>
        <w:autoSpaceDE w:val="0"/>
        <w:autoSpaceDN w:val="0"/>
        <w:adjustRightInd w:val="0"/>
        <w:spacing w:after="0" w:line="240" w:lineRule="auto"/>
        <w:jc w:val="center"/>
        <w:rPr>
          <w:rFonts w:ascii="TH SarabunPSK" w:hAnsi="TH SarabunPSK" w:cs="TH SarabunPSK"/>
          <w:b/>
          <w:bCs/>
          <w:sz w:val="32"/>
          <w:szCs w:val="32"/>
        </w:rPr>
      </w:pPr>
    </w:p>
    <w:p w:rsidR="00FF0003" w:rsidRPr="007200C8" w:rsidRDefault="00FF0003" w:rsidP="00FF0003">
      <w:pPr>
        <w:autoSpaceDE w:val="0"/>
        <w:autoSpaceDN w:val="0"/>
        <w:adjustRightInd w:val="0"/>
        <w:spacing w:after="0" w:line="240" w:lineRule="auto"/>
        <w:jc w:val="center"/>
        <w:rPr>
          <w:rFonts w:ascii="TH SarabunPSK" w:hAnsi="TH SarabunPSK" w:cs="TH SarabunPSK"/>
          <w:b/>
          <w:bCs/>
          <w:sz w:val="32"/>
          <w:szCs w:val="32"/>
        </w:rPr>
      </w:pPr>
    </w:p>
    <w:p w:rsidR="00FF0003" w:rsidRPr="007200C8" w:rsidRDefault="00FF0003" w:rsidP="00FF0003">
      <w:pPr>
        <w:autoSpaceDE w:val="0"/>
        <w:autoSpaceDN w:val="0"/>
        <w:adjustRightInd w:val="0"/>
        <w:spacing w:after="0" w:line="240" w:lineRule="auto"/>
        <w:jc w:val="center"/>
        <w:rPr>
          <w:rFonts w:ascii="TH SarabunPSK" w:hAnsi="TH SarabunPSK" w:cs="TH SarabunPSK"/>
          <w:b/>
          <w:bCs/>
          <w:sz w:val="32"/>
          <w:szCs w:val="32"/>
        </w:rPr>
      </w:pPr>
    </w:p>
    <w:p w:rsidR="00FF0003" w:rsidRPr="007200C8" w:rsidRDefault="00FF0003" w:rsidP="00FF0003">
      <w:pPr>
        <w:autoSpaceDE w:val="0"/>
        <w:autoSpaceDN w:val="0"/>
        <w:adjustRightInd w:val="0"/>
        <w:spacing w:after="0" w:line="240" w:lineRule="auto"/>
        <w:jc w:val="center"/>
        <w:rPr>
          <w:rFonts w:ascii="TH SarabunPSK" w:hAnsi="TH SarabunPSK" w:cs="TH SarabunPSK"/>
          <w:b/>
          <w:bCs/>
          <w:sz w:val="32"/>
          <w:szCs w:val="32"/>
        </w:rPr>
      </w:pPr>
    </w:p>
    <w:p w:rsidR="00A21695" w:rsidRPr="007200C8" w:rsidRDefault="00A21695" w:rsidP="00FF0003">
      <w:pPr>
        <w:autoSpaceDE w:val="0"/>
        <w:autoSpaceDN w:val="0"/>
        <w:adjustRightInd w:val="0"/>
        <w:spacing w:after="0" w:line="240" w:lineRule="auto"/>
        <w:jc w:val="center"/>
        <w:rPr>
          <w:rFonts w:ascii="TH SarabunPSK" w:hAnsi="TH SarabunPSK" w:cs="TH SarabunPSK"/>
          <w:b/>
          <w:bCs/>
          <w:sz w:val="32"/>
          <w:szCs w:val="32"/>
        </w:rPr>
      </w:pPr>
    </w:p>
    <w:p w:rsidR="00A21695" w:rsidRPr="007200C8" w:rsidRDefault="00A21695" w:rsidP="00FF0003">
      <w:pPr>
        <w:autoSpaceDE w:val="0"/>
        <w:autoSpaceDN w:val="0"/>
        <w:adjustRightInd w:val="0"/>
        <w:spacing w:after="0" w:line="240" w:lineRule="auto"/>
        <w:jc w:val="center"/>
        <w:rPr>
          <w:rFonts w:ascii="TH SarabunPSK" w:hAnsi="TH SarabunPSK" w:cs="TH SarabunPSK"/>
          <w:b/>
          <w:bCs/>
          <w:sz w:val="32"/>
          <w:szCs w:val="32"/>
        </w:rPr>
      </w:pPr>
    </w:p>
    <w:p w:rsidR="00A21695" w:rsidRPr="007200C8" w:rsidRDefault="00A21695" w:rsidP="00FF0003">
      <w:pPr>
        <w:autoSpaceDE w:val="0"/>
        <w:autoSpaceDN w:val="0"/>
        <w:adjustRightInd w:val="0"/>
        <w:spacing w:after="0" w:line="240" w:lineRule="auto"/>
        <w:jc w:val="center"/>
        <w:rPr>
          <w:rFonts w:ascii="TH SarabunPSK" w:hAnsi="TH SarabunPSK" w:cs="TH SarabunPSK"/>
          <w:b/>
          <w:bCs/>
          <w:sz w:val="32"/>
          <w:szCs w:val="32"/>
        </w:rPr>
      </w:pPr>
    </w:p>
    <w:p w:rsidR="00A21695" w:rsidRPr="007200C8" w:rsidRDefault="00A21695" w:rsidP="00FF0003">
      <w:pPr>
        <w:autoSpaceDE w:val="0"/>
        <w:autoSpaceDN w:val="0"/>
        <w:adjustRightInd w:val="0"/>
        <w:spacing w:after="0" w:line="240" w:lineRule="auto"/>
        <w:jc w:val="center"/>
        <w:rPr>
          <w:rFonts w:ascii="TH SarabunPSK" w:hAnsi="TH SarabunPSK" w:cs="TH SarabunPSK"/>
          <w:b/>
          <w:bCs/>
          <w:sz w:val="32"/>
          <w:szCs w:val="32"/>
        </w:rPr>
      </w:pPr>
    </w:p>
    <w:p w:rsidR="00A21695" w:rsidRPr="007200C8" w:rsidRDefault="00A21695" w:rsidP="00FF0003">
      <w:pPr>
        <w:autoSpaceDE w:val="0"/>
        <w:autoSpaceDN w:val="0"/>
        <w:adjustRightInd w:val="0"/>
        <w:spacing w:after="0" w:line="240" w:lineRule="auto"/>
        <w:jc w:val="center"/>
        <w:rPr>
          <w:rFonts w:ascii="TH SarabunPSK" w:hAnsi="TH SarabunPSK" w:cs="TH SarabunPSK"/>
          <w:b/>
          <w:bCs/>
          <w:sz w:val="32"/>
          <w:szCs w:val="32"/>
        </w:rPr>
      </w:pPr>
    </w:p>
    <w:p w:rsidR="00A21695" w:rsidRPr="007200C8" w:rsidRDefault="00A21695" w:rsidP="00FF0003">
      <w:pPr>
        <w:autoSpaceDE w:val="0"/>
        <w:autoSpaceDN w:val="0"/>
        <w:adjustRightInd w:val="0"/>
        <w:spacing w:after="0" w:line="240" w:lineRule="auto"/>
        <w:jc w:val="center"/>
        <w:rPr>
          <w:rFonts w:ascii="TH SarabunPSK" w:hAnsi="TH SarabunPSK" w:cs="TH SarabunPSK"/>
          <w:b/>
          <w:bCs/>
          <w:sz w:val="32"/>
          <w:szCs w:val="32"/>
        </w:rPr>
      </w:pPr>
    </w:p>
    <w:p w:rsidR="00A21695" w:rsidRPr="007200C8" w:rsidRDefault="00A21695" w:rsidP="00FF0003">
      <w:pPr>
        <w:autoSpaceDE w:val="0"/>
        <w:autoSpaceDN w:val="0"/>
        <w:adjustRightInd w:val="0"/>
        <w:spacing w:after="0" w:line="240" w:lineRule="auto"/>
        <w:jc w:val="center"/>
        <w:rPr>
          <w:rFonts w:ascii="TH SarabunPSK" w:hAnsi="TH SarabunPSK" w:cs="TH SarabunPSK"/>
          <w:b/>
          <w:bCs/>
          <w:sz w:val="32"/>
          <w:szCs w:val="32"/>
        </w:rPr>
      </w:pPr>
    </w:p>
    <w:p w:rsidR="00A21695" w:rsidRPr="007200C8" w:rsidRDefault="00A21695" w:rsidP="00FF0003">
      <w:pPr>
        <w:autoSpaceDE w:val="0"/>
        <w:autoSpaceDN w:val="0"/>
        <w:adjustRightInd w:val="0"/>
        <w:spacing w:after="0" w:line="240" w:lineRule="auto"/>
        <w:jc w:val="center"/>
        <w:rPr>
          <w:rFonts w:ascii="TH SarabunPSK" w:hAnsi="TH SarabunPSK" w:cs="TH SarabunPSK"/>
          <w:b/>
          <w:bCs/>
          <w:sz w:val="32"/>
          <w:szCs w:val="32"/>
        </w:rPr>
      </w:pPr>
    </w:p>
    <w:p w:rsidR="00A21695" w:rsidRPr="007200C8" w:rsidRDefault="00A21695" w:rsidP="00FF0003">
      <w:pPr>
        <w:autoSpaceDE w:val="0"/>
        <w:autoSpaceDN w:val="0"/>
        <w:adjustRightInd w:val="0"/>
        <w:spacing w:after="0" w:line="240" w:lineRule="auto"/>
        <w:jc w:val="center"/>
        <w:rPr>
          <w:rFonts w:ascii="TH SarabunPSK" w:hAnsi="TH SarabunPSK" w:cs="TH SarabunPSK"/>
          <w:b/>
          <w:bCs/>
          <w:sz w:val="32"/>
          <w:szCs w:val="32"/>
        </w:rPr>
      </w:pPr>
    </w:p>
    <w:p w:rsidR="00A21695" w:rsidRPr="007200C8" w:rsidRDefault="00A21695" w:rsidP="00FF0003">
      <w:pPr>
        <w:autoSpaceDE w:val="0"/>
        <w:autoSpaceDN w:val="0"/>
        <w:adjustRightInd w:val="0"/>
        <w:spacing w:after="0" w:line="240" w:lineRule="auto"/>
        <w:jc w:val="center"/>
        <w:rPr>
          <w:rFonts w:ascii="TH SarabunPSK" w:hAnsi="TH SarabunPSK" w:cs="TH SarabunPSK"/>
          <w:b/>
          <w:bCs/>
          <w:sz w:val="32"/>
          <w:szCs w:val="32"/>
        </w:rPr>
      </w:pPr>
    </w:p>
    <w:p w:rsidR="00A21695" w:rsidRPr="007200C8" w:rsidRDefault="00A21695" w:rsidP="00FF0003">
      <w:pPr>
        <w:autoSpaceDE w:val="0"/>
        <w:autoSpaceDN w:val="0"/>
        <w:adjustRightInd w:val="0"/>
        <w:spacing w:after="0" w:line="240" w:lineRule="auto"/>
        <w:jc w:val="center"/>
        <w:rPr>
          <w:rFonts w:ascii="TH SarabunPSK" w:hAnsi="TH SarabunPSK" w:cs="TH SarabunPSK"/>
          <w:b/>
          <w:bCs/>
          <w:sz w:val="32"/>
          <w:szCs w:val="32"/>
        </w:rPr>
      </w:pPr>
    </w:p>
    <w:p w:rsidR="00A21695" w:rsidRPr="007200C8" w:rsidRDefault="00A21695" w:rsidP="00A21695">
      <w:pPr>
        <w:autoSpaceDE w:val="0"/>
        <w:autoSpaceDN w:val="0"/>
        <w:adjustRightInd w:val="0"/>
        <w:spacing w:after="0" w:line="240" w:lineRule="auto"/>
        <w:rPr>
          <w:rFonts w:ascii="TH SarabunPSK" w:hAnsi="TH SarabunPSK" w:cs="TH SarabunPSK"/>
          <w:b/>
          <w:bCs/>
          <w:sz w:val="32"/>
          <w:szCs w:val="32"/>
        </w:rPr>
      </w:pPr>
    </w:p>
    <w:p w:rsidR="00A21695" w:rsidRPr="007200C8" w:rsidRDefault="00817ECF" w:rsidP="00A21695">
      <w:pPr>
        <w:spacing w:after="0" w:line="240" w:lineRule="auto"/>
        <w:jc w:val="center"/>
        <w:rPr>
          <w:rFonts w:ascii="Angsana New" w:hAnsi="Angsana New"/>
          <w:sz w:val="32"/>
          <w:szCs w:val="32"/>
        </w:rPr>
      </w:pPr>
      <w:r w:rsidRPr="00817ECF">
        <w:rPr>
          <w:rFonts w:ascii="TH SarabunPSK" w:hAnsi="TH SarabunPSK" w:cs="TH SarabunPSK"/>
          <w:noProof/>
          <w:sz w:val="32"/>
          <w:szCs w:val="32"/>
        </w:rPr>
        <w:lastRenderedPageBreak/>
        <w:pict>
          <v:shape id="_x0000_s1037" type="#_x0000_t202" style="position:absolute;left:0;text-align:left;margin-left:350.6pt;margin-top:-80.85pt;width:114.1pt;height:40.75pt;z-index:251671552;mso-width-relative:margin;mso-height-relative:margin" stroked="f">
            <v:textbox>
              <w:txbxContent>
                <w:p w:rsidR="004E0BF8" w:rsidRDefault="004E0BF8" w:rsidP="00A21695">
                  <w:pPr>
                    <w:rPr>
                      <w:rFonts w:cstheme="minorBidi"/>
                    </w:rPr>
                  </w:pPr>
                </w:p>
              </w:txbxContent>
            </v:textbox>
          </v:shape>
        </w:pict>
      </w:r>
      <w:r w:rsidR="00A21695" w:rsidRPr="007200C8">
        <w:rPr>
          <w:rFonts w:ascii="Angsana New" w:hAnsi="Angsana New"/>
          <w:noProof/>
          <w:sz w:val="28"/>
        </w:rPr>
        <w:drawing>
          <wp:inline distT="0" distB="0" distL="0" distR="0">
            <wp:extent cx="876300" cy="10287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876300" cy="1028700"/>
                    </a:xfrm>
                    <a:prstGeom prst="rect">
                      <a:avLst/>
                    </a:prstGeom>
                    <a:noFill/>
                    <a:ln w="9525">
                      <a:noFill/>
                      <a:miter lim="800000"/>
                      <a:headEnd/>
                      <a:tailEnd/>
                    </a:ln>
                  </pic:spPr>
                </pic:pic>
              </a:graphicData>
            </a:graphic>
          </wp:inline>
        </w:drawing>
      </w:r>
    </w:p>
    <w:p w:rsidR="00A21695" w:rsidRPr="007200C8" w:rsidRDefault="00A21695" w:rsidP="00A21695">
      <w:pPr>
        <w:spacing w:after="0" w:line="240" w:lineRule="auto"/>
        <w:jc w:val="center"/>
        <w:rPr>
          <w:rFonts w:ascii="TH SarabunPSK" w:hAnsi="TH SarabunPSK" w:cs="TH SarabunPSK"/>
          <w:sz w:val="32"/>
          <w:szCs w:val="32"/>
        </w:rPr>
      </w:pPr>
    </w:p>
    <w:p w:rsidR="00A21695" w:rsidRPr="007200C8" w:rsidRDefault="00A21695" w:rsidP="00A21695">
      <w:pPr>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ระเบียบ</w:t>
      </w:r>
      <w:r w:rsidRPr="007200C8">
        <w:rPr>
          <w:rFonts w:ascii="TH SarabunPSK" w:hAnsi="TH SarabunPSK" w:cs="TH SarabunPSK"/>
          <w:b/>
          <w:bCs/>
          <w:sz w:val="32"/>
          <w:szCs w:val="32"/>
          <w:cs/>
        </w:rPr>
        <w:t>มหาวิทยาลัยราชภัฏวไลยอลงกรณ์ ในพระบรมราชูปถัมภ์ จังหวัดปทุมธานี</w:t>
      </w:r>
    </w:p>
    <w:p w:rsidR="00A21695" w:rsidRPr="007200C8" w:rsidRDefault="00A21695" w:rsidP="00A21695">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ว่าด้วยการ</w:t>
      </w:r>
      <w:r w:rsidRPr="007200C8">
        <w:rPr>
          <w:rFonts w:ascii="TH SarabunPSK" w:hAnsi="TH SarabunPSK" w:cs="TH SarabunPSK" w:hint="cs"/>
          <w:b/>
          <w:bCs/>
          <w:sz w:val="32"/>
          <w:szCs w:val="32"/>
          <w:cs/>
        </w:rPr>
        <w:t>เทียบโอนผลการเรียนและยกเว้นการเรียนรายวิชา</w:t>
      </w:r>
    </w:p>
    <w:p w:rsidR="00A21695" w:rsidRPr="007200C8" w:rsidRDefault="00A21695" w:rsidP="00A21695">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พ.ศ. 2549</w:t>
      </w:r>
      <w:r w:rsidRPr="007200C8">
        <w:rPr>
          <w:rFonts w:ascii="TH SarabunPSK" w:hAnsi="TH SarabunPSK" w:cs="TH SarabunPSK"/>
          <w:b/>
          <w:bCs/>
          <w:sz w:val="32"/>
          <w:szCs w:val="32"/>
        </w:rPr>
        <w:t xml:space="preserve"> </w:t>
      </w:r>
    </w:p>
    <w:p w:rsidR="00A21695" w:rsidRPr="007200C8" w:rsidRDefault="00A21695" w:rsidP="00A21695">
      <w:pPr>
        <w:spacing w:after="0" w:line="240" w:lineRule="auto"/>
        <w:jc w:val="center"/>
        <w:rPr>
          <w:rFonts w:ascii="TH SarabunPSK" w:hAnsi="TH SarabunPSK" w:cs="TH SarabunPSK"/>
          <w:sz w:val="32"/>
          <w:szCs w:val="32"/>
          <w:cs/>
        </w:rPr>
      </w:pPr>
      <w:r w:rsidRPr="007200C8">
        <w:rPr>
          <w:rFonts w:ascii="TH SarabunPSK" w:hAnsi="TH SarabunPSK" w:cs="TH SarabunPSK"/>
          <w:sz w:val="32"/>
          <w:szCs w:val="32"/>
          <w:cs/>
        </w:rPr>
        <w:t>......................................................</w:t>
      </w:r>
    </w:p>
    <w:p w:rsidR="00A21695" w:rsidRPr="007200C8" w:rsidRDefault="00A21695" w:rsidP="00070441">
      <w:pPr>
        <w:autoSpaceDE w:val="0"/>
        <w:autoSpaceDN w:val="0"/>
        <w:adjustRightInd w:val="0"/>
        <w:spacing w:after="0" w:line="240" w:lineRule="auto"/>
        <w:jc w:val="thaiDistribute"/>
        <w:rPr>
          <w:rFonts w:ascii="TH SarabunPSK" w:hAnsi="TH SarabunPSK" w:cs="TH SarabunPSK"/>
          <w:b/>
          <w:bCs/>
          <w:sz w:val="32"/>
          <w:szCs w:val="32"/>
        </w:rPr>
      </w:pPr>
    </w:p>
    <w:p w:rsidR="00FF0003" w:rsidRPr="007200C8" w:rsidRDefault="00A21695" w:rsidP="00070441">
      <w:pPr>
        <w:autoSpaceDE w:val="0"/>
        <w:autoSpaceDN w:val="0"/>
        <w:adjustRightInd w:val="0"/>
        <w:spacing w:after="0" w:line="240" w:lineRule="auto"/>
        <w:ind w:firstLine="720"/>
        <w:jc w:val="thaiDistribute"/>
        <w:rPr>
          <w:rFonts w:ascii="TH SarabunPSK" w:hAnsi="TH SarabunPSK" w:cs="TH SarabunPSK"/>
          <w:sz w:val="32"/>
          <w:szCs w:val="32"/>
        </w:rPr>
      </w:pPr>
      <w:r w:rsidRPr="007200C8">
        <w:rPr>
          <w:rFonts w:ascii="TH SarabunPSK" w:hAnsi="TH SarabunPSK" w:cs="TH SarabunPSK"/>
          <w:sz w:val="32"/>
          <w:szCs w:val="32"/>
          <w:cs/>
        </w:rPr>
        <w:t>เพื่อให้การจัดการศึกษา</w:t>
      </w:r>
      <w:r w:rsidRPr="007200C8">
        <w:rPr>
          <w:rFonts w:ascii="TH SarabunPSK" w:hAnsi="TH SarabunPSK" w:cs="TH SarabunPSK" w:hint="cs"/>
          <w:sz w:val="32"/>
          <w:szCs w:val="32"/>
          <w:cs/>
        </w:rPr>
        <w:t>ระดับอนุปริญญา ปริญญาตรี และบัณฑิตศึกษาเป็นไปอย่างมีระบบ อาศัยอำนาจตามความในมาตรา 18(2) แห่งพระราชบัณญัติมหาวิทยาลัยราชภัฏ พศ. 2547 และโดยมติสภามหาวิทยาลัย ในการประชุมครั้งที่ 3/2549 เมื่อวันที่ 17 มีนาคม 2549 จึงวางระเบียบไว้ดังต่อไปนี้</w:t>
      </w:r>
    </w:p>
    <w:p w:rsidR="00A21695" w:rsidRPr="007200C8" w:rsidRDefault="00A21695" w:rsidP="00070441">
      <w:pPr>
        <w:spacing w:after="0" w:line="240" w:lineRule="auto"/>
        <w:ind w:firstLine="720"/>
        <w:jc w:val="thaiDistribute"/>
        <w:rPr>
          <w:rFonts w:ascii="TH SarabunPSK" w:hAnsi="TH SarabunPSK" w:cs="TH SarabunPSK"/>
          <w:sz w:val="32"/>
          <w:szCs w:val="32"/>
        </w:rPr>
      </w:pPr>
      <w:r w:rsidRPr="007200C8">
        <w:rPr>
          <w:rFonts w:ascii="TH SarabunPSK" w:hAnsi="TH SarabunPSK" w:cs="TH SarabunPSK" w:hint="cs"/>
          <w:b/>
          <w:bCs/>
          <w:sz w:val="32"/>
          <w:szCs w:val="32"/>
          <w:cs/>
        </w:rPr>
        <w:t xml:space="preserve">ข้อ 1 </w:t>
      </w:r>
      <w:r w:rsidRPr="007200C8">
        <w:rPr>
          <w:rFonts w:ascii="TH SarabunPSK" w:hAnsi="TH SarabunPSK" w:cs="TH SarabunPSK" w:hint="cs"/>
          <w:sz w:val="32"/>
          <w:szCs w:val="32"/>
          <w:cs/>
        </w:rPr>
        <w:t>ระเบียบนี้เรียกว่า</w:t>
      </w:r>
      <w:r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rPr>
        <w:t>“</w:t>
      </w:r>
      <w:r w:rsidRPr="007200C8">
        <w:rPr>
          <w:rFonts w:ascii="TH SarabunPSK" w:hAnsi="TH SarabunPSK" w:cs="TH SarabunPSK" w:hint="cs"/>
          <w:sz w:val="32"/>
          <w:szCs w:val="32"/>
          <w:cs/>
        </w:rPr>
        <w:t>ระเบียบ</w:t>
      </w:r>
      <w:r w:rsidRPr="007200C8">
        <w:rPr>
          <w:rFonts w:ascii="TH SarabunPSK" w:hAnsi="TH SarabunPSK" w:cs="TH SarabunPSK"/>
          <w:sz w:val="32"/>
          <w:szCs w:val="32"/>
          <w:cs/>
        </w:rPr>
        <w:t>มหาวิทยาลัยราชภัฏวไลยอลงกรณ์ ในพระบรมราชูปถัมภ์ จังหวัดปทุมธานี</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ว่าด้วยการ</w:t>
      </w:r>
      <w:r w:rsidRPr="007200C8">
        <w:rPr>
          <w:rFonts w:ascii="TH SarabunPSK" w:hAnsi="TH SarabunPSK" w:cs="TH SarabunPSK" w:hint="cs"/>
          <w:sz w:val="32"/>
          <w:szCs w:val="32"/>
          <w:cs/>
        </w:rPr>
        <w:t xml:space="preserve">เทียบโอนผลการเรียนและยกเว้นการเรียนรายวิชา </w:t>
      </w:r>
      <w:r w:rsidRPr="007200C8">
        <w:rPr>
          <w:rFonts w:ascii="TH SarabunPSK" w:hAnsi="TH SarabunPSK" w:cs="TH SarabunPSK"/>
          <w:sz w:val="32"/>
          <w:szCs w:val="32"/>
          <w:cs/>
        </w:rPr>
        <w:t>พ.ศ. 2549</w:t>
      </w:r>
      <w:r w:rsidRPr="007200C8">
        <w:rPr>
          <w:rFonts w:ascii="TH SarabunPSK" w:hAnsi="TH SarabunPSK" w:cs="TH SarabunPSK"/>
          <w:b/>
          <w:bCs/>
          <w:sz w:val="32"/>
          <w:szCs w:val="32"/>
        </w:rPr>
        <w:t xml:space="preserve">” </w:t>
      </w:r>
    </w:p>
    <w:p w:rsidR="00A21695" w:rsidRPr="007200C8" w:rsidRDefault="00A21695" w:rsidP="00070441">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b/>
          <w:bCs/>
          <w:sz w:val="32"/>
          <w:szCs w:val="32"/>
          <w:cs/>
        </w:rPr>
        <w:t>ข้อ 2</w:t>
      </w:r>
      <w:r w:rsidRPr="007200C8">
        <w:rPr>
          <w:rFonts w:ascii="TH SarabunPSK" w:hAnsi="TH SarabunPSK" w:cs="TH SarabunPSK" w:hint="cs"/>
          <w:sz w:val="32"/>
          <w:szCs w:val="32"/>
          <w:cs/>
        </w:rPr>
        <w:t xml:space="preserve"> บรรดาระเบียบ คำสั่ง ประกาศ หรือข้อบังคับอื่นใด ในส่วนที่กำหนดไว้แล้วในระเบียบนี้หรือซึ่งขัดแย้งกับระเบียบนี้ ให้ใช้ระเบียบนี้แทน</w:t>
      </w:r>
    </w:p>
    <w:p w:rsidR="00A21695" w:rsidRPr="007200C8" w:rsidRDefault="00A21695" w:rsidP="00070441">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b/>
          <w:bCs/>
          <w:sz w:val="32"/>
          <w:szCs w:val="32"/>
          <w:cs/>
        </w:rPr>
        <w:t>ข้อ 3</w:t>
      </w:r>
      <w:r w:rsidRPr="007200C8">
        <w:rPr>
          <w:rFonts w:ascii="TH SarabunPSK" w:hAnsi="TH SarabunPSK" w:cs="TH SarabunPSK" w:hint="cs"/>
          <w:sz w:val="32"/>
          <w:szCs w:val="32"/>
          <w:cs/>
        </w:rPr>
        <w:t xml:space="preserve"> ในระเบียบนี้</w:t>
      </w:r>
    </w:p>
    <w:p w:rsidR="00A21695" w:rsidRPr="007200C8" w:rsidRDefault="00A21695" w:rsidP="00070441">
      <w:pPr>
        <w:tabs>
          <w:tab w:val="left" w:pos="1200"/>
        </w:tabs>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sz w:val="32"/>
          <w:szCs w:val="32"/>
        </w:rPr>
        <w:t>“</w:t>
      </w:r>
      <w:r w:rsidRPr="007200C8">
        <w:rPr>
          <w:rFonts w:ascii="TH SarabunPSK" w:hAnsi="TH SarabunPSK" w:cs="TH SarabunPSK"/>
          <w:sz w:val="32"/>
          <w:szCs w:val="32"/>
          <w:cs/>
        </w:rPr>
        <w:t>มหาวิทยาลัย</w:t>
      </w:r>
      <w:r w:rsidRPr="007200C8">
        <w:rPr>
          <w:rFonts w:ascii="TH SarabunPSK" w:hAnsi="TH SarabunPSK" w:cs="TH SarabunPSK"/>
          <w:sz w:val="32"/>
          <w:szCs w:val="32"/>
        </w:rPr>
        <w:t xml:space="preserve">” </w:t>
      </w:r>
      <w:r w:rsidRPr="007200C8">
        <w:rPr>
          <w:rFonts w:ascii="TH SarabunPSK" w:hAnsi="TH SarabunPSK" w:cs="TH SarabunPSK"/>
          <w:sz w:val="32"/>
          <w:szCs w:val="32"/>
          <w:cs/>
        </w:rPr>
        <w:t>หมาย</w:t>
      </w:r>
      <w:r w:rsidRPr="007200C8">
        <w:rPr>
          <w:rFonts w:ascii="TH SarabunPSK" w:hAnsi="TH SarabunPSK" w:cs="TH SarabunPSK" w:hint="cs"/>
          <w:sz w:val="32"/>
          <w:szCs w:val="32"/>
          <w:cs/>
        </w:rPr>
        <w:t>ความว่า</w:t>
      </w:r>
      <w:r w:rsidRPr="007200C8">
        <w:rPr>
          <w:rFonts w:ascii="TH SarabunPSK" w:hAnsi="TH SarabunPSK" w:cs="TH SarabunPSK"/>
          <w:sz w:val="32"/>
          <w:szCs w:val="32"/>
        </w:rPr>
        <w:t xml:space="preserve"> </w:t>
      </w:r>
      <w:r w:rsidRPr="007200C8">
        <w:rPr>
          <w:rFonts w:ascii="TH SarabunPSK" w:hAnsi="TH SarabunPSK" w:cs="TH SarabunPSK"/>
          <w:sz w:val="32"/>
          <w:szCs w:val="32"/>
          <w:cs/>
        </w:rPr>
        <w:t xml:space="preserve">มหาวิทยาลัยราชภัฏวไลยอลงกรณ์ </w:t>
      </w:r>
      <w:r w:rsidR="00070441"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ในพระบรมราชูปถัมภ์ จังหวัดปทุมธานี</w:t>
      </w:r>
    </w:p>
    <w:p w:rsidR="00A21695" w:rsidRPr="007200C8" w:rsidRDefault="00A21695" w:rsidP="00070441">
      <w:pPr>
        <w:tabs>
          <w:tab w:val="left" w:pos="1200"/>
        </w:tabs>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ab/>
        <w:t>“</w:t>
      </w:r>
      <w:r w:rsidRPr="007200C8">
        <w:rPr>
          <w:rFonts w:ascii="TH SarabunPSK" w:hAnsi="TH SarabunPSK" w:cs="TH SarabunPSK"/>
          <w:sz w:val="32"/>
          <w:szCs w:val="32"/>
          <w:cs/>
        </w:rPr>
        <w:t>อธิการบดี</w:t>
      </w:r>
      <w:r w:rsidRPr="007200C8">
        <w:rPr>
          <w:rFonts w:ascii="TH SarabunPSK" w:hAnsi="TH SarabunPSK" w:cs="TH SarabunPSK"/>
          <w:sz w:val="32"/>
          <w:szCs w:val="32"/>
        </w:rPr>
        <w:t xml:space="preserve">” </w:t>
      </w:r>
      <w:r w:rsidRPr="007200C8">
        <w:rPr>
          <w:rFonts w:ascii="TH SarabunPSK" w:hAnsi="TH SarabunPSK" w:cs="TH SarabunPSK"/>
          <w:sz w:val="32"/>
          <w:szCs w:val="32"/>
          <w:cs/>
        </w:rPr>
        <w:t>หมาย</w:t>
      </w:r>
      <w:r w:rsidRPr="007200C8">
        <w:rPr>
          <w:rFonts w:ascii="TH SarabunPSK" w:hAnsi="TH SarabunPSK" w:cs="TH SarabunPSK" w:hint="cs"/>
          <w:sz w:val="32"/>
          <w:szCs w:val="32"/>
          <w:cs/>
        </w:rPr>
        <w:t>ความว่า</w:t>
      </w:r>
      <w:r w:rsidRPr="007200C8">
        <w:rPr>
          <w:rFonts w:ascii="TH SarabunPSK" w:hAnsi="TH SarabunPSK" w:cs="TH SarabunPSK"/>
          <w:sz w:val="32"/>
          <w:szCs w:val="32"/>
        </w:rPr>
        <w:t xml:space="preserve"> </w:t>
      </w:r>
      <w:r w:rsidRPr="007200C8">
        <w:rPr>
          <w:rFonts w:ascii="TH SarabunPSK" w:hAnsi="TH SarabunPSK" w:cs="TH SarabunPSK"/>
          <w:sz w:val="32"/>
          <w:szCs w:val="32"/>
          <w:cs/>
        </w:rPr>
        <w:t xml:space="preserve">อธิการบดีมหาวิทยาลัยราชภัฏวไลยอลงกรณ์ </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ในพระบรมราชูปถัมภ์ จังหวัดปทุมธานี</w:t>
      </w:r>
    </w:p>
    <w:p w:rsidR="00A21695" w:rsidRPr="007200C8" w:rsidRDefault="00A21695" w:rsidP="00070441">
      <w:pPr>
        <w:tabs>
          <w:tab w:val="left" w:pos="1200"/>
        </w:tabs>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ab/>
        <w:t>“</w:t>
      </w:r>
      <w:r w:rsidRPr="007200C8">
        <w:rPr>
          <w:rFonts w:ascii="TH SarabunPSK" w:hAnsi="TH SarabunPSK" w:cs="TH SarabunPSK" w:hint="cs"/>
          <w:sz w:val="32"/>
          <w:szCs w:val="32"/>
          <w:cs/>
        </w:rPr>
        <w:t>นักศึกษา</w:t>
      </w:r>
      <w:r w:rsidRPr="007200C8">
        <w:rPr>
          <w:rFonts w:ascii="TH SarabunPSK" w:hAnsi="TH SarabunPSK" w:cs="TH SarabunPSK"/>
          <w:sz w:val="32"/>
          <w:szCs w:val="32"/>
        </w:rPr>
        <w:t xml:space="preserve">” </w:t>
      </w:r>
      <w:r w:rsidRPr="007200C8">
        <w:rPr>
          <w:rFonts w:ascii="TH SarabunPSK" w:hAnsi="TH SarabunPSK" w:cs="TH SarabunPSK" w:hint="cs"/>
          <w:sz w:val="32"/>
          <w:szCs w:val="32"/>
          <w:cs/>
        </w:rPr>
        <w:t>หมายความว่า นักศึกษา</w:t>
      </w:r>
      <w:r w:rsidRPr="007200C8">
        <w:rPr>
          <w:rFonts w:ascii="TH SarabunPSK" w:hAnsi="TH SarabunPSK" w:cs="TH SarabunPSK"/>
          <w:sz w:val="32"/>
          <w:szCs w:val="32"/>
          <w:cs/>
        </w:rPr>
        <w:t xml:space="preserve">มหาวิทยาลัยราชภัฏวไลยอลงกรณ์ </w:t>
      </w:r>
      <w:r w:rsidR="00070441"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ในพระบรมราชูปถัมภ์ จังหวัดปทุมธานี</w:t>
      </w:r>
    </w:p>
    <w:p w:rsidR="00A21695" w:rsidRPr="007200C8" w:rsidRDefault="00A21695" w:rsidP="00070441">
      <w:pPr>
        <w:tabs>
          <w:tab w:val="left" w:pos="1200"/>
        </w:tabs>
        <w:spacing w:after="0" w:line="240" w:lineRule="auto"/>
        <w:jc w:val="thaiDistribute"/>
        <w:rPr>
          <w:rFonts w:ascii="TH SarabunPSK" w:hAnsi="TH SarabunPSK" w:cs="TH SarabunPSK"/>
          <w:sz w:val="32"/>
          <w:szCs w:val="32"/>
          <w:cs/>
        </w:rPr>
      </w:pPr>
      <w:r w:rsidRPr="007200C8">
        <w:rPr>
          <w:rFonts w:ascii="TH SarabunPSK" w:hAnsi="TH SarabunPSK" w:cs="TH SarabunPSK" w:hint="cs"/>
          <w:sz w:val="32"/>
          <w:szCs w:val="32"/>
          <w:cs/>
        </w:rPr>
        <w:tab/>
      </w:r>
      <w:r w:rsidRPr="007200C8">
        <w:rPr>
          <w:rFonts w:ascii="TH SarabunPSK" w:hAnsi="TH SarabunPSK" w:cs="TH SarabunPSK"/>
          <w:sz w:val="32"/>
          <w:szCs w:val="32"/>
        </w:rPr>
        <w:t>“</w:t>
      </w:r>
      <w:r w:rsidRPr="007200C8">
        <w:rPr>
          <w:rFonts w:ascii="TH SarabunPSK" w:hAnsi="TH SarabunPSK" w:cs="TH SarabunPSK" w:hint="cs"/>
          <w:sz w:val="32"/>
          <w:szCs w:val="32"/>
          <w:cs/>
        </w:rPr>
        <w:t>รายวิชา</w:t>
      </w:r>
      <w:r w:rsidRPr="007200C8">
        <w:rPr>
          <w:rFonts w:ascii="TH SarabunPSK" w:hAnsi="TH SarabunPSK" w:cs="TH SarabunPSK"/>
          <w:sz w:val="32"/>
          <w:szCs w:val="32"/>
        </w:rPr>
        <w:t xml:space="preserve">” </w:t>
      </w:r>
      <w:r w:rsidRPr="007200C8">
        <w:rPr>
          <w:rFonts w:ascii="TH SarabunPSK" w:hAnsi="TH SarabunPSK" w:cs="TH SarabunPSK" w:hint="cs"/>
          <w:sz w:val="32"/>
          <w:szCs w:val="32"/>
          <w:cs/>
        </w:rPr>
        <w:t>หมายความว่า วิชาต่างๆ ที่เปิดสอนในระดับอนุปริญญา ปริญญาตรี และบัณฑิตศึกษา และเป็นไปตามหลักสูตรของคณะนั้น</w:t>
      </w:r>
    </w:p>
    <w:p w:rsidR="00A21695" w:rsidRPr="007200C8" w:rsidRDefault="00236697" w:rsidP="00070441">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t xml:space="preserve">       </w:t>
      </w:r>
      <w:r w:rsidRPr="007200C8">
        <w:rPr>
          <w:rFonts w:ascii="TH SarabunPSK" w:hAnsi="TH SarabunPSK" w:cs="TH SarabunPSK"/>
          <w:sz w:val="32"/>
          <w:szCs w:val="32"/>
        </w:rPr>
        <w:t>“</w:t>
      </w:r>
      <w:r w:rsidRPr="007200C8">
        <w:rPr>
          <w:rFonts w:ascii="TH SarabunPSK" w:hAnsi="TH SarabunPSK" w:cs="TH SarabunPSK" w:hint="cs"/>
          <w:sz w:val="32"/>
          <w:szCs w:val="32"/>
          <w:cs/>
        </w:rPr>
        <w:t>สถาบันอุดมศึกษาอื่น</w:t>
      </w:r>
      <w:r w:rsidRPr="007200C8">
        <w:rPr>
          <w:rFonts w:ascii="TH SarabunPSK" w:hAnsi="TH SarabunPSK" w:cs="TH SarabunPSK"/>
          <w:sz w:val="32"/>
          <w:szCs w:val="32"/>
        </w:rPr>
        <w:t xml:space="preserve">” </w:t>
      </w:r>
      <w:r w:rsidRPr="007200C8">
        <w:rPr>
          <w:rFonts w:ascii="TH SarabunPSK" w:hAnsi="TH SarabunPSK" w:cs="TH SarabunPSK" w:hint="cs"/>
          <w:sz w:val="32"/>
          <w:szCs w:val="32"/>
          <w:cs/>
        </w:rPr>
        <w:t>หมายความว่า สถาบันการศึกษาที่มีการจัดการเรียนการสอนในหลักสูตรไม่ต่ำกว่าระดับอนุปริญญาหรือเทีบเท่า</w:t>
      </w:r>
    </w:p>
    <w:p w:rsidR="00236697" w:rsidRPr="007200C8" w:rsidRDefault="00236697" w:rsidP="00070441">
      <w:pPr>
        <w:tabs>
          <w:tab w:val="left" w:pos="1560"/>
        </w:tabs>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b/>
          <w:bCs/>
          <w:sz w:val="32"/>
          <w:szCs w:val="32"/>
          <w:cs/>
        </w:rPr>
        <w:t>ข้อ 4</w:t>
      </w:r>
      <w:r w:rsidRPr="007200C8">
        <w:rPr>
          <w:rFonts w:ascii="TH SarabunPSK" w:hAnsi="TH SarabunPSK" w:cs="TH SarabunPSK" w:hint="cs"/>
          <w:sz w:val="32"/>
          <w:szCs w:val="32"/>
          <w:cs/>
        </w:rPr>
        <w:t xml:space="preserve"> ผู้มีสิทธิ์ขอเทียบโอนผลการเรียนและยกเว้นการเรียนรายวิชาต้องเป็นนักศึกษา</w:t>
      </w:r>
      <w:r w:rsidR="00070441"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ของมหาวิทยาลัย</w:t>
      </w:r>
    </w:p>
    <w:p w:rsidR="00236697" w:rsidRPr="007200C8" w:rsidRDefault="00236697" w:rsidP="00070441">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b/>
          <w:bCs/>
          <w:sz w:val="32"/>
          <w:szCs w:val="32"/>
          <w:cs/>
        </w:rPr>
        <w:t>ข้อ 5</w:t>
      </w:r>
      <w:r w:rsidRPr="007200C8">
        <w:rPr>
          <w:rFonts w:ascii="TH SarabunPSK" w:hAnsi="TH SarabunPSK" w:cs="TH SarabunPSK" w:hint="cs"/>
          <w:sz w:val="32"/>
          <w:szCs w:val="32"/>
          <w:cs/>
        </w:rPr>
        <w:t xml:space="preserve"> การพิจารณาเทียบโอนผลการเรียนและยกเว้นการเรียนรายวิชา</w:t>
      </w:r>
    </w:p>
    <w:p w:rsidR="00236697" w:rsidRPr="007200C8" w:rsidRDefault="00236697" w:rsidP="00070441">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t xml:space="preserve">       5.1 การเรียนจากสถาบันการศึกษา </w:t>
      </w:r>
    </w:p>
    <w:p w:rsidR="00973091" w:rsidRPr="007200C8" w:rsidRDefault="00973091" w:rsidP="00070441">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t xml:space="preserve">  5.1.1 ระดับอนุปริญญาและปริญญาตรี</w:t>
      </w:r>
    </w:p>
    <w:p w:rsidR="00973091" w:rsidRPr="007200C8" w:rsidRDefault="00973091" w:rsidP="00070441">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Pr="007200C8">
        <w:rPr>
          <w:rFonts w:ascii="TH SarabunPSK" w:hAnsi="TH SarabunPSK" w:cs="TH SarabunPSK" w:hint="cs"/>
          <w:sz w:val="32"/>
          <w:szCs w:val="32"/>
          <w:cs/>
        </w:rPr>
        <w:tab/>
        <w:t>(1) เป็นรายวิชาหรือกลุ่มรายวิชาในหลักสูตรระดับอุดมศึกษาหรือเทียบเท่าที่สำนักงานคณะกรรมการการอุดมศึกษาหรือหน่วยงานของรัฐที่มีอำนาจตามกฏหมายรับรอง</w:t>
      </w:r>
    </w:p>
    <w:p w:rsidR="00973091" w:rsidRPr="007200C8" w:rsidRDefault="00973091" w:rsidP="00070441">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lastRenderedPageBreak/>
        <w:tab/>
      </w:r>
      <w:r w:rsidRPr="007200C8">
        <w:rPr>
          <w:rFonts w:ascii="TH SarabunPSK" w:hAnsi="TH SarabunPSK" w:cs="TH SarabunPSK" w:hint="cs"/>
          <w:sz w:val="32"/>
          <w:szCs w:val="32"/>
          <w:cs/>
        </w:rPr>
        <w:tab/>
      </w:r>
      <w:r w:rsidRPr="007200C8">
        <w:rPr>
          <w:rFonts w:ascii="TH SarabunPSK" w:hAnsi="TH SarabunPSK" w:cs="TH SarabunPSK" w:hint="cs"/>
          <w:sz w:val="32"/>
          <w:szCs w:val="32"/>
          <w:cs/>
        </w:rPr>
        <w:tab/>
        <w:t>(2) เป็นรายวิชาหรือกลุ่มรายวิชาที่มีเนื้อหาสาระครอบคลุมไม่น้อยกว่าสามในสี่ของรายวิชาหรือกลุ่มรายวิชาที่ขอเทียบโอน</w:t>
      </w:r>
    </w:p>
    <w:p w:rsidR="00973091" w:rsidRPr="007200C8" w:rsidRDefault="00973091" w:rsidP="00070441">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Pr="007200C8">
        <w:rPr>
          <w:rFonts w:ascii="TH SarabunPSK" w:hAnsi="TH SarabunPSK" w:cs="TH SarabunPSK" w:hint="cs"/>
          <w:sz w:val="32"/>
          <w:szCs w:val="32"/>
          <w:cs/>
        </w:rPr>
        <w:tab/>
        <w:t xml:space="preserve">(3) เป็นรายวิชาหรือกลุ่มรายวิชาที่ได้ระดับคะแนนไม่ต่ำกว่า </w:t>
      </w:r>
      <w:r w:rsidRPr="007200C8">
        <w:rPr>
          <w:rFonts w:ascii="TH SarabunPSK" w:hAnsi="TH SarabunPSK" w:cs="TH SarabunPSK"/>
          <w:sz w:val="32"/>
          <w:szCs w:val="32"/>
        </w:rPr>
        <w:t xml:space="preserve">C </w:t>
      </w:r>
      <w:r w:rsidRPr="007200C8">
        <w:rPr>
          <w:rFonts w:ascii="TH SarabunPSK" w:hAnsi="TH SarabunPSK" w:cs="TH SarabunPSK" w:hint="cs"/>
          <w:sz w:val="32"/>
          <w:szCs w:val="32"/>
          <w:cs/>
        </w:rPr>
        <w:t>หรือเทียบเท่าในรายวิชาที่มีการประเมินผลเป็นค่าระดับ และได้ระดับผลการประเมินผ่านในรายวิชาที่ไม่ประเมินผลเป็นค่าระดับ ทั้งนี้ต้องเป็นไปตามเงื่อนไขของหลักสูตรของสาขาวิชานั้นกำหนด</w:t>
      </w:r>
    </w:p>
    <w:p w:rsidR="00973091" w:rsidRPr="007200C8" w:rsidRDefault="00973091" w:rsidP="00070441">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Pr="007200C8">
        <w:rPr>
          <w:rFonts w:ascii="TH SarabunPSK" w:hAnsi="TH SarabunPSK" w:cs="TH SarabunPSK" w:hint="cs"/>
          <w:sz w:val="32"/>
          <w:szCs w:val="32"/>
          <w:cs/>
        </w:rPr>
        <w:tab/>
        <w:t>(4) นักศึกษาจะขอเทียบโอนรายวิชาเรียนและโอนหน่วยกิตได้ไม่เกินสามในสี่ของจำนวนหน่วยกิตรวมของหลักสูตรที่รับโอน</w:t>
      </w:r>
    </w:p>
    <w:p w:rsidR="00973091" w:rsidRPr="007200C8" w:rsidRDefault="00973091" w:rsidP="00070441">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Pr="007200C8">
        <w:rPr>
          <w:rFonts w:ascii="TH SarabunPSK" w:hAnsi="TH SarabunPSK" w:cs="TH SarabunPSK" w:hint="cs"/>
          <w:sz w:val="32"/>
          <w:szCs w:val="32"/>
          <w:cs/>
        </w:rPr>
        <w:tab/>
        <w:t>(5) รายวิชาหรือกลุ่มรายวิชาที่ได้รับอนุมัติให้เทียบโอนได้จากต่างสถาบันอุดมศึกษา มหาวิทยาลัยจะไม่นำมาคำนวณแต้มระดับคะแนนเฉลี่ยสะสม</w:t>
      </w:r>
    </w:p>
    <w:p w:rsidR="00973091" w:rsidRPr="007200C8" w:rsidRDefault="00973091" w:rsidP="00070441">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Pr="007200C8">
        <w:rPr>
          <w:rFonts w:ascii="TH SarabunPSK" w:hAnsi="TH SarabunPSK" w:cs="TH SarabunPSK" w:hint="cs"/>
          <w:sz w:val="32"/>
          <w:szCs w:val="32"/>
          <w:cs/>
        </w:rPr>
        <w:tab/>
        <w:t>(6) กรณีการยกเว้นในระดับปริญญาตรี(ต่อเนื่อง) รายวิชาที่ขอยกเว้น ต้องไม่เป็นรายวิชาในระดับอนุปริญญาหรือเทียบเท่า หรือรายวิชาที่หลักสูตร</w:t>
      </w:r>
      <w:r w:rsidR="00B456A1" w:rsidRPr="007200C8">
        <w:rPr>
          <w:rFonts w:ascii="TH SarabunPSK" w:hAnsi="TH SarabunPSK" w:cs="TH SarabunPSK" w:hint="cs"/>
          <w:sz w:val="32"/>
          <w:szCs w:val="32"/>
          <w:cs/>
        </w:rPr>
        <w:t>กำหนดไว้ว่าควรจัดให้เรียน 2 ปีแรกในระดับปริญยาตรี เว้นแต่รายวิชานั้นหลักสูตรได้กำหนดไว้เป็นอย่างอื่น</w:t>
      </w:r>
    </w:p>
    <w:p w:rsidR="00B456A1" w:rsidRPr="007200C8" w:rsidRDefault="00B456A1" w:rsidP="00070441">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Pr="007200C8">
        <w:rPr>
          <w:rFonts w:ascii="TH SarabunPSK" w:hAnsi="TH SarabunPSK" w:cs="TH SarabunPSK" w:hint="cs"/>
          <w:sz w:val="32"/>
          <w:szCs w:val="32"/>
          <w:cs/>
        </w:rPr>
        <w:tab/>
        <w:t xml:space="preserve">(7) รายวิชาที่ได้รับการยกเว้น ให้บันทึกในระเบียนการเรียนของนักศึกษา โดใช้อักษร </w:t>
      </w:r>
      <w:r w:rsidRPr="007200C8">
        <w:rPr>
          <w:rFonts w:ascii="TH SarabunPSK" w:hAnsi="TH SarabunPSK" w:cs="TH SarabunPSK"/>
          <w:sz w:val="32"/>
          <w:szCs w:val="32"/>
        </w:rPr>
        <w:t>P</w:t>
      </w:r>
    </w:p>
    <w:p w:rsidR="00B456A1" w:rsidRPr="007200C8" w:rsidRDefault="00B456A1" w:rsidP="00070441">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t xml:space="preserve">  5.1.2 </w:t>
      </w:r>
      <w:r w:rsidRPr="007200C8">
        <w:rPr>
          <w:rFonts w:ascii="TH SarabunPSK" w:hAnsi="TH SarabunPSK" w:cs="TH SarabunPSK" w:hint="cs"/>
          <w:sz w:val="32"/>
          <w:szCs w:val="32"/>
          <w:cs/>
        </w:rPr>
        <w:t>ระดับบัณฑิตศึกษา</w:t>
      </w:r>
    </w:p>
    <w:p w:rsidR="00B456A1" w:rsidRPr="007200C8" w:rsidRDefault="00B456A1" w:rsidP="00070441">
      <w:pPr>
        <w:spacing w:after="0" w:line="240" w:lineRule="auto"/>
        <w:jc w:val="thaiDistribute"/>
        <w:rPr>
          <w:rFonts w:ascii="TH SarabunPSK" w:hAnsi="TH SarabunPSK" w:cs="TH SarabunPSK"/>
          <w:sz w:val="32"/>
          <w:szCs w:val="32"/>
          <w:cs/>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Pr="007200C8">
        <w:rPr>
          <w:rFonts w:ascii="TH SarabunPSK" w:hAnsi="TH SarabunPSK" w:cs="TH SarabunPSK" w:hint="cs"/>
          <w:sz w:val="32"/>
          <w:szCs w:val="32"/>
          <w:cs/>
        </w:rPr>
        <w:tab/>
        <w:t>(1) เป็นรายวิชาหรือกลุ่มรายวิชาในหลักสูตรระดับบัณฑิตศึกษาหรือเทียบเท่าที่สภามหาวิทยาลัยรับรอง</w:t>
      </w:r>
    </w:p>
    <w:p w:rsidR="00B456A1" w:rsidRPr="007200C8" w:rsidRDefault="00B456A1" w:rsidP="00070441">
      <w:pPr>
        <w:spacing w:after="0" w:line="240" w:lineRule="auto"/>
        <w:ind w:firstLine="2160"/>
        <w:jc w:val="thaiDistribute"/>
        <w:rPr>
          <w:rFonts w:ascii="TH SarabunPSK" w:hAnsi="TH SarabunPSK" w:cs="TH SarabunPSK"/>
          <w:sz w:val="32"/>
          <w:szCs w:val="32"/>
        </w:rPr>
      </w:pPr>
      <w:r w:rsidRPr="007200C8">
        <w:rPr>
          <w:rFonts w:ascii="TH SarabunPSK" w:hAnsi="TH SarabunPSK" w:cs="TH SarabunPSK" w:hint="cs"/>
          <w:sz w:val="32"/>
          <w:szCs w:val="32"/>
          <w:cs/>
        </w:rPr>
        <w:t>(2) เป็นรายวิชาหรือกลุ่มรายวิชาที่มีเนื้อหาสาระครอบคลุมไม่น้อยกว่าสามในสี่ของรายวิชาหรือกลุ่มรายวิชาที่ขอเทียบ</w:t>
      </w:r>
    </w:p>
    <w:p w:rsidR="00B456A1" w:rsidRPr="007200C8" w:rsidRDefault="00B456A1" w:rsidP="00070441">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Pr="007200C8">
        <w:rPr>
          <w:rFonts w:ascii="TH SarabunPSK" w:hAnsi="TH SarabunPSK" w:cs="TH SarabunPSK" w:hint="cs"/>
          <w:sz w:val="32"/>
          <w:szCs w:val="32"/>
          <w:cs/>
        </w:rPr>
        <w:tab/>
        <w:t xml:space="preserve">(3) เป็นรายวิชาหรือกลุ่มรายวิชาที่ได้ระดับคะแนนไม่ต่ำกว่า </w:t>
      </w:r>
      <w:r w:rsidRPr="007200C8">
        <w:rPr>
          <w:rFonts w:ascii="TH SarabunPSK" w:hAnsi="TH SarabunPSK" w:cs="TH SarabunPSK"/>
          <w:sz w:val="32"/>
          <w:szCs w:val="32"/>
        </w:rPr>
        <w:t xml:space="preserve">B </w:t>
      </w:r>
      <w:r w:rsidRPr="007200C8">
        <w:rPr>
          <w:rFonts w:ascii="TH SarabunPSK" w:hAnsi="TH SarabunPSK" w:cs="TH SarabunPSK" w:hint="cs"/>
          <w:sz w:val="32"/>
          <w:szCs w:val="32"/>
          <w:cs/>
        </w:rPr>
        <w:t xml:space="preserve">หรือเทียบเท่า หรือระดับคำแนนตัวอักษร </w:t>
      </w:r>
      <w:r w:rsidRPr="007200C8">
        <w:rPr>
          <w:rFonts w:ascii="TH SarabunPSK" w:hAnsi="TH SarabunPSK" w:cs="TH SarabunPSK"/>
          <w:sz w:val="32"/>
          <w:szCs w:val="32"/>
        </w:rPr>
        <w:t>S</w:t>
      </w:r>
    </w:p>
    <w:p w:rsidR="00B456A1" w:rsidRPr="007200C8" w:rsidRDefault="00B456A1" w:rsidP="00070441">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Pr="007200C8">
        <w:rPr>
          <w:rFonts w:ascii="TH SarabunPSK" w:hAnsi="TH SarabunPSK" w:cs="TH SarabunPSK" w:hint="cs"/>
          <w:sz w:val="32"/>
          <w:szCs w:val="32"/>
          <w:cs/>
        </w:rPr>
        <w:tab/>
        <w:t>(4) นักศึกษาจะขอเทียบรายวิชาเรียนและโอนหน่วยกิตได้ไม่เกินหนึ่งในสามของจำนวนหน่วยกิตรวมของหลักสูตรที่รับโอน</w:t>
      </w:r>
    </w:p>
    <w:p w:rsidR="00B456A1" w:rsidRPr="007200C8" w:rsidRDefault="00B456A1" w:rsidP="00070441">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Pr="007200C8">
        <w:rPr>
          <w:rFonts w:ascii="TH SarabunPSK" w:hAnsi="TH SarabunPSK" w:cs="TH SarabunPSK" w:hint="cs"/>
          <w:sz w:val="32"/>
          <w:szCs w:val="32"/>
          <w:cs/>
        </w:rPr>
        <w:tab/>
        <w:t>(5) รายวิชาหรือกลุ่มรายวิชาที่เทียบโอนได้จากต่างสถาบันอุดมศึกษาจะไม่นำมาคำนวณแต้มระดับคะแนนเฉลี่ยสะสม</w:t>
      </w:r>
    </w:p>
    <w:p w:rsidR="00B456A1" w:rsidRPr="007200C8" w:rsidRDefault="00B456A1" w:rsidP="00070441">
      <w:pPr>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Pr="007200C8">
        <w:rPr>
          <w:rFonts w:ascii="TH SarabunPSK" w:hAnsi="TH SarabunPSK" w:cs="TH SarabunPSK" w:hint="cs"/>
          <w:sz w:val="32"/>
          <w:szCs w:val="32"/>
          <w:cs/>
        </w:rPr>
        <w:tab/>
        <w:t>(6) นักศึกษาจะต้องใช้เวลาศึกษาอยู่ในมหาวิทยาลัยอย่างน้อยหนึ่งปีการศึกษา และลงทะเบียนเรียนรายวิชาหรือวิทยานิพนธ์ตามหลักสูตรที่เข้าศึกษาไม่น้อยกว่า 12 หน่วยกิต</w:t>
      </w:r>
    </w:p>
    <w:p w:rsidR="00B456A1" w:rsidRPr="007200C8" w:rsidRDefault="00B456A1" w:rsidP="00070441">
      <w:pPr>
        <w:tabs>
          <w:tab w:val="left" w:pos="1134"/>
        </w:tabs>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t xml:space="preserve"> 5.2</w:t>
      </w:r>
      <w:r w:rsidRPr="007200C8">
        <w:rPr>
          <w:rFonts w:ascii="TH SarabunPSK" w:hAnsi="TH SarabunPSK" w:cs="TH SarabunPSK"/>
          <w:sz w:val="32"/>
          <w:szCs w:val="32"/>
        </w:rPr>
        <w:t xml:space="preserve"> </w:t>
      </w:r>
      <w:r w:rsidRPr="007200C8">
        <w:rPr>
          <w:rFonts w:ascii="TH SarabunPSK" w:hAnsi="TH SarabunPSK" w:cs="TH SarabunPSK" w:hint="cs"/>
          <w:sz w:val="32"/>
          <w:szCs w:val="32"/>
          <w:cs/>
        </w:rPr>
        <w:t>การเรียนรู้จากประสบการณ์</w:t>
      </w:r>
    </w:p>
    <w:p w:rsidR="00B456A1" w:rsidRPr="007200C8" w:rsidRDefault="00B456A1" w:rsidP="00070441">
      <w:pPr>
        <w:tabs>
          <w:tab w:val="left" w:pos="1134"/>
        </w:tabs>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t xml:space="preserve">  5.2.1 การเทียบความรู้</w:t>
      </w:r>
      <w:r w:rsidR="00C637B2" w:rsidRPr="007200C8">
        <w:rPr>
          <w:rFonts w:ascii="TH SarabunPSK" w:hAnsi="TH SarabunPSK" w:cs="TH SarabunPSK" w:hint="cs"/>
          <w:sz w:val="32"/>
          <w:szCs w:val="32"/>
          <w:cs/>
        </w:rPr>
        <w:t>จากประสบการณ์จะเทียบเป็นรายวิชาหรือกลุ่มรายวิชาตามหลักสูตรและระดับการศึกษาที่เปิดสอนในมหาวิทยาลัย</w:t>
      </w:r>
    </w:p>
    <w:p w:rsidR="00C637B2" w:rsidRPr="007200C8" w:rsidRDefault="00C637B2" w:rsidP="00070441">
      <w:pPr>
        <w:tabs>
          <w:tab w:val="left" w:pos="1134"/>
        </w:tabs>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t xml:space="preserve">  5.2.2 การประเมินเพื่อเทียบโอนความรู้ในแต่ละรายวิชา หรือกลุ่มรายวิชา ทำได้โดยวิธีต่อไปนี้</w:t>
      </w:r>
    </w:p>
    <w:p w:rsidR="00C637B2" w:rsidRPr="007200C8" w:rsidRDefault="00C637B2" w:rsidP="00070441">
      <w:pPr>
        <w:tabs>
          <w:tab w:val="left" w:pos="1134"/>
        </w:tabs>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Pr="007200C8">
        <w:rPr>
          <w:rFonts w:ascii="TH SarabunPSK" w:hAnsi="TH SarabunPSK" w:cs="TH SarabunPSK" w:hint="cs"/>
          <w:sz w:val="32"/>
          <w:szCs w:val="32"/>
          <w:cs/>
        </w:rPr>
        <w:tab/>
        <w:t>(1) เสนอเอกสารทางการศึกษาหรือผลงาน และทดสอบความรู้</w:t>
      </w:r>
    </w:p>
    <w:p w:rsidR="00C637B2" w:rsidRPr="007200C8" w:rsidRDefault="00C637B2" w:rsidP="00070441">
      <w:pPr>
        <w:tabs>
          <w:tab w:val="left" w:pos="1134"/>
        </w:tabs>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Pr="007200C8">
        <w:rPr>
          <w:rFonts w:ascii="TH SarabunPSK" w:hAnsi="TH SarabunPSK" w:cs="TH SarabunPSK" w:hint="cs"/>
          <w:sz w:val="32"/>
          <w:szCs w:val="32"/>
          <w:cs/>
        </w:rPr>
        <w:tab/>
        <w:t>(2) อื่นๆ ตามที่คณะกรรมการเห็นสมควร</w:t>
      </w:r>
    </w:p>
    <w:p w:rsidR="00070441" w:rsidRPr="007200C8" w:rsidRDefault="00070441" w:rsidP="00070441">
      <w:pPr>
        <w:tabs>
          <w:tab w:val="left" w:pos="1134"/>
        </w:tabs>
        <w:spacing w:after="0" w:line="240" w:lineRule="auto"/>
        <w:jc w:val="thaiDistribute"/>
        <w:rPr>
          <w:rFonts w:ascii="TH SarabunPSK" w:hAnsi="TH SarabunPSK" w:cs="TH SarabunPSK"/>
          <w:sz w:val="32"/>
          <w:szCs w:val="32"/>
          <w:cs/>
        </w:rPr>
      </w:pPr>
    </w:p>
    <w:p w:rsidR="00FF0003" w:rsidRPr="007200C8" w:rsidRDefault="00C637B2" w:rsidP="00070441">
      <w:pPr>
        <w:autoSpaceDE w:val="0"/>
        <w:autoSpaceDN w:val="0"/>
        <w:adjustRightInd w:val="0"/>
        <w:spacing w:after="0" w:line="240" w:lineRule="auto"/>
        <w:jc w:val="thaiDistribute"/>
        <w:rPr>
          <w:rFonts w:ascii="TH SarabunPSK" w:hAnsi="TH SarabunPSK" w:cs="TH SarabunPSK"/>
          <w:b/>
          <w:bCs/>
          <w:sz w:val="32"/>
          <w:szCs w:val="32"/>
        </w:rPr>
      </w:pPr>
      <w:r w:rsidRPr="007200C8">
        <w:rPr>
          <w:rFonts w:ascii="TH SarabunPSK" w:hAnsi="TH SarabunPSK" w:cs="TH SarabunPSK" w:hint="cs"/>
          <w:b/>
          <w:bCs/>
          <w:sz w:val="32"/>
          <w:szCs w:val="32"/>
          <w:cs/>
        </w:rPr>
        <w:lastRenderedPageBreak/>
        <w:tab/>
        <w:t xml:space="preserve">ข้อ 6 </w:t>
      </w:r>
      <w:r w:rsidRPr="007200C8">
        <w:rPr>
          <w:rFonts w:ascii="TH SarabunPSK" w:hAnsi="TH SarabunPSK" w:cs="TH SarabunPSK" w:hint="cs"/>
          <w:sz w:val="32"/>
          <w:szCs w:val="32"/>
          <w:cs/>
        </w:rPr>
        <w:t>กำหนดเวลาการเทียบโอนและยกเว้นการเรียนรายวิชา</w:t>
      </w:r>
    </w:p>
    <w:p w:rsidR="00C637B2" w:rsidRPr="007200C8" w:rsidRDefault="00C637B2" w:rsidP="00070441">
      <w:pPr>
        <w:autoSpaceDE w:val="0"/>
        <w:autoSpaceDN w:val="0"/>
        <w:adjustRightInd w:val="0"/>
        <w:spacing w:after="0" w:line="240" w:lineRule="auto"/>
        <w:jc w:val="thaiDistribute"/>
        <w:rPr>
          <w:rFonts w:ascii="TH SarabunPSK" w:hAnsi="TH SarabunPSK" w:cs="TH SarabunPSK"/>
          <w:sz w:val="32"/>
          <w:szCs w:val="32"/>
        </w:rPr>
      </w:pPr>
      <w:r w:rsidRPr="007200C8">
        <w:rPr>
          <w:rFonts w:ascii="TH SarabunPSK" w:hAnsi="TH SarabunPSK" w:cs="TH SarabunPSK" w:hint="cs"/>
          <w:b/>
          <w:bCs/>
          <w:sz w:val="32"/>
          <w:szCs w:val="32"/>
          <w:cs/>
        </w:rPr>
        <w:tab/>
      </w:r>
      <w:r w:rsidRPr="007200C8">
        <w:rPr>
          <w:rFonts w:ascii="TH SarabunPSK" w:hAnsi="TH SarabunPSK" w:cs="TH SarabunPSK" w:hint="cs"/>
          <w:sz w:val="32"/>
          <w:szCs w:val="32"/>
          <w:cs/>
        </w:rPr>
        <w:t xml:space="preserve">   </w:t>
      </w:r>
      <w:r w:rsidR="00070441"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 xml:space="preserve"> นักศึกษาที่ประสงค์จะเทียบโอนและยกเว้นการเรียนรายวิชาที่ได้เรียนจากสถาบันอุดมศึกษาอื่น จะต้องยื่นคำร้องขอเทียบโอนรายวิชาที่ได้เรียนจากสถาบันอุดมศึกษาอื่น จะต้องยื่นคำร้องขอเทียบโอนรายวิชาต่อมหาวิทยาลัยภายใน 6 สัปดาห์ นับจากวันเปิดภาคการศึกษาแรกที่เข้าศึกษา เว้นแต่ได้รับอนุมัติจากอธิการบดี แต่ทั้งนี้ต้องไม่เกิน 2 ภาคการศึกษา</w:t>
      </w:r>
    </w:p>
    <w:p w:rsidR="00C637B2" w:rsidRPr="007200C8" w:rsidRDefault="00C637B2" w:rsidP="00070441">
      <w:pPr>
        <w:autoSpaceDE w:val="0"/>
        <w:autoSpaceDN w:val="0"/>
        <w:adjustRightInd w:val="0"/>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ab/>
        <w:t xml:space="preserve">    </w:t>
      </w:r>
      <w:r w:rsidR="00070441" w:rsidRPr="007200C8">
        <w:rPr>
          <w:rFonts w:ascii="TH SarabunPSK" w:hAnsi="TH SarabunPSK" w:cs="TH SarabunPSK"/>
          <w:sz w:val="32"/>
          <w:szCs w:val="32"/>
        </w:rPr>
        <w:t xml:space="preserve">    </w:t>
      </w:r>
      <w:r w:rsidRPr="007200C8">
        <w:rPr>
          <w:rFonts w:ascii="TH SarabunPSK" w:hAnsi="TH SarabunPSK" w:cs="TH SarabunPSK" w:hint="cs"/>
          <w:sz w:val="32"/>
          <w:szCs w:val="32"/>
          <w:cs/>
        </w:rPr>
        <w:t>สำหรับการขอเทียบโอนจากประสบการณ์สามารถทำได้ในทุกภาคการศึกษา</w:t>
      </w:r>
    </w:p>
    <w:p w:rsidR="00C637B2" w:rsidRPr="007200C8" w:rsidRDefault="00C637B2" w:rsidP="00070441">
      <w:pPr>
        <w:autoSpaceDE w:val="0"/>
        <w:autoSpaceDN w:val="0"/>
        <w:adjustRightInd w:val="0"/>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t xml:space="preserve">    </w:t>
      </w:r>
      <w:r w:rsidR="00070441"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นักศึกษามีสิทธิขอเทียบโอนและยกเว้นการเรียนรายวิชาได้เพียงครั้งเดียว</w:t>
      </w:r>
    </w:p>
    <w:p w:rsidR="00C637B2" w:rsidRPr="007200C8" w:rsidRDefault="00C637B2" w:rsidP="00070441">
      <w:pPr>
        <w:autoSpaceDE w:val="0"/>
        <w:autoSpaceDN w:val="0"/>
        <w:adjustRightInd w:val="0"/>
        <w:spacing w:after="0" w:line="240" w:lineRule="auto"/>
        <w:jc w:val="thaiDistribute"/>
        <w:rPr>
          <w:rFonts w:ascii="TH SarabunPSK" w:hAnsi="TH SarabunPSK" w:cs="TH SarabunPSK"/>
          <w:sz w:val="32"/>
          <w:szCs w:val="32"/>
        </w:rPr>
      </w:pPr>
      <w:r w:rsidRPr="007200C8">
        <w:rPr>
          <w:rFonts w:ascii="TH SarabunPSK" w:hAnsi="TH SarabunPSK" w:cs="TH SarabunPSK" w:hint="cs"/>
          <w:sz w:val="32"/>
          <w:szCs w:val="32"/>
          <w:cs/>
        </w:rPr>
        <w:tab/>
      </w:r>
      <w:r w:rsidRPr="007200C8">
        <w:rPr>
          <w:rFonts w:ascii="TH SarabunPSK" w:hAnsi="TH SarabunPSK" w:cs="TH SarabunPSK" w:hint="cs"/>
          <w:b/>
          <w:bCs/>
          <w:sz w:val="32"/>
          <w:szCs w:val="32"/>
          <w:cs/>
        </w:rPr>
        <w:t>ข้อ 7</w:t>
      </w:r>
      <w:r w:rsidRPr="007200C8">
        <w:rPr>
          <w:rFonts w:ascii="TH SarabunPSK" w:hAnsi="TH SarabunPSK" w:cs="TH SarabunPSK" w:hint="cs"/>
          <w:sz w:val="32"/>
          <w:szCs w:val="32"/>
          <w:cs/>
        </w:rPr>
        <w:t xml:space="preserve"> การจัดการศึกษาระดับอนุปริญญา ปริญญาตรี และบัณฑิตศึกษา</w:t>
      </w:r>
      <w:r w:rsidR="00B03720" w:rsidRPr="007200C8">
        <w:rPr>
          <w:rFonts w:ascii="TH SarabunPSK" w:hAnsi="TH SarabunPSK" w:cs="TH SarabunPSK" w:hint="cs"/>
          <w:sz w:val="32"/>
          <w:szCs w:val="32"/>
          <w:cs/>
        </w:rPr>
        <w:t xml:space="preserve"> การนับจำนวนภาคการศึกาของผู้ที่ได้รับการเทียบโอนผลการเรียนและการยกเว้นการเรียนรายวิชาให้ถือเกณฑ์ดังนี้</w:t>
      </w:r>
    </w:p>
    <w:p w:rsidR="00B03720" w:rsidRPr="007200C8" w:rsidRDefault="00B03720" w:rsidP="00070441">
      <w:pPr>
        <w:pStyle w:val="aa"/>
        <w:numPr>
          <w:ilvl w:val="1"/>
          <w:numId w:val="13"/>
        </w:numPr>
        <w:tabs>
          <w:tab w:val="left" w:pos="1701"/>
        </w:tabs>
        <w:autoSpaceDE w:val="0"/>
        <w:autoSpaceDN w:val="0"/>
        <w:adjustRightInd w:val="0"/>
        <w:spacing w:after="0" w:line="240" w:lineRule="auto"/>
        <w:ind w:left="0" w:firstLine="1245"/>
        <w:jc w:val="thaiDistribute"/>
        <w:rPr>
          <w:rFonts w:ascii="TH SarabunPSK" w:hAnsi="TH SarabunPSK" w:cs="TH SarabunPSK"/>
          <w:sz w:val="32"/>
          <w:szCs w:val="32"/>
        </w:rPr>
      </w:pPr>
      <w:r w:rsidRPr="007200C8">
        <w:rPr>
          <w:rFonts w:ascii="TH SarabunPSK" w:hAnsi="TH SarabunPSK" w:cs="TH SarabunPSK" w:hint="cs"/>
          <w:sz w:val="32"/>
          <w:szCs w:val="32"/>
          <w:cs/>
        </w:rPr>
        <w:t>นักศึกษาอนุปริญญาตรีและปริญญาตรี ภาคปกติให้นับจำนวนหน่วยกิต ได้ไม่เกิน 22 หน่วยกิต เป็น 1 ภาคการศึกษา</w:t>
      </w:r>
    </w:p>
    <w:p w:rsidR="00B03720" w:rsidRPr="007200C8" w:rsidRDefault="00B03720" w:rsidP="00070441">
      <w:pPr>
        <w:pStyle w:val="aa"/>
        <w:numPr>
          <w:ilvl w:val="1"/>
          <w:numId w:val="13"/>
        </w:numPr>
        <w:tabs>
          <w:tab w:val="left" w:pos="1701"/>
        </w:tabs>
        <w:autoSpaceDE w:val="0"/>
        <w:autoSpaceDN w:val="0"/>
        <w:adjustRightInd w:val="0"/>
        <w:spacing w:after="0" w:line="240" w:lineRule="auto"/>
        <w:ind w:left="0" w:firstLine="1245"/>
        <w:jc w:val="thaiDistribute"/>
        <w:rPr>
          <w:rFonts w:ascii="TH SarabunPSK" w:hAnsi="TH SarabunPSK" w:cs="TH SarabunPSK"/>
          <w:sz w:val="32"/>
          <w:szCs w:val="32"/>
        </w:rPr>
      </w:pPr>
      <w:r w:rsidRPr="007200C8">
        <w:rPr>
          <w:rFonts w:ascii="TH SarabunPSK" w:hAnsi="TH SarabunPSK" w:cs="TH SarabunPSK" w:hint="cs"/>
          <w:sz w:val="32"/>
          <w:szCs w:val="32"/>
          <w:cs/>
        </w:rPr>
        <w:t>นักศึกษาอนุปริญญาตรีและปริญญาตรี ภาคพิเศษให้นับจำนวนหน่วยกิต ได้ไม่เกิน 12 หน่วยกิต เป็น 1 ภาคการศึกษา</w:t>
      </w:r>
    </w:p>
    <w:p w:rsidR="00B03720" w:rsidRPr="007200C8" w:rsidRDefault="00B03720" w:rsidP="00070441">
      <w:pPr>
        <w:pStyle w:val="aa"/>
        <w:numPr>
          <w:ilvl w:val="1"/>
          <w:numId w:val="13"/>
        </w:numPr>
        <w:tabs>
          <w:tab w:val="left" w:pos="1701"/>
        </w:tabs>
        <w:autoSpaceDE w:val="0"/>
        <w:autoSpaceDN w:val="0"/>
        <w:adjustRightInd w:val="0"/>
        <w:spacing w:after="0" w:line="240" w:lineRule="auto"/>
        <w:ind w:left="0" w:firstLine="1245"/>
        <w:jc w:val="thaiDistribute"/>
        <w:rPr>
          <w:rFonts w:ascii="TH SarabunPSK" w:hAnsi="TH SarabunPSK" w:cs="TH SarabunPSK"/>
          <w:sz w:val="32"/>
          <w:szCs w:val="32"/>
        </w:rPr>
      </w:pPr>
      <w:r w:rsidRPr="007200C8">
        <w:rPr>
          <w:rFonts w:ascii="TH SarabunPSK" w:hAnsi="TH SarabunPSK" w:cs="TH SarabunPSK" w:hint="cs"/>
          <w:sz w:val="32"/>
          <w:szCs w:val="32"/>
          <w:cs/>
        </w:rPr>
        <w:t>นักศึกษาบัณฑิตศึกษาให้นับจำนวนหน่วยกิต ได้ไม่เกิน 12 หน่วยกิต เป็น 1 ภาคการศึกษา</w:t>
      </w:r>
    </w:p>
    <w:p w:rsidR="00B03720" w:rsidRPr="007200C8" w:rsidRDefault="00B03720" w:rsidP="00070441">
      <w:pPr>
        <w:autoSpaceDE w:val="0"/>
        <w:autoSpaceDN w:val="0"/>
        <w:adjustRightInd w:val="0"/>
        <w:spacing w:after="0" w:line="240" w:lineRule="auto"/>
        <w:ind w:firstLine="720"/>
        <w:jc w:val="thaiDistribute"/>
        <w:rPr>
          <w:rFonts w:ascii="TH SarabunPSK" w:hAnsi="TH SarabunPSK" w:cs="TH SarabunPSK"/>
          <w:sz w:val="32"/>
          <w:szCs w:val="32"/>
        </w:rPr>
      </w:pPr>
      <w:r w:rsidRPr="007200C8">
        <w:rPr>
          <w:rFonts w:ascii="TH SarabunPSK" w:hAnsi="TH SarabunPSK" w:cs="TH SarabunPSK" w:hint="cs"/>
          <w:b/>
          <w:bCs/>
          <w:sz w:val="32"/>
          <w:szCs w:val="32"/>
          <w:cs/>
        </w:rPr>
        <w:t>ข้อ 8</w:t>
      </w:r>
      <w:r w:rsidRPr="007200C8">
        <w:rPr>
          <w:rFonts w:ascii="TH SarabunPSK" w:hAnsi="TH SarabunPSK" w:cs="TH SarabunPSK" w:hint="cs"/>
          <w:sz w:val="32"/>
          <w:szCs w:val="32"/>
          <w:cs/>
        </w:rPr>
        <w:t xml:space="preserve"> การเทียบโอนผลการเรียนและการยกเว้นการเรียนรายวิชา ต้องชำระค่าธรรมเนียมตามระเบียบมหาวิทยาลัยว่าด้วยการรับจ่ายเงินค่าบำรุงการศึกษา</w:t>
      </w:r>
    </w:p>
    <w:p w:rsidR="00B03720" w:rsidRPr="007200C8" w:rsidRDefault="00B03720" w:rsidP="00070441">
      <w:pPr>
        <w:autoSpaceDE w:val="0"/>
        <w:autoSpaceDN w:val="0"/>
        <w:adjustRightInd w:val="0"/>
        <w:spacing w:after="0" w:line="240" w:lineRule="auto"/>
        <w:ind w:firstLine="720"/>
        <w:jc w:val="thaiDistribute"/>
        <w:rPr>
          <w:rFonts w:ascii="TH SarabunPSK" w:hAnsi="TH SarabunPSK" w:cs="TH SarabunPSK"/>
          <w:sz w:val="32"/>
          <w:szCs w:val="32"/>
        </w:rPr>
      </w:pPr>
      <w:r w:rsidRPr="007200C8">
        <w:rPr>
          <w:rFonts w:ascii="TH SarabunPSK" w:hAnsi="TH SarabunPSK" w:cs="TH SarabunPSK" w:hint="cs"/>
          <w:b/>
          <w:bCs/>
          <w:sz w:val="32"/>
          <w:szCs w:val="32"/>
          <w:cs/>
        </w:rPr>
        <w:t>ข้อ 9</w:t>
      </w:r>
      <w:r w:rsidRPr="007200C8">
        <w:rPr>
          <w:rFonts w:ascii="TH SarabunPSK" w:hAnsi="TH SarabunPSK" w:cs="TH SarabunPSK" w:hint="cs"/>
          <w:sz w:val="32"/>
          <w:szCs w:val="32"/>
          <w:cs/>
        </w:rPr>
        <w:t xml:space="preserve"> ให้คณะกรรมการที่มหาวิทยาลัยแต่งตั้งแต่งตั้งพิรณามีความเห็นการเทียบโอนผลการเรียนและการยกเว้นรายวิชาแล้วเสนอธิการบดีเป็นผู้พิจารณาอนุมัติ</w:t>
      </w:r>
    </w:p>
    <w:p w:rsidR="00B03720" w:rsidRPr="007200C8" w:rsidRDefault="00B03720" w:rsidP="00070441">
      <w:pPr>
        <w:autoSpaceDE w:val="0"/>
        <w:autoSpaceDN w:val="0"/>
        <w:adjustRightInd w:val="0"/>
        <w:spacing w:after="0" w:line="240" w:lineRule="auto"/>
        <w:ind w:firstLine="720"/>
        <w:jc w:val="thaiDistribute"/>
        <w:rPr>
          <w:rFonts w:ascii="TH SarabunPSK" w:hAnsi="TH SarabunPSK" w:cs="TH SarabunPSK"/>
          <w:sz w:val="32"/>
          <w:szCs w:val="32"/>
        </w:rPr>
      </w:pPr>
      <w:r w:rsidRPr="007200C8">
        <w:rPr>
          <w:rFonts w:ascii="TH SarabunPSK" w:hAnsi="TH SarabunPSK" w:cs="TH SarabunPSK" w:hint="cs"/>
          <w:b/>
          <w:bCs/>
          <w:sz w:val="32"/>
          <w:szCs w:val="32"/>
          <w:cs/>
        </w:rPr>
        <w:t>ข้อ 10</w:t>
      </w:r>
      <w:r w:rsidRPr="007200C8">
        <w:rPr>
          <w:rFonts w:ascii="TH SarabunPSK" w:hAnsi="TH SarabunPSK" w:cs="TH SarabunPSK" w:hint="cs"/>
          <w:sz w:val="32"/>
          <w:szCs w:val="32"/>
          <w:cs/>
        </w:rPr>
        <w:t xml:space="preserve"> ให้ระเบียบนี้ กับนักศึกษาที่เข้าศึกษาตั้งแต่ปีการศึกษา 2549 เป็นต้นไป</w:t>
      </w:r>
    </w:p>
    <w:p w:rsidR="00B03720" w:rsidRPr="007200C8" w:rsidRDefault="00B03720" w:rsidP="00070441">
      <w:pPr>
        <w:autoSpaceDE w:val="0"/>
        <w:autoSpaceDN w:val="0"/>
        <w:adjustRightInd w:val="0"/>
        <w:spacing w:after="0" w:line="240" w:lineRule="auto"/>
        <w:ind w:firstLine="720"/>
        <w:jc w:val="thaiDistribute"/>
        <w:rPr>
          <w:rFonts w:ascii="TH SarabunPSK" w:hAnsi="TH SarabunPSK" w:cs="TH SarabunPSK"/>
          <w:sz w:val="32"/>
          <w:szCs w:val="32"/>
          <w:cs/>
        </w:rPr>
      </w:pPr>
      <w:r w:rsidRPr="007200C8">
        <w:rPr>
          <w:rFonts w:ascii="TH SarabunPSK" w:hAnsi="TH SarabunPSK" w:cs="TH SarabunPSK" w:hint="cs"/>
          <w:b/>
          <w:bCs/>
          <w:sz w:val="32"/>
          <w:szCs w:val="32"/>
          <w:cs/>
        </w:rPr>
        <w:t>ข้อ 11</w:t>
      </w:r>
      <w:r w:rsidRPr="007200C8">
        <w:rPr>
          <w:rFonts w:ascii="TH SarabunPSK" w:hAnsi="TH SarabunPSK" w:cs="TH SarabunPSK" w:hint="cs"/>
          <w:sz w:val="32"/>
          <w:szCs w:val="32"/>
          <w:cs/>
        </w:rPr>
        <w:t xml:space="preserve"> ให้อธิการบดีรักษาตามระเบียบนี้ และมีอำนาจวินิจฉัยชี้ขาดในกรณีที่เกิดปัญหาจากการใช้ระเบียบนี้</w:t>
      </w:r>
    </w:p>
    <w:p w:rsidR="00A21695" w:rsidRPr="007200C8" w:rsidRDefault="00A21695" w:rsidP="00070441">
      <w:pPr>
        <w:autoSpaceDE w:val="0"/>
        <w:autoSpaceDN w:val="0"/>
        <w:adjustRightInd w:val="0"/>
        <w:spacing w:after="0" w:line="240" w:lineRule="auto"/>
        <w:rPr>
          <w:rFonts w:ascii="TH SarabunPSK" w:hAnsi="TH SarabunPSK" w:cs="TH SarabunPSK"/>
          <w:b/>
          <w:bCs/>
          <w:sz w:val="32"/>
          <w:szCs w:val="32"/>
        </w:rPr>
      </w:pPr>
    </w:p>
    <w:p w:rsidR="00A21695" w:rsidRPr="007200C8" w:rsidRDefault="00A21695" w:rsidP="00070441">
      <w:pPr>
        <w:spacing w:after="0" w:line="240" w:lineRule="auto"/>
        <w:ind w:left="1440" w:firstLine="720"/>
        <w:rPr>
          <w:rFonts w:ascii="TH SarabunPSK" w:hAnsi="TH SarabunPSK" w:cs="TH SarabunPSK"/>
          <w:sz w:val="32"/>
          <w:szCs w:val="32"/>
        </w:rPr>
      </w:pPr>
      <w:r w:rsidRPr="007200C8">
        <w:rPr>
          <w:rFonts w:ascii="TH SarabunPSK" w:hAnsi="TH SarabunPSK" w:cs="TH SarabunPSK"/>
          <w:sz w:val="32"/>
          <w:szCs w:val="32"/>
          <w:cs/>
        </w:rPr>
        <w:t xml:space="preserve">ประกาศ  ณ  วันที่  </w:t>
      </w:r>
      <w:r w:rsidRPr="007200C8">
        <w:rPr>
          <w:rFonts w:ascii="TH SarabunPSK" w:hAnsi="TH SarabunPSK" w:cs="TH SarabunPSK" w:hint="cs"/>
          <w:sz w:val="32"/>
          <w:szCs w:val="32"/>
          <w:cs/>
        </w:rPr>
        <w:t xml:space="preserve">  </w:t>
      </w:r>
      <w:r w:rsidR="00070441" w:rsidRPr="007200C8">
        <w:rPr>
          <w:rFonts w:ascii="TH SarabunPSK" w:hAnsi="TH SarabunPSK" w:cs="TH SarabunPSK" w:hint="cs"/>
          <w:sz w:val="32"/>
          <w:szCs w:val="32"/>
          <w:cs/>
        </w:rPr>
        <w:t>18</w:t>
      </w:r>
      <w:r w:rsidRPr="007200C8">
        <w:rPr>
          <w:rFonts w:ascii="TH SarabunPSK" w:hAnsi="TH SarabunPSK" w:cs="TH SarabunPSK" w:hint="cs"/>
          <w:sz w:val="32"/>
          <w:szCs w:val="32"/>
          <w:cs/>
        </w:rPr>
        <w:t xml:space="preserve">  </w:t>
      </w:r>
      <w:r w:rsidR="00070441" w:rsidRPr="007200C8">
        <w:rPr>
          <w:rFonts w:ascii="TH SarabunPSK" w:hAnsi="TH SarabunPSK" w:cs="TH SarabunPSK" w:hint="cs"/>
          <w:sz w:val="32"/>
          <w:szCs w:val="32"/>
          <w:cs/>
        </w:rPr>
        <w:t>มีนาคม</w:t>
      </w:r>
      <w:r w:rsidRPr="007200C8">
        <w:rPr>
          <w:rFonts w:ascii="TH SarabunPSK" w:hAnsi="TH SarabunPSK" w:cs="TH SarabunPSK"/>
          <w:sz w:val="32"/>
          <w:szCs w:val="32"/>
          <w:cs/>
        </w:rPr>
        <w:t xml:space="preserve">  พ</w:t>
      </w:r>
      <w:r w:rsidRPr="007200C8">
        <w:rPr>
          <w:rFonts w:ascii="TH SarabunPSK" w:hAnsi="TH SarabunPSK" w:cs="TH SarabunPSK"/>
          <w:sz w:val="32"/>
          <w:szCs w:val="32"/>
        </w:rPr>
        <w:t>.</w:t>
      </w:r>
      <w:r w:rsidRPr="007200C8">
        <w:rPr>
          <w:rFonts w:ascii="TH SarabunPSK" w:hAnsi="TH SarabunPSK" w:cs="TH SarabunPSK"/>
          <w:sz w:val="32"/>
          <w:szCs w:val="32"/>
          <w:cs/>
        </w:rPr>
        <w:t>ศ</w:t>
      </w:r>
      <w:r w:rsidRPr="007200C8">
        <w:rPr>
          <w:rFonts w:ascii="TH SarabunPSK" w:hAnsi="TH SarabunPSK" w:cs="TH SarabunPSK"/>
          <w:sz w:val="32"/>
          <w:szCs w:val="32"/>
        </w:rPr>
        <w:t xml:space="preserve">. </w:t>
      </w:r>
      <w:r w:rsidRPr="007200C8">
        <w:rPr>
          <w:rFonts w:ascii="TH SarabunPSK" w:hAnsi="TH SarabunPSK" w:cs="TH SarabunPSK" w:hint="cs"/>
          <w:sz w:val="32"/>
          <w:szCs w:val="32"/>
          <w:cs/>
        </w:rPr>
        <w:t>2549</w:t>
      </w:r>
    </w:p>
    <w:p w:rsidR="00A21695" w:rsidRPr="007200C8" w:rsidRDefault="00A21695" w:rsidP="00A21695">
      <w:pPr>
        <w:spacing w:after="0" w:line="240" w:lineRule="auto"/>
        <w:jc w:val="both"/>
        <w:rPr>
          <w:rFonts w:ascii="TH SarabunPSK" w:hAnsi="TH SarabunPSK" w:cs="TH SarabunPSK"/>
          <w:sz w:val="32"/>
          <w:szCs w:val="32"/>
        </w:rPr>
      </w:pPr>
      <w:r w:rsidRPr="007200C8">
        <w:rPr>
          <w:rFonts w:ascii="TH SarabunPSK" w:hAnsi="TH SarabunPSK" w:cs="TH SarabunPSK"/>
          <w:sz w:val="32"/>
          <w:szCs w:val="32"/>
        </w:rPr>
        <w:tab/>
      </w:r>
      <w:r w:rsidR="00817ECF">
        <w:rPr>
          <w:rFonts w:ascii="TH SarabunPSK" w:hAnsi="TH SarabunPSK" w:cs="TH SarabunPSK"/>
          <w:sz w:val="32"/>
          <w:szCs w:val="32"/>
        </w:rPr>
        <w:pict>
          <v:shape id="_x0000_s1038" type="#_x0000_t75" style="position:absolute;left:0;text-align:left;margin-left:236.25pt;margin-top:10.6pt;width:116.3pt;height:29.15pt;z-index:251673600;mso-position-horizontal-relative:text;mso-position-vertical-relative:text">
            <v:imagedata r:id="rId12" o:title=""/>
          </v:shape>
          <o:OLEObject Type="Embed" ProgID="Photoshop.Image.7" ShapeID="_x0000_s1038" DrawAspect="Content" ObjectID="_1435477529" r:id="rId14">
            <o:FieldCodes>\s</o:FieldCodes>
          </o:OLEObject>
        </w:pict>
      </w:r>
    </w:p>
    <w:p w:rsidR="00A21695" w:rsidRPr="007200C8" w:rsidRDefault="00A21695" w:rsidP="00A21695">
      <w:pPr>
        <w:spacing w:after="0" w:line="240" w:lineRule="auto"/>
        <w:jc w:val="both"/>
        <w:rPr>
          <w:rFonts w:ascii="TH SarabunPSK" w:hAnsi="TH SarabunPSK" w:cs="TH SarabunPSK"/>
          <w:sz w:val="32"/>
          <w:szCs w:val="32"/>
        </w:rPr>
      </w:pP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sz w:val="32"/>
          <w:szCs w:val="32"/>
        </w:rPr>
        <w:tab/>
      </w:r>
      <w:r w:rsidRPr="007200C8">
        <w:rPr>
          <w:rFonts w:ascii="TH SarabunPSK" w:hAnsi="TH SarabunPSK" w:cs="TH SarabunPSK"/>
          <w:sz w:val="32"/>
          <w:szCs w:val="32"/>
        </w:rPr>
        <w:tab/>
        <w:t xml:space="preserve">               </w:t>
      </w:r>
    </w:p>
    <w:p w:rsidR="00A21695" w:rsidRPr="007200C8" w:rsidRDefault="00A21695" w:rsidP="00A21695">
      <w:pPr>
        <w:spacing w:after="0" w:line="240" w:lineRule="auto"/>
        <w:ind w:left="4320"/>
        <w:jc w:val="both"/>
        <w:rPr>
          <w:rFonts w:ascii="TH SarabunPSK" w:hAnsi="TH SarabunPSK" w:cs="TH SarabunPSK"/>
          <w:sz w:val="32"/>
          <w:szCs w:val="32"/>
        </w:rPr>
      </w:pPr>
      <w:r w:rsidRPr="007200C8">
        <w:rPr>
          <w:rFonts w:ascii="TH SarabunPSK" w:hAnsi="TH SarabunPSK" w:cs="TH SarabunPSK"/>
          <w:sz w:val="32"/>
          <w:szCs w:val="32"/>
        </w:rPr>
        <w:t xml:space="preserve">       </w:t>
      </w:r>
    </w:p>
    <w:p w:rsidR="00A21695" w:rsidRPr="007200C8" w:rsidRDefault="00A21695" w:rsidP="00A21695">
      <w:pPr>
        <w:spacing w:after="0" w:line="240" w:lineRule="auto"/>
        <w:ind w:left="4320"/>
        <w:jc w:val="both"/>
        <w:rPr>
          <w:rFonts w:ascii="TH SarabunPSK" w:hAnsi="TH SarabunPSK" w:cs="TH SarabunPSK"/>
          <w:sz w:val="32"/>
          <w:szCs w:val="32"/>
        </w:rPr>
      </w:pPr>
      <w:r w:rsidRPr="007200C8">
        <w:rPr>
          <w:rFonts w:ascii="TH SarabunPSK" w:hAnsi="TH SarabunPSK" w:cs="TH SarabunPSK"/>
          <w:sz w:val="32"/>
          <w:szCs w:val="32"/>
        </w:rPr>
        <w:t xml:space="preserve">       (</w:t>
      </w:r>
      <w:r w:rsidRPr="007200C8">
        <w:rPr>
          <w:rFonts w:ascii="TH SarabunPSK" w:hAnsi="TH SarabunPSK" w:cs="TH SarabunPSK"/>
          <w:sz w:val="32"/>
          <w:szCs w:val="32"/>
          <w:cs/>
        </w:rPr>
        <w:t xml:space="preserve">นายมีชัย   </w:t>
      </w:r>
      <w:r w:rsidRPr="007200C8">
        <w:rPr>
          <w:rFonts w:ascii="TH SarabunPSK" w:hAnsi="TH SarabunPSK" w:cs="TH SarabunPSK"/>
          <w:sz w:val="32"/>
          <w:szCs w:val="32"/>
        </w:rPr>
        <w:t xml:space="preserve">   </w:t>
      </w:r>
      <w:r w:rsidRPr="007200C8">
        <w:rPr>
          <w:rFonts w:ascii="TH SarabunPSK" w:hAnsi="TH SarabunPSK" w:cs="TH SarabunPSK"/>
          <w:sz w:val="32"/>
          <w:szCs w:val="32"/>
          <w:cs/>
        </w:rPr>
        <w:t>ฤชุพันธุ์</w:t>
      </w:r>
      <w:r w:rsidRPr="007200C8">
        <w:rPr>
          <w:rFonts w:ascii="TH SarabunPSK" w:hAnsi="TH SarabunPSK" w:cs="TH SarabunPSK"/>
          <w:sz w:val="32"/>
          <w:szCs w:val="32"/>
        </w:rPr>
        <w:t>)</w:t>
      </w:r>
    </w:p>
    <w:p w:rsidR="00A21695" w:rsidRPr="007200C8" w:rsidRDefault="00A21695" w:rsidP="00A21695">
      <w:pPr>
        <w:spacing w:after="0" w:line="240" w:lineRule="auto"/>
        <w:ind w:left="1440"/>
        <w:jc w:val="both"/>
        <w:rPr>
          <w:rFonts w:ascii="TH SarabunPSK" w:hAnsi="TH SarabunPSK" w:cs="TH SarabunPSK"/>
          <w:sz w:val="32"/>
          <w:szCs w:val="32"/>
        </w:rPr>
      </w:pPr>
      <w:r w:rsidRPr="007200C8">
        <w:rPr>
          <w:rFonts w:ascii="TH SarabunPSK" w:hAnsi="TH SarabunPSK" w:cs="TH SarabunPSK"/>
          <w:sz w:val="32"/>
          <w:szCs w:val="32"/>
        </w:rPr>
        <w:t xml:space="preserve">                    </w:t>
      </w:r>
      <w:r w:rsidRPr="007200C8">
        <w:rPr>
          <w:rFonts w:ascii="TH SarabunPSK" w:hAnsi="TH SarabunPSK" w:cs="TH SarabunPSK"/>
          <w:sz w:val="32"/>
          <w:szCs w:val="32"/>
        </w:rPr>
        <w:tab/>
        <w:t xml:space="preserve">          </w:t>
      </w:r>
      <w:r w:rsidRPr="007200C8">
        <w:rPr>
          <w:rFonts w:ascii="TH SarabunPSK" w:hAnsi="TH SarabunPSK" w:cs="TH SarabunPSK"/>
          <w:sz w:val="32"/>
          <w:szCs w:val="32"/>
        </w:rPr>
        <w:tab/>
      </w:r>
      <w:r w:rsidRPr="007200C8">
        <w:rPr>
          <w:rFonts w:ascii="TH SarabunPSK" w:hAnsi="TH SarabunPSK" w:cs="TH SarabunPSK"/>
          <w:sz w:val="32"/>
          <w:szCs w:val="32"/>
          <w:cs/>
        </w:rPr>
        <w:t xml:space="preserve">       นายกสภามหาวิทยาลัยราชภัฏวไลยอลงกรณ์ </w:t>
      </w:r>
    </w:p>
    <w:p w:rsidR="00A21695" w:rsidRPr="007200C8" w:rsidRDefault="00A21695" w:rsidP="00A21695">
      <w:pPr>
        <w:tabs>
          <w:tab w:val="left" w:pos="3600"/>
          <w:tab w:val="left" w:pos="3780"/>
        </w:tabs>
        <w:spacing w:after="0" w:line="240" w:lineRule="auto"/>
        <w:ind w:left="720" w:firstLine="720"/>
        <w:jc w:val="both"/>
        <w:rPr>
          <w:rFonts w:ascii="TH SarabunPSK" w:hAnsi="TH SarabunPSK" w:cs="TH SarabunPSK"/>
          <w:b/>
          <w:bCs/>
          <w:sz w:val="32"/>
          <w:szCs w:val="32"/>
          <w:cs/>
        </w:rPr>
      </w:pPr>
      <w:r w:rsidRPr="007200C8">
        <w:rPr>
          <w:rFonts w:ascii="TH SarabunPSK" w:hAnsi="TH SarabunPSK" w:cs="TH SarabunPSK"/>
          <w:sz w:val="32"/>
          <w:szCs w:val="32"/>
        </w:rPr>
        <w:t xml:space="preserve">                                 </w:t>
      </w:r>
      <w:r w:rsidRPr="007200C8">
        <w:rPr>
          <w:rFonts w:ascii="TH SarabunPSK" w:hAnsi="TH SarabunPSK" w:cs="TH SarabunPSK"/>
          <w:sz w:val="32"/>
          <w:szCs w:val="32"/>
          <w:cs/>
        </w:rPr>
        <w:t xml:space="preserve">   </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 xml:space="preserve"> ในพระบรมราชูปถัมภ์  จังหวัดปทุมธานี</w:t>
      </w:r>
    </w:p>
    <w:p w:rsidR="00A21695" w:rsidRPr="007200C8" w:rsidRDefault="00A21695" w:rsidP="00A21695">
      <w:pPr>
        <w:ind w:firstLine="562"/>
        <w:jc w:val="center"/>
        <w:rPr>
          <w:rFonts w:cs="AngsanaUPC"/>
          <w:b/>
          <w:bCs/>
        </w:rPr>
      </w:pPr>
    </w:p>
    <w:p w:rsidR="00A21695" w:rsidRPr="007200C8" w:rsidRDefault="00A21695" w:rsidP="00FF0003">
      <w:pPr>
        <w:autoSpaceDE w:val="0"/>
        <w:autoSpaceDN w:val="0"/>
        <w:adjustRightInd w:val="0"/>
        <w:spacing w:after="0" w:line="240" w:lineRule="auto"/>
        <w:jc w:val="center"/>
        <w:rPr>
          <w:rFonts w:ascii="TH SarabunPSK" w:hAnsi="TH SarabunPSK" w:cs="TH SarabunPSK"/>
          <w:b/>
          <w:bCs/>
          <w:sz w:val="32"/>
          <w:szCs w:val="32"/>
        </w:rPr>
      </w:pPr>
    </w:p>
    <w:p w:rsidR="00FF0003" w:rsidRPr="007200C8" w:rsidRDefault="00FF0003" w:rsidP="00FF0003">
      <w:pPr>
        <w:autoSpaceDE w:val="0"/>
        <w:autoSpaceDN w:val="0"/>
        <w:adjustRightInd w:val="0"/>
        <w:spacing w:after="0" w:line="240" w:lineRule="auto"/>
        <w:jc w:val="center"/>
        <w:rPr>
          <w:rFonts w:ascii="TH SarabunPSK" w:hAnsi="TH SarabunPSK" w:cs="TH SarabunPSK"/>
          <w:b/>
          <w:bCs/>
          <w:sz w:val="32"/>
          <w:szCs w:val="32"/>
        </w:rPr>
      </w:pPr>
    </w:p>
    <w:p w:rsidR="00FF0003" w:rsidRPr="007200C8" w:rsidRDefault="00FF0003" w:rsidP="00FF0003">
      <w:pPr>
        <w:autoSpaceDE w:val="0"/>
        <w:autoSpaceDN w:val="0"/>
        <w:adjustRightInd w:val="0"/>
        <w:spacing w:after="0" w:line="240" w:lineRule="auto"/>
        <w:jc w:val="center"/>
        <w:rPr>
          <w:rFonts w:ascii="TH SarabunPSK" w:hAnsi="TH SarabunPSK" w:cs="TH SarabunPSK"/>
          <w:b/>
          <w:bCs/>
          <w:sz w:val="32"/>
          <w:szCs w:val="32"/>
        </w:rPr>
      </w:pPr>
    </w:p>
    <w:p w:rsidR="00FF0003" w:rsidRPr="007200C8" w:rsidRDefault="00FF0003" w:rsidP="00FF0003">
      <w:pPr>
        <w:autoSpaceDE w:val="0"/>
        <w:autoSpaceDN w:val="0"/>
        <w:adjustRightInd w:val="0"/>
        <w:spacing w:after="0" w:line="240" w:lineRule="auto"/>
        <w:jc w:val="center"/>
        <w:rPr>
          <w:rFonts w:ascii="TH SarabunPSK" w:hAnsi="TH SarabunPSK" w:cs="TH SarabunPSK"/>
          <w:b/>
          <w:bCs/>
          <w:sz w:val="32"/>
          <w:szCs w:val="32"/>
        </w:rPr>
      </w:pPr>
    </w:p>
    <w:p w:rsidR="00FF0003" w:rsidRPr="007200C8" w:rsidRDefault="00FF0003" w:rsidP="00FF0003">
      <w:pPr>
        <w:autoSpaceDE w:val="0"/>
        <w:autoSpaceDN w:val="0"/>
        <w:adjustRightInd w:val="0"/>
        <w:spacing w:after="0" w:line="240" w:lineRule="auto"/>
        <w:jc w:val="center"/>
        <w:rPr>
          <w:rFonts w:ascii="TH SarabunPSK" w:hAnsi="TH SarabunPSK" w:cs="TH SarabunPSK"/>
          <w:b/>
          <w:bCs/>
          <w:sz w:val="32"/>
          <w:szCs w:val="32"/>
        </w:rPr>
      </w:pPr>
    </w:p>
    <w:p w:rsidR="00FF0003" w:rsidRPr="007200C8" w:rsidRDefault="00817ECF" w:rsidP="00FF0003">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w:lastRenderedPageBreak/>
        <w:pict>
          <v:shape id="_x0000_s1042" type="#_x0000_t202" style="position:absolute;left:0;text-align:left;margin-left:372.9pt;margin-top:-76.75pt;width:95.1pt;height:82.85pt;z-index:251676672" stroked="f">
            <v:textbox>
              <w:txbxContent>
                <w:p w:rsidR="004E0BF8" w:rsidRDefault="004E0BF8"/>
              </w:txbxContent>
            </v:textbox>
          </v:shape>
        </w:pict>
      </w:r>
    </w:p>
    <w:p w:rsidR="00FF0003" w:rsidRPr="007200C8" w:rsidRDefault="00FF0003" w:rsidP="00FF0003">
      <w:pPr>
        <w:autoSpaceDE w:val="0"/>
        <w:autoSpaceDN w:val="0"/>
        <w:adjustRightInd w:val="0"/>
        <w:spacing w:after="0" w:line="240" w:lineRule="auto"/>
        <w:jc w:val="center"/>
        <w:rPr>
          <w:rFonts w:ascii="TH SarabunPSK" w:hAnsi="TH SarabunPSK" w:cs="TH SarabunPSK"/>
          <w:b/>
          <w:bCs/>
          <w:sz w:val="32"/>
          <w:szCs w:val="32"/>
        </w:rPr>
      </w:pPr>
    </w:p>
    <w:p w:rsidR="00FF0003" w:rsidRPr="007200C8" w:rsidRDefault="00FF0003" w:rsidP="00FF0003">
      <w:pPr>
        <w:autoSpaceDE w:val="0"/>
        <w:autoSpaceDN w:val="0"/>
        <w:adjustRightInd w:val="0"/>
        <w:spacing w:after="0" w:line="240" w:lineRule="auto"/>
        <w:jc w:val="center"/>
        <w:rPr>
          <w:rFonts w:ascii="TH SarabunPSK" w:hAnsi="TH SarabunPSK" w:cs="TH SarabunPSK"/>
          <w:b/>
          <w:bCs/>
          <w:sz w:val="32"/>
          <w:szCs w:val="32"/>
        </w:rPr>
      </w:pPr>
    </w:p>
    <w:p w:rsidR="00FF0003" w:rsidRPr="007200C8" w:rsidRDefault="00FF0003" w:rsidP="00FF0003">
      <w:pPr>
        <w:autoSpaceDE w:val="0"/>
        <w:autoSpaceDN w:val="0"/>
        <w:adjustRightInd w:val="0"/>
        <w:spacing w:after="0" w:line="240" w:lineRule="auto"/>
        <w:jc w:val="center"/>
        <w:rPr>
          <w:rFonts w:ascii="TH SarabunPSK" w:hAnsi="TH SarabunPSK" w:cs="TH SarabunPSK"/>
          <w:b/>
          <w:bCs/>
          <w:sz w:val="32"/>
          <w:szCs w:val="32"/>
        </w:rPr>
      </w:pPr>
    </w:p>
    <w:p w:rsidR="00FF0003" w:rsidRPr="007200C8" w:rsidRDefault="00FF0003" w:rsidP="00FF0003">
      <w:pPr>
        <w:autoSpaceDE w:val="0"/>
        <w:autoSpaceDN w:val="0"/>
        <w:adjustRightInd w:val="0"/>
        <w:spacing w:after="0" w:line="240" w:lineRule="auto"/>
        <w:jc w:val="center"/>
        <w:rPr>
          <w:rFonts w:ascii="TH SarabunPSK" w:hAnsi="TH SarabunPSK" w:cs="TH SarabunPSK"/>
          <w:b/>
          <w:bCs/>
          <w:sz w:val="32"/>
          <w:szCs w:val="32"/>
        </w:rPr>
      </w:pPr>
    </w:p>
    <w:p w:rsidR="00FF0003" w:rsidRPr="007200C8" w:rsidRDefault="00FF0003" w:rsidP="00FF0003">
      <w:pPr>
        <w:autoSpaceDE w:val="0"/>
        <w:autoSpaceDN w:val="0"/>
        <w:adjustRightInd w:val="0"/>
        <w:spacing w:after="0" w:line="240" w:lineRule="auto"/>
        <w:jc w:val="center"/>
        <w:rPr>
          <w:rFonts w:ascii="TH SarabunPSK" w:hAnsi="TH SarabunPSK" w:cs="TH SarabunPSK"/>
          <w:b/>
          <w:bCs/>
          <w:sz w:val="32"/>
          <w:szCs w:val="32"/>
        </w:rPr>
      </w:pPr>
    </w:p>
    <w:p w:rsidR="00FF0003" w:rsidRPr="007200C8" w:rsidRDefault="00FF0003" w:rsidP="00FF0003">
      <w:pPr>
        <w:autoSpaceDE w:val="0"/>
        <w:autoSpaceDN w:val="0"/>
        <w:adjustRightInd w:val="0"/>
        <w:spacing w:after="0" w:line="240" w:lineRule="auto"/>
        <w:jc w:val="center"/>
        <w:rPr>
          <w:rFonts w:ascii="TH SarabunPSK" w:hAnsi="TH SarabunPSK" w:cs="TH SarabunPSK"/>
          <w:b/>
          <w:bCs/>
          <w:sz w:val="32"/>
          <w:szCs w:val="32"/>
        </w:rPr>
      </w:pPr>
    </w:p>
    <w:p w:rsidR="00FF0003" w:rsidRPr="007200C8" w:rsidRDefault="00FF0003" w:rsidP="00FF0003">
      <w:pPr>
        <w:autoSpaceDE w:val="0"/>
        <w:autoSpaceDN w:val="0"/>
        <w:adjustRightInd w:val="0"/>
        <w:spacing w:after="0" w:line="240" w:lineRule="auto"/>
        <w:jc w:val="center"/>
        <w:rPr>
          <w:rFonts w:ascii="TH SarabunPSK" w:hAnsi="TH SarabunPSK" w:cs="TH SarabunPSK"/>
          <w:b/>
          <w:bCs/>
          <w:sz w:val="32"/>
          <w:szCs w:val="32"/>
        </w:rPr>
      </w:pPr>
    </w:p>
    <w:p w:rsidR="00FF0003" w:rsidRPr="007200C8" w:rsidRDefault="00FF0003" w:rsidP="00FF0003">
      <w:pPr>
        <w:autoSpaceDE w:val="0"/>
        <w:autoSpaceDN w:val="0"/>
        <w:adjustRightInd w:val="0"/>
        <w:spacing w:after="0" w:line="240" w:lineRule="auto"/>
        <w:jc w:val="center"/>
        <w:rPr>
          <w:rFonts w:ascii="TH SarabunPSK" w:hAnsi="TH SarabunPSK" w:cs="TH SarabunPSK"/>
          <w:b/>
          <w:bCs/>
          <w:sz w:val="32"/>
          <w:szCs w:val="32"/>
        </w:rPr>
      </w:pPr>
    </w:p>
    <w:p w:rsidR="00FF0003" w:rsidRPr="007200C8" w:rsidRDefault="00FF0003" w:rsidP="00FF0003">
      <w:pPr>
        <w:autoSpaceDE w:val="0"/>
        <w:autoSpaceDN w:val="0"/>
        <w:adjustRightInd w:val="0"/>
        <w:spacing w:after="0" w:line="240" w:lineRule="auto"/>
        <w:jc w:val="center"/>
        <w:rPr>
          <w:rFonts w:ascii="TH SarabunPSK" w:hAnsi="TH SarabunPSK" w:cs="TH SarabunPSK"/>
          <w:b/>
          <w:bCs/>
          <w:sz w:val="32"/>
          <w:szCs w:val="32"/>
        </w:rPr>
      </w:pPr>
    </w:p>
    <w:p w:rsidR="00FF0003" w:rsidRPr="007200C8" w:rsidRDefault="00FF0003" w:rsidP="00FF0003">
      <w:pPr>
        <w:autoSpaceDE w:val="0"/>
        <w:autoSpaceDN w:val="0"/>
        <w:adjustRightInd w:val="0"/>
        <w:spacing w:after="0" w:line="240" w:lineRule="auto"/>
        <w:jc w:val="center"/>
        <w:rPr>
          <w:rFonts w:ascii="TH SarabunPSK" w:hAnsi="TH SarabunPSK" w:cs="TH SarabunPSK"/>
          <w:b/>
          <w:bCs/>
          <w:sz w:val="32"/>
          <w:szCs w:val="32"/>
        </w:rPr>
      </w:pPr>
    </w:p>
    <w:p w:rsidR="00FF0003" w:rsidRPr="007200C8" w:rsidRDefault="00FF0003" w:rsidP="00FF0003">
      <w:pPr>
        <w:autoSpaceDE w:val="0"/>
        <w:autoSpaceDN w:val="0"/>
        <w:adjustRightInd w:val="0"/>
        <w:spacing w:after="0" w:line="240" w:lineRule="auto"/>
        <w:jc w:val="center"/>
        <w:rPr>
          <w:rFonts w:ascii="TH SarabunPSK" w:hAnsi="TH SarabunPSK" w:cs="TH SarabunPSK"/>
          <w:b/>
          <w:bCs/>
          <w:sz w:val="32"/>
          <w:szCs w:val="32"/>
        </w:rPr>
      </w:pPr>
    </w:p>
    <w:p w:rsidR="00FF0003" w:rsidRPr="007200C8" w:rsidRDefault="00FF0003" w:rsidP="00FF0003">
      <w:pPr>
        <w:autoSpaceDE w:val="0"/>
        <w:autoSpaceDN w:val="0"/>
        <w:adjustRightInd w:val="0"/>
        <w:spacing w:after="0" w:line="240" w:lineRule="auto"/>
        <w:jc w:val="center"/>
        <w:rPr>
          <w:rFonts w:ascii="TH SarabunPSK" w:hAnsi="TH SarabunPSK" w:cs="TH SarabunPSK"/>
          <w:b/>
          <w:bCs/>
          <w:sz w:val="32"/>
          <w:szCs w:val="32"/>
        </w:rPr>
      </w:pPr>
    </w:p>
    <w:p w:rsidR="00FF0003" w:rsidRPr="007200C8" w:rsidRDefault="00FF0003" w:rsidP="00070441">
      <w:pPr>
        <w:autoSpaceDE w:val="0"/>
        <w:autoSpaceDN w:val="0"/>
        <w:adjustRightInd w:val="0"/>
        <w:spacing w:after="0" w:line="240" w:lineRule="auto"/>
        <w:rPr>
          <w:rFonts w:ascii="TH SarabunPSK" w:hAnsi="TH SarabunPSK" w:cs="TH SarabunPSK"/>
          <w:b/>
          <w:bCs/>
          <w:sz w:val="32"/>
          <w:szCs w:val="32"/>
        </w:rPr>
      </w:pPr>
    </w:p>
    <w:p w:rsidR="00FF0003" w:rsidRPr="007200C8" w:rsidRDefault="00FF0003" w:rsidP="006A0250">
      <w:pPr>
        <w:autoSpaceDE w:val="0"/>
        <w:autoSpaceDN w:val="0"/>
        <w:adjustRightInd w:val="0"/>
        <w:spacing w:after="0" w:line="240" w:lineRule="auto"/>
        <w:rPr>
          <w:rFonts w:ascii="TH SarabunPSK" w:hAnsi="TH SarabunPSK" w:cs="TH SarabunPSK"/>
          <w:b/>
          <w:bCs/>
          <w:sz w:val="32"/>
          <w:szCs w:val="32"/>
        </w:rPr>
      </w:pPr>
    </w:p>
    <w:p w:rsidR="00FF0003" w:rsidRPr="007200C8" w:rsidRDefault="00FF0003" w:rsidP="00FF0003">
      <w:pPr>
        <w:autoSpaceDE w:val="0"/>
        <w:autoSpaceDN w:val="0"/>
        <w:adjustRightInd w:val="0"/>
        <w:spacing w:after="0" w:line="240" w:lineRule="auto"/>
        <w:jc w:val="center"/>
        <w:rPr>
          <w:rFonts w:ascii="TH SarabunPSK" w:hAnsi="TH SarabunPSK" w:cs="TH SarabunPSK"/>
          <w:b/>
          <w:bCs/>
          <w:sz w:val="32"/>
          <w:szCs w:val="32"/>
          <w:cs/>
        </w:rPr>
      </w:pPr>
      <w:r w:rsidRPr="007200C8">
        <w:rPr>
          <w:rFonts w:ascii="TH SarabunPSK" w:hAnsi="TH SarabunPSK" w:cs="TH SarabunPSK"/>
          <w:b/>
          <w:bCs/>
          <w:sz w:val="32"/>
          <w:szCs w:val="32"/>
          <w:cs/>
        </w:rPr>
        <w:t>ภาคผนวก</w:t>
      </w:r>
      <w:r w:rsidRPr="007200C8">
        <w:rPr>
          <w:rFonts w:ascii="TH SarabunPSK" w:hAnsi="TH SarabunPSK" w:cs="TH SarabunPSK"/>
          <w:b/>
          <w:bCs/>
          <w:sz w:val="32"/>
          <w:szCs w:val="32"/>
        </w:rPr>
        <w:t xml:space="preserve"> </w:t>
      </w:r>
      <w:r w:rsidRPr="007200C8">
        <w:rPr>
          <w:rFonts w:ascii="TH SarabunPSK" w:hAnsi="TH SarabunPSK" w:cs="TH SarabunPSK" w:hint="cs"/>
          <w:b/>
          <w:bCs/>
          <w:sz w:val="32"/>
          <w:szCs w:val="32"/>
          <w:cs/>
        </w:rPr>
        <w:t>ค</w:t>
      </w:r>
      <w:r w:rsidRPr="007200C8">
        <w:rPr>
          <w:rFonts w:ascii="TH SarabunPSK" w:hAnsi="TH SarabunPSK" w:cs="TH SarabunPSK"/>
          <w:b/>
          <w:bCs/>
          <w:sz w:val="32"/>
          <w:szCs w:val="32"/>
        </w:rPr>
        <w:t>.</w:t>
      </w:r>
    </w:p>
    <w:p w:rsidR="00117D49" w:rsidRPr="007200C8" w:rsidRDefault="00117D49" w:rsidP="00FF0003">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ประกาศกระทรวงศึกษาธิการ เรื่อง เกณฑ์มาตรฐานหลักสูตรระดับบัณฑิตศึกษา</w:t>
      </w:r>
    </w:p>
    <w:p w:rsidR="00FF0003" w:rsidRPr="007200C8" w:rsidRDefault="00FF0003" w:rsidP="00FF0003">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พ</w:t>
      </w:r>
      <w:r w:rsidRPr="007200C8">
        <w:rPr>
          <w:rFonts w:ascii="TH SarabunPSK" w:hAnsi="TH SarabunPSK" w:cs="TH SarabunPSK"/>
          <w:b/>
          <w:bCs/>
          <w:sz w:val="32"/>
          <w:szCs w:val="32"/>
        </w:rPr>
        <w:t>.</w:t>
      </w:r>
      <w:r w:rsidRPr="007200C8">
        <w:rPr>
          <w:rFonts w:ascii="TH SarabunPSK" w:hAnsi="TH SarabunPSK" w:cs="TH SarabunPSK"/>
          <w:b/>
          <w:bCs/>
          <w:sz w:val="32"/>
          <w:szCs w:val="32"/>
          <w:cs/>
        </w:rPr>
        <w:t>ศ</w:t>
      </w:r>
      <w:r w:rsidRPr="007200C8">
        <w:rPr>
          <w:rFonts w:ascii="TH SarabunPSK" w:hAnsi="TH SarabunPSK" w:cs="TH SarabunPSK"/>
          <w:b/>
          <w:bCs/>
          <w:sz w:val="32"/>
          <w:szCs w:val="32"/>
        </w:rPr>
        <w:t>. 25</w:t>
      </w:r>
      <w:r w:rsidR="00117D49" w:rsidRPr="007200C8">
        <w:rPr>
          <w:rFonts w:ascii="TH SarabunPSK" w:hAnsi="TH SarabunPSK" w:cs="TH SarabunPSK"/>
          <w:b/>
          <w:bCs/>
          <w:sz w:val="32"/>
          <w:szCs w:val="32"/>
        </w:rPr>
        <w:t>48</w:t>
      </w:r>
    </w:p>
    <w:p w:rsidR="00FF0003" w:rsidRPr="007200C8" w:rsidRDefault="00FF0003" w:rsidP="00FF0003">
      <w:pPr>
        <w:autoSpaceDE w:val="0"/>
        <w:autoSpaceDN w:val="0"/>
        <w:adjustRightInd w:val="0"/>
        <w:spacing w:after="0" w:line="240" w:lineRule="auto"/>
        <w:jc w:val="center"/>
        <w:rPr>
          <w:rFonts w:ascii="TH SarabunPSK" w:hAnsi="TH SarabunPSK" w:cs="TH SarabunPSK"/>
          <w:b/>
          <w:bCs/>
          <w:sz w:val="32"/>
          <w:szCs w:val="32"/>
        </w:rPr>
      </w:pPr>
    </w:p>
    <w:p w:rsidR="00FF0003" w:rsidRPr="007200C8" w:rsidRDefault="00FF0003" w:rsidP="00945C5B">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945C5B">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1B6454">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1B6454">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945C5B">
      <w:pPr>
        <w:autoSpaceDE w:val="0"/>
        <w:autoSpaceDN w:val="0"/>
        <w:adjustRightInd w:val="0"/>
        <w:spacing w:after="0" w:line="240" w:lineRule="auto"/>
        <w:rPr>
          <w:rFonts w:ascii="TH SarabunPSK" w:hAnsi="TH SarabunPSK" w:cs="TH SarabunPSK"/>
          <w:b/>
          <w:bCs/>
          <w:sz w:val="32"/>
          <w:szCs w:val="32"/>
        </w:rPr>
      </w:pPr>
    </w:p>
    <w:p w:rsidR="00CF0B2F" w:rsidRPr="007200C8" w:rsidRDefault="00CF0B2F" w:rsidP="00945C5B">
      <w:pPr>
        <w:autoSpaceDE w:val="0"/>
        <w:autoSpaceDN w:val="0"/>
        <w:adjustRightInd w:val="0"/>
        <w:spacing w:after="0" w:line="240" w:lineRule="auto"/>
        <w:rPr>
          <w:rFonts w:ascii="TH SarabunPSK" w:hAnsi="TH SarabunPSK" w:cs="TH SarabunPSK"/>
          <w:b/>
          <w:bCs/>
          <w:sz w:val="32"/>
          <w:szCs w:val="32"/>
        </w:rPr>
      </w:pPr>
    </w:p>
    <w:p w:rsidR="00CF0B2F" w:rsidRPr="007200C8" w:rsidRDefault="00CF0B2F" w:rsidP="00945C5B">
      <w:pPr>
        <w:autoSpaceDE w:val="0"/>
        <w:autoSpaceDN w:val="0"/>
        <w:adjustRightInd w:val="0"/>
        <w:spacing w:after="0" w:line="240" w:lineRule="auto"/>
        <w:rPr>
          <w:rFonts w:ascii="TH SarabunPSK" w:hAnsi="TH SarabunPSK" w:cs="TH SarabunPSK"/>
          <w:b/>
          <w:bCs/>
          <w:sz w:val="32"/>
          <w:szCs w:val="32"/>
        </w:rPr>
      </w:pPr>
    </w:p>
    <w:p w:rsidR="00945C5B" w:rsidRPr="007200C8" w:rsidRDefault="00945C5B" w:rsidP="00945C5B">
      <w:pPr>
        <w:autoSpaceDE w:val="0"/>
        <w:autoSpaceDN w:val="0"/>
        <w:adjustRightInd w:val="0"/>
        <w:spacing w:after="0" w:line="240" w:lineRule="auto"/>
        <w:rPr>
          <w:rFonts w:ascii="TH SarabunPSK" w:hAnsi="TH SarabunPSK" w:cs="TH SarabunPSK"/>
          <w:b/>
          <w:bCs/>
          <w:sz w:val="32"/>
          <w:szCs w:val="32"/>
        </w:rPr>
      </w:pPr>
    </w:p>
    <w:p w:rsidR="00945C5B" w:rsidRPr="007200C8" w:rsidRDefault="00817ECF" w:rsidP="00945C5B">
      <w:pPr>
        <w:spacing w:after="0" w:line="240" w:lineRule="auto"/>
        <w:jc w:val="center"/>
        <w:rPr>
          <w:rFonts w:ascii="Angsana New" w:hAnsi="Angsana New"/>
          <w:sz w:val="32"/>
          <w:szCs w:val="32"/>
        </w:rPr>
      </w:pPr>
      <w:r w:rsidRPr="00817ECF">
        <w:rPr>
          <w:rFonts w:ascii="TH SarabunPSK" w:hAnsi="TH SarabunPSK" w:cs="TH SarabunPSK"/>
          <w:b/>
          <w:bCs/>
          <w:i/>
          <w:iCs/>
          <w:noProof/>
          <w:sz w:val="32"/>
          <w:szCs w:val="32"/>
        </w:rPr>
        <w:lastRenderedPageBreak/>
        <w:pict>
          <v:shape id="_x0000_s1029" type="#_x0000_t202" style="position:absolute;left:0;text-align:left;margin-left:337.7pt;margin-top:-80.85pt;width:114.1pt;height:40.75pt;z-index:251664384;mso-width-relative:margin;mso-height-relative:margin" stroked="f">
            <v:textbox>
              <w:txbxContent>
                <w:p w:rsidR="004E0BF8" w:rsidRDefault="004E0BF8" w:rsidP="00A61BAD">
                  <w:pPr>
                    <w:rPr>
                      <w:rFonts w:cstheme="minorBidi"/>
                    </w:rPr>
                  </w:pPr>
                </w:p>
              </w:txbxContent>
            </v:textbox>
          </v:shape>
        </w:pict>
      </w:r>
      <w:r w:rsidR="00057494" w:rsidRPr="007200C8">
        <w:rPr>
          <w:rFonts w:ascii="Angsana New" w:hAnsi="Angsana New"/>
          <w:noProof/>
          <w:sz w:val="28"/>
        </w:rPr>
        <w:drawing>
          <wp:inline distT="0" distB="0" distL="0" distR="0">
            <wp:extent cx="876300" cy="1028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876300" cy="1028700"/>
                    </a:xfrm>
                    <a:prstGeom prst="rect">
                      <a:avLst/>
                    </a:prstGeom>
                    <a:noFill/>
                    <a:ln w="9525">
                      <a:noFill/>
                      <a:miter lim="800000"/>
                      <a:headEnd/>
                      <a:tailEnd/>
                    </a:ln>
                  </pic:spPr>
                </pic:pic>
              </a:graphicData>
            </a:graphic>
          </wp:inline>
        </w:drawing>
      </w:r>
    </w:p>
    <w:p w:rsidR="00945C5B" w:rsidRPr="007200C8" w:rsidRDefault="00945C5B" w:rsidP="00945C5B">
      <w:pPr>
        <w:spacing w:after="0" w:line="240" w:lineRule="auto"/>
        <w:jc w:val="center"/>
        <w:rPr>
          <w:rFonts w:ascii="Angsana New" w:hAnsi="Angsana New"/>
          <w:sz w:val="32"/>
          <w:szCs w:val="32"/>
        </w:rPr>
      </w:pPr>
    </w:p>
    <w:p w:rsidR="00945C5B" w:rsidRPr="007200C8" w:rsidRDefault="00945C5B" w:rsidP="00945C5B">
      <w:pPr>
        <w:spacing w:after="0" w:line="240" w:lineRule="auto"/>
        <w:jc w:val="center"/>
        <w:rPr>
          <w:rFonts w:ascii="TH SarabunPSK" w:hAnsi="TH SarabunPSK" w:cs="TH SarabunPSK"/>
          <w:sz w:val="32"/>
          <w:szCs w:val="32"/>
          <w:cs/>
        </w:rPr>
      </w:pPr>
      <w:r w:rsidRPr="007200C8">
        <w:rPr>
          <w:rFonts w:ascii="TH SarabunPSK" w:hAnsi="TH SarabunPSK" w:cs="TH SarabunPSK"/>
          <w:sz w:val="32"/>
          <w:szCs w:val="32"/>
          <w:cs/>
        </w:rPr>
        <w:t>ประกาศกระทรวงศึกษาธิการ</w:t>
      </w:r>
    </w:p>
    <w:p w:rsidR="00945C5B" w:rsidRPr="007200C8" w:rsidRDefault="00945C5B" w:rsidP="00945C5B">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cs/>
        </w:rPr>
        <w:t>เรื่อง เกณฑ์มาตรฐานหลักสูตรระดับบัณฑิตศึกษา พ.ศ. 2548</w:t>
      </w:r>
    </w:p>
    <w:p w:rsidR="00945C5B" w:rsidRPr="007200C8" w:rsidRDefault="00945C5B" w:rsidP="00945C5B">
      <w:pPr>
        <w:spacing w:after="0" w:line="240" w:lineRule="auto"/>
        <w:jc w:val="center"/>
        <w:rPr>
          <w:rFonts w:ascii="TH SarabunPSK" w:hAnsi="TH SarabunPSK" w:cs="TH SarabunPSK"/>
          <w:sz w:val="32"/>
          <w:szCs w:val="32"/>
          <w:cs/>
        </w:rPr>
      </w:pPr>
      <w:r w:rsidRPr="007200C8">
        <w:rPr>
          <w:rFonts w:ascii="TH SarabunPSK" w:hAnsi="TH SarabunPSK" w:cs="TH SarabunPSK"/>
          <w:sz w:val="32"/>
          <w:szCs w:val="32"/>
          <w:cs/>
        </w:rPr>
        <w:t>......................................................</w:t>
      </w: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32338B" w:rsidRPr="007200C8" w:rsidRDefault="0032338B" w:rsidP="0032338B">
      <w:pPr>
        <w:pStyle w:val="4"/>
        <w:spacing w:before="0" w:line="240" w:lineRule="auto"/>
        <w:jc w:val="thaiDistribute"/>
        <w:rPr>
          <w:rFonts w:ascii="TH SarabunPSK" w:hAnsi="TH SarabunPSK" w:cs="TH SarabunPSK"/>
          <w:i w:val="0"/>
          <w:iCs w:val="0"/>
          <w:color w:val="auto"/>
          <w:sz w:val="32"/>
          <w:szCs w:val="32"/>
        </w:rPr>
      </w:pPr>
      <w:r w:rsidRPr="007200C8">
        <w:rPr>
          <w:rFonts w:ascii="TH SarabunPSK" w:hAnsi="TH SarabunPSK" w:cs="TH SarabunPSK"/>
          <w:b w:val="0"/>
          <w:bCs w:val="0"/>
          <w:i w:val="0"/>
          <w:iCs w:val="0"/>
          <w:color w:val="auto"/>
          <w:sz w:val="32"/>
          <w:szCs w:val="32"/>
        </w:rPr>
        <w:t xml:space="preserve">               </w:t>
      </w:r>
      <w:r w:rsidRPr="007200C8">
        <w:rPr>
          <w:rFonts w:ascii="TH SarabunPSK" w:hAnsi="TH SarabunPSK" w:cs="TH SarabunPSK"/>
          <w:b w:val="0"/>
          <w:bCs w:val="0"/>
          <w:i w:val="0"/>
          <w:iCs w:val="0"/>
          <w:color w:val="auto"/>
          <w:sz w:val="32"/>
          <w:szCs w:val="32"/>
          <w:cs/>
        </w:rPr>
        <w:t xml:space="preserve">โดยที่เป็นการสมควรปรับปรุงเกณฑ์มาตรฐานหลักสูตรระดับบัณฑิตศึกษาที่ใช้ในปัจจุบันให้มีความเหมาะสมยิ่งขึ้นเพื่อประโยชน์ในการรักษามาตรฐานการศึกษาระดับบัณฑิตศึกษาและการรับรองวิทยฐานะ และเพื่อให้การบริหารงานด้านวิชาการดำเนินไปอย่างมีประสิทธิภาพ ฉะนั้น อาศัยอำนาจตามความในมาตรา </w:t>
      </w:r>
      <w:r w:rsidRPr="007200C8">
        <w:rPr>
          <w:rFonts w:ascii="TH SarabunPSK" w:hAnsi="TH SarabunPSK" w:cs="TH SarabunPSK"/>
          <w:b w:val="0"/>
          <w:bCs w:val="0"/>
          <w:i w:val="0"/>
          <w:iCs w:val="0"/>
          <w:color w:val="auto"/>
          <w:sz w:val="32"/>
          <w:szCs w:val="32"/>
        </w:rPr>
        <w:t xml:space="preserve">8 </w:t>
      </w:r>
      <w:r w:rsidRPr="007200C8">
        <w:rPr>
          <w:rFonts w:ascii="TH SarabunPSK" w:hAnsi="TH SarabunPSK" w:cs="TH SarabunPSK"/>
          <w:b w:val="0"/>
          <w:bCs w:val="0"/>
          <w:i w:val="0"/>
          <w:iCs w:val="0"/>
          <w:color w:val="auto"/>
          <w:sz w:val="32"/>
          <w:szCs w:val="32"/>
          <w:cs/>
        </w:rPr>
        <w:t>แห่งพระราชบัญญัติระเบียบบริหารราชการกระทรวงศึกษาธิการ พ</w:t>
      </w:r>
      <w:r w:rsidRPr="007200C8">
        <w:rPr>
          <w:rFonts w:ascii="TH SarabunPSK" w:hAnsi="TH SarabunPSK" w:cs="TH SarabunPSK"/>
          <w:b w:val="0"/>
          <w:bCs w:val="0"/>
          <w:i w:val="0"/>
          <w:iCs w:val="0"/>
          <w:color w:val="auto"/>
          <w:sz w:val="32"/>
          <w:szCs w:val="32"/>
        </w:rPr>
        <w:t>.</w:t>
      </w:r>
      <w:r w:rsidRPr="007200C8">
        <w:rPr>
          <w:rFonts w:ascii="TH SarabunPSK" w:hAnsi="TH SarabunPSK" w:cs="TH SarabunPSK"/>
          <w:b w:val="0"/>
          <w:bCs w:val="0"/>
          <w:i w:val="0"/>
          <w:iCs w:val="0"/>
          <w:color w:val="auto"/>
          <w:sz w:val="32"/>
          <w:szCs w:val="32"/>
          <w:cs/>
        </w:rPr>
        <w:t>ศ</w:t>
      </w:r>
      <w:r w:rsidRPr="007200C8">
        <w:rPr>
          <w:rFonts w:ascii="TH SarabunPSK" w:hAnsi="TH SarabunPSK" w:cs="TH SarabunPSK"/>
          <w:b w:val="0"/>
          <w:bCs w:val="0"/>
          <w:i w:val="0"/>
          <w:iCs w:val="0"/>
          <w:color w:val="auto"/>
          <w:sz w:val="32"/>
          <w:szCs w:val="32"/>
        </w:rPr>
        <w:t xml:space="preserve">. 2546 </w:t>
      </w:r>
      <w:r w:rsidRPr="007200C8">
        <w:rPr>
          <w:rFonts w:ascii="TH SarabunPSK" w:hAnsi="TH SarabunPSK" w:cs="TH SarabunPSK"/>
          <w:b w:val="0"/>
          <w:bCs w:val="0"/>
          <w:i w:val="0"/>
          <w:iCs w:val="0"/>
          <w:color w:val="auto"/>
          <w:sz w:val="32"/>
          <w:szCs w:val="32"/>
          <w:cs/>
        </w:rPr>
        <w:t>รัฐมนตรีว่าการกระทรวงศึกษาธิการ  จึงให้ออกประกาศกระทรวงศึกษาธิการ</w:t>
      </w:r>
      <w:r w:rsidRPr="007200C8">
        <w:rPr>
          <w:rFonts w:ascii="TH SarabunPSK" w:hAnsi="TH SarabunPSK" w:cs="TH SarabunPSK"/>
          <w:i w:val="0"/>
          <w:iCs w:val="0"/>
          <w:color w:val="auto"/>
          <w:sz w:val="32"/>
          <w:szCs w:val="32"/>
          <w:cs/>
        </w:rPr>
        <w:t xml:space="preserve"> เรื่อง</w:t>
      </w:r>
      <w:r w:rsidRPr="007200C8">
        <w:rPr>
          <w:rFonts w:ascii="TH SarabunPSK" w:hAnsi="TH SarabunPSK" w:cs="TH SarabunPSK"/>
          <w:i w:val="0"/>
          <w:iCs w:val="0"/>
          <w:color w:val="auto"/>
          <w:sz w:val="32"/>
          <w:szCs w:val="32"/>
        </w:rPr>
        <w:t xml:space="preserve"> “</w:t>
      </w:r>
      <w:r w:rsidRPr="007200C8">
        <w:rPr>
          <w:rFonts w:ascii="TH SarabunPSK" w:hAnsi="TH SarabunPSK" w:cs="TH SarabunPSK"/>
          <w:i w:val="0"/>
          <w:iCs w:val="0"/>
          <w:color w:val="auto"/>
          <w:sz w:val="32"/>
          <w:szCs w:val="32"/>
          <w:cs/>
        </w:rPr>
        <w:t>เกณฑ์มาตรฐานหลักสูตรระดับบัณฑิตศึกษา พ</w:t>
      </w:r>
      <w:r w:rsidRPr="007200C8">
        <w:rPr>
          <w:rFonts w:ascii="TH SarabunPSK" w:hAnsi="TH SarabunPSK" w:cs="TH SarabunPSK"/>
          <w:i w:val="0"/>
          <w:iCs w:val="0"/>
          <w:color w:val="auto"/>
          <w:sz w:val="32"/>
          <w:szCs w:val="32"/>
        </w:rPr>
        <w:t>.</w:t>
      </w:r>
      <w:r w:rsidRPr="007200C8">
        <w:rPr>
          <w:rFonts w:ascii="TH SarabunPSK" w:hAnsi="TH SarabunPSK" w:cs="TH SarabunPSK"/>
          <w:i w:val="0"/>
          <w:iCs w:val="0"/>
          <w:color w:val="auto"/>
          <w:sz w:val="32"/>
          <w:szCs w:val="32"/>
          <w:cs/>
        </w:rPr>
        <w:t>ศ</w:t>
      </w:r>
      <w:r w:rsidRPr="007200C8">
        <w:rPr>
          <w:rFonts w:ascii="TH SarabunPSK" w:hAnsi="TH SarabunPSK" w:cs="TH SarabunPSK"/>
          <w:i w:val="0"/>
          <w:iCs w:val="0"/>
          <w:color w:val="auto"/>
          <w:sz w:val="32"/>
          <w:szCs w:val="32"/>
        </w:rPr>
        <w:t xml:space="preserve">. </w:t>
      </w:r>
      <w:smartTag w:uri="urn:schemas-microsoft-com:office:smarttags" w:element="metricconverter">
        <w:smartTagPr>
          <w:attr w:name="ProductID" w:val="2548”"/>
        </w:smartTagPr>
        <w:r w:rsidRPr="007200C8">
          <w:rPr>
            <w:rFonts w:ascii="TH SarabunPSK" w:hAnsi="TH SarabunPSK" w:cs="TH SarabunPSK"/>
            <w:i w:val="0"/>
            <w:iCs w:val="0"/>
            <w:color w:val="auto"/>
            <w:sz w:val="32"/>
            <w:szCs w:val="32"/>
          </w:rPr>
          <w:t>2548”</w:t>
        </w:r>
      </w:smartTag>
      <w:r w:rsidRPr="007200C8">
        <w:rPr>
          <w:rFonts w:ascii="TH SarabunPSK" w:hAnsi="TH SarabunPSK" w:cs="TH SarabunPSK"/>
          <w:i w:val="0"/>
          <w:iCs w:val="0"/>
          <w:color w:val="auto"/>
          <w:sz w:val="32"/>
          <w:szCs w:val="32"/>
        </w:rPr>
        <w:t xml:space="preserve"> </w:t>
      </w:r>
      <w:r w:rsidRPr="007200C8">
        <w:rPr>
          <w:rFonts w:ascii="TH SarabunPSK" w:hAnsi="TH SarabunPSK" w:cs="TH SarabunPSK"/>
          <w:i w:val="0"/>
          <w:iCs w:val="0"/>
          <w:color w:val="auto"/>
          <w:sz w:val="32"/>
          <w:szCs w:val="32"/>
          <w:cs/>
        </w:rPr>
        <w:t>ดังต่อไปนี้</w:t>
      </w:r>
    </w:p>
    <w:p w:rsidR="0032338B" w:rsidRPr="007200C8" w:rsidRDefault="00CF0B2F" w:rsidP="0032338B">
      <w:pPr>
        <w:spacing w:after="0" w:line="240" w:lineRule="auto"/>
        <w:jc w:val="thaiDistribute"/>
        <w:rPr>
          <w:rFonts w:ascii="TH SarabunPSK" w:hAnsi="TH SarabunPSK" w:cs="TH SarabunPSK"/>
          <w:sz w:val="32"/>
          <w:szCs w:val="32"/>
          <w:cs/>
        </w:rPr>
      </w:pPr>
      <w:r w:rsidRPr="007200C8">
        <w:rPr>
          <w:rFonts w:ascii="TH SarabunPSK" w:hAnsi="TH SarabunPSK" w:cs="TH SarabunPSK"/>
          <w:sz w:val="32"/>
          <w:szCs w:val="32"/>
        </w:rPr>
        <w:t xml:space="preserve">               1. </w:t>
      </w:r>
      <w:r w:rsidR="0032338B" w:rsidRPr="007200C8">
        <w:rPr>
          <w:rFonts w:ascii="TH SarabunPSK" w:hAnsi="TH SarabunPSK" w:cs="TH SarabunPSK"/>
          <w:sz w:val="32"/>
          <w:szCs w:val="32"/>
          <w:cs/>
        </w:rPr>
        <w:t xml:space="preserve">ประกาศกระทรวงศึกษาธิการนี้ เรียกว่า </w:t>
      </w:r>
      <w:r w:rsidR="0032338B" w:rsidRPr="007200C8">
        <w:rPr>
          <w:rFonts w:ascii="TH SarabunPSK" w:hAnsi="TH SarabunPSK" w:cs="TH SarabunPSK"/>
          <w:b/>
          <w:bCs/>
          <w:sz w:val="32"/>
          <w:szCs w:val="32"/>
        </w:rPr>
        <w:t>“</w:t>
      </w:r>
      <w:r w:rsidR="0032338B" w:rsidRPr="007200C8">
        <w:rPr>
          <w:rFonts w:ascii="TH SarabunPSK" w:hAnsi="TH SarabunPSK" w:cs="TH SarabunPSK"/>
          <w:b/>
          <w:bCs/>
          <w:sz w:val="32"/>
          <w:szCs w:val="32"/>
          <w:cs/>
        </w:rPr>
        <w:t>เกณฑ์มาตรฐานหลักสูตรระดับบัณฑิตศึกษา พ</w:t>
      </w:r>
      <w:r w:rsidR="0032338B" w:rsidRPr="007200C8">
        <w:rPr>
          <w:rFonts w:ascii="TH SarabunPSK" w:hAnsi="TH SarabunPSK" w:cs="TH SarabunPSK"/>
          <w:b/>
          <w:bCs/>
          <w:sz w:val="32"/>
          <w:szCs w:val="32"/>
        </w:rPr>
        <w:t>.</w:t>
      </w:r>
      <w:r w:rsidR="0032338B" w:rsidRPr="007200C8">
        <w:rPr>
          <w:rFonts w:ascii="TH SarabunPSK" w:hAnsi="TH SarabunPSK" w:cs="TH SarabunPSK"/>
          <w:b/>
          <w:bCs/>
          <w:sz w:val="32"/>
          <w:szCs w:val="32"/>
          <w:cs/>
        </w:rPr>
        <w:t>ศ</w:t>
      </w:r>
      <w:r w:rsidR="0032338B" w:rsidRPr="007200C8">
        <w:rPr>
          <w:rFonts w:ascii="TH SarabunPSK" w:hAnsi="TH SarabunPSK" w:cs="TH SarabunPSK"/>
          <w:b/>
          <w:bCs/>
          <w:sz w:val="32"/>
          <w:szCs w:val="32"/>
        </w:rPr>
        <w:t xml:space="preserve">. </w:t>
      </w:r>
      <w:smartTag w:uri="urn:schemas-microsoft-com:office:smarttags" w:element="metricconverter">
        <w:smartTagPr>
          <w:attr w:name="ProductID" w:val="2548”"/>
        </w:smartTagPr>
        <w:r w:rsidR="0032338B" w:rsidRPr="007200C8">
          <w:rPr>
            <w:rFonts w:ascii="TH SarabunPSK" w:hAnsi="TH SarabunPSK" w:cs="TH SarabunPSK"/>
            <w:b/>
            <w:bCs/>
            <w:sz w:val="32"/>
            <w:szCs w:val="32"/>
          </w:rPr>
          <w:t>2548”</w:t>
        </w:r>
      </w:smartTag>
    </w:p>
    <w:p w:rsidR="0032338B" w:rsidRPr="007200C8" w:rsidRDefault="00CF0B2F" w:rsidP="0032338B">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 xml:space="preserve">               2. </w:t>
      </w:r>
      <w:r w:rsidR="0032338B" w:rsidRPr="007200C8">
        <w:rPr>
          <w:rFonts w:ascii="TH SarabunPSK" w:hAnsi="TH SarabunPSK" w:cs="TH SarabunPSK"/>
          <w:sz w:val="32"/>
          <w:szCs w:val="32"/>
          <w:cs/>
        </w:rPr>
        <w:t xml:space="preserve">ให้ใช้ประกาศกระทรวงนี้สำหรับหลักสูตรระดับประกาศนียบัตรบัณฑิต </w:t>
      </w:r>
      <w:r w:rsidR="0032338B" w:rsidRPr="007200C8">
        <w:rPr>
          <w:rFonts w:ascii="TH SarabunPSK" w:hAnsi="TH SarabunPSK" w:cs="TH SarabunPSK"/>
          <w:sz w:val="32"/>
          <w:szCs w:val="32"/>
        </w:rPr>
        <w:t>(</w:t>
      </w:r>
      <w:r w:rsidR="0032338B" w:rsidRPr="007200C8">
        <w:rPr>
          <w:rFonts w:ascii="TH SarabunPSK" w:hAnsi="TH SarabunPSK" w:cs="TH SarabunPSK"/>
          <w:sz w:val="32"/>
          <w:szCs w:val="32"/>
          <w:cs/>
        </w:rPr>
        <w:t>การศึกษาหลังปริญญาตรี</w:t>
      </w:r>
      <w:r w:rsidR="0032338B" w:rsidRPr="007200C8">
        <w:rPr>
          <w:rFonts w:ascii="TH SarabunPSK" w:hAnsi="TH SarabunPSK" w:cs="TH SarabunPSK"/>
          <w:sz w:val="32"/>
          <w:szCs w:val="32"/>
        </w:rPr>
        <w:t xml:space="preserve">) </w:t>
      </w:r>
      <w:r w:rsidR="0032338B" w:rsidRPr="007200C8">
        <w:rPr>
          <w:rFonts w:ascii="TH SarabunPSK" w:hAnsi="TH SarabunPSK" w:cs="TH SarabunPSK"/>
          <w:sz w:val="32"/>
          <w:szCs w:val="32"/>
          <w:cs/>
        </w:rPr>
        <w:t xml:space="preserve">ระดับประกาศนียบัตรบัณฑิตชั้นสูง </w:t>
      </w:r>
      <w:r w:rsidR="0032338B" w:rsidRPr="007200C8">
        <w:rPr>
          <w:rFonts w:ascii="TH SarabunPSK" w:hAnsi="TH SarabunPSK" w:cs="TH SarabunPSK"/>
          <w:sz w:val="32"/>
          <w:szCs w:val="32"/>
        </w:rPr>
        <w:t>(</w:t>
      </w:r>
      <w:r w:rsidR="0032338B" w:rsidRPr="007200C8">
        <w:rPr>
          <w:rFonts w:ascii="TH SarabunPSK" w:hAnsi="TH SarabunPSK" w:cs="TH SarabunPSK"/>
          <w:sz w:val="32"/>
          <w:szCs w:val="32"/>
          <w:cs/>
        </w:rPr>
        <w:t>การศึกษาหลังปริญญาโท</w:t>
      </w:r>
      <w:r w:rsidR="0032338B" w:rsidRPr="007200C8">
        <w:rPr>
          <w:rFonts w:ascii="TH SarabunPSK" w:hAnsi="TH SarabunPSK" w:cs="TH SarabunPSK"/>
          <w:sz w:val="32"/>
          <w:szCs w:val="32"/>
        </w:rPr>
        <w:t xml:space="preserve">) </w:t>
      </w:r>
      <w:r w:rsidR="0032338B" w:rsidRPr="007200C8">
        <w:rPr>
          <w:rFonts w:ascii="TH SarabunPSK" w:hAnsi="TH SarabunPSK" w:cs="TH SarabunPSK"/>
          <w:sz w:val="32"/>
          <w:szCs w:val="32"/>
          <w:cs/>
        </w:rPr>
        <w:t>ระดับปริญญาโท และระดับปริญญาเอกทุกสาขาวิชา สำหรับหลักสูตรที่จะเปิดใหม่และหลักสูตรเก่าที่จะปรับปรุงใหม่ของสถาบันอุดมศึกษาของรัฐและเอกชน และให้ใช้ข้อบังคับตั้งแต่วันถัดจากวันประกาศในราชกิจจา        นุเบกษา เป็นต้นไป</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Pr="007200C8">
        <w:rPr>
          <w:rFonts w:ascii="TH SarabunPSK" w:hAnsi="TH SarabunPSK" w:cs="TH SarabunPSK"/>
          <w:b/>
          <w:bCs/>
          <w:sz w:val="32"/>
          <w:szCs w:val="32"/>
        </w:rPr>
        <w:t>3.</w:t>
      </w:r>
      <w:r w:rsidRPr="007200C8">
        <w:rPr>
          <w:rFonts w:ascii="TH SarabunPSK" w:hAnsi="TH SarabunPSK" w:cs="TH SarabunPSK"/>
          <w:sz w:val="32"/>
          <w:szCs w:val="32"/>
        </w:rPr>
        <w:t xml:space="preserve"> </w:t>
      </w:r>
      <w:r w:rsidRPr="007200C8">
        <w:rPr>
          <w:rFonts w:ascii="TH SarabunPSK" w:hAnsi="TH SarabunPSK" w:cs="TH SarabunPSK"/>
          <w:b/>
          <w:bCs/>
          <w:sz w:val="32"/>
          <w:szCs w:val="32"/>
          <w:cs/>
        </w:rPr>
        <w:t>ให้ยกเลิก</w:t>
      </w:r>
    </w:p>
    <w:p w:rsidR="0032338B" w:rsidRPr="007200C8" w:rsidRDefault="00CF0B2F"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3.1 </w:t>
      </w:r>
      <w:r w:rsidR="0032338B" w:rsidRPr="007200C8">
        <w:rPr>
          <w:rFonts w:ascii="TH SarabunPSK" w:hAnsi="TH SarabunPSK" w:cs="TH SarabunPSK"/>
          <w:sz w:val="32"/>
          <w:szCs w:val="32"/>
          <w:cs/>
        </w:rPr>
        <w:t xml:space="preserve">ประกาศทบวงมหาวิทยาลัย เรื่อง </w:t>
      </w:r>
      <w:r w:rsidR="0032338B" w:rsidRPr="007200C8">
        <w:rPr>
          <w:rFonts w:ascii="TH SarabunPSK" w:hAnsi="TH SarabunPSK" w:cs="TH SarabunPSK"/>
          <w:sz w:val="32"/>
          <w:szCs w:val="32"/>
        </w:rPr>
        <w:t>“</w:t>
      </w:r>
      <w:r w:rsidR="0032338B" w:rsidRPr="007200C8">
        <w:rPr>
          <w:rFonts w:ascii="TH SarabunPSK" w:hAnsi="TH SarabunPSK" w:cs="TH SarabunPSK"/>
          <w:sz w:val="32"/>
          <w:szCs w:val="32"/>
          <w:cs/>
        </w:rPr>
        <w:t>เกณฑ์มาตรฐานหลักสูตรระดับบัณฑิตศึกษา พ</w:t>
      </w:r>
      <w:r w:rsidR="0032338B" w:rsidRPr="007200C8">
        <w:rPr>
          <w:rFonts w:ascii="TH SarabunPSK" w:hAnsi="TH SarabunPSK" w:cs="TH SarabunPSK"/>
          <w:sz w:val="32"/>
          <w:szCs w:val="32"/>
        </w:rPr>
        <w:t>.</w:t>
      </w:r>
      <w:r w:rsidR="0032338B" w:rsidRPr="007200C8">
        <w:rPr>
          <w:rFonts w:ascii="TH SarabunPSK" w:hAnsi="TH SarabunPSK" w:cs="TH SarabunPSK"/>
          <w:sz w:val="32"/>
          <w:szCs w:val="32"/>
          <w:cs/>
        </w:rPr>
        <w:t>ศ</w:t>
      </w:r>
      <w:r w:rsidR="0032338B" w:rsidRPr="007200C8">
        <w:rPr>
          <w:rFonts w:ascii="TH SarabunPSK" w:hAnsi="TH SarabunPSK" w:cs="TH SarabunPSK"/>
          <w:sz w:val="32"/>
          <w:szCs w:val="32"/>
        </w:rPr>
        <w:t xml:space="preserve">. </w:t>
      </w:r>
      <w:smartTag w:uri="urn:schemas-microsoft-com:office:smarttags" w:element="metricconverter">
        <w:smartTagPr>
          <w:attr w:name="ProductID" w:val="2533”"/>
        </w:smartTagPr>
        <w:r w:rsidR="0032338B" w:rsidRPr="007200C8">
          <w:rPr>
            <w:rFonts w:ascii="TH SarabunPSK" w:hAnsi="TH SarabunPSK" w:cs="TH SarabunPSK"/>
            <w:sz w:val="32"/>
            <w:szCs w:val="32"/>
          </w:rPr>
          <w:t>2533”</w:t>
        </w:r>
      </w:smartTag>
      <w:r w:rsidR="0032338B" w:rsidRPr="007200C8">
        <w:rPr>
          <w:rFonts w:ascii="TH SarabunPSK" w:hAnsi="TH SarabunPSK" w:cs="TH SarabunPSK"/>
          <w:sz w:val="32"/>
          <w:szCs w:val="32"/>
        </w:rPr>
        <w:t xml:space="preserve"> </w:t>
      </w:r>
      <w:r w:rsidR="0032338B" w:rsidRPr="007200C8">
        <w:rPr>
          <w:rFonts w:ascii="TH SarabunPSK" w:hAnsi="TH SarabunPSK" w:cs="TH SarabunPSK"/>
          <w:sz w:val="32"/>
          <w:szCs w:val="32"/>
          <w:cs/>
        </w:rPr>
        <w:t xml:space="preserve">ลงวันที่ </w:t>
      </w:r>
      <w:r w:rsidR="0032338B" w:rsidRPr="007200C8">
        <w:rPr>
          <w:rFonts w:ascii="TH SarabunPSK" w:hAnsi="TH SarabunPSK" w:cs="TH SarabunPSK"/>
          <w:sz w:val="32"/>
          <w:szCs w:val="32"/>
        </w:rPr>
        <w:t xml:space="preserve">1 </w:t>
      </w:r>
      <w:r w:rsidR="0032338B" w:rsidRPr="007200C8">
        <w:rPr>
          <w:rFonts w:ascii="TH SarabunPSK" w:hAnsi="TH SarabunPSK" w:cs="TH SarabunPSK"/>
          <w:sz w:val="32"/>
          <w:szCs w:val="32"/>
          <w:cs/>
        </w:rPr>
        <w:t>มิถุนายน พ</w:t>
      </w:r>
      <w:r w:rsidR="0032338B" w:rsidRPr="007200C8">
        <w:rPr>
          <w:rFonts w:ascii="TH SarabunPSK" w:hAnsi="TH SarabunPSK" w:cs="TH SarabunPSK"/>
          <w:sz w:val="32"/>
          <w:szCs w:val="32"/>
        </w:rPr>
        <w:t>.</w:t>
      </w:r>
      <w:r w:rsidR="0032338B" w:rsidRPr="007200C8">
        <w:rPr>
          <w:rFonts w:ascii="TH SarabunPSK" w:hAnsi="TH SarabunPSK" w:cs="TH SarabunPSK"/>
          <w:sz w:val="32"/>
          <w:szCs w:val="32"/>
          <w:cs/>
        </w:rPr>
        <w:t>ศ</w:t>
      </w:r>
      <w:r w:rsidR="0032338B" w:rsidRPr="007200C8">
        <w:rPr>
          <w:rFonts w:ascii="TH SarabunPSK" w:hAnsi="TH SarabunPSK" w:cs="TH SarabunPSK"/>
          <w:sz w:val="32"/>
          <w:szCs w:val="32"/>
        </w:rPr>
        <w:t>. 2533</w:t>
      </w:r>
    </w:p>
    <w:p w:rsidR="0032338B" w:rsidRPr="007200C8" w:rsidRDefault="00CF0B2F"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3.2 </w:t>
      </w:r>
      <w:r w:rsidR="0032338B" w:rsidRPr="007200C8">
        <w:rPr>
          <w:rFonts w:ascii="TH SarabunPSK" w:hAnsi="TH SarabunPSK" w:cs="TH SarabunPSK"/>
          <w:sz w:val="32"/>
          <w:szCs w:val="32"/>
          <w:cs/>
        </w:rPr>
        <w:t>ประกาศทบวงมหาวิทยาลัย</w:t>
      </w:r>
      <w:r w:rsidR="0032338B" w:rsidRPr="007200C8">
        <w:rPr>
          <w:rFonts w:ascii="TH SarabunPSK" w:hAnsi="TH SarabunPSK" w:cs="TH SarabunPSK"/>
          <w:sz w:val="32"/>
          <w:szCs w:val="32"/>
        </w:rPr>
        <w:t xml:space="preserve">  </w:t>
      </w:r>
      <w:r w:rsidR="0032338B" w:rsidRPr="007200C8">
        <w:rPr>
          <w:rFonts w:ascii="TH SarabunPSK" w:hAnsi="TH SarabunPSK" w:cs="TH SarabunPSK"/>
          <w:sz w:val="32"/>
          <w:szCs w:val="32"/>
          <w:cs/>
        </w:rPr>
        <w:t>เรื่อง</w:t>
      </w:r>
      <w:r w:rsidR="0032338B" w:rsidRPr="007200C8">
        <w:rPr>
          <w:rFonts w:ascii="TH SarabunPSK" w:hAnsi="TH SarabunPSK" w:cs="TH SarabunPSK"/>
          <w:sz w:val="32"/>
          <w:szCs w:val="32"/>
        </w:rPr>
        <w:t xml:space="preserve">  “</w:t>
      </w:r>
      <w:r w:rsidR="0032338B" w:rsidRPr="007200C8">
        <w:rPr>
          <w:rFonts w:ascii="TH SarabunPSK" w:hAnsi="TH SarabunPSK" w:cs="TH SarabunPSK"/>
          <w:sz w:val="32"/>
          <w:szCs w:val="32"/>
          <w:cs/>
        </w:rPr>
        <w:t>เกณฑ์มาตรฐานหลักสูตรระดับบัณฑิตศึกษา</w:t>
      </w:r>
      <w:r w:rsidR="0032338B" w:rsidRPr="007200C8">
        <w:rPr>
          <w:rFonts w:ascii="TH SarabunPSK" w:hAnsi="TH SarabunPSK" w:cs="TH SarabunPSK"/>
          <w:sz w:val="32"/>
          <w:szCs w:val="32"/>
        </w:rPr>
        <w:t xml:space="preserve"> </w:t>
      </w:r>
      <w:r w:rsidR="0032338B" w:rsidRPr="007200C8">
        <w:rPr>
          <w:rFonts w:ascii="TH SarabunPSK" w:hAnsi="TH SarabunPSK" w:cs="TH SarabunPSK"/>
          <w:sz w:val="32"/>
          <w:szCs w:val="32"/>
          <w:cs/>
        </w:rPr>
        <w:t>พ</w:t>
      </w:r>
      <w:r w:rsidR="0032338B" w:rsidRPr="007200C8">
        <w:rPr>
          <w:rFonts w:ascii="TH SarabunPSK" w:hAnsi="TH SarabunPSK" w:cs="TH SarabunPSK"/>
          <w:sz w:val="32"/>
          <w:szCs w:val="32"/>
        </w:rPr>
        <w:t>.</w:t>
      </w:r>
      <w:r w:rsidR="0032338B" w:rsidRPr="007200C8">
        <w:rPr>
          <w:rFonts w:ascii="TH SarabunPSK" w:hAnsi="TH SarabunPSK" w:cs="TH SarabunPSK"/>
          <w:sz w:val="32"/>
          <w:szCs w:val="32"/>
          <w:cs/>
        </w:rPr>
        <w:t>ศ</w:t>
      </w:r>
      <w:r w:rsidR="0032338B" w:rsidRPr="007200C8">
        <w:rPr>
          <w:rFonts w:ascii="TH SarabunPSK" w:hAnsi="TH SarabunPSK" w:cs="TH SarabunPSK"/>
          <w:sz w:val="32"/>
          <w:szCs w:val="32"/>
        </w:rPr>
        <w:t xml:space="preserve">. </w:t>
      </w:r>
      <w:smartTag w:uri="urn:schemas-microsoft-com:office:smarttags" w:element="metricconverter">
        <w:smartTagPr>
          <w:attr w:name="ProductID" w:val="2542”"/>
        </w:smartTagPr>
        <w:r w:rsidR="0032338B" w:rsidRPr="007200C8">
          <w:rPr>
            <w:rFonts w:ascii="TH SarabunPSK" w:hAnsi="TH SarabunPSK" w:cs="TH SarabunPSK"/>
            <w:sz w:val="32"/>
            <w:szCs w:val="32"/>
          </w:rPr>
          <w:t>2542”</w:t>
        </w:r>
      </w:smartTag>
      <w:r w:rsidR="0032338B" w:rsidRPr="007200C8">
        <w:rPr>
          <w:rFonts w:ascii="TH SarabunPSK" w:hAnsi="TH SarabunPSK" w:cs="TH SarabunPSK"/>
          <w:sz w:val="32"/>
          <w:szCs w:val="32"/>
        </w:rPr>
        <w:t xml:space="preserve"> </w:t>
      </w:r>
      <w:r w:rsidR="0032338B" w:rsidRPr="007200C8">
        <w:rPr>
          <w:rFonts w:ascii="TH SarabunPSK" w:hAnsi="TH SarabunPSK" w:cs="TH SarabunPSK"/>
          <w:sz w:val="32"/>
          <w:szCs w:val="32"/>
          <w:cs/>
        </w:rPr>
        <w:t>ลงวันที่</w:t>
      </w:r>
      <w:r w:rsidR="0032338B" w:rsidRPr="007200C8">
        <w:rPr>
          <w:rFonts w:ascii="TH SarabunPSK" w:hAnsi="TH SarabunPSK" w:cs="TH SarabunPSK"/>
          <w:sz w:val="32"/>
          <w:szCs w:val="32"/>
        </w:rPr>
        <w:t xml:space="preserve"> 7 </w:t>
      </w:r>
      <w:r w:rsidR="0032338B" w:rsidRPr="007200C8">
        <w:rPr>
          <w:rFonts w:ascii="TH SarabunPSK" w:hAnsi="TH SarabunPSK" w:cs="TH SarabunPSK"/>
          <w:sz w:val="32"/>
          <w:szCs w:val="32"/>
          <w:cs/>
        </w:rPr>
        <w:t>กรกฎาคม</w:t>
      </w:r>
      <w:r w:rsidR="0032338B" w:rsidRPr="007200C8">
        <w:rPr>
          <w:rFonts w:ascii="TH SarabunPSK" w:hAnsi="TH SarabunPSK" w:cs="TH SarabunPSK"/>
          <w:sz w:val="32"/>
          <w:szCs w:val="32"/>
        </w:rPr>
        <w:t xml:space="preserve"> </w:t>
      </w:r>
      <w:r w:rsidR="0032338B" w:rsidRPr="007200C8">
        <w:rPr>
          <w:rFonts w:ascii="TH SarabunPSK" w:hAnsi="TH SarabunPSK" w:cs="TH SarabunPSK"/>
          <w:sz w:val="32"/>
          <w:szCs w:val="32"/>
          <w:cs/>
        </w:rPr>
        <w:t>พ</w:t>
      </w:r>
      <w:r w:rsidR="0032338B" w:rsidRPr="007200C8">
        <w:rPr>
          <w:rFonts w:ascii="TH SarabunPSK" w:hAnsi="TH SarabunPSK" w:cs="TH SarabunPSK"/>
          <w:sz w:val="32"/>
          <w:szCs w:val="32"/>
        </w:rPr>
        <w:t>.</w:t>
      </w:r>
      <w:r w:rsidR="0032338B" w:rsidRPr="007200C8">
        <w:rPr>
          <w:rFonts w:ascii="TH SarabunPSK" w:hAnsi="TH SarabunPSK" w:cs="TH SarabunPSK"/>
          <w:sz w:val="32"/>
          <w:szCs w:val="32"/>
          <w:cs/>
        </w:rPr>
        <w:t>ศ</w:t>
      </w:r>
      <w:r w:rsidR="0032338B" w:rsidRPr="007200C8">
        <w:rPr>
          <w:rFonts w:ascii="TH SarabunPSK" w:hAnsi="TH SarabunPSK" w:cs="TH SarabunPSK"/>
          <w:sz w:val="32"/>
          <w:szCs w:val="32"/>
        </w:rPr>
        <w:t>. 2542</w:t>
      </w:r>
    </w:p>
    <w:p w:rsidR="0032338B" w:rsidRPr="007200C8" w:rsidRDefault="0032338B" w:rsidP="0032338B">
      <w:pPr>
        <w:pStyle w:val="a6"/>
        <w:tabs>
          <w:tab w:val="clear" w:pos="4153"/>
          <w:tab w:val="clear" w:pos="8306"/>
        </w:tabs>
        <w:jc w:val="thaiDistribute"/>
        <w:rPr>
          <w:rFonts w:ascii="TH SarabunPSK" w:hAnsi="TH SarabunPSK" w:cs="TH SarabunPSK"/>
          <w:b/>
          <w:bCs/>
          <w:sz w:val="32"/>
          <w:szCs w:val="32"/>
        </w:rPr>
      </w:pPr>
      <w:r w:rsidRPr="007200C8">
        <w:rPr>
          <w:rFonts w:ascii="TH SarabunPSK" w:hAnsi="TH SarabunPSK" w:cs="TH SarabunPSK"/>
          <w:b/>
          <w:bCs/>
          <w:sz w:val="32"/>
          <w:szCs w:val="32"/>
        </w:rPr>
        <w:t xml:space="preserve">               4.</w:t>
      </w:r>
      <w:r w:rsidRPr="007200C8">
        <w:rPr>
          <w:rFonts w:ascii="TH SarabunPSK" w:hAnsi="TH SarabunPSK" w:cs="TH SarabunPSK"/>
          <w:sz w:val="32"/>
          <w:szCs w:val="32"/>
        </w:rPr>
        <w:t xml:space="preserve"> </w:t>
      </w:r>
      <w:r w:rsidRPr="007200C8">
        <w:rPr>
          <w:rFonts w:ascii="TH SarabunPSK" w:hAnsi="TH SarabunPSK" w:cs="TH SarabunPSK"/>
          <w:b/>
          <w:bCs/>
          <w:sz w:val="32"/>
          <w:szCs w:val="32"/>
          <w:cs/>
        </w:rPr>
        <w:t>ปรัชญาและวัตถุประสงค์ของหลักสูตร</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4.1 </w:t>
      </w:r>
      <w:r w:rsidRPr="007200C8">
        <w:rPr>
          <w:rFonts w:ascii="TH SarabunPSK" w:hAnsi="TH SarabunPSK" w:cs="TH SarabunPSK"/>
          <w:b/>
          <w:bCs/>
          <w:sz w:val="32"/>
          <w:szCs w:val="32"/>
          <w:cs/>
        </w:rPr>
        <w:t>หลักสูตรประกาศนียบัตรบัณฑิตและหลักสูตรประกาศนียบัตรบัณฑิตชั้นสูง</w:t>
      </w:r>
      <w:r w:rsidRPr="007200C8">
        <w:rPr>
          <w:rFonts w:ascii="TH SarabunPSK" w:hAnsi="TH SarabunPSK" w:cs="TH SarabunPSK"/>
          <w:sz w:val="32"/>
          <w:szCs w:val="32"/>
          <w:cs/>
        </w:rPr>
        <w:t xml:space="preserve">   มุ่งให้มีความสัมพันธ์สอดคล้องกับแผนพัฒนาการศึกษาระดับอุดมศึกษาของชาติ ปรัชญาของการอุดมศึกษา ปรัชญาของสถาบันอุดมศึกษา และมาตรฐานวิชาการและวิชาชีพ เน้นการพัฒนานักวิชาการและนักวิชาชีพให้มีความชำนาญในสาขาวิชาเฉพาะ เพื่อให้มีความรู้ความเชี่ยวชาญสามารถปฏิบัติงานได้ดียิ่งขึ้น และควรเป็นหลักสูตรการศึกษาที่มีลักษณะเบ็ดเสร็จในตัวเอง</w:t>
      </w:r>
    </w:p>
    <w:p w:rsidR="0032338B" w:rsidRPr="007200C8" w:rsidRDefault="0032338B" w:rsidP="006C753E">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lastRenderedPageBreak/>
        <w:t xml:space="preserve">                    </w:t>
      </w:r>
      <w:r w:rsidRPr="007200C8">
        <w:rPr>
          <w:rFonts w:ascii="TH SarabunPSK" w:hAnsi="TH SarabunPSK" w:cs="TH SarabunPSK"/>
          <w:sz w:val="32"/>
          <w:szCs w:val="32"/>
          <w:cs/>
        </w:rPr>
        <w:t xml:space="preserve">อนึ่ง ผู้สำเร็จการศึกษาระดับประกาศนียบัตรบัณฑิต หากเข้าศึกษาต่อระดับปริญญาโทในสาขาวิชาเดียวกันหรือสาขาวิชาที่สัมพันธ์กัน ให้เทียบโอนหน่วยกิตได้ไม่เกินร้อยละ </w:t>
      </w:r>
      <w:r w:rsidRPr="007200C8">
        <w:rPr>
          <w:rFonts w:ascii="TH SarabunPSK" w:hAnsi="TH SarabunPSK" w:cs="TH SarabunPSK"/>
          <w:sz w:val="32"/>
          <w:szCs w:val="32"/>
        </w:rPr>
        <w:t xml:space="preserve">40 </w:t>
      </w:r>
      <w:r w:rsidRPr="007200C8">
        <w:rPr>
          <w:rFonts w:ascii="TH SarabunPSK" w:hAnsi="TH SarabunPSK" w:cs="TH SarabunPSK"/>
          <w:sz w:val="32"/>
          <w:szCs w:val="32"/>
          <w:cs/>
        </w:rPr>
        <w:t>ของ     หลักสูตรที่จะเข้าศึกษา</w:t>
      </w:r>
    </w:p>
    <w:p w:rsidR="0032338B" w:rsidRPr="007200C8" w:rsidRDefault="0032338B" w:rsidP="006C753E">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 xml:space="preserve">                    4.2 </w:t>
      </w:r>
      <w:r w:rsidRPr="007200C8">
        <w:rPr>
          <w:rFonts w:ascii="TH SarabunPSK" w:hAnsi="TH SarabunPSK" w:cs="TH SarabunPSK"/>
          <w:b/>
          <w:bCs/>
          <w:sz w:val="32"/>
          <w:szCs w:val="32"/>
          <w:cs/>
        </w:rPr>
        <w:t>หลักสูตรปริญญาโทและปริญญาเอก</w:t>
      </w:r>
      <w:r w:rsidRPr="007200C8">
        <w:rPr>
          <w:rFonts w:ascii="TH SarabunPSK" w:hAnsi="TH SarabunPSK" w:cs="TH SarabunPSK"/>
          <w:sz w:val="32"/>
          <w:szCs w:val="32"/>
        </w:rPr>
        <w:t xml:space="preserve"> </w:t>
      </w:r>
      <w:r w:rsidRPr="007200C8">
        <w:rPr>
          <w:rFonts w:ascii="TH SarabunPSK" w:hAnsi="TH SarabunPSK" w:cs="TH SarabunPSK"/>
          <w:sz w:val="32"/>
          <w:szCs w:val="32"/>
          <w:cs/>
        </w:rPr>
        <w:t>มุ่งให้มีความสัมพันธ์สอดคล้องกับแผนพัฒนาการศึกษาระดับอุดมศึกษาของชาติ ปรัชญาของการอุดมศึกษา ปรัชญาของสถาบันอุดมศึกษา และมาตรฐานวิชาการและวิชาชีพที่เป็นสากล เน้นการพัฒนานักวิชาการและ         นักวิชาชีพที่มีความรู้ความสามารถระดับสูงในสาขาวิชาต่าง ๆ โดยกระบวนการวิจัย เพื่อให้สามารถบุกเบิกแสวงหาความรู้ใหม่ได้อย่างมีอิสระ รวมทั้งมีความสามารถในการสร้างสรรค์จรรโลงความก้าวหน้าทาง</w:t>
      </w:r>
      <w:r w:rsidRPr="007200C8">
        <w:rPr>
          <w:rFonts w:ascii="TH SarabunPSK" w:hAnsi="TH SarabunPSK" w:cs="TH SarabunPSK"/>
          <w:sz w:val="32"/>
          <w:szCs w:val="32"/>
        </w:rPr>
        <w:t xml:space="preserve"> </w:t>
      </w:r>
      <w:r w:rsidRPr="007200C8">
        <w:rPr>
          <w:rFonts w:ascii="TH SarabunPSK" w:hAnsi="TH SarabunPSK" w:cs="TH SarabunPSK"/>
          <w:sz w:val="32"/>
          <w:szCs w:val="32"/>
          <w:cs/>
        </w:rPr>
        <w:t>วิชาการ เชื่อมโยงและบูรณาการศาสตร์ที่ตนเชี่ยวชาญกับศาสตร์อื่น ๆ ได้อย่างต่อเนื่อง มีคุณธรรม และจรรยาบรรณทางวิชาการและวิชาชีพ</w:t>
      </w:r>
    </w:p>
    <w:p w:rsidR="0032338B" w:rsidRPr="007200C8" w:rsidRDefault="0032338B"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b/>
          <w:bCs/>
          <w:sz w:val="32"/>
          <w:szCs w:val="32"/>
        </w:rPr>
        <w:t xml:space="preserve">               5.</w:t>
      </w:r>
      <w:r w:rsidRPr="007200C8">
        <w:rPr>
          <w:rFonts w:ascii="TH SarabunPSK" w:hAnsi="TH SarabunPSK" w:cs="TH SarabunPSK"/>
          <w:sz w:val="32"/>
          <w:szCs w:val="32"/>
        </w:rPr>
        <w:t xml:space="preserve"> </w:t>
      </w:r>
      <w:r w:rsidRPr="007200C8">
        <w:rPr>
          <w:rFonts w:ascii="TH SarabunPSK" w:hAnsi="TH SarabunPSK" w:cs="TH SarabunPSK"/>
          <w:b/>
          <w:bCs/>
          <w:sz w:val="32"/>
          <w:szCs w:val="32"/>
          <w:cs/>
        </w:rPr>
        <w:t>ระบบการจัดการศึกษา</w:t>
      </w:r>
      <w:r w:rsidRPr="007200C8">
        <w:rPr>
          <w:rFonts w:ascii="TH SarabunPSK" w:hAnsi="TH SarabunPSK" w:cs="TH SarabunPSK"/>
          <w:sz w:val="32"/>
          <w:szCs w:val="32"/>
          <w:cs/>
        </w:rPr>
        <w:t xml:space="preserve"> ใช้ระบบทวิภาค โดย </w:t>
      </w:r>
      <w:r w:rsidRPr="007200C8">
        <w:rPr>
          <w:rFonts w:ascii="TH SarabunPSK" w:hAnsi="TH SarabunPSK" w:cs="TH SarabunPSK"/>
          <w:sz w:val="32"/>
          <w:szCs w:val="32"/>
        </w:rPr>
        <w:t xml:space="preserve">1 </w:t>
      </w:r>
      <w:r w:rsidRPr="007200C8">
        <w:rPr>
          <w:rFonts w:ascii="TH SarabunPSK" w:hAnsi="TH SarabunPSK" w:cs="TH SarabunPSK"/>
          <w:sz w:val="32"/>
          <w:szCs w:val="32"/>
          <w:cs/>
        </w:rPr>
        <w:t xml:space="preserve">ปีการศึกษาแบ่งออกเป็น </w:t>
      </w:r>
      <w:r w:rsidRPr="007200C8">
        <w:rPr>
          <w:rFonts w:ascii="TH SarabunPSK" w:hAnsi="TH SarabunPSK" w:cs="TH SarabunPSK"/>
          <w:sz w:val="32"/>
          <w:szCs w:val="32"/>
        </w:rPr>
        <w:t xml:space="preserve">2 </w:t>
      </w:r>
      <w:r w:rsidRPr="007200C8">
        <w:rPr>
          <w:rFonts w:ascii="TH SarabunPSK" w:hAnsi="TH SarabunPSK" w:cs="TH SarabunPSK"/>
          <w:sz w:val="32"/>
          <w:szCs w:val="32"/>
          <w:cs/>
        </w:rPr>
        <w:t xml:space="preserve">ภาคการศึกษาปกติมีระยะเวลาศึกษาไม่น้อยกว่า </w:t>
      </w:r>
      <w:r w:rsidRPr="007200C8">
        <w:rPr>
          <w:rFonts w:ascii="TH SarabunPSK" w:hAnsi="TH SarabunPSK" w:cs="TH SarabunPSK"/>
          <w:sz w:val="32"/>
          <w:szCs w:val="32"/>
        </w:rPr>
        <w:t xml:space="preserve">15 </w:t>
      </w:r>
      <w:r w:rsidRPr="007200C8">
        <w:rPr>
          <w:rFonts w:ascii="TH SarabunPSK" w:hAnsi="TH SarabunPSK" w:cs="TH SarabunPSK"/>
          <w:sz w:val="32"/>
          <w:szCs w:val="32"/>
          <w:cs/>
        </w:rPr>
        <w:t>สัปดาห์ สถาบันอุดมศึกษาที่เปิดการศึกษาภาคฤดูร้อนให้กำหนดระยะเวลาและจำนวนหน่วยกิตโดยมีสัดส่วนเทียบเคียงกันได้กับการศึกษาภาคปกติ</w:t>
      </w:r>
    </w:p>
    <w:p w:rsidR="0032338B" w:rsidRPr="007200C8" w:rsidRDefault="0032338B"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cs/>
        </w:rPr>
        <w:t xml:space="preserve">                    สถาบันอุดมศึกษาใดที่จัดการศึกษาระบบอื่น เช่น ระบบไตรภาค ระบบจตุรภาค ให้ถือแนวทางดังนี้</w:t>
      </w:r>
    </w:p>
    <w:p w:rsidR="0032338B" w:rsidRPr="007200C8" w:rsidRDefault="0032338B" w:rsidP="006C753E">
      <w:pPr>
        <w:pStyle w:val="ae"/>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Pr="007200C8">
        <w:rPr>
          <w:rFonts w:ascii="TH SarabunPSK" w:hAnsi="TH SarabunPSK" w:cs="TH SarabunPSK"/>
          <w:sz w:val="32"/>
          <w:szCs w:val="32"/>
          <w:cs/>
        </w:rPr>
        <w:t xml:space="preserve">ระบบไตรภาค </w:t>
      </w:r>
      <w:r w:rsidRPr="007200C8">
        <w:rPr>
          <w:rFonts w:ascii="TH SarabunPSK" w:hAnsi="TH SarabunPSK" w:cs="TH SarabunPSK"/>
          <w:sz w:val="32"/>
          <w:szCs w:val="32"/>
        </w:rPr>
        <w:t xml:space="preserve">1 </w:t>
      </w:r>
      <w:r w:rsidRPr="007200C8">
        <w:rPr>
          <w:rFonts w:ascii="TH SarabunPSK" w:hAnsi="TH SarabunPSK" w:cs="TH SarabunPSK"/>
          <w:sz w:val="32"/>
          <w:szCs w:val="32"/>
          <w:cs/>
        </w:rPr>
        <w:t xml:space="preserve">ปีการศึกษา แบ่งออกเป็น </w:t>
      </w:r>
      <w:r w:rsidRPr="007200C8">
        <w:rPr>
          <w:rFonts w:ascii="TH SarabunPSK" w:hAnsi="TH SarabunPSK" w:cs="TH SarabunPSK"/>
          <w:sz w:val="32"/>
          <w:szCs w:val="32"/>
        </w:rPr>
        <w:t xml:space="preserve">3 </w:t>
      </w:r>
      <w:r w:rsidRPr="007200C8">
        <w:rPr>
          <w:rFonts w:ascii="TH SarabunPSK" w:hAnsi="TH SarabunPSK" w:cs="TH SarabunPSK"/>
          <w:sz w:val="32"/>
          <w:szCs w:val="32"/>
          <w:cs/>
        </w:rPr>
        <w:t xml:space="preserve">ภาคการศึกษาปกติ </w:t>
      </w:r>
      <w:r w:rsidRPr="007200C8">
        <w:rPr>
          <w:rFonts w:ascii="TH SarabunPSK" w:hAnsi="TH SarabunPSK" w:cs="TH SarabunPSK"/>
          <w:sz w:val="32"/>
          <w:szCs w:val="32"/>
        </w:rPr>
        <w:t xml:space="preserve">1 </w:t>
      </w:r>
      <w:r w:rsidRPr="007200C8">
        <w:rPr>
          <w:rFonts w:ascii="TH SarabunPSK" w:hAnsi="TH SarabunPSK" w:cs="TH SarabunPSK"/>
          <w:sz w:val="32"/>
          <w:szCs w:val="32"/>
          <w:cs/>
        </w:rPr>
        <w:t xml:space="preserve">ภาคการศึกษาปกติมีระยะเวลาการศึกษาไม่น้อยกว่า </w:t>
      </w:r>
      <w:r w:rsidRPr="007200C8">
        <w:rPr>
          <w:rFonts w:ascii="TH SarabunPSK" w:hAnsi="TH SarabunPSK" w:cs="TH SarabunPSK"/>
          <w:sz w:val="32"/>
          <w:szCs w:val="32"/>
        </w:rPr>
        <w:t xml:space="preserve">12 </w:t>
      </w:r>
      <w:r w:rsidRPr="007200C8">
        <w:rPr>
          <w:rFonts w:ascii="TH SarabunPSK" w:hAnsi="TH SarabunPSK" w:cs="TH SarabunPSK"/>
          <w:sz w:val="32"/>
          <w:szCs w:val="32"/>
          <w:cs/>
        </w:rPr>
        <w:t>สัปดาห์</w:t>
      </w:r>
    </w:p>
    <w:p w:rsidR="0032338B" w:rsidRPr="007200C8" w:rsidRDefault="0032338B" w:rsidP="006C753E">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Pr="007200C8">
        <w:rPr>
          <w:rFonts w:ascii="TH SarabunPSK" w:hAnsi="TH SarabunPSK" w:cs="TH SarabunPSK"/>
          <w:sz w:val="32"/>
          <w:szCs w:val="32"/>
          <w:cs/>
        </w:rPr>
        <w:t xml:space="preserve">ระบบจตุรภาค  </w:t>
      </w:r>
      <w:r w:rsidRPr="007200C8">
        <w:rPr>
          <w:rFonts w:ascii="TH SarabunPSK" w:hAnsi="TH SarabunPSK" w:cs="TH SarabunPSK"/>
          <w:sz w:val="32"/>
          <w:szCs w:val="32"/>
        </w:rPr>
        <w:t xml:space="preserve">1 </w:t>
      </w:r>
      <w:r w:rsidRPr="007200C8">
        <w:rPr>
          <w:rFonts w:ascii="TH SarabunPSK" w:hAnsi="TH SarabunPSK" w:cs="TH SarabunPSK"/>
          <w:sz w:val="32"/>
          <w:szCs w:val="32"/>
          <w:cs/>
        </w:rPr>
        <w:t xml:space="preserve">ปีการศึกษา แบ่งออกเป็น </w:t>
      </w:r>
      <w:r w:rsidRPr="007200C8">
        <w:rPr>
          <w:rFonts w:ascii="TH SarabunPSK" w:hAnsi="TH SarabunPSK" w:cs="TH SarabunPSK"/>
          <w:sz w:val="32"/>
          <w:szCs w:val="32"/>
        </w:rPr>
        <w:t xml:space="preserve">4 </w:t>
      </w:r>
      <w:r w:rsidRPr="007200C8">
        <w:rPr>
          <w:rFonts w:ascii="TH SarabunPSK" w:hAnsi="TH SarabunPSK" w:cs="TH SarabunPSK"/>
          <w:sz w:val="32"/>
          <w:szCs w:val="32"/>
          <w:cs/>
        </w:rPr>
        <w:t xml:space="preserve">ภาคการศึกษาปกติ </w:t>
      </w:r>
      <w:r w:rsidRPr="007200C8">
        <w:rPr>
          <w:rFonts w:ascii="TH SarabunPSK" w:hAnsi="TH SarabunPSK" w:cs="TH SarabunPSK"/>
          <w:sz w:val="32"/>
          <w:szCs w:val="32"/>
        </w:rPr>
        <w:t xml:space="preserve">1 </w:t>
      </w:r>
      <w:r w:rsidRPr="007200C8">
        <w:rPr>
          <w:rFonts w:ascii="TH SarabunPSK" w:hAnsi="TH SarabunPSK" w:cs="TH SarabunPSK"/>
          <w:sz w:val="32"/>
          <w:szCs w:val="32"/>
          <w:cs/>
        </w:rPr>
        <w:t>ภาคการศึกษาปกติมีระยะเวลาศึก</w:t>
      </w:r>
      <w:r w:rsidRPr="007200C8">
        <w:rPr>
          <w:rStyle w:val="ad"/>
          <w:rFonts w:ascii="TH SarabunPSK" w:hAnsi="TH SarabunPSK" w:cs="TH SarabunPSK"/>
          <w:sz w:val="32"/>
          <w:szCs w:val="32"/>
          <w:cs/>
        </w:rPr>
        <w:t>ษ</w:t>
      </w:r>
      <w:r w:rsidRPr="007200C8">
        <w:rPr>
          <w:rFonts w:ascii="TH SarabunPSK" w:hAnsi="TH SarabunPSK" w:cs="TH SarabunPSK"/>
          <w:sz w:val="32"/>
          <w:szCs w:val="32"/>
          <w:cs/>
        </w:rPr>
        <w:t xml:space="preserve">าไม่น้อยกว่า </w:t>
      </w:r>
      <w:r w:rsidRPr="007200C8">
        <w:rPr>
          <w:rFonts w:ascii="TH SarabunPSK" w:hAnsi="TH SarabunPSK" w:cs="TH SarabunPSK"/>
          <w:sz w:val="32"/>
          <w:szCs w:val="32"/>
        </w:rPr>
        <w:t xml:space="preserve">10 </w:t>
      </w:r>
      <w:r w:rsidRPr="007200C8">
        <w:rPr>
          <w:rFonts w:ascii="TH SarabunPSK" w:hAnsi="TH SarabunPSK" w:cs="TH SarabunPSK"/>
          <w:sz w:val="32"/>
          <w:szCs w:val="32"/>
          <w:cs/>
        </w:rPr>
        <w:t xml:space="preserve">สัปดาห์      </w:t>
      </w:r>
    </w:p>
    <w:p w:rsidR="0032338B" w:rsidRPr="007200C8" w:rsidRDefault="0032338B" w:rsidP="006C753E">
      <w:pPr>
        <w:pStyle w:val="ae"/>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Pr="007200C8">
        <w:rPr>
          <w:rFonts w:ascii="TH SarabunPSK" w:hAnsi="TH SarabunPSK" w:cs="TH SarabunPSK"/>
          <w:sz w:val="32"/>
          <w:szCs w:val="32"/>
          <w:cs/>
        </w:rPr>
        <w:t>สถาบันอุดมศึกษาที่จัดการศึกษาระบบอื่นให้แสดงรายละเอียดเกี่ยวกับระบบการศึกษานั้น รวมทั้งรายละเอียดการเทียบเคียงหน่วยกิตกับระบบทวิภาคไว้ในหลักสูตรให้ชัดเจนด้วย</w:t>
      </w:r>
    </w:p>
    <w:p w:rsidR="0032338B" w:rsidRPr="007200C8" w:rsidRDefault="0032338B"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Pr="007200C8">
        <w:rPr>
          <w:rFonts w:ascii="TH SarabunPSK" w:hAnsi="TH SarabunPSK" w:cs="TH SarabunPSK"/>
          <w:b/>
          <w:bCs/>
          <w:sz w:val="32"/>
          <w:szCs w:val="32"/>
        </w:rPr>
        <w:t>6.</w:t>
      </w:r>
      <w:r w:rsidRPr="007200C8">
        <w:rPr>
          <w:rFonts w:ascii="TH SarabunPSK" w:hAnsi="TH SarabunPSK" w:cs="TH SarabunPSK"/>
          <w:sz w:val="32"/>
          <w:szCs w:val="32"/>
        </w:rPr>
        <w:t xml:space="preserve"> </w:t>
      </w:r>
      <w:r w:rsidRPr="007200C8">
        <w:rPr>
          <w:rFonts w:ascii="TH SarabunPSK" w:hAnsi="TH SarabunPSK" w:cs="TH SarabunPSK"/>
          <w:b/>
          <w:bCs/>
          <w:sz w:val="32"/>
          <w:szCs w:val="32"/>
          <w:cs/>
        </w:rPr>
        <w:t>การคิดหน่วยกิต</w:t>
      </w:r>
    </w:p>
    <w:p w:rsidR="0032338B" w:rsidRPr="007200C8" w:rsidRDefault="00CF0B2F"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0032338B" w:rsidRPr="007200C8">
        <w:rPr>
          <w:rFonts w:ascii="TH SarabunPSK" w:hAnsi="TH SarabunPSK" w:cs="TH SarabunPSK"/>
          <w:sz w:val="32"/>
          <w:szCs w:val="32"/>
        </w:rPr>
        <w:t xml:space="preserve">6.1 </w:t>
      </w:r>
      <w:r w:rsidR="0032338B" w:rsidRPr="007200C8">
        <w:rPr>
          <w:rFonts w:ascii="TH SarabunPSK" w:hAnsi="TH SarabunPSK" w:cs="TH SarabunPSK"/>
          <w:b/>
          <w:bCs/>
          <w:sz w:val="32"/>
          <w:szCs w:val="32"/>
          <w:cs/>
        </w:rPr>
        <w:t>รายวิชาภาคทฤษฎี</w:t>
      </w:r>
      <w:r w:rsidR="0032338B" w:rsidRPr="007200C8">
        <w:rPr>
          <w:rFonts w:ascii="TH SarabunPSK" w:hAnsi="TH SarabunPSK" w:cs="TH SarabunPSK"/>
          <w:sz w:val="32"/>
          <w:szCs w:val="32"/>
        </w:rPr>
        <w:t xml:space="preserve"> </w:t>
      </w:r>
      <w:r w:rsidR="0032338B" w:rsidRPr="007200C8">
        <w:rPr>
          <w:rFonts w:ascii="TH SarabunPSK" w:hAnsi="TH SarabunPSK" w:cs="TH SarabunPSK"/>
          <w:sz w:val="32"/>
          <w:szCs w:val="32"/>
          <w:cs/>
        </w:rPr>
        <w:t xml:space="preserve">ที่ใช้เวลาบรรยายหรืออภิปรายปัญหาไม่น้อยกว่า </w:t>
      </w:r>
      <w:r w:rsidR="0032338B" w:rsidRPr="007200C8">
        <w:rPr>
          <w:rFonts w:ascii="TH SarabunPSK" w:hAnsi="TH SarabunPSK" w:cs="TH SarabunPSK"/>
          <w:sz w:val="32"/>
          <w:szCs w:val="32"/>
        </w:rPr>
        <w:t xml:space="preserve">15 </w:t>
      </w:r>
      <w:r w:rsidR="0032338B" w:rsidRPr="007200C8">
        <w:rPr>
          <w:rFonts w:ascii="TH SarabunPSK" w:hAnsi="TH SarabunPSK" w:cs="TH SarabunPSK"/>
          <w:sz w:val="32"/>
          <w:szCs w:val="32"/>
          <w:cs/>
        </w:rPr>
        <w:t xml:space="preserve">ชั่วโมงต่อภาคการศึกษาปกติ ให้มีค่าเท่ากับ </w:t>
      </w:r>
      <w:r w:rsidR="0032338B" w:rsidRPr="007200C8">
        <w:rPr>
          <w:rFonts w:ascii="TH SarabunPSK" w:hAnsi="TH SarabunPSK" w:cs="TH SarabunPSK"/>
          <w:sz w:val="32"/>
          <w:szCs w:val="32"/>
        </w:rPr>
        <w:t xml:space="preserve">1 </w:t>
      </w:r>
      <w:r w:rsidR="0032338B" w:rsidRPr="007200C8">
        <w:rPr>
          <w:rFonts w:ascii="TH SarabunPSK" w:hAnsi="TH SarabunPSK" w:cs="TH SarabunPSK"/>
          <w:sz w:val="32"/>
          <w:szCs w:val="32"/>
          <w:cs/>
        </w:rPr>
        <w:t>หน่วยกิตระบบทวิภาค</w:t>
      </w:r>
    </w:p>
    <w:p w:rsidR="0032338B" w:rsidRPr="007200C8" w:rsidRDefault="00CF0B2F"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0032338B" w:rsidRPr="007200C8">
        <w:rPr>
          <w:rFonts w:ascii="TH SarabunPSK" w:hAnsi="TH SarabunPSK" w:cs="TH SarabunPSK"/>
          <w:sz w:val="32"/>
          <w:szCs w:val="32"/>
        </w:rPr>
        <w:t xml:space="preserve">6.2 </w:t>
      </w:r>
      <w:r w:rsidR="0032338B" w:rsidRPr="007200C8">
        <w:rPr>
          <w:rFonts w:ascii="TH SarabunPSK" w:hAnsi="TH SarabunPSK" w:cs="TH SarabunPSK"/>
          <w:b/>
          <w:bCs/>
          <w:sz w:val="32"/>
          <w:szCs w:val="32"/>
          <w:cs/>
        </w:rPr>
        <w:t>รายวิชาภาคปฏิบัติ</w:t>
      </w:r>
      <w:r w:rsidR="0032338B" w:rsidRPr="007200C8">
        <w:rPr>
          <w:rFonts w:ascii="TH SarabunPSK" w:hAnsi="TH SarabunPSK" w:cs="TH SarabunPSK"/>
          <w:sz w:val="32"/>
          <w:szCs w:val="32"/>
          <w:cs/>
        </w:rPr>
        <w:t xml:space="preserve"> ที่ใช้เวลาฝึกหรือทดลองไม่น้อยกว่า </w:t>
      </w:r>
      <w:r w:rsidR="0032338B" w:rsidRPr="007200C8">
        <w:rPr>
          <w:rFonts w:ascii="TH SarabunPSK" w:hAnsi="TH SarabunPSK" w:cs="TH SarabunPSK"/>
          <w:sz w:val="32"/>
          <w:szCs w:val="32"/>
        </w:rPr>
        <w:t xml:space="preserve">30 </w:t>
      </w:r>
      <w:r w:rsidR="0032338B" w:rsidRPr="007200C8">
        <w:rPr>
          <w:rFonts w:ascii="TH SarabunPSK" w:hAnsi="TH SarabunPSK" w:cs="TH SarabunPSK"/>
          <w:sz w:val="32"/>
          <w:szCs w:val="32"/>
          <w:cs/>
        </w:rPr>
        <w:t xml:space="preserve">ชั่วโมงต่อภาคการศึกษาปกติ ให้มีค่าเท่ากับ </w:t>
      </w:r>
      <w:r w:rsidR="0032338B" w:rsidRPr="007200C8">
        <w:rPr>
          <w:rFonts w:ascii="TH SarabunPSK" w:hAnsi="TH SarabunPSK" w:cs="TH SarabunPSK"/>
          <w:sz w:val="32"/>
          <w:szCs w:val="32"/>
        </w:rPr>
        <w:t xml:space="preserve">1 </w:t>
      </w:r>
      <w:r w:rsidR="0032338B" w:rsidRPr="007200C8">
        <w:rPr>
          <w:rFonts w:ascii="TH SarabunPSK" w:hAnsi="TH SarabunPSK" w:cs="TH SarabunPSK"/>
          <w:sz w:val="32"/>
          <w:szCs w:val="32"/>
          <w:cs/>
        </w:rPr>
        <w:t>หน่วยกิตระบบทวิภาค</w:t>
      </w:r>
    </w:p>
    <w:p w:rsidR="0032338B" w:rsidRPr="007200C8" w:rsidRDefault="0032338B"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00CF0B2F" w:rsidRPr="007200C8">
        <w:rPr>
          <w:rFonts w:ascii="TH SarabunPSK" w:hAnsi="TH SarabunPSK" w:cs="TH SarabunPSK"/>
          <w:sz w:val="32"/>
          <w:szCs w:val="32"/>
        </w:rPr>
        <w:t xml:space="preserve">                </w:t>
      </w:r>
      <w:r w:rsidRPr="007200C8">
        <w:rPr>
          <w:rFonts w:ascii="TH SarabunPSK" w:hAnsi="TH SarabunPSK" w:cs="TH SarabunPSK"/>
          <w:sz w:val="32"/>
          <w:szCs w:val="32"/>
        </w:rPr>
        <w:t xml:space="preserve">6.3 </w:t>
      </w:r>
      <w:r w:rsidRPr="007200C8">
        <w:rPr>
          <w:rFonts w:ascii="TH SarabunPSK" w:hAnsi="TH SarabunPSK" w:cs="TH SarabunPSK"/>
          <w:b/>
          <w:bCs/>
          <w:sz w:val="32"/>
          <w:szCs w:val="32"/>
          <w:cs/>
        </w:rPr>
        <w:t>การฝึกงานหรือการฝึกภาคสนาม</w:t>
      </w:r>
      <w:r w:rsidRPr="007200C8">
        <w:rPr>
          <w:rFonts w:ascii="TH SarabunPSK" w:hAnsi="TH SarabunPSK" w:cs="TH SarabunPSK"/>
          <w:sz w:val="32"/>
          <w:szCs w:val="32"/>
          <w:cs/>
        </w:rPr>
        <w:t xml:space="preserve"> ที่ใช้เวลาฝึกไม่น้อยกว่า </w:t>
      </w:r>
      <w:r w:rsidRPr="007200C8">
        <w:rPr>
          <w:rFonts w:ascii="TH SarabunPSK" w:hAnsi="TH SarabunPSK" w:cs="TH SarabunPSK"/>
          <w:sz w:val="32"/>
          <w:szCs w:val="32"/>
        </w:rPr>
        <w:t xml:space="preserve">45 </w:t>
      </w:r>
      <w:r w:rsidRPr="007200C8">
        <w:rPr>
          <w:rFonts w:ascii="TH SarabunPSK" w:hAnsi="TH SarabunPSK" w:cs="TH SarabunPSK"/>
          <w:sz w:val="32"/>
          <w:szCs w:val="32"/>
          <w:cs/>
        </w:rPr>
        <w:t xml:space="preserve">ชั่วโมงต่อภาคการศึกษาปกติ ให้มีค่าเท่ากับ </w:t>
      </w:r>
      <w:r w:rsidRPr="007200C8">
        <w:rPr>
          <w:rFonts w:ascii="TH SarabunPSK" w:hAnsi="TH SarabunPSK" w:cs="TH SarabunPSK"/>
          <w:sz w:val="32"/>
          <w:szCs w:val="32"/>
        </w:rPr>
        <w:t xml:space="preserve">1 </w:t>
      </w:r>
      <w:r w:rsidRPr="007200C8">
        <w:rPr>
          <w:rFonts w:ascii="TH SarabunPSK" w:hAnsi="TH SarabunPSK" w:cs="TH SarabunPSK"/>
          <w:sz w:val="32"/>
          <w:szCs w:val="32"/>
          <w:cs/>
        </w:rPr>
        <w:t>หน่วยกิตระบบทวิภาค</w:t>
      </w:r>
    </w:p>
    <w:p w:rsidR="0032338B" w:rsidRPr="007200C8" w:rsidRDefault="00CF0B2F"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0032338B" w:rsidRPr="007200C8">
        <w:rPr>
          <w:rFonts w:ascii="TH SarabunPSK" w:hAnsi="TH SarabunPSK" w:cs="TH SarabunPSK"/>
          <w:sz w:val="32"/>
          <w:szCs w:val="32"/>
        </w:rPr>
        <w:t xml:space="preserve">6.4 </w:t>
      </w:r>
      <w:r w:rsidR="0032338B" w:rsidRPr="007200C8">
        <w:rPr>
          <w:rFonts w:ascii="TH SarabunPSK" w:hAnsi="TH SarabunPSK" w:cs="TH SarabunPSK"/>
          <w:b/>
          <w:bCs/>
          <w:sz w:val="32"/>
          <w:szCs w:val="32"/>
          <w:cs/>
        </w:rPr>
        <w:t>การทำโครงงานหรือกิจกรรมการเรียนอื่นใดตามที่ได้รับมอบหมาย</w:t>
      </w:r>
      <w:r w:rsidR="0032338B" w:rsidRPr="007200C8">
        <w:rPr>
          <w:rFonts w:ascii="TH SarabunPSK" w:hAnsi="TH SarabunPSK" w:cs="TH SarabunPSK"/>
          <w:sz w:val="32"/>
          <w:szCs w:val="32"/>
          <w:cs/>
        </w:rPr>
        <w:t xml:space="preserve"> ที่ใช้เวลาทำโครงงานหรือกิจกรรมนั้น ไม่น้อยกว่า </w:t>
      </w:r>
      <w:r w:rsidR="0032338B" w:rsidRPr="007200C8">
        <w:rPr>
          <w:rFonts w:ascii="TH SarabunPSK" w:hAnsi="TH SarabunPSK" w:cs="TH SarabunPSK"/>
          <w:sz w:val="32"/>
          <w:szCs w:val="32"/>
        </w:rPr>
        <w:t xml:space="preserve">45 </w:t>
      </w:r>
      <w:r w:rsidR="0032338B" w:rsidRPr="007200C8">
        <w:rPr>
          <w:rFonts w:ascii="TH SarabunPSK" w:hAnsi="TH SarabunPSK" w:cs="TH SarabunPSK"/>
          <w:sz w:val="32"/>
          <w:szCs w:val="32"/>
          <w:cs/>
        </w:rPr>
        <w:t xml:space="preserve">ชั่วโมงต่อภาคการศึกษาปกติ ให้มีค่าเท่ากับ </w:t>
      </w:r>
      <w:r w:rsidR="0032338B" w:rsidRPr="007200C8">
        <w:rPr>
          <w:rFonts w:ascii="TH SarabunPSK" w:hAnsi="TH SarabunPSK" w:cs="TH SarabunPSK"/>
          <w:sz w:val="32"/>
          <w:szCs w:val="32"/>
        </w:rPr>
        <w:t xml:space="preserve">1 </w:t>
      </w:r>
      <w:r w:rsidR="0032338B" w:rsidRPr="007200C8">
        <w:rPr>
          <w:rFonts w:ascii="TH SarabunPSK" w:hAnsi="TH SarabunPSK" w:cs="TH SarabunPSK"/>
          <w:sz w:val="32"/>
          <w:szCs w:val="32"/>
          <w:cs/>
        </w:rPr>
        <w:t>หน่วยกิต ระบบทวิภาค</w:t>
      </w:r>
    </w:p>
    <w:p w:rsidR="0032338B" w:rsidRPr="007200C8" w:rsidRDefault="0032338B" w:rsidP="006C753E">
      <w:pPr>
        <w:pStyle w:val="ae"/>
        <w:spacing w:after="0" w:line="240" w:lineRule="auto"/>
        <w:jc w:val="thaiDistribute"/>
        <w:rPr>
          <w:rFonts w:ascii="TH SarabunPSK" w:eastAsia="Dotum" w:hAnsi="TH SarabunPSK" w:cs="TH SarabunPSK"/>
          <w:b/>
          <w:bCs/>
          <w:sz w:val="32"/>
          <w:szCs w:val="32"/>
        </w:rPr>
      </w:pPr>
      <w:r w:rsidRPr="007200C8">
        <w:rPr>
          <w:rFonts w:ascii="TH SarabunPSK" w:hAnsi="TH SarabunPSK" w:cs="TH SarabunPSK"/>
          <w:sz w:val="32"/>
          <w:szCs w:val="32"/>
        </w:rPr>
        <w:t xml:space="preserve">                   6.5 </w:t>
      </w:r>
      <w:r w:rsidRPr="007200C8">
        <w:rPr>
          <w:rFonts w:ascii="TH SarabunPSK" w:hAnsi="TH SarabunPSK" w:cs="TH SarabunPSK"/>
          <w:b/>
          <w:bCs/>
          <w:sz w:val="32"/>
          <w:szCs w:val="32"/>
          <w:cs/>
        </w:rPr>
        <w:t>การค้นคว้าอิสระ</w:t>
      </w:r>
      <w:r w:rsidRPr="007200C8">
        <w:rPr>
          <w:rFonts w:ascii="TH SarabunPSK" w:hAnsi="TH SarabunPSK" w:cs="TH SarabunPSK"/>
          <w:sz w:val="32"/>
          <w:szCs w:val="32"/>
        </w:rPr>
        <w:t xml:space="preserve"> </w:t>
      </w:r>
      <w:r w:rsidRPr="007200C8">
        <w:rPr>
          <w:rFonts w:ascii="TH SarabunPSK" w:hAnsi="TH SarabunPSK" w:cs="TH SarabunPSK"/>
          <w:sz w:val="32"/>
          <w:szCs w:val="32"/>
          <w:cs/>
        </w:rPr>
        <w:t xml:space="preserve">ที่ใช้เวลาศึกษาค้นคว้าไม่น้อยกว่า </w:t>
      </w:r>
      <w:r w:rsidRPr="007200C8">
        <w:rPr>
          <w:rFonts w:ascii="TH SarabunPSK" w:hAnsi="TH SarabunPSK" w:cs="TH SarabunPSK"/>
          <w:sz w:val="32"/>
          <w:szCs w:val="32"/>
        </w:rPr>
        <w:t xml:space="preserve">45 </w:t>
      </w:r>
      <w:r w:rsidRPr="007200C8">
        <w:rPr>
          <w:rFonts w:ascii="TH SarabunPSK" w:hAnsi="TH SarabunPSK" w:cs="TH SarabunPSK"/>
          <w:sz w:val="32"/>
          <w:szCs w:val="32"/>
          <w:cs/>
        </w:rPr>
        <w:t xml:space="preserve">ชั่วโมงต่อภาคการศึกษาปกติ ให้มีค่าเท่ากับ </w:t>
      </w:r>
      <w:r w:rsidRPr="007200C8">
        <w:rPr>
          <w:rFonts w:ascii="TH SarabunPSK" w:hAnsi="TH SarabunPSK" w:cs="TH SarabunPSK"/>
          <w:sz w:val="32"/>
          <w:szCs w:val="32"/>
        </w:rPr>
        <w:t xml:space="preserve">1 </w:t>
      </w:r>
      <w:r w:rsidRPr="007200C8">
        <w:rPr>
          <w:rFonts w:ascii="TH SarabunPSK" w:hAnsi="TH SarabunPSK" w:cs="TH SarabunPSK"/>
          <w:sz w:val="32"/>
          <w:szCs w:val="32"/>
          <w:cs/>
        </w:rPr>
        <w:t>หน่วยกิตระบบทวิภาค</w:t>
      </w:r>
    </w:p>
    <w:p w:rsidR="0032338B" w:rsidRPr="007200C8" w:rsidRDefault="00CF0B2F" w:rsidP="006C753E">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0032338B" w:rsidRPr="007200C8">
        <w:rPr>
          <w:rFonts w:ascii="TH SarabunPSK" w:hAnsi="TH SarabunPSK" w:cs="TH SarabunPSK"/>
          <w:sz w:val="32"/>
          <w:szCs w:val="32"/>
        </w:rPr>
        <w:t xml:space="preserve">6.6 </w:t>
      </w:r>
      <w:r w:rsidR="0032338B" w:rsidRPr="007200C8">
        <w:rPr>
          <w:rFonts w:ascii="TH SarabunPSK" w:hAnsi="TH SarabunPSK" w:cs="TH SarabunPSK"/>
          <w:b/>
          <w:bCs/>
          <w:sz w:val="32"/>
          <w:szCs w:val="32"/>
          <w:cs/>
        </w:rPr>
        <w:t>วิทยานิพนธ์</w:t>
      </w:r>
      <w:r w:rsidR="0032338B" w:rsidRPr="007200C8">
        <w:rPr>
          <w:rFonts w:ascii="TH SarabunPSK" w:hAnsi="TH SarabunPSK" w:cs="TH SarabunPSK"/>
          <w:sz w:val="32"/>
          <w:szCs w:val="32"/>
        </w:rPr>
        <w:t xml:space="preserve"> </w:t>
      </w:r>
      <w:r w:rsidR="0032338B" w:rsidRPr="007200C8">
        <w:rPr>
          <w:rFonts w:ascii="TH SarabunPSK" w:hAnsi="TH SarabunPSK" w:cs="TH SarabunPSK"/>
          <w:sz w:val="32"/>
          <w:szCs w:val="32"/>
          <w:cs/>
        </w:rPr>
        <w:t xml:space="preserve">ที่ใช้เวลาศึกษาค้นคว้าไม่น้อยกว่า </w:t>
      </w:r>
      <w:r w:rsidR="0032338B" w:rsidRPr="007200C8">
        <w:rPr>
          <w:rFonts w:ascii="TH SarabunPSK" w:hAnsi="TH SarabunPSK" w:cs="TH SarabunPSK"/>
          <w:sz w:val="32"/>
          <w:szCs w:val="32"/>
        </w:rPr>
        <w:t xml:space="preserve">45 </w:t>
      </w:r>
      <w:r w:rsidR="0032338B" w:rsidRPr="007200C8">
        <w:rPr>
          <w:rFonts w:ascii="TH SarabunPSK" w:hAnsi="TH SarabunPSK" w:cs="TH SarabunPSK"/>
          <w:sz w:val="32"/>
          <w:szCs w:val="32"/>
          <w:cs/>
        </w:rPr>
        <w:t xml:space="preserve">ชั่วโมงต่อภาคการศึกษาปกติ ให้มีค่าเท่ากับ </w:t>
      </w:r>
      <w:r w:rsidR="0032338B" w:rsidRPr="007200C8">
        <w:rPr>
          <w:rFonts w:ascii="TH SarabunPSK" w:hAnsi="TH SarabunPSK" w:cs="TH SarabunPSK"/>
          <w:sz w:val="32"/>
          <w:szCs w:val="32"/>
        </w:rPr>
        <w:t xml:space="preserve">1 </w:t>
      </w:r>
      <w:r w:rsidR="0032338B" w:rsidRPr="007200C8">
        <w:rPr>
          <w:rFonts w:ascii="TH SarabunPSK" w:hAnsi="TH SarabunPSK" w:cs="TH SarabunPSK"/>
          <w:sz w:val="32"/>
          <w:szCs w:val="32"/>
          <w:cs/>
        </w:rPr>
        <w:t>หน่วยกิตระบบทวิภาค</w:t>
      </w:r>
    </w:p>
    <w:p w:rsidR="00872F42" w:rsidRPr="007200C8" w:rsidRDefault="00872F42" w:rsidP="006C753E">
      <w:pPr>
        <w:spacing w:after="0" w:line="240" w:lineRule="auto"/>
        <w:jc w:val="thaiDistribute"/>
        <w:rPr>
          <w:rFonts w:ascii="TH SarabunPSK" w:hAnsi="TH SarabunPSK" w:cs="TH SarabunPSK"/>
          <w:sz w:val="32"/>
          <w:szCs w:val="32"/>
        </w:rPr>
      </w:pPr>
    </w:p>
    <w:p w:rsidR="0032338B" w:rsidRPr="007200C8" w:rsidRDefault="0032338B" w:rsidP="006C753E">
      <w:pPr>
        <w:pStyle w:val="a6"/>
        <w:tabs>
          <w:tab w:val="clear" w:pos="4153"/>
          <w:tab w:val="clear" w:pos="8306"/>
        </w:tabs>
        <w:jc w:val="thaiDistribute"/>
        <w:rPr>
          <w:rFonts w:ascii="TH SarabunPSK" w:hAnsi="TH SarabunPSK" w:cs="TH SarabunPSK"/>
          <w:b/>
          <w:bCs/>
          <w:sz w:val="32"/>
          <w:szCs w:val="32"/>
        </w:rPr>
      </w:pPr>
      <w:r w:rsidRPr="007200C8">
        <w:rPr>
          <w:rFonts w:ascii="TH SarabunPSK" w:hAnsi="TH SarabunPSK" w:cs="TH SarabunPSK"/>
          <w:sz w:val="32"/>
          <w:szCs w:val="32"/>
        </w:rPr>
        <w:lastRenderedPageBreak/>
        <w:t xml:space="preserve">               </w:t>
      </w:r>
      <w:r w:rsidRPr="007200C8">
        <w:rPr>
          <w:rFonts w:ascii="TH SarabunPSK" w:hAnsi="TH SarabunPSK" w:cs="TH SarabunPSK"/>
          <w:b/>
          <w:bCs/>
          <w:sz w:val="32"/>
          <w:szCs w:val="32"/>
        </w:rPr>
        <w:t>7.</w:t>
      </w:r>
      <w:r w:rsidRPr="007200C8">
        <w:rPr>
          <w:rFonts w:ascii="TH SarabunPSK" w:hAnsi="TH SarabunPSK" w:cs="TH SarabunPSK"/>
          <w:sz w:val="32"/>
          <w:szCs w:val="32"/>
        </w:rPr>
        <w:t xml:space="preserve"> </w:t>
      </w:r>
      <w:r w:rsidRPr="007200C8">
        <w:rPr>
          <w:rFonts w:ascii="TH SarabunPSK" w:hAnsi="TH SarabunPSK" w:cs="TH SarabunPSK"/>
          <w:b/>
          <w:bCs/>
          <w:sz w:val="32"/>
          <w:szCs w:val="32"/>
          <w:cs/>
        </w:rPr>
        <w:t>โครงสร้างหลักสูตร</w:t>
      </w:r>
    </w:p>
    <w:p w:rsidR="0032338B" w:rsidRPr="007200C8" w:rsidRDefault="0032338B"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7.1 </w:t>
      </w:r>
      <w:r w:rsidRPr="007200C8">
        <w:rPr>
          <w:rFonts w:ascii="TH SarabunPSK" w:hAnsi="TH SarabunPSK" w:cs="TH SarabunPSK"/>
          <w:b/>
          <w:bCs/>
          <w:sz w:val="32"/>
          <w:szCs w:val="32"/>
          <w:cs/>
        </w:rPr>
        <w:t>ประกาศนียบัตรและประกาศนียบัตรบัณฑิตชั้นสูง</w:t>
      </w:r>
      <w:r w:rsidRPr="007200C8">
        <w:rPr>
          <w:rFonts w:ascii="TH SarabunPSK" w:hAnsi="TH SarabunPSK" w:cs="TH SarabunPSK"/>
          <w:sz w:val="32"/>
          <w:szCs w:val="32"/>
          <w:cs/>
        </w:rPr>
        <w:t xml:space="preserve"> ให้มีจำนวนหน่วยกิตรวม</w:t>
      </w:r>
      <w:r w:rsidR="00DB4CE0">
        <w:rPr>
          <w:rFonts w:ascii="TH SarabunPSK" w:hAnsi="TH SarabunPSK" w:cs="TH SarabunPSK" w:hint="cs"/>
          <w:sz w:val="32"/>
          <w:szCs w:val="32"/>
          <w:cs/>
        </w:rPr>
        <w:t xml:space="preserve"> </w:t>
      </w:r>
      <w:r w:rsidRPr="007200C8">
        <w:rPr>
          <w:rFonts w:ascii="TH SarabunPSK" w:hAnsi="TH SarabunPSK" w:cs="TH SarabunPSK"/>
          <w:sz w:val="32"/>
          <w:szCs w:val="32"/>
          <w:cs/>
        </w:rPr>
        <w:t xml:space="preserve">ตลอดหลักสูตร ไม่น้อยกว่า </w:t>
      </w:r>
      <w:r w:rsidRPr="007200C8">
        <w:rPr>
          <w:rFonts w:ascii="TH SarabunPSK" w:hAnsi="TH SarabunPSK" w:cs="TH SarabunPSK"/>
          <w:sz w:val="32"/>
          <w:szCs w:val="32"/>
        </w:rPr>
        <w:t xml:space="preserve">24 </w:t>
      </w:r>
      <w:r w:rsidRPr="007200C8">
        <w:rPr>
          <w:rFonts w:ascii="TH SarabunPSK" w:hAnsi="TH SarabunPSK" w:cs="TH SarabunPSK"/>
          <w:sz w:val="32"/>
          <w:szCs w:val="32"/>
          <w:cs/>
        </w:rPr>
        <w:t>หน่วยกิต</w:t>
      </w:r>
    </w:p>
    <w:p w:rsidR="0032338B" w:rsidRPr="007200C8" w:rsidRDefault="0032338B"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7.2 </w:t>
      </w:r>
      <w:r w:rsidRPr="007200C8">
        <w:rPr>
          <w:rFonts w:ascii="TH SarabunPSK" w:hAnsi="TH SarabunPSK" w:cs="TH SarabunPSK"/>
          <w:b/>
          <w:bCs/>
          <w:sz w:val="32"/>
          <w:szCs w:val="32"/>
          <w:cs/>
        </w:rPr>
        <w:t>ปริญญาโท</w:t>
      </w:r>
      <w:r w:rsidRPr="007200C8">
        <w:rPr>
          <w:rFonts w:ascii="TH SarabunPSK" w:hAnsi="TH SarabunPSK" w:cs="TH SarabunPSK"/>
          <w:sz w:val="32"/>
          <w:szCs w:val="32"/>
          <w:cs/>
        </w:rPr>
        <w:t xml:space="preserve"> ให้มีจำนวนหน่วยกิตรวมตลอดหลักสูตรไม่น้อยกว่า </w:t>
      </w:r>
      <w:r w:rsidRPr="007200C8">
        <w:rPr>
          <w:rFonts w:ascii="TH SarabunPSK" w:hAnsi="TH SarabunPSK" w:cs="TH SarabunPSK"/>
          <w:sz w:val="32"/>
          <w:szCs w:val="32"/>
        </w:rPr>
        <w:t xml:space="preserve">36 </w:t>
      </w:r>
      <w:r w:rsidRPr="007200C8">
        <w:rPr>
          <w:rFonts w:ascii="TH SarabunPSK" w:hAnsi="TH SarabunPSK" w:cs="TH SarabunPSK"/>
          <w:sz w:val="32"/>
          <w:szCs w:val="32"/>
          <w:cs/>
        </w:rPr>
        <w:t xml:space="preserve">หน่วยกิต โดยแบ่งการศึกษาเป็น </w:t>
      </w:r>
      <w:r w:rsidRPr="007200C8">
        <w:rPr>
          <w:rFonts w:ascii="TH SarabunPSK" w:hAnsi="TH SarabunPSK" w:cs="TH SarabunPSK"/>
          <w:sz w:val="32"/>
          <w:szCs w:val="32"/>
        </w:rPr>
        <w:t xml:space="preserve">2 </w:t>
      </w:r>
      <w:r w:rsidRPr="007200C8">
        <w:rPr>
          <w:rFonts w:ascii="TH SarabunPSK" w:hAnsi="TH SarabunPSK" w:cs="TH SarabunPSK"/>
          <w:sz w:val="32"/>
          <w:szCs w:val="32"/>
          <w:cs/>
        </w:rPr>
        <w:t>แผน คือ</w:t>
      </w:r>
    </w:p>
    <w:p w:rsidR="0032338B" w:rsidRPr="007200C8" w:rsidRDefault="00CF0B2F"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0032338B" w:rsidRPr="007200C8">
        <w:rPr>
          <w:rFonts w:ascii="TH SarabunPSK" w:hAnsi="TH SarabunPSK" w:cs="TH SarabunPSK"/>
          <w:sz w:val="32"/>
          <w:szCs w:val="32"/>
        </w:rPr>
        <w:t xml:space="preserve"> </w:t>
      </w:r>
      <w:r w:rsidR="0032338B" w:rsidRPr="007200C8">
        <w:rPr>
          <w:rFonts w:ascii="TH SarabunPSK" w:hAnsi="TH SarabunPSK" w:cs="TH SarabunPSK"/>
          <w:b/>
          <w:bCs/>
          <w:sz w:val="32"/>
          <w:szCs w:val="32"/>
          <w:cs/>
        </w:rPr>
        <w:t>แผน ก</w:t>
      </w:r>
      <w:r w:rsidRPr="007200C8">
        <w:rPr>
          <w:rFonts w:ascii="TH SarabunPSK" w:hAnsi="TH SarabunPSK" w:cs="TH SarabunPSK"/>
          <w:sz w:val="32"/>
          <w:szCs w:val="32"/>
          <w:cs/>
        </w:rPr>
        <w:t xml:space="preserve"> </w:t>
      </w:r>
      <w:r w:rsidR="0032338B" w:rsidRPr="007200C8">
        <w:rPr>
          <w:rFonts w:ascii="TH SarabunPSK" w:hAnsi="TH SarabunPSK" w:cs="TH SarabunPSK"/>
          <w:sz w:val="32"/>
          <w:szCs w:val="32"/>
          <w:cs/>
        </w:rPr>
        <w:t xml:space="preserve">เป็นแผนการศึกษาที่เน้นการวิจัย โดยมีการทำวิทยานิพนธ์ ดังนี้ </w:t>
      </w:r>
    </w:p>
    <w:p w:rsidR="0032338B" w:rsidRPr="007200C8" w:rsidRDefault="0032338B"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00CF0B2F" w:rsidRPr="007200C8">
        <w:rPr>
          <w:rFonts w:ascii="TH SarabunPSK" w:hAnsi="TH SarabunPSK" w:cs="TH SarabunPSK"/>
          <w:sz w:val="32"/>
          <w:szCs w:val="32"/>
        </w:rPr>
        <w:t xml:space="preserve">     </w:t>
      </w:r>
      <w:r w:rsidRPr="007200C8">
        <w:rPr>
          <w:rFonts w:ascii="TH SarabunPSK" w:hAnsi="TH SarabunPSK" w:cs="TH SarabunPSK"/>
          <w:sz w:val="32"/>
          <w:szCs w:val="32"/>
          <w:cs/>
        </w:rPr>
        <w:t xml:space="preserve">แบบ ก </w:t>
      </w:r>
      <w:r w:rsidRPr="007200C8">
        <w:rPr>
          <w:rFonts w:ascii="TH SarabunPSK" w:hAnsi="TH SarabunPSK" w:cs="TH SarabunPSK"/>
          <w:sz w:val="32"/>
          <w:szCs w:val="32"/>
        </w:rPr>
        <w:t>1</w:t>
      </w:r>
      <w:r w:rsidRPr="007200C8">
        <w:rPr>
          <w:rFonts w:ascii="TH SarabunPSK" w:hAnsi="TH SarabunPSK" w:cs="TH SarabunPSK"/>
          <w:sz w:val="32"/>
          <w:szCs w:val="32"/>
          <w:cs/>
        </w:rPr>
        <w:t xml:space="preserve"> ทำเฉพาะวิทยานิพนธ์ ซึ่งมีค่าเทียบได้ไม่น้อยกว่า </w:t>
      </w:r>
      <w:r w:rsidR="00DB4CE0">
        <w:rPr>
          <w:rFonts w:ascii="TH SarabunPSK" w:hAnsi="TH SarabunPSK" w:cs="TH SarabunPSK" w:hint="cs"/>
          <w:sz w:val="32"/>
          <w:szCs w:val="32"/>
          <w:cs/>
        </w:rPr>
        <w:t xml:space="preserve">         </w:t>
      </w:r>
      <w:r w:rsidRPr="007200C8">
        <w:rPr>
          <w:rFonts w:ascii="TH SarabunPSK" w:hAnsi="TH SarabunPSK" w:cs="TH SarabunPSK"/>
          <w:sz w:val="32"/>
          <w:szCs w:val="32"/>
        </w:rPr>
        <w:t xml:space="preserve">36 </w:t>
      </w:r>
      <w:r w:rsidRPr="007200C8">
        <w:rPr>
          <w:rFonts w:ascii="TH SarabunPSK" w:hAnsi="TH SarabunPSK" w:cs="TH SarabunPSK"/>
          <w:sz w:val="32"/>
          <w:szCs w:val="32"/>
          <w:cs/>
        </w:rPr>
        <w:t>หน่วยกิต  สถาบันอุดมศึกษาอาจกำหนดให้เรียนรายวิชาเพิ่มเติมหรือทำกิจกรรมทางวิชาการอื่นเพิ่มขึ้นก็ได้โดยไม่นับหน่วยกิตแต่จะต้องมีผลสัมฤทธิ์ตามที่สถาบันอุดมศึกษากำหนด</w:t>
      </w:r>
    </w:p>
    <w:p w:rsidR="0032338B" w:rsidRPr="007200C8" w:rsidRDefault="0032338B"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00CF0B2F" w:rsidRPr="007200C8">
        <w:rPr>
          <w:rFonts w:ascii="TH SarabunPSK" w:hAnsi="TH SarabunPSK" w:cs="TH SarabunPSK"/>
          <w:sz w:val="32"/>
          <w:szCs w:val="32"/>
        </w:rPr>
        <w:t xml:space="preserve">           </w:t>
      </w:r>
      <w:r w:rsidRPr="007200C8">
        <w:rPr>
          <w:rFonts w:ascii="TH SarabunPSK" w:hAnsi="TH SarabunPSK" w:cs="TH SarabunPSK"/>
          <w:sz w:val="32"/>
          <w:szCs w:val="32"/>
          <w:cs/>
        </w:rPr>
        <w:t xml:space="preserve">แบบ ก </w:t>
      </w:r>
      <w:r w:rsidRPr="007200C8">
        <w:rPr>
          <w:rFonts w:ascii="TH SarabunPSK" w:hAnsi="TH SarabunPSK" w:cs="TH SarabunPSK"/>
          <w:sz w:val="32"/>
          <w:szCs w:val="32"/>
        </w:rPr>
        <w:t>2</w:t>
      </w:r>
      <w:r w:rsidRPr="007200C8">
        <w:rPr>
          <w:rFonts w:ascii="TH SarabunPSK" w:hAnsi="TH SarabunPSK" w:cs="TH SarabunPSK"/>
          <w:sz w:val="32"/>
          <w:szCs w:val="32"/>
          <w:cs/>
        </w:rPr>
        <w:t xml:space="preserve"> ทำวิทยานิพนธ์ ซึ่งมีค่าเทียบได้ไม่น้อยกว่า </w:t>
      </w:r>
      <w:r w:rsidRPr="007200C8">
        <w:rPr>
          <w:rFonts w:ascii="TH SarabunPSK" w:hAnsi="TH SarabunPSK" w:cs="TH SarabunPSK"/>
          <w:sz w:val="32"/>
          <w:szCs w:val="32"/>
        </w:rPr>
        <w:t xml:space="preserve">12 </w:t>
      </w:r>
      <w:r w:rsidRPr="007200C8">
        <w:rPr>
          <w:rFonts w:ascii="TH SarabunPSK" w:hAnsi="TH SarabunPSK" w:cs="TH SarabunPSK"/>
          <w:sz w:val="32"/>
          <w:szCs w:val="32"/>
          <w:cs/>
        </w:rPr>
        <w:t xml:space="preserve">หน่วยกิต และศึกษางานรายวิชาอีกไม่น้อยกว่า </w:t>
      </w:r>
      <w:r w:rsidRPr="007200C8">
        <w:rPr>
          <w:rFonts w:ascii="TH SarabunPSK" w:hAnsi="TH SarabunPSK" w:cs="TH SarabunPSK"/>
          <w:sz w:val="32"/>
          <w:szCs w:val="32"/>
        </w:rPr>
        <w:t xml:space="preserve">12 </w:t>
      </w:r>
      <w:r w:rsidRPr="007200C8">
        <w:rPr>
          <w:rFonts w:ascii="TH SarabunPSK" w:hAnsi="TH SarabunPSK" w:cs="TH SarabunPSK"/>
          <w:sz w:val="32"/>
          <w:szCs w:val="32"/>
          <w:cs/>
        </w:rPr>
        <w:t>หน่วยกิต</w:t>
      </w:r>
    </w:p>
    <w:p w:rsidR="0032338B" w:rsidRPr="007200C8" w:rsidRDefault="0032338B"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Pr="007200C8">
        <w:rPr>
          <w:rFonts w:ascii="TH SarabunPSK" w:hAnsi="TH SarabunPSK" w:cs="TH SarabunPSK"/>
          <w:b/>
          <w:bCs/>
          <w:sz w:val="32"/>
          <w:szCs w:val="32"/>
          <w:cs/>
        </w:rPr>
        <w:t>แผน ข</w:t>
      </w:r>
      <w:r w:rsidR="00CF0B2F" w:rsidRPr="007200C8">
        <w:rPr>
          <w:rFonts w:ascii="TH SarabunPSK" w:hAnsi="TH SarabunPSK" w:cs="TH SarabunPSK"/>
          <w:sz w:val="32"/>
          <w:szCs w:val="32"/>
          <w:cs/>
        </w:rPr>
        <w:t xml:space="preserve"> </w:t>
      </w:r>
      <w:r w:rsidRPr="007200C8">
        <w:rPr>
          <w:rFonts w:ascii="TH SarabunPSK" w:hAnsi="TH SarabunPSK" w:cs="TH SarabunPSK"/>
          <w:sz w:val="32"/>
          <w:szCs w:val="32"/>
          <w:cs/>
        </w:rPr>
        <w:t xml:space="preserve">เป็นแผนการศึกษาที่เน้นการศึกษางานรายวิชา โดยไม่ต้องทำวิทยานิพนธ์ แต่ต้องมีการค้นคว้าอิสระไม่น้อยกว่า </w:t>
      </w:r>
      <w:r w:rsidRPr="007200C8">
        <w:rPr>
          <w:rFonts w:ascii="TH SarabunPSK" w:hAnsi="TH SarabunPSK" w:cs="TH SarabunPSK"/>
          <w:sz w:val="32"/>
          <w:szCs w:val="32"/>
        </w:rPr>
        <w:t xml:space="preserve">3 </w:t>
      </w:r>
      <w:r w:rsidRPr="007200C8">
        <w:rPr>
          <w:rFonts w:ascii="TH SarabunPSK" w:hAnsi="TH SarabunPSK" w:cs="TH SarabunPSK"/>
          <w:sz w:val="32"/>
          <w:szCs w:val="32"/>
          <w:cs/>
        </w:rPr>
        <w:t xml:space="preserve">หน่วยกิต และไม่เกิน </w:t>
      </w:r>
      <w:r w:rsidRPr="007200C8">
        <w:rPr>
          <w:rFonts w:ascii="TH SarabunPSK" w:hAnsi="TH SarabunPSK" w:cs="TH SarabunPSK"/>
          <w:sz w:val="32"/>
          <w:szCs w:val="32"/>
        </w:rPr>
        <w:t xml:space="preserve">6 </w:t>
      </w:r>
      <w:r w:rsidRPr="007200C8">
        <w:rPr>
          <w:rFonts w:ascii="TH SarabunPSK" w:hAnsi="TH SarabunPSK" w:cs="TH SarabunPSK"/>
          <w:sz w:val="32"/>
          <w:szCs w:val="32"/>
          <w:cs/>
        </w:rPr>
        <w:t>หน่วยกิต</w:t>
      </w:r>
    </w:p>
    <w:p w:rsidR="0032338B" w:rsidRPr="007200C8" w:rsidRDefault="0032338B"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7.3  </w:t>
      </w:r>
      <w:r w:rsidRPr="007200C8">
        <w:rPr>
          <w:rFonts w:ascii="TH SarabunPSK" w:hAnsi="TH SarabunPSK" w:cs="TH SarabunPSK"/>
          <w:b/>
          <w:bCs/>
          <w:sz w:val="32"/>
          <w:szCs w:val="32"/>
          <w:cs/>
        </w:rPr>
        <w:t>ปริญญาเอก</w:t>
      </w:r>
      <w:r w:rsidRPr="007200C8">
        <w:rPr>
          <w:rFonts w:ascii="TH SarabunPSK" w:hAnsi="TH SarabunPSK" w:cs="TH SarabunPSK"/>
          <w:sz w:val="32"/>
          <w:szCs w:val="32"/>
          <w:cs/>
        </w:rPr>
        <w:t xml:space="preserve"> แบ่งการศึกษาเป็น </w:t>
      </w:r>
      <w:r w:rsidRPr="007200C8">
        <w:rPr>
          <w:rFonts w:ascii="TH SarabunPSK" w:hAnsi="TH SarabunPSK" w:cs="TH SarabunPSK"/>
          <w:sz w:val="32"/>
          <w:szCs w:val="32"/>
        </w:rPr>
        <w:t xml:space="preserve">2 </w:t>
      </w:r>
      <w:r w:rsidRPr="007200C8">
        <w:rPr>
          <w:rFonts w:ascii="TH SarabunPSK" w:hAnsi="TH SarabunPSK" w:cs="TH SarabunPSK"/>
          <w:sz w:val="32"/>
          <w:szCs w:val="32"/>
          <w:cs/>
        </w:rPr>
        <w:t>แบบ โดยเน้นการวิจัยเพื่อพัฒนานักวิชาการและนักวิชาชีพชั้นสูง คือ</w:t>
      </w:r>
    </w:p>
    <w:p w:rsidR="0032338B" w:rsidRPr="007200C8" w:rsidRDefault="0032338B"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Pr="007200C8">
        <w:rPr>
          <w:rFonts w:ascii="TH SarabunPSK" w:hAnsi="TH SarabunPSK" w:cs="TH SarabunPSK"/>
          <w:b/>
          <w:bCs/>
          <w:sz w:val="32"/>
          <w:szCs w:val="32"/>
          <w:cs/>
        </w:rPr>
        <w:t xml:space="preserve">แบบ </w:t>
      </w:r>
      <w:r w:rsidRPr="007200C8">
        <w:rPr>
          <w:rFonts w:ascii="TH SarabunPSK" w:hAnsi="TH SarabunPSK" w:cs="TH SarabunPSK"/>
          <w:b/>
          <w:bCs/>
          <w:sz w:val="32"/>
          <w:szCs w:val="32"/>
        </w:rPr>
        <w:t>1</w:t>
      </w:r>
      <w:r w:rsidRPr="007200C8">
        <w:rPr>
          <w:rFonts w:ascii="TH SarabunPSK" w:hAnsi="TH SarabunPSK" w:cs="TH SarabunPSK"/>
          <w:sz w:val="32"/>
          <w:szCs w:val="32"/>
          <w:cs/>
        </w:rPr>
        <w:t xml:space="preserve"> เป็นแผนการศึกษาที่เน้นการวิจัย โดยมีการทำวิทยานิพนธ์ที่ก่อให้เกิดความรู้ใหม่ สถาบันอุดมศึกษาอาจกำหนดให้เรียนรายวิชาเพิ่มเติมหรือทำกิจกรรมทางวิชาการอื่นเพิ่มขึ้นก็ได้โดยไม่นับหน่วยกิต แต่จะต้องมีผลสัมฤทธิ์ตามที่สถาบันอุดมศึกษากำหนด ดังนี้ </w:t>
      </w:r>
    </w:p>
    <w:p w:rsidR="0032338B" w:rsidRPr="007200C8" w:rsidRDefault="0032338B"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00A64E83" w:rsidRPr="007200C8">
        <w:rPr>
          <w:rFonts w:ascii="TH SarabunPSK" w:hAnsi="TH SarabunPSK" w:cs="TH SarabunPSK"/>
          <w:sz w:val="32"/>
          <w:szCs w:val="32"/>
        </w:rPr>
        <w:t xml:space="preserve">                              </w:t>
      </w:r>
      <w:r w:rsidRPr="007200C8">
        <w:rPr>
          <w:rFonts w:ascii="TH SarabunPSK" w:hAnsi="TH SarabunPSK" w:cs="TH SarabunPSK"/>
          <w:sz w:val="32"/>
          <w:szCs w:val="32"/>
          <w:cs/>
        </w:rPr>
        <w:t xml:space="preserve">แบบ </w:t>
      </w:r>
      <w:r w:rsidRPr="007200C8">
        <w:rPr>
          <w:rFonts w:ascii="TH SarabunPSK" w:hAnsi="TH SarabunPSK" w:cs="TH SarabunPSK"/>
          <w:sz w:val="32"/>
          <w:szCs w:val="32"/>
        </w:rPr>
        <w:t>1.1</w:t>
      </w:r>
      <w:r w:rsidRPr="007200C8">
        <w:rPr>
          <w:rFonts w:ascii="TH SarabunPSK" w:hAnsi="TH SarabunPSK" w:cs="TH SarabunPSK"/>
          <w:sz w:val="32"/>
          <w:szCs w:val="32"/>
          <w:cs/>
        </w:rPr>
        <w:t xml:space="preserve"> ผู้เข้าศึกษาที่สำเร็จปริญญาโท จะต้องทำวิทยานิพนธ์ไม่น้อยกว่า </w:t>
      </w:r>
      <w:r w:rsidRPr="007200C8">
        <w:rPr>
          <w:rFonts w:ascii="TH SarabunPSK" w:hAnsi="TH SarabunPSK" w:cs="TH SarabunPSK"/>
          <w:sz w:val="32"/>
          <w:szCs w:val="32"/>
        </w:rPr>
        <w:t xml:space="preserve">48 </w:t>
      </w:r>
      <w:r w:rsidRPr="007200C8">
        <w:rPr>
          <w:rFonts w:ascii="TH SarabunPSK" w:hAnsi="TH SarabunPSK" w:cs="TH SarabunPSK"/>
          <w:sz w:val="32"/>
          <w:szCs w:val="32"/>
          <w:cs/>
        </w:rPr>
        <w:t>หน่วยกิต</w:t>
      </w:r>
    </w:p>
    <w:p w:rsidR="0032338B" w:rsidRPr="007200C8" w:rsidRDefault="0032338B"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00A64E83" w:rsidRPr="007200C8">
        <w:rPr>
          <w:rFonts w:ascii="TH SarabunPSK" w:hAnsi="TH SarabunPSK" w:cs="TH SarabunPSK"/>
          <w:sz w:val="32"/>
          <w:szCs w:val="32"/>
        </w:rPr>
        <w:t xml:space="preserve">                              </w:t>
      </w:r>
      <w:r w:rsidRPr="007200C8">
        <w:rPr>
          <w:rFonts w:ascii="TH SarabunPSK" w:hAnsi="TH SarabunPSK" w:cs="TH SarabunPSK"/>
          <w:sz w:val="32"/>
          <w:szCs w:val="32"/>
        </w:rPr>
        <w:t xml:space="preserve"> </w:t>
      </w:r>
      <w:r w:rsidRPr="007200C8">
        <w:rPr>
          <w:rFonts w:ascii="TH SarabunPSK" w:hAnsi="TH SarabunPSK" w:cs="TH SarabunPSK"/>
          <w:sz w:val="32"/>
          <w:szCs w:val="32"/>
          <w:cs/>
        </w:rPr>
        <w:t xml:space="preserve">แบบ </w:t>
      </w:r>
      <w:r w:rsidRPr="007200C8">
        <w:rPr>
          <w:rFonts w:ascii="TH SarabunPSK" w:hAnsi="TH SarabunPSK" w:cs="TH SarabunPSK"/>
          <w:sz w:val="32"/>
          <w:szCs w:val="32"/>
        </w:rPr>
        <w:t>1.2</w:t>
      </w:r>
      <w:r w:rsidRPr="007200C8">
        <w:rPr>
          <w:rFonts w:ascii="TH SarabunPSK" w:hAnsi="TH SarabunPSK" w:cs="TH SarabunPSK"/>
          <w:sz w:val="32"/>
          <w:szCs w:val="32"/>
          <w:cs/>
        </w:rPr>
        <w:t xml:space="preserve"> ผู้เข้าศึกษาที่สำเร็จปริญญาตรี จะต้องทำวิทยานิพนธ์ไม่น้อยกว่า </w:t>
      </w:r>
      <w:r w:rsidRPr="007200C8">
        <w:rPr>
          <w:rFonts w:ascii="TH SarabunPSK" w:hAnsi="TH SarabunPSK" w:cs="TH SarabunPSK"/>
          <w:sz w:val="32"/>
          <w:szCs w:val="32"/>
        </w:rPr>
        <w:t xml:space="preserve">72 </w:t>
      </w:r>
      <w:r w:rsidRPr="007200C8">
        <w:rPr>
          <w:rFonts w:ascii="TH SarabunPSK" w:hAnsi="TH SarabunPSK" w:cs="TH SarabunPSK"/>
          <w:sz w:val="32"/>
          <w:szCs w:val="32"/>
          <w:cs/>
        </w:rPr>
        <w:t>หน่วยกิต</w:t>
      </w:r>
    </w:p>
    <w:p w:rsidR="0032338B" w:rsidRPr="007200C8" w:rsidRDefault="0032338B"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cs/>
        </w:rPr>
        <w:t xml:space="preserve">         </w:t>
      </w:r>
      <w:r w:rsidR="00A64E83" w:rsidRPr="007200C8">
        <w:rPr>
          <w:rFonts w:ascii="TH SarabunPSK" w:hAnsi="TH SarabunPSK" w:cs="TH SarabunPSK"/>
          <w:sz w:val="32"/>
          <w:szCs w:val="32"/>
          <w:cs/>
        </w:rPr>
        <w:t xml:space="preserve">                            </w:t>
      </w:r>
      <w:r w:rsidRPr="007200C8">
        <w:rPr>
          <w:rFonts w:ascii="TH SarabunPSK" w:hAnsi="TH SarabunPSK" w:cs="TH SarabunPSK"/>
          <w:sz w:val="32"/>
          <w:szCs w:val="32"/>
          <w:cs/>
        </w:rPr>
        <w:t xml:space="preserve">ทั้งนี้ วิทยานิพนธ์ ตามแบบ </w:t>
      </w:r>
      <w:r w:rsidRPr="007200C8">
        <w:rPr>
          <w:rFonts w:ascii="TH SarabunPSK" w:hAnsi="TH SarabunPSK" w:cs="TH SarabunPSK"/>
          <w:sz w:val="32"/>
          <w:szCs w:val="32"/>
        </w:rPr>
        <w:t xml:space="preserve">1.1 </w:t>
      </w:r>
      <w:r w:rsidRPr="007200C8">
        <w:rPr>
          <w:rFonts w:ascii="TH SarabunPSK" w:hAnsi="TH SarabunPSK" w:cs="TH SarabunPSK"/>
          <w:sz w:val="32"/>
          <w:szCs w:val="32"/>
          <w:cs/>
        </w:rPr>
        <w:t>และแบบ</w:t>
      </w:r>
      <w:r w:rsidRPr="007200C8">
        <w:rPr>
          <w:rFonts w:ascii="TH SarabunPSK" w:hAnsi="TH SarabunPSK" w:cs="TH SarabunPSK"/>
          <w:sz w:val="32"/>
          <w:szCs w:val="32"/>
        </w:rPr>
        <w:t xml:space="preserve"> 1.2 </w:t>
      </w:r>
      <w:r w:rsidRPr="007200C8">
        <w:rPr>
          <w:rFonts w:ascii="TH SarabunPSK" w:hAnsi="TH SarabunPSK" w:cs="TH SarabunPSK"/>
          <w:sz w:val="32"/>
          <w:szCs w:val="32"/>
          <w:cs/>
        </w:rPr>
        <w:t>จะต้องมีมาตรฐานและ   คุณภาพเดียวกัน</w:t>
      </w:r>
    </w:p>
    <w:p w:rsidR="0032338B" w:rsidRPr="007200C8" w:rsidRDefault="0032338B"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Pr="007200C8">
        <w:rPr>
          <w:rFonts w:ascii="TH SarabunPSK" w:hAnsi="TH SarabunPSK" w:cs="TH SarabunPSK"/>
          <w:b/>
          <w:bCs/>
          <w:sz w:val="32"/>
          <w:szCs w:val="32"/>
          <w:cs/>
        </w:rPr>
        <w:t xml:space="preserve">แบบ </w:t>
      </w:r>
      <w:r w:rsidRPr="007200C8">
        <w:rPr>
          <w:rFonts w:ascii="TH SarabunPSK" w:hAnsi="TH SarabunPSK" w:cs="TH SarabunPSK"/>
          <w:b/>
          <w:bCs/>
          <w:sz w:val="32"/>
          <w:szCs w:val="32"/>
        </w:rPr>
        <w:t>2</w:t>
      </w:r>
      <w:r w:rsidRPr="007200C8">
        <w:rPr>
          <w:rFonts w:ascii="TH SarabunPSK" w:hAnsi="TH SarabunPSK" w:cs="TH SarabunPSK"/>
          <w:sz w:val="32"/>
          <w:szCs w:val="32"/>
          <w:cs/>
        </w:rPr>
        <w:t xml:space="preserve">  เป็นแผนการศึกษาที่เน้นการวิจัย โดยมีการทำวิทยานิพนธ์ที่มีคุณภาพสูงและก่อให้เกิดความก้าวหน้าทางวิชาการและวิชาชีพ และศึกษางานรายวิชาเพิ่มเติม ดังนี้</w:t>
      </w:r>
    </w:p>
    <w:p w:rsidR="0032338B" w:rsidRPr="007200C8" w:rsidRDefault="0032338B"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Pr="007200C8">
        <w:rPr>
          <w:rFonts w:ascii="TH SarabunPSK" w:hAnsi="TH SarabunPSK" w:cs="TH SarabunPSK"/>
          <w:sz w:val="32"/>
          <w:szCs w:val="32"/>
          <w:cs/>
        </w:rPr>
        <w:t xml:space="preserve">แบบ </w:t>
      </w:r>
      <w:r w:rsidRPr="007200C8">
        <w:rPr>
          <w:rFonts w:ascii="TH SarabunPSK" w:hAnsi="TH SarabunPSK" w:cs="TH SarabunPSK"/>
          <w:sz w:val="32"/>
          <w:szCs w:val="32"/>
        </w:rPr>
        <w:t>2.1</w:t>
      </w:r>
      <w:r w:rsidRPr="007200C8">
        <w:rPr>
          <w:rFonts w:ascii="TH SarabunPSK" w:hAnsi="TH SarabunPSK" w:cs="TH SarabunPSK"/>
          <w:sz w:val="32"/>
          <w:szCs w:val="32"/>
          <w:cs/>
        </w:rPr>
        <w:t xml:space="preserve"> ผู้เข้าศึกษาที่สำเร็จปริญญาโท จะต้องทำวิทยานิพนธ์ไม่น้อยกว่า </w:t>
      </w:r>
      <w:r w:rsidRPr="007200C8">
        <w:rPr>
          <w:rFonts w:ascii="TH SarabunPSK" w:hAnsi="TH SarabunPSK" w:cs="TH SarabunPSK"/>
          <w:sz w:val="32"/>
          <w:szCs w:val="32"/>
        </w:rPr>
        <w:t xml:space="preserve">36 </w:t>
      </w:r>
      <w:r w:rsidRPr="007200C8">
        <w:rPr>
          <w:rFonts w:ascii="TH SarabunPSK" w:hAnsi="TH SarabunPSK" w:cs="TH SarabunPSK"/>
          <w:sz w:val="32"/>
          <w:szCs w:val="32"/>
          <w:cs/>
        </w:rPr>
        <w:t xml:space="preserve">หน่วยกิต และศึกษางานรายวิชาอีกไม่น้อยกว่า </w:t>
      </w:r>
      <w:r w:rsidRPr="007200C8">
        <w:rPr>
          <w:rFonts w:ascii="TH SarabunPSK" w:hAnsi="TH SarabunPSK" w:cs="TH SarabunPSK"/>
          <w:sz w:val="32"/>
          <w:szCs w:val="32"/>
        </w:rPr>
        <w:t xml:space="preserve">12 </w:t>
      </w:r>
      <w:r w:rsidRPr="007200C8">
        <w:rPr>
          <w:rFonts w:ascii="TH SarabunPSK" w:hAnsi="TH SarabunPSK" w:cs="TH SarabunPSK"/>
          <w:sz w:val="32"/>
          <w:szCs w:val="32"/>
          <w:cs/>
        </w:rPr>
        <w:t>หน่วยกิต</w:t>
      </w:r>
    </w:p>
    <w:p w:rsidR="0032338B" w:rsidRPr="007200C8" w:rsidRDefault="0032338B"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Pr="007200C8">
        <w:rPr>
          <w:rFonts w:ascii="TH SarabunPSK" w:hAnsi="TH SarabunPSK" w:cs="TH SarabunPSK"/>
          <w:sz w:val="32"/>
          <w:szCs w:val="32"/>
          <w:cs/>
        </w:rPr>
        <w:t xml:space="preserve">แบบ </w:t>
      </w:r>
      <w:r w:rsidRPr="007200C8">
        <w:rPr>
          <w:rFonts w:ascii="TH SarabunPSK" w:hAnsi="TH SarabunPSK" w:cs="TH SarabunPSK"/>
          <w:sz w:val="32"/>
          <w:szCs w:val="32"/>
        </w:rPr>
        <w:t>2.</w:t>
      </w:r>
      <w:r w:rsidRPr="007200C8">
        <w:rPr>
          <w:rFonts w:ascii="TH SarabunPSK" w:hAnsi="TH SarabunPSK" w:cs="TH SarabunPSK"/>
          <w:i/>
          <w:iCs/>
          <w:sz w:val="32"/>
          <w:szCs w:val="32"/>
        </w:rPr>
        <w:t>2</w:t>
      </w:r>
      <w:r w:rsidRPr="007200C8">
        <w:rPr>
          <w:rFonts w:ascii="TH SarabunPSK" w:hAnsi="TH SarabunPSK" w:cs="TH SarabunPSK"/>
          <w:sz w:val="32"/>
          <w:szCs w:val="32"/>
          <w:cs/>
        </w:rPr>
        <w:t xml:space="preserve"> ผู้เข้าศึกษาที่สำเร็จปริญญาตรี จะต้องทำวิทยานิพนธ์ไม่น้อยกว่า </w:t>
      </w:r>
      <w:r w:rsidRPr="007200C8">
        <w:rPr>
          <w:rFonts w:ascii="TH SarabunPSK" w:hAnsi="TH SarabunPSK" w:cs="TH SarabunPSK"/>
          <w:sz w:val="32"/>
          <w:szCs w:val="32"/>
        </w:rPr>
        <w:t xml:space="preserve">48 </w:t>
      </w:r>
      <w:r w:rsidRPr="007200C8">
        <w:rPr>
          <w:rFonts w:ascii="TH SarabunPSK" w:hAnsi="TH SarabunPSK" w:cs="TH SarabunPSK"/>
          <w:sz w:val="32"/>
          <w:szCs w:val="32"/>
          <w:cs/>
        </w:rPr>
        <w:t xml:space="preserve">หน่วยกิต และศึกษางานรายวิชาอีกไม่น้อยกว่า </w:t>
      </w:r>
      <w:r w:rsidRPr="007200C8">
        <w:rPr>
          <w:rFonts w:ascii="TH SarabunPSK" w:hAnsi="TH SarabunPSK" w:cs="TH SarabunPSK"/>
          <w:sz w:val="32"/>
          <w:szCs w:val="32"/>
        </w:rPr>
        <w:t xml:space="preserve">24 </w:t>
      </w:r>
      <w:r w:rsidRPr="007200C8">
        <w:rPr>
          <w:rFonts w:ascii="TH SarabunPSK" w:hAnsi="TH SarabunPSK" w:cs="TH SarabunPSK"/>
          <w:sz w:val="32"/>
          <w:szCs w:val="32"/>
          <w:cs/>
        </w:rPr>
        <w:t>หน่วยกิต</w:t>
      </w:r>
    </w:p>
    <w:p w:rsidR="0032338B" w:rsidRPr="007200C8" w:rsidRDefault="0032338B"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cs/>
        </w:rPr>
        <w:t xml:space="preserve">                                        ทั้งนี้ วิทยานิพนธ์ ตามแบบ </w:t>
      </w:r>
      <w:r w:rsidRPr="007200C8">
        <w:rPr>
          <w:rFonts w:ascii="TH SarabunPSK" w:hAnsi="TH SarabunPSK" w:cs="TH SarabunPSK"/>
          <w:sz w:val="32"/>
          <w:szCs w:val="32"/>
        </w:rPr>
        <w:t xml:space="preserve">2.1 </w:t>
      </w:r>
      <w:r w:rsidRPr="007200C8">
        <w:rPr>
          <w:rFonts w:ascii="TH SarabunPSK" w:hAnsi="TH SarabunPSK" w:cs="TH SarabunPSK"/>
          <w:sz w:val="32"/>
          <w:szCs w:val="32"/>
          <w:cs/>
        </w:rPr>
        <w:t xml:space="preserve">และแบบ </w:t>
      </w:r>
      <w:r w:rsidRPr="007200C8">
        <w:rPr>
          <w:rFonts w:ascii="TH SarabunPSK" w:hAnsi="TH SarabunPSK" w:cs="TH SarabunPSK"/>
          <w:sz w:val="32"/>
          <w:szCs w:val="32"/>
        </w:rPr>
        <w:t xml:space="preserve">2.2 </w:t>
      </w:r>
      <w:r w:rsidRPr="007200C8">
        <w:rPr>
          <w:rFonts w:ascii="TH SarabunPSK" w:hAnsi="TH SarabunPSK" w:cs="TH SarabunPSK"/>
          <w:sz w:val="32"/>
          <w:szCs w:val="32"/>
          <w:cs/>
        </w:rPr>
        <w:t>จะต้องมีมาตรฐานและ   คุณภาพเดียวกัน</w:t>
      </w:r>
    </w:p>
    <w:p w:rsidR="0032338B" w:rsidRPr="007200C8" w:rsidRDefault="0032338B"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Pr="007200C8">
        <w:rPr>
          <w:rFonts w:ascii="TH SarabunPSK" w:hAnsi="TH SarabunPSK" w:cs="TH SarabunPSK"/>
          <w:b/>
          <w:bCs/>
          <w:sz w:val="32"/>
          <w:szCs w:val="32"/>
        </w:rPr>
        <w:t>8.</w:t>
      </w:r>
      <w:r w:rsidRPr="007200C8">
        <w:rPr>
          <w:rFonts w:ascii="TH SarabunPSK" w:hAnsi="TH SarabunPSK" w:cs="TH SarabunPSK"/>
          <w:sz w:val="32"/>
          <w:szCs w:val="32"/>
        </w:rPr>
        <w:t xml:space="preserve"> </w:t>
      </w:r>
      <w:r w:rsidRPr="007200C8">
        <w:rPr>
          <w:rFonts w:ascii="TH SarabunPSK" w:hAnsi="TH SarabunPSK" w:cs="TH SarabunPSK"/>
          <w:b/>
          <w:bCs/>
          <w:sz w:val="32"/>
          <w:szCs w:val="32"/>
          <w:cs/>
        </w:rPr>
        <w:t xml:space="preserve"> การรับและเทียบโอนหน่วยกิต</w:t>
      </w:r>
      <w:r w:rsidRPr="007200C8">
        <w:rPr>
          <w:rFonts w:ascii="TH SarabunPSK" w:hAnsi="TH SarabunPSK" w:cs="TH SarabunPSK"/>
          <w:sz w:val="32"/>
          <w:szCs w:val="32"/>
          <w:cs/>
        </w:rPr>
        <w:t xml:space="preserve"> สถาบันอุดมศึกษาอาจยกเว้นหรือเทียบโอนหน่วยกิต รายวิชาหรือวิทยานิพนธ์จากหลักสูตรระดับประกาศนียบัตรบัณฑิต และหลักสูตรระดับบัณฑิตศึกษาให้กับนักศึกษาที่มีความรู้ ความสามารถ ที่สามารถวัดมาตรฐานได้  ทั้งนี้ นักศึกษาต้องศึกษาให้ครบตามจำนวนหน่วยกิตที่กำหนดไว้ในเกณฑ์มาตรฐานหลักสูตร และเป็นไปตามหลักเกณฑ์การเทียบโอน</w:t>
      </w:r>
      <w:r w:rsidRPr="007200C8">
        <w:rPr>
          <w:rFonts w:ascii="TH SarabunPSK" w:hAnsi="TH SarabunPSK" w:cs="TH SarabunPSK"/>
          <w:sz w:val="32"/>
          <w:szCs w:val="32"/>
          <w:cs/>
        </w:rPr>
        <w:lastRenderedPageBreak/>
        <w:t>ผลการเรียนระดับปริญญาเข้าสู่การศึกษาในระบบ และแนวปฏิบัติที่ดีเกี่ยวกับการเทียบโอนของสำนักงานคณะกรรมการการอุดมศึกษา</w:t>
      </w:r>
    </w:p>
    <w:p w:rsidR="0032338B" w:rsidRPr="007200C8" w:rsidRDefault="0032338B"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Pr="007200C8">
        <w:rPr>
          <w:rFonts w:ascii="TH SarabunPSK" w:hAnsi="TH SarabunPSK" w:cs="TH SarabunPSK"/>
          <w:b/>
          <w:bCs/>
          <w:sz w:val="32"/>
          <w:szCs w:val="32"/>
        </w:rPr>
        <w:t>9.</w:t>
      </w:r>
      <w:r w:rsidRPr="007200C8">
        <w:rPr>
          <w:rFonts w:ascii="TH SarabunPSK" w:hAnsi="TH SarabunPSK" w:cs="TH SarabunPSK"/>
          <w:sz w:val="32"/>
          <w:szCs w:val="32"/>
        </w:rPr>
        <w:t xml:space="preserve">  </w:t>
      </w:r>
      <w:r w:rsidRPr="007200C8">
        <w:rPr>
          <w:rFonts w:ascii="TH SarabunPSK" w:hAnsi="TH SarabunPSK" w:cs="TH SarabunPSK"/>
          <w:b/>
          <w:bCs/>
          <w:sz w:val="32"/>
          <w:szCs w:val="32"/>
          <w:cs/>
        </w:rPr>
        <w:t xml:space="preserve">จำนวนและคุณวุฒิของอาจารย์ </w:t>
      </w:r>
      <w:r w:rsidRPr="007200C8">
        <w:rPr>
          <w:rFonts w:ascii="TH SarabunPSK" w:hAnsi="TH SarabunPSK" w:cs="TH SarabunPSK"/>
          <w:sz w:val="32"/>
          <w:szCs w:val="32"/>
          <w:cs/>
        </w:rPr>
        <w:t xml:space="preserve">ต้องมีอาจารย์ประจำหลักสูตรตลอดระยะเวลาที่จัดการศึกษาตามหลักสูตรนั้น จำนวนไม่น้อยกว่า </w:t>
      </w:r>
      <w:r w:rsidRPr="007200C8">
        <w:rPr>
          <w:rFonts w:ascii="TH SarabunPSK" w:hAnsi="TH SarabunPSK" w:cs="TH SarabunPSK"/>
          <w:sz w:val="32"/>
          <w:szCs w:val="32"/>
        </w:rPr>
        <w:t xml:space="preserve">5 </w:t>
      </w:r>
      <w:r w:rsidRPr="007200C8">
        <w:rPr>
          <w:rFonts w:ascii="TH SarabunPSK" w:hAnsi="TH SarabunPSK" w:cs="TH SarabunPSK"/>
          <w:sz w:val="32"/>
          <w:szCs w:val="32"/>
          <w:cs/>
        </w:rPr>
        <w:t xml:space="preserve">คน โดยเป็นอาจารย์ประจำหลักสูตรเกินกว่า </w:t>
      </w:r>
      <w:r w:rsidRPr="007200C8">
        <w:rPr>
          <w:rFonts w:ascii="TH SarabunPSK" w:hAnsi="TH SarabunPSK" w:cs="TH SarabunPSK"/>
          <w:sz w:val="32"/>
          <w:szCs w:val="32"/>
        </w:rPr>
        <w:t xml:space="preserve">1 </w:t>
      </w:r>
      <w:r w:rsidRPr="007200C8">
        <w:rPr>
          <w:rFonts w:ascii="TH SarabunPSK" w:hAnsi="TH SarabunPSK" w:cs="TH SarabunPSK"/>
          <w:sz w:val="32"/>
          <w:szCs w:val="32"/>
          <w:cs/>
        </w:rPr>
        <w:t xml:space="preserve">หลักสูตรในเวลาเดียวกันไม่ได้  นอกจากนี้อาจารย์ประจำหลักสูตรแต่ละหลักสูตรจะต้องทำหน้าที่เป็นอาจารย์ประจำตามที่ระบุไว้ในหลักสูตรหนึ่งหลักสูตรใดเท่านั้น และต้องมีคุณสมบัติดังนี้ </w:t>
      </w:r>
    </w:p>
    <w:p w:rsidR="0032338B" w:rsidRPr="007200C8" w:rsidRDefault="0032338B"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9.1  </w:t>
      </w:r>
      <w:r w:rsidRPr="007200C8">
        <w:rPr>
          <w:rFonts w:ascii="TH SarabunPSK" w:hAnsi="TH SarabunPSK" w:cs="TH SarabunPSK"/>
          <w:b/>
          <w:bCs/>
          <w:sz w:val="32"/>
          <w:szCs w:val="32"/>
          <w:cs/>
        </w:rPr>
        <w:t>ปริญญาโท</w:t>
      </w:r>
    </w:p>
    <w:p w:rsidR="0032338B" w:rsidRPr="007200C8" w:rsidRDefault="0032338B"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9.1.1 </w:t>
      </w:r>
      <w:r w:rsidRPr="007200C8">
        <w:rPr>
          <w:rFonts w:ascii="TH SarabunPSK" w:hAnsi="TH SarabunPSK" w:cs="TH SarabunPSK"/>
          <w:b/>
          <w:bCs/>
          <w:sz w:val="32"/>
          <w:szCs w:val="32"/>
          <w:cs/>
        </w:rPr>
        <w:t>อาจารย์ผู้รับผิดชอบหลักสูตร</w:t>
      </w:r>
      <w:r w:rsidRPr="007200C8">
        <w:rPr>
          <w:rFonts w:ascii="TH SarabunPSK" w:hAnsi="TH SarabunPSK" w:cs="TH SarabunPSK"/>
          <w:sz w:val="32"/>
          <w:szCs w:val="32"/>
          <w:cs/>
        </w:rPr>
        <w:t xml:space="preserve"> ต้องอาจารย์ประจำหลักสูตร มีคุณวุฒิปริญญาเอกหรือเทียบเท่า หรือเป็นผู้ดำรงตำแหน่งทางวิชาการไม่ต่ำกว่ารองศาสตราจารย์ในสาขาวิชานั้นหรือสาขาวิชาที่สัมพันธ์กัน จำนวนอย่างน้อย </w:t>
      </w:r>
      <w:r w:rsidRPr="007200C8">
        <w:rPr>
          <w:rFonts w:ascii="TH SarabunPSK" w:hAnsi="TH SarabunPSK" w:cs="TH SarabunPSK"/>
          <w:sz w:val="32"/>
          <w:szCs w:val="32"/>
        </w:rPr>
        <w:t xml:space="preserve">3 </w:t>
      </w:r>
      <w:r w:rsidRPr="007200C8">
        <w:rPr>
          <w:rFonts w:ascii="TH SarabunPSK" w:hAnsi="TH SarabunPSK" w:cs="TH SarabunPSK"/>
          <w:sz w:val="32"/>
          <w:szCs w:val="32"/>
          <w:cs/>
        </w:rPr>
        <w:t>คน</w:t>
      </w:r>
    </w:p>
    <w:p w:rsidR="0032338B" w:rsidRPr="007200C8" w:rsidRDefault="0032338B"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9.1.2  </w:t>
      </w:r>
      <w:r w:rsidRPr="007200C8">
        <w:rPr>
          <w:rFonts w:ascii="TH SarabunPSK" w:hAnsi="TH SarabunPSK" w:cs="TH SarabunPSK"/>
          <w:b/>
          <w:bCs/>
          <w:sz w:val="32"/>
          <w:szCs w:val="32"/>
          <w:cs/>
        </w:rPr>
        <w:t>อาจารย์ที่ปรึกษาวิทยานิพนธ์</w:t>
      </w:r>
      <w:r w:rsidRPr="007200C8">
        <w:rPr>
          <w:rFonts w:ascii="TH SarabunPSK" w:hAnsi="TH SarabunPSK" w:cs="TH SarabunPSK"/>
          <w:sz w:val="32"/>
          <w:szCs w:val="32"/>
          <w:cs/>
        </w:rPr>
        <w:t xml:space="preserve">  แบ่งออกเป็น </w:t>
      </w:r>
      <w:r w:rsidRPr="007200C8">
        <w:rPr>
          <w:rFonts w:ascii="TH SarabunPSK" w:hAnsi="TH SarabunPSK" w:cs="TH SarabunPSK"/>
          <w:sz w:val="32"/>
          <w:szCs w:val="32"/>
        </w:rPr>
        <w:t xml:space="preserve">2 </w:t>
      </w:r>
      <w:r w:rsidRPr="007200C8">
        <w:rPr>
          <w:rFonts w:ascii="TH SarabunPSK" w:hAnsi="TH SarabunPSK" w:cs="TH SarabunPSK"/>
          <w:sz w:val="32"/>
          <w:szCs w:val="32"/>
          <w:cs/>
        </w:rPr>
        <w:t>ประเภท คือ</w:t>
      </w:r>
    </w:p>
    <w:p w:rsidR="0032338B" w:rsidRPr="007200C8" w:rsidRDefault="0032338B"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1) </w:t>
      </w:r>
      <w:r w:rsidRPr="007200C8">
        <w:rPr>
          <w:rFonts w:ascii="TH SarabunPSK" w:hAnsi="TH SarabunPSK" w:cs="TH SarabunPSK"/>
          <w:sz w:val="32"/>
          <w:szCs w:val="32"/>
          <w:cs/>
        </w:rPr>
        <w:t>อาจารย์ที่ปรึกษาวิทยานิพนธ์หลัก ต้องเป็นอาจารย์ประจำมีคุณวุฒิปริญญาเอกหรือเทียบเท่า หรือเป็นผู้ดำรงตำแหน่งทางวิชาการไม่ต่ำกว่ารองศาสตราจารย์ในสาขาวิชานั้นหรือสาขาวิชาที่สัมพันธ์กัน และต้องมีประสบการณ์ในการทำวิจัยที่มิใช่ส่วนหนึ่งของการศึกษาเพื่อรับปริญญา</w:t>
      </w:r>
    </w:p>
    <w:p w:rsidR="0032338B" w:rsidRPr="007200C8" w:rsidRDefault="0032338B"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2)  </w:t>
      </w:r>
      <w:r w:rsidRPr="007200C8">
        <w:rPr>
          <w:rFonts w:ascii="TH SarabunPSK" w:hAnsi="TH SarabunPSK" w:cs="TH SarabunPSK"/>
          <w:sz w:val="32"/>
          <w:szCs w:val="32"/>
          <w:cs/>
        </w:rPr>
        <w:t>อาจารย์ที่ปรึกษาวิทยานิพนธ์ร่วม</w:t>
      </w:r>
      <w:r w:rsidRPr="007200C8">
        <w:rPr>
          <w:rFonts w:ascii="TH SarabunPSK" w:hAnsi="TH SarabunPSK" w:cs="TH SarabunPSK"/>
          <w:sz w:val="32"/>
          <w:szCs w:val="32"/>
        </w:rPr>
        <w:t xml:space="preserve"> (</w:t>
      </w:r>
      <w:r w:rsidRPr="007200C8">
        <w:rPr>
          <w:rFonts w:ascii="TH SarabunPSK" w:hAnsi="TH SarabunPSK" w:cs="TH SarabunPSK"/>
          <w:sz w:val="32"/>
          <w:szCs w:val="32"/>
          <w:cs/>
        </w:rPr>
        <w:t>ถ้ามี</w:t>
      </w:r>
      <w:r w:rsidRPr="007200C8">
        <w:rPr>
          <w:rFonts w:ascii="TH SarabunPSK" w:hAnsi="TH SarabunPSK" w:cs="TH SarabunPSK"/>
          <w:sz w:val="32"/>
          <w:szCs w:val="32"/>
        </w:rPr>
        <w:t xml:space="preserve">) </w:t>
      </w:r>
      <w:r w:rsidRPr="007200C8">
        <w:rPr>
          <w:rFonts w:ascii="TH SarabunPSK" w:hAnsi="TH SarabunPSK" w:cs="TH SarabunPSK"/>
          <w:sz w:val="32"/>
          <w:szCs w:val="32"/>
          <w:cs/>
        </w:rPr>
        <w:t>ต้องเป็นอาจารย์ประจำหรือผู้ทรงคุณวุฒิภายนอกสถาบัน มีคุณวุฒิปริญญาเอกหรือเทียบเท่า หรือเป็นผู้ดำรงตำแหน่งทางวิชาการไม่ต่ำกว่ารองศาสตราจารย์ในสาขาวิชานั้นหรือสาขาวิชาที่สัมพันธ์กัน และต้องมีประสบการณ์ในการทำวิจัยที่มิใช่ส่วนหนึ่งของการศึกษาเพื่อรับปริญญา</w:t>
      </w:r>
    </w:p>
    <w:p w:rsidR="0032338B" w:rsidRPr="007200C8" w:rsidRDefault="0032338B"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9.1.3 </w:t>
      </w:r>
      <w:r w:rsidRPr="007200C8">
        <w:rPr>
          <w:rFonts w:ascii="TH SarabunPSK" w:hAnsi="TH SarabunPSK" w:cs="TH SarabunPSK"/>
          <w:b/>
          <w:bCs/>
          <w:sz w:val="32"/>
          <w:szCs w:val="32"/>
          <w:cs/>
        </w:rPr>
        <w:t>อาจารย์ผู้สอบวิทยานิพนธ์</w:t>
      </w:r>
      <w:r w:rsidRPr="007200C8">
        <w:rPr>
          <w:rFonts w:ascii="TH SarabunPSK" w:hAnsi="TH SarabunPSK" w:cs="TH SarabunPSK"/>
          <w:sz w:val="32"/>
          <w:szCs w:val="32"/>
          <w:cs/>
        </w:rPr>
        <w:t xml:space="preserve">  ต้องประกอบด้วยอาจารย์ประจำและผู้ทรงคุณวุฒิภายนอกสถาบัน อาจารย์ประจำและผู้ทรงคุณวุฒิภายนอกดังกล่าวต้องมีคุณวุฒิปริญญาเอกหรือเทียบเท่าหรือเป็นผู้ดำรงตำแหน่งทางวิชาการไม่ต่ำกว่ารองศาสตราจารย์ในสาขาวิชานั้นหรือสาขาวิชาที่สัมพันธ์กัน และต้องมีประสบการณ์ในการทำวิจัยที่มิใช่ส่วนหนึ่งของการศึกษาเพื่อรับปริญญา</w:t>
      </w:r>
    </w:p>
    <w:p w:rsidR="0032338B" w:rsidRPr="007200C8" w:rsidRDefault="0032338B"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9.1.4  </w:t>
      </w:r>
      <w:r w:rsidRPr="007200C8">
        <w:rPr>
          <w:rFonts w:ascii="TH SarabunPSK" w:hAnsi="TH SarabunPSK" w:cs="TH SarabunPSK"/>
          <w:b/>
          <w:bCs/>
          <w:sz w:val="32"/>
          <w:szCs w:val="32"/>
          <w:cs/>
        </w:rPr>
        <w:t>อาจารย์ผู้สอน</w:t>
      </w:r>
      <w:r w:rsidRPr="007200C8">
        <w:rPr>
          <w:rFonts w:ascii="TH SarabunPSK" w:hAnsi="TH SarabunPSK" w:cs="TH SarabunPSK"/>
          <w:sz w:val="32"/>
          <w:szCs w:val="32"/>
          <w:cs/>
        </w:rPr>
        <w:t xml:space="preserve">  ต้องเป็นอาจารย์ประจำหรือผู้ทรงคุณวุฒิภายนอกสถาบันมีคุณวุฒิไม่ต่ำกว่าปริญญาโทหรือเทียบเท่าหรือเป็นผู้ดำรงตำแหน่งทางวิชาการไม่ต่ำกว่าผู้ช่วยศาสตราจารย์ในสาขาวิชานั้นหรือสาขาวิชาที่สัมพันธ์กัน และต้องมีประสบการณ์ด้านการสอนและการทำวิจัยที่มิใช่ส่วนหนึ่งของการศึกษาเพื่อรับปริญญา</w:t>
      </w:r>
    </w:p>
    <w:p w:rsidR="0032338B" w:rsidRPr="007200C8" w:rsidRDefault="0032338B"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9.2  </w:t>
      </w:r>
      <w:r w:rsidRPr="007200C8">
        <w:rPr>
          <w:rFonts w:ascii="TH SarabunPSK" w:hAnsi="TH SarabunPSK" w:cs="TH SarabunPSK"/>
          <w:b/>
          <w:bCs/>
          <w:sz w:val="32"/>
          <w:szCs w:val="32"/>
          <w:cs/>
        </w:rPr>
        <w:t>ปริญญาเอก</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9.2.1 </w:t>
      </w:r>
      <w:r w:rsidRPr="007200C8">
        <w:rPr>
          <w:rFonts w:ascii="TH SarabunPSK" w:hAnsi="TH SarabunPSK" w:cs="TH SarabunPSK"/>
          <w:b/>
          <w:bCs/>
          <w:sz w:val="32"/>
          <w:szCs w:val="32"/>
          <w:cs/>
        </w:rPr>
        <w:t>อาจารย์ผู้รับผิดชอบหลักสูตร</w:t>
      </w:r>
      <w:r w:rsidRPr="007200C8">
        <w:rPr>
          <w:rFonts w:ascii="TH SarabunPSK" w:hAnsi="TH SarabunPSK" w:cs="TH SarabunPSK"/>
          <w:sz w:val="32"/>
          <w:szCs w:val="32"/>
          <w:cs/>
        </w:rPr>
        <w:t xml:space="preserve"> ต้องอาจารย์ประจำหลักสูตร มีคุณวุฒิปริญญาเอกหรือเทียบเท่า หรือเป็นผู้ดำรงตำแหน่งทางวิชาการไม่ต่ำกว่าศาสตราจารย์ในสาขาวิชานั้นหรือสาขาวิชาที่สัมพันธ์กัน จำนวนอย่างน้อย </w:t>
      </w:r>
      <w:r w:rsidRPr="007200C8">
        <w:rPr>
          <w:rFonts w:ascii="TH SarabunPSK" w:hAnsi="TH SarabunPSK" w:cs="TH SarabunPSK"/>
          <w:sz w:val="32"/>
          <w:szCs w:val="32"/>
        </w:rPr>
        <w:t xml:space="preserve">3 </w:t>
      </w:r>
      <w:r w:rsidRPr="007200C8">
        <w:rPr>
          <w:rFonts w:ascii="TH SarabunPSK" w:hAnsi="TH SarabunPSK" w:cs="TH SarabunPSK"/>
          <w:sz w:val="32"/>
          <w:szCs w:val="32"/>
          <w:cs/>
        </w:rPr>
        <w:t>คน</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9.2.2  </w:t>
      </w:r>
      <w:r w:rsidRPr="007200C8">
        <w:rPr>
          <w:rFonts w:ascii="TH SarabunPSK" w:hAnsi="TH SarabunPSK" w:cs="TH SarabunPSK"/>
          <w:b/>
          <w:bCs/>
          <w:sz w:val="32"/>
          <w:szCs w:val="32"/>
          <w:cs/>
        </w:rPr>
        <w:t>อาจารย์ที่ปรึกษาวิทยานิพนธ์</w:t>
      </w:r>
      <w:r w:rsidRPr="007200C8">
        <w:rPr>
          <w:rFonts w:ascii="TH SarabunPSK" w:hAnsi="TH SarabunPSK" w:cs="TH SarabunPSK"/>
          <w:sz w:val="32"/>
          <w:szCs w:val="32"/>
          <w:cs/>
        </w:rPr>
        <w:t xml:space="preserve">  แบ่งออกเป็น </w:t>
      </w:r>
      <w:r w:rsidRPr="007200C8">
        <w:rPr>
          <w:rFonts w:ascii="TH SarabunPSK" w:hAnsi="TH SarabunPSK" w:cs="TH SarabunPSK"/>
          <w:sz w:val="32"/>
          <w:szCs w:val="32"/>
        </w:rPr>
        <w:t xml:space="preserve">2 </w:t>
      </w:r>
      <w:r w:rsidRPr="007200C8">
        <w:rPr>
          <w:rFonts w:ascii="TH SarabunPSK" w:hAnsi="TH SarabunPSK" w:cs="TH SarabunPSK"/>
          <w:sz w:val="32"/>
          <w:szCs w:val="32"/>
          <w:cs/>
        </w:rPr>
        <w:t>ประเภท คือ</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1) </w:t>
      </w:r>
      <w:r w:rsidRPr="007200C8">
        <w:rPr>
          <w:rFonts w:ascii="TH SarabunPSK" w:hAnsi="TH SarabunPSK" w:cs="TH SarabunPSK"/>
          <w:sz w:val="32"/>
          <w:szCs w:val="32"/>
          <w:cs/>
        </w:rPr>
        <w:t>อาจารย์ที่ปรึกษาวิทยานิพนธ์หลัก ต้องเป็นอาจารย์ประจำมีคุณวุฒิปริญญาเอกหรือเทียบเท่า หรือเป็นผู้ดำรงตำแหน่งทางวิชาการไม่ต่ำกว่ารองศาสตราจารย์ใน</w:t>
      </w:r>
      <w:r w:rsidRPr="007200C8">
        <w:rPr>
          <w:rFonts w:ascii="TH SarabunPSK" w:hAnsi="TH SarabunPSK" w:cs="TH SarabunPSK"/>
          <w:sz w:val="32"/>
          <w:szCs w:val="32"/>
          <w:cs/>
        </w:rPr>
        <w:lastRenderedPageBreak/>
        <w:t>สาขาวิชานั้นหรือสาขาวิชาที่สัมพันธ์กัน และต้องมีประสบการณ์ในการทำวิจัยที่มิใช่ส่วนหนึ่งของการศึกษาเพื่อรับปริญญา</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2) </w:t>
      </w:r>
      <w:r w:rsidRPr="007200C8">
        <w:rPr>
          <w:rFonts w:ascii="TH SarabunPSK" w:hAnsi="TH SarabunPSK" w:cs="TH SarabunPSK"/>
          <w:sz w:val="32"/>
          <w:szCs w:val="32"/>
          <w:cs/>
        </w:rPr>
        <w:t>อาจารย์ที่ปรึกษาวิทยานิพนธ์ร่วม</w:t>
      </w:r>
      <w:r w:rsidRPr="007200C8">
        <w:rPr>
          <w:rFonts w:ascii="TH SarabunPSK" w:hAnsi="TH SarabunPSK" w:cs="TH SarabunPSK"/>
          <w:sz w:val="32"/>
          <w:szCs w:val="32"/>
        </w:rPr>
        <w:t xml:space="preserve"> (</w:t>
      </w:r>
      <w:r w:rsidRPr="007200C8">
        <w:rPr>
          <w:rFonts w:ascii="TH SarabunPSK" w:hAnsi="TH SarabunPSK" w:cs="TH SarabunPSK"/>
          <w:sz w:val="32"/>
          <w:szCs w:val="32"/>
          <w:cs/>
        </w:rPr>
        <w:t>ถ้ามี</w:t>
      </w:r>
      <w:r w:rsidRPr="007200C8">
        <w:rPr>
          <w:rFonts w:ascii="TH SarabunPSK" w:hAnsi="TH SarabunPSK" w:cs="TH SarabunPSK"/>
          <w:sz w:val="32"/>
          <w:szCs w:val="32"/>
        </w:rPr>
        <w:t xml:space="preserve">) </w:t>
      </w:r>
      <w:r w:rsidRPr="007200C8">
        <w:rPr>
          <w:rFonts w:ascii="TH SarabunPSK" w:hAnsi="TH SarabunPSK" w:cs="TH SarabunPSK"/>
          <w:sz w:val="32"/>
          <w:szCs w:val="32"/>
          <w:cs/>
        </w:rPr>
        <w:t>ต้องเป็นอาจารย์ประจำหรือผู้ทรงคุณวุฒิภายนอกสถาบัน มีคุณวุฒิปริญญาเอกหรือเทียบเท่า หรือเป็นผู้ดำรงตำแหน่งทางวิชาการไม่ต่ำกว่ารองศาสตราจารย์ในสาขาวิชานั้นหรือสาขาวิชาที่สัมพันธ์กัน และต้องมีประสบการณ์ในการทำวิจัยที่มิใช่ส่วนหนึ่งของการศึกษาเพื่อรับปริญญา</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9.2.3  </w:t>
      </w:r>
      <w:r w:rsidRPr="007200C8">
        <w:rPr>
          <w:rFonts w:ascii="TH SarabunPSK" w:hAnsi="TH SarabunPSK" w:cs="TH SarabunPSK"/>
          <w:b/>
          <w:bCs/>
          <w:sz w:val="32"/>
          <w:szCs w:val="32"/>
          <w:cs/>
        </w:rPr>
        <w:t xml:space="preserve">อาจารย์ผู้สอบวิทยานิพนธ์ </w:t>
      </w:r>
      <w:r w:rsidRPr="007200C8">
        <w:rPr>
          <w:rFonts w:ascii="TH SarabunPSK" w:hAnsi="TH SarabunPSK" w:cs="TH SarabunPSK"/>
          <w:sz w:val="32"/>
          <w:szCs w:val="32"/>
          <w:cs/>
        </w:rPr>
        <w:t>ต้องประกอบด้วยอาจารย์ประจำและผู้ทรงคุณวุฒิภายนอกสถาบัน อาจารย์ประจำและผู้ทรงคุณวุฒิภายนอกดังกล่าวต้องมีคุณวุฒิปริญญาเอกหรือเทียบเท่าหรือเป็นผู้ดำรงตำแหน่งทางวิชาการไม่ต่ำกว่ารองศาสตราจารย์ในสาขาวิชานั้นหรือสาขาวิชาที่สัมพันธ์กัน และต้องมีประสบการณ์ในการทำวิจัยที่มิใช่ส่วนหนึ่งของการศึกษาเพื่อรับปริญญา</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9.2.4  </w:t>
      </w:r>
      <w:r w:rsidRPr="007200C8">
        <w:rPr>
          <w:rFonts w:ascii="TH SarabunPSK" w:hAnsi="TH SarabunPSK" w:cs="TH SarabunPSK"/>
          <w:b/>
          <w:bCs/>
          <w:sz w:val="32"/>
          <w:szCs w:val="32"/>
          <w:cs/>
        </w:rPr>
        <w:t>อาจารย์ผู้สอน</w:t>
      </w:r>
      <w:r w:rsidRPr="007200C8">
        <w:rPr>
          <w:rFonts w:ascii="TH SarabunPSK" w:hAnsi="TH SarabunPSK" w:cs="TH SarabunPSK"/>
          <w:sz w:val="32"/>
          <w:szCs w:val="32"/>
          <w:cs/>
        </w:rPr>
        <w:t xml:space="preserve"> ต้องเป็นอาจารย์ประจำหรือผู้ทรงคุณวุฒิภายนอกสถาบัน มีคุณวุฒิไม่ต่ำกว่าปริญญาเอกหรือเทียบเท่าหรือเป็นผู้ดำรงตำแหน่งทางวิชาการไม่ต่ำกว่าผู้ช่วยศาสตราจารย์ในสาขาวิชานั้นหรือสาขาวิชาที่สัมพันธ์กัน และต้องมีประสบการณ์ด้านการสอนและการทำวิจัยที่มิใช่ส่วนหนึ่งของการศึกษาเพื่อรับปริญญา</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9.3  </w:t>
      </w:r>
      <w:r w:rsidRPr="007200C8">
        <w:rPr>
          <w:rFonts w:ascii="TH SarabunPSK" w:hAnsi="TH SarabunPSK" w:cs="TH SarabunPSK"/>
          <w:b/>
          <w:bCs/>
          <w:sz w:val="32"/>
          <w:szCs w:val="32"/>
          <w:cs/>
        </w:rPr>
        <w:t>ประกาศนียบัตรบัณฑิตและประกาศนียบัตรบัณฑิตชั้นสูง</w:t>
      </w:r>
      <w:r w:rsidRPr="007200C8">
        <w:rPr>
          <w:rFonts w:ascii="TH SarabunPSK" w:hAnsi="TH SarabunPSK" w:cs="TH SarabunPSK"/>
          <w:sz w:val="32"/>
          <w:szCs w:val="32"/>
          <w:cs/>
        </w:rPr>
        <w:t xml:space="preserve"> จำนวนและคุณสมบัติของอาจารย์ผู้รับผิดชอบหลักสูตรและอาจารย์ผู้สอน ให้เป็นไปตามข้อ </w:t>
      </w:r>
      <w:r w:rsidRPr="007200C8">
        <w:rPr>
          <w:rFonts w:ascii="TH SarabunPSK" w:hAnsi="TH SarabunPSK" w:cs="TH SarabunPSK"/>
          <w:sz w:val="32"/>
          <w:szCs w:val="32"/>
        </w:rPr>
        <w:t xml:space="preserve">9.1.1 </w:t>
      </w:r>
      <w:r w:rsidRPr="007200C8">
        <w:rPr>
          <w:rFonts w:ascii="TH SarabunPSK" w:hAnsi="TH SarabunPSK" w:cs="TH SarabunPSK"/>
          <w:sz w:val="32"/>
          <w:szCs w:val="32"/>
          <w:cs/>
        </w:rPr>
        <w:t xml:space="preserve">และ </w:t>
      </w:r>
      <w:r w:rsidRPr="007200C8">
        <w:rPr>
          <w:rFonts w:ascii="TH SarabunPSK" w:hAnsi="TH SarabunPSK" w:cs="TH SarabunPSK"/>
          <w:sz w:val="32"/>
          <w:szCs w:val="32"/>
        </w:rPr>
        <w:t xml:space="preserve">9.1.4 </w:t>
      </w:r>
      <w:r w:rsidRPr="007200C8">
        <w:rPr>
          <w:rFonts w:ascii="TH SarabunPSK" w:hAnsi="TH SarabunPSK" w:cs="TH SarabunPSK"/>
          <w:sz w:val="32"/>
          <w:szCs w:val="32"/>
          <w:cs/>
        </w:rPr>
        <w:t>โดยอนุโลม</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b/>
          <w:bCs/>
          <w:sz w:val="32"/>
          <w:szCs w:val="32"/>
        </w:rPr>
        <w:t xml:space="preserve">               10.</w:t>
      </w:r>
      <w:r w:rsidRPr="007200C8">
        <w:rPr>
          <w:rFonts w:ascii="TH SarabunPSK" w:hAnsi="TH SarabunPSK" w:cs="TH SarabunPSK"/>
          <w:sz w:val="32"/>
          <w:szCs w:val="32"/>
        </w:rPr>
        <w:t xml:space="preserve">  </w:t>
      </w:r>
      <w:r w:rsidRPr="007200C8">
        <w:rPr>
          <w:rFonts w:ascii="TH SarabunPSK" w:hAnsi="TH SarabunPSK" w:cs="TH SarabunPSK"/>
          <w:b/>
          <w:bCs/>
          <w:sz w:val="32"/>
          <w:szCs w:val="32"/>
          <w:cs/>
        </w:rPr>
        <w:t>ภาระงานที่ปรึกษาวิทยานิพนธ์และการค้นคว้าอิสระ</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10.1 </w:t>
      </w:r>
      <w:r w:rsidRPr="007200C8">
        <w:rPr>
          <w:rFonts w:ascii="TH SarabunPSK" w:hAnsi="TH SarabunPSK" w:cs="TH SarabunPSK"/>
          <w:b/>
          <w:bCs/>
          <w:sz w:val="32"/>
          <w:szCs w:val="32"/>
          <w:cs/>
        </w:rPr>
        <w:t xml:space="preserve">อาจารย์ประจำ </w:t>
      </w:r>
      <w:r w:rsidRPr="007200C8">
        <w:rPr>
          <w:rFonts w:ascii="TH SarabunPSK" w:hAnsi="TH SarabunPSK" w:cs="TH SarabunPSK"/>
          <w:b/>
          <w:bCs/>
          <w:sz w:val="32"/>
          <w:szCs w:val="32"/>
        </w:rPr>
        <w:t xml:space="preserve">1 </w:t>
      </w:r>
      <w:r w:rsidRPr="007200C8">
        <w:rPr>
          <w:rFonts w:ascii="TH SarabunPSK" w:hAnsi="TH SarabunPSK" w:cs="TH SarabunPSK"/>
          <w:b/>
          <w:bCs/>
          <w:sz w:val="32"/>
          <w:szCs w:val="32"/>
          <w:cs/>
        </w:rPr>
        <w:t>คน</w:t>
      </w:r>
      <w:r w:rsidRPr="007200C8">
        <w:rPr>
          <w:rFonts w:ascii="TH SarabunPSK" w:hAnsi="TH SarabunPSK" w:cs="TH SarabunPSK"/>
          <w:sz w:val="32"/>
          <w:szCs w:val="32"/>
          <w:cs/>
        </w:rPr>
        <w:t xml:space="preserve"> ให้เป็นอาจารย์ที่ปรึกษาวิทยานิพนธ์ของนักศึกษาปริญญาโทและปริญญาเอกได้ไม่เกิน </w:t>
      </w:r>
      <w:r w:rsidRPr="007200C8">
        <w:rPr>
          <w:rFonts w:ascii="TH SarabunPSK" w:hAnsi="TH SarabunPSK" w:cs="TH SarabunPSK"/>
          <w:sz w:val="32"/>
          <w:szCs w:val="32"/>
        </w:rPr>
        <w:t xml:space="preserve">5 </w:t>
      </w:r>
      <w:r w:rsidRPr="007200C8">
        <w:rPr>
          <w:rFonts w:ascii="TH SarabunPSK" w:hAnsi="TH SarabunPSK" w:cs="TH SarabunPSK"/>
          <w:sz w:val="32"/>
          <w:szCs w:val="32"/>
          <w:cs/>
        </w:rPr>
        <w:t xml:space="preserve">คน  หากหลักสูตรใดมีอาจารย์ประจำที่มีศักยภาพพร้อมที่จะดูแลนักศึกษาได้มากกว่า </w:t>
      </w:r>
      <w:r w:rsidRPr="007200C8">
        <w:rPr>
          <w:rFonts w:ascii="TH SarabunPSK" w:hAnsi="TH SarabunPSK" w:cs="TH SarabunPSK"/>
          <w:sz w:val="32"/>
          <w:szCs w:val="32"/>
        </w:rPr>
        <w:t xml:space="preserve">5 </w:t>
      </w:r>
      <w:r w:rsidRPr="007200C8">
        <w:rPr>
          <w:rFonts w:ascii="TH SarabunPSK" w:hAnsi="TH SarabunPSK" w:cs="TH SarabunPSK"/>
          <w:sz w:val="32"/>
          <w:szCs w:val="32"/>
          <w:cs/>
        </w:rPr>
        <w:t xml:space="preserve">คน ให้อยู่ในดุลยพินิจของสถาบันอุดมศึกษานั้น แต่ทั้งนี้ต้องไม่เกิน </w:t>
      </w:r>
      <w:r w:rsidRPr="007200C8">
        <w:rPr>
          <w:rFonts w:ascii="TH SarabunPSK" w:hAnsi="TH SarabunPSK" w:cs="TH SarabunPSK"/>
          <w:sz w:val="32"/>
          <w:szCs w:val="32"/>
        </w:rPr>
        <w:t xml:space="preserve">10 </w:t>
      </w:r>
      <w:r w:rsidRPr="007200C8">
        <w:rPr>
          <w:rFonts w:ascii="TH SarabunPSK" w:hAnsi="TH SarabunPSK" w:cs="TH SarabunPSK"/>
          <w:sz w:val="32"/>
          <w:szCs w:val="32"/>
          <w:cs/>
        </w:rPr>
        <w:t>คน</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10.2 </w:t>
      </w:r>
      <w:r w:rsidRPr="007200C8">
        <w:rPr>
          <w:rFonts w:ascii="TH SarabunPSK" w:hAnsi="TH SarabunPSK" w:cs="TH SarabunPSK"/>
          <w:b/>
          <w:bCs/>
          <w:sz w:val="32"/>
          <w:szCs w:val="32"/>
          <w:cs/>
        </w:rPr>
        <w:t xml:space="preserve">อาจารย์ประจำ </w:t>
      </w:r>
      <w:r w:rsidRPr="007200C8">
        <w:rPr>
          <w:rFonts w:ascii="TH SarabunPSK" w:hAnsi="TH SarabunPSK" w:cs="TH SarabunPSK"/>
          <w:b/>
          <w:bCs/>
          <w:sz w:val="32"/>
          <w:szCs w:val="32"/>
        </w:rPr>
        <w:t xml:space="preserve">1 </w:t>
      </w:r>
      <w:r w:rsidRPr="007200C8">
        <w:rPr>
          <w:rFonts w:ascii="TH SarabunPSK" w:hAnsi="TH SarabunPSK" w:cs="TH SarabunPSK"/>
          <w:b/>
          <w:bCs/>
          <w:sz w:val="32"/>
          <w:szCs w:val="32"/>
          <w:cs/>
        </w:rPr>
        <w:t>คน</w:t>
      </w:r>
      <w:r w:rsidRPr="007200C8">
        <w:rPr>
          <w:rFonts w:ascii="TH SarabunPSK" w:hAnsi="TH SarabunPSK" w:cs="TH SarabunPSK"/>
          <w:sz w:val="32"/>
          <w:szCs w:val="32"/>
          <w:cs/>
        </w:rPr>
        <w:t xml:space="preserve"> ให้เป็นอาจารย์ที่ปรึกษาการค้นคว้าอิสระของนักศึกษาปริญญาโทได้ไม่เกิน </w:t>
      </w:r>
      <w:r w:rsidRPr="007200C8">
        <w:rPr>
          <w:rFonts w:ascii="TH SarabunPSK" w:hAnsi="TH SarabunPSK" w:cs="TH SarabunPSK"/>
          <w:sz w:val="32"/>
          <w:szCs w:val="32"/>
        </w:rPr>
        <w:t xml:space="preserve">15 </w:t>
      </w:r>
      <w:r w:rsidRPr="007200C8">
        <w:rPr>
          <w:rFonts w:ascii="TH SarabunPSK" w:hAnsi="TH SarabunPSK" w:cs="TH SarabunPSK"/>
          <w:sz w:val="32"/>
          <w:szCs w:val="32"/>
          <w:cs/>
        </w:rPr>
        <w:t xml:space="preserve">คน หากเป็นอาจารย์ทั้งที่ปรึกษาวิทยานิพนธ์และการค้นคว้าอิสระ ให้คิดสัดส่วนจำนวนนักศึกษาที่ทำวิทยานิพนธ์ </w:t>
      </w:r>
      <w:r w:rsidRPr="007200C8">
        <w:rPr>
          <w:rFonts w:ascii="TH SarabunPSK" w:hAnsi="TH SarabunPSK" w:cs="TH SarabunPSK"/>
          <w:sz w:val="32"/>
          <w:szCs w:val="32"/>
        </w:rPr>
        <w:t xml:space="preserve">1 </w:t>
      </w:r>
      <w:r w:rsidRPr="007200C8">
        <w:rPr>
          <w:rFonts w:ascii="TH SarabunPSK" w:hAnsi="TH SarabunPSK" w:cs="TH SarabunPSK"/>
          <w:sz w:val="32"/>
          <w:szCs w:val="32"/>
          <w:cs/>
        </w:rPr>
        <w:t xml:space="preserve">คน เทียบได้กับจำนวนนักศึกษาที่ค้นคว้าอิสระ </w:t>
      </w:r>
      <w:r w:rsidR="00281186">
        <w:rPr>
          <w:rFonts w:ascii="TH SarabunPSK" w:hAnsi="TH SarabunPSK" w:cs="TH SarabunPSK"/>
          <w:sz w:val="32"/>
          <w:szCs w:val="32"/>
        </w:rPr>
        <w:t xml:space="preserve">      </w:t>
      </w:r>
      <w:r w:rsidRPr="007200C8">
        <w:rPr>
          <w:rFonts w:ascii="TH SarabunPSK" w:hAnsi="TH SarabunPSK" w:cs="TH SarabunPSK"/>
          <w:sz w:val="32"/>
          <w:szCs w:val="32"/>
        </w:rPr>
        <w:t xml:space="preserve">3 </w:t>
      </w:r>
      <w:r w:rsidRPr="007200C8">
        <w:rPr>
          <w:rFonts w:ascii="TH SarabunPSK" w:hAnsi="TH SarabunPSK" w:cs="TH SarabunPSK"/>
          <w:sz w:val="32"/>
          <w:szCs w:val="32"/>
          <w:cs/>
        </w:rPr>
        <w:t>คน ทั้งนี้ ให้นับรวมนักศึกษาที่ยังไม่สำเร็จการศึกษาทั้งหมดในเวลาเดียวกัน</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10.3 </w:t>
      </w:r>
      <w:r w:rsidRPr="007200C8">
        <w:rPr>
          <w:rFonts w:ascii="TH SarabunPSK" w:hAnsi="TH SarabunPSK" w:cs="TH SarabunPSK"/>
          <w:b/>
          <w:bCs/>
          <w:sz w:val="32"/>
          <w:szCs w:val="32"/>
          <w:cs/>
        </w:rPr>
        <w:t>อาจารย์ผู้รับผิดชอบหลักสูตร</w:t>
      </w:r>
      <w:r w:rsidRPr="007200C8">
        <w:rPr>
          <w:rFonts w:ascii="TH SarabunPSK" w:hAnsi="TH SarabunPSK" w:cs="TH SarabunPSK"/>
          <w:sz w:val="32"/>
          <w:szCs w:val="32"/>
          <w:cs/>
        </w:rPr>
        <w:t xml:space="preserve"> ต้องทำหน้าที่อาจารย์ที่ปรึกษาวิทยานิพนธ์และ</w:t>
      </w:r>
      <w:r w:rsidRPr="007200C8">
        <w:rPr>
          <w:rFonts w:ascii="TH SarabunPSK" w:hAnsi="TH SarabunPSK" w:cs="TH SarabunPSK"/>
          <w:sz w:val="32"/>
          <w:szCs w:val="32"/>
        </w:rPr>
        <w:t>/</w:t>
      </w:r>
      <w:r w:rsidRPr="007200C8">
        <w:rPr>
          <w:rFonts w:ascii="TH SarabunPSK" w:hAnsi="TH SarabunPSK" w:cs="TH SarabunPSK"/>
          <w:sz w:val="32"/>
          <w:szCs w:val="32"/>
          <w:cs/>
        </w:rPr>
        <w:t>หรืออาจารย์ผู้สอบวิทยานิพนธ์ และ</w:t>
      </w:r>
      <w:r w:rsidRPr="007200C8">
        <w:rPr>
          <w:rFonts w:ascii="TH SarabunPSK" w:hAnsi="TH SarabunPSK" w:cs="TH SarabunPSK"/>
          <w:sz w:val="32"/>
          <w:szCs w:val="32"/>
        </w:rPr>
        <w:t>/</w:t>
      </w:r>
      <w:r w:rsidRPr="007200C8">
        <w:rPr>
          <w:rFonts w:ascii="TH SarabunPSK" w:hAnsi="TH SarabunPSK" w:cs="TH SarabunPSK"/>
          <w:sz w:val="32"/>
          <w:szCs w:val="32"/>
          <w:cs/>
        </w:rPr>
        <w:t>หรืออาจารย์ผู้สอนในหลักสูตรนั้นด้วย</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Pr="007200C8">
        <w:rPr>
          <w:rFonts w:ascii="TH SarabunPSK" w:hAnsi="TH SarabunPSK" w:cs="TH SarabunPSK"/>
          <w:b/>
          <w:bCs/>
          <w:sz w:val="32"/>
          <w:szCs w:val="32"/>
        </w:rPr>
        <w:t>11.</w:t>
      </w:r>
      <w:r w:rsidRPr="007200C8">
        <w:rPr>
          <w:rFonts w:ascii="TH SarabunPSK" w:hAnsi="TH SarabunPSK" w:cs="TH SarabunPSK"/>
          <w:sz w:val="32"/>
          <w:szCs w:val="32"/>
        </w:rPr>
        <w:t xml:space="preserve">  </w:t>
      </w:r>
      <w:r w:rsidRPr="007200C8">
        <w:rPr>
          <w:rFonts w:ascii="TH SarabunPSK" w:hAnsi="TH SarabunPSK" w:cs="TH SarabunPSK"/>
          <w:b/>
          <w:bCs/>
          <w:sz w:val="32"/>
          <w:szCs w:val="32"/>
          <w:cs/>
        </w:rPr>
        <w:t>คุณสมบัติของผู้เข้าศึกษา</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11.1  </w:t>
      </w:r>
      <w:r w:rsidRPr="007200C8">
        <w:rPr>
          <w:rFonts w:ascii="TH SarabunPSK" w:hAnsi="TH SarabunPSK" w:cs="TH SarabunPSK"/>
          <w:b/>
          <w:bCs/>
          <w:sz w:val="32"/>
          <w:szCs w:val="32"/>
          <w:cs/>
        </w:rPr>
        <w:t>ประกาศนียบัตรบัณฑิต</w:t>
      </w:r>
      <w:r w:rsidRPr="007200C8">
        <w:rPr>
          <w:rFonts w:ascii="TH SarabunPSK" w:hAnsi="TH SarabunPSK" w:cs="TH SarabunPSK"/>
          <w:sz w:val="32"/>
          <w:szCs w:val="32"/>
          <w:cs/>
        </w:rPr>
        <w:t xml:space="preserve"> จะต้องเป็นผู้สำเร็จการศึกษาระดับปริญญาตรีหรือเทียบเท่า</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11.2  </w:t>
      </w:r>
      <w:r w:rsidRPr="007200C8">
        <w:rPr>
          <w:rFonts w:ascii="TH SarabunPSK" w:hAnsi="TH SarabunPSK" w:cs="TH SarabunPSK"/>
          <w:b/>
          <w:bCs/>
          <w:sz w:val="32"/>
          <w:szCs w:val="32"/>
          <w:cs/>
        </w:rPr>
        <w:t>ประกาศนียบัตรบัณฑิตชั้นสูง</w:t>
      </w:r>
      <w:r w:rsidRPr="007200C8">
        <w:rPr>
          <w:rFonts w:ascii="TH SarabunPSK" w:hAnsi="TH SarabunPSK" w:cs="TH SarabunPSK"/>
          <w:sz w:val="32"/>
          <w:szCs w:val="32"/>
          <w:cs/>
        </w:rPr>
        <w:t xml:space="preserve">  จะต้องเป็นผู้สำเร็จการศึกษาระดับปริญญาโทหรือเทียบเท่า</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11.3  </w:t>
      </w:r>
      <w:r w:rsidRPr="007200C8">
        <w:rPr>
          <w:rFonts w:ascii="TH SarabunPSK" w:hAnsi="TH SarabunPSK" w:cs="TH SarabunPSK"/>
          <w:b/>
          <w:bCs/>
          <w:sz w:val="32"/>
          <w:szCs w:val="32"/>
          <w:cs/>
        </w:rPr>
        <w:t>ปริญญาโท</w:t>
      </w:r>
      <w:r w:rsidRPr="007200C8">
        <w:rPr>
          <w:rFonts w:ascii="TH SarabunPSK" w:hAnsi="TH SarabunPSK" w:cs="TH SarabunPSK"/>
          <w:sz w:val="32"/>
          <w:szCs w:val="32"/>
          <w:cs/>
        </w:rPr>
        <w:t xml:space="preserve"> จะต้องเป็นผู้สำเร็จการศึกษาระดับปริญญาตรีหรือเทียบเท่า</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11.4  </w:t>
      </w:r>
      <w:r w:rsidRPr="007200C8">
        <w:rPr>
          <w:rFonts w:ascii="TH SarabunPSK" w:hAnsi="TH SarabunPSK" w:cs="TH SarabunPSK"/>
          <w:b/>
          <w:bCs/>
          <w:sz w:val="32"/>
          <w:szCs w:val="32"/>
          <w:cs/>
        </w:rPr>
        <w:t>ปริญญาเอก</w:t>
      </w:r>
      <w:r w:rsidRPr="007200C8">
        <w:rPr>
          <w:rFonts w:ascii="TH SarabunPSK" w:hAnsi="TH SarabunPSK" w:cs="TH SarabunPSK"/>
          <w:sz w:val="32"/>
          <w:szCs w:val="32"/>
          <w:cs/>
        </w:rPr>
        <w:t xml:space="preserve"> จะต้องเป็นผู้สำเร็จการศึกษาระดับปริญญาตรีหรือเทียบเท่าที่มีผลการเรียนดีมาก หรือปริญญาโทหรือเทียบเท่า</w:t>
      </w:r>
    </w:p>
    <w:p w:rsidR="0032338B" w:rsidRPr="007200C8" w:rsidRDefault="0032338B" w:rsidP="0032338B">
      <w:pPr>
        <w:pStyle w:val="a6"/>
        <w:tabs>
          <w:tab w:val="clear" w:pos="4153"/>
          <w:tab w:val="clear" w:pos="8306"/>
        </w:tabs>
        <w:jc w:val="thaiDistribute"/>
        <w:rPr>
          <w:rFonts w:ascii="TH SarabunPSK" w:hAnsi="TH SarabunPSK" w:cs="TH SarabunPSK"/>
          <w:b/>
          <w:bCs/>
          <w:sz w:val="32"/>
          <w:szCs w:val="32"/>
        </w:rPr>
      </w:pPr>
      <w:r w:rsidRPr="007200C8">
        <w:rPr>
          <w:rFonts w:ascii="TH SarabunPSK" w:hAnsi="TH SarabunPSK" w:cs="TH SarabunPSK"/>
          <w:sz w:val="32"/>
          <w:szCs w:val="32"/>
        </w:rPr>
        <w:lastRenderedPageBreak/>
        <w:t xml:space="preserve">               </w:t>
      </w:r>
      <w:r w:rsidRPr="007200C8">
        <w:rPr>
          <w:rFonts w:ascii="TH SarabunPSK" w:hAnsi="TH SarabunPSK" w:cs="TH SarabunPSK"/>
          <w:b/>
          <w:bCs/>
          <w:sz w:val="32"/>
          <w:szCs w:val="32"/>
        </w:rPr>
        <w:t>12.</w:t>
      </w:r>
      <w:r w:rsidRPr="007200C8">
        <w:rPr>
          <w:rFonts w:ascii="TH SarabunPSK" w:hAnsi="TH SarabunPSK" w:cs="TH SarabunPSK"/>
          <w:sz w:val="32"/>
          <w:szCs w:val="32"/>
        </w:rPr>
        <w:t xml:space="preserve">  </w:t>
      </w:r>
      <w:r w:rsidRPr="007200C8">
        <w:rPr>
          <w:rFonts w:ascii="TH SarabunPSK" w:hAnsi="TH SarabunPSK" w:cs="TH SarabunPSK"/>
          <w:b/>
          <w:bCs/>
          <w:sz w:val="32"/>
          <w:szCs w:val="32"/>
          <w:cs/>
        </w:rPr>
        <w:t>การลงทะเบียนเรียนและระยะเวลาการศึกษา</w:t>
      </w:r>
      <w:r w:rsidR="00031D25" w:rsidRPr="007200C8">
        <w:rPr>
          <w:rFonts w:ascii="TH SarabunPSK" w:hAnsi="TH SarabunPSK" w:cs="TH SarabunPSK" w:hint="cs"/>
          <w:b/>
          <w:bCs/>
          <w:sz w:val="32"/>
          <w:szCs w:val="32"/>
          <w:cs/>
        </w:rPr>
        <w:t xml:space="preserve"> </w:t>
      </w:r>
      <w:r w:rsidRPr="007200C8">
        <w:rPr>
          <w:rFonts w:ascii="TH SarabunPSK" w:hAnsi="TH SarabunPSK" w:cs="TH SarabunPSK"/>
          <w:sz w:val="32"/>
          <w:szCs w:val="32"/>
          <w:cs/>
        </w:rPr>
        <w:t xml:space="preserve">ให้ลงทะเบียนเรียนได้ไม่เกิน </w:t>
      </w:r>
      <w:r w:rsidRPr="007200C8">
        <w:rPr>
          <w:rFonts w:ascii="TH SarabunPSK" w:hAnsi="TH SarabunPSK" w:cs="TH SarabunPSK"/>
          <w:sz w:val="32"/>
          <w:szCs w:val="32"/>
        </w:rPr>
        <w:t xml:space="preserve">15 </w:t>
      </w:r>
      <w:r w:rsidRPr="007200C8">
        <w:rPr>
          <w:rFonts w:ascii="TH SarabunPSK" w:hAnsi="TH SarabunPSK" w:cs="TH SarabunPSK"/>
          <w:sz w:val="32"/>
          <w:szCs w:val="32"/>
          <w:cs/>
        </w:rPr>
        <w:t>หน่วยกิต ในแต่ละภาคเรียนปกติ และให้ใช้เวลาศึกษาในแต่ละหลักสูตร ดังนี้</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12.1 </w:t>
      </w:r>
      <w:r w:rsidRPr="007200C8">
        <w:rPr>
          <w:rFonts w:ascii="TH SarabunPSK" w:hAnsi="TH SarabunPSK" w:cs="TH SarabunPSK"/>
          <w:b/>
          <w:bCs/>
          <w:sz w:val="32"/>
          <w:szCs w:val="32"/>
          <w:cs/>
        </w:rPr>
        <w:t>ประกาศนียบัตรบัณฑิตและประกาศนียบัตรบัณฑิตชั้นสูง</w:t>
      </w:r>
      <w:r w:rsidRPr="007200C8">
        <w:rPr>
          <w:rFonts w:ascii="TH SarabunPSK" w:hAnsi="TH SarabunPSK" w:cs="TH SarabunPSK"/>
          <w:sz w:val="32"/>
          <w:szCs w:val="32"/>
          <w:cs/>
        </w:rPr>
        <w:t xml:space="preserve"> ให้ใช้เวลาศึกษาไม่เกิน </w:t>
      </w:r>
      <w:r w:rsidRPr="007200C8">
        <w:rPr>
          <w:rFonts w:ascii="TH SarabunPSK" w:hAnsi="TH SarabunPSK" w:cs="TH SarabunPSK"/>
          <w:sz w:val="32"/>
          <w:szCs w:val="32"/>
        </w:rPr>
        <w:t xml:space="preserve">3 </w:t>
      </w:r>
      <w:r w:rsidRPr="007200C8">
        <w:rPr>
          <w:rFonts w:ascii="TH SarabunPSK" w:hAnsi="TH SarabunPSK" w:cs="TH SarabunPSK"/>
          <w:sz w:val="32"/>
          <w:szCs w:val="32"/>
          <w:cs/>
        </w:rPr>
        <w:t>ปีการศึกษา</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12.2  </w:t>
      </w:r>
      <w:r w:rsidRPr="007200C8">
        <w:rPr>
          <w:rFonts w:ascii="TH SarabunPSK" w:hAnsi="TH SarabunPSK" w:cs="TH SarabunPSK"/>
          <w:b/>
          <w:bCs/>
          <w:sz w:val="32"/>
          <w:szCs w:val="32"/>
          <w:cs/>
        </w:rPr>
        <w:t>ปริญญาโท</w:t>
      </w:r>
      <w:r w:rsidRPr="007200C8">
        <w:rPr>
          <w:rFonts w:ascii="TH SarabunPSK" w:hAnsi="TH SarabunPSK" w:cs="TH SarabunPSK"/>
          <w:sz w:val="32"/>
          <w:szCs w:val="32"/>
          <w:cs/>
        </w:rPr>
        <w:t xml:space="preserve">  ให้ใช้เวลาศึกษาไม่เกิน </w:t>
      </w:r>
      <w:r w:rsidRPr="007200C8">
        <w:rPr>
          <w:rFonts w:ascii="TH SarabunPSK" w:hAnsi="TH SarabunPSK" w:cs="TH SarabunPSK"/>
          <w:sz w:val="32"/>
          <w:szCs w:val="32"/>
        </w:rPr>
        <w:t xml:space="preserve">5 </w:t>
      </w:r>
      <w:r w:rsidRPr="007200C8">
        <w:rPr>
          <w:rFonts w:ascii="TH SarabunPSK" w:hAnsi="TH SarabunPSK" w:cs="TH SarabunPSK"/>
          <w:sz w:val="32"/>
          <w:szCs w:val="32"/>
          <w:cs/>
        </w:rPr>
        <w:t>ปีการศึกษา</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12.3 </w:t>
      </w:r>
      <w:r w:rsidRPr="007200C8">
        <w:rPr>
          <w:rFonts w:ascii="TH SarabunPSK" w:hAnsi="TH SarabunPSK" w:cs="TH SarabunPSK"/>
          <w:b/>
          <w:bCs/>
          <w:sz w:val="32"/>
          <w:szCs w:val="32"/>
          <w:cs/>
        </w:rPr>
        <w:t>ปริญญาเอก</w:t>
      </w:r>
      <w:r w:rsidRPr="007200C8">
        <w:rPr>
          <w:rFonts w:ascii="TH SarabunPSK" w:hAnsi="TH SarabunPSK" w:cs="TH SarabunPSK"/>
          <w:sz w:val="32"/>
          <w:szCs w:val="32"/>
          <w:cs/>
        </w:rPr>
        <w:t xml:space="preserve">  ผู้ที่สำเร็จปริญญาตรีแล้วเข้าศึกษาต่อในระดับปริญญาเอก ให้ใช้เวลาศึกษาไม่เกิน </w:t>
      </w:r>
      <w:r w:rsidRPr="007200C8">
        <w:rPr>
          <w:rFonts w:ascii="TH SarabunPSK" w:hAnsi="TH SarabunPSK" w:cs="TH SarabunPSK"/>
          <w:sz w:val="32"/>
          <w:szCs w:val="32"/>
        </w:rPr>
        <w:t xml:space="preserve">8 </w:t>
      </w:r>
      <w:r w:rsidRPr="007200C8">
        <w:rPr>
          <w:rFonts w:ascii="TH SarabunPSK" w:hAnsi="TH SarabunPSK" w:cs="TH SarabunPSK"/>
          <w:sz w:val="32"/>
          <w:szCs w:val="32"/>
          <w:cs/>
        </w:rPr>
        <w:t xml:space="preserve">ปีการศึกษา  ส่วนผู้ที่สำเร็จปริญญาโทแล้วเข้าศึกษาต่อในระดับปริญญาเอก ให้ใช้เวลาศึกษาไม่เกิน </w:t>
      </w:r>
      <w:r w:rsidRPr="007200C8">
        <w:rPr>
          <w:rFonts w:ascii="TH SarabunPSK" w:hAnsi="TH SarabunPSK" w:cs="TH SarabunPSK"/>
          <w:sz w:val="32"/>
          <w:szCs w:val="32"/>
        </w:rPr>
        <w:t xml:space="preserve">6 </w:t>
      </w:r>
      <w:r w:rsidRPr="007200C8">
        <w:rPr>
          <w:rFonts w:ascii="TH SarabunPSK" w:hAnsi="TH SarabunPSK" w:cs="TH SarabunPSK"/>
          <w:sz w:val="32"/>
          <w:szCs w:val="32"/>
          <w:cs/>
        </w:rPr>
        <w:t>ปีการศึกษาการลงทะเบียนเรียนสำหรับผู้เข้าศึกษาแบบไม่เต็มเวลา ให้สถาบันอุดมศึกษากำหนดหน่วยกิตที่ให้ลงทะเบียนเรียนได้ในแต่ละภาคการศึกษาปกติ โดยเทียบเคียงกับจำนวนหน่วยกิตที่กำหนดข้างต้นในสัดส่วนที่เหมาะสม</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Pr="007200C8">
        <w:rPr>
          <w:rFonts w:ascii="TH SarabunPSK" w:hAnsi="TH SarabunPSK" w:cs="TH SarabunPSK"/>
          <w:sz w:val="32"/>
          <w:szCs w:val="32"/>
          <w:cs/>
        </w:rPr>
        <w:t xml:space="preserve">                  หากสถาบันอุดมศึกษาใดมีเหตุผลและความจำเป็นพิเศษ การลงทะเบียนที่มีจำนวนหน่วยกิตแตกต่างไปจากเกณฑ์ข้างต้นก็อาจทำได้ แต่ทั้งนี้ต้องไม่กระทบกระเทือนต่อมาตรฐานและคุณภาพการศึกษา</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Pr="007200C8">
        <w:rPr>
          <w:rFonts w:ascii="TH SarabunPSK" w:hAnsi="TH SarabunPSK" w:cs="TH SarabunPSK"/>
          <w:b/>
          <w:bCs/>
          <w:sz w:val="32"/>
          <w:szCs w:val="32"/>
        </w:rPr>
        <w:t>13.</w:t>
      </w:r>
      <w:r w:rsidRPr="007200C8">
        <w:rPr>
          <w:rFonts w:ascii="TH SarabunPSK" w:hAnsi="TH SarabunPSK" w:cs="TH SarabunPSK"/>
          <w:sz w:val="32"/>
          <w:szCs w:val="32"/>
        </w:rPr>
        <w:t xml:space="preserve">  </w:t>
      </w:r>
      <w:r w:rsidRPr="007200C8">
        <w:rPr>
          <w:rFonts w:ascii="TH SarabunPSK" w:hAnsi="TH SarabunPSK" w:cs="TH SarabunPSK"/>
          <w:b/>
          <w:bCs/>
          <w:sz w:val="32"/>
          <w:szCs w:val="32"/>
          <w:cs/>
        </w:rPr>
        <w:t>เกณฑ์การสำเร็จการศึกษา</w:t>
      </w:r>
      <w:r w:rsidRPr="007200C8">
        <w:rPr>
          <w:rFonts w:ascii="TH SarabunPSK" w:hAnsi="TH SarabunPSK" w:cs="TH SarabunPSK"/>
          <w:sz w:val="32"/>
          <w:szCs w:val="32"/>
          <w:cs/>
        </w:rPr>
        <w:t xml:space="preserve">  นักศึกษาจะต้องปฏิบัติดังนี้</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13.1 </w:t>
      </w:r>
      <w:r w:rsidRPr="007200C8">
        <w:rPr>
          <w:rFonts w:ascii="TH SarabunPSK" w:hAnsi="TH SarabunPSK" w:cs="TH SarabunPSK"/>
          <w:b/>
          <w:bCs/>
          <w:sz w:val="32"/>
          <w:szCs w:val="32"/>
          <w:cs/>
        </w:rPr>
        <w:t>ประกาศนียบัตรบัณฑิตและประกาศนียบัตรบัณฑิตชั้นสูง</w:t>
      </w:r>
      <w:r w:rsidRPr="007200C8">
        <w:rPr>
          <w:rFonts w:ascii="TH SarabunPSK" w:hAnsi="TH SarabunPSK" w:cs="TH SarabunPSK"/>
          <w:sz w:val="32"/>
          <w:szCs w:val="32"/>
          <w:cs/>
        </w:rPr>
        <w:t xml:space="preserve"> ต้องเรียนครบตามจำนวนหน่วยกิตที่กำหนดไว้ในหลักสูตร และต้องได้ระดับคะแนนเฉลี่ยไม่ต่ำกว่า </w:t>
      </w:r>
      <w:r w:rsidRPr="007200C8">
        <w:rPr>
          <w:rFonts w:ascii="TH SarabunPSK" w:hAnsi="TH SarabunPSK" w:cs="TH SarabunPSK"/>
          <w:sz w:val="32"/>
          <w:szCs w:val="32"/>
        </w:rPr>
        <w:t xml:space="preserve">3.00 </w:t>
      </w:r>
      <w:r w:rsidRPr="007200C8">
        <w:rPr>
          <w:rFonts w:ascii="TH SarabunPSK" w:hAnsi="TH SarabunPSK" w:cs="TH SarabunPSK"/>
          <w:sz w:val="32"/>
          <w:szCs w:val="32"/>
          <w:cs/>
        </w:rPr>
        <w:t xml:space="preserve">จากระบบ        </w:t>
      </w:r>
      <w:r w:rsidRPr="007200C8">
        <w:rPr>
          <w:rFonts w:ascii="TH SarabunPSK" w:hAnsi="TH SarabunPSK" w:cs="TH SarabunPSK"/>
          <w:sz w:val="32"/>
          <w:szCs w:val="32"/>
        </w:rPr>
        <w:t xml:space="preserve">4 </w:t>
      </w:r>
      <w:r w:rsidRPr="007200C8">
        <w:rPr>
          <w:rFonts w:ascii="TH SarabunPSK" w:hAnsi="TH SarabunPSK" w:cs="TH SarabunPSK"/>
          <w:sz w:val="32"/>
          <w:szCs w:val="32"/>
          <w:cs/>
        </w:rPr>
        <w:t>ระดับคะแนนหรือเทียบเท่า</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13.2  </w:t>
      </w:r>
      <w:r w:rsidRPr="007200C8">
        <w:rPr>
          <w:rFonts w:ascii="TH SarabunPSK" w:hAnsi="TH SarabunPSK" w:cs="TH SarabunPSK"/>
          <w:b/>
          <w:bCs/>
          <w:sz w:val="32"/>
          <w:szCs w:val="32"/>
          <w:cs/>
        </w:rPr>
        <w:t>ปริญญาโท</w:t>
      </w:r>
      <w:r w:rsidRPr="007200C8">
        <w:rPr>
          <w:rFonts w:ascii="TH SarabunPSK" w:hAnsi="TH SarabunPSK" w:cs="TH SarabunPSK"/>
          <w:sz w:val="32"/>
          <w:szCs w:val="32"/>
        </w:rPr>
        <w:t xml:space="preserve">  </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13.2.1  </w:t>
      </w:r>
      <w:r w:rsidRPr="007200C8">
        <w:rPr>
          <w:rFonts w:ascii="TH SarabunPSK" w:hAnsi="TH SarabunPSK" w:cs="TH SarabunPSK"/>
          <w:b/>
          <w:bCs/>
          <w:sz w:val="32"/>
          <w:szCs w:val="32"/>
          <w:cs/>
        </w:rPr>
        <w:t xml:space="preserve">แผน ก แบบ ก </w:t>
      </w:r>
      <w:r w:rsidRPr="007200C8">
        <w:rPr>
          <w:rFonts w:ascii="TH SarabunPSK" w:hAnsi="TH SarabunPSK" w:cs="TH SarabunPSK"/>
          <w:b/>
          <w:bCs/>
          <w:sz w:val="32"/>
          <w:szCs w:val="32"/>
        </w:rPr>
        <w:t>1</w:t>
      </w:r>
      <w:r w:rsidRPr="007200C8">
        <w:rPr>
          <w:rFonts w:ascii="TH SarabunPSK" w:hAnsi="TH SarabunPSK" w:cs="TH SarabunPSK"/>
          <w:sz w:val="32"/>
          <w:szCs w:val="32"/>
          <w:cs/>
        </w:rPr>
        <w:t xml:space="preserve"> เสนอวิทยานิพนธ์และสอบผ่านการสอบปากเปล่าขั้นสุดท้ายโดยคณะกรรมการที่สถาบันอุดมศึกษานั้นแต่งตั้ง และผลงานวิทยานิพนธ์จะต้องได้รับการตีพิมพ์หรืออย่างน้อยดำเนินการให้ผลงานหรือส่วนหนึ่งของผลงานได้รับการยอมรับให้ตีพิมพ์ใน    วารสารหรือสิ่งพิมพ์ทางวิชาการ หรือเสนอต่อที่ประชุมวิชาการที่มีรายงานการประชุม </w:t>
      </w:r>
      <w:r w:rsidRPr="007200C8">
        <w:rPr>
          <w:rFonts w:ascii="TH SarabunPSK" w:hAnsi="TH SarabunPSK" w:cs="TH SarabunPSK"/>
          <w:sz w:val="32"/>
          <w:szCs w:val="32"/>
        </w:rPr>
        <w:t>(Proceeding)</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13.2.2  </w:t>
      </w:r>
      <w:r w:rsidRPr="007200C8">
        <w:rPr>
          <w:rFonts w:ascii="TH SarabunPSK" w:hAnsi="TH SarabunPSK" w:cs="TH SarabunPSK"/>
          <w:b/>
          <w:bCs/>
          <w:sz w:val="32"/>
          <w:szCs w:val="32"/>
          <w:cs/>
        </w:rPr>
        <w:t xml:space="preserve">แผน ก แบบ ก </w:t>
      </w:r>
      <w:r w:rsidRPr="007200C8">
        <w:rPr>
          <w:rFonts w:ascii="TH SarabunPSK" w:hAnsi="TH SarabunPSK" w:cs="TH SarabunPSK"/>
          <w:b/>
          <w:bCs/>
          <w:sz w:val="32"/>
          <w:szCs w:val="32"/>
        </w:rPr>
        <w:t>2</w:t>
      </w:r>
      <w:r w:rsidRPr="007200C8">
        <w:rPr>
          <w:rFonts w:ascii="TH SarabunPSK" w:hAnsi="TH SarabunPSK" w:cs="TH SarabunPSK"/>
          <w:sz w:val="32"/>
          <w:szCs w:val="32"/>
          <w:cs/>
        </w:rPr>
        <w:t xml:space="preserve">  ศึกษารายวิชาครบถ้วนตามที่กำหนดในหลักสูตร โดยจะต้องได้ระดับคะแนนเฉลี่ยไม่ต่ำกว่า </w:t>
      </w:r>
      <w:r w:rsidRPr="007200C8">
        <w:rPr>
          <w:rFonts w:ascii="TH SarabunPSK" w:hAnsi="TH SarabunPSK" w:cs="TH SarabunPSK"/>
          <w:sz w:val="32"/>
          <w:szCs w:val="32"/>
        </w:rPr>
        <w:t xml:space="preserve">3.00 </w:t>
      </w:r>
      <w:r w:rsidRPr="007200C8">
        <w:rPr>
          <w:rFonts w:ascii="TH SarabunPSK" w:hAnsi="TH SarabunPSK" w:cs="TH SarabunPSK"/>
          <w:sz w:val="32"/>
          <w:szCs w:val="32"/>
          <w:cs/>
        </w:rPr>
        <w:t xml:space="preserve">จากระบบ </w:t>
      </w:r>
      <w:r w:rsidRPr="007200C8">
        <w:rPr>
          <w:rFonts w:ascii="TH SarabunPSK" w:hAnsi="TH SarabunPSK" w:cs="TH SarabunPSK"/>
          <w:sz w:val="32"/>
          <w:szCs w:val="32"/>
        </w:rPr>
        <w:t xml:space="preserve">4 </w:t>
      </w:r>
      <w:r w:rsidRPr="007200C8">
        <w:rPr>
          <w:rFonts w:ascii="TH SarabunPSK" w:hAnsi="TH SarabunPSK" w:cs="TH SarabunPSK"/>
          <w:sz w:val="32"/>
          <w:szCs w:val="32"/>
          <w:cs/>
        </w:rPr>
        <w:t xml:space="preserve">ระดับคะแนนหรือเทียบเท่า พร้อมทั้งเสนอวิทยานิพนธ์และสอบผ่านการสอบปากเปล่าขั้นสุดท้ายโดยคณะกรรมการที่สถาบันอุดมศึกษานั้นแต่งตั้ง และผลงานวิทยานิพนธ์จะต้องได้รับการตีพิมพ์หรืออย่างน้อยดำเนินการให้ผลงานหรือส่วนหนึ่งของผลงานได้รับการยอมรับให้ตีพิมพ์ในวารสารหรือสิ่งพิมพ์ทางวิชาการ หรือเสนอต่อที่ประชุมวิชาการที่มีรายงานการประชุม </w:t>
      </w:r>
      <w:r w:rsidRPr="007200C8">
        <w:rPr>
          <w:rFonts w:ascii="TH SarabunPSK" w:hAnsi="TH SarabunPSK" w:cs="TH SarabunPSK"/>
          <w:sz w:val="32"/>
          <w:szCs w:val="32"/>
        </w:rPr>
        <w:t>(Proceeding)</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13.2.3  </w:t>
      </w:r>
      <w:r w:rsidRPr="007200C8">
        <w:rPr>
          <w:rFonts w:ascii="TH SarabunPSK" w:hAnsi="TH SarabunPSK" w:cs="TH SarabunPSK"/>
          <w:b/>
          <w:bCs/>
          <w:sz w:val="32"/>
          <w:szCs w:val="32"/>
          <w:cs/>
        </w:rPr>
        <w:t>แผน ข</w:t>
      </w:r>
      <w:r w:rsidRPr="007200C8">
        <w:rPr>
          <w:rFonts w:ascii="TH SarabunPSK" w:hAnsi="TH SarabunPSK" w:cs="TH SarabunPSK"/>
          <w:sz w:val="32"/>
          <w:szCs w:val="32"/>
          <w:cs/>
        </w:rPr>
        <w:t xml:space="preserve"> ศึกษารายวิชาครบถ้วนตามที่กำหนดในหลักสูตร โดยจะต้องได้ระดับคะแนนเฉลี่ยไม่ต่ำกว่า </w:t>
      </w:r>
      <w:r w:rsidRPr="007200C8">
        <w:rPr>
          <w:rFonts w:ascii="TH SarabunPSK" w:hAnsi="TH SarabunPSK" w:cs="TH SarabunPSK"/>
          <w:sz w:val="32"/>
          <w:szCs w:val="32"/>
        </w:rPr>
        <w:t xml:space="preserve">3.00 </w:t>
      </w:r>
      <w:r w:rsidRPr="007200C8">
        <w:rPr>
          <w:rFonts w:ascii="TH SarabunPSK" w:hAnsi="TH SarabunPSK" w:cs="TH SarabunPSK"/>
          <w:sz w:val="32"/>
          <w:szCs w:val="32"/>
          <w:cs/>
        </w:rPr>
        <w:t xml:space="preserve">จากระบบ </w:t>
      </w:r>
      <w:r w:rsidRPr="007200C8">
        <w:rPr>
          <w:rFonts w:ascii="TH SarabunPSK" w:hAnsi="TH SarabunPSK" w:cs="TH SarabunPSK"/>
          <w:sz w:val="32"/>
          <w:szCs w:val="32"/>
        </w:rPr>
        <w:t xml:space="preserve">4 </w:t>
      </w:r>
      <w:r w:rsidRPr="007200C8">
        <w:rPr>
          <w:rFonts w:ascii="TH SarabunPSK" w:hAnsi="TH SarabunPSK" w:cs="TH SarabunPSK"/>
          <w:sz w:val="32"/>
          <w:szCs w:val="32"/>
          <w:cs/>
        </w:rPr>
        <w:t xml:space="preserve">ระดับคะแนนหรือเทียบเท่า และสอบผ่านการสอบประมวลความรู้ </w:t>
      </w:r>
      <w:r w:rsidRPr="007200C8">
        <w:rPr>
          <w:rFonts w:ascii="TH SarabunPSK" w:hAnsi="TH SarabunPSK" w:cs="TH SarabunPSK"/>
          <w:sz w:val="32"/>
          <w:szCs w:val="32"/>
        </w:rPr>
        <w:t xml:space="preserve">(Comprehensive Examination) </w:t>
      </w:r>
      <w:r w:rsidRPr="007200C8">
        <w:rPr>
          <w:rFonts w:ascii="TH SarabunPSK" w:hAnsi="TH SarabunPSK" w:cs="TH SarabunPSK"/>
          <w:sz w:val="32"/>
          <w:szCs w:val="32"/>
          <w:cs/>
        </w:rPr>
        <w:t>ด้วยข้อเขียนและ</w:t>
      </w:r>
      <w:r w:rsidRPr="007200C8">
        <w:rPr>
          <w:rFonts w:ascii="TH SarabunPSK" w:hAnsi="TH SarabunPSK" w:cs="TH SarabunPSK"/>
          <w:sz w:val="32"/>
          <w:szCs w:val="32"/>
        </w:rPr>
        <w:t>/</w:t>
      </w:r>
      <w:r w:rsidRPr="007200C8">
        <w:rPr>
          <w:rFonts w:ascii="TH SarabunPSK" w:hAnsi="TH SarabunPSK" w:cs="TH SarabunPSK"/>
          <w:sz w:val="32"/>
          <w:szCs w:val="32"/>
          <w:cs/>
        </w:rPr>
        <w:t>หรือปากเปล่าในสาขาวิชานั้น</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13.3  </w:t>
      </w:r>
      <w:r w:rsidRPr="007200C8">
        <w:rPr>
          <w:rFonts w:ascii="TH SarabunPSK" w:hAnsi="TH SarabunPSK" w:cs="TH SarabunPSK"/>
          <w:b/>
          <w:bCs/>
          <w:sz w:val="32"/>
          <w:szCs w:val="32"/>
          <w:cs/>
        </w:rPr>
        <w:t>ปริญญาเอก</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13.3.1  </w:t>
      </w:r>
      <w:r w:rsidRPr="007200C8">
        <w:rPr>
          <w:rFonts w:ascii="TH SarabunPSK" w:hAnsi="TH SarabunPSK" w:cs="TH SarabunPSK"/>
          <w:b/>
          <w:bCs/>
          <w:sz w:val="32"/>
          <w:szCs w:val="32"/>
          <w:cs/>
        </w:rPr>
        <w:t xml:space="preserve">แบบ </w:t>
      </w:r>
      <w:r w:rsidRPr="007200C8">
        <w:rPr>
          <w:rFonts w:ascii="TH SarabunPSK" w:hAnsi="TH SarabunPSK" w:cs="TH SarabunPSK"/>
          <w:b/>
          <w:bCs/>
          <w:sz w:val="32"/>
          <w:szCs w:val="32"/>
        </w:rPr>
        <w:t>1</w:t>
      </w:r>
      <w:r w:rsidRPr="007200C8">
        <w:rPr>
          <w:rFonts w:ascii="TH SarabunPSK" w:hAnsi="TH SarabunPSK" w:cs="TH SarabunPSK"/>
          <w:sz w:val="32"/>
          <w:szCs w:val="32"/>
          <w:cs/>
        </w:rPr>
        <w:t xml:space="preserve">  สอบผ่านภาษาต่างประเทศอย่างน้อย </w:t>
      </w:r>
      <w:r w:rsidRPr="007200C8">
        <w:rPr>
          <w:rFonts w:ascii="TH SarabunPSK" w:hAnsi="TH SarabunPSK" w:cs="TH SarabunPSK"/>
          <w:sz w:val="32"/>
          <w:szCs w:val="32"/>
        </w:rPr>
        <w:t xml:space="preserve">1 </w:t>
      </w:r>
      <w:r w:rsidRPr="007200C8">
        <w:rPr>
          <w:rFonts w:ascii="TH SarabunPSK" w:hAnsi="TH SarabunPSK" w:cs="TH SarabunPSK"/>
          <w:sz w:val="32"/>
          <w:szCs w:val="32"/>
          <w:cs/>
        </w:rPr>
        <w:t xml:space="preserve">ภาษา ตามหลักเกณฑ์และเงื่อนไขที่สถาบันอุดมศึกษากำหนด สอบผ่านการสอบวัดคุณสมบัติ </w:t>
      </w:r>
      <w:r w:rsidRPr="007200C8">
        <w:rPr>
          <w:rFonts w:ascii="TH SarabunPSK" w:hAnsi="TH SarabunPSK" w:cs="TH SarabunPSK"/>
          <w:sz w:val="32"/>
          <w:szCs w:val="32"/>
        </w:rPr>
        <w:t xml:space="preserve">(Qualifying Examination) </w:t>
      </w:r>
      <w:r w:rsidRPr="007200C8">
        <w:rPr>
          <w:rFonts w:ascii="TH SarabunPSK" w:hAnsi="TH SarabunPSK" w:cs="TH SarabunPSK"/>
          <w:sz w:val="32"/>
          <w:szCs w:val="32"/>
          <w:cs/>
        </w:rPr>
        <w:t>เพื่อเป็นผู้มีสิทธิ์ขอทำวิทยานิพนธ์ เสนอวิทยานิพนธ์ และสอบผ่านการสอบปากเปล่า</w:t>
      </w:r>
      <w:r w:rsidRPr="007200C8">
        <w:rPr>
          <w:rFonts w:ascii="TH SarabunPSK" w:hAnsi="TH SarabunPSK" w:cs="TH SarabunPSK"/>
          <w:sz w:val="32"/>
          <w:szCs w:val="32"/>
          <w:cs/>
        </w:rPr>
        <w:lastRenderedPageBreak/>
        <w:t xml:space="preserve">ขั้นสุดท้ายโดยคณะกรรมการซึ่งจะต้องประกอบด้วยผู้ทรงคุณวุฒิจากภายในและภายนอกสถาบัน  และผลงานวิทยานิพนธ์จะต้องได้รับการตีพิมพ์ หรืออย่างน้อยดำเนินการให้ผลงานหรือส่วนหนึ่งของผลงานได้รับการยอมรับให้ตีพิมพ์ในวารสารหรือสิ่งพิมพ์ทางวิชาการที่มีกรรมการภายนอกมาร่วมกลั่นกรอง </w:t>
      </w:r>
      <w:r w:rsidRPr="007200C8">
        <w:rPr>
          <w:rFonts w:ascii="TH SarabunPSK" w:hAnsi="TH SarabunPSK" w:cs="TH SarabunPSK"/>
          <w:sz w:val="32"/>
          <w:szCs w:val="32"/>
        </w:rPr>
        <w:t xml:space="preserve">(Peer Review) </w:t>
      </w:r>
      <w:r w:rsidRPr="007200C8">
        <w:rPr>
          <w:rFonts w:ascii="TH SarabunPSK" w:hAnsi="TH SarabunPSK" w:cs="TH SarabunPSK"/>
          <w:sz w:val="32"/>
          <w:szCs w:val="32"/>
          <w:cs/>
        </w:rPr>
        <w:t>ก่อนการตีพิมพ์ และเป็นที่ยอมรับในสาขาวิชานั้น</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13.3.2  </w:t>
      </w:r>
      <w:r w:rsidRPr="007200C8">
        <w:rPr>
          <w:rFonts w:ascii="TH SarabunPSK" w:hAnsi="TH SarabunPSK" w:cs="TH SarabunPSK"/>
          <w:b/>
          <w:bCs/>
          <w:sz w:val="32"/>
          <w:szCs w:val="32"/>
          <w:cs/>
        </w:rPr>
        <w:t xml:space="preserve">แบบ </w:t>
      </w:r>
      <w:r w:rsidRPr="007200C8">
        <w:rPr>
          <w:rFonts w:ascii="TH SarabunPSK" w:hAnsi="TH SarabunPSK" w:cs="TH SarabunPSK"/>
          <w:b/>
          <w:bCs/>
          <w:sz w:val="32"/>
          <w:szCs w:val="32"/>
        </w:rPr>
        <w:t>2</w:t>
      </w:r>
      <w:r w:rsidRPr="007200C8">
        <w:rPr>
          <w:rFonts w:ascii="TH SarabunPSK" w:hAnsi="TH SarabunPSK" w:cs="TH SarabunPSK"/>
          <w:sz w:val="32"/>
          <w:szCs w:val="32"/>
          <w:cs/>
        </w:rPr>
        <w:t xml:space="preserve"> ศึกษารายวิชาครบถ้วนตามที่กำหนดในหลักสูตร โดยจะต้องได้ระดับคะแนนเฉลี่ยไม่ต่ำกว่า </w:t>
      </w:r>
      <w:r w:rsidRPr="007200C8">
        <w:rPr>
          <w:rFonts w:ascii="TH SarabunPSK" w:hAnsi="TH SarabunPSK" w:cs="TH SarabunPSK"/>
          <w:sz w:val="32"/>
          <w:szCs w:val="32"/>
        </w:rPr>
        <w:t xml:space="preserve">3.00 </w:t>
      </w:r>
      <w:r w:rsidRPr="007200C8">
        <w:rPr>
          <w:rFonts w:ascii="TH SarabunPSK" w:hAnsi="TH SarabunPSK" w:cs="TH SarabunPSK"/>
          <w:sz w:val="32"/>
          <w:szCs w:val="32"/>
          <w:cs/>
        </w:rPr>
        <w:t xml:space="preserve">จากระบบ </w:t>
      </w:r>
      <w:r w:rsidRPr="007200C8">
        <w:rPr>
          <w:rFonts w:ascii="TH SarabunPSK" w:hAnsi="TH SarabunPSK" w:cs="TH SarabunPSK"/>
          <w:sz w:val="32"/>
          <w:szCs w:val="32"/>
        </w:rPr>
        <w:t xml:space="preserve">4 </w:t>
      </w:r>
      <w:r w:rsidRPr="007200C8">
        <w:rPr>
          <w:rFonts w:ascii="TH SarabunPSK" w:hAnsi="TH SarabunPSK" w:cs="TH SarabunPSK"/>
          <w:sz w:val="32"/>
          <w:szCs w:val="32"/>
          <w:cs/>
        </w:rPr>
        <w:t xml:space="preserve">ระดับคะแนนหรือเทียบเท่า  สอบผ่านภาษาต่างประเทศอย่างน้อย </w:t>
      </w:r>
      <w:r w:rsidRPr="007200C8">
        <w:rPr>
          <w:rFonts w:ascii="TH SarabunPSK" w:hAnsi="TH SarabunPSK" w:cs="TH SarabunPSK"/>
          <w:sz w:val="32"/>
          <w:szCs w:val="32"/>
        </w:rPr>
        <w:t xml:space="preserve">1 </w:t>
      </w:r>
      <w:r w:rsidRPr="007200C8">
        <w:rPr>
          <w:rFonts w:ascii="TH SarabunPSK" w:hAnsi="TH SarabunPSK" w:cs="TH SarabunPSK"/>
          <w:sz w:val="32"/>
          <w:szCs w:val="32"/>
          <w:cs/>
        </w:rPr>
        <w:t xml:space="preserve">ภาษา ตามหลักเกณฑ์และเงื่อนไขที่สถาบันอุดมศึกษากำหนด สอบผ่านการสอบวัดคุณสมบัติ </w:t>
      </w:r>
      <w:r w:rsidRPr="007200C8">
        <w:rPr>
          <w:rFonts w:ascii="TH SarabunPSK" w:hAnsi="TH SarabunPSK" w:cs="TH SarabunPSK"/>
          <w:sz w:val="32"/>
          <w:szCs w:val="32"/>
        </w:rPr>
        <w:t xml:space="preserve">(Qualifying Examination) </w:t>
      </w:r>
      <w:r w:rsidRPr="007200C8">
        <w:rPr>
          <w:rFonts w:ascii="TH SarabunPSK" w:hAnsi="TH SarabunPSK" w:cs="TH SarabunPSK"/>
          <w:sz w:val="32"/>
          <w:szCs w:val="32"/>
          <w:cs/>
        </w:rPr>
        <w:t xml:space="preserve">เพื่อเป็นผู้มีสิทธิ์ขอทำวิทยานิพนธ์ เสนอวิทยานิพนธ์  และสอบผ่านการสอบปากเปล่าขั้นสุดท้ายโดยคณะกรรมการ ซึ่งจะต้องประกอบด้วยผู้ทรงคุณวุฒิจากภายในและภายนอกสถาบัน  และผลงานวิทยานิพนธ์จะต้องได้รับการตีพิมพ์ หรืออย่างน้อยดำเนินการให้ผลงานหรือส่วนหนึ่งของผลงานได้รับการยอมรับให้ตีพิมพ์ในวารสารหรือสิ่งพิมพ์ทางวิชาการที่มีกรรมการภายนอกมาร่วมกลั่นกรอง </w:t>
      </w:r>
      <w:r w:rsidRPr="007200C8">
        <w:rPr>
          <w:rFonts w:ascii="TH SarabunPSK" w:hAnsi="TH SarabunPSK" w:cs="TH SarabunPSK"/>
          <w:sz w:val="32"/>
          <w:szCs w:val="32"/>
        </w:rPr>
        <w:t xml:space="preserve">(Peer Review) </w:t>
      </w:r>
      <w:r w:rsidRPr="007200C8">
        <w:rPr>
          <w:rFonts w:ascii="TH SarabunPSK" w:hAnsi="TH SarabunPSK" w:cs="TH SarabunPSK"/>
          <w:sz w:val="32"/>
          <w:szCs w:val="32"/>
          <w:cs/>
        </w:rPr>
        <w:t>ก่อนการตีพิมพ์ และเป็นที่ยอมรับในสาขาวิชานั้น</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b/>
          <w:bCs/>
          <w:sz w:val="32"/>
          <w:szCs w:val="32"/>
        </w:rPr>
        <w:t xml:space="preserve">               14.</w:t>
      </w:r>
      <w:r w:rsidRPr="007200C8">
        <w:rPr>
          <w:rFonts w:ascii="TH SarabunPSK" w:hAnsi="TH SarabunPSK" w:cs="TH SarabunPSK"/>
          <w:sz w:val="32"/>
          <w:szCs w:val="32"/>
        </w:rPr>
        <w:t xml:space="preserve">  </w:t>
      </w:r>
      <w:r w:rsidRPr="007200C8">
        <w:rPr>
          <w:rFonts w:ascii="TH SarabunPSK" w:hAnsi="TH SarabunPSK" w:cs="TH SarabunPSK"/>
          <w:b/>
          <w:bCs/>
          <w:sz w:val="32"/>
          <w:szCs w:val="32"/>
          <w:cs/>
        </w:rPr>
        <w:t>ชื่อประกาศนียบัตรและชื่อปริญญา</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14.1 </w:t>
      </w:r>
      <w:r w:rsidRPr="007200C8">
        <w:rPr>
          <w:rFonts w:ascii="TH SarabunPSK" w:hAnsi="TH SarabunPSK" w:cs="TH SarabunPSK"/>
          <w:b/>
          <w:bCs/>
          <w:sz w:val="32"/>
          <w:szCs w:val="32"/>
          <w:cs/>
        </w:rPr>
        <w:t>ประกาศนียบัตรบัณฑิต</w:t>
      </w:r>
      <w:r w:rsidRPr="007200C8">
        <w:rPr>
          <w:rFonts w:ascii="TH SarabunPSK" w:hAnsi="TH SarabunPSK" w:cs="TH SarabunPSK"/>
          <w:sz w:val="32"/>
          <w:szCs w:val="32"/>
          <w:cs/>
        </w:rPr>
        <w:t xml:space="preserve">  ให้ใช้ชื่อว่า </w:t>
      </w:r>
      <w:r w:rsidRPr="007200C8">
        <w:rPr>
          <w:rFonts w:ascii="TH SarabunPSK" w:hAnsi="TH SarabunPSK" w:cs="TH SarabunPSK"/>
          <w:sz w:val="32"/>
          <w:szCs w:val="32"/>
        </w:rPr>
        <w:t>“</w:t>
      </w:r>
      <w:r w:rsidRPr="007200C8">
        <w:rPr>
          <w:rFonts w:ascii="TH SarabunPSK" w:hAnsi="TH SarabunPSK" w:cs="TH SarabunPSK"/>
          <w:sz w:val="32"/>
          <w:szCs w:val="32"/>
          <w:cs/>
        </w:rPr>
        <w:t xml:space="preserve">ประกาศนียบัตรบัณฑิต </w:t>
      </w:r>
      <w:r w:rsidRPr="007200C8">
        <w:rPr>
          <w:rFonts w:ascii="TH SarabunPSK" w:hAnsi="TH SarabunPSK" w:cs="TH SarabunPSK"/>
          <w:sz w:val="32"/>
          <w:szCs w:val="32"/>
        </w:rPr>
        <w:t xml:space="preserve">(Graduate Diploma)” </w:t>
      </w:r>
      <w:r w:rsidRPr="007200C8">
        <w:rPr>
          <w:rFonts w:ascii="TH SarabunPSK" w:hAnsi="TH SarabunPSK" w:cs="TH SarabunPSK"/>
          <w:sz w:val="32"/>
          <w:szCs w:val="32"/>
          <w:cs/>
        </w:rPr>
        <w:t xml:space="preserve">อักษรย่อ </w:t>
      </w:r>
      <w:r w:rsidRPr="007200C8">
        <w:rPr>
          <w:rFonts w:ascii="TH SarabunPSK" w:hAnsi="TH SarabunPSK" w:cs="TH SarabunPSK"/>
          <w:sz w:val="32"/>
          <w:szCs w:val="32"/>
        </w:rPr>
        <w:t>“</w:t>
      </w:r>
      <w:r w:rsidRPr="007200C8">
        <w:rPr>
          <w:rFonts w:ascii="TH SarabunPSK" w:hAnsi="TH SarabunPSK" w:cs="TH SarabunPSK"/>
          <w:sz w:val="32"/>
          <w:szCs w:val="32"/>
          <w:cs/>
        </w:rPr>
        <w:t>ป</w:t>
      </w:r>
      <w:r w:rsidRPr="007200C8">
        <w:rPr>
          <w:rFonts w:ascii="TH SarabunPSK" w:hAnsi="TH SarabunPSK" w:cs="TH SarabunPSK"/>
          <w:sz w:val="32"/>
          <w:szCs w:val="32"/>
        </w:rPr>
        <w:t>.</w:t>
      </w:r>
      <w:r w:rsidRPr="007200C8">
        <w:rPr>
          <w:rFonts w:ascii="TH SarabunPSK" w:hAnsi="TH SarabunPSK" w:cs="TH SarabunPSK"/>
          <w:sz w:val="32"/>
          <w:szCs w:val="32"/>
          <w:cs/>
        </w:rPr>
        <w:t xml:space="preserve">บัณฑิต </w:t>
      </w:r>
      <w:r w:rsidRPr="007200C8">
        <w:rPr>
          <w:rFonts w:ascii="TH SarabunPSK" w:hAnsi="TH SarabunPSK" w:cs="TH SarabunPSK"/>
          <w:sz w:val="32"/>
          <w:szCs w:val="32"/>
        </w:rPr>
        <w:t xml:space="preserve">(Grad. Dip.)” </w:t>
      </w:r>
      <w:r w:rsidRPr="007200C8">
        <w:rPr>
          <w:rFonts w:ascii="TH SarabunPSK" w:hAnsi="TH SarabunPSK" w:cs="TH SarabunPSK"/>
          <w:sz w:val="32"/>
          <w:szCs w:val="32"/>
          <w:cs/>
        </w:rPr>
        <w:t>แล้วตามด้วยชื่อสาขาวิชาต่อท้าย</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14.2 </w:t>
      </w:r>
      <w:r w:rsidRPr="007200C8">
        <w:rPr>
          <w:rFonts w:ascii="TH SarabunPSK" w:hAnsi="TH SarabunPSK" w:cs="TH SarabunPSK"/>
          <w:b/>
          <w:bCs/>
          <w:sz w:val="32"/>
          <w:szCs w:val="32"/>
          <w:cs/>
        </w:rPr>
        <w:t>ประกาศนียบัตรบัณฑิตชั้นสูง</w:t>
      </w:r>
      <w:r w:rsidRPr="007200C8">
        <w:rPr>
          <w:rFonts w:ascii="TH SarabunPSK" w:hAnsi="TH SarabunPSK" w:cs="TH SarabunPSK"/>
          <w:sz w:val="32"/>
          <w:szCs w:val="32"/>
          <w:cs/>
        </w:rPr>
        <w:t xml:space="preserve">  ให้ใช้ชื่อว่า </w:t>
      </w:r>
      <w:r w:rsidRPr="007200C8">
        <w:rPr>
          <w:rFonts w:ascii="TH SarabunPSK" w:hAnsi="TH SarabunPSK" w:cs="TH SarabunPSK"/>
          <w:sz w:val="32"/>
          <w:szCs w:val="32"/>
        </w:rPr>
        <w:t>“</w:t>
      </w:r>
      <w:r w:rsidRPr="007200C8">
        <w:rPr>
          <w:rFonts w:ascii="TH SarabunPSK" w:hAnsi="TH SarabunPSK" w:cs="TH SarabunPSK"/>
          <w:sz w:val="32"/>
          <w:szCs w:val="32"/>
          <w:cs/>
        </w:rPr>
        <w:t xml:space="preserve">ประกาศนียบัตรบัณฑิตชั้นสูง </w:t>
      </w:r>
      <w:r w:rsidRPr="007200C8">
        <w:rPr>
          <w:rFonts w:ascii="TH SarabunPSK" w:hAnsi="TH SarabunPSK" w:cs="TH SarabunPSK"/>
          <w:sz w:val="32"/>
          <w:szCs w:val="32"/>
        </w:rPr>
        <w:t xml:space="preserve">(Higher Graduate Diploma)” </w:t>
      </w:r>
      <w:r w:rsidRPr="007200C8">
        <w:rPr>
          <w:rFonts w:ascii="TH SarabunPSK" w:hAnsi="TH SarabunPSK" w:cs="TH SarabunPSK"/>
          <w:sz w:val="32"/>
          <w:szCs w:val="32"/>
          <w:cs/>
        </w:rPr>
        <w:t xml:space="preserve">อักษรย่อ </w:t>
      </w:r>
      <w:r w:rsidRPr="007200C8">
        <w:rPr>
          <w:rFonts w:ascii="TH SarabunPSK" w:hAnsi="TH SarabunPSK" w:cs="TH SarabunPSK"/>
          <w:sz w:val="32"/>
          <w:szCs w:val="32"/>
        </w:rPr>
        <w:t>“</w:t>
      </w:r>
      <w:r w:rsidRPr="007200C8">
        <w:rPr>
          <w:rFonts w:ascii="TH SarabunPSK" w:hAnsi="TH SarabunPSK" w:cs="TH SarabunPSK"/>
          <w:sz w:val="32"/>
          <w:szCs w:val="32"/>
          <w:cs/>
        </w:rPr>
        <w:t>ป</w:t>
      </w:r>
      <w:r w:rsidRPr="007200C8">
        <w:rPr>
          <w:rFonts w:ascii="TH SarabunPSK" w:hAnsi="TH SarabunPSK" w:cs="TH SarabunPSK"/>
          <w:sz w:val="32"/>
          <w:szCs w:val="32"/>
        </w:rPr>
        <w:t>.</w:t>
      </w:r>
      <w:r w:rsidRPr="007200C8">
        <w:rPr>
          <w:rFonts w:ascii="TH SarabunPSK" w:hAnsi="TH SarabunPSK" w:cs="TH SarabunPSK"/>
          <w:sz w:val="32"/>
          <w:szCs w:val="32"/>
          <w:cs/>
        </w:rPr>
        <w:t xml:space="preserve">บัณฑิตชั้นสูง </w:t>
      </w:r>
      <w:r w:rsidRPr="007200C8">
        <w:rPr>
          <w:rFonts w:ascii="TH SarabunPSK" w:hAnsi="TH SarabunPSK" w:cs="TH SarabunPSK"/>
          <w:sz w:val="32"/>
          <w:szCs w:val="32"/>
        </w:rPr>
        <w:t xml:space="preserve">(Higher Grad. Dip.)” </w:t>
      </w:r>
      <w:r w:rsidRPr="007200C8">
        <w:rPr>
          <w:rFonts w:ascii="TH SarabunPSK" w:hAnsi="TH SarabunPSK" w:cs="TH SarabunPSK"/>
          <w:sz w:val="32"/>
          <w:szCs w:val="32"/>
          <w:cs/>
        </w:rPr>
        <w:t>แล้วตามด้วยชื่อ</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cs/>
        </w:rPr>
        <w:t>สาขาวิชาต่อท้าย</w:t>
      </w:r>
    </w:p>
    <w:p w:rsidR="0032338B" w:rsidRPr="007200C8" w:rsidRDefault="0032338B" w:rsidP="00031D25">
      <w:pPr>
        <w:spacing w:after="0" w:line="240" w:lineRule="auto"/>
        <w:jc w:val="thaiDistribute"/>
        <w:rPr>
          <w:rFonts w:ascii="TH SarabunPSK" w:eastAsia="Dotum" w:hAnsi="TH SarabunPSK" w:cs="TH SarabunPSK"/>
          <w:b/>
          <w:bCs/>
          <w:sz w:val="32"/>
          <w:szCs w:val="32"/>
        </w:rPr>
      </w:pPr>
      <w:r w:rsidRPr="007200C8">
        <w:rPr>
          <w:rFonts w:ascii="TH SarabunPSK" w:hAnsi="TH SarabunPSK" w:cs="TH SarabunPSK"/>
          <w:sz w:val="32"/>
          <w:szCs w:val="32"/>
        </w:rPr>
        <w:t xml:space="preserve">                      14.3  </w:t>
      </w:r>
      <w:r w:rsidRPr="007200C8">
        <w:rPr>
          <w:rFonts w:ascii="TH SarabunPSK" w:hAnsi="TH SarabunPSK" w:cs="TH SarabunPSK"/>
          <w:b/>
          <w:bCs/>
          <w:sz w:val="32"/>
          <w:szCs w:val="32"/>
          <w:cs/>
        </w:rPr>
        <w:t>ปริญญาโทและปริญญาเอก</w:t>
      </w:r>
      <w:r w:rsidRPr="007200C8">
        <w:rPr>
          <w:rFonts w:ascii="TH SarabunPSK" w:hAnsi="TH SarabunPSK" w:cs="TH SarabunPSK"/>
          <w:sz w:val="32"/>
          <w:szCs w:val="32"/>
        </w:rPr>
        <w:t xml:space="preserve">   </w:t>
      </w:r>
      <w:r w:rsidRPr="007200C8">
        <w:rPr>
          <w:rFonts w:ascii="TH SarabunPSK" w:hAnsi="TH SarabunPSK" w:cs="TH SarabunPSK"/>
          <w:sz w:val="32"/>
          <w:szCs w:val="32"/>
          <w:cs/>
        </w:rPr>
        <w:t>สถาบันอุดมศึกษาที่มีการตราพระราชกฤษฎีกาว่าด้วยปริญญาในสาขาวิชา และอักษรย่อสำหรับสาขาวิชาไว้แล้ว ให้ใช้ชื่อปริญญาตามที่กำหนดในพระราชกฤษฎีกานั้น ในกรณีที่ปริญญาใดยังมิได้กำหนดชื่อไว้ในพระราชกฤษฎีกาหรือกรณีที่สถาบันอุดมศึกษาใดไม่มีการตราพระราชกฤษฎีกาว่าด้วยปริญญาในสาขาวิชา และอักษรย่อสำหรับสาขาวิชา ให้ใช้ชื่อปริญญาตามหลักเกณฑ์การกำหนดชื่อปริญญา ตามที่คณะกรรมการการอุดมศึกษากำหนด</w:t>
      </w:r>
    </w:p>
    <w:p w:rsidR="0032338B" w:rsidRPr="007200C8" w:rsidRDefault="0032338B" w:rsidP="00031D25">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Pr="007200C8">
        <w:rPr>
          <w:rFonts w:ascii="TH SarabunPSK" w:hAnsi="TH SarabunPSK" w:cs="TH SarabunPSK"/>
          <w:b/>
          <w:bCs/>
          <w:sz w:val="32"/>
          <w:szCs w:val="32"/>
        </w:rPr>
        <w:t>15.</w:t>
      </w:r>
      <w:r w:rsidRPr="007200C8">
        <w:rPr>
          <w:rFonts w:ascii="TH SarabunPSK" w:hAnsi="TH SarabunPSK" w:cs="TH SarabunPSK"/>
          <w:sz w:val="32"/>
          <w:szCs w:val="32"/>
        </w:rPr>
        <w:t xml:space="preserve">  </w:t>
      </w:r>
      <w:r w:rsidRPr="007200C8">
        <w:rPr>
          <w:rFonts w:ascii="TH SarabunPSK" w:hAnsi="TH SarabunPSK" w:cs="TH SarabunPSK"/>
          <w:b/>
          <w:bCs/>
          <w:sz w:val="32"/>
          <w:szCs w:val="32"/>
          <w:cs/>
        </w:rPr>
        <w:t>การประกันคุณภาพของหลักสูตร</w:t>
      </w:r>
    </w:p>
    <w:p w:rsidR="0032338B" w:rsidRPr="007200C8" w:rsidRDefault="0032338B" w:rsidP="00031D25">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cs/>
        </w:rPr>
        <w:t xml:space="preserve">                      ให้ทุกหลักสูตรกำหนดระบบการประกันคุณภาพของหลักสูตรให้ชัดเจน</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 xml:space="preserve"> ซึ่งอย่างน้อยประกอบด้วยประเด็นหลัก </w:t>
      </w:r>
      <w:r w:rsidRPr="007200C8">
        <w:rPr>
          <w:rFonts w:ascii="TH SarabunPSK" w:hAnsi="TH SarabunPSK" w:cs="TH SarabunPSK"/>
          <w:sz w:val="32"/>
          <w:szCs w:val="32"/>
        </w:rPr>
        <w:t xml:space="preserve">4 </w:t>
      </w:r>
      <w:r w:rsidRPr="007200C8">
        <w:rPr>
          <w:rFonts w:ascii="TH SarabunPSK" w:hAnsi="TH SarabunPSK" w:cs="TH SarabunPSK"/>
          <w:sz w:val="32"/>
          <w:szCs w:val="32"/>
          <w:cs/>
        </w:rPr>
        <w:t>ประเด็น คือ</w:t>
      </w:r>
    </w:p>
    <w:p w:rsidR="0032338B" w:rsidRPr="007200C8" w:rsidRDefault="0032338B" w:rsidP="00031D25">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15.1  </w:t>
      </w:r>
      <w:r w:rsidRPr="007200C8">
        <w:rPr>
          <w:rFonts w:ascii="TH SarabunPSK" w:hAnsi="TH SarabunPSK" w:cs="TH SarabunPSK"/>
          <w:sz w:val="32"/>
          <w:szCs w:val="32"/>
          <w:cs/>
        </w:rPr>
        <w:t>การบริหารหลักสูตร</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15.2  </w:t>
      </w:r>
      <w:r w:rsidRPr="007200C8">
        <w:rPr>
          <w:rFonts w:ascii="TH SarabunPSK" w:hAnsi="TH SarabunPSK" w:cs="TH SarabunPSK"/>
          <w:sz w:val="32"/>
          <w:szCs w:val="32"/>
          <w:cs/>
        </w:rPr>
        <w:t>ทรัพยากรประกอบการเรียนการสอนและการวิจัย</w:t>
      </w: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15.3  </w:t>
      </w:r>
      <w:r w:rsidRPr="007200C8">
        <w:rPr>
          <w:rFonts w:ascii="TH SarabunPSK" w:hAnsi="TH SarabunPSK" w:cs="TH SarabunPSK"/>
          <w:sz w:val="32"/>
          <w:szCs w:val="32"/>
          <w:cs/>
        </w:rPr>
        <w:t>การสนับสนุนและการให้คำแนะนำนักศึกษา</w:t>
      </w:r>
    </w:p>
    <w:p w:rsidR="0032338B" w:rsidRPr="007200C8" w:rsidRDefault="0032338B" w:rsidP="0032338B">
      <w:pPr>
        <w:pStyle w:val="a6"/>
        <w:tabs>
          <w:tab w:val="clear" w:pos="4153"/>
          <w:tab w:val="clear" w:pos="8306"/>
        </w:tabs>
        <w:jc w:val="thaiDistribute"/>
        <w:rPr>
          <w:rFonts w:ascii="TH SarabunPSK" w:eastAsia="Dotum" w:hAnsi="TH SarabunPSK" w:cs="TH SarabunPSK"/>
          <w:b/>
          <w:bCs/>
          <w:sz w:val="32"/>
          <w:szCs w:val="32"/>
        </w:rPr>
      </w:pPr>
      <w:r w:rsidRPr="007200C8">
        <w:rPr>
          <w:rFonts w:ascii="TH SarabunPSK" w:hAnsi="TH SarabunPSK" w:cs="TH SarabunPSK"/>
          <w:sz w:val="32"/>
          <w:szCs w:val="32"/>
        </w:rPr>
        <w:t xml:space="preserve">                      15.4  </w:t>
      </w:r>
      <w:r w:rsidRPr="007200C8">
        <w:rPr>
          <w:rFonts w:ascii="TH SarabunPSK" w:hAnsi="TH SarabunPSK" w:cs="TH SarabunPSK"/>
          <w:sz w:val="32"/>
          <w:szCs w:val="32"/>
          <w:cs/>
        </w:rPr>
        <w:t>ความต้องการของตลาดแรงงาน</w:t>
      </w:r>
      <w:r w:rsidRPr="007200C8">
        <w:rPr>
          <w:rFonts w:ascii="TH SarabunPSK" w:hAnsi="TH SarabunPSK" w:cs="TH SarabunPSK"/>
          <w:sz w:val="32"/>
          <w:szCs w:val="32"/>
        </w:rPr>
        <w:t xml:space="preserve"> </w:t>
      </w:r>
      <w:r w:rsidRPr="007200C8">
        <w:rPr>
          <w:rFonts w:ascii="TH SarabunPSK" w:hAnsi="TH SarabunPSK" w:cs="TH SarabunPSK"/>
          <w:sz w:val="32"/>
          <w:szCs w:val="32"/>
          <w:cs/>
        </w:rPr>
        <w:t>สังคม</w:t>
      </w:r>
      <w:r w:rsidRPr="007200C8">
        <w:rPr>
          <w:rFonts w:ascii="TH SarabunPSK" w:hAnsi="TH SarabunPSK" w:cs="TH SarabunPSK"/>
          <w:sz w:val="32"/>
          <w:szCs w:val="32"/>
        </w:rPr>
        <w:t xml:space="preserve"> </w:t>
      </w:r>
      <w:r w:rsidRPr="007200C8">
        <w:rPr>
          <w:rFonts w:ascii="TH SarabunPSK" w:hAnsi="TH SarabunPSK" w:cs="TH SarabunPSK"/>
          <w:sz w:val="32"/>
          <w:szCs w:val="32"/>
          <w:cs/>
        </w:rPr>
        <w:t>และ</w:t>
      </w:r>
      <w:r w:rsidRPr="007200C8">
        <w:rPr>
          <w:rFonts w:ascii="TH SarabunPSK" w:hAnsi="TH SarabunPSK" w:cs="TH SarabunPSK"/>
          <w:sz w:val="32"/>
          <w:szCs w:val="32"/>
        </w:rPr>
        <w:t>/</w:t>
      </w:r>
      <w:r w:rsidRPr="007200C8">
        <w:rPr>
          <w:rFonts w:ascii="TH SarabunPSK" w:hAnsi="TH SarabunPSK" w:cs="TH SarabunPSK"/>
          <w:sz w:val="32"/>
          <w:szCs w:val="32"/>
          <w:cs/>
        </w:rPr>
        <w:t>หรือความพึงพอใจของผู้ใช้บัณฑิต</w:t>
      </w:r>
    </w:p>
    <w:p w:rsidR="006C753E" w:rsidRPr="007200C8" w:rsidRDefault="006C753E" w:rsidP="0032338B">
      <w:pPr>
        <w:pStyle w:val="a6"/>
        <w:tabs>
          <w:tab w:val="clear" w:pos="4153"/>
          <w:tab w:val="clear" w:pos="8306"/>
        </w:tabs>
        <w:jc w:val="thaiDistribute"/>
        <w:rPr>
          <w:rFonts w:ascii="TH SarabunPSK" w:eastAsia="Dotum" w:hAnsi="TH SarabunPSK" w:cs="TH SarabunPSK"/>
          <w:b/>
          <w:bCs/>
          <w:sz w:val="32"/>
          <w:szCs w:val="32"/>
        </w:rPr>
      </w:pPr>
    </w:p>
    <w:p w:rsidR="006C753E" w:rsidRPr="007200C8" w:rsidRDefault="006C753E" w:rsidP="0032338B">
      <w:pPr>
        <w:pStyle w:val="a6"/>
        <w:tabs>
          <w:tab w:val="clear" w:pos="4153"/>
          <w:tab w:val="clear" w:pos="8306"/>
        </w:tabs>
        <w:jc w:val="thaiDistribute"/>
        <w:rPr>
          <w:rFonts w:ascii="TH SarabunPSK" w:eastAsia="Dotum" w:hAnsi="TH SarabunPSK" w:cs="TH SarabunPSK"/>
          <w:b/>
          <w:bCs/>
          <w:sz w:val="32"/>
          <w:szCs w:val="32"/>
        </w:rPr>
      </w:pPr>
    </w:p>
    <w:p w:rsidR="006C753E" w:rsidRPr="007200C8" w:rsidRDefault="006C753E" w:rsidP="0032338B">
      <w:pPr>
        <w:pStyle w:val="a6"/>
        <w:tabs>
          <w:tab w:val="clear" w:pos="4153"/>
          <w:tab w:val="clear" w:pos="8306"/>
        </w:tabs>
        <w:jc w:val="thaiDistribute"/>
        <w:rPr>
          <w:rFonts w:ascii="TH SarabunPSK" w:eastAsia="Dotum" w:hAnsi="TH SarabunPSK" w:cs="TH SarabunPSK"/>
          <w:b/>
          <w:bCs/>
          <w:sz w:val="32"/>
          <w:szCs w:val="32"/>
        </w:rPr>
      </w:pPr>
    </w:p>
    <w:p w:rsidR="0032338B" w:rsidRPr="007200C8" w:rsidRDefault="0032338B" w:rsidP="0032338B">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b/>
          <w:bCs/>
          <w:sz w:val="32"/>
          <w:szCs w:val="32"/>
        </w:rPr>
        <w:lastRenderedPageBreak/>
        <w:t xml:space="preserve">               16.</w:t>
      </w:r>
      <w:r w:rsidRPr="007200C8">
        <w:rPr>
          <w:rFonts w:ascii="TH SarabunPSK" w:hAnsi="TH SarabunPSK" w:cs="TH SarabunPSK"/>
          <w:sz w:val="32"/>
          <w:szCs w:val="32"/>
        </w:rPr>
        <w:t xml:space="preserve">  </w:t>
      </w:r>
      <w:r w:rsidRPr="007200C8">
        <w:rPr>
          <w:rFonts w:ascii="TH SarabunPSK" w:hAnsi="TH SarabunPSK" w:cs="TH SarabunPSK"/>
          <w:b/>
          <w:bCs/>
          <w:sz w:val="32"/>
          <w:szCs w:val="32"/>
          <w:cs/>
        </w:rPr>
        <w:t>การพัฒนาหลักสูตร</w:t>
      </w:r>
      <w:r w:rsidRPr="007200C8">
        <w:rPr>
          <w:rFonts w:ascii="TH SarabunPSK" w:hAnsi="TH SarabunPSK" w:cs="TH SarabunPSK"/>
          <w:sz w:val="32"/>
          <w:szCs w:val="32"/>
        </w:rPr>
        <w:t xml:space="preserve">  </w:t>
      </w:r>
    </w:p>
    <w:p w:rsidR="0032338B" w:rsidRPr="007200C8" w:rsidRDefault="0032338B" w:rsidP="006C753E">
      <w:pPr>
        <w:pStyle w:val="a6"/>
        <w:tabs>
          <w:tab w:val="clear" w:pos="4153"/>
          <w:tab w:val="clear" w:pos="8306"/>
        </w:tabs>
        <w:jc w:val="thaiDistribute"/>
        <w:rPr>
          <w:rFonts w:ascii="TH SarabunPSK" w:eastAsia="Dotum" w:hAnsi="TH SarabunPSK" w:cs="TH SarabunPSK"/>
          <w:b/>
          <w:bCs/>
          <w:sz w:val="32"/>
          <w:szCs w:val="32"/>
        </w:rPr>
      </w:pPr>
      <w:r w:rsidRPr="007200C8">
        <w:rPr>
          <w:rFonts w:ascii="TH SarabunPSK" w:hAnsi="TH SarabunPSK" w:cs="TH SarabunPSK"/>
          <w:sz w:val="32"/>
          <w:szCs w:val="32"/>
        </w:rPr>
        <w:t xml:space="preserve">                      </w:t>
      </w:r>
      <w:r w:rsidRPr="007200C8">
        <w:rPr>
          <w:rFonts w:ascii="TH SarabunPSK" w:hAnsi="TH SarabunPSK" w:cs="TH SarabunPSK"/>
          <w:sz w:val="32"/>
          <w:szCs w:val="32"/>
          <w:cs/>
        </w:rPr>
        <w:t>ให้ทุกหลักสูตรมีการพัฒนาหลักสูตรให้ทันสมัย</w:t>
      </w:r>
      <w:r w:rsidRPr="007200C8">
        <w:rPr>
          <w:rFonts w:ascii="TH SarabunPSK" w:hAnsi="TH SarabunPSK" w:cs="TH SarabunPSK"/>
          <w:sz w:val="32"/>
          <w:szCs w:val="32"/>
        </w:rPr>
        <w:t xml:space="preserve"> </w:t>
      </w:r>
      <w:r w:rsidRPr="007200C8">
        <w:rPr>
          <w:rFonts w:ascii="TH SarabunPSK" w:hAnsi="TH SarabunPSK" w:cs="TH SarabunPSK"/>
          <w:sz w:val="32"/>
          <w:szCs w:val="32"/>
          <w:cs/>
        </w:rPr>
        <w:t>แสดงการปรับปรุงดัชนีด้านมาตรฐานและคุณภาพการศึกษาเป็นระยะ</w:t>
      </w:r>
      <w:r w:rsidRPr="007200C8">
        <w:rPr>
          <w:rFonts w:ascii="TH SarabunPSK" w:hAnsi="TH SarabunPSK" w:cs="TH SarabunPSK"/>
          <w:sz w:val="32"/>
          <w:szCs w:val="32"/>
        </w:rPr>
        <w:t xml:space="preserve"> </w:t>
      </w:r>
      <w:r w:rsidRPr="007200C8">
        <w:rPr>
          <w:rFonts w:ascii="TH SarabunPSK" w:hAnsi="TH SarabunPSK" w:cs="TH SarabunPSK"/>
          <w:sz w:val="32"/>
          <w:szCs w:val="32"/>
          <w:cs/>
        </w:rPr>
        <w:t>ๆ</w:t>
      </w:r>
      <w:r w:rsidRPr="007200C8">
        <w:rPr>
          <w:rFonts w:ascii="TH SarabunPSK" w:hAnsi="TH SarabunPSK" w:cs="TH SarabunPSK"/>
          <w:sz w:val="32"/>
          <w:szCs w:val="32"/>
        </w:rPr>
        <w:t xml:space="preserve"> </w:t>
      </w:r>
      <w:r w:rsidRPr="007200C8">
        <w:rPr>
          <w:rFonts w:ascii="TH SarabunPSK" w:hAnsi="TH SarabunPSK" w:cs="TH SarabunPSK"/>
          <w:sz w:val="32"/>
          <w:szCs w:val="32"/>
          <w:cs/>
        </w:rPr>
        <w:t>อย่างน้อยทุก</w:t>
      </w:r>
      <w:r w:rsidRPr="007200C8">
        <w:rPr>
          <w:rFonts w:ascii="TH SarabunPSK" w:hAnsi="TH SarabunPSK" w:cs="TH SarabunPSK"/>
          <w:sz w:val="32"/>
          <w:szCs w:val="32"/>
        </w:rPr>
        <w:t xml:space="preserve"> </w:t>
      </w:r>
      <w:r w:rsidRPr="007200C8">
        <w:rPr>
          <w:rFonts w:ascii="TH SarabunPSK" w:hAnsi="TH SarabunPSK" w:cs="TH SarabunPSK"/>
          <w:sz w:val="32"/>
          <w:szCs w:val="32"/>
          <w:cs/>
        </w:rPr>
        <w:t>ๆ</w:t>
      </w:r>
      <w:r w:rsidRPr="007200C8">
        <w:rPr>
          <w:rFonts w:ascii="TH SarabunPSK" w:hAnsi="TH SarabunPSK" w:cs="TH SarabunPSK"/>
          <w:sz w:val="32"/>
          <w:szCs w:val="32"/>
        </w:rPr>
        <w:t xml:space="preserve"> 5 </w:t>
      </w:r>
      <w:r w:rsidRPr="007200C8">
        <w:rPr>
          <w:rFonts w:ascii="TH SarabunPSK" w:hAnsi="TH SarabunPSK" w:cs="TH SarabunPSK"/>
          <w:sz w:val="32"/>
          <w:szCs w:val="32"/>
          <w:cs/>
        </w:rPr>
        <w:t>ปี</w:t>
      </w:r>
      <w:r w:rsidRPr="007200C8">
        <w:rPr>
          <w:rFonts w:ascii="TH SarabunPSK" w:hAnsi="TH SarabunPSK" w:cs="TH SarabunPSK"/>
          <w:sz w:val="32"/>
          <w:szCs w:val="32"/>
        </w:rPr>
        <w:t xml:space="preserve"> </w:t>
      </w:r>
      <w:r w:rsidRPr="007200C8">
        <w:rPr>
          <w:rFonts w:ascii="TH SarabunPSK" w:hAnsi="TH SarabunPSK" w:cs="TH SarabunPSK"/>
          <w:sz w:val="32"/>
          <w:szCs w:val="32"/>
          <w:cs/>
        </w:rPr>
        <w:t>และมีการประเมินเพื่อพัฒนาหลักสูตรอย่างต่อเนื่องทุก</w:t>
      </w:r>
      <w:r w:rsidRPr="007200C8">
        <w:rPr>
          <w:rFonts w:ascii="TH SarabunPSK" w:hAnsi="TH SarabunPSK" w:cs="TH SarabunPSK"/>
          <w:sz w:val="32"/>
          <w:szCs w:val="32"/>
        </w:rPr>
        <w:t xml:space="preserve"> 5 </w:t>
      </w:r>
      <w:r w:rsidRPr="007200C8">
        <w:rPr>
          <w:rFonts w:ascii="TH SarabunPSK" w:hAnsi="TH SarabunPSK" w:cs="TH SarabunPSK"/>
          <w:sz w:val="32"/>
          <w:szCs w:val="32"/>
          <w:cs/>
        </w:rPr>
        <w:t>ปี</w:t>
      </w:r>
    </w:p>
    <w:p w:rsidR="0032338B" w:rsidRPr="007200C8" w:rsidRDefault="0032338B" w:rsidP="006C753E">
      <w:pPr>
        <w:spacing w:after="0" w:line="240" w:lineRule="auto"/>
        <w:jc w:val="thaiDistribute"/>
        <w:rPr>
          <w:rFonts w:ascii="TH SarabunPSK" w:eastAsia="Dotum" w:hAnsi="TH SarabunPSK" w:cs="TH SarabunPSK"/>
          <w:b/>
          <w:bCs/>
          <w:sz w:val="32"/>
          <w:szCs w:val="32"/>
        </w:rPr>
      </w:pPr>
      <w:r w:rsidRPr="007200C8">
        <w:rPr>
          <w:rFonts w:ascii="TH SarabunPSK" w:hAnsi="TH SarabunPSK" w:cs="TH SarabunPSK"/>
          <w:sz w:val="32"/>
          <w:szCs w:val="32"/>
        </w:rPr>
        <w:t xml:space="preserve">               17.  </w:t>
      </w:r>
      <w:r w:rsidRPr="007200C8">
        <w:rPr>
          <w:rFonts w:ascii="TH SarabunPSK" w:hAnsi="TH SarabunPSK" w:cs="TH SarabunPSK"/>
          <w:sz w:val="32"/>
          <w:szCs w:val="32"/>
          <w:cs/>
        </w:rPr>
        <w:t>ในกรณีที่ไม่สามารถปฏิบัติตามแนวทางดังกล่าวได้ หรือมีความจำเป็นต้องปฏิบัตินอกเหนือจากที่กำหนดไว้ในประกาศนี้  ให้อยู่ในดุลยพินิจของคณะกรรมการการอุดมศึกษาที่จะพิจารณา และให้ถือคำวินิจฉัยของคณะกรรมการการอุดมศึกษานั้นเป็นที่สุด</w:t>
      </w:r>
    </w:p>
    <w:p w:rsidR="0032338B" w:rsidRPr="007200C8" w:rsidRDefault="0032338B" w:rsidP="006C753E">
      <w:pPr>
        <w:pStyle w:val="a6"/>
        <w:tabs>
          <w:tab w:val="clear" w:pos="4153"/>
          <w:tab w:val="clear" w:pos="8306"/>
        </w:tabs>
        <w:jc w:val="thaiDistribute"/>
        <w:rPr>
          <w:rFonts w:ascii="TH SarabunPSK" w:hAnsi="TH SarabunPSK" w:cs="TH SarabunPSK"/>
          <w:sz w:val="32"/>
          <w:szCs w:val="32"/>
        </w:rPr>
      </w:pPr>
    </w:p>
    <w:p w:rsidR="0032338B" w:rsidRPr="007200C8" w:rsidRDefault="0032338B"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cs/>
        </w:rPr>
        <w:t xml:space="preserve">               ประกาศ  ณ  วันที่  </w:t>
      </w:r>
      <w:r w:rsidRPr="007200C8">
        <w:rPr>
          <w:rFonts w:ascii="TH SarabunPSK" w:hAnsi="TH SarabunPSK" w:cs="TH SarabunPSK"/>
          <w:sz w:val="32"/>
          <w:szCs w:val="32"/>
        </w:rPr>
        <w:t xml:space="preserve">21  </w:t>
      </w:r>
      <w:r w:rsidRPr="007200C8">
        <w:rPr>
          <w:rFonts w:ascii="TH SarabunPSK" w:hAnsi="TH SarabunPSK" w:cs="TH SarabunPSK"/>
          <w:sz w:val="32"/>
          <w:szCs w:val="32"/>
          <w:cs/>
        </w:rPr>
        <w:t>กุมภาพันธ์  พ</w:t>
      </w:r>
      <w:r w:rsidRPr="007200C8">
        <w:rPr>
          <w:rFonts w:ascii="TH SarabunPSK" w:hAnsi="TH SarabunPSK" w:cs="TH SarabunPSK"/>
          <w:sz w:val="32"/>
          <w:szCs w:val="32"/>
        </w:rPr>
        <w:t>.</w:t>
      </w:r>
      <w:r w:rsidRPr="007200C8">
        <w:rPr>
          <w:rFonts w:ascii="TH SarabunPSK" w:hAnsi="TH SarabunPSK" w:cs="TH SarabunPSK"/>
          <w:sz w:val="32"/>
          <w:szCs w:val="32"/>
          <w:cs/>
        </w:rPr>
        <w:t>ศ</w:t>
      </w:r>
      <w:r w:rsidRPr="007200C8">
        <w:rPr>
          <w:rFonts w:ascii="TH SarabunPSK" w:hAnsi="TH SarabunPSK" w:cs="TH SarabunPSK"/>
          <w:sz w:val="32"/>
          <w:szCs w:val="32"/>
        </w:rPr>
        <w:t>.  2548</w:t>
      </w:r>
    </w:p>
    <w:p w:rsidR="0032338B" w:rsidRPr="007200C8" w:rsidRDefault="0032338B" w:rsidP="006C753E">
      <w:pPr>
        <w:pStyle w:val="a6"/>
        <w:tabs>
          <w:tab w:val="clear" w:pos="4153"/>
          <w:tab w:val="clear" w:pos="8306"/>
        </w:tabs>
        <w:jc w:val="thaiDistribute"/>
        <w:rPr>
          <w:rFonts w:ascii="TH SarabunPSK" w:hAnsi="TH SarabunPSK" w:cs="TH SarabunPSK"/>
          <w:sz w:val="32"/>
          <w:szCs w:val="32"/>
        </w:rPr>
      </w:pPr>
    </w:p>
    <w:p w:rsidR="0032338B" w:rsidRPr="007200C8" w:rsidRDefault="00862C23" w:rsidP="006C753E">
      <w:pPr>
        <w:pStyle w:val="a6"/>
        <w:tabs>
          <w:tab w:val="clear" w:pos="4153"/>
          <w:tab w:val="clear" w:pos="8306"/>
        </w:tabs>
        <w:jc w:val="thaiDistribute"/>
        <w:rPr>
          <w:rFonts w:ascii="TH SarabunPSK" w:hAnsi="TH SarabunPSK" w:cs="TH SarabunPSK"/>
          <w:sz w:val="32"/>
          <w:szCs w:val="32"/>
        </w:rPr>
      </w:pPr>
      <w:r w:rsidRPr="007200C8">
        <w:rPr>
          <w:rFonts w:ascii="TH SarabunPSK" w:hAnsi="TH SarabunPSK" w:cs="TH SarabunPSK"/>
          <w:sz w:val="32"/>
          <w:szCs w:val="32"/>
        </w:rPr>
        <w:t xml:space="preserve">                                                   </w:t>
      </w:r>
      <w:r w:rsidRPr="007200C8">
        <w:rPr>
          <w:rFonts w:ascii="TH SarabunPSK" w:hAnsi="TH SarabunPSK" w:cs="TH SarabunPSK" w:hint="cs"/>
          <w:noProof/>
          <w:sz w:val="32"/>
          <w:szCs w:val="32"/>
        </w:rPr>
        <w:drawing>
          <wp:inline distT="0" distB="0" distL="0" distR="0">
            <wp:extent cx="1609725" cy="733425"/>
            <wp:effectExtent l="1905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1609725" cy="733425"/>
                    </a:xfrm>
                    <a:prstGeom prst="rect">
                      <a:avLst/>
                    </a:prstGeom>
                    <a:noFill/>
                    <a:ln w="9525">
                      <a:noFill/>
                      <a:miter lim="800000"/>
                      <a:headEnd/>
                      <a:tailEnd/>
                    </a:ln>
                  </pic:spPr>
                </pic:pic>
              </a:graphicData>
            </a:graphic>
          </wp:inline>
        </w:drawing>
      </w:r>
    </w:p>
    <w:p w:rsidR="00070441" w:rsidRPr="007200C8" w:rsidRDefault="00070441" w:rsidP="006C753E">
      <w:pPr>
        <w:pStyle w:val="a6"/>
        <w:tabs>
          <w:tab w:val="clear" w:pos="4153"/>
          <w:tab w:val="clear" w:pos="8306"/>
        </w:tabs>
        <w:jc w:val="thaiDistribute"/>
        <w:rPr>
          <w:rFonts w:ascii="TH SarabunPSK" w:hAnsi="TH SarabunPSK" w:cs="TH SarabunPSK"/>
          <w:sz w:val="32"/>
          <w:szCs w:val="32"/>
        </w:rPr>
      </w:pPr>
    </w:p>
    <w:p w:rsidR="0032338B" w:rsidRPr="007200C8" w:rsidRDefault="00862C23" w:rsidP="006C753E">
      <w:pPr>
        <w:pStyle w:val="a6"/>
        <w:tabs>
          <w:tab w:val="clear" w:pos="4153"/>
          <w:tab w:val="clear" w:pos="8306"/>
        </w:tabs>
        <w:jc w:val="center"/>
        <w:rPr>
          <w:rFonts w:ascii="TH SarabunPSK" w:hAnsi="TH SarabunPSK" w:cs="TH SarabunPSK"/>
          <w:sz w:val="32"/>
          <w:szCs w:val="32"/>
        </w:rPr>
      </w:pPr>
      <w:r w:rsidRPr="007200C8">
        <w:rPr>
          <w:rFonts w:ascii="TH SarabunPSK" w:hAnsi="TH SarabunPSK" w:cs="TH SarabunPSK"/>
          <w:sz w:val="32"/>
          <w:szCs w:val="32"/>
        </w:rPr>
        <w:t xml:space="preserve">         </w:t>
      </w:r>
      <w:r w:rsidR="0032338B" w:rsidRPr="007200C8">
        <w:rPr>
          <w:rFonts w:ascii="TH SarabunPSK" w:hAnsi="TH SarabunPSK" w:cs="TH SarabunPSK"/>
          <w:sz w:val="32"/>
          <w:szCs w:val="32"/>
        </w:rPr>
        <w:t>(</w:t>
      </w:r>
      <w:r w:rsidR="0032338B" w:rsidRPr="007200C8">
        <w:rPr>
          <w:rFonts w:ascii="TH SarabunPSK" w:hAnsi="TH SarabunPSK" w:cs="TH SarabunPSK"/>
          <w:sz w:val="32"/>
          <w:szCs w:val="32"/>
          <w:cs/>
        </w:rPr>
        <w:t>นายอดิศัย  โพธารามิก</w:t>
      </w:r>
      <w:r w:rsidR="0032338B" w:rsidRPr="007200C8">
        <w:rPr>
          <w:rFonts w:ascii="TH SarabunPSK" w:hAnsi="TH SarabunPSK" w:cs="TH SarabunPSK"/>
          <w:sz w:val="32"/>
          <w:szCs w:val="32"/>
        </w:rPr>
        <w:t>)</w:t>
      </w:r>
    </w:p>
    <w:p w:rsidR="0032338B" w:rsidRPr="007200C8" w:rsidRDefault="00862C23" w:rsidP="006C753E">
      <w:pPr>
        <w:spacing w:after="0" w:line="240" w:lineRule="auto"/>
        <w:jc w:val="center"/>
        <w:rPr>
          <w:rFonts w:ascii="TH SarabunPSK" w:eastAsia="Dotum" w:hAnsi="TH SarabunPSK" w:cs="TH SarabunPSK"/>
          <w:sz w:val="32"/>
          <w:szCs w:val="32"/>
        </w:rPr>
      </w:pPr>
      <w:r w:rsidRPr="007200C8">
        <w:rPr>
          <w:rFonts w:ascii="TH SarabunPSK" w:hAnsi="TH SarabunPSK" w:cs="TH SarabunPSK" w:hint="cs"/>
          <w:sz w:val="32"/>
          <w:szCs w:val="32"/>
          <w:cs/>
        </w:rPr>
        <w:t xml:space="preserve">   </w:t>
      </w:r>
      <w:r w:rsidR="0032338B" w:rsidRPr="007200C8">
        <w:rPr>
          <w:rFonts w:ascii="TH SarabunPSK" w:hAnsi="TH SarabunPSK" w:cs="TH SarabunPSK"/>
          <w:sz w:val="32"/>
          <w:szCs w:val="32"/>
          <w:cs/>
        </w:rPr>
        <w:t>รัฐมนตรีว่าการกระทรวงศึกษาธิการ</w:t>
      </w:r>
    </w:p>
    <w:p w:rsidR="0032338B" w:rsidRPr="007200C8" w:rsidRDefault="0032338B" w:rsidP="006C753E">
      <w:pPr>
        <w:spacing w:after="0" w:line="240" w:lineRule="auto"/>
        <w:jc w:val="thaiDistribute"/>
        <w:rPr>
          <w:rFonts w:ascii="Angsana New" w:eastAsia="Dotum" w:hAnsi="Angsana New"/>
          <w:sz w:val="34"/>
          <w:szCs w:val="34"/>
        </w:rPr>
      </w:pPr>
    </w:p>
    <w:p w:rsidR="0032338B" w:rsidRPr="007200C8" w:rsidRDefault="0032338B" w:rsidP="0032338B">
      <w:pPr>
        <w:jc w:val="thaiDistribute"/>
        <w:rPr>
          <w:rFonts w:ascii="Angsana New" w:eastAsia="Dotum" w:hAnsi="Angsana New"/>
          <w:sz w:val="34"/>
          <w:szCs w:val="34"/>
        </w:rPr>
      </w:pPr>
    </w:p>
    <w:p w:rsidR="0032338B" w:rsidRPr="007200C8" w:rsidRDefault="0032338B" w:rsidP="0032338B">
      <w:pPr>
        <w:jc w:val="thaiDistribute"/>
        <w:rPr>
          <w:rFonts w:ascii="Angsana New" w:eastAsia="Dotum" w:hAnsi="Angsana New"/>
          <w:sz w:val="34"/>
          <w:szCs w:val="34"/>
        </w:rPr>
      </w:pPr>
    </w:p>
    <w:p w:rsidR="0032338B" w:rsidRPr="007200C8" w:rsidRDefault="0032338B" w:rsidP="0032338B">
      <w:pPr>
        <w:jc w:val="thaiDistribute"/>
        <w:rPr>
          <w:rFonts w:ascii="Angsana New" w:eastAsia="Dotum" w:hAnsi="Angsana New"/>
          <w:sz w:val="34"/>
          <w:szCs w:val="34"/>
        </w:rPr>
      </w:pPr>
    </w:p>
    <w:p w:rsidR="0032338B" w:rsidRPr="007200C8" w:rsidRDefault="0032338B" w:rsidP="0032338B">
      <w:pPr>
        <w:jc w:val="thaiDistribute"/>
        <w:rPr>
          <w:rFonts w:ascii="Angsana New" w:eastAsia="Dotum" w:hAnsi="Angsana New"/>
          <w:sz w:val="34"/>
          <w:szCs w:val="34"/>
        </w:rPr>
      </w:pPr>
    </w:p>
    <w:p w:rsidR="0032338B" w:rsidRPr="007200C8" w:rsidRDefault="0032338B" w:rsidP="0032338B">
      <w:pPr>
        <w:jc w:val="thaiDistribute"/>
        <w:rPr>
          <w:rFonts w:ascii="Angsana New" w:eastAsia="Dotum" w:hAnsi="Angsana New"/>
          <w:sz w:val="34"/>
          <w:szCs w:val="34"/>
        </w:rPr>
      </w:pPr>
    </w:p>
    <w:p w:rsidR="0032338B" w:rsidRPr="007200C8" w:rsidRDefault="0032338B" w:rsidP="0032338B">
      <w:pPr>
        <w:jc w:val="thaiDistribute"/>
        <w:rPr>
          <w:rFonts w:ascii="Angsana New" w:eastAsia="Dotum" w:hAnsi="Angsana New"/>
          <w:sz w:val="34"/>
          <w:szCs w:val="34"/>
        </w:rPr>
      </w:pPr>
    </w:p>
    <w:p w:rsidR="0032338B" w:rsidRPr="007200C8" w:rsidRDefault="0032338B" w:rsidP="0032338B">
      <w:pPr>
        <w:jc w:val="thaiDistribute"/>
        <w:rPr>
          <w:rFonts w:ascii="Angsana New" w:eastAsia="Dotum" w:hAnsi="Angsana New"/>
          <w:sz w:val="34"/>
          <w:szCs w:val="34"/>
        </w:rPr>
      </w:pPr>
    </w:p>
    <w:p w:rsidR="0032338B" w:rsidRPr="007200C8" w:rsidRDefault="0032338B" w:rsidP="0032338B">
      <w:pPr>
        <w:jc w:val="thaiDistribute"/>
        <w:rPr>
          <w:rFonts w:ascii="Angsana New" w:eastAsia="Dotum" w:hAnsi="Angsana New"/>
          <w:sz w:val="34"/>
          <w:szCs w:val="34"/>
        </w:rPr>
      </w:pPr>
    </w:p>
    <w:p w:rsidR="0032338B" w:rsidRPr="007200C8" w:rsidRDefault="0032338B" w:rsidP="0032338B">
      <w:pPr>
        <w:jc w:val="thaiDistribute"/>
        <w:rPr>
          <w:rFonts w:ascii="Angsana New" w:eastAsia="Dotum" w:hAnsi="Angsana New"/>
          <w:sz w:val="34"/>
          <w:szCs w:val="34"/>
        </w:rPr>
      </w:pPr>
    </w:p>
    <w:p w:rsidR="002A7D85" w:rsidRPr="007200C8" w:rsidRDefault="002A7D85" w:rsidP="006C753E">
      <w:pPr>
        <w:autoSpaceDE w:val="0"/>
        <w:autoSpaceDN w:val="0"/>
        <w:adjustRightInd w:val="0"/>
        <w:spacing w:after="0" w:line="240" w:lineRule="auto"/>
        <w:rPr>
          <w:rFonts w:ascii="TH SarabunPSK" w:hAnsi="TH SarabunPSK" w:cs="TH SarabunPSK"/>
          <w:b/>
          <w:bCs/>
          <w:sz w:val="32"/>
          <w:szCs w:val="32"/>
        </w:rPr>
      </w:pPr>
    </w:p>
    <w:p w:rsidR="002A7D85" w:rsidRPr="007200C8" w:rsidRDefault="00817ECF" w:rsidP="001B6454">
      <w:pPr>
        <w:autoSpaceDE w:val="0"/>
        <w:autoSpaceDN w:val="0"/>
        <w:adjustRightInd w:val="0"/>
        <w:spacing w:after="0" w:line="240" w:lineRule="auto"/>
        <w:rPr>
          <w:rFonts w:ascii="TH SarabunPSK" w:hAnsi="TH SarabunPSK" w:cs="TH SarabunPSK"/>
          <w:b/>
          <w:bCs/>
          <w:sz w:val="32"/>
          <w:szCs w:val="32"/>
        </w:rPr>
      </w:pPr>
      <w:r>
        <w:rPr>
          <w:rFonts w:ascii="TH SarabunPSK" w:hAnsi="TH SarabunPSK" w:cs="TH SarabunPSK"/>
          <w:b/>
          <w:bCs/>
          <w:noProof/>
          <w:sz w:val="32"/>
          <w:szCs w:val="32"/>
        </w:rPr>
        <w:lastRenderedPageBreak/>
        <w:pict>
          <v:shape id="_x0000_s1043" type="#_x0000_t202" style="position:absolute;margin-left:339.6pt;margin-top:-79.45pt;width:125pt;height:102.55pt;z-index:251677696" stroked="f">
            <v:textbox>
              <w:txbxContent>
                <w:p w:rsidR="004E0BF8" w:rsidRDefault="004E0BF8"/>
              </w:txbxContent>
            </v:textbox>
          </v:shape>
        </w:pict>
      </w:r>
    </w:p>
    <w:p w:rsidR="002A7D85" w:rsidRPr="007200C8" w:rsidRDefault="002A7D85" w:rsidP="006C753E">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1B6454">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1B6454">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6C753E">
      <w:pPr>
        <w:autoSpaceDE w:val="0"/>
        <w:autoSpaceDN w:val="0"/>
        <w:adjustRightInd w:val="0"/>
        <w:spacing w:after="0" w:line="240" w:lineRule="auto"/>
        <w:rPr>
          <w:rFonts w:ascii="TH SarabunPSK" w:hAnsi="TH SarabunPSK" w:cs="TH SarabunPSK"/>
          <w:b/>
          <w:bCs/>
          <w:sz w:val="40"/>
          <w:szCs w:val="40"/>
        </w:rPr>
      </w:pPr>
    </w:p>
    <w:p w:rsidR="002A7D85" w:rsidRPr="007200C8" w:rsidRDefault="002A7D85" w:rsidP="00945C5B">
      <w:pPr>
        <w:autoSpaceDE w:val="0"/>
        <w:autoSpaceDN w:val="0"/>
        <w:adjustRightInd w:val="0"/>
        <w:spacing w:after="0" w:line="240" w:lineRule="auto"/>
        <w:rPr>
          <w:rFonts w:ascii="TH SarabunPSK" w:hAnsi="TH SarabunPSK" w:cs="TH SarabunPSK"/>
          <w:b/>
          <w:bCs/>
          <w:sz w:val="40"/>
          <w:szCs w:val="40"/>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40"/>
          <w:szCs w:val="40"/>
        </w:rPr>
      </w:pPr>
    </w:p>
    <w:p w:rsidR="002A7D85" w:rsidRPr="007200C8" w:rsidRDefault="00636716" w:rsidP="002A7D85">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 xml:space="preserve">ภาคผนวก </w:t>
      </w:r>
      <w:r w:rsidRPr="007200C8">
        <w:rPr>
          <w:rFonts w:ascii="TH SarabunPSK" w:hAnsi="TH SarabunPSK" w:cs="TH SarabunPSK" w:hint="cs"/>
          <w:b/>
          <w:bCs/>
          <w:sz w:val="32"/>
          <w:szCs w:val="32"/>
          <w:cs/>
        </w:rPr>
        <w:t>ง</w:t>
      </w:r>
      <w:r w:rsidR="002A7D85" w:rsidRPr="007200C8">
        <w:rPr>
          <w:rFonts w:ascii="TH SarabunPSK" w:hAnsi="TH SarabunPSK" w:cs="TH SarabunPSK"/>
          <w:b/>
          <w:bCs/>
          <w:sz w:val="32"/>
          <w:szCs w:val="32"/>
          <w:cs/>
        </w:rPr>
        <w:t>.</w:t>
      </w: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สรุปรายงานประชุม  การวิพากษ์หลักสูตรวิทยาศาสตรมหาบัณฑิต</w:t>
      </w: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cs/>
        </w:rPr>
      </w:pPr>
      <w:r w:rsidRPr="007200C8">
        <w:rPr>
          <w:rFonts w:ascii="TH SarabunPSK" w:hAnsi="TH SarabunPSK" w:cs="TH SarabunPSK"/>
          <w:b/>
          <w:bCs/>
          <w:sz w:val="32"/>
          <w:szCs w:val="32"/>
          <w:cs/>
        </w:rPr>
        <w:t>สาขาวิทยาศาสตรศึกษา  ครั้งที่  1  และ  ครั้งที่  2</w:t>
      </w: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1B6454" w:rsidRPr="007200C8" w:rsidRDefault="001B6454"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3A2152">
      <w:pPr>
        <w:autoSpaceDE w:val="0"/>
        <w:autoSpaceDN w:val="0"/>
        <w:adjustRightInd w:val="0"/>
        <w:spacing w:after="0" w:line="240" w:lineRule="auto"/>
        <w:rPr>
          <w:rFonts w:ascii="TH SarabunPSK" w:hAnsi="TH SarabunPSK" w:cs="TH SarabunPSK"/>
          <w:b/>
          <w:bCs/>
          <w:sz w:val="32"/>
          <w:szCs w:val="32"/>
        </w:rPr>
      </w:pPr>
    </w:p>
    <w:p w:rsidR="003A2152" w:rsidRPr="007200C8" w:rsidRDefault="003A2152" w:rsidP="003A2152">
      <w:pPr>
        <w:autoSpaceDE w:val="0"/>
        <w:autoSpaceDN w:val="0"/>
        <w:adjustRightInd w:val="0"/>
        <w:spacing w:after="0" w:line="240" w:lineRule="auto"/>
        <w:rPr>
          <w:rFonts w:ascii="TH SarabunPSK" w:hAnsi="TH SarabunPSK" w:cs="TH SarabunPSK"/>
          <w:b/>
          <w:bCs/>
          <w:sz w:val="32"/>
          <w:szCs w:val="32"/>
        </w:rPr>
      </w:pPr>
    </w:p>
    <w:p w:rsidR="003A2152" w:rsidRPr="007200C8" w:rsidRDefault="003A2152" w:rsidP="003A2152">
      <w:pPr>
        <w:autoSpaceDE w:val="0"/>
        <w:autoSpaceDN w:val="0"/>
        <w:adjustRightInd w:val="0"/>
        <w:spacing w:after="0" w:line="240" w:lineRule="auto"/>
        <w:rPr>
          <w:rFonts w:ascii="TH SarabunPSK" w:hAnsi="TH SarabunPSK" w:cs="TH SarabunPSK"/>
          <w:b/>
          <w:bCs/>
          <w:sz w:val="32"/>
          <w:szCs w:val="32"/>
        </w:rPr>
      </w:pPr>
    </w:p>
    <w:p w:rsidR="006C753E" w:rsidRPr="007200C8" w:rsidRDefault="006C753E" w:rsidP="003A2152">
      <w:pPr>
        <w:autoSpaceDE w:val="0"/>
        <w:autoSpaceDN w:val="0"/>
        <w:adjustRightInd w:val="0"/>
        <w:spacing w:after="0" w:line="240" w:lineRule="auto"/>
        <w:rPr>
          <w:rFonts w:ascii="TH SarabunPSK" w:hAnsi="TH SarabunPSK" w:cs="TH SarabunPSK"/>
          <w:b/>
          <w:bCs/>
          <w:sz w:val="32"/>
          <w:szCs w:val="32"/>
        </w:rPr>
      </w:pPr>
    </w:p>
    <w:p w:rsidR="006C753E" w:rsidRPr="007200C8" w:rsidRDefault="006C753E" w:rsidP="003A2152">
      <w:pPr>
        <w:autoSpaceDE w:val="0"/>
        <w:autoSpaceDN w:val="0"/>
        <w:adjustRightInd w:val="0"/>
        <w:spacing w:after="0" w:line="240" w:lineRule="auto"/>
        <w:rPr>
          <w:rFonts w:ascii="TH SarabunPSK" w:hAnsi="TH SarabunPSK" w:cs="TH SarabunPSK"/>
          <w:b/>
          <w:bCs/>
          <w:sz w:val="32"/>
          <w:szCs w:val="32"/>
        </w:rPr>
      </w:pPr>
    </w:p>
    <w:p w:rsidR="006C753E" w:rsidRPr="007200C8" w:rsidRDefault="006C753E" w:rsidP="003A2152">
      <w:pPr>
        <w:autoSpaceDE w:val="0"/>
        <w:autoSpaceDN w:val="0"/>
        <w:adjustRightInd w:val="0"/>
        <w:spacing w:after="0" w:line="240" w:lineRule="auto"/>
        <w:rPr>
          <w:rFonts w:ascii="TH SarabunPSK" w:hAnsi="TH SarabunPSK" w:cs="TH SarabunPSK"/>
          <w:b/>
          <w:bCs/>
          <w:sz w:val="32"/>
          <w:szCs w:val="32"/>
        </w:rPr>
      </w:pPr>
    </w:p>
    <w:p w:rsidR="00945C5B" w:rsidRPr="007200C8" w:rsidRDefault="00945C5B" w:rsidP="003A2152">
      <w:pPr>
        <w:autoSpaceDE w:val="0"/>
        <w:autoSpaceDN w:val="0"/>
        <w:adjustRightInd w:val="0"/>
        <w:spacing w:after="0" w:line="240" w:lineRule="auto"/>
        <w:rPr>
          <w:rFonts w:ascii="TH SarabunPSK" w:hAnsi="TH SarabunPSK" w:cs="TH SarabunPSK"/>
          <w:b/>
          <w:bCs/>
          <w:sz w:val="32"/>
          <w:szCs w:val="32"/>
        </w:rPr>
      </w:pPr>
    </w:p>
    <w:p w:rsidR="00945C5B" w:rsidRPr="007200C8" w:rsidRDefault="00945C5B" w:rsidP="00281186">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lastRenderedPageBreak/>
        <w:t>รายงานการประชุมคณะกรรมการบริหารหลักสูตร</w:t>
      </w:r>
    </w:p>
    <w:p w:rsidR="00945C5B" w:rsidRPr="007200C8" w:rsidRDefault="00764729" w:rsidP="00281186">
      <w:pPr>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วท</w:t>
      </w:r>
      <w:r w:rsidR="00DA6199">
        <w:rPr>
          <w:rFonts w:ascii="TH SarabunPSK" w:hAnsi="TH SarabunPSK" w:cs="TH SarabunPSK" w:hint="cs"/>
          <w:b/>
          <w:bCs/>
          <w:sz w:val="32"/>
          <w:szCs w:val="32"/>
          <w:cs/>
        </w:rPr>
        <w:t>.</w:t>
      </w:r>
      <w:r w:rsidRPr="007200C8">
        <w:rPr>
          <w:rFonts w:ascii="TH SarabunPSK" w:hAnsi="TH SarabunPSK" w:cs="TH SarabunPSK" w:hint="cs"/>
          <w:b/>
          <w:bCs/>
          <w:sz w:val="32"/>
          <w:szCs w:val="32"/>
          <w:cs/>
        </w:rPr>
        <w:t>ม. วิทยาศาสตรศึกษา</w:t>
      </w:r>
      <w:r w:rsidR="00945C5B" w:rsidRPr="007200C8">
        <w:rPr>
          <w:rFonts w:ascii="TH SarabunPSK" w:hAnsi="TH SarabunPSK" w:cs="TH SarabunPSK"/>
          <w:b/>
          <w:bCs/>
          <w:sz w:val="32"/>
          <w:szCs w:val="32"/>
          <w:cs/>
        </w:rPr>
        <w:t xml:space="preserve"> </w:t>
      </w:r>
    </w:p>
    <w:p w:rsidR="00945C5B" w:rsidRPr="007200C8" w:rsidRDefault="00945C5B" w:rsidP="00281186">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 xml:space="preserve">มหาวิทยาลัยราชภัฏวไลยอลงกรณ์ ในพระบรมราชูปถัมภ์ จังหวัดปทุมธานี </w:t>
      </w:r>
    </w:p>
    <w:p w:rsidR="00945C5B" w:rsidRPr="007200C8" w:rsidRDefault="00764729" w:rsidP="00281186">
      <w:pPr>
        <w:spacing w:after="0" w:line="240" w:lineRule="auto"/>
        <w:jc w:val="center"/>
        <w:rPr>
          <w:rFonts w:ascii="TH SarabunPSK" w:hAnsi="TH SarabunPSK" w:cs="TH SarabunPSK"/>
          <w:b/>
          <w:bCs/>
          <w:sz w:val="32"/>
          <w:szCs w:val="32"/>
          <w:cs/>
        </w:rPr>
      </w:pPr>
      <w:r w:rsidRPr="007200C8">
        <w:rPr>
          <w:rFonts w:ascii="TH SarabunPSK" w:hAnsi="TH SarabunPSK" w:cs="TH SarabunPSK"/>
          <w:b/>
          <w:bCs/>
          <w:sz w:val="32"/>
          <w:szCs w:val="32"/>
          <w:cs/>
        </w:rPr>
        <w:t>ครั้งที่</w:t>
      </w:r>
      <w:r w:rsidR="00876E58" w:rsidRPr="007200C8">
        <w:rPr>
          <w:rFonts w:ascii="TH SarabunPSK" w:hAnsi="TH SarabunPSK" w:cs="TH SarabunPSK" w:hint="cs"/>
          <w:b/>
          <w:bCs/>
          <w:sz w:val="32"/>
          <w:szCs w:val="32"/>
          <w:cs/>
        </w:rPr>
        <w:t xml:space="preserve"> 1</w:t>
      </w:r>
      <w:r w:rsidR="00876E58" w:rsidRPr="007200C8">
        <w:rPr>
          <w:rFonts w:ascii="TH SarabunPSK" w:hAnsi="TH SarabunPSK" w:cs="TH SarabunPSK"/>
          <w:b/>
          <w:bCs/>
          <w:sz w:val="32"/>
          <w:szCs w:val="32"/>
          <w:cs/>
        </w:rPr>
        <w:t>/</w:t>
      </w:r>
      <w:r w:rsidR="00876E58" w:rsidRPr="007200C8">
        <w:rPr>
          <w:rFonts w:ascii="TH SarabunPSK" w:hAnsi="TH SarabunPSK" w:cs="TH SarabunPSK" w:hint="cs"/>
          <w:b/>
          <w:bCs/>
          <w:sz w:val="32"/>
          <w:szCs w:val="32"/>
          <w:cs/>
        </w:rPr>
        <w:t>2555</w:t>
      </w:r>
    </w:p>
    <w:p w:rsidR="00945C5B" w:rsidRPr="007200C8" w:rsidRDefault="00945C5B" w:rsidP="00281186">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วัน</w:t>
      </w:r>
      <w:r w:rsidR="00764729" w:rsidRPr="007200C8">
        <w:rPr>
          <w:rFonts w:ascii="TH SarabunPSK" w:hAnsi="TH SarabunPSK" w:cs="TH SarabunPSK" w:hint="cs"/>
          <w:b/>
          <w:bCs/>
          <w:sz w:val="32"/>
          <w:szCs w:val="32"/>
          <w:cs/>
        </w:rPr>
        <w:t>พฤหัสบดี</w:t>
      </w:r>
      <w:r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ที่</w:t>
      </w:r>
      <w:r w:rsidRPr="007200C8">
        <w:rPr>
          <w:rFonts w:ascii="TH SarabunPSK" w:hAnsi="TH SarabunPSK" w:cs="TH SarabunPSK" w:hint="cs"/>
          <w:b/>
          <w:bCs/>
          <w:sz w:val="32"/>
          <w:szCs w:val="32"/>
          <w:cs/>
        </w:rPr>
        <w:t xml:space="preserve"> </w:t>
      </w:r>
      <w:r w:rsidR="00876E58" w:rsidRPr="007200C8">
        <w:rPr>
          <w:rFonts w:ascii="TH SarabunPSK" w:hAnsi="TH SarabunPSK" w:cs="TH SarabunPSK" w:hint="cs"/>
          <w:b/>
          <w:bCs/>
          <w:sz w:val="32"/>
          <w:szCs w:val="32"/>
          <w:cs/>
        </w:rPr>
        <w:t>12</w:t>
      </w:r>
      <w:r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เดือน</w:t>
      </w:r>
      <w:r w:rsidRPr="007200C8">
        <w:rPr>
          <w:rFonts w:ascii="TH SarabunPSK" w:hAnsi="TH SarabunPSK" w:cs="TH SarabunPSK" w:hint="cs"/>
          <w:b/>
          <w:bCs/>
          <w:sz w:val="32"/>
          <w:szCs w:val="32"/>
          <w:cs/>
        </w:rPr>
        <w:t xml:space="preserve"> </w:t>
      </w:r>
      <w:r w:rsidR="00764729" w:rsidRPr="007200C8">
        <w:rPr>
          <w:rFonts w:ascii="TH SarabunPSK" w:hAnsi="TH SarabunPSK" w:cs="TH SarabunPSK" w:hint="cs"/>
          <w:b/>
          <w:bCs/>
          <w:sz w:val="32"/>
          <w:szCs w:val="32"/>
          <w:cs/>
        </w:rPr>
        <w:t>มกราคม</w:t>
      </w:r>
      <w:r w:rsidRPr="007200C8">
        <w:rPr>
          <w:rFonts w:ascii="TH SarabunPSK" w:hAnsi="TH SarabunPSK" w:cs="TH SarabunPSK"/>
          <w:b/>
          <w:bCs/>
          <w:sz w:val="32"/>
          <w:szCs w:val="32"/>
          <w:cs/>
        </w:rPr>
        <w:t xml:space="preserve"> พ.ศ. </w:t>
      </w:r>
      <w:r w:rsidR="00876E58" w:rsidRPr="007200C8">
        <w:rPr>
          <w:rFonts w:ascii="TH SarabunPSK" w:hAnsi="TH SarabunPSK" w:cs="TH SarabunPSK" w:hint="cs"/>
          <w:b/>
          <w:bCs/>
          <w:sz w:val="32"/>
          <w:szCs w:val="32"/>
          <w:cs/>
        </w:rPr>
        <w:t>2555</w:t>
      </w:r>
      <w:r w:rsidRPr="007200C8">
        <w:rPr>
          <w:rFonts w:ascii="TH SarabunPSK" w:hAnsi="TH SarabunPSK" w:cs="TH SarabunPSK"/>
          <w:b/>
          <w:bCs/>
          <w:sz w:val="32"/>
          <w:szCs w:val="32"/>
          <w:cs/>
        </w:rPr>
        <w:t xml:space="preserve">  </w:t>
      </w:r>
    </w:p>
    <w:p w:rsidR="00945C5B" w:rsidRPr="007200C8" w:rsidRDefault="00945C5B" w:rsidP="00281186">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 xml:space="preserve">ณ </w:t>
      </w:r>
      <w:r w:rsidR="00876E58" w:rsidRPr="007200C8">
        <w:rPr>
          <w:rFonts w:ascii="TH SarabunPSK" w:hAnsi="TH SarabunPSK" w:cs="TH SarabunPSK" w:hint="cs"/>
          <w:b/>
          <w:bCs/>
          <w:sz w:val="32"/>
          <w:szCs w:val="32"/>
          <w:cs/>
        </w:rPr>
        <w:t>ห้อง ศว. 106</w:t>
      </w:r>
      <w:r w:rsidR="00764729" w:rsidRPr="007200C8">
        <w:rPr>
          <w:rFonts w:ascii="TH SarabunPSK" w:hAnsi="TH SarabunPSK" w:cs="TH SarabunPSK" w:hint="cs"/>
          <w:b/>
          <w:bCs/>
          <w:sz w:val="32"/>
          <w:szCs w:val="32"/>
          <w:cs/>
        </w:rPr>
        <w:t xml:space="preserve"> ศูนย์วิทยาศาสตร์</w:t>
      </w:r>
    </w:p>
    <w:p w:rsidR="00945C5B" w:rsidRPr="007200C8" w:rsidRDefault="00945C5B" w:rsidP="00281186">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w:t>
      </w:r>
    </w:p>
    <w:p w:rsidR="00945C5B" w:rsidRPr="007200C8" w:rsidRDefault="00945C5B" w:rsidP="00281186">
      <w:pPr>
        <w:spacing w:after="0" w:line="240" w:lineRule="auto"/>
        <w:ind w:firstLine="540"/>
        <w:rPr>
          <w:rFonts w:ascii="TH SarabunPSK" w:hAnsi="TH SarabunPSK" w:cs="TH SarabunPSK"/>
          <w:b/>
          <w:bCs/>
          <w:sz w:val="32"/>
          <w:szCs w:val="32"/>
        </w:rPr>
      </w:pPr>
      <w:r w:rsidRPr="007200C8">
        <w:rPr>
          <w:rFonts w:ascii="TH SarabunPSK" w:hAnsi="TH SarabunPSK" w:cs="TH SarabunPSK"/>
          <w:b/>
          <w:bCs/>
          <w:sz w:val="32"/>
          <w:szCs w:val="32"/>
          <w:cs/>
        </w:rPr>
        <w:t>กรรมการผู้มาประชุม</w:t>
      </w:r>
    </w:p>
    <w:p w:rsidR="00945C5B" w:rsidRPr="007200C8" w:rsidRDefault="00876E58" w:rsidP="00281186">
      <w:pPr>
        <w:spacing w:after="0" w:line="240" w:lineRule="auto"/>
        <w:ind w:left="5040" w:hanging="4140"/>
        <w:rPr>
          <w:rFonts w:ascii="TH SarabunPSK" w:hAnsi="TH SarabunPSK" w:cs="TH SarabunPSK"/>
          <w:sz w:val="32"/>
          <w:szCs w:val="32"/>
          <w:cs/>
        </w:rPr>
      </w:pPr>
      <w:r w:rsidRPr="007200C8">
        <w:rPr>
          <w:rFonts w:ascii="TH SarabunPSK" w:hAnsi="TH SarabunPSK" w:cs="TH SarabunPSK" w:hint="cs"/>
          <w:sz w:val="32"/>
          <w:szCs w:val="32"/>
          <w:cs/>
        </w:rPr>
        <w:t>1</w:t>
      </w:r>
      <w:r w:rsidR="00945C5B" w:rsidRPr="007200C8">
        <w:rPr>
          <w:rFonts w:ascii="TH SarabunPSK" w:hAnsi="TH SarabunPSK" w:cs="TH SarabunPSK"/>
          <w:sz w:val="32"/>
          <w:szCs w:val="32"/>
          <w:cs/>
        </w:rPr>
        <w:t>.</w:t>
      </w:r>
      <w:r w:rsidR="00945C5B" w:rsidRPr="007200C8">
        <w:rPr>
          <w:rFonts w:ascii="TH SarabunPSK" w:hAnsi="TH SarabunPSK" w:cs="TH SarabunPSK"/>
          <w:sz w:val="32"/>
          <w:szCs w:val="32"/>
        </w:rPr>
        <w:t xml:space="preserve"> </w:t>
      </w:r>
      <w:r w:rsidR="00F30ADC" w:rsidRPr="007200C8">
        <w:rPr>
          <w:rFonts w:ascii="TH SarabunPSK" w:hAnsi="TH SarabunPSK" w:cs="TH SarabunPSK" w:hint="cs"/>
          <w:sz w:val="32"/>
          <w:szCs w:val="32"/>
          <w:cs/>
        </w:rPr>
        <w:t>ผศ.ดร.ศศมล ผาสุข</w:t>
      </w:r>
      <w:r w:rsidR="00945C5B" w:rsidRPr="007200C8">
        <w:rPr>
          <w:rFonts w:ascii="TH SarabunPSK" w:hAnsi="TH SarabunPSK" w:cs="TH SarabunPSK"/>
          <w:sz w:val="32"/>
          <w:szCs w:val="32"/>
          <w:cs/>
        </w:rPr>
        <w:tab/>
        <w:t>ประธานกรรมการ</w:t>
      </w:r>
      <w:r w:rsidR="00670175" w:rsidRPr="007200C8">
        <w:rPr>
          <w:rFonts w:ascii="TH SarabunPSK" w:hAnsi="TH SarabunPSK" w:cs="TH SarabunPSK" w:hint="cs"/>
          <w:sz w:val="32"/>
          <w:szCs w:val="32"/>
          <w:cs/>
        </w:rPr>
        <w:t>ผู้รับผิดชอบ</w:t>
      </w:r>
      <w:r w:rsidR="00D10FBB" w:rsidRPr="007200C8">
        <w:rPr>
          <w:rFonts w:ascii="TH SarabunPSK" w:hAnsi="TH SarabunPSK" w:cs="TH SarabunPSK" w:hint="cs"/>
          <w:sz w:val="32"/>
          <w:szCs w:val="32"/>
          <w:cs/>
        </w:rPr>
        <w:t>หลักสูตร</w:t>
      </w:r>
    </w:p>
    <w:p w:rsidR="009A3E64" w:rsidRPr="007200C8" w:rsidRDefault="00876E58" w:rsidP="00281186">
      <w:pPr>
        <w:spacing w:after="0" w:line="240" w:lineRule="auto"/>
        <w:ind w:firstLine="900"/>
        <w:rPr>
          <w:rFonts w:ascii="TH SarabunPSK" w:hAnsi="TH SarabunPSK" w:cs="TH SarabunPSK"/>
          <w:sz w:val="32"/>
          <w:szCs w:val="32"/>
          <w:cs/>
        </w:rPr>
      </w:pPr>
      <w:r w:rsidRPr="007200C8">
        <w:rPr>
          <w:rFonts w:ascii="TH SarabunPSK" w:hAnsi="TH SarabunPSK" w:cs="TH SarabunPSK" w:hint="cs"/>
          <w:sz w:val="32"/>
          <w:szCs w:val="32"/>
          <w:cs/>
        </w:rPr>
        <w:t>2</w:t>
      </w:r>
      <w:r w:rsidR="009A3E64" w:rsidRPr="007200C8">
        <w:rPr>
          <w:rFonts w:ascii="TH SarabunPSK" w:hAnsi="TH SarabunPSK" w:cs="TH SarabunPSK"/>
          <w:sz w:val="32"/>
          <w:szCs w:val="32"/>
          <w:cs/>
        </w:rPr>
        <w:t>. รศ.ดร.ณัฏฐพงษ์ เจริญพิทย์</w:t>
      </w:r>
      <w:r w:rsidR="009A3E64" w:rsidRPr="007200C8">
        <w:rPr>
          <w:rFonts w:ascii="TH SarabunPSK" w:hAnsi="TH SarabunPSK" w:cs="TH SarabunPSK"/>
          <w:sz w:val="32"/>
          <w:szCs w:val="32"/>
        </w:rPr>
        <w:tab/>
      </w:r>
      <w:r w:rsidR="009A3E64" w:rsidRPr="007200C8">
        <w:rPr>
          <w:rFonts w:ascii="TH SarabunPSK" w:hAnsi="TH SarabunPSK" w:cs="TH SarabunPSK"/>
          <w:sz w:val="32"/>
          <w:szCs w:val="32"/>
        </w:rPr>
        <w:tab/>
      </w:r>
      <w:r w:rsidR="009A3E64" w:rsidRPr="007200C8">
        <w:rPr>
          <w:rFonts w:ascii="TH SarabunPSK" w:hAnsi="TH SarabunPSK" w:cs="TH SarabunPSK"/>
          <w:sz w:val="32"/>
          <w:szCs w:val="32"/>
        </w:rPr>
        <w:tab/>
      </w:r>
      <w:r w:rsidR="00143A86" w:rsidRPr="007200C8">
        <w:rPr>
          <w:rFonts w:ascii="TH SarabunPSK" w:hAnsi="TH SarabunPSK" w:cs="TH SarabunPSK" w:hint="cs"/>
          <w:sz w:val="32"/>
          <w:szCs w:val="32"/>
          <w:cs/>
        </w:rPr>
        <w:t>กรรมการ</w:t>
      </w:r>
      <w:r w:rsidR="00E816B9" w:rsidRPr="007200C8">
        <w:rPr>
          <w:rFonts w:ascii="TH SarabunPSK" w:hAnsi="TH SarabunPSK" w:cs="TH SarabunPSK" w:hint="cs"/>
          <w:sz w:val="32"/>
          <w:szCs w:val="32"/>
          <w:cs/>
        </w:rPr>
        <w:t>ผู้ทรงคุณวุฒิ</w:t>
      </w:r>
    </w:p>
    <w:p w:rsidR="009A3E64" w:rsidRPr="007200C8" w:rsidRDefault="00876E58" w:rsidP="00281186">
      <w:pPr>
        <w:spacing w:after="0" w:line="240" w:lineRule="auto"/>
        <w:ind w:firstLine="900"/>
        <w:rPr>
          <w:rFonts w:ascii="TH SarabunPSK" w:hAnsi="TH SarabunPSK" w:cs="TH SarabunPSK"/>
          <w:sz w:val="32"/>
          <w:szCs w:val="32"/>
          <w:cs/>
        </w:rPr>
      </w:pPr>
      <w:r w:rsidRPr="007200C8">
        <w:rPr>
          <w:rFonts w:ascii="TH SarabunPSK" w:hAnsi="TH SarabunPSK" w:cs="TH SarabunPSK" w:hint="cs"/>
          <w:sz w:val="32"/>
          <w:szCs w:val="32"/>
          <w:cs/>
        </w:rPr>
        <w:t>3</w:t>
      </w:r>
      <w:r w:rsidR="009A3E64" w:rsidRPr="007200C8">
        <w:rPr>
          <w:rFonts w:ascii="TH SarabunPSK" w:hAnsi="TH SarabunPSK" w:cs="TH SarabunPSK"/>
          <w:sz w:val="32"/>
          <w:szCs w:val="32"/>
          <w:cs/>
        </w:rPr>
        <w:t>. รศ.ดร.ยงยุทธ ตัณฑุลเวสส</w:t>
      </w:r>
      <w:r w:rsidR="009A3E64" w:rsidRPr="007200C8">
        <w:rPr>
          <w:rFonts w:ascii="TH SarabunPSK" w:hAnsi="TH SarabunPSK" w:cs="TH SarabunPSK" w:hint="cs"/>
          <w:sz w:val="32"/>
          <w:szCs w:val="32"/>
          <w:cs/>
        </w:rPr>
        <w:tab/>
      </w:r>
      <w:r w:rsidR="009A3E64" w:rsidRPr="007200C8">
        <w:rPr>
          <w:rFonts w:ascii="TH SarabunPSK" w:hAnsi="TH SarabunPSK" w:cs="TH SarabunPSK" w:hint="cs"/>
          <w:sz w:val="32"/>
          <w:szCs w:val="32"/>
          <w:cs/>
        </w:rPr>
        <w:tab/>
      </w:r>
      <w:r w:rsidR="009A3E64" w:rsidRPr="007200C8">
        <w:rPr>
          <w:rFonts w:ascii="TH SarabunPSK" w:hAnsi="TH SarabunPSK" w:cs="TH SarabunPSK"/>
          <w:sz w:val="32"/>
          <w:szCs w:val="32"/>
          <w:cs/>
        </w:rPr>
        <w:tab/>
      </w:r>
      <w:r w:rsidR="00143A86" w:rsidRPr="007200C8">
        <w:rPr>
          <w:rFonts w:ascii="TH SarabunPSK" w:hAnsi="TH SarabunPSK" w:cs="TH SarabunPSK" w:hint="cs"/>
          <w:sz w:val="32"/>
          <w:szCs w:val="32"/>
          <w:cs/>
        </w:rPr>
        <w:t>กรรมการ</w:t>
      </w:r>
      <w:r w:rsidR="00E816B9" w:rsidRPr="007200C8">
        <w:rPr>
          <w:rFonts w:ascii="TH SarabunPSK" w:hAnsi="TH SarabunPSK" w:cs="TH SarabunPSK" w:hint="cs"/>
          <w:sz w:val="32"/>
          <w:szCs w:val="32"/>
          <w:cs/>
        </w:rPr>
        <w:t>ผู้ทรงคุณวุฒิ</w:t>
      </w:r>
    </w:p>
    <w:p w:rsidR="009A3E64" w:rsidRPr="007200C8" w:rsidRDefault="00876E58" w:rsidP="00281186">
      <w:pPr>
        <w:spacing w:after="0" w:line="240" w:lineRule="auto"/>
        <w:ind w:firstLine="900"/>
        <w:rPr>
          <w:rFonts w:ascii="TH SarabunPSK" w:hAnsi="TH SarabunPSK" w:cs="TH SarabunPSK"/>
          <w:sz w:val="32"/>
          <w:szCs w:val="32"/>
          <w:cs/>
        </w:rPr>
      </w:pPr>
      <w:r w:rsidRPr="007200C8">
        <w:rPr>
          <w:rFonts w:ascii="TH SarabunPSK" w:hAnsi="TH SarabunPSK" w:cs="TH SarabunPSK" w:hint="cs"/>
          <w:sz w:val="32"/>
          <w:szCs w:val="32"/>
          <w:cs/>
        </w:rPr>
        <w:t>4</w:t>
      </w:r>
      <w:r w:rsidR="009A3E64" w:rsidRPr="007200C8">
        <w:rPr>
          <w:rFonts w:ascii="TH SarabunPSK" w:hAnsi="TH SarabunPSK" w:cs="TH SarabunPSK"/>
          <w:sz w:val="32"/>
          <w:szCs w:val="32"/>
          <w:cs/>
        </w:rPr>
        <w:t>. ผศ.ดร.รังสรรค์ เพ็งพัด</w:t>
      </w:r>
      <w:r w:rsidR="009A3E64" w:rsidRPr="007200C8">
        <w:rPr>
          <w:rFonts w:ascii="TH SarabunPSK" w:hAnsi="TH SarabunPSK" w:cs="TH SarabunPSK" w:hint="cs"/>
          <w:sz w:val="32"/>
          <w:szCs w:val="32"/>
          <w:cs/>
        </w:rPr>
        <w:tab/>
      </w:r>
      <w:r w:rsidR="009A3E64" w:rsidRPr="007200C8">
        <w:rPr>
          <w:rFonts w:ascii="TH SarabunPSK" w:hAnsi="TH SarabunPSK" w:cs="TH SarabunPSK" w:hint="cs"/>
          <w:sz w:val="32"/>
          <w:szCs w:val="32"/>
          <w:cs/>
        </w:rPr>
        <w:tab/>
      </w:r>
      <w:r w:rsidR="009A3E64" w:rsidRPr="007200C8">
        <w:rPr>
          <w:rFonts w:ascii="TH SarabunPSK" w:hAnsi="TH SarabunPSK" w:cs="TH SarabunPSK"/>
          <w:sz w:val="32"/>
          <w:szCs w:val="32"/>
          <w:cs/>
        </w:rPr>
        <w:tab/>
      </w:r>
      <w:r w:rsidR="00143A86" w:rsidRPr="007200C8">
        <w:rPr>
          <w:rFonts w:ascii="TH SarabunPSK" w:hAnsi="TH SarabunPSK" w:cs="TH SarabunPSK" w:hint="cs"/>
          <w:sz w:val="32"/>
          <w:szCs w:val="32"/>
          <w:cs/>
        </w:rPr>
        <w:t>กรรมการ</w:t>
      </w:r>
      <w:r w:rsidR="00E816B9" w:rsidRPr="007200C8">
        <w:rPr>
          <w:rFonts w:ascii="TH SarabunPSK" w:hAnsi="TH SarabunPSK" w:cs="TH SarabunPSK" w:hint="cs"/>
          <w:sz w:val="32"/>
          <w:szCs w:val="32"/>
          <w:cs/>
        </w:rPr>
        <w:t>ผู้ทรงคุณวุฒิ</w:t>
      </w:r>
    </w:p>
    <w:p w:rsidR="009A3E64" w:rsidRPr="007200C8" w:rsidRDefault="00876E58" w:rsidP="00281186">
      <w:pPr>
        <w:spacing w:after="0" w:line="240" w:lineRule="auto"/>
        <w:ind w:firstLine="900"/>
        <w:rPr>
          <w:rFonts w:ascii="TH SarabunPSK" w:hAnsi="TH SarabunPSK" w:cs="TH SarabunPSK"/>
          <w:sz w:val="32"/>
          <w:szCs w:val="32"/>
          <w:cs/>
        </w:rPr>
      </w:pPr>
      <w:r w:rsidRPr="007200C8">
        <w:rPr>
          <w:rFonts w:ascii="TH SarabunPSK" w:hAnsi="TH SarabunPSK" w:cs="TH SarabunPSK" w:hint="cs"/>
          <w:sz w:val="32"/>
          <w:szCs w:val="32"/>
          <w:cs/>
        </w:rPr>
        <w:t>5</w:t>
      </w:r>
      <w:r w:rsidR="009A3E64" w:rsidRPr="007200C8">
        <w:rPr>
          <w:rFonts w:ascii="TH SarabunPSK" w:hAnsi="TH SarabunPSK" w:cs="TH SarabunPSK"/>
          <w:sz w:val="32"/>
          <w:szCs w:val="32"/>
          <w:cs/>
        </w:rPr>
        <w:t>. รศ.ดร.วีระพงษ์ แสง-ชูโต</w:t>
      </w:r>
      <w:r w:rsidR="009A3E64" w:rsidRPr="007200C8">
        <w:rPr>
          <w:rFonts w:ascii="TH SarabunPSK" w:hAnsi="TH SarabunPSK" w:cs="TH SarabunPSK" w:hint="cs"/>
          <w:sz w:val="32"/>
          <w:szCs w:val="32"/>
          <w:cs/>
        </w:rPr>
        <w:tab/>
      </w:r>
      <w:r w:rsidR="009A3E64" w:rsidRPr="007200C8">
        <w:rPr>
          <w:rFonts w:ascii="TH SarabunPSK" w:hAnsi="TH SarabunPSK" w:cs="TH SarabunPSK" w:hint="cs"/>
          <w:sz w:val="32"/>
          <w:szCs w:val="32"/>
          <w:cs/>
        </w:rPr>
        <w:tab/>
      </w:r>
      <w:r w:rsidR="009A3E64" w:rsidRPr="007200C8">
        <w:rPr>
          <w:rFonts w:ascii="TH SarabunPSK" w:hAnsi="TH SarabunPSK" w:cs="TH SarabunPSK"/>
          <w:sz w:val="32"/>
          <w:szCs w:val="32"/>
          <w:cs/>
        </w:rPr>
        <w:tab/>
      </w:r>
      <w:r w:rsidR="00143A86" w:rsidRPr="007200C8">
        <w:rPr>
          <w:rFonts w:ascii="TH SarabunPSK" w:hAnsi="TH SarabunPSK" w:cs="TH SarabunPSK" w:hint="cs"/>
          <w:sz w:val="32"/>
          <w:szCs w:val="32"/>
          <w:cs/>
        </w:rPr>
        <w:t>กรรมการ</w:t>
      </w:r>
      <w:r w:rsidR="00E816B9" w:rsidRPr="007200C8">
        <w:rPr>
          <w:rFonts w:ascii="TH SarabunPSK" w:hAnsi="TH SarabunPSK" w:cs="TH SarabunPSK" w:hint="cs"/>
          <w:sz w:val="32"/>
          <w:szCs w:val="32"/>
          <w:cs/>
        </w:rPr>
        <w:t>ผู้ทรงคุณวุฒิ</w:t>
      </w:r>
    </w:p>
    <w:p w:rsidR="009A3E64" w:rsidRPr="007200C8" w:rsidRDefault="00876E58" w:rsidP="00281186">
      <w:pPr>
        <w:spacing w:after="0" w:line="240" w:lineRule="auto"/>
        <w:ind w:firstLine="900"/>
        <w:rPr>
          <w:rFonts w:ascii="TH SarabunPSK" w:hAnsi="TH SarabunPSK" w:cs="TH SarabunPSK"/>
          <w:sz w:val="32"/>
          <w:szCs w:val="32"/>
          <w:cs/>
        </w:rPr>
      </w:pPr>
      <w:r w:rsidRPr="007200C8">
        <w:rPr>
          <w:rFonts w:ascii="TH SarabunPSK" w:hAnsi="TH SarabunPSK" w:cs="TH SarabunPSK" w:hint="cs"/>
          <w:sz w:val="32"/>
          <w:szCs w:val="32"/>
          <w:cs/>
        </w:rPr>
        <w:t>6</w:t>
      </w:r>
      <w:r w:rsidR="009A3E64" w:rsidRPr="007200C8">
        <w:rPr>
          <w:rFonts w:ascii="TH SarabunPSK" w:hAnsi="TH SarabunPSK" w:cs="TH SarabunPSK"/>
          <w:sz w:val="32"/>
          <w:szCs w:val="32"/>
          <w:cs/>
        </w:rPr>
        <w:t>. รศ.ดร.วิลาศ พุ่มพิมล</w:t>
      </w:r>
      <w:r w:rsidR="009A3E64" w:rsidRPr="007200C8">
        <w:rPr>
          <w:rFonts w:ascii="TH SarabunPSK" w:hAnsi="TH SarabunPSK" w:cs="TH SarabunPSK" w:hint="cs"/>
          <w:sz w:val="32"/>
          <w:szCs w:val="32"/>
          <w:cs/>
        </w:rPr>
        <w:tab/>
      </w:r>
      <w:r w:rsidR="009A3E64" w:rsidRPr="007200C8">
        <w:rPr>
          <w:rFonts w:ascii="TH SarabunPSK" w:hAnsi="TH SarabunPSK" w:cs="TH SarabunPSK" w:hint="cs"/>
          <w:sz w:val="32"/>
          <w:szCs w:val="32"/>
          <w:cs/>
        </w:rPr>
        <w:tab/>
      </w:r>
      <w:r w:rsidR="009A3E64" w:rsidRPr="007200C8">
        <w:rPr>
          <w:rFonts w:ascii="TH SarabunPSK" w:hAnsi="TH SarabunPSK" w:cs="TH SarabunPSK"/>
          <w:sz w:val="32"/>
          <w:szCs w:val="32"/>
          <w:cs/>
        </w:rPr>
        <w:tab/>
      </w:r>
      <w:r w:rsidR="00143A86" w:rsidRPr="007200C8">
        <w:rPr>
          <w:rFonts w:ascii="TH SarabunPSK" w:hAnsi="TH SarabunPSK" w:cs="TH SarabunPSK" w:hint="cs"/>
          <w:sz w:val="32"/>
          <w:szCs w:val="32"/>
          <w:cs/>
        </w:rPr>
        <w:t>กรรมการ</w:t>
      </w:r>
      <w:r w:rsidR="00E816B9" w:rsidRPr="007200C8">
        <w:rPr>
          <w:rFonts w:ascii="TH SarabunPSK" w:hAnsi="TH SarabunPSK" w:cs="TH SarabunPSK" w:hint="cs"/>
          <w:sz w:val="32"/>
          <w:szCs w:val="32"/>
          <w:cs/>
        </w:rPr>
        <w:t>ผู้ทรงคุณวุฒิ</w:t>
      </w:r>
    </w:p>
    <w:p w:rsidR="00945C5B" w:rsidRPr="007200C8" w:rsidRDefault="00876E58" w:rsidP="00281186">
      <w:pPr>
        <w:spacing w:after="0" w:line="240" w:lineRule="auto"/>
        <w:ind w:left="5040" w:hanging="4140"/>
        <w:rPr>
          <w:rFonts w:ascii="TH SarabunPSK" w:hAnsi="TH SarabunPSK" w:cs="TH SarabunPSK"/>
          <w:sz w:val="32"/>
          <w:szCs w:val="32"/>
          <w:cs/>
        </w:rPr>
      </w:pPr>
      <w:r w:rsidRPr="007200C8">
        <w:rPr>
          <w:rFonts w:ascii="TH SarabunPSK" w:hAnsi="TH SarabunPSK" w:cs="TH SarabunPSK" w:hint="cs"/>
          <w:sz w:val="32"/>
          <w:szCs w:val="32"/>
          <w:cs/>
        </w:rPr>
        <w:t>7</w:t>
      </w:r>
      <w:r w:rsidR="00945C5B" w:rsidRPr="007200C8">
        <w:rPr>
          <w:rFonts w:ascii="TH SarabunPSK" w:hAnsi="TH SarabunPSK" w:cs="TH SarabunPSK"/>
          <w:sz w:val="32"/>
          <w:szCs w:val="32"/>
          <w:cs/>
        </w:rPr>
        <w:t xml:space="preserve">. </w:t>
      </w:r>
      <w:r w:rsidR="00F30ADC" w:rsidRPr="007200C8">
        <w:rPr>
          <w:rFonts w:ascii="TH SarabunPSK" w:hAnsi="TH SarabunPSK" w:cs="TH SarabunPSK" w:hint="cs"/>
          <w:sz w:val="32"/>
          <w:szCs w:val="32"/>
          <w:cs/>
        </w:rPr>
        <w:t>ผศ.ดร.ยุพดี เส้นขาว</w:t>
      </w:r>
      <w:r w:rsidR="00E816B9" w:rsidRPr="007200C8">
        <w:rPr>
          <w:rFonts w:ascii="TH SarabunPSK" w:hAnsi="TH SarabunPSK" w:cs="TH SarabunPSK"/>
          <w:sz w:val="32"/>
          <w:szCs w:val="32"/>
          <w:cs/>
        </w:rPr>
        <w:tab/>
      </w:r>
      <w:r w:rsidR="00E816B9" w:rsidRPr="007200C8">
        <w:rPr>
          <w:rFonts w:ascii="TH SarabunPSK" w:hAnsi="TH SarabunPSK" w:cs="TH SarabunPSK" w:hint="cs"/>
          <w:sz w:val="32"/>
          <w:szCs w:val="32"/>
          <w:cs/>
        </w:rPr>
        <w:t>ผู้รับผิดชอบ</w:t>
      </w:r>
      <w:r w:rsidR="00D10FBB" w:rsidRPr="007200C8">
        <w:rPr>
          <w:rFonts w:ascii="TH SarabunPSK" w:hAnsi="TH SarabunPSK" w:cs="TH SarabunPSK" w:hint="cs"/>
          <w:sz w:val="32"/>
          <w:szCs w:val="32"/>
          <w:cs/>
        </w:rPr>
        <w:t>หลักสูตร</w:t>
      </w:r>
    </w:p>
    <w:p w:rsidR="00945C5B" w:rsidRPr="007200C8" w:rsidRDefault="00876E58" w:rsidP="00281186">
      <w:pPr>
        <w:spacing w:after="0" w:line="240" w:lineRule="auto"/>
        <w:ind w:left="4365" w:hanging="3465"/>
        <w:rPr>
          <w:rFonts w:ascii="TH SarabunPSK" w:hAnsi="TH SarabunPSK" w:cs="TH SarabunPSK"/>
          <w:sz w:val="32"/>
          <w:szCs w:val="32"/>
        </w:rPr>
      </w:pPr>
      <w:r w:rsidRPr="007200C8">
        <w:rPr>
          <w:rFonts w:ascii="TH SarabunPSK" w:hAnsi="TH SarabunPSK" w:cs="TH SarabunPSK" w:hint="cs"/>
          <w:sz w:val="32"/>
          <w:szCs w:val="32"/>
          <w:cs/>
        </w:rPr>
        <w:t>8</w:t>
      </w:r>
      <w:r w:rsidR="00945C5B" w:rsidRPr="007200C8">
        <w:rPr>
          <w:rFonts w:ascii="TH SarabunPSK" w:hAnsi="TH SarabunPSK" w:cs="TH SarabunPSK"/>
          <w:sz w:val="32"/>
          <w:szCs w:val="32"/>
          <w:cs/>
        </w:rPr>
        <w:t xml:space="preserve">. </w:t>
      </w:r>
      <w:r w:rsidR="00F30ADC" w:rsidRPr="007200C8">
        <w:rPr>
          <w:rFonts w:ascii="TH SarabunPSK" w:hAnsi="TH SarabunPSK" w:cs="TH SarabunPSK" w:hint="cs"/>
          <w:sz w:val="32"/>
          <w:szCs w:val="32"/>
          <w:cs/>
        </w:rPr>
        <w:t>ดร.</w:t>
      </w:r>
      <w:r w:rsidR="00E71D3E" w:rsidRPr="007200C8">
        <w:rPr>
          <w:rFonts w:ascii="TH SarabunPSK" w:hAnsi="TH SarabunPSK" w:cs="TH SarabunPSK" w:hint="cs"/>
          <w:sz w:val="32"/>
          <w:szCs w:val="32"/>
          <w:cs/>
        </w:rPr>
        <w:t>ปัณณ์รภัส ถกลภักดี</w:t>
      </w:r>
      <w:r w:rsidR="00945C5B" w:rsidRPr="007200C8">
        <w:rPr>
          <w:rFonts w:ascii="TH SarabunPSK" w:hAnsi="TH SarabunPSK" w:cs="TH SarabunPSK"/>
          <w:sz w:val="32"/>
          <w:szCs w:val="32"/>
          <w:cs/>
        </w:rPr>
        <w:tab/>
      </w:r>
      <w:r w:rsidR="00F30ADC" w:rsidRPr="007200C8">
        <w:rPr>
          <w:rFonts w:ascii="TH SarabunPSK" w:hAnsi="TH SarabunPSK" w:cs="TH SarabunPSK" w:hint="cs"/>
          <w:sz w:val="32"/>
          <w:szCs w:val="32"/>
          <w:cs/>
        </w:rPr>
        <w:tab/>
      </w:r>
      <w:r w:rsidR="00E816B9" w:rsidRPr="007200C8">
        <w:rPr>
          <w:rFonts w:ascii="TH SarabunPSK" w:hAnsi="TH SarabunPSK" w:cs="TH SarabunPSK" w:hint="cs"/>
          <w:sz w:val="32"/>
          <w:szCs w:val="32"/>
          <w:cs/>
        </w:rPr>
        <w:t>ผู้รับผิดชอบ</w:t>
      </w:r>
      <w:r w:rsidR="00D10FBB" w:rsidRPr="007200C8">
        <w:rPr>
          <w:rFonts w:ascii="TH SarabunPSK" w:hAnsi="TH SarabunPSK" w:cs="TH SarabunPSK" w:hint="cs"/>
          <w:sz w:val="32"/>
          <w:szCs w:val="32"/>
          <w:cs/>
        </w:rPr>
        <w:t>หลักสูตร</w:t>
      </w:r>
    </w:p>
    <w:p w:rsidR="00945C5B" w:rsidRPr="007200C8" w:rsidRDefault="00876E58" w:rsidP="00281186">
      <w:pPr>
        <w:spacing w:after="0" w:line="240" w:lineRule="auto"/>
        <w:ind w:left="5058" w:right="-625" w:hanging="4158"/>
        <w:rPr>
          <w:rFonts w:ascii="TH SarabunPSK" w:hAnsi="TH SarabunPSK" w:cs="TH SarabunPSK"/>
          <w:sz w:val="32"/>
          <w:szCs w:val="32"/>
        </w:rPr>
      </w:pPr>
      <w:r w:rsidRPr="007200C8">
        <w:rPr>
          <w:rFonts w:ascii="TH SarabunPSK" w:hAnsi="TH SarabunPSK" w:cs="TH SarabunPSK" w:hint="cs"/>
          <w:sz w:val="32"/>
          <w:szCs w:val="32"/>
          <w:cs/>
        </w:rPr>
        <w:t>9</w:t>
      </w:r>
      <w:r w:rsidR="00945C5B" w:rsidRPr="007200C8">
        <w:rPr>
          <w:rFonts w:ascii="TH SarabunPSK" w:hAnsi="TH SarabunPSK" w:cs="TH SarabunPSK"/>
          <w:sz w:val="32"/>
          <w:szCs w:val="32"/>
          <w:cs/>
        </w:rPr>
        <w:t xml:space="preserve">. </w:t>
      </w:r>
      <w:r w:rsidR="00F30ADC" w:rsidRPr="007200C8">
        <w:rPr>
          <w:rFonts w:ascii="TH SarabunPSK" w:hAnsi="TH SarabunPSK" w:cs="TH SarabunPSK" w:hint="cs"/>
          <w:sz w:val="32"/>
          <w:szCs w:val="32"/>
          <w:cs/>
        </w:rPr>
        <w:t>ดร.</w:t>
      </w:r>
      <w:r w:rsidR="00E71D3E" w:rsidRPr="007200C8">
        <w:rPr>
          <w:rFonts w:ascii="TH SarabunPSK" w:hAnsi="TH SarabunPSK" w:cs="TH SarabunPSK" w:hint="cs"/>
          <w:sz w:val="32"/>
          <w:szCs w:val="32"/>
          <w:cs/>
        </w:rPr>
        <w:t>สิตา ทิศาดลดิลก</w:t>
      </w:r>
      <w:r w:rsidR="00945C5B" w:rsidRPr="007200C8">
        <w:rPr>
          <w:rFonts w:ascii="TH SarabunPSK" w:hAnsi="TH SarabunPSK" w:cs="TH SarabunPSK"/>
          <w:sz w:val="32"/>
          <w:szCs w:val="32"/>
          <w:cs/>
        </w:rPr>
        <w:tab/>
      </w:r>
      <w:r w:rsidR="00F30ADC" w:rsidRPr="007200C8">
        <w:rPr>
          <w:rFonts w:ascii="TH SarabunPSK" w:hAnsi="TH SarabunPSK" w:cs="TH SarabunPSK"/>
          <w:sz w:val="32"/>
          <w:szCs w:val="32"/>
          <w:cs/>
        </w:rPr>
        <w:t>กรรมการและเลขานุการ</w:t>
      </w:r>
      <w:r w:rsidR="00670175" w:rsidRPr="007200C8">
        <w:rPr>
          <w:rFonts w:ascii="TH SarabunPSK" w:hAnsi="TH SarabunPSK" w:cs="TH SarabunPSK" w:hint="cs"/>
          <w:sz w:val="32"/>
          <w:szCs w:val="32"/>
          <w:cs/>
        </w:rPr>
        <w:t>ผู้รับผิดชอบ</w:t>
      </w:r>
      <w:r w:rsidR="00D10FBB" w:rsidRPr="007200C8">
        <w:rPr>
          <w:rFonts w:ascii="TH SarabunPSK" w:hAnsi="TH SarabunPSK" w:cs="TH SarabunPSK" w:hint="cs"/>
          <w:sz w:val="32"/>
          <w:szCs w:val="32"/>
          <w:cs/>
        </w:rPr>
        <w:t>หลักสูตร</w:t>
      </w:r>
      <w:r w:rsidR="00945C5B" w:rsidRPr="007200C8">
        <w:rPr>
          <w:rFonts w:ascii="TH SarabunPSK" w:hAnsi="TH SarabunPSK" w:cs="TH SarabunPSK"/>
          <w:sz w:val="32"/>
          <w:szCs w:val="32"/>
          <w:cs/>
        </w:rPr>
        <w:tab/>
        <w:t xml:space="preserve">  </w:t>
      </w:r>
    </w:p>
    <w:p w:rsidR="004B39ED" w:rsidRPr="007200C8" w:rsidRDefault="00945C5B" w:rsidP="00281186">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t xml:space="preserve">เริ่มประชุม    </w:t>
      </w:r>
      <w:r w:rsidRPr="007200C8">
        <w:rPr>
          <w:rFonts w:ascii="TH SarabunPSK" w:hAnsi="TH SarabunPSK" w:cs="TH SarabunPSK"/>
          <w:sz w:val="32"/>
          <w:szCs w:val="32"/>
          <w:cs/>
        </w:rPr>
        <w:t xml:space="preserve">เวลา  </w:t>
      </w:r>
      <w:r w:rsidR="00876E58" w:rsidRPr="007200C8">
        <w:rPr>
          <w:rFonts w:ascii="TH SarabunPSK" w:hAnsi="TH SarabunPSK" w:cs="TH SarabunPSK" w:hint="cs"/>
          <w:sz w:val="32"/>
          <w:szCs w:val="32"/>
          <w:cs/>
        </w:rPr>
        <w:t>08.30</w:t>
      </w:r>
      <w:r w:rsidRPr="007200C8">
        <w:rPr>
          <w:rFonts w:ascii="TH SarabunPSK" w:hAnsi="TH SarabunPSK" w:cs="TH SarabunPSK"/>
          <w:sz w:val="32"/>
          <w:szCs w:val="32"/>
          <w:cs/>
        </w:rPr>
        <w:t xml:space="preserve"> น.</w:t>
      </w:r>
    </w:p>
    <w:p w:rsidR="006319FD" w:rsidRPr="007200C8" w:rsidRDefault="006319FD" w:rsidP="00F30ADC">
      <w:pPr>
        <w:rPr>
          <w:rFonts w:ascii="TH SarabunPSK" w:hAnsi="TH SarabunPSK" w:cs="TH SarabunPSK"/>
          <w:b/>
          <w:bCs/>
          <w:sz w:val="32"/>
          <w:szCs w:val="32"/>
        </w:rPr>
      </w:pPr>
    </w:p>
    <w:p w:rsidR="006319FD" w:rsidRPr="007200C8" w:rsidRDefault="006319FD" w:rsidP="00F30ADC">
      <w:pPr>
        <w:rPr>
          <w:rFonts w:ascii="TH SarabunPSK" w:hAnsi="TH SarabunPSK" w:cs="TH SarabunPSK"/>
          <w:b/>
          <w:bCs/>
          <w:sz w:val="32"/>
          <w:szCs w:val="32"/>
        </w:rPr>
      </w:pPr>
    </w:p>
    <w:p w:rsidR="006319FD" w:rsidRDefault="006319FD" w:rsidP="00F30ADC">
      <w:pPr>
        <w:rPr>
          <w:rFonts w:ascii="TH SarabunPSK" w:hAnsi="TH SarabunPSK" w:cs="TH SarabunPSK"/>
          <w:b/>
          <w:bCs/>
          <w:sz w:val="32"/>
          <w:szCs w:val="32"/>
        </w:rPr>
      </w:pPr>
    </w:p>
    <w:p w:rsidR="00281186" w:rsidRDefault="00281186" w:rsidP="00F30ADC">
      <w:pPr>
        <w:rPr>
          <w:rFonts w:ascii="TH SarabunPSK" w:hAnsi="TH SarabunPSK" w:cs="TH SarabunPSK"/>
          <w:b/>
          <w:bCs/>
          <w:sz w:val="32"/>
          <w:szCs w:val="32"/>
        </w:rPr>
      </w:pPr>
    </w:p>
    <w:p w:rsidR="00281186" w:rsidRDefault="00281186" w:rsidP="00F30ADC">
      <w:pPr>
        <w:rPr>
          <w:rFonts w:ascii="TH SarabunPSK" w:hAnsi="TH SarabunPSK" w:cs="TH SarabunPSK"/>
          <w:b/>
          <w:bCs/>
          <w:sz w:val="32"/>
          <w:szCs w:val="32"/>
        </w:rPr>
      </w:pPr>
    </w:p>
    <w:p w:rsidR="00281186" w:rsidRDefault="00281186" w:rsidP="00F30ADC">
      <w:pPr>
        <w:rPr>
          <w:rFonts w:ascii="TH SarabunPSK" w:hAnsi="TH SarabunPSK" w:cs="TH SarabunPSK"/>
          <w:b/>
          <w:bCs/>
          <w:sz w:val="32"/>
          <w:szCs w:val="32"/>
        </w:rPr>
      </w:pPr>
    </w:p>
    <w:p w:rsidR="00281186" w:rsidRDefault="00281186" w:rsidP="00F30ADC">
      <w:pPr>
        <w:rPr>
          <w:rFonts w:ascii="TH SarabunPSK" w:hAnsi="TH SarabunPSK" w:cs="TH SarabunPSK"/>
          <w:b/>
          <w:bCs/>
          <w:sz w:val="32"/>
          <w:szCs w:val="32"/>
        </w:rPr>
      </w:pPr>
    </w:p>
    <w:p w:rsidR="00281186" w:rsidRDefault="00281186" w:rsidP="00F30ADC">
      <w:pPr>
        <w:rPr>
          <w:rFonts w:ascii="TH SarabunPSK" w:hAnsi="TH SarabunPSK" w:cs="TH SarabunPSK"/>
          <w:b/>
          <w:bCs/>
          <w:sz w:val="32"/>
          <w:szCs w:val="32"/>
        </w:rPr>
      </w:pPr>
    </w:p>
    <w:p w:rsidR="00281186" w:rsidRDefault="00281186" w:rsidP="00F30ADC">
      <w:pPr>
        <w:rPr>
          <w:rFonts w:ascii="TH SarabunPSK" w:hAnsi="TH SarabunPSK" w:cs="TH SarabunPSK"/>
          <w:b/>
          <w:bCs/>
          <w:sz w:val="32"/>
          <w:szCs w:val="32"/>
        </w:rPr>
      </w:pPr>
    </w:p>
    <w:p w:rsidR="00281186" w:rsidRPr="007200C8" w:rsidRDefault="00281186" w:rsidP="00F30ADC">
      <w:pPr>
        <w:rPr>
          <w:rFonts w:ascii="TH SarabunPSK" w:hAnsi="TH SarabunPSK" w:cs="TH SarabunPSK"/>
          <w:b/>
          <w:bCs/>
          <w:sz w:val="32"/>
          <w:szCs w:val="32"/>
          <w:cs/>
        </w:rPr>
      </w:pPr>
    </w:p>
    <w:p w:rsidR="00945C5B" w:rsidRPr="007200C8" w:rsidRDefault="00001239" w:rsidP="00945C5B">
      <w:pPr>
        <w:rPr>
          <w:rFonts w:ascii="TH SarabunPSK" w:hAnsi="TH SarabunPSK" w:cs="TH SarabunPSK"/>
          <w:b/>
          <w:bCs/>
          <w:sz w:val="32"/>
          <w:szCs w:val="32"/>
        </w:rPr>
      </w:pPr>
      <w:r w:rsidRPr="007200C8">
        <w:rPr>
          <w:rFonts w:ascii="TH SarabunPSK" w:hAnsi="TH SarabunPSK" w:cs="TH SarabunPSK"/>
          <w:b/>
          <w:bCs/>
          <w:sz w:val="32"/>
          <w:szCs w:val="32"/>
          <w:cs/>
        </w:rPr>
        <w:lastRenderedPageBreak/>
        <w:t xml:space="preserve">ระเบียบวาระที่  </w:t>
      </w:r>
      <w:r w:rsidR="00876E58" w:rsidRPr="007200C8">
        <w:rPr>
          <w:rFonts w:ascii="TH SarabunPSK" w:hAnsi="TH SarabunPSK" w:cs="TH SarabunPSK" w:hint="cs"/>
          <w:b/>
          <w:bCs/>
          <w:sz w:val="32"/>
          <w:szCs w:val="32"/>
          <w:cs/>
        </w:rPr>
        <w:t>1</w:t>
      </w:r>
      <w:r w:rsidR="00945C5B" w:rsidRPr="007200C8">
        <w:rPr>
          <w:rFonts w:ascii="TH SarabunPSK" w:hAnsi="TH SarabunPSK" w:cs="TH SarabunPSK"/>
          <w:b/>
          <w:bCs/>
          <w:sz w:val="32"/>
          <w:szCs w:val="32"/>
          <w:cs/>
        </w:rPr>
        <w:t xml:space="preserve"> เรื่องเสนอเพื่อพิจารณา</w:t>
      </w:r>
    </w:p>
    <w:p w:rsidR="00613747" w:rsidRPr="007200C8" w:rsidRDefault="00876E58" w:rsidP="00613747">
      <w:pPr>
        <w:spacing w:after="0" w:line="240" w:lineRule="auto"/>
        <w:ind w:firstLine="720"/>
        <w:jc w:val="thaiDistribute"/>
        <w:rPr>
          <w:rFonts w:ascii="TH SarabunPSK" w:hAnsi="TH SarabunPSK" w:cs="TH SarabunPSK"/>
          <w:sz w:val="32"/>
          <w:szCs w:val="32"/>
          <w:cs/>
        </w:rPr>
      </w:pPr>
      <w:r w:rsidRPr="007200C8">
        <w:rPr>
          <w:rFonts w:ascii="TH SarabunPSK" w:hAnsi="TH SarabunPSK" w:cs="TH SarabunPSK" w:hint="cs"/>
          <w:sz w:val="32"/>
          <w:szCs w:val="32"/>
          <w:cs/>
        </w:rPr>
        <w:t>1</w:t>
      </w:r>
      <w:r w:rsidR="00DA6199">
        <w:rPr>
          <w:rFonts w:ascii="TH SarabunPSK" w:hAnsi="TH SarabunPSK" w:cs="TH SarabunPSK" w:hint="cs"/>
          <w:sz w:val="32"/>
          <w:szCs w:val="32"/>
          <w:cs/>
        </w:rPr>
        <w:t>.</w:t>
      </w:r>
      <w:r w:rsidRPr="007200C8">
        <w:rPr>
          <w:rFonts w:ascii="TH SarabunPSK" w:hAnsi="TH SarabunPSK" w:cs="TH SarabunPSK" w:hint="cs"/>
          <w:sz w:val="32"/>
          <w:szCs w:val="32"/>
          <w:cs/>
        </w:rPr>
        <w:t>1</w:t>
      </w:r>
      <w:r w:rsidR="00613747" w:rsidRPr="007200C8">
        <w:rPr>
          <w:rFonts w:ascii="TH SarabunPSK" w:hAnsi="TH SarabunPSK" w:cs="TH SarabunPSK"/>
          <w:sz w:val="32"/>
          <w:szCs w:val="32"/>
          <w:cs/>
        </w:rPr>
        <w:t xml:space="preserve"> โครงสร้างหลักสูตรจำนวนไม่น้อยกว่า </w:t>
      </w:r>
      <w:r w:rsidRPr="007200C8">
        <w:rPr>
          <w:rFonts w:ascii="TH SarabunPSK" w:hAnsi="TH SarabunPSK" w:cs="TH SarabunPSK" w:hint="cs"/>
          <w:sz w:val="32"/>
          <w:szCs w:val="32"/>
          <w:cs/>
        </w:rPr>
        <w:t>42</w:t>
      </w:r>
      <w:r w:rsidR="00613747" w:rsidRPr="007200C8">
        <w:rPr>
          <w:rFonts w:ascii="TH SarabunPSK" w:hAnsi="TH SarabunPSK" w:cs="TH SarabunPSK"/>
          <w:sz w:val="32"/>
          <w:szCs w:val="32"/>
          <w:cs/>
        </w:rPr>
        <w:t xml:space="preserve"> หน่วยกิต ประกอบด้วยหมวดวิชาสัมพันธ์ </w:t>
      </w:r>
      <w:r w:rsidRPr="007200C8">
        <w:rPr>
          <w:rFonts w:ascii="TH SarabunPSK" w:hAnsi="TH SarabunPSK" w:cs="TH SarabunPSK" w:hint="cs"/>
          <w:sz w:val="32"/>
          <w:szCs w:val="32"/>
          <w:cs/>
        </w:rPr>
        <w:t>7</w:t>
      </w:r>
      <w:r w:rsidR="00613747" w:rsidRPr="007200C8">
        <w:rPr>
          <w:rFonts w:ascii="TH SarabunPSK" w:hAnsi="TH SarabunPSK" w:cs="TH SarabunPSK"/>
          <w:sz w:val="32"/>
          <w:szCs w:val="32"/>
          <w:cs/>
        </w:rPr>
        <w:t xml:space="preserve"> หน่วยกิต หมวดวิชาเฉพาะด้าน </w:t>
      </w:r>
      <w:r w:rsidRPr="007200C8">
        <w:rPr>
          <w:rFonts w:ascii="TH SarabunPSK" w:hAnsi="TH SarabunPSK" w:cs="TH SarabunPSK" w:hint="cs"/>
          <w:sz w:val="32"/>
          <w:szCs w:val="32"/>
          <w:cs/>
        </w:rPr>
        <w:t>23</w:t>
      </w:r>
      <w:r w:rsidR="00613747" w:rsidRPr="007200C8">
        <w:rPr>
          <w:rFonts w:ascii="TH SarabunPSK" w:hAnsi="TH SarabunPSK" w:cs="TH SarabunPSK"/>
          <w:sz w:val="32"/>
          <w:szCs w:val="32"/>
          <w:cs/>
        </w:rPr>
        <w:t xml:space="preserve"> หน่วยกิต แบ่งเป็นวิชาบังคับ </w:t>
      </w:r>
      <w:r w:rsidRPr="007200C8">
        <w:rPr>
          <w:rFonts w:ascii="TH SarabunPSK" w:hAnsi="TH SarabunPSK" w:cs="TH SarabunPSK" w:hint="cs"/>
          <w:sz w:val="32"/>
          <w:szCs w:val="32"/>
          <w:cs/>
        </w:rPr>
        <w:t>8</w:t>
      </w:r>
      <w:r w:rsidR="00613747" w:rsidRPr="007200C8">
        <w:rPr>
          <w:rFonts w:ascii="TH SarabunPSK" w:hAnsi="TH SarabunPSK" w:cs="TH SarabunPSK"/>
          <w:sz w:val="32"/>
          <w:szCs w:val="32"/>
          <w:cs/>
        </w:rPr>
        <w:t xml:space="preserve"> หน่วยกิต และวิชาเลือกไม่น้อยกว่า </w:t>
      </w:r>
      <w:r w:rsidRPr="007200C8">
        <w:rPr>
          <w:rFonts w:ascii="TH SarabunPSK" w:hAnsi="TH SarabunPSK" w:cs="TH SarabunPSK" w:hint="cs"/>
          <w:sz w:val="32"/>
          <w:szCs w:val="32"/>
          <w:cs/>
        </w:rPr>
        <w:t>15</w:t>
      </w:r>
      <w:r w:rsidR="00613747" w:rsidRPr="007200C8">
        <w:rPr>
          <w:rFonts w:ascii="TH SarabunPSK" w:hAnsi="TH SarabunPSK" w:cs="TH SarabunPSK"/>
          <w:sz w:val="32"/>
          <w:szCs w:val="32"/>
          <w:cs/>
        </w:rPr>
        <w:t xml:space="preserve"> หน่วยกิต วิทยานิพนธ์ </w:t>
      </w:r>
      <w:r w:rsidRPr="007200C8">
        <w:rPr>
          <w:rFonts w:ascii="TH SarabunPSK" w:hAnsi="TH SarabunPSK" w:cs="TH SarabunPSK" w:hint="cs"/>
          <w:sz w:val="32"/>
          <w:szCs w:val="32"/>
          <w:cs/>
        </w:rPr>
        <w:t>12</w:t>
      </w:r>
      <w:r w:rsidR="00613747" w:rsidRPr="007200C8">
        <w:rPr>
          <w:rFonts w:ascii="TH SarabunPSK" w:hAnsi="TH SarabunPSK" w:cs="TH SarabunPSK"/>
          <w:sz w:val="32"/>
          <w:szCs w:val="32"/>
          <w:cs/>
        </w:rPr>
        <w:t xml:space="preserve"> หน่วยกิต </w:t>
      </w:r>
    </w:p>
    <w:p w:rsidR="00613747" w:rsidRPr="007200C8" w:rsidRDefault="00613747" w:rsidP="00613747">
      <w:pPr>
        <w:spacing w:after="0" w:line="240" w:lineRule="auto"/>
        <w:ind w:firstLine="720"/>
        <w:jc w:val="thaiDistribute"/>
        <w:rPr>
          <w:rFonts w:ascii="TH SarabunPSK" w:hAnsi="TH SarabunPSK" w:cs="TH SarabunPSK"/>
          <w:sz w:val="32"/>
          <w:szCs w:val="32"/>
        </w:rPr>
      </w:pPr>
    </w:p>
    <w:p w:rsidR="00613747" w:rsidRPr="007200C8" w:rsidRDefault="00613747" w:rsidP="00613747">
      <w:pPr>
        <w:ind w:firstLine="720"/>
        <w:rPr>
          <w:rFonts w:ascii="TH SarabunPSK" w:hAnsi="TH SarabunPSK" w:cs="TH SarabunPSK"/>
          <w:sz w:val="32"/>
          <w:szCs w:val="32"/>
        </w:rPr>
      </w:pPr>
      <w:r w:rsidRPr="007200C8">
        <w:rPr>
          <w:rFonts w:ascii="TH SarabunPSK" w:hAnsi="TH SarabunPSK" w:cs="TH SarabunPSK"/>
          <w:b/>
          <w:bCs/>
          <w:sz w:val="32"/>
          <w:szCs w:val="32"/>
          <w:cs/>
        </w:rPr>
        <w:t>มติที่ประชุม</w:t>
      </w:r>
      <w:r w:rsidRPr="007200C8">
        <w:rPr>
          <w:rFonts w:ascii="TH SarabunPSK" w:hAnsi="TH SarabunPSK" w:cs="TH SarabunPSK"/>
          <w:sz w:val="32"/>
          <w:szCs w:val="32"/>
          <w:cs/>
        </w:rPr>
        <w:t xml:space="preserve"> </w:t>
      </w:r>
      <w:r w:rsidRPr="007200C8">
        <w:rPr>
          <w:rFonts w:ascii="TH SarabunPSK" w:hAnsi="TH SarabunPSK" w:cs="TH SarabunPSK"/>
          <w:sz w:val="32"/>
          <w:szCs w:val="32"/>
        </w:rPr>
        <w:t>:</w:t>
      </w:r>
      <w:r w:rsidR="00AA456C" w:rsidRPr="007200C8">
        <w:rPr>
          <w:rFonts w:ascii="TH SarabunPSK" w:hAnsi="TH SarabunPSK" w:cs="TH SarabunPSK"/>
          <w:sz w:val="32"/>
          <w:szCs w:val="32"/>
        </w:rPr>
        <w:t xml:space="preserve"> </w:t>
      </w:r>
      <w:r w:rsidR="00AA456C" w:rsidRPr="007200C8">
        <w:rPr>
          <w:rFonts w:ascii="TH SarabunPSK" w:hAnsi="TH SarabunPSK" w:cs="TH SarabunPSK"/>
          <w:sz w:val="32"/>
          <w:szCs w:val="32"/>
          <w:cs/>
        </w:rPr>
        <w:t>ผู้ทรงวุฒิและคณะกรรมการปรับปรุงหลักสูตรมีความคิดเห็นว่าเหมาะสมแล้ว</w:t>
      </w:r>
    </w:p>
    <w:p w:rsidR="00AA456C" w:rsidRPr="007200C8" w:rsidRDefault="00876E58" w:rsidP="00613747">
      <w:pPr>
        <w:spacing w:after="0" w:line="240" w:lineRule="auto"/>
        <w:ind w:firstLine="720"/>
        <w:jc w:val="thaiDistribute"/>
        <w:rPr>
          <w:rFonts w:ascii="TH SarabunPSK" w:hAnsi="TH SarabunPSK" w:cs="TH SarabunPSK"/>
          <w:sz w:val="32"/>
          <w:szCs w:val="32"/>
          <w:cs/>
        </w:rPr>
      </w:pPr>
      <w:r w:rsidRPr="007200C8">
        <w:rPr>
          <w:rFonts w:ascii="TH SarabunPSK" w:hAnsi="TH SarabunPSK" w:cs="TH SarabunPSK" w:hint="cs"/>
          <w:sz w:val="32"/>
          <w:szCs w:val="32"/>
          <w:cs/>
        </w:rPr>
        <w:t>1.2</w:t>
      </w:r>
      <w:r w:rsidR="00613747" w:rsidRPr="007200C8">
        <w:rPr>
          <w:rFonts w:ascii="TH SarabunPSK" w:hAnsi="TH SarabunPSK" w:cs="TH SarabunPSK"/>
          <w:sz w:val="32"/>
          <w:szCs w:val="32"/>
          <w:cs/>
        </w:rPr>
        <w:t xml:space="preserve"> </w:t>
      </w:r>
      <w:r w:rsidR="00AA456C" w:rsidRPr="007200C8">
        <w:rPr>
          <w:rFonts w:ascii="TH SarabunPSK" w:hAnsi="TH SarabunPSK" w:cs="TH SarabunPSK" w:hint="cs"/>
          <w:sz w:val="32"/>
          <w:szCs w:val="32"/>
          <w:cs/>
        </w:rPr>
        <w:t>พิจารณารายวิชาในหมวดต่างๆ โดยดู</w:t>
      </w:r>
      <w:r w:rsidR="004A54A4" w:rsidRPr="007200C8">
        <w:rPr>
          <w:rFonts w:ascii="TH SarabunPSK" w:hAnsi="TH SarabunPSK" w:cs="TH SarabunPSK" w:hint="cs"/>
          <w:sz w:val="32"/>
          <w:szCs w:val="32"/>
          <w:cs/>
        </w:rPr>
        <w:t>ความเหมาะสมของ</w:t>
      </w:r>
      <w:r w:rsidR="00AA456C" w:rsidRPr="007200C8">
        <w:rPr>
          <w:rFonts w:ascii="TH SarabunPSK" w:hAnsi="TH SarabunPSK" w:cs="TH SarabunPSK" w:hint="cs"/>
          <w:sz w:val="32"/>
          <w:szCs w:val="32"/>
          <w:cs/>
        </w:rPr>
        <w:t>เนื้อหา</w:t>
      </w:r>
      <w:r w:rsidR="004A54A4" w:rsidRPr="007200C8">
        <w:rPr>
          <w:rFonts w:ascii="TH SarabunPSK" w:hAnsi="TH SarabunPSK" w:cs="TH SarabunPSK" w:hint="cs"/>
          <w:sz w:val="32"/>
          <w:szCs w:val="32"/>
          <w:cs/>
        </w:rPr>
        <w:t xml:space="preserve">และหน่วยกิต </w:t>
      </w:r>
    </w:p>
    <w:p w:rsidR="00AA456C" w:rsidRPr="007200C8" w:rsidRDefault="00AA456C" w:rsidP="00613747">
      <w:pPr>
        <w:spacing w:after="0" w:line="240" w:lineRule="auto"/>
        <w:ind w:firstLine="720"/>
        <w:jc w:val="thaiDistribute"/>
        <w:rPr>
          <w:rFonts w:ascii="TH SarabunPSK" w:hAnsi="TH SarabunPSK" w:cs="TH SarabunPSK"/>
          <w:sz w:val="32"/>
          <w:szCs w:val="32"/>
        </w:rPr>
      </w:pPr>
    </w:p>
    <w:p w:rsidR="00613747" w:rsidRPr="007200C8" w:rsidRDefault="004A54A4" w:rsidP="004A54A4">
      <w:pPr>
        <w:spacing w:after="0" w:line="240" w:lineRule="auto"/>
        <w:ind w:firstLine="720"/>
        <w:jc w:val="thaiDistribute"/>
        <w:rPr>
          <w:rFonts w:ascii="TH SarabunPSK" w:hAnsi="TH SarabunPSK" w:cs="TH SarabunPSK"/>
          <w:sz w:val="32"/>
          <w:szCs w:val="32"/>
        </w:rPr>
      </w:pPr>
      <w:r w:rsidRPr="007200C8">
        <w:rPr>
          <w:rFonts w:ascii="TH SarabunPSK" w:hAnsi="TH SarabunPSK" w:cs="TH SarabunPSK"/>
          <w:b/>
          <w:bCs/>
          <w:sz w:val="32"/>
          <w:szCs w:val="32"/>
          <w:cs/>
        </w:rPr>
        <w:t>มติที่ประชุม</w:t>
      </w:r>
      <w:r w:rsidRPr="007200C8">
        <w:rPr>
          <w:rFonts w:ascii="TH SarabunPSK" w:hAnsi="TH SarabunPSK" w:cs="TH SarabunPSK"/>
          <w:sz w:val="32"/>
          <w:szCs w:val="32"/>
          <w:cs/>
        </w:rPr>
        <w:t xml:space="preserve"> </w:t>
      </w:r>
      <w:r w:rsidRPr="007200C8">
        <w:rPr>
          <w:rFonts w:ascii="TH SarabunPSK" w:hAnsi="TH SarabunPSK" w:cs="TH SarabunPSK"/>
          <w:sz w:val="32"/>
          <w:szCs w:val="32"/>
        </w:rPr>
        <w:t>:</w:t>
      </w:r>
      <w:r w:rsidRPr="007200C8">
        <w:rPr>
          <w:rFonts w:ascii="TH SarabunPSK" w:hAnsi="TH SarabunPSK" w:cs="TH SarabunPSK" w:hint="cs"/>
          <w:sz w:val="32"/>
          <w:szCs w:val="32"/>
          <w:cs/>
        </w:rPr>
        <w:t xml:space="preserve">  </w:t>
      </w:r>
      <w:r w:rsidR="00613747" w:rsidRPr="007200C8">
        <w:rPr>
          <w:rFonts w:ascii="TH SarabunPSK" w:hAnsi="TH SarabunPSK" w:cs="TH SarabunPSK"/>
          <w:sz w:val="32"/>
          <w:szCs w:val="32"/>
          <w:cs/>
        </w:rPr>
        <w:t xml:space="preserve">รายวิชาในหมวดต่างๆ ใช้ชื่อเหมือนเดิม แต่ควรปรับปรุงเนื้อหาให้ทันสมัย </w:t>
      </w:r>
      <w:r w:rsidRPr="007200C8">
        <w:rPr>
          <w:rFonts w:ascii="TH SarabunPSK" w:hAnsi="TH SarabunPSK" w:cs="TH SarabunPSK" w:hint="cs"/>
          <w:sz w:val="32"/>
          <w:szCs w:val="32"/>
          <w:cs/>
        </w:rPr>
        <w:t xml:space="preserve">  </w:t>
      </w:r>
      <w:r w:rsidR="00613747" w:rsidRPr="007200C8">
        <w:rPr>
          <w:rFonts w:ascii="TH SarabunPSK" w:hAnsi="TH SarabunPSK" w:cs="TH SarabunPSK"/>
          <w:sz w:val="32"/>
          <w:szCs w:val="32"/>
          <w:cs/>
        </w:rPr>
        <w:t>มีความยืดหยุ่นและบูรณาการมากขึ้น ได้แก่</w:t>
      </w:r>
    </w:p>
    <w:p w:rsidR="00613747" w:rsidRPr="007200C8" w:rsidRDefault="00613747" w:rsidP="00613747">
      <w:pPr>
        <w:spacing w:after="0" w:line="240" w:lineRule="auto"/>
        <w:rPr>
          <w:rFonts w:ascii="TH SarabunPSK" w:hAnsi="TH SarabunPSK" w:cs="TH SarabunPSK"/>
          <w:sz w:val="32"/>
          <w:szCs w:val="32"/>
          <w: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00"/>
        <w:gridCol w:w="4622"/>
      </w:tblGrid>
      <w:tr w:rsidR="00613747" w:rsidRPr="007200C8" w:rsidTr="00EF06DC">
        <w:tc>
          <w:tcPr>
            <w:tcW w:w="3900" w:type="dxa"/>
          </w:tcPr>
          <w:p w:rsidR="00613747" w:rsidRPr="007200C8" w:rsidRDefault="00613747" w:rsidP="00EF06DC">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รายวิชาที่สอนในหลักสูตร</w:t>
            </w:r>
          </w:p>
        </w:tc>
        <w:tc>
          <w:tcPr>
            <w:tcW w:w="4622" w:type="dxa"/>
          </w:tcPr>
          <w:p w:rsidR="00613747" w:rsidRPr="007200C8" w:rsidRDefault="00613747" w:rsidP="00EF06DC">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ข้อเสนอแนะของผู้ทรงคุณวุฒิ</w:t>
            </w:r>
          </w:p>
        </w:tc>
      </w:tr>
      <w:tr w:rsidR="00613747" w:rsidRPr="007200C8" w:rsidTr="00EF06DC">
        <w:tc>
          <w:tcPr>
            <w:tcW w:w="3900" w:type="dxa"/>
            <w:tcBorders>
              <w:bottom w:val="single" w:sz="4" w:space="0" w:color="000000"/>
            </w:tcBorders>
          </w:tcPr>
          <w:p w:rsidR="00613747" w:rsidRPr="007200C8" w:rsidRDefault="00613747" w:rsidP="00EF06DC">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t>หมวดวิชาสัมพันธ์</w:t>
            </w:r>
          </w:p>
          <w:p w:rsidR="00613747" w:rsidRPr="007200C8" w:rsidRDefault="00876E58" w:rsidP="00EF06DC">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1</w:t>
            </w:r>
            <w:r w:rsidR="00613747" w:rsidRPr="007200C8">
              <w:rPr>
                <w:rFonts w:ascii="TH SarabunPSK" w:hAnsi="TH SarabunPSK" w:cs="TH SarabunPSK"/>
                <w:sz w:val="32"/>
                <w:szCs w:val="32"/>
              </w:rPr>
              <w:t xml:space="preserve">. </w:t>
            </w:r>
            <w:r w:rsidR="00613747" w:rsidRPr="007200C8">
              <w:rPr>
                <w:rFonts w:ascii="TH SarabunPSK" w:hAnsi="TH SarabunPSK" w:cs="TH SarabunPSK"/>
                <w:sz w:val="32"/>
                <w:szCs w:val="32"/>
                <w:cs/>
              </w:rPr>
              <w:t>ปรัชญาและวิสัยทัศน์ทางวิทยาศาสตร์</w:t>
            </w:r>
          </w:p>
          <w:p w:rsidR="00613747" w:rsidRPr="007200C8" w:rsidRDefault="00613747" w:rsidP="00EF06DC">
            <w:pPr>
              <w:spacing w:after="0" w:line="240" w:lineRule="auto"/>
              <w:rPr>
                <w:rFonts w:ascii="TH SarabunPSK" w:hAnsi="TH SarabunPSK" w:cs="TH SarabunPSK"/>
                <w:sz w:val="32"/>
                <w:szCs w:val="32"/>
              </w:rPr>
            </w:pPr>
          </w:p>
          <w:p w:rsidR="00613747" w:rsidRPr="007200C8" w:rsidRDefault="00876E58" w:rsidP="00EF06DC">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2</w:t>
            </w:r>
            <w:r w:rsidR="00613747" w:rsidRPr="007200C8">
              <w:rPr>
                <w:rFonts w:ascii="TH SarabunPSK" w:hAnsi="TH SarabunPSK" w:cs="TH SarabunPSK"/>
                <w:sz w:val="32"/>
                <w:szCs w:val="32"/>
                <w:cs/>
              </w:rPr>
              <w:t>. ระเบียบวิธีวิจัยทางวิทยาศาสตรศึกษา</w:t>
            </w:r>
          </w:p>
          <w:p w:rsidR="00613747" w:rsidRPr="007200C8" w:rsidRDefault="00876E58" w:rsidP="00EF06DC">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3</w:t>
            </w:r>
            <w:r w:rsidR="00613747" w:rsidRPr="007200C8">
              <w:rPr>
                <w:rFonts w:ascii="TH SarabunPSK" w:hAnsi="TH SarabunPSK" w:cs="TH SarabunPSK"/>
                <w:sz w:val="32"/>
                <w:szCs w:val="32"/>
                <w:cs/>
              </w:rPr>
              <w:t>. การสัมมนาทางวิทยาศาสตรศึกษา</w:t>
            </w:r>
          </w:p>
          <w:p w:rsidR="00613747" w:rsidRPr="007200C8" w:rsidRDefault="00613747" w:rsidP="00EF06DC">
            <w:pPr>
              <w:spacing w:after="0" w:line="240" w:lineRule="auto"/>
              <w:rPr>
                <w:rFonts w:ascii="TH SarabunPSK" w:hAnsi="TH SarabunPSK" w:cs="TH SarabunPSK"/>
                <w:sz w:val="32"/>
                <w:szCs w:val="32"/>
              </w:rPr>
            </w:pPr>
          </w:p>
        </w:tc>
        <w:tc>
          <w:tcPr>
            <w:tcW w:w="4622" w:type="dxa"/>
            <w:tcBorders>
              <w:bottom w:val="single" w:sz="4" w:space="0" w:color="000000"/>
            </w:tcBorders>
          </w:tcPr>
          <w:p w:rsidR="00613747" w:rsidRPr="007200C8" w:rsidRDefault="00613747" w:rsidP="00EF06DC">
            <w:pPr>
              <w:spacing w:after="0" w:line="240" w:lineRule="auto"/>
              <w:rPr>
                <w:rFonts w:ascii="TH SarabunPSK" w:hAnsi="TH SarabunPSK" w:cs="TH SarabunPSK"/>
                <w:sz w:val="32"/>
                <w:szCs w:val="32"/>
              </w:rPr>
            </w:pPr>
          </w:p>
          <w:p w:rsidR="00613747" w:rsidRPr="007200C8" w:rsidRDefault="00876E58" w:rsidP="00EF06DC">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1</w:t>
            </w:r>
            <w:r w:rsidR="00613747" w:rsidRPr="007200C8">
              <w:rPr>
                <w:rFonts w:ascii="TH SarabunPSK" w:hAnsi="TH SarabunPSK" w:cs="TH SarabunPSK"/>
                <w:sz w:val="32"/>
                <w:szCs w:val="32"/>
                <w:cs/>
              </w:rPr>
              <w:t xml:space="preserve">. ปรับปรุงเนื้อหาวิชาและชั่วโมงทฤษฎีและปฏิบัติจาก </w:t>
            </w:r>
            <w:r w:rsidRPr="007200C8">
              <w:rPr>
                <w:rFonts w:ascii="TH SarabunPSK" w:hAnsi="TH SarabunPSK" w:cs="TH SarabunPSK" w:hint="cs"/>
                <w:sz w:val="32"/>
                <w:szCs w:val="32"/>
                <w:cs/>
              </w:rPr>
              <w:t>3</w:t>
            </w:r>
            <w:r w:rsidR="00613747" w:rsidRPr="007200C8">
              <w:rPr>
                <w:rFonts w:ascii="TH SarabunPSK" w:hAnsi="TH SarabunPSK" w:cs="TH SarabunPSK"/>
                <w:sz w:val="32"/>
                <w:szCs w:val="32"/>
                <w:cs/>
              </w:rPr>
              <w:t>(</w:t>
            </w:r>
            <w:r w:rsidRPr="007200C8">
              <w:rPr>
                <w:rFonts w:ascii="TH SarabunPSK" w:hAnsi="TH SarabunPSK" w:cs="TH SarabunPSK" w:hint="cs"/>
                <w:sz w:val="32"/>
                <w:szCs w:val="32"/>
                <w:cs/>
              </w:rPr>
              <w:t>3-0-6</w:t>
            </w:r>
            <w:r w:rsidR="00613747" w:rsidRPr="007200C8">
              <w:rPr>
                <w:rFonts w:ascii="TH SarabunPSK" w:hAnsi="TH SarabunPSK" w:cs="TH SarabunPSK"/>
                <w:sz w:val="32"/>
                <w:szCs w:val="32"/>
                <w:cs/>
              </w:rPr>
              <w:t xml:space="preserve">) เป็น </w:t>
            </w:r>
            <w:r w:rsidRPr="007200C8">
              <w:rPr>
                <w:rFonts w:ascii="TH SarabunPSK" w:hAnsi="TH SarabunPSK" w:cs="TH SarabunPSK" w:hint="cs"/>
                <w:sz w:val="32"/>
                <w:szCs w:val="32"/>
                <w:cs/>
              </w:rPr>
              <w:t>3</w:t>
            </w:r>
            <w:r w:rsidR="00191B28" w:rsidRPr="007200C8">
              <w:rPr>
                <w:rFonts w:ascii="TH SarabunPSK" w:hAnsi="TH SarabunPSK" w:cs="TH SarabunPSK"/>
                <w:sz w:val="32"/>
                <w:szCs w:val="32"/>
                <w:cs/>
              </w:rPr>
              <w:t>(</w:t>
            </w:r>
            <w:r w:rsidRPr="007200C8">
              <w:rPr>
                <w:rFonts w:ascii="TH SarabunPSK" w:hAnsi="TH SarabunPSK" w:cs="TH SarabunPSK" w:hint="cs"/>
                <w:sz w:val="32"/>
                <w:szCs w:val="32"/>
                <w:cs/>
              </w:rPr>
              <w:t>2-2-5</w:t>
            </w:r>
            <w:r w:rsidR="00613747" w:rsidRPr="007200C8">
              <w:rPr>
                <w:rFonts w:ascii="TH SarabunPSK" w:hAnsi="TH SarabunPSK" w:cs="TH SarabunPSK"/>
                <w:sz w:val="32"/>
                <w:szCs w:val="32"/>
                <w:cs/>
              </w:rPr>
              <w:t xml:space="preserve">) </w:t>
            </w:r>
          </w:p>
          <w:p w:rsidR="00613747" w:rsidRPr="007200C8" w:rsidRDefault="00876E58" w:rsidP="00EF06DC">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2</w:t>
            </w:r>
            <w:r w:rsidR="00613747" w:rsidRPr="007200C8">
              <w:rPr>
                <w:rFonts w:ascii="TH SarabunPSK" w:hAnsi="TH SarabunPSK" w:cs="TH SarabunPSK"/>
                <w:sz w:val="32"/>
                <w:szCs w:val="32"/>
                <w:cs/>
              </w:rPr>
              <w:t xml:space="preserve">. ปรับปรุงเนื้อหาวิชา </w:t>
            </w:r>
          </w:p>
          <w:p w:rsidR="00613747" w:rsidRPr="007200C8" w:rsidRDefault="00876E58" w:rsidP="00EF06DC">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3</w:t>
            </w:r>
            <w:r w:rsidR="00613747" w:rsidRPr="007200C8">
              <w:rPr>
                <w:rFonts w:ascii="TH SarabunPSK" w:hAnsi="TH SarabunPSK" w:cs="TH SarabunPSK"/>
                <w:sz w:val="32"/>
                <w:szCs w:val="32"/>
                <w:cs/>
              </w:rPr>
              <w:t>. ปรับปรุงเนื้อหาวิชา</w:t>
            </w:r>
          </w:p>
        </w:tc>
      </w:tr>
      <w:tr w:rsidR="00613747" w:rsidRPr="007200C8" w:rsidTr="00EF06DC">
        <w:tc>
          <w:tcPr>
            <w:tcW w:w="3900" w:type="dxa"/>
            <w:tcBorders>
              <w:bottom w:val="single" w:sz="4" w:space="0" w:color="auto"/>
            </w:tcBorders>
          </w:tcPr>
          <w:p w:rsidR="00613747" w:rsidRPr="007200C8" w:rsidRDefault="00613747" w:rsidP="00EF06DC">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t>หมวดวิชาเฉพาะด้าน</w:t>
            </w:r>
          </w:p>
          <w:p w:rsidR="00613747" w:rsidRPr="007200C8" w:rsidRDefault="00876E58" w:rsidP="00EF06DC">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1</w:t>
            </w:r>
            <w:r w:rsidR="00613747" w:rsidRPr="007200C8">
              <w:rPr>
                <w:rFonts w:ascii="TH SarabunPSK" w:hAnsi="TH SarabunPSK" w:cs="TH SarabunPSK"/>
                <w:sz w:val="32"/>
                <w:szCs w:val="32"/>
                <w:cs/>
              </w:rPr>
              <w:t>. การส่งเสริมทางวิทยาศาสตร์</w:t>
            </w:r>
          </w:p>
          <w:p w:rsidR="00613747" w:rsidRPr="007200C8" w:rsidRDefault="00876E58" w:rsidP="00EF06DC">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2</w:t>
            </w:r>
            <w:r w:rsidR="00613747" w:rsidRPr="007200C8">
              <w:rPr>
                <w:rFonts w:ascii="TH SarabunPSK" w:hAnsi="TH SarabunPSK" w:cs="TH SarabunPSK"/>
                <w:sz w:val="32"/>
                <w:szCs w:val="32"/>
                <w:cs/>
              </w:rPr>
              <w:t>. วิทยาศาสตร์เชิงระบบ</w:t>
            </w:r>
          </w:p>
          <w:p w:rsidR="00613747" w:rsidRPr="007200C8" w:rsidRDefault="00876E58" w:rsidP="00EF06DC">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3</w:t>
            </w:r>
            <w:r w:rsidR="00613747" w:rsidRPr="007200C8">
              <w:rPr>
                <w:rFonts w:ascii="TH SarabunPSK" w:hAnsi="TH SarabunPSK" w:cs="TH SarabunPSK"/>
                <w:sz w:val="32"/>
                <w:szCs w:val="32"/>
                <w:cs/>
              </w:rPr>
              <w:t>. นวัตกรรมทางวิทยาศาสตร์และเทคโนโลยี</w:t>
            </w:r>
          </w:p>
        </w:tc>
        <w:tc>
          <w:tcPr>
            <w:tcW w:w="4622" w:type="dxa"/>
            <w:tcBorders>
              <w:bottom w:val="single" w:sz="4" w:space="0" w:color="auto"/>
            </w:tcBorders>
          </w:tcPr>
          <w:p w:rsidR="00613747" w:rsidRPr="007200C8" w:rsidRDefault="00613747" w:rsidP="00EF06DC">
            <w:pPr>
              <w:spacing w:after="0" w:line="240" w:lineRule="auto"/>
              <w:rPr>
                <w:rFonts w:ascii="TH SarabunPSK" w:hAnsi="TH SarabunPSK" w:cs="TH SarabunPSK"/>
                <w:sz w:val="32"/>
                <w:szCs w:val="32"/>
              </w:rPr>
            </w:pPr>
          </w:p>
          <w:p w:rsidR="00613747" w:rsidRPr="007200C8" w:rsidRDefault="00876E58" w:rsidP="00EF06DC">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1</w:t>
            </w:r>
            <w:r w:rsidR="00613747" w:rsidRPr="007200C8">
              <w:rPr>
                <w:rFonts w:ascii="TH SarabunPSK" w:hAnsi="TH SarabunPSK" w:cs="TH SarabunPSK"/>
                <w:sz w:val="32"/>
                <w:szCs w:val="32"/>
                <w:cs/>
              </w:rPr>
              <w:t>. ปรับปรุงเนื้อหาวิชา</w:t>
            </w:r>
          </w:p>
          <w:p w:rsidR="00613747" w:rsidRPr="007200C8" w:rsidRDefault="00876E58" w:rsidP="00EF06DC">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2</w:t>
            </w:r>
            <w:r w:rsidR="00613747" w:rsidRPr="007200C8">
              <w:rPr>
                <w:rFonts w:ascii="TH SarabunPSK" w:hAnsi="TH SarabunPSK" w:cs="TH SarabunPSK"/>
                <w:sz w:val="32"/>
                <w:szCs w:val="32"/>
                <w:cs/>
              </w:rPr>
              <w:t>. ปรับปรุงเนื้อหาวิชา</w:t>
            </w:r>
          </w:p>
          <w:p w:rsidR="00613747" w:rsidRPr="007200C8" w:rsidRDefault="00876E58" w:rsidP="00EF06DC">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3</w:t>
            </w:r>
            <w:r w:rsidR="00613747" w:rsidRPr="007200C8">
              <w:rPr>
                <w:rFonts w:ascii="TH SarabunPSK" w:hAnsi="TH SarabunPSK" w:cs="TH SarabunPSK"/>
                <w:sz w:val="32"/>
                <w:szCs w:val="32"/>
                <w:cs/>
              </w:rPr>
              <w:t>. ปรับปรุงเนื้อหาวิชา</w:t>
            </w:r>
          </w:p>
        </w:tc>
      </w:tr>
    </w:tbl>
    <w:p w:rsidR="00001239" w:rsidRPr="007200C8" w:rsidRDefault="00001239" w:rsidP="00613747">
      <w:pPr>
        <w:spacing w:after="0" w:line="240" w:lineRule="auto"/>
        <w:rPr>
          <w:rFonts w:ascii="TH SarabunPSK" w:hAnsi="TH SarabunPSK" w:cs="TH SarabunPSK"/>
          <w:sz w:val="32"/>
          <w:szCs w:val="32"/>
        </w:rPr>
      </w:pPr>
    </w:p>
    <w:p w:rsidR="006319FD" w:rsidRPr="007200C8" w:rsidRDefault="006319FD" w:rsidP="00613747">
      <w:pPr>
        <w:spacing w:after="0" w:line="240" w:lineRule="auto"/>
        <w:rPr>
          <w:rFonts w:ascii="TH SarabunPSK" w:hAnsi="TH SarabunPSK" w:cs="TH SarabunPSK"/>
          <w:sz w:val="32"/>
          <w:szCs w:val="32"/>
        </w:rPr>
      </w:pPr>
    </w:p>
    <w:p w:rsidR="006319FD" w:rsidRPr="007200C8" w:rsidRDefault="006319FD" w:rsidP="00613747">
      <w:pPr>
        <w:spacing w:after="0" w:line="240" w:lineRule="auto"/>
        <w:rPr>
          <w:rFonts w:ascii="TH SarabunPSK" w:hAnsi="TH SarabunPSK" w:cs="TH SarabunPSK"/>
          <w:sz w:val="32"/>
          <w:szCs w:val="32"/>
        </w:rPr>
      </w:pPr>
    </w:p>
    <w:p w:rsidR="006319FD" w:rsidRPr="007200C8" w:rsidRDefault="006319FD" w:rsidP="00613747">
      <w:pPr>
        <w:spacing w:after="0" w:line="240" w:lineRule="auto"/>
        <w:rPr>
          <w:rFonts w:ascii="TH SarabunPSK" w:hAnsi="TH SarabunPSK" w:cs="TH SarabunPSK"/>
          <w:sz w:val="32"/>
          <w:szCs w:val="32"/>
        </w:rPr>
      </w:pPr>
    </w:p>
    <w:p w:rsidR="006319FD" w:rsidRPr="007200C8" w:rsidRDefault="006319FD" w:rsidP="00613747">
      <w:pPr>
        <w:spacing w:after="0" w:line="240" w:lineRule="auto"/>
        <w:rPr>
          <w:rFonts w:ascii="TH SarabunPSK" w:hAnsi="TH SarabunPSK" w:cs="TH SarabunPSK"/>
          <w:sz w:val="32"/>
          <w:szCs w:val="32"/>
        </w:rPr>
      </w:pPr>
    </w:p>
    <w:p w:rsidR="006319FD" w:rsidRPr="007200C8" w:rsidRDefault="006319FD" w:rsidP="00613747">
      <w:pPr>
        <w:spacing w:after="0" w:line="240" w:lineRule="auto"/>
        <w:rPr>
          <w:rFonts w:ascii="TH SarabunPSK" w:hAnsi="TH SarabunPSK" w:cs="TH SarabunPSK"/>
          <w:sz w:val="32"/>
          <w:szCs w:val="32"/>
        </w:rPr>
      </w:pPr>
    </w:p>
    <w:p w:rsidR="006319FD" w:rsidRPr="007200C8" w:rsidRDefault="006319FD" w:rsidP="00613747">
      <w:pPr>
        <w:spacing w:after="0" w:line="240" w:lineRule="auto"/>
        <w:rPr>
          <w:rFonts w:ascii="TH SarabunPSK" w:hAnsi="TH SarabunPSK" w:cs="TH SarabunPSK"/>
          <w:sz w:val="32"/>
          <w:szCs w:val="32"/>
        </w:rPr>
      </w:pPr>
    </w:p>
    <w:p w:rsidR="006319FD" w:rsidRPr="007200C8" w:rsidRDefault="006319FD" w:rsidP="00613747">
      <w:pPr>
        <w:spacing w:after="0" w:line="240" w:lineRule="auto"/>
        <w:rPr>
          <w:rFonts w:ascii="TH SarabunPSK" w:hAnsi="TH SarabunPSK" w:cs="TH SarabunPSK"/>
          <w:sz w:val="32"/>
          <w:szCs w:val="32"/>
        </w:rPr>
      </w:pPr>
    </w:p>
    <w:p w:rsidR="006319FD" w:rsidRPr="007200C8" w:rsidRDefault="006319FD" w:rsidP="00613747">
      <w:pPr>
        <w:spacing w:after="0" w:line="240" w:lineRule="auto"/>
        <w:rPr>
          <w:rFonts w:ascii="TH SarabunPSK" w:hAnsi="TH SarabunPSK" w:cs="TH SarabunPSK"/>
          <w:sz w:val="32"/>
          <w:szCs w:val="32"/>
        </w:rPr>
      </w:pPr>
    </w:p>
    <w:p w:rsidR="006319FD" w:rsidRPr="007200C8" w:rsidRDefault="006319FD" w:rsidP="00613747">
      <w:pPr>
        <w:spacing w:after="0" w:line="240" w:lineRule="auto"/>
        <w:rPr>
          <w:rFonts w:ascii="TH SarabunPSK" w:hAnsi="TH SarabunPSK" w:cs="TH SarabunPSK"/>
          <w:sz w:val="32"/>
          <w:szCs w:val="32"/>
        </w:rPr>
      </w:pPr>
    </w:p>
    <w:p w:rsidR="006319FD" w:rsidRPr="007200C8" w:rsidRDefault="006319FD" w:rsidP="00613747">
      <w:pPr>
        <w:spacing w:after="0" w:line="240" w:lineRule="auto"/>
        <w:rPr>
          <w:rFonts w:ascii="TH SarabunPSK" w:hAnsi="TH SarabunPSK" w:cs="TH SarabunPSK"/>
          <w:sz w:val="32"/>
          <w:szCs w:val="32"/>
        </w:rPr>
      </w:pPr>
    </w:p>
    <w:p w:rsidR="006319FD" w:rsidRPr="007200C8" w:rsidRDefault="006319FD" w:rsidP="00613747">
      <w:pPr>
        <w:spacing w:after="0" w:line="240" w:lineRule="auto"/>
        <w:rPr>
          <w:rFonts w:ascii="TH SarabunPSK" w:hAnsi="TH SarabunPSK" w:cs="TH SarabunPSK"/>
          <w:sz w:val="32"/>
          <w:szCs w:val="32"/>
        </w:rPr>
      </w:pPr>
    </w:p>
    <w:p w:rsidR="006319FD" w:rsidRPr="007200C8" w:rsidRDefault="006319FD" w:rsidP="00613747">
      <w:pPr>
        <w:spacing w:after="0" w:line="240" w:lineRule="auto"/>
        <w:rPr>
          <w:rFonts w:ascii="TH SarabunPSK" w:hAnsi="TH SarabunPSK" w:cs="TH SarabunPSK"/>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00"/>
        <w:gridCol w:w="4622"/>
      </w:tblGrid>
      <w:tr w:rsidR="00946247" w:rsidRPr="007200C8" w:rsidTr="00EF06DC">
        <w:tc>
          <w:tcPr>
            <w:tcW w:w="3900" w:type="dxa"/>
            <w:tcBorders>
              <w:top w:val="single" w:sz="4" w:space="0" w:color="auto"/>
            </w:tcBorders>
          </w:tcPr>
          <w:p w:rsidR="00946247" w:rsidRPr="007200C8" w:rsidRDefault="00946247" w:rsidP="00EF06DC">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lastRenderedPageBreak/>
              <w:t>รายวิชาที่สอนในหลักสูตร</w:t>
            </w:r>
          </w:p>
        </w:tc>
        <w:tc>
          <w:tcPr>
            <w:tcW w:w="4622" w:type="dxa"/>
            <w:tcBorders>
              <w:top w:val="single" w:sz="4" w:space="0" w:color="auto"/>
            </w:tcBorders>
          </w:tcPr>
          <w:p w:rsidR="00946247" w:rsidRPr="007200C8" w:rsidRDefault="00946247" w:rsidP="00EF06DC">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ข้อเสนอแนะของผู้ทรงคุณวุฒิ</w:t>
            </w:r>
          </w:p>
        </w:tc>
      </w:tr>
      <w:tr w:rsidR="00946247" w:rsidRPr="007200C8" w:rsidTr="00EF06DC">
        <w:tc>
          <w:tcPr>
            <w:tcW w:w="3900" w:type="dxa"/>
          </w:tcPr>
          <w:p w:rsidR="00946247" w:rsidRPr="007200C8" w:rsidRDefault="00946247" w:rsidP="00EF06DC">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t>วิชาเลือก</w:t>
            </w:r>
          </w:p>
          <w:p w:rsidR="00946247" w:rsidRPr="007200C8" w:rsidRDefault="00876E58" w:rsidP="00EF06DC">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1</w:t>
            </w:r>
            <w:r w:rsidR="00946247" w:rsidRPr="007200C8">
              <w:rPr>
                <w:rFonts w:ascii="TH SarabunPSK" w:hAnsi="TH SarabunPSK" w:cs="TH SarabunPSK"/>
                <w:sz w:val="32"/>
                <w:szCs w:val="32"/>
                <w:cs/>
              </w:rPr>
              <w:t>. วิทยาศาสตร์และเทคโนโลยีเกี่ยวกับน้ำ</w:t>
            </w:r>
          </w:p>
          <w:p w:rsidR="00946247" w:rsidRPr="007200C8" w:rsidRDefault="00876E58" w:rsidP="00EF06DC">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2</w:t>
            </w:r>
            <w:r w:rsidR="00946247" w:rsidRPr="007200C8">
              <w:rPr>
                <w:rFonts w:ascii="TH SarabunPSK" w:hAnsi="TH SarabunPSK" w:cs="TH SarabunPSK"/>
                <w:sz w:val="32"/>
                <w:szCs w:val="32"/>
                <w:cs/>
              </w:rPr>
              <w:t>. ชีววิทยาของสัตว์ในท้องถิ่น</w:t>
            </w:r>
          </w:p>
          <w:p w:rsidR="00946247" w:rsidRPr="007200C8" w:rsidRDefault="00946247" w:rsidP="00EF06DC">
            <w:pPr>
              <w:spacing w:after="0" w:line="240" w:lineRule="auto"/>
              <w:rPr>
                <w:rFonts w:ascii="TH SarabunPSK" w:hAnsi="TH SarabunPSK" w:cs="TH SarabunPSK"/>
                <w:sz w:val="32"/>
                <w:szCs w:val="32"/>
              </w:rPr>
            </w:pPr>
          </w:p>
          <w:p w:rsidR="00946247" w:rsidRPr="007200C8" w:rsidRDefault="00946247" w:rsidP="00876E58">
            <w:pPr>
              <w:pStyle w:val="aa"/>
              <w:numPr>
                <w:ilvl w:val="0"/>
                <w:numId w:val="14"/>
              </w:numPr>
              <w:spacing w:after="0" w:line="240" w:lineRule="auto"/>
              <w:ind w:left="284" w:hanging="284"/>
              <w:rPr>
                <w:rFonts w:ascii="TH SarabunPSK" w:hAnsi="TH SarabunPSK" w:cs="TH SarabunPSK"/>
                <w:sz w:val="32"/>
                <w:szCs w:val="32"/>
              </w:rPr>
            </w:pPr>
            <w:r w:rsidRPr="007200C8">
              <w:rPr>
                <w:rFonts w:ascii="TH SarabunPSK" w:hAnsi="TH SarabunPSK" w:cs="TH SarabunPSK"/>
                <w:sz w:val="32"/>
                <w:szCs w:val="32"/>
                <w:cs/>
              </w:rPr>
              <w:t>ชีววิทยาของพืชในท้องถิ่น</w:t>
            </w:r>
          </w:p>
          <w:p w:rsidR="00946247" w:rsidRPr="007200C8" w:rsidRDefault="00946247" w:rsidP="00EF06DC">
            <w:pPr>
              <w:spacing w:after="0" w:line="240" w:lineRule="auto"/>
              <w:rPr>
                <w:rFonts w:ascii="TH SarabunPSK" w:hAnsi="TH SarabunPSK" w:cs="TH SarabunPSK"/>
                <w:sz w:val="32"/>
                <w:szCs w:val="32"/>
              </w:rPr>
            </w:pPr>
          </w:p>
          <w:p w:rsidR="00946247" w:rsidRPr="007200C8" w:rsidRDefault="00946247" w:rsidP="00876E58">
            <w:pPr>
              <w:pStyle w:val="aa"/>
              <w:numPr>
                <w:ilvl w:val="0"/>
                <w:numId w:val="14"/>
              </w:numPr>
              <w:spacing w:after="0" w:line="240" w:lineRule="auto"/>
              <w:ind w:left="284" w:hanging="284"/>
              <w:rPr>
                <w:rFonts w:ascii="TH SarabunPSK" w:hAnsi="TH SarabunPSK" w:cs="TH SarabunPSK"/>
                <w:sz w:val="32"/>
                <w:szCs w:val="32"/>
              </w:rPr>
            </w:pPr>
            <w:r w:rsidRPr="007200C8">
              <w:rPr>
                <w:rFonts w:ascii="TH SarabunPSK" w:hAnsi="TH SarabunPSK" w:cs="TH SarabunPSK"/>
                <w:sz w:val="32"/>
                <w:szCs w:val="32"/>
                <w:cs/>
              </w:rPr>
              <w:t>จุลชีววิทยาประยุกต์</w:t>
            </w:r>
          </w:p>
          <w:p w:rsidR="00946247" w:rsidRPr="007200C8" w:rsidRDefault="00946247" w:rsidP="00EF06DC">
            <w:pPr>
              <w:spacing w:after="0" w:line="240" w:lineRule="auto"/>
              <w:rPr>
                <w:rFonts w:ascii="TH SarabunPSK" w:hAnsi="TH SarabunPSK" w:cs="TH SarabunPSK"/>
                <w:sz w:val="32"/>
                <w:szCs w:val="32"/>
              </w:rPr>
            </w:pPr>
          </w:p>
          <w:p w:rsidR="00946247" w:rsidRPr="007200C8" w:rsidRDefault="00946247" w:rsidP="00876E58">
            <w:pPr>
              <w:pStyle w:val="aa"/>
              <w:numPr>
                <w:ilvl w:val="0"/>
                <w:numId w:val="14"/>
              </w:numPr>
              <w:spacing w:after="0" w:line="240" w:lineRule="auto"/>
              <w:ind w:left="284" w:hanging="284"/>
              <w:rPr>
                <w:rFonts w:ascii="TH SarabunPSK" w:hAnsi="TH SarabunPSK" w:cs="TH SarabunPSK"/>
                <w:b/>
                <w:bCs/>
                <w:sz w:val="32"/>
                <w:szCs w:val="32"/>
              </w:rPr>
            </w:pPr>
            <w:r w:rsidRPr="007200C8">
              <w:rPr>
                <w:rFonts w:ascii="TH SarabunPSK" w:hAnsi="TH SarabunPSK" w:cs="TH SarabunPSK"/>
                <w:sz w:val="32"/>
                <w:szCs w:val="32"/>
                <w:cs/>
              </w:rPr>
              <w:t>ชีวเคมีขั้นสูง</w:t>
            </w:r>
          </w:p>
          <w:p w:rsidR="00946247" w:rsidRPr="007200C8" w:rsidRDefault="00946247" w:rsidP="00EF06DC">
            <w:pPr>
              <w:spacing w:after="0" w:line="240" w:lineRule="auto"/>
              <w:rPr>
                <w:rFonts w:ascii="TH SarabunPSK" w:hAnsi="TH SarabunPSK" w:cs="TH SarabunPSK"/>
                <w:b/>
                <w:bCs/>
                <w:sz w:val="32"/>
                <w:szCs w:val="32"/>
                <w:cs/>
              </w:rPr>
            </w:pPr>
          </w:p>
          <w:p w:rsidR="00946247" w:rsidRPr="007200C8" w:rsidRDefault="00876E58" w:rsidP="00EF06DC">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6</w:t>
            </w:r>
            <w:r w:rsidR="00946247" w:rsidRPr="007200C8">
              <w:rPr>
                <w:rFonts w:ascii="TH SarabunPSK" w:hAnsi="TH SarabunPSK" w:cs="TH SarabunPSK"/>
                <w:sz w:val="32"/>
                <w:szCs w:val="32"/>
                <w:cs/>
              </w:rPr>
              <w:t>. การเพาะเลี้ยงเนื้อเยื่อพืชเศรษฐกิจ</w:t>
            </w:r>
          </w:p>
          <w:p w:rsidR="00946247" w:rsidRPr="007200C8" w:rsidRDefault="00876E58" w:rsidP="00EF06DC">
            <w:pPr>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7</w:t>
            </w:r>
            <w:r w:rsidR="00946247" w:rsidRPr="007200C8">
              <w:rPr>
                <w:rFonts w:ascii="TH SarabunPSK" w:hAnsi="TH SarabunPSK" w:cs="TH SarabunPSK"/>
                <w:sz w:val="32"/>
                <w:szCs w:val="32"/>
                <w:cs/>
              </w:rPr>
              <w:t>. ความหลากหลายทางชีวภาพกับวิถีชีวิตไทย</w:t>
            </w:r>
          </w:p>
          <w:p w:rsidR="00946247" w:rsidRPr="007200C8" w:rsidRDefault="00876E58" w:rsidP="00EF06DC">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8</w:t>
            </w:r>
            <w:r w:rsidR="00946247" w:rsidRPr="007200C8">
              <w:rPr>
                <w:rFonts w:ascii="TH SarabunPSK" w:hAnsi="TH SarabunPSK" w:cs="TH SarabunPSK"/>
                <w:sz w:val="32"/>
                <w:szCs w:val="32"/>
                <w:cs/>
              </w:rPr>
              <w:t xml:space="preserve">. </w:t>
            </w:r>
            <w:r w:rsidR="00946247" w:rsidRPr="007200C8">
              <w:rPr>
                <w:rFonts w:ascii="TH SarabunPSK" w:hAnsi="TH SarabunPSK" w:cs="TH SarabunPSK" w:hint="cs"/>
                <w:sz w:val="32"/>
                <w:szCs w:val="32"/>
                <w:cs/>
              </w:rPr>
              <w:t xml:space="preserve">  </w:t>
            </w:r>
            <w:r w:rsidR="00946247" w:rsidRPr="007200C8">
              <w:rPr>
                <w:rFonts w:ascii="TH SarabunPSK" w:hAnsi="TH SarabunPSK" w:cs="TH SarabunPSK"/>
                <w:sz w:val="32"/>
                <w:szCs w:val="32"/>
                <w:cs/>
              </w:rPr>
              <w:t xml:space="preserve">ชีววิทยาทั่วไป </w:t>
            </w:r>
          </w:p>
          <w:p w:rsidR="00946247" w:rsidRPr="007200C8" w:rsidRDefault="00876E58" w:rsidP="00EF06DC">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9</w:t>
            </w:r>
            <w:r w:rsidR="00946247" w:rsidRPr="007200C8">
              <w:rPr>
                <w:rFonts w:ascii="TH SarabunPSK" w:hAnsi="TH SarabunPSK" w:cs="TH SarabunPSK"/>
                <w:sz w:val="32"/>
                <w:szCs w:val="32"/>
                <w:cs/>
              </w:rPr>
              <w:t>. นิเวศวิทยา</w:t>
            </w:r>
          </w:p>
          <w:p w:rsidR="00946247" w:rsidRPr="007200C8" w:rsidRDefault="00946247" w:rsidP="00EF06DC">
            <w:pPr>
              <w:spacing w:after="0" w:line="240" w:lineRule="auto"/>
              <w:rPr>
                <w:rFonts w:ascii="TH SarabunPSK" w:hAnsi="TH SarabunPSK" w:cs="TH SarabunPSK"/>
                <w:sz w:val="32"/>
                <w:szCs w:val="32"/>
              </w:rPr>
            </w:pPr>
          </w:p>
          <w:p w:rsidR="00946247" w:rsidRPr="007200C8" w:rsidRDefault="00946247" w:rsidP="00EF06DC">
            <w:pPr>
              <w:spacing w:after="0" w:line="240" w:lineRule="auto"/>
              <w:rPr>
                <w:rFonts w:ascii="TH SarabunPSK" w:hAnsi="TH SarabunPSK" w:cs="TH SarabunPSK"/>
                <w:sz w:val="32"/>
                <w:szCs w:val="32"/>
              </w:rPr>
            </w:pPr>
          </w:p>
          <w:p w:rsidR="00946247" w:rsidRPr="007200C8" w:rsidRDefault="00876E58" w:rsidP="00EF06DC">
            <w:pPr>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10</w:t>
            </w:r>
            <w:r w:rsidR="00946247" w:rsidRPr="007200C8">
              <w:rPr>
                <w:rFonts w:ascii="TH SarabunPSK" w:hAnsi="TH SarabunPSK" w:cs="TH SarabunPSK"/>
                <w:sz w:val="32"/>
                <w:szCs w:val="32"/>
              </w:rPr>
              <w:t>.</w:t>
            </w:r>
            <w:r w:rsidR="00946247" w:rsidRPr="007200C8">
              <w:rPr>
                <w:rFonts w:ascii="TH SarabunPSK" w:hAnsi="TH SarabunPSK" w:cs="TH SarabunPSK" w:hint="cs"/>
                <w:sz w:val="32"/>
                <w:szCs w:val="32"/>
                <w:cs/>
              </w:rPr>
              <w:t xml:space="preserve"> </w:t>
            </w:r>
            <w:r w:rsidR="00946247" w:rsidRPr="007200C8">
              <w:rPr>
                <w:rFonts w:ascii="TH SarabunPSK" w:hAnsi="TH SarabunPSK" w:cs="TH SarabunPSK"/>
                <w:sz w:val="32"/>
                <w:szCs w:val="32"/>
                <w:cs/>
              </w:rPr>
              <w:t>ชีววิทยาของเซลล์</w:t>
            </w:r>
          </w:p>
          <w:p w:rsidR="00946247" w:rsidRPr="007200C8" w:rsidRDefault="00946247" w:rsidP="00EF06DC">
            <w:pPr>
              <w:spacing w:after="0" w:line="240" w:lineRule="auto"/>
              <w:rPr>
                <w:rFonts w:ascii="TH SarabunPSK" w:hAnsi="TH SarabunPSK" w:cs="TH SarabunPSK"/>
                <w:sz w:val="32"/>
                <w:szCs w:val="32"/>
              </w:rPr>
            </w:pPr>
          </w:p>
          <w:p w:rsidR="00946247" w:rsidRPr="007200C8" w:rsidRDefault="00946247" w:rsidP="00EF06DC">
            <w:pPr>
              <w:spacing w:after="0" w:line="240" w:lineRule="auto"/>
              <w:rPr>
                <w:rFonts w:ascii="TH SarabunPSK" w:hAnsi="TH SarabunPSK" w:cs="TH SarabunPSK"/>
                <w:sz w:val="32"/>
                <w:szCs w:val="32"/>
              </w:rPr>
            </w:pPr>
          </w:p>
          <w:p w:rsidR="00946247" w:rsidRPr="007200C8" w:rsidRDefault="00876E58" w:rsidP="00EF06DC">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11</w:t>
            </w:r>
            <w:r w:rsidR="00946247" w:rsidRPr="007200C8">
              <w:rPr>
                <w:rFonts w:ascii="TH SarabunPSK" w:hAnsi="TH SarabunPSK" w:cs="TH SarabunPSK"/>
                <w:sz w:val="32"/>
                <w:szCs w:val="32"/>
              </w:rPr>
              <w:t xml:space="preserve">. </w:t>
            </w:r>
            <w:r w:rsidR="00946247" w:rsidRPr="007200C8">
              <w:rPr>
                <w:rFonts w:ascii="TH SarabunPSK" w:hAnsi="TH SarabunPSK" w:cs="TH SarabunPSK"/>
                <w:sz w:val="32"/>
                <w:szCs w:val="32"/>
                <w:cs/>
              </w:rPr>
              <w:t>เคมีอนินทรีย์</w:t>
            </w:r>
            <w:r w:rsidR="004D249D" w:rsidRPr="007200C8">
              <w:rPr>
                <w:rFonts w:ascii="TH SarabunPSK" w:hAnsi="TH SarabunPSK" w:cs="TH SarabunPSK" w:hint="cs"/>
                <w:sz w:val="32"/>
                <w:szCs w:val="32"/>
                <w:cs/>
              </w:rPr>
              <w:t xml:space="preserve"> 1</w:t>
            </w:r>
          </w:p>
          <w:p w:rsidR="00946247" w:rsidRPr="007200C8" w:rsidRDefault="00876E58" w:rsidP="00EF06DC">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12</w:t>
            </w:r>
            <w:r w:rsidR="00946247" w:rsidRPr="007200C8">
              <w:rPr>
                <w:rFonts w:ascii="TH SarabunPSK" w:hAnsi="TH SarabunPSK" w:cs="TH SarabunPSK"/>
                <w:sz w:val="32"/>
                <w:szCs w:val="32"/>
              </w:rPr>
              <w:t xml:space="preserve">. </w:t>
            </w:r>
            <w:r w:rsidR="00946247" w:rsidRPr="007200C8">
              <w:rPr>
                <w:rFonts w:ascii="TH SarabunPSK" w:hAnsi="TH SarabunPSK" w:cs="TH SarabunPSK"/>
                <w:sz w:val="32"/>
                <w:szCs w:val="32"/>
                <w:cs/>
              </w:rPr>
              <w:t>เคมีอินทรีย์</w:t>
            </w:r>
            <w:r w:rsidR="004D249D" w:rsidRPr="007200C8">
              <w:rPr>
                <w:rFonts w:ascii="TH SarabunPSK" w:hAnsi="TH SarabunPSK" w:cs="TH SarabunPSK" w:hint="cs"/>
                <w:sz w:val="32"/>
                <w:szCs w:val="32"/>
                <w:cs/>
              </w:rPr>
              <w:t xml:space="preserve"> 1</w:t>
            </w:r>
          </w:p>
          <w:p w:rsidR="00946247" w:rsidRPr="007200C8" w:rsidRDefault="00876E58" w:rsidP="00EF06DC">
            <w:pPr>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13</w:t>
            </w:r>
            <w:r w:rsidR="00946247" w:rsidRPr="007200C8">
              <w:rPr>
                <w:rFonts w:ascii="TH SarabunPSK" w:hAnsi="TH SarabunPSK" w:cs="TH SarabunPSK"/>
                <w:sz w:val="32"/>
                <w:szCs w:val="32"/>
              </w:rPr>
              <w:t xml:space="preserve">. </w:t>
            </w:r>
            <w:r w:rsidR="00946247" w:rsidRPr="007200C8">
              <w:rPr>
                <w:rFonts w:ascii="TH SarabunPSK" w:hAnsi="TH SarabunPSK" w:cs="TH SarabunPSK"/>
                <w:sz w:val="32"/>
                <w:szCs w:val="32"/>
                <w:cs/>
              </w:rPr>
              <w:t>เคมีวิเคราะห์</w:t>
            </w:r>
          </w:p>
          <w:p w:rsidR="00946247" w:rsidRPr="007200C8" w:rsidRDefault="00876E58" w:rsidP="00EF06DC">
            <w:pPr>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14</w:t>
            </w:r>
            <w:r w:rsidR="00946247" w:rsidRPr="007200C8">
              <w:rPr>
                <w:rFonts w:ascii="TH SarabunPSK" w:hAnsi="TH SarabunPSK" w:cs="TH SarabunPSK"/>
                <w:sz w:val="32"/>
                <w:szCs w:val="32"/>
                <w:cs/>
              </w:rPr>
              <w:t>.</w:t>
            </w:r>
            <w:r w:rsidR="00946247" w:rsidRPr="007200C8">
              <w:rPr>
                <w:rFonts w:ascii="TH SarabunPSK" w:hAnsi="TH SarabunPSK" w:cs="TH SarabunPSK" w:hint="cs"/>
                <w:sz w:val="32"/>
                <w:szCs w:val="32"/>
                <w:cs/>
              </w:rPr>
              <w:t xml:space="preserve"> </w:t>
            </w:r>
            <w:r w:rsidR="00946247" w:rsidRPr="007200C8">
              <w:rPr>
                <w:rFonts w:ascii="TH SarabunPSK" w:hAnsi="TH SarabunPSK" w:cs="TH SarabunPSK"/>
                <w:sz w:val="32"/>
                <w:szCs w:val="32"/>
                <w:cs/>
              </w:rPr>
              <w:t>วิทยานิพนธ์</w:t>
            </w:r>
          </w:p>
        </w:tc>
        <w:tc>
          <w:tcPr>
            <w:tcW w:w="4622" w:type="dxa"/>
          </w:tcPr>
          <w:p w:rsidR="00946247" w:rsidRPr="007200C8" w:rsidRDefault="00946247" w:rsidP="00EF06DC">
            <w:pPr>
              <w:spacing w:after="0" w:line="240" w:lineRule="auto"/>
              <w:rPr>
                <w:rFonts w:ascii="TH SarabunPSK" w:hAnsi="TH SarabunPSK" w:cs="TH SarabunPSK"/>
                <w:sz w:val="32"/>
                <w:szCs w:val="32"/>
              </w:rPr>
            </w:pPr>
          </w:p>
          <w:p w:rsidR="00946247" w:rsidRPr="007200C8" w:rsidRDefault="00876E58" w:rsidP="00EF06DC">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1</w:t>
            </w:r>
            <w:r w:rsidR="00946247" w:rsidRPr="007200C8">
              <w:rPr>
                <w:rFonts w:ascii="TH SarabunPSK" w:hAnsi="TH SarabunPSK" w:cs="TH SarabunPSK"/>
                <w:sz w:val="32"/>
                <w:szCs w:val="32"/>
                <w:cs/>
              </w:rPr>
              <w:t>. ปรับปรุงเนื้อหาวิชา</w:t>
            </w:r>
          </w:p>
          <w:p w:rsidR="00946247" w:rsidRPr="007200C8" w:rsidRDefault="00876E58" w:rsidP="00EF06DC">
            <w:pPr>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2</w:t>
            </w:r>
            <w:r w:rsidR="00946247" w:rsidRPr="007200C8">
              <w:rPr>
                <w:rFonts w:ascii="TH SarabunPSK" w:hAnsi="TH SarabunPSK" w:cs="TH SarabunPSK"/>
                <w:sz w:val="32"/>
                <w:szCs w:val="32"/>
                <w:cs/>
              </w:rPr>
              <w:t>. ปรับปรุงเนื้อหาวิชาและเพิ่มรายวิชาที่ต้อง</w:t>
            </w:r>
            <w:r w:rsidR="00104E99">
              <w:rPr>
                <w:rFonts w:ascii="TH SarabunPSK" w:hAnsi="TH SarabunPSK" w:cs="TH SarabunPSK" w:hint="cs"/>
                <w:sz w:val="32"/>
                <w:szCs w:val="32"/>
                <w:cs/>
              </w:rPr>
              <w:t>เรียนมาก่อน</w:t>
            </w:r>
          </w:p>
          <w:p w:rsidR="00946247" w:rsidRPr="007200C8" w:rsidRDefault="00876E58" w:rsidP="00EF06DC">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3</w:t>
            </w:r>
            <w:r w:rsidR="00946247" w:rsidRPr="007200C8">
              <w:rPr>
                <w:rFonts w:ascii="TH SarabunPSK" w:hAnsi="TH SarabunPSK" w:cs="TH SarabunPSK"/>
                <w:sz w:val="32"/>
                <w:szCs w:val="32"/>
                <w:cs/>
              </w:rPr>
              <w:t>. ปรับปรุงเนื้อหาวิชาและเพิ่มรายวิชาที่ต้อง</w:t>
            </w:r>
            <w:r w:rsidR="00104E99">
              <w:rPr>
                <w:rFonts w:ascii="TH SarabunPSK" w:hAnsi="TH SarabunPSK" w:cs="TH SarabunPSK" w:hint="cs"/>
                <w:sz w:val="32"/>
                <w:szCs w:val="32"/>
                <w:cs/>
              </w:rPr>
              <w:t>เรียนมาก่อน</w:t>
            </w:r>
          </w:p>
          <w:p w:rsidR="00946247" w:rsidRPr="007200C8" w:rsidRDefault="00876E58" w:rsidP="00EF06DC">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4</w:t>
            </w:r>
            <w:r w:rsidR="00946247" w:rsidRPr="007200C8">
              <w:rPr>
                <w:rFonts w:ascii="TH SarabunPSK" w:hAnsi="TH SarabunPSK" w:cs="TH SarabunPSK"/>
                <w:sz w:val="32"/>
                <w:szCs w:val="32"/>
                <w:cs/>
              </w:rPr>
              <w:t>. ปรับปรุงเนื้อหาวิชาและเพิ่มรายวิชาที่ต้อง</w:t>
            </w:r>
            <w:r w:rsidR="00104E99">
              <w:rPr>
                <w:rFonts w:ascii="TH SarabunPSK" w:hAnsi="TH SarabunPSK" w:cs="TH SarabunPSK" w:hint="cs"/>
                <w:sz w:val="32"/>
                <w:szCs w:val="32"/>
                <w:cs/>
              </w:rPr>
              <w:t>เรียนมาก่อน</w:t>
            </w:r>
          </w:p>
          <w:p w:rsidR="00946247" w:rsidRPr="007200C8" w:rsidRDefault="00876E58" w:rsidP="00EF06DC">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5</w:t>
            </w:r>
            <w:r w:rsidR="00946247" w:rsidRPr="007200C8">
              <w:rPr>
                <w:rFonts w:ascii="TH SarabunPSK" w:hAnsi="TH SarabunPSK" w:cs="TH SarabunPSK"/>
                <w:sz w:val="32"/>
                <w:szCs w:val="32"/>
                <w:cs/>
              </w:rPr>
              <w:t>. ปรับปรุงเนื้อหาวิชาและเพิ่มรายวิชาที่ต้อง</w:t>
            </w:r>
            <w:r w:rsidR="00104E99">
              <w:rPr>
                <w:rFonts w:ascii="TH SarabunPSK" w:hAnsi="TH SarabunPSK" w:cs="TH SarabunPSK" w:hint="cs"/>
                <w:sz w:val="32"/>
                <w:szCs w:val="32"/>
                <w:cs/>
              </w:rPr>
              <w:t>เรียนมาก่อน</w:t>
            </w:r>
          </w:p>
          <w:p w:rsidR="00946247" w:rsidRPr="007200C8" w:rsidRDefault="00876E58" w:rsidP="00EF06DC">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6</w:t>
            </w:r>
            <w:r w:rsidR="00946247" w:rsidRPr="007200C8">
              <w:rPr>
                <w:rFonts w:ascii="TH SarabunPSK" w:hAnsi="TH SarabunPSK" w:cs="TH SarabunPSK"/>
                <w:sz w:val="32"/>
                <w:szCs w:val="32"/>
                <w:cs/>
              </w:rPr>
              <w:t>. ปรับปรุงเนื้อหาวิชา</w:t>
            </w:r>
          </w:p>
          <w:p w:rsidR="00946247" w:rsidRPr="007200C8" w:rsidRDefault="00876E58" w:rsidP="00EF06DC">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7</w:t>
            </w:r>
            <w:r w:rsidR="00946247" w:rsidRPr="007200C8">
              <w:rPr>
                <w:rFonts w:ascii="TH SarabunPSK" w:hAnsi="TH SarabunPSK" w:cs="TH SarabunPSK"/>
                <w:sz w:val="32"/>
                <w:szCs w:val="32"/>
                <w:cs/>
              </w:rPr>
              <w:t>. ปรับปรุงเนื้อหาวิชา</w:t>
            </w:r>
          </w:p>
          <w:p w:rsidR="00946247" w:rsidRPr="007200C8" w:rsidRDefault="00946247" w:rsidP="00EF06DC">
            <w:pPr>
              <w:spacing w:after="0" w:line="240" w:lineRule="auto"/>
              <w:rPr>
                <w:rFonts w:ascii="TH SarabunPSK" w:hAnsi="TH SarabunPSK" w:cs="TH SarabunPSK"/>
                <w:sz w:val="32"/>
                <w:szCs w:val="32"/>
              </w:rPr>
            </w:pPr>
          </w:p>
          <w:p w:rsidR="00946247" w:rsidRPr="007200C8" w:rsidRDefault="00876E58" w:rsidP="00EF06DC">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8</w:t>
            </w:r>
            <w:r w:rsidR="00946247" w:rsidRPr="007200C8">
              <w:rPr>
                <w:rFonts w:ascii="TH SarabunPSK" w:hAnsi="TH SarabunPSK" w:cs="TH SarabunPSK"/>
                <w:sz w:val="32"/>
                <w:szCs w:val="32"/>
                <w:cs/>
              </w:rPr>
              <w:t>. เปลี่ยนเป็นชีววิทยาพื้นฐาน</w:t>
            </w:r>
          </w:p>
          <w:p w:rsidR="00946247" w:rsidRPr="007200C8" w:rsidRDefault="00876E58" w:rsidP="00EF06DC">
            <w:pPr>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9</w:t>
            </w:r>
            <w:r w:rsidR="00946247" w:rsidRPr="007200C8">
              <w:rPr>
                <w:rFonts w:ascii="TH SarabunPSK" w:hAnsi="TH SarabunPSK" w:cs="TH SarabunPSK"/>
                <w:sz w:val="32"/>
                <w:szCs w:val="32"/>
                <w:cs/>
              </w:rPr>
              <w:t>. ปรับปรุงเนื้อหาวิชาและเพิ่มรายวิชาที่ต้อง</w:t>
            </w:r>
            <w:r w:rsidR="00104E99">
              <w:rPr>
                <w:rFonts w:ascii="TH SarabunPSK" w:hAnsi="TH SarabunPSK" w:cs="TH SarabunPSK" w:hint="cs"/>
                <w:sz w:val="32"/>
                <w:szCs w:val="32"/>
                <w:cs/>
              </w:rPr>
              <w:t>เรียนมาก่อน</w:t>
            </w:r>
            <w:r w:rsidR="00946247" w:rsidRPr="007200C8">
              <w:rPr>
                <w:rFonts w:ascii="TH SarabunPSK" w:hAnsi="TH SarabunPSK" w:cs="TH SarabunPSK"/>
                <w:sz w:val="32"/>
                <w:szCs w:val="32"/>
                <w:cs/>
              </w:rPr>
              <w:t xml:space="preserve"> ได้แก่ ชีววิทยา </w:t>
            </w:r>
            <w:r w:rsidR="00FA0A93" w:rsidRPr="007200C8">
              <w:rPr>
                <w:rFonts w:ascii="TH SarabunPSK" w:hAnsi="TH SarabunPSK" w:cs="TH SarabunPSK" w:hint="cs"/>
                <w:sz w:val="32"/>
                <w:szCs w:val="32"/>
                <w:cs/>
              </w:rPr>
              <w:t>2</w:t>
            </w:r>
            <w:r w:rsidR="00946247" w:rsidRPr="007200C8">
              <w:rPr>
                <w:rFonts w:ascii="TH SarabunPSK" w:hAnsi="TH SarabunPSK" w:cs="TH SarabunPSK"/>
                <w:sz w:val="32"/>
                <w:szCs w:val="32"/>
                <w:cs/>
              </w:rPr>
              <w:t xml:space="preserve"> หรือชีววิทยาพื้นฐาน หรือชีววิทยาสำหรับครูวิทยาศาสตร์</w:t>
            </w:r>
          </w:p>
          <w:p w:rsidR="00946247" w:rsidRPr="007200C8" w:rsidRDefault="00876E58" w:rsidP="00EF06DC">
            <w:pPr>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10</w:t>
            </w:r>
            <w:r w:rsidR="00946247" w:rsidRPr="007200C8">
              <w:rPr>
                <w:rFonts w:ascii="TH SarabunPSK" w:hAnsi="TH SarabunPSK" w:cs="TH SarabunPSK"/>
                <w:sz w:val="32"/>
                <w:szCs w:val="32"/>
              </w:rPr>
              <w:t xml:space="preserve">. </w:t>
            </w:r>
            <w:r w:rsidR="00946247" w:rsidRPr="007200C8">
              <w:rPr>
                <w:rFonts w:ascii="TH SarabunPSK" w:hAnsi="TH SarabunPSK" w:cs="TH SarabunPSK"/>
                <w:sz w:val="32"/>
                <w:szCs w:val="32"/>
                <w:cs/>
              </w:rPr>
              <w:t>ปรับปรุงเนื้อหาวิชาและเพิ่มรายวิชาที่ต้อง</w:t>
            </w:r>
            <w:r w:rsidR="00104E99">
              <w:rPr>
                <w:rFonts w:ascii="TH SarabunPSK" w:hAnsi="TH SarabunPSK" w:cs="TH SarabunPSK" w:hint="cs"/>
                <w:sz w:val="32"/>
                <w:szCs w:val="32"/>
                <w:cs/>
              </w:rPr>
              <w:t>เรียนมาก่อน</w:t>
            </w:r>
            <w:r w:rsidR="00946247" w:rsidRPr="007200C8">
              <w:rPr>
                <w:rFonts w:ascii="TH SarabunPSK" w:hAnsi="TH SarabunPSK" w:cs="TH SarabunPSK"/>
                <w:sz w:val="32"/>
                <w:szCs w:val="32"/>
                <w:cs/>
              </w:rPr>
              <w:t xml:space="preserve"> ได้แก่ ชีววิทยา </w:t>
            </w:r>
            <w:r w:rsidR="00FA0A93" w:rsidRPr="007200C8">
              <w:rPr>
                <w:rFonts w:ascii="TH SarabunPSK" w:hAnsi="TH SarabunPSK" w:cs="TH SarabunPSK" w:hint="cs"/>
                <w:sz w:val="32"/>
                <w:szCs w:val="32"/>
                <w:cs/>
              </w:rPr>
              <w:t>1</w:t>
            </w:r>
            <w:r w:rsidR="00946247" w:rsidRPr="007200C8">
              <w:rPr>
                <w:rFonts w:ascii="TH SarabunPSK" w:hAnsi="TH SarabunPSK" w:cs="TH SarabunPSK"/>
                <w:sz w:val="32"/>
                <w:szCs w:val="32"/>
                <w:cs/>
              </w:rPr>
              <w:t xml:space="preserve"> หรือชีววิทยาพื้นฐาน หรือชีววิทยาสำหรับครูวิทยาศาสตร์</w:t>
            </w:r>
          </w:p>
          <w:p w:rsidR="00946247" w:rsidRPr="007200C8" w:rsidRDefault="00876E58" w:rsidP="00EF06DC">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11</w:t>
            </w:r>
            <w:r w:rsidR="00946247" w:rsidRPr="007200C8">
              <w:rPr>
                <w:rFonts w:ascii="TH SarabunPSK" w:hAnsi="TH SarabunPSK" w:cs="TH SarabunPSK"/>
                <w:sz w:val="32"/>
                <w:szCs w:val="32"/>
              </w:rPr>
              <w:t xml:space="preserve">. </w:t>
            </w:r>
            <w:r w:rsidR="00946247" w:rsidRPr="007200C8">
              <w:rPr>
                <w:rFonts w:ascii="TH SarabunPSK" w:hAnsi="TH SarabunPSK" w:cs="TH SarabunPSK"/>
                <w:sz w:val="32"/>
                <w:szCs w:val="32"/>
                <w:cs/>
              </w:rPr>
              <w:t>เปลี่ยนเป็นเคมี1</w:t>
            </w:r>
          </w:p>
          <w:p w:rsidR="00946247" w:rsidRPr="007200C8" w:rsidRDefault="00876E58" w:rsidP="00EF06DC">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12</w:t>
            </w:r>
            <w:r w:rsidR="00946247" w:rsidRPr="007200C8">
              <w:rPr>
                <w:rFonts w:ascii="TH SarabunPSK" w:hAnsi="TH SarabunPSK" w:cs="TH SarabunPSK"/>
                <w:sz w:val="32"/>
                <w:szCs w:val="32"/>
              </w:rPr>
              <w:t>.</w:t>
            </w:r>
            <w:r w:rsidR="00946247" w:rsidRPr="007200C8">
              <w:rPr>
                <w:rFonts w:ascii="TH SarabunPSK" w:hAnsi="TH SarabunPSK" w:cs="TH SarabunPSK" w:hint="cs"/>
                <w:sz w:val="32"/>
                <w:szCs w:val="32"/>
                <w:cs/>
              </w:rPr>
              <w:t xml:space="preserve"> </w:t>
            </w:r>
            <w:r w:rsidR="00946247" w:rsidRPr="007200C8">
              <w:rPr>
                <w:rFonts w:ascii="TH SarabunPSK" w:hAnsi="TH SarabunPSK" w:cs="TH SarabunPSK"/>
                <w:sz w:val="32"/>
                <w:szCs w:val="32"/>
                <w:cs/>
              </w:rPr>
              <w:t>เปลี่ยนเป็นเคมีอินทรีย์</w:t>
            </w:r>
          </w:p>
          <w:p w:rsidR="00946247" w:rsidRPr="007200C8" w:rsidRDefault="00876E58" w:rsidP="00EF06DC">
            <w:pPr>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13</w:t>
            </w:r>
            <w:r w:rsidR="00946247" w:rsidRPr="007200C8">
              <w:rPr>
                <w:rFonts w:ascii="TH SarabunPSK" w:hAnsi="TH SarabunPSK" w:cs="TH SarabunPSK"/>
                <w:sz w:val="32"/>
                <w:szCs w:val="32"/>
              </w:rPr>
              <w:t xml:space="preserve">. </w:t>
            </w:r>
            <w:r w:rsidR="00946247" w:rsidRPr="007200C8">
              <w:rPr>
                <w:rFonts w:ascii="TH SarabunPSK" w:hAnsi="TH SarabunPSK" w:cs="TH SarabunPSK"/>
                <w:sz w:val="32"/>
                <w:szCs w:val="32"/>
                <w:cs/>
              </w:rPr>
              <w:t>เปลี่ยนเป็นเคมีวิเคราะห์</w:t>
            </w:r>
          </w:p>
          <w:p w:rsidR="00946247" w:rsidRPr="007200C8" w:rsidRDefault="00876E58" w:rsidP="00EF06DC">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14</w:t>
            </w:r>
            <w:r w:rsidR="00946247" w:rsidRPr="007200C8">
              <w:rPr>
                <w:rFonts w:ascii="TH SarabunPSK" w:hAnsi="TH SarabunPSK" w:cs="TH SarabunPSK"/>
                <w:sz w:val="32"/>
                <w:szCs w:val="32"/>
                <w:cs/>
              </w:rPr>
              <w:t>. ปรับปรุงเนื้อหาวิชา</w:t>
            </w:r>
          </w:p>
        </w:tc>
      </w:tr>
    </w:tbl>
    <w:p w:rsidR="004A54A4" w:rsidRPr="007200C8" w:rsidRDefault="004A54A4" w:rsidP="00613747">
      <w:pPr>
        <w:spacing w:after="0" w:line="240" w:lineRule="auto"/>
        <w:rPr>
          <w:rFonts w:ascii="TH SarabunPSK" w:hAnsi="TH SarabunPSK" w:cs="TH SarabunPSK"/>
          <w:sz w:val="32"/>
          <w:szCs w:val="32"/>
        </w:rPr>
      </w:pPr>
    </w:p>
    <w:p w:rsidR="00613747" w:rsidRPr="007200C8" w:rsidRDefault="00DA6199" w:rsidP="004A54A4">
      <w:pPr>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1</w:t>
      </w:r>
      <w:r w:rsidR="00876E58" w:rsidRPr="007200C8">
        <w:rPr>
          <w:rFonts w:ascii="TH SarabunPSK" w:hAnsi="TH SarabunPSK" w:cs="TH SarabunPSK" w:hint="cs"/>
          <w:sz w:val="32"/>
          <w:szCs w:val="32"/>
          <w:cs/>
        </w:rPr>
        <w:t>.3</w:t>
      </w:r>
      <w:r w:rsidR="00613747" w:rsidRPr="007200C8">
        <w:rPr>
          <w:rFonts w:ascii="TH SarabunPSK" w:hAnsi="TH SarabunPSK" w:cs="TH SarabunPSK"/>
          <w:sz w:val="32"/>
          <w:szCs w:val="32"/>
        </w:rPr>
        <w:t xml:space="preserve"> </w:t>
      </w:r>
      <w:r w:rsidR="004A54A4" w:rsidRPr="007200C8">
        <w:rPr>
          <w:rFonts w:ascii="TH SarabunPSK" w:hAnsi="TH SarabunPSK" w:cs="TH SarabunPSK" w:hint="cs"/>
          <w:sz w:val="32"/>
          <w:szCs w:val="32"/>
          <w:cs/>
        </w:rPr>
        <w:t xml:space="preserve">พิจารณาหมวดวิชาเฉพาะด้าน </w:t>
      </w:r>
      <w:r w:rsidR="004A54A4" w:rsidRPr="007200C8">
        <w:rPr>
          <w:rFonts w:ascii="TH SarabunPSK" w:hAnsi="TH SarabunPSK" w:cs="TH SarabunPSK"/>
          <w:sz w:val="32"/>
          <w:szCs w:val="32"/>
          <w:cs/>
        </w:rPr>
        <w:t>วิชาเลือกทางวิทยาศาสตร์</w:t>
      </w:r>
      <w:r w:rsidR="004A54A4" w:rsidRPr="007200C8">
        <w:rPr>
          <w:rFonts w:ascii="TH SarabunPSK" w:hAnsi="TH SarabunPSK" w:cs="TH SarabunPSK" w:hint="cs"/>
          <w:sz w:val="32"/>
          <w:szCs w:val="32"/>
          <w:cs/>
        </w:rPr>
        <w:t xml:space="preserve"> 4 แขนงวิชา </w:t>
      </w:r>
    </w:p>
    <w:p w:rsidR="004A54A4" w:rsidRPr="007200C8" w:rsidRDefault="00FA0A93" w:rsidP="004A54A4">
      <w:pPr>
        <w:spacing w:after="0" w:line="240" w:lineRule="auto"/>
        <w:ind w:firstLine="720"/>
        <w:rPr>
          <w:rFonts w:ascii="TH SarabunPSK" w:hAnsi="TH SarabunPSK" w:cs="TH SarabunPSK"/>
          <w:sz w:val="32"/>
          <w:szCs w:val="32"/>
        </w:rPr>
      </w:pPr>
      <w:r w:rsidRPr="007200C8">
        <w:rPr>
          <w:rFonts w:ascii="TH SarabunPSK" w:hAnsi="TH SarabunPSK" w:cs="TH SarabunPSK" w:hint="cs"/>
          <w:b/>
          <w:bCs/>
          <w:sz w:val="32"/>
          <w:szCs w:val="32"/>
          <w:cs/>
        </w:rPr>
        <w:t xml:space="preserve">     </w:t>
      </w:r>
      <w:r w:rsidR="00613747" w:rsidRPr="007200C8">
        <w:rPr>
          <w:rFonts w:ascii="TH SarabunPSK" w:hAnsi="TH SarabunPSK" w:cs="TH SarabunPSK"/>
          <w:b/>
          <w:bCs/>
          <w:sz w:val="32"/>
          <w:szCs w:val="32"/>
          <w:cs/>
        </w:rPr>
        <w:t>มติที่ประชุม</w:t>
      </w:r>
      <w:r w:rsidR="00613747" w:rsidRPr="007200C8">
        <w:rPr>
          <w:rFonts w:ascii="TH SarabunPSK" w:hAnsi="TH SarabunPSK" w:cs="TH SarabunPSK"/>
          <w:sz w:val="32"/>
          <w:szCs w:val="32"/>
          <w:cs/>
        </w:rPr>
        <w:t xml:space="preserve"> </w:t>
      </w:r>
      <w:r w:rsidR="00613747" w:rsidRPr="007200C8">
        <w:rPr>
          <w:rFonts w:ascii="TH SarabunPSK" w:hAnsi="TH SarabunPSK" w:cs="TH SarabunPSK"/>
          <w:sz w:val="32"/>
          <w:szCs w:val="32"/>
        </w:rPr>
        <w:t>:</w:t>
      </w:r>
      <w:r w:rsidR="004A54A4" w:rsidRPr="007200C8">
        <w:rPr>
          <w:rFonts w:ascii="TH SarabunPSK" w:hAnsi="TH SarabunPSK" w:cs="TH SarabunPSK" w:hint="cs"/>
          <w:sz w:val="32"/>
          <w:szCs w:val="32"/>
          <w:cs/>
        </w:rPr>
        <w:t xml:space="preserve"> </w:t>
      </w:r>
      <w:r w:rsidR="004A54A4" w:rsidRPr="007200C8">
        <w:rPr>
          <w:rFonts w:ascii="TH SarabunPSK" w:hAnsi="TH SarabunPSK" w:cs="TH SarabunPSK"/>
          <w:sz w:val="32"/>
          <w:szCs w:val="32"/>
          <w:cs/>
        </w:rPr>
        <w:t>ในหมวดวิชาเฉพาะด้าน วิชาเลือกทางวิทยาศาสตร์เปลี่ยนจากคำว่าแขนงวิชาเป็นกลุ่มวิชาและกลุ่มวิชาเลือกทางวิทยาศาสตร์  ควรตัดรายวิชาที่ไม่ได้เปิดสอนเลยและรายวิชาที่มีเนื้อหาซ้ำซ้อนกับรายวิชาอื่น ได้แก่วิชาต่อไปนี้</w:t>
      </w:r>
    </w:p>
    <w:p w:rsidR="004A54A4" w:rsidRPr="007200C8" w:rsidRDefault="004A54A4" w:rsidP="004A54A4">
      <w:pPr>
        <w:spacing w:after="0" w:line="240" w:lineRule="auto"/>
        <w:rPr>
          <w:rFonts w:ascii="TH SarabunPSK" w:hAnsi="TH SarabunPSK" w:cs="TH SarabunPSK"/>
          <w:sz w:val="32"/>
          <w:szCs w:val="32"/>
        </w:rPr>
      </w:pPr>
      <w:r w:rsidRPr="007200C8">
        <w:rPr>
          <w:rFonts w:ascii="TH SarabunPSK" w:hAnsi="TH SarabunPSK" w:cs="TH SarabunPSK"/>
          <w:sz w:val="32"/>
          <w:szCs w:val="32"/>
          <w:cs/>
        </w:rPr>
        <w:tab/>
        <w:t>1. เคมีควอนตัม</w:t>
      </w:r>
    </w:p>
    <w:p w:rsidR="004A54A4" w:rsidRPr="007200C8" w:rsidRDefault="004A54A4" w:rsidP="004A54A4">
      <w:pPr>
        <w:spacing w:after="0" w:line="240" w:lineRule="auto"/>
        <w:rPr>
          <w:rFonts w:ascii="TH SarabunPSK" w:hAnsi="TH SarabunPSK" w:cs="TH SarabunPSK"/>
          <w:sz w:val="32"/>
          <w:szCs w:val="32"/>
        </w:rPr>
      </w:pPr>
      <w:r w:rsidRPr="007200C8">
        <w:rPr>
          <w:rFonts w:ascii="TH SarabunPSK" w:hAnsi="TH SarabunPSK" w:cs="TH SarabunPSK"/>
          <w:sz w:val="32"/>
          <w:szCs w:val="32"/>
          <w:cs/>
        </w:rPr>
        <w:tab/>
        <w:t>2. จลนพลศาสตร์เชิงเคมี</w:t>
      </w:r>
    </w:p>
    <w:p w:rsidR="004A54A4" w:rsidRPr="007200C8" w:rsidRDefault="004A54A4" w:rsidP="004A54A4">
      <w:pPr>
        <w:spacing w:after="0" w:line="240" w:lineRule="auto"/>
        <w:rPr>
          <w:rFonts w:ascii="TH SarabunPSK" w:hAnsi="TH SarabunPSK" w:cs="TH SarabunPSK"/>
          <w:sz w:val="32"/>
          <w:szCs w:val="32"/>
        </w:rPr>
      </w:pPr>
      <w:r w:rsidRPr="007200C8">
        <w:rPr>
          <w:rFonts w:ascii="TH SarabunPSK" w:hAnsi="TH SarabunPSK" w:cs="TH SarabunPSK"/>
          <w:sz w:val="32"/>
          <w:szCs w:val="32"/>
          <w:cs/>
        </w:rPr>
        <w:tab/>
        <w:t>3. สารเคมีในสิ่งมีชีวิต</w:t>
      </w:r>
    </w:p>
    <w:p w:rsidR="00945C5B" w:rsidRPr="007200C8" w:rsidRDefault="004A54A4" w:rsidP="00001239">
      <w:pPr>
        <w:spacing w:after="0" w:line="240" w:lineRule="auto"/>
        <w:rPr>
          <w:rFonts w:ascii="TH SarabunPSK" w:hAnsi="TH SarabunPSK" w:cs="TH SarabunPSK"/>
          <w:sz w:val="32"/>
          <w:szCs w:val="32"/>
        </w:rPr>
      </w:pPr>
      <w:r w:rsidRPr="007200C8">
        <w:rPr>
          <w:rFonts w:ascii="TH SarabunPSK" w:hAnsi="TH SarabunPSK" w:cs="TH SarabunPSK"/>
          <w:sz w:val="32"/>
          <w:szCs w:val="32"/>
          <w:cs/>
        </w:rPr>
        <w:tab/>
        <w:t>4. วิทยาศาสตร์ที่พรมแดน</w:t>
      </w:r>
    </w:p>
    <w:p w:rsidR="00001239" w:rsidRPr="007200C8" w:rsidRDefault="00001239" w:rsidP="00001239">
      <w:pPr>
        <w:spacing w:after="0" w:line="240" w:lineRule="auto"/>
        <w:rPr>
          <w:rFonts w:ascii="TH SarabunPSK" w:hAnsi="TH SarabunPSK" w:cs="TH SarabunPSK"/>
          <w:sz w:val="32"/>
          <w:szCs w:val="32"/>
        </w:rPr>
      </w:pPr>
    </w:p>
    <w:p w:rsidR="00001239" w:rsidRPr="007200C8" w:rsidRDefault="00001239" w:rsidP="00001239">
      <w:pPr>
        <w:spacing w:after="0" w:line="240" w:lineRule="auto"/>
        <w:rPr>
          <w:rFonts w:ascii="TH SarabunPSK" w:hAnsi="TH SarabunPSK" w:cs="TH SarabunPSK"/>
          <w:sz w:val="32"/>
          <w:szCs w:val="32"/>
        </w:rPr>
      </w:pPr>
    </w:p>
    <w:p w:rsidR="00D72B94" w:rsidRPr="007200C8" w:rsidRDefault="00945C5B" w:rsidP="00281186">
      <w:pPr>
        <w:spacing w:after="0" w:line="240" w:lineRule="auto"/>
        <w:rPr>
          <w:rFonts w:ascii="TH SarabunPSK" w:hAnsi="TH SarabunPSK" w:cs="TH SarabunPSK"/>
          <w:sz w:val="32"/>
          <w:szCs w:val="32"/>
        </w:rPr>
      </w:pPr>
      <w:r w:rsidRPr="007200C8">
        <w:rPr>
          <w:rFonts w:ascii="TH SarabunPSK" w:hAnsi="TH SarabunPSK" w:cs="TH SarabunPSK"/>
          <w:b/>
          <w:bCs/>
          <w:sz w:val="32"/>
          <w:szCs w:val="32"/>
          <w:cs/>
        </w:rPr>
        <w:lastRenderedPageBreak/>
        <w:t xml:space="preserve">ปิดประชุม  </w:t>
      </w:r>
      <w:r w:rsidRPr="007200C8">
        <w:rPr>
          <w:rFonts w:ascii="TH SarabunPSK" w:hAnsi="TH SarabunPSK" w:cs="TH SarabunPSK"/>
          <w:sz w:val="32"/>
          <w:szCs w:val="32"/>
          <w:cs/>
        </w:rPr>
        <w:t>เวลา</w:t>
      </w:r>
      <w:r w:rsidRPr="007200C8">
        <w:rPr>
          <w:rFonts w:ascii="TH SarabunPSK" w:hAnsi="TH SarabunPSK" w:cs="TH SarabunPSK" w:hint="cs"/>
          <w:sz w:val="32"/>
          <w:szCs w:val="32"/>
          <w:cs/>
        </w:rPr>
        <w:t xml:space="preserve"> </w:t>
      </w:r>
      <w:r w:rsidR="00876E58" w:rsidRPr="007200C8">
        <w:rPr>
          <w:rFonts w:ascii="TH SarabunPSK" w:hAnsi="TH SarabunPSK" w:cs="TH SarabunPSK" w:hint="cs"/>
          <w:sz w:val="32"/>
          <w:szCs w:val="32"/>
          <w:cs/>
        </w:rPr>
        <w:t>16.00</w:t>
      </w:r>
      <w:r w:rsidRPr="007200C8">
        <w:rPr>
          <w:rFonts w:ascii="TH SarabunPSK" w:hAnsi="TH SarabunPSK" w:cs="TH SarabunPSK" w:hint="cs"/>
          <w:b/>
          <w:bCs/>
          <w:sz w:val="32"/>
          <w:szCs w:val="32"/>
          <w:cs/>
        </w:rPr>
        <w:t xml:space="preserve"> </w:t>
      </w:r>
      <w:r w:rsidRPr="007200C8">
        <w:rPr>
          <w:rFonts w:ascii="TH SarabunPSK" w:hAnsi="TH SarabunPSK" w:cs="TH SarabunPSK" w:hint="cs"/>
          <w:sz w:val="32"/>
          <w:szCs w:val="32"/>
          <w:cs/>
        </w:rPr>
        <w:t xml:space="preserve">น. </w:t>
      </w:r>
      <w:r w:rsidRPr="007200C8">
        <w:rPr>
          <w:rFonts w:ascii="TH SarabunPSK" w:hAnsi="TH SarabunPSK" w:cs="TH SarabunPSK" w:hint="cs"/>
          <w:b/>
          <w:bCs/>
          <w:sz w:val="32"/>
          <w:szCs w:val="32"/>
          <w:cs/>
        </w:rPr>
        <w:t xml:space="preserve">        </w:t>
      </w:r>
    </w:p>
    <w:p w:rsidR="00281186" w:rsidRDefault="00281186" w:rsidP="00281186">
      <w:pPr>
        <w:spacing w:after="0" w:line="240" w:lineRule="auto"/>
        <w:rPr>
          <w:rFonts w:ascii="TH SarabunPSK" w:hAnsi="TH SarabunPSK" w:cs="TH SarabunPSK"/>
          <w:sz w:val="32"/>
          <w:szCs w:val="32"/>
        </w:rPr>
      </w:pPr>
    </w:p>
    <w:p w:rsidR="00281186" w:rsidRPr="007200C8" w:rsidRDefault="00281186" w:rsidP="00281186">
      <w:pPr>
        <w:spacing w:after="0" w:line="240" w:lineRule="auto"/>
        <w:rPr>
          <w:rFonts w:ascii="TH SarabunPSK" w:hAnsi="TH SarabunPSK" w:cs="TH SarabunPSK"/>
          <w:sz w:val="32"/>
          <w:szCs w:val="32"/>
        </w:rPr>
      </w:pPr>
    </w:p>
    <w:p w:rsidR="006319FD" w:rsidRPr="007200C8" w:rsidRDefault="009B30BC" w:rsidP="00281186">
      <w:pPr>
        <w:spacing w:after="0" w:line="240" w:lineRule="auto"/>
        <w:rPr>
          <w:rFonts w:ascii="TH SarabunPSK" w:hAnsi="TH SarabunPSK" w:cs="TH SarabunPSK"/>
          <w:sz w:val="32"/>
          <w:szCs w:val="32"/>
        </w:rPr>
      </w:pPr>
      <w:r>
        <w:rPr>
          <w:rFonts w:ascii="TH SarabunPSK" w:hAnsi="TH SarabunPSK" w:cs="TH SarabunPSK"/>
          <w:noProof/>
          <w:sz w:val="32"/>
          <w:szCs w:val="32"/>
        </w:rPr>
        <w:drawing>
          <wp:anchor distT="0" distB="0" distL="114300" distR="114300" simplePos="0" relativeHeight="251679744" behindDoc="1" locked="0" layoutInCell="1" allowOverlap="1">
            <wp:simplePos x="0" y="0"/>
            <wp:positionH relativeFrom="column">
              <wp:posOffset>2063115</wp:posOffset>
            </wp:positionH>
            <wp:positionV relativeFrom="paragraph">
              <wp:posOffset>13335</wp:posOffset>
            </wp:positionV>
            <wp:extent cx="1188085" cy="353060"/>
            <wp:effectExtent l="19050" t="0" r="0" b="0"/>
            <wp:wrapTight wrapText="bothSides">
              <wp:wrapPolygon edited="0">
                <wp:start x="-346" y="0"/>
                <wp:lineTo x="-346" y="20978"/>
                <wp:lineTo x="21473" y="20978"/>
                <wp:lineTo x="21473" y="0"/>
                <wp:lineTo x="-346" y="0"/>
              </wp:wrapPolygon>
            </wp:wrapTight>
            <wp:docPr id="9" name="Picture 3" descr="F:\ลายเซ็นต์ อ.ตั้ม+อ.สิต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ลายเซ็นต์ อ.ตั้ม+อ.สิตา.JPG"/>
                    <pic:cNvPicPr>
                      <a:picLocks noChangeAspect="1" noChangeArrowheads="1"/>
                    </pic:cNvPicPr>
                  </pic:nvPicPr>
                  <pic:blipFill>
                    <a:blip r:embed="rId16"/>
                    <a:srcRect r="18631" b="79959"/>
                    <a:stretch>
                      <a:fillRect/>
                    </a:stretch>
                  </pic:blipFill>
                  <pic:spPr bwMode="auto">
                    <a:xfrm>
                      <a:off x="0" y="0"/>
                      <a:ext cx="1188085" cy="353060"/>
                    </a:xfrm>
                    <a:prstGeom prst="rect">
                      <a:avLst/>
                    </a:prstGeom>
                    <a:noFill/>
                    <a:ln w="9525">
                      <a:noFill/>
                      <a:miter lim="800000"/>
                      <a:headEnd/>
                      <a:tailEnd/>
                    </a:ln>
                  </pic:spPr>
                </pic:pic>
              </a:graphicData>
            </a:graphic>
          </wp:anchor>
        </w:drawing>
      </w:r>
    </w:p>
    <w:p w:rsidR="00945C5B" w:rsidRPr="007200C8" w:rsidRDefault="00945C5B" w:rsidP="00281186">
      <w:pPr>
        <w:spacing w:after="0" w:line="240" w:lineRule="auto"/>
        <w:ind w:firstLine="2160"/>
        <w:rPr>
          <w:rFonts w:ascii="TH SarabunPSK" w:hAnsi="TH SarabunPSK" w:cs="TH SarabunPSK"/>
          <w:sz w:val="32"/>
          <w:szCs w:val="32"/>
        </w:rPr>
      </w:pPr>
      <w:r w:rsidRPr="007200C8">
        <w:rPr>
          <w:rFonts w:ascii="TH SarabunPSK" w:hAnsi="TH SarabunPSK" w:cs="TH SarabunPSK"/>
          <w:sz w:val="32"/>
          <w:szCs w:val="32"/>
          <w:cs/>
        </w:rPr>
        <w:t xml:space="preserve">(ลงชื่อ)                                       </w:t>
      </w:r>
      <w:r w:rsidR="009B30BC">
        <w:rPr>
          <w:rFonts w:ascii="TH SarabunPSK" w:hAnsi="TH SarabunPSK" w:cs="TH SarabunPSK" w:hint="cs"/>
          <w:sz w:val="32"/>
          <w:szCs w:val="32"/>
          <w:cs/>
        </w:rPr>
        <w:t xml:space="preserve"> </w:t>
      </w:r>
      <w:r w:rsidRPr="007200C8">
        <w:rPr>
          <w:rFonts w:ascii="TH SarabunPSK" w:hAnsi="TH SarabunPSK" w:cs="TH SarabunPSK"/>
          <w:sz w:val="32"/>
          <w:szCs w:val="32"/>
          <w:cs/>
        </w:rPr>
        <w:t>ผู้จดรายงานการประชุม</w:t>
      </w:r>
    </w:p>
    <w:p w:rsidR="00945C5B" w:rsidRPr="007200C8" w:rsidRDefault="009B30BC" w:rsidP="00281186">
      <w:pPr>
        <w:spacing w:after="0" w:line="240" w:lineRule="auto"/>
        <w:ind w:hanging="540"/>
        <w:jc w:val="center"/>
        <w:rPr>
          <w:rFonts w:ascii="TH SarabunPSK" w:hAnsi="TH SarabunPSK" w:cs="TH SarabunPSK"/>
          <w:sz w:val="32"/>
          <w:szCs w:val="32"/>
        </w:rPr>
      </w:pPr>
      <w:r>
        <w:rPr>
          <w:rFonts w:ascii="TH SarabunPSK" w:hAnsi="TH SarabunPSK" w:cs="TH SarabunPSK" w:hint="cs"/>
          <w:sz w:val="32"/>
          <w:szCs w:val="32"/>
          <w:cs/>
        </w:rPr>
        <w:t xml:space="preserve">  </w:t>
      </w:r>
      <w:r w:rsidR="00945C5B" w:rsidRPr="007200C8">
        <w:rPr>
          <w:rFonts w:ascii="TH SarabunPSK" w:hAnsi="TH SarabunPSK" w:cs="TH SarabunPSK"/>
          <w:sz w:val="32"/>
          <w:szCs w:val="32"/>
          <w:cs/>
        </w:rPr>
        <w:t>(</w:t>
      </w:r>
      <w:r w:rsidR="004A54A4" w:rsidRPr="007200C8">
        <w:rPr>
          <w:rFonts w:ascii="TH SarabunPSK" w:hAnsi="TH SarabunPSK" w:cs="TH SarabunPSK" w:hint="cs"/>
          <w:sz w:val="32"/>
          <w:szCs w:val="32"/>
          <w:cs/>
        </w:rPr>
        <w:t>ดร.สิตา ทิสาดลดิลก</w:t>
      </w:r>
      <w:r w:rsidR="00945C5B" w:rsidRPr="007200C8">
        <w:rPr>
          <w:rFonts w:ascii="TH SarabunPSK" w:hAnsi="TH SarabunPSK" w:cs="TH SarabunPSK"/>
          <w:sz w:val="32"/>
          <w:szCs w:val="32"/>
          <w:cs/>
        </w:rPr>
        <w:t>)</w:t>
      </w:r>
    </w:p>
    <w:p w:rsidR="00945C5B" w:rsidRPr="007200C8" w:rsidRDefault="004A54A4" w:rsidP="00281186">
      <w:pPr>
        <w:spacing w:after="0" w:line="240" w:lineRule="auto"/>
        <w:ind w:hanging="540"/>
        <w:jc w:val="center"/>
        <w:rPr>
          <w:rFonts w:ascii="TH SarabunPSK" w:hAnsi="TH SarabunPSK" w:cs="TH SarabunPSK"/>
          <w:sz w:val="32"/>
          <w:szCs w:val="32"/>
        </w:rPr>
      </w:pPr>
      <w:r w:rsidRPr="007200C8">
        <w:rPr>
          <w:rFonts w:ascii="TH SarabunPSK" w:hAnsi="TH SarabunPSK" w:cs="TH SarabunPSK" w:hint="cs"/>
          <w:sz w:val="32"/>
          <w:szCs w:val="32"/>
          <w:cs/>
        </w:rPr>
        <w:t>เลขานุการ</w:t>
      </w:r>
    </w:p>
    <w:p w:rsidR="004A54A4" w:rsidRDefault="004A54A4" w:rsidP="00281186">
      <w:pPr>
        <w:spacing w:after="0" w:line="240" w:lineRule="auto"/>
        <w:ind w:hanging="540"/>
        <w:jc w:val="center"/>
        <w:rPr>
          <w:rFonts w:ascii="TH SarabunPSK" w:hAnsi="TH SarabunPSK" w:cs="TH SarabunPSK"/>
          <w:sz w:val="32"/>
          <w:szCs w:val="32"/>
        </w:rPr>
      </w:pPr>
    </w:p>
    <w:p w:rsidR="00281186" w:rsidRDefault="00281186" w:rsidP="00281186">
      <w:pPr>
        <w:spacing w:after="0" w:line="240" w:lineRule="auto"/>
        <w:ind w:hanging="540"/>
        <w:jc w:val="center"/>
        <w:rPr>
          <w:rFonts w:ascii="TH SarabunPSK" w:hAnsi="TH SarabunPSK" w:cs="TH SarabunPSK"/>
          <w:sz w:val="32"/>
          <w:szCs w:val="32"/>
        </w:rPr>
      </w:pPr>
    </w:p>
    <w:p w:rsidR="00281186" w:rsidRPr="007200C8" w:rsidRDefault="00281186" w:rsidP="00281186">
      <w:pPr>
        <w:spacing w:after="0" w:line="240" w:lineRule="auto"/>
        <w:ind w:hanging="540"/>
        <w:jc w:val="center"/>
        <w:rPr>
          <w:rFonts w:ascii="TH SarabunPSK" w:hAnsi="TH SarabunPSK" w:cs="TH SarabunPSK"/>
          <w:sz w:val="32"/>
          <w:szCs w:val="32"/>
        </w:rPr>
      </w:pPr>
    </w:p>
    <w:p w:rsidR="006319FD" w:rsidRPr="007200C8" w:rsidRDefault="009B30BC" w:rsidP="00281186">
      <w:pPr>
        <w:spacing w:after="0" w:line="240" w:lineRule="auto"/>
        <w:ind w:hanging="540"/>
        <w:jc w:val="center"/>
        <w:rPr>
          <w:rFonts w:ascii="TH SarabunPSK" w:hAnsi="TH SarabunPSK" w:cs="TH SarabunPSK"/>
          <w:sz w:val="32"/>
          <w:szCs w:val="32"/>
        </w:rPr>
      </w:pPr>
      <w:r>
        <w:rPr>
          <w:rFonts w:ascii="TH SarabunPSK" w:hAnsi="TH SarabunPSK" w:cs="TH SarabunPSK"/>
          <w:noProof/>
          <w:sz w:val="32"/>
          <w:szCs w:val="32"/>
        </w:rPr>
        <w:drawing>
          <wp:anchor distT="0" distB="0" distL="114300" distR="114300" simplePos="0" relativeHeight="251680768" behindDoc="1" locked="0" layoutInCell="1" allowOverlap="1">
            <wp:simplePos x="0" y="0"/>
            <wp:positionH relativeFrom="column">
              <wp:posOffset>1976755</wp:posOffset>
            </wp:positionH>
            <wp:positionV relativeFrom="paragraph">
              <wp:posOffset>61595</wp:posOffset>
            </wp:positionV>
            <wp:extent cx="1473200" cy="353060"/>
            <wp:effectExtent l="19050" t="0" r="0" b="0"/>
            <wp:wrapTight wrapText="bothSides">
              <wp:wrapPolygon edited="0">
                <wp:start x="-279" y="0"/>
                <wp:lineTo x="-279" y="20978"/>
                <wp:lineTo x="21507" y="20978"/>
                <wp:lineTo x="21507" y="0"/>
                <wp:lineTo x="-279" y="0"/>
              </wp:wrapPolygon>
            </wp:wrapTight>
            <wp:docPr id="8" name="Picture 3" descr="F:\ลายเซ็นต์ อ.ตั้ม+อ.สิต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ลายเซ็นต์ อ.ตั้ม+อ.สิตา.JPG"/>
                    <pic:cNvPicPr>
                      <a:picLocks noChangeAspect="1" noChangeArrowheads="1"/>
                    </pic:cNvPicPr>
                  </pic:nvPicPr>
                  <pic:blipFill>
                    <a:blip r:embed="rId16"/>
                    <a:srcRect t="80097"/>
                    <a:stretch>
                      <a:fillRect/>
                    </a:stretch>
                  </pic:blipFill>
                  <pic:spPr bwMode="auto">
                    <a:xfrm>
                      <a:off x="0" y="0"/>
                      <a:ext cx="1473200" cy="353060"/>
                    </a:xfrm>
                    <a:prstGeom prst="rect">
                      <a:avLst/>
                    </a:prstGeom>
                    <a:noFill/>
                    <a:ln w="9525">
                      <a:noFill/>
                      <a:miter lim="800000"/>
                      <a:headEnd/>
                      <a:tailEnd/>
                    </a:ln>
                  </pic:spPr>
                </pic:pic>
              </a:graphicData>
            </a:graphic>
          </wp:anchor>
        </w:drawing>
      </w:r>
    </w:p>
    <w:p w:rsidR="00945C5B" w:rsidRPr="007200C8" w:rsidRDefault="00945C5B" w:rsidP="00281186">
      <w:pPr>
        <w:spacing w:after="0" w:line="240" w:lineRule="auto"/>
        <w:ind w:firstLine="2187"/>
        <w:rPr>
          <w:rFonts w:ascii="TH SarabunPSK" w:hAnsi="TH SarabunPSK" w:cs="TH SarabunPSK"/>
          <w:sz w:val="32"/>
          <w:szCs w:val="32"/>
        </w:rPr>
      </w:pPr>
      <w:r w:rsidRPr="007200C8">
        <w:rPr>
          <w:rFonts w:ascii="TH SarabunPSK" w:hAnsi="TH SarabunPSK" w:cs="TH SarabunPSK"/>
          <w:sz w:val="32"/>
          <w:szCs w:val="32"/>
          <w:cs/>
        </w:rPr>
        <w:t>(ลงชื่อ)                                          ผู้ตรวจรายงานการประชุม</w:t>
      </w:r>
    </w:p>
    <w:p w:rsidR="00945C5B" w:rsidRPr="007200C8" w:rsidRDefault="0057794D" w:rsidP="00281186">
      <w:pPr>
        <w:spacing w:after="0" w:line="240" w:lineRule="auto"/>
        <w:ind w:firstLine="2520"/>
        <w:rPr>
          <w:rFonts w:ascii="TH SarabunPSK" w:hAnsi="TH SarabunPSK" w:cs="TH SarabunPSK"/>
          <w:sz w:val="32"/>
          <w:szCs w:val="32"/>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w:t>
      </w:r>
      <w:r w:rsidRPr="007200C8">
        <w:rPr>
          <w:rFonts w:ascii="TH SarabunPSK" w:hAnsi="TH SarabunPSK" w:cs="TH SarabunPSK" w:hint="cs"/>
          <w:sz w:val="32"/>
          <w:szCs w:val="32"/>
          <w:cs/>
        </w:rPr>
        <w:t>ผศ.ดร.ศศมล ผาสุข</w:t>
      </w:r>
      <w:r w:rsidR="00945C5B" w:rsidRPr="007200C8">
        <w:rPr>
          <w:rFonts w:ascii="TH SarabunPSK" w:hAnsi="TH SarabunPSK" w:cs="TH SarabunPSK"/>
          <w:sz w:val="32"/>
          <w:szCs w:val="32"/>
          <w:cs/>
        </w:rPr>
        <w:t>)</w:t>
      </w:r>
    </w:p>
    <w:p w:rsidR="002A7D85" w:rsidRPr="007200C8" w:rsidRDefault="0057794D" w:rsidP="00281186">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 xml:space="preserve">                               </w:t>
      </w:r>
      <w:r w:rsidR="00945C5B" w:rsidRPr="007200C8">
        <w:rPr>
          <w:rFonts w:ascii="TH SarabunPSK" w:hAnsi="TH SarabunPSK" w:cs="TH SarabunPSK"/>
          <w:sz w:val="32"/>
          <w:szCs w:val="32"/>
          <w:cs/>
        </w:rPr>
        <w:t xml:space="preserve">      </w:t>
      </w:r>
      <w:r w:rsidRPr="007200C8">
        <w:rPr>
          <w:rFonts w:ascii="TH SarabunPSK" w:hAnsi="TH SarabunPSK" w:cs="TH SarabunPSK" w:hint="cs"/>
          <w:sz w:val="32"/>
          <w:szCs w:val="32"/>
          <w:cs/>
        </w:rPr>
        <w:t>ประธานหลักสูตรวิทยาศาสตรศึกษา</w:t>
      </w:r>
    </w:p>
    <w:p w:rsidR="00001239" w:rsidRPr="007200C8" w:rsidRDefault="00001239" w:rsidP="0057794D">
      <w:pPr>
        <w:rPr>
          <w:rFonts w:ascii="TH SarabunPSK" w:hAnsi="TH SarabunPSK" w:cs="TH SarabunPSK"/>
          <w:sz w:val="32"/>
          <w:szCs w:val="32"/>
        </w:rPr>
      </w:pPr>
    </w:p>
    <w:p w:rsidR="00001239" w:rsidRPr="007200C8" w:rsidRDefault="00001239" w:rsidP="0057794D">
      <w:pPr>
        <w:rPr>
          <w:rFonts w:ascii="TH SarabunPSK" w:hAnsi="TH SarabunPSK" w:cs="TH SarabunPSK"/>
          <w:sz w:val="32"/>
          <w:szCs w:val="32"/>
        </w:rPr>
      </w:pPr>
    </w:p>
    <w:p w:rsidR="00001239" w:rsidRPr="007200C8" w:rsidRDefault="00001239" w:rsidP="0057794D">
      <w:pPr>
        <w:rPr>
          <w:rFonts w:ascii="TH SarabunPSK" w:hAnsi="TH SarabunPSK" w:cs="TH SarabunPSK"/>
          <w:sz w:val="32"/>
          <w:szCs w:val="32"/>
        </w:rPr>
      </w:pPr>
    </w:p>
    <w:p w:rsidR="00001239" w:rsidRPr="007200C8" w:rsidRDefault="009B30BC" w:rsidP="0057794D">
      <w:pPr>
        <w:rPr>
          <w:rFonts w:ascii="TH SarabunPSK" w:hAnsi="TH SarabunPSK" w:cs="TH SarabunPSK"/>
          <w:sz w:val="32"/>
          <w:szCs w:val="32"/>
        </w:rPr>
      </w:pPr>
      <w:r>
        <w:rPr>
          <w:rFonts w:ascii="TH SarabunPSK" w:hAnsi="TH SarabunPSK" w:cs="TH SarabunPSK"/>
          <w:sz w:val="32"/>
          <w:szCs w:val="32"/>
        </w:rPr>
        <w:t xml:space="preserve">        </w:t>
      </w:r>
    </w:p>
    <w:p w:rsidR="00001239" w:rsidRPr="007200C8" w:rsidRDefault="00001239" w:rsidP="0057794D">
      <w:pPr>
        <w:rPr>
          <w:rFonts w:ascii="TH SarabunPSK" w:hAnsi="TH SarabunPSK" w:cs="TH SarabunPSK"/>
          <w:sz w:val="32"/>
          <w:szCs w:val="32"/>
        </w:rPr>
      </w:pPr>
    </w:p>
    <w:p w:rsidR="00001239" w:rsidRPr="007200C8" w:rsidRDefault="00001239" w:rsidP="0057794D">
      <w:pPr>
        <w:rPr>
          <w:rFonts w:ascii="TH SarabunPSK" w:hAnsi="TH SarabunPSK" w:cs="TH SarabunPSK"/>
          <w:sz w:val="32"/>
          <w:szCs w:val="32"/>
        </w:rPr>
      </w:pPr>
    </w:p>
    <w:p w:rsidR="00001239" w:rsidRPr="007200C8" w:rsidRDefault="00001239" w:rsidP="0057794D">
      <w:pPr>
        <w:rPr>
          <w:rFonts w:ascii="TH SarabunPSK" w:hAnsi="TH SarabunPSK" w:cs="TH SarabunPSK"/>
          <w:sz w:val="32"/>
          <w:szCs w:val="32"/>
        </w:rPr>
      </w:pPr>
    </w:p>
    <w:p w:rsidR="00001239" w:rsidRPr="007200C8" w:rsidRDefault="00001239" w:rsidP="0057794D">
      <w:pPr>
        <w:rPr>
          <w:rFonts w:ascii="TH SarabunPSK" w:hAnsi="TH SarabunPSK" w:cs="TH SarabunPSK"/>
          <w:sz w:val="32"/>
          <w:szCs w:val="32"/>
        </w:rPr>
      </w:pPr>
    </w:p>
    <w:p w:rsidR="00001239" w:rsidRDefault="00001239" w:rsidP="0057794D">
      <w:pPr>
        <w:rPr>
          <w:rFonts w:ascii="TH SarabunPSK" w:hAnsi="TH SarabunPSK" w:cs="TH SarabunPSK"/>
          <w:sz w:val="32"/>
          <w:szCs w:val="32"/>
        </w:rPr>
      </w:pPr>
    </w:p>
    <w:p w:rsidR="00311B03" w:rsidRDefault="00311B03" w:rsidP="0057794D">
      <w:pPr>
        <w:rPr>
          <w:rFonts w:ascii="TH SarabunPSK" w:hAnsi="TH SarabunPSK" w:cs="TH SarabunPSK"/>
          <w:sz w:val="32"/>
          <w:szCs w:val="32"/>
        </w:rPr>
      </w:pPr>
    </w:p>
    <w:p w:rsidR="00311B03" w:rsidRDefault="00311B03" w:rsidP="0057794D">
      <w:pPr>
        <w:rPr>
          <w:rFonts w:ascii="TH SarabunPSK" w:hAnsi="TH SarabunPSK" w:cs="TH SarabunPSK"/>
          <w:sz w:val="32"/>
          <w:szCs w:val="32"/>
        </w:rPr>
      </w:pPr>
    </w:p>
    <w:p w:rsidR="00311B03" w:rsidRPr="007200C8" w:rsidRDefault="00311B03" w:rsidP="0057794D">
      <w:pPr>
        <w:rPr>
          <w:rFonts w:ascii="TH SarabunPSK" w:hAnsi="TH SarabunPSK" w:cs="TH SarabunPSK"/>
          <w:sz w:val="32"/>
          <w:szCs w:val="32"/>
        </w:rPr>
      </w:pPr>
    </w:p>
    <w:p w:rsidR="00001239" w:rsidRPr="007200C8" w:rsidRDefault="00001239" w:rsidP="0057794D">
      <w:pPr>
        <w:rPr>
          <w:rFonts w:ascii="TH SarabunPSK" w:hAnsi="TH SarabunPSK" w:cs="TH SarabunPSK"/>
          <w:sz w:val="32"/>
          <w:szCs w:val="32"/>
          <w:cs/>
        </w:rPr>
      </w:pPr>
    </w:p>
    <w:p w:rsidR="00143A86" w:rsidRPr="007200C8" w:rsidRDefault="00143A86" w:rsidP="00311B03">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lastRenderedPageBreak/>
        <w:t>รายงานการประชุมคณะกรรมการบริหารหลักสูตร</w:t>
      </w:r>
    </w:p>
    <w:p w:rsidR="00143A86" w:rsidRPr="007200C8" w:rsidRDefault="00143A86" w:rsidP="00311B03">
      <w:pPr>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วท</w:t>
      </w:r>
      <w:r w:rsidR="00DA6199">
        <w:rPr>
          <w:rFonts w:ascii="TH SarabunPSK" w:hAnsi="TH SarabunPSK" w:cs="TH SarabunPSK" w:hint="cs"/>
          <w:b/>
          <w:bCs/>
          <w:sz w:val="32"/>
          <w:szCs w:val="32"/>
          <w:cs/>
        </w:rPr>
        <w:t>.</w:t>
      </w:r>
      <w:r w:rsidRPr="007200C8">
        <w:rPr>
          <w:rFonts w:ascii="TH SarabunPSK" w:hAnsi="TH SarabunPSK" w:cs="TH SarabunPSK" w:hint="cs"/>
          <w:b/>
          <w:bCs/>
          <w:sz w:val="32"/>
          <w:szCs w:val="32"/>
          <w:cs/>
        </w:rPr>
        <w:t>ม. วิทยาศาสตรศึกษา</w:t>
      </w:r>
      <w:r w:rsidRPr="007200C8">
        <w:rPr>
          <w:rFonts w:ascii="TH SarabunPSK" w:hAnsi="TH SarabunPSK" w:cs="TH SarabunPSK"/>
          <w:b/>
          <w:bCs/>
          <w:sz w:val="32"/>
          <w:szCs w:val="32"/>
          <w:cs/>
        </w:rPr>
        <w:t xml:space="preserve"> </w:t>
      </w:r>
    </w:p>
    <w:p w:rsidR="00143A86" w:rsidRPr="007200C8" w:rsidRDefault="00143A86" w:rsidP="00311B03">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 xml:space="preserve">มหาวิทยาลัยราชภัฏวไลยอลงกรณ์ ในพระบรมราชูปถัมภ์ จังหวัดปทุมธานี </w:t>
      </w:r>
    </w:p>
    <w:p w:rsidR="00143A86" w:rsidRPr="007200C8" w:rsidRDefault="00143A86" w:rsidP="00311B03">
      <w:pPr>
        <w:spacing w:after="0" w:line="240" w:lineRule="auto"/>
        <w:jc w:val="center"/>
        <w:rPr>
          <w:rFonts w:ascii="TH SarabunPSK" w:hAnsi="TH SarabunPSK" w:cs="TH SarabunPSK"/>
          <w:b/>
          <w:bCs/>
          <w:sz w:val="32"/>
          <w:szCs w:val="32"/>
          <w:cs/>
        </w:rPr>
      </w:pPr>
      <w:r w:rsidRPr="007200C8">
        <w:rPr>
          <w:rFonts w:ascii="TH SarabunPSK" w:hAnsi="TH SarabunPSK" w:cs="TH SarabunPSK"/>
          <w:b/>
          <w:bCs/>
          <w:sz w:val="32"/>
          <w:szCs w:val="32"/>
          <w:cs/>
        </w:rPr>
        <w:t>ครั้งที่</w:t>
      </w:r>
      <w:r w:rsidR="00876E58" w:rsidRPr="007200C8">
        <w:rPr>
          <w:rFonts w:ascii="TH SarabunPSK" w:hAnsi="TH SarabunPSK" w:cs="TH SarabunPSK" w:hint="cs"/>
          <w:b/>
          <w:bCs/>
          <w:sz w:val="32"/>
          <w:szCs w:val="32"/>
          <w:cs/>
        </w:rPr>
        <w:t xml:space="preserve"> 2</w:t>
      </w:r>
      <w:r w:rsidR="00876E58" w:rsidRPr="007200C8">
        <w:rPr>
          <w:rFonts w:ascii="TH SarabunPSK" w:hAnsi="TH SarabunPSK" w:cs="TH SarabunPSK"/>
          <w:b/>
          <w:bCs/>
          <w:sz w:val="32"/>
          <w:szCs w:val="32"/>
          <w:cs/>
        </w:rPr>
        <w:t>/</w:t>
      </w:r>
      <w:r w:rsidR="00876E58" w:rsidRPr="007200C8">
        <w:rPr>
          <w:rFonts w:ascii="TH SarabunPSK" w:hAnsi="TH SarabunPSK" w:cs="TH SarabunPSK" w:hint="cs"/>
          <w:b/>
          <w:bCs/>
          <w:sz w:val="32"/>
          <w:szCs w:val="32"/>
          <w:cs/>
        </w:rPr>
        <w:t>2555</w:t>
      </w:r>
    </w:p>
    <w:p w:rsidR="00143A86" w:rsidRPr="007200C8" w:rsidRDefault="00143A86" w:rsidP="00311B03">
      <w:pPr>
        <w:spacing w:after="0" w:line="240" w:lineRule="auto"/>
        <w:jc w:val="center"/>
        <w:rPr>
          <w:rFonts w:ascii="TH SarabunPSK" w:hAnsi="TH SarabunPSK" w:cs="TH SarabunPSK"/>
          <w:b/>
          <w:bCs/>
          <w:sz w:val="32"/>
          <w:szCs w:val="32"/>
          <w:cs/>
        </w:rPr>
      </w:pPr>
      <w:r w:rsidRPr="007200C8">
        <w:rPr>
          <w:rFonts w:ascii="TH SarabunPSK" w:hAnsi="TH SarabunPSK" w:cs="TH SarabunPSK"/>
          <w:b/>
          <w:bCs/>
          <w:sz w:val="32"/>
          <w:szCs w:val="32"/>
          <w:cs/>
        </w:rPr>
        <w:t>วัน</w:t>
      </w:r>
      <w:r w:rsidRPr="007200C8">
        <w:rPr>
          <w:rFonts w:ascii="TH SarabunPSK" w:hAnsi="TH SarabunPSK" w:cs="TH SarabunPSK" w:hint="cs"/>
          <w:b/>
          <w:bCs/>
          <w:sz w:val="32"/>
          <w:szCs w:val="32"/>
          <w:cs/>
        </w:rPr>
        <w:t xml:space="preserve">จันทร์ </w:t>
      </w:r>
      <w:r w:rsidRPr="007200C8">
        <w:rPr>
          <w:rFonts w:ascii="TH SarabunPSK" w:hAnsi="TH SarabunPSK" w:cs="TH SarabunPSK"/>
          <w:b/>
          <w:bCs/>
          <w:sz w:val="32"/>
          <w:szCs w:val="32"/>
          <w:cs/>
        </w:rPr>
        <w:t>ที่</w:t>
      </w:r>
      <w:r w:rsidR="00876E58" w:rsidRPr="007200C8">
        <w:rPr>
          <w:rFonts w:ascii="TH SarabunPSK" w:hAnsi="TH SarabunPSK" w:cs="TH SarabunPSK" w:hint="cs"/>
          <w:b/>
          <w:bCs/>
          <w:sz w:val="32"/>
          <w:szCs w:val="32"/>
          <w:cs/>
        </w:rPr>
        <w:t xml:space="preserve"> 23</w:t>
      </w:r>
      <w:r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เดือน</w:t>
      </w:r>
      <w:r w:rsidRPr="007200C8">
        <w:rPr>
          <w:rFonts w:ascii="TH SarabunPSK" w:hAnsi="TH SarabunPSK" w:cs="TH SarabunPSK" w:hint="cs"/>
          <w:b/>
          <w:bCs/>
          <w:sz w:val="32"/>
          <w:szCs w:val="32"/>
          <w:cs/>
        </w:rPr>
        <w:t xml:space="preserve"> มกราคม</w:t>
      </w:r>
      <w:r w:rsidRPr="007200C8">
        <w:rPr>
          <w:rFonts w:ascii="TH SarabunPSK" w:hAnsi="TH SarabunPSK" w:cs="TH SarabunPSK"/>
          <w:b/>
          <w:bCs/>
          <w:sz w:val="32"/>
          <w:szCs w:val="32"/>
          <w:cs/>
        </w:rPr>
        <w:t xml:space="preserve"> พ.ศ. </w:t>
      </w:r>
      <w:r w:rsidR="00876E58" w:rsidRPr="007200C8">
        <w:rPr>
          <w:rFonts w:ascii="TH SarabunPSK" w:hAnsi="TH SarabunPSK" w:cs="TH SarabunPSK" w:hint="cs"/>
          <w:b/>
          <w:bCs/>
          <w:sz w:val="32"/>
          <w:szCs w:val="32"/>
          <w:cs/>
        </w:rPr>
        <w:t>2555</w:t>
      </w:r>
      <w:r w:rsidRPr="007200C8">
        <w:rPr>
          <w:rFonts w:ascii="TH SarabunPSK" w:hAnsi="TH SarabunPSK" w:cs="TH SarabunPSK"/>
          <w:b/>
          <w:bCs/>
          <w:sz w:val="32"/>
          <w:szCs w:val="32"/>
          <w:cs/>
        </w:rPr>
        <w:t xml:space="preserve">  </w:t>
      </w:r>
    </w:p>
    <w:p w:rsidR="00143A86" w:rsidRPr="007200C8" w:rsidRDefault="00143A86" w:rsidP="00311B03">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 xml:space="preserve">ณ </w:t>
      </w:r>
      <w:r w:rsidR="00876E58" w:rsidRPr="007200C8">
        <w:rPr>
          <w:rFonts w:ascii="TH SarabunPSK" w:hAnsi="TH SarabunPSK" w:cs="TH SarabunPSK" w:hint="cs"/>
          <w:b/>
          <w:bCs/>
          <w:sz w:val="32"/>
          <w:szCs w:val="32"/>
          <w:cs/>
        </w:rPr>
        <w:t>ห้อง ศว. 106</w:t>
      </w:r>
      <w:r w:rsidRPr="007200C8">
        <w:rPr>
          <w:rFonts w:ascii="TH SarabunPSK" w:hAnsi="TH SarabunPSK" w:cs="TH SarabunPSK" w:hint="cs"/>
          <w:b/>
          <w:bCs/>
          <w:sz w:val="32"/>
          <w:szCs w:val="32"/>
          <w:cs/>
        </w:rPr>
        <w:t xml:space="preserve"> ศูนย์วิทยาศาสตร์</w:t>
      </w:r>
    </w:p>
    <w:p w:rsidR="00143A86" w:rsidRPr="007200C8" w:rsidRDefault="00143A86" w:rsidP="00311B03">
      <w:pPr>
        <w:spacing w:after="0" w:line="240" w:lineRule="auto"/>
        <w:jc w:val="center"/>
        <w:rPr>
          <w:rFonts w:ascii="TH SarabunPSK" w:hAnsi="TH SarabunPSK" w:cs="TH SarabunPSK"/>
          <w:sz w:val="32"/>
          <w:szCs w:val="32"/>
        </w:rPr>
      </w:pPr>
      <w:r w:rsidRPr="007200C8">
        <w:rPr>
          <w:rFonts w:ascii="TH SarabunPSK" w:hAnsi="TH SarabunPSK" w:cs="TH SarabunPSK"/>
          <w:sz w:val="32"/>
          <w:szCs w:val="32"/>
        </w:rPr>
        <w:t>*********************************************</w:t>
      </w:r>
    </w:p>
    <w:p w:rsidR="00143A86" w:rsidRPr="007200C8" w:rsidRDefault="00143A86" w:rsidP="00311B03">
      <w:pPr>
        <w:spacing w:after="0" w:line="240" w:lineRule="auto"/>
        <w:ind w:firstLine="540"/>
        <w:rPr>
          <w:rFonts w:ascii="TH SarabunPSK" w:hAnsi="TH SarabunPSK" w:cs="TH SarabunPSK"/>
          <w:b/>
          <w:bCs/>
          <w:sz w:val="32"/>
          <w:szCs w:val="32"/>
        </w:rPr>
      </w:pPr>
      <w:r w:rsidRPr="007200C8">
        <w:rPr>
          <w:rFonts w:ascii="TH SarabunPSK" w:hAnsi="TH SarabunPSK" w:cs="TH SarabunPSK"/>
          <w:b/>
          <w:bCs/>
          <w:sz w:val="32"/>
          <w:szCs w:val="32"/>
          <w:cs/>
        </w:rPr>
        <w:t>กรรมการผู้มาประชุม</w:t>
      </w:r>
    </w:p>
    <w:p w:rsidR="00143A86" w:rsidRPr="007200C8" w:rsidRDefault="00876E58" w:rsidP="00311B03">
      <w:pPr>
        <w:spacing w:after="0" w:line="240" w:lineRule="auto"/>
        <w:ind w:left="5040" w:hanging="4140"/>
        <w:rPr>
          <w:rFonts w:ascii="TH SarabunPSK" w:hAnsi="TH SarabunPSK" w:cs="TH SarabunPSK"/>
          <w:sz w:val="32"/>
          <w:szCs w:val="32"/>
        </w:rPr>
      </w:pPr>
      <w:r w:rsidRPr="007200C8">
        <w:rPr>
          <w:rFonts w:ascii="TH SarabunPSK" w:hAnsi="TH SarabunPSK" w:cs="TH SarabunPSK" w:hint="cs"/>
          <w:sz w:val="32"/>
          <w:szCs w:val="32"/>
          <w:cs/>
        </w:rPr>
        <w:t>1</w:t>
      </w:r>
      <w:r w:rsidR="00143A86" w:rsidRPr="007200C8">
        <w:rPr>
          <w:rFonts w:ascii="TH SarabunPSK" w:hAnsi="TH SarabunPSK" w:cs="TH SarabunPSK"/>
          <w:sz w:val="32"/>
          <w:szCs w:val="32"/>
          <w:cs/>
        </w:rPr>
        <w:t>.</w:t>
      </w:r>
      <w:r w:rsidR="00143A86" w:rsidRPr="007200C8">
        <w:rPr>
          <w:rFonts w:ascii="TH SarabunPSK" w:hAnsi="TH SarabunPSK" w:cs="TH SarabunPSK"/>
          <w:sz w:val="32"/>
          <w:szCs w:val="32"/>
        </w:rPr>
        <w:t xml:space="preserve"> </w:t>
      </w:r>
      <w:r w:rsidR="00143A86" w:rsidRPr="007200C8">
        <w:rPr>
          <w:rFonts w:ascii="TH SarabunPSK" w:hAnsi="TH SarabunPSK" w:cs="TH SarabunPSK" w:hint="cs"/>
          <w:sz w:val="32"/>
          <w:szCs w:val="32"/>
          <w:cs/>
        </w:rPr>
        <w:t>ผศ.ดร.ศศมล ผาสุข</w:t>
      </w:r>
      <w:r w:rsidR="00143A86" w:rsidRPr="007200C8">
        <w:rPr>
          <w:rFonts w:ascii="TH SarabunPSK" w:hAnsi="TH SarabunPSK" w:cs="TH SarabunPSK"/>
          <w:sz w:val="32"/>
          <w:szCs w:val="32"/>
          <w:cs/>
        </w:rPr>
        <w:tab/>
        <w:t>ประธานกรรมการ</w:t>
      </w:r>
      <w:r w:rsidR="00670175" w:rsidRPr="007200C8">
        <w:rPr>
          <w:rFonts w:ascii="TH SarabunPSK" w:hAnsi="TH SarabunPSK" w:cs="TH SarabunPSK" w:hint="cs"/>
          <w:sz w:val="32"/>
          <w:szCs w:val="32"/>
          <w:cs/>
        </w:rPr>
        <w:t>ผู้รับผิดชอบ</w:t>
      </w:r>
      <w:r w:rsidR="00D10FBB" w:rsidRPr="007200C8">
        <w:rPr>
          <w:rFonts w:ascii="TH SarabunPSK" w:hAnsi="TH SarabunPSK" w:cs="TH SarabunPSK" w:hint="cs"/>
          <w:sz w:val="32"/>
          <w:szCs w:val="32"/>
          <w:cs/>
        </w:rPr>
        <w:t>หลักสูตร</w:t>
      </w:r>
    </w:p>
    <w:p w:rsidR="00143A86" w:rsidRPr="007200C8" w:rsidRDefault="00876E58" w:rsidP="00311B03">
      <w:pPr>
        <w:spacing w:after="0" w:line="240" w:lineRule="auto"/>
        <w:ind w:firstLine="900"/>
        <w:rPr>
          <w:rFonts w:ascii="TH SarabunPSK" w:hAnsi="TH SarabunPSK" w:cs="TH SarabunPSK"/>
          <w:sz w:val="32"/>
          <w:szCs w:val="32"/>
          <w:cs/>
        </w:rPr>
      </w:pPr>
      <w:r w:rsidRPr="007200C8">
        <w:rPr>
          <w:rFonts w:ascii="TH SarabunPSK" w:hAnsi="TH SarabunPSK" w:cs="TH SarabunPSK" w:hint="cs"/>
          <w:sz w:val="32"/>
          <w:szCs w:val="32"/>
          <w:cs/>
        </w:rPr>
        <w:t>2</w:t>
      </w:r>
      <w:r w:rsidR="00143A86" w:rsidRPr="007200C8">
        <w:rPr>
          <w:rFonts w:ascii="TH SarabunPSK" w:hAnsi="TH SarabunPSK" w:cs="TH SarabunPSK"/>
          <w:sz w:val="32"/>
          <w:szCs w:val="32"/>
          <w:cs/>
        </w:rPr>
        <w:t>. รศ.ดร.ณัฏฐพงษ์ เจริญพิทย์</w:t>
      </w:r>
      <w:r w:rsidR="00143A86" w:rsidRPr="007200C8">
        <w:rPr>
          <w:rFonts w:ascii="TH SarabunPSK" w:hAnsi="TH SarabunPSK" w:cs="TH SarabunPSK"/>
          <w:sz w:val="32"/>
          <w:szCs w:val="32"/>
        </w:rPr>
        <w:tab/>
      </w:r>
      <w:r w:rsidR="00143A86" w:rsidRPr="007200C8">
        <w:rPr>
          <w:rFonts w:ascii="TH SarabunPSK" w:hAnsi="TH SarabunPSK" w:cs="TH SarabunPSK"/>
          <w:sz w:val="32"/>
          <w:szCs w:val="32"/>
        </w:rPr>
        <w:tab/>
      </w:r>
      <w:r w:rsidR="00143A86" w:rsidRPr="007200C8">
        <w:rPr>
          <w:rFonts w:ascii="TH SarabunPSK" w:hAnsi="TH SarabunPSK" w:cs="TH SarabunPSK"/>
          <w:sz w:val="32"/>
          <w:szCs w:val="32"/>
        </w:rPr>
        <w:tab/>
      </w:r>
      <w:r w:rsidR="00143A86" w:rsidRPr="007200C8">
        <w:rPr>
          <w:rFonts w:ascii="TH SarabunPSK" w:hAnsi="TH SarabunPSK" w:cs="TH SarabunPSK" w:hint="cs"/>
          <w:sz w:val="32"/>
          <w:szCs w:val="32"/>
          <w:cs/>
        </w:rPr>
        <w:t>กรรมการ</w:t>
      </w:r>
      <w:r w:rsidR="00217B13" w:rsidRPr="007200C8">
        <w:rPr>
          <w:rFonts w:ascii="TH SarabunPSK" w:hAnsi="TH SarabunPSK" w:cs="TH SarabunPSK" w:hint="cs"/>
          <w:sz w:val="32"/>
          <w:szCs w:val="32"/>
          <w:cs/>
        </w:rPr>
        <w:t>ผู้ทรงคุณวุมิ</w:t>
      </w:r>
    </w:p>
    <w:p w:rsidR="00143A86" w:rsidRPr="007200C8" w:rsidRDefault="00876E58" w:rsidP="00311B03">
      <w:pPr>
        <w:spacing w:after="0" w:line="240" w:lineRule="auto"/>
        <w:ind w:firstLine="900"/>
        <w:rPr>
          <w:rFonts w:ascii="TH SarabunPSK" w:hAnsi="TH SarabunPSK" w:cs="TH SarabunPSK"/>
          <w:sz w:val="32"/>
          <w:szCs w:val="32"/>
          <w:cs/>
        </w:rPr>
      </w:pPr>
      <w:r w:rsidRPr="007200C8">
        <w:rPr>
          <w:rFonts w:ascii="TH SarabunPSK" w:hAnsi="TH SarabunPSK" w:cs="TH SarabunPSK" w:hint="cs"/>
          <w:sz w:val="32"/>
          <w:szCs w:val="32"/>
          <w:cs/>
        </w:rPr>
        <w:t>3</w:t>
      </w:r>
      <w:r w:rsidR="00143A86" w:rsidRPr="007200C8">
        <w:rPr>
          <w:rFonts w:ascii="TH SarabunPSK" w:hAnsi="TH SarabunPSK" w:cs="TH SarabunPSK"/>
          <w:sz w:val="32"/>
          <w:szCs w:val="32"/>
          <w:cs/>
        </w:rPr>
        <w:t>. รศ.ดร.ยงยุทธ ตัณฑุลเวสส</w:t>
      </w:r>
      <w:r w:rsidR="00143A86" w:rsidRPr="007200C8">
        <w:rPr>
          <w:rFonts w:ascii="TH SarabunPSK" w:hAnsi="TH SarabunPSK" w:cs="TH SarabunPSK" w:hint="cs"/>
          <w:sz w:val="32"/>
          <w:szCs w:val="32"/>
          <w:cs/>
        </w:rPr>
        <w:tab/>
      </w:r>
      <w:r w:rsidR="00143A86" w:rsidRPr="007200C8">
        <w:rPr>
          <w:rFonts w:ascii="TH SarabunPSK" w:hAnsi="TH SarabunPSK" w:cs="TH SarabunPSK" w:hint="cs"/>
          <w:sz w:val="32"/>
          <w:szCs w:val="32"/>
          <w:cs/>
        </w:rPr>
        <w:tab/>
      </w:r>
      <w:r w:rsidR="00143A86" w:rsidRPr="007200C8">
        <w:rPr>
          <w:rFonts w:ascii="TH SarabunPSK" w:hAnsi="TH SarabunPSK" w:cs="TH SarabunPSK"/>
          <w:sz w:val="32"/>
          <w:szCs w:val="32"/>
          <w:cs/>
        </w:rPr>
        <w:tab/>
      </w:r>
      <w:r w:rsidR="00143A86" w:rsidRPr="007200C8">
        <w:rPr>
          <w:rFonts w:ascii="TH SarabunPSK" w:hAnsi="TH SarabunPSK" w:cs="TH SarabunPSK" w:hint="cs"/>
          <w:sz w:val="32"/>
          <w:szCs w:val="32"/>
          <w:cs/>
        </w:rPr>
        <w:t>กรรมการ</w:t>
      </w:r>
      <w:r w:rsidR="00217B13" w:rsidRPr="007200C8">
        <w:rPr>
          <w:rFonts w:ascii="TH SarabunPSK" w:hAnsi="TH SarabunPSK" w:cs="TH SarabunPSK" w:hint="cs"/>
          <w:sz w:val="32"/>
          <w:szCs w:val="32"/>
          <w:cs/>
        </w:rPr>
        <w:t>ผู้ทรงคุณวุมิ</w:t>
      </w:r>
    </w:p>
    <w:p w:rsidR="00143A86" w:rsidRPr="007200C8" w:rsidRDefault="00876E58" w:rsidP="00311B03">
      <w:pPr>
        <w:spacing w:after="0" w:line="240" w:lineRule="auto"/>
        <w:ind w:firstLine="900"/>
        <w:rPr>
          <w:rFonts w:ascii="TH SarabunPSK" w:hAnsi="TH SarabunPSK" w:cs="TH SarabunPSK"/>
          <w:sz w:val="32"/>
          <w:szCs w:val="32"/>
          <w:cs/>
        </w:rPr>
      </w:pPr>
      <w:r w:rsidRPr="007200C8">
        <w:rPr>
          <w:rFonts w:ascii="TH SarabunPSK" w:hAnsi="TH SarabunPSK" w:cs="TH SarabunPSK" w:hint="cs"/>
          <w:sz w:val="32"/>
          <w:szCs w:val="32"/>
          <w:cs/>
        </w:rPr>
        <w:t>4</w:t>
      </w:r>
      <w:r w:rsidR="00143A86" w:rsidRPr="007200C8">
        <w:rPr>
          <w:rFonts w:ascii="TH SarabunPSK" w:hAnsi="TH SarabunPSK" w:cs="TH SarabunPSK"/>
          <w:sz w:val="32"/>
          <w:szCs w:val="32"/>
          <w:cs/>
        </w:rPr>
        <w:t>. ผศ.ดร.รังสรรค์ เพ็งพัด</w:t>
      </w:r>
      <w:r w:rsidR="00143A86" w:rsidRPr="007200C8">
        <w:rPr>
          <w:rFonts w:ascii="TH SarabunPSK" w:hAnsi="TH SarabunPSK" w:cs="TH SarabunPSK" w:hint="cs"/>
          <w:sz w:val="32"/>
          <w:szCs w:val="32"/>
          <w:cs/>
        </w:rPr>
        <w:tab/>
      </w:r>
      <w:r w:rsidR="00143A86" w:rsidRPr="007200C8">
        <w:rPr>
          <w:rFonts w:ascii="TH SarabunPSK" w:hAnsi="TH SarabunPSK" w:cs="TH SarabunPSK" w:hint="cs"/>
          <w:sz w:val="32"/>
          <w:szCs w:val="32"/>
          <w:cs/>
        </w:rPr>
        <w:tab/>
      </w:r>
      <w:r w:rsidR="00143A86" w:rsidRPr="007200C8">
        <w:rPr>
          <w:rFonts w:ascii="TH SarabunPSK" w:hAnsi="TH SarabunPSK" w:cs="TH SarabunPSK"/>
          <w:sz w:val="32"/>
          <w:szCs w:val="32"/>
          <w:cs/>
        </w:rPr>
        <w:tab/>
      </w:r>
      <w:r w:rsidR="00143A86" w:rsidRPr="007200C8">
        <w:rPr>
          <w:rFonts w:ascii="TH SarabunPSK" w:hAnsi="TH SarabunPSK" w:cs="TH SarabunPSK" w:hint="cs"/>
          <w:sz w:val="32"/>
          <w:szCs w:val="32"/>
          <w:cs/>
        </w:rPr>
        <w:t>กรรมการ</w:t>
      </w:r>
      <w:r w:rsidR="00217B13" w:rsidRPr="007200C8">
        <w:rPr>
          <w:rFonts w:ascii="TH SarabunPSK" w:hAnsi="TH SarabunPSK" w:cs="TH SarabunPSK" w:hint="cs"/>
          <w:sz w:val="32"/>
          <w:szCs w:val="32"/>
          <w:cs/>
        </w:rPr>
        <w:t>ผู้ทรงคุณวุมิ</w:t>
      </w:r>
    </w:p>
    <w:p w:rsidR="00143A86" w:rsidRPr="007200C8" w:rsidRDefault="00876E58" w:rsidP="00311B03">
      <w:pPr>
        <w:spacing w:after="0" w:line="240" w:lineRule="auto"/>
        <w:ind w:firstLine="900"/>
        <w:rPr>
          <w:rFonts w:ascii="TH SarabunPSK" w:hAnsi="TH SarabunPSK" w:cs="TH SarabunPSK"/>
          <w:sz w:val="32"/>
          <w:szCs w:val="32"/>
          <w:cs/>
        </w:rPr>
      </w:pPr>
      <w:r w:rsidRPr="007200C8">
        <w:rPr>
          <w:rFonts w:ascii="TH SarabunPSK" w:hAnsi="TH SarabunPSK" w:cs="TH SarabunPSK" w:hint="cs"/>
          <w:sz w:val="32"/>
          <w:szCs w:val="32"/>
          <w:cs/>
        </w:rPr>
        <w:t>5</w:t>
      </w:r>
      <w:r w:rsidR="00143A86" w:rsidRPr="007200C8">
        <w:rPr>
          <w:rFonts w:ascii="TH SarabunPSK" w:hAnsi="TH SarabunPSK" w:cs="TH SarabunPSK"/>
          <w:sz w:val="32"/>
          <w:szCs w:val="32"/>
          <w:cs/>
        </w:rPr>
        <w:t>. รศ.ดร.วีระพงษ์ แสง-ชูโต</w:t>
      </w:r>
      <w:r w:rsidR="00143A86" w:rsidRPr="007200C8">
        <w:rPr>
          <w:rFonts w:ascii="TH SarabunPSK" w:hAnsi="TH SarabunPSK" w:cs="TH SarabunPSK" w:hint="cs"/>
          <w:sz w:val="32"/>
          <w:szCs w:val="32"/>
          <w:cs/>
        </w:rPr>
        <w:tab/>
      </w:r>
      <w:r w:rsidR="00143A86" w:rsidRPr="007200C8">
        <w:rPr>
          <w:rFonts w:ascii="TH SarabunPSK" w:hAnsi="TH SarabunPSK" w:cs="TH SarabunPSK" w:hint="cs"/>
          <w:sz w:val="32"/>
          <w:szCs w:val="32"/>
          <w:cs/>
        </w:rPr>
        <w:tab/>
      </w:r>
      <w:r w:rsidR="00143A86" w:rsidRPr="007200C8">
        <w:rPr>
          <w:rFonts w:ascii="TH SarabunPSK" w:hAnsi="TH SarabunPSK" w:cs="TH SarabunPSK"/>
          <w:sz w:val="32"/>
          <w:szCs w:val="32"/>
          <w:cs/>
        </w:rPr>
        <w:tab/>
      </w:r>
      <w:r w:rsidR="00143A86" w:rsidRPr="007200C8">
        <w:rPr>
          <w:rFonts w:ascii="TH SarabunPSK" w:hAnsi="TH SarabunPSK" w:cs="TH SarabunPSK" w:hint="cs"/>
          <w:sz w:val="32"/>
          <w:szCs w:val="32"/>
          <w:cs/>
        </w:rPr>
        <w:t>กรรมการ</w:t>
      </w:r>
      <w:r w:rsidR="00217B13" w:rsidRPr="007200C8">
        <w:rPr>
          <w:rFonts w:ascii="TH SarabunPSK" w:hAnsi="TH SarabunPSK" w:cs="TH SarabunPSK" w:hint="cs"/>
          <w:sz w:val="32"/>
          <w:szCs w:val="32"/>
          <w:cs/>
        </w:rPr>
        <w:t>ผู้ทรงคุณวุมิ</w:t>
      </w:r>
    </w:p>
    <w:p w:rsidR="00143A86" w:rsidRPr="007200C8" w:rsidRDefault="00876E58" w:rsidP="00311B03">
      <w:pPr>
        <w:spacing w:after="0" w:line="240" w:lineRule="auto"/>
        <w:ind w:firstLine="900"/>
        <w:rPr>
          <w:rFonts w:ascii="TH SarabunPSK" w:hAnsi="TH SarabunPSK" w:cs="TH SarabunPSK"/>
          <w:sz w:val="32"/>
          <w:szCs w:val="32"/>
          <w:cs/>
        </w:rPr>
      </w:pPr>
      <w:r w:rsidRPr="007200C8">
        <w:rPr>
          <w:rFonts w:ascii="TH SarabunPSK" w:hAnsi="TH SarabunPSK" w:cs="TH SarabunPSK" w:hint="cs"/>
          <w:sz w:val="32"/>
          <w:szCs w:val="32"/>
          <w:cs/>
        </w:rPr>
        <w:t>6</w:t>
      </w:r>
      <w:r w:rsidR="00143A86" w:rsidRPr="007200C8">
        <w:rPr>
          <w:rFonts w:ascii="TH SarabunPSK" w:hAnsi="TH SarabunPSK" w:cs="TH SarabunPSK"/>
          <w:sz w:val="32"/>
          <w:szCs w:val="32"/>
          <w:cs/>
        </w:rPr>
        <w:t>. รศ.ดร.วิลาศ พุ่มพิมล</w:t>
      </w:r>
      <w:r w:rsidR="00143A86" w:rsidRPr="007200C8">
        <w:rPr>
          <w:rFonts w:ascii="TH SarabunPSK" w:hAnsi="TH SarabunPSK" w:cs="TH SarabunPSK" w:hint="cs"/>
          <w:sz w:val="32"/>
          <w:szCs w:val="32"/>
          <w:cs/>
        </w:rPr>
        <w:tab/>
      </w:r>
      <w:r w:rsidR="00143A86" w:rsidRPr="007200C8">
        <w:rPr>
          <w:rFonts w:ascii="TH SarabunPSK" w:hAnsi="TH SarabunPSK" w:cs="TH SarabunPSK" w:hint="cs"/>
          <w:sz w:val="32"/>
          <w:szCs w:val="32"/>
          <w:cs/>
        </w:rPr>
        <w:tab/>
      </w:r>
      <w:r w:rsidR="00143A86" w:rsidRPr="007200C8">
        <w:rPr>
          <w:rFonts w:ascii="TH SarabunPSK" w:hAnsi="TH SarabunPSK" w:cs="TH SarabunPSK"/>
          <w:sz w:val="32"/>
          <w:szCs w:val="32"/>
          <w:cs/>
        </w:rPr>
        <w:tab/>
      </w:r>
      <w:r w:rsidR="00143A86" w:rsidRPr="007200C8">
        <w:rPr>
          <w:rFonts w:ascii="TH SarabunPSK" w:hAnsi="TH SarabunPSK" w:cs="TH SarabunPSK" w:hint="cs"/>
          <w:sz w:val="32"/>
          <w:szCs w:val="32"/>
          <w:cs/>
        </w:rPr>
        <w:t>กรรมการ</w:t>
      </w:r>
      <w:r w:rsidR="00217B13" w:rsidRPr="007200C8">
        <w:rPr>
          <w:rFonts w:ascii="TH SarabunPSK" w:hAnsi="TH SarabunPSK" w:cs="TH SarabunPSK" w:hint="cs"/>
          <w:sz w:val="32"/>
          <w:szCs w:val="32"/>
          <w:cs/>
        </w:rPr>
        <w:t>ผู้ทรงคุณวุมิ</w:t>
      </w:r>
    </w:p>
    <w:p w:rsidR="00143A86" w:rsidRPr="007200C8" w:rsidRDefault="00876E58" w:rsidP="00311B03">
      <w:pPr>
        <w:spacing w:after="0" w:line="240" w:lineRule="auto"/>
        <w:ind w:left="5040" w:hanging="4140"/>
        <w:rPr>
          <w:rFonts w:ascii="TH SarabunPSK" w:hAnsi="TH SarabunPSK" w:cs="TH SarabunPSK"/>
          <w:sz w:val="32"/>
          <w:szCs w:val="32"/>
          <w:cs/>
        </w:rPr>
      </w:pPr>
      <w:r w:rsidRPr="007200C8">
        <w:rPr>
          <w:rFonts w:ascii="TH SarabunPSK" w:hAnsi="TH SarabunPSK" w:cs="TH SarabunPSK" w:hint="cs"/>
          <w:sz w:val="32"/>
          <w:szCs w:val="32"/>
          <w:cs/>
        </w:rPr>
        <w:t>7</w:t>
      </w:r>
      <w:r w:rsidR="00143A86" w:rsidRPr="007200C8">
        <w:rPr>
          <w:rFonts w:ascii="TH SarabunPSK" w:hAnsi="TH SarabunPSK" w:cs="TH SarabunPSK"/>
          <w:sz w:val="32"/>
          <w:szCs w:val="32"/>
          <w:cs/>
        </w:rPr>
        <w:t xml:space="preserve">. </w:t>
      </w:r>
      <w:r w:rsidR="00143A86" w:rsidRPr="007200C8">
        <w:rPr>
          <w:rFonts w:ascii="TH SarabunPSK" w:hAnsi="TH SarabunPSK" w:cs="TH SarabunPSK" w:hint="cs"/>
          <w:sz w:val="32"/>
          <w:szCs w:val="32"/>
          <w:cs/>
        </w:rPr>
        <w:t>ผศ.ดร.ยุพดี เส้นขาว</w:t>
      </w:r>
      <w:r w:rsidR="00143A86" w:rsidRPr="007200C8">
        <w:rPr>
          <w:rFonts w:ascii="TH SarabunPSK" w:hAnsi="TH SarabunPSK" w:cs="TH SarabunPSK"/>
          <w:sz w:val="32"/>
          <w:szCs w:val="32"/>
          <w:cs/>
        </w:rPr>
        <w:tab/>
      </w:r>
      <w:r w:rsidR="00217B13" w:rsidRPr="007200C8">
        <w:rPr>
          <w:rFonts w:ascii="TH SarabunPSK" w:hAnsi="TH SarabunPSK" w:cs="TH SarabunPSK" w:hint="cs"/>
          <w:sz w:val="32"/>
          <w:szCs w:val="32"/>
          <w:cs/>
        </w:rPr>
        <w:t>ผู้รับผิดชอบ</w:t>
      </w:r>
      <w:r w:rsidR="00D10FBB" w:rsidRPr="007200C8">
        <w:rPr>
          <w:rFonts w:ascii="TH SarabunPSK" w:hAnsi="TH SarabunPSK" w:cs="TH SarabunPSK" w:hint="cs"/>
          <w:sz w:val="32"/>
          <w:szCs w:val="32"/>
          <w:cs/>
        </w:rPr>
        <w:t>หลักสูตร</w:t>
      </w:r>
    </w:p>
    <w:p w:rsidR="00143A86" w:rsidRPr="007200C8" w:rsidRDefault="00876E58" w:rsidP="00311B03">
      <w:pPr>
        <w:spacing w:after="0" w:line="240" w:lineRule="auto"/>
        <w:ind w:left="4365" w:hanging="3465"/>
        <w:rPr>
          <w:rFonts w:ascii="TH SarabunPSK" w:hAnsi="TH SarabunPSK" w:cs="TH SarabunPSK"/>
          <w:sz w:val="32"/>
          <w:szCs w:val="32"/>
        </w:rPr>
      </w:pPr>
      <w:r w:rsidRPr="007200C8">
        <w:rPr>
          <w:rFonts w:ascii="TH SarabunPSK" w:hAnsi="TH SarabunPSK" w:cs="TH SarabunPSK" w:hint="cs"/>
          <w:sz w:val="32"/>
          <w:szCs w:val="32"/>
          <w:cs/>
        </w:rPr>
        <w:t>8</w:t>
      </w:r>
      <w:r w:rsidR="00143A86" w:rsidRPr="007200C8">
        <w:rPr>
          <w:rFonts w:ascii="TH SarabunPSK" w:hAnsi="TH SarabunPSK" w:cs="TH SarabunPSK"/>
          <w:sz w:val="32"/>
          <w:szCs w:val="32"/>
          <w:cs/>
        </w:rPr>
        <w:t xml:space="preserve">. </w:t>
      </w:r>
      <w:r w:rsidR="00143A86" w:rsidRPr="007200C8">
        <w:rPr>
          <w:rFonts w:ascii="TH SarabunPSK" w:hAnsi="TH SarabunPSK" w:cs="TH SarabunPSK" w:hint="cs"/>
          <w:sz w:val="32"/>
          <w:szCs w:val="32"/>
          <w:cs/>
        </w:rPr>
        <w:t>ดร.ปัณณ์รภัส ถกลภักดี</w:t>
      </w:r>
      <w:r w:rsidR="00143A86" w:rsidRPr="007200C8">
        <w:rPr>
          <w:rFonts w:ascii="TH SarabunPSK" w:hAnsi="TH SarabunPSK" w:cs="TH SarabunPSK"/>
          <w:sz w:val="32"/>
          <w:szCs w:val="32"/>
          <w:cs/>
        </w:rPr>
        <w:tab/>
      </w:r>
      <w:r w:rsidR="00143A86" w:rsidRPr="007200C8">
        <w:rPr>
          <w:rFonts w:ascii="TH SarabunPSK" w:hAnsi="TH SarabunPSK" w:cs="TH SarabunPSK" w:hint="cs"/>
          <w:sz w:val="32"/>
          <w:szCs w:val="32"/>
          <w:cs/>
        </w:rPr>
        <w:tab/>
      </w:r>
      <w:r w:rsidR="00217B13" w:rsidRPr="007200C8">
        <w:rPr>
          <w:rFonts w:ascii="TH SarabunPSK" w:hAnsi="TH SarabunPSK" w:cs="TH SarabunPSK" w:hint="cs"/>
          <w:sz w:val="32"/>
          <w:szCs w:val="32"/>
          <w:cs/>
        </w:rPr>
        <w:t>ผู้รับผิดชอบ</w:t>
      </w:r>
      <w:r w:rsidR="00D10FBB" w:rsidRPr="007200C8">
        <w:rPr>
          <w:rFonts w:ascii="TH SarabunPSK" w:hAnsi="TH SarabunPSK" w:cs="TH SarabunPSK" w:hint="cs"/>
          <w:sz w:val="32"/>
          <w:szCs w:val="32"/>
          <w:cs/>
        </w:rPr>
        <w:t>หลักสูตร</w:t>
      </w:r>
    </w:p>
    <w:p w:rsidR="00143A86" w:rsidRPr="007200C8" w:rsidRDefault="00876E58" w:rsidP="00311B03">
      <w:pPr>
        <w:spacing w:after="0" w:line="240" w:lineRule="auto"/>
        <w:ind w:left="5058" w:hanging="4158"/>
        <w:rPr>
          <w:rFonts w:ascii="TH SarabunPSK" w:hAnsi="TH SarabunPSK" w:cs="TH SarabunPSK"/>
          <w:sz w:val="32"/>
          <w:szCs w:val="32"/>
        </w:rPr>
      </w:pPr>
      <w:r w:rsidRPr="007200C8">
        <w:rPr>
          <w:rFonts w:ascii="TH SarabunPSK" w:hAnsi="TH SarabunPSK" w:cs="TH SarabunPSK" w:hint="cs"/>
          <w:sz w:val="32"/>
          <w:szCs w:val="32"/>
          <w:cs/>
        </w:rPr>
        <w:t>9</w:t>
      </w:r>
      <w:r w:rsidR="00143A86" w:rsidRPr="007200C8">
        <w:rPr>
          <w:rFonts w:ascii="TH SarabunPSK" w:hAnsi="TH SarabunPSK" w:cs="TH SarabunPSK"/>
          <w:sz w:val="32"/>
          <w:szCs w:val="32"/>
          <w:cs/>
        </w:rPr>
        <w:t xml:space="preserve">. </w:t>
      </w:r>
      <w:r w:rsidR="00143A86" w:rsidRPr="007200C8">
        <w:rPr>
          <w:rFonts w:ascii="TH SarabunPSK" w:hAnsi="TH SarabunPSK" w:cs="TH SarabunPSK" w:hint="cs"/>
          <w:sz w:val="32"/>
          <w:szCs w:val="32"/>
          <w:cs/>
        </w:rPr>
        <w:t>ดร.สิตา ทิศาดลดิลก</w:t>
      </w:r>
      <w:r w:rsidR="00143A86" w:rsidRPr="007200C8">
        <w:rPr>
          <w:rFonts w:ascii="TH SarabunPSK" w:hAnsi="TH SarabunPSK" w:cs="TH SarabunPSK"/>
          <w:sz w:val="32"/>
          <w:szCs w:val="32"/>
          <w:cs/>
        </w:rPr>
        <w:tab/>
        <w:t>กรรมการและเลขานุการ</w:t>
      </w:r>
      <w:r w:rsidR="00670175" w:rsidRPr="007200C8">
        <w:rPr>
          <w:rFonts w:ascii="TH SarabunPSK" w:hAnsi="TH SarabunPSK" w:cs="TH SarabunPSK" w:hint="cs"/>
          <w:sz w:val="32"/>
          <w:szCs w:val="32"/>
          <w:cs/>
        </w:rPr>
        <w:t>ผู้รับผิด</w:t>
      </w:r>
      <w:r w:rsidR="00D10FBB" w:rsidRPr="007200C8">
        <w:rPr>
          <w:rFonts w:ascii="TH SarabunPSK" w:hAnsi="TH SarabunPSK" w:cs="TH SarabunPSK" w:hint="cs"/>
          <w:sz w:val="32"/>
          <w:szCs w:val="32"/>
          <w:cs/>
        </w:rPr>
        <w:t>ชอบหลักสูตร</w:t>
      </w:r>
      <w:r w:rsidR="00143A86" w:rsidRPr="007200C8">
        <w:rPr>
          <w:rFonts w:ascii="TH SarabunPSK" w:hAnsi="TH SarabunPSK" w:cs="TH SarabunPSK"/>
          <w:sz w:val="32"/>
          <w:szCs w:val="32"/>
          <w:cs/>
        </w:rPr>
        <w:tab/>
        <w:t xml:space="preserve">  </w:t>
      </w:r>
    </w:p>
    <w:p w:rsidR="00143A86" w:rsidRPr="007200C8" w:rsidRDefault="00143A86" w:rsidP="00311B03">
      <w:pPr>
        <w:spacing w:after="0" w:line="240" w:lineRule="auto"/>
        <w:ind w:firstLine="540"/>
        <w:rPr>
          <w:rFonts w:ascii="TH SarabunPSK" w:hAnsi="TH SarabunPSK" w:cs="TH SarabunPSK"/>
          <w:b/>
          <w:bCs/>
          <w:sz w:val="32"/>
          <w:szCs w:val="32"/>
        </w:rPr>
      </w:pPr>
      <w:r w:rsidRPr="007200C8">
        <w:rPr>
          <w:rFonts w:ascii="TH SarabunPSK" w:hAnsi="TH SarabunPSK" w:cs="TH SarabunPSK"/>
          <w:b/>
          <w:bCs/>
          <w:sz w:val="32"/>
          <w:szCs w:val="32"/>
          <w:cs/>
        </w:rPr>
        <w:t>ผู้เข้าร่วมประชุม</w:t>
      </w:r>
      <w:r w:rsidRPr="007200C8">
        <w:rPr>
          <w:rFonts w:ascii="TH SarabunPSK" w:hAnsi="TH SarabunPSK" w:cs="TH SarabunPSK"/>
          <w:b/>
          <w:bCs/>
          <w:sz w:val="32"/>
          <w:szCs w:val="32"/>
        </w:rPr>
        <w:t xml:space="preserve"> (</w:t>
      </w:r>
      <w:r w:rsidRPr="007200C8">
        <w:rPr>
          <w:rFonts w:ascii="TH SarabunPSK" w:hAnsi="TH SarabunPSK" w:cs="TH SarabunPSK"/>
          <w:b/>
          <w:bCs/>
          <w:sz w:val="32"/>
          <w:szCs w:val="32"/>
          <w:cs/>
        </w:rPr>
        <w:t>ถ้ามี)</w:t>
      </w:r>
    </w:p>
    <w:p w:rsidR="00143A86" w:rsidRPr="007200C8" w:rsidRDefault="00876E58" w:rsidP="00311B03">
      <w:pPr>
        <w:spacing w:after="0" w:line="240" w:lineRule="auto"/>
        <w:ind w:firstLine="900"/>
        <w:rPr>
          <w:rFonts w:ascii="TH SarabunPSK" w:hAnsi="TH SarabunPSK" w:cs="TH SarabunPSK"/>
          <w:sz w:val="32"/>
          <w:szCs w:val="32"/>
          <w:cs/>
        </w:rPr>
      </w:pPr>
      <w:r w:rsidRPr="007200C8">
        <w:rPr>
          <w:rFonts w:ascii="TH SarabunPSK" w:hAnsi="TH SarabunPSK" w:cs="TH SarabunPSK" w:hint="cs"/>
          <w:sz w:val="32"/>
          <w:szCs w:val="32"/>
          <w:cs/>
        </w:rPr>
        <w:t>1</w:t>
      </w:r>
      <w:r w:rsidR="00143A86" w:rsidRPr="007200C8">
        <w:rPr>
          <w:rFonts w:ascii="TH SarabunPSK" w:hAnsi="TH SarabunPSK" w:cs="TH SarabunPSK"/>
          <w:sz w:val="32"/>
          <w:szCs w:val="32"/>
          <w:cs/>
        </w:rPr>
        <w:t>. อาจารย์อมรศักดิ์ คุ้มสว่าง</w:t>
      </w:r>
      <w:r w:rsidR="00143A86" w:rsidRPr="007200C8">
        <w:rPr>
          <w:rFonts w:ascii="TH SarabunPSK" w:hAnsi="TH SarabunPSK" w:cs="TH SarabunPSK" w:hint="cs"/>
          <w:sz w:val="32"/>
          <w:szCs w:val="32"/>
          <w:cs/>
        </w:rPr>
        <w:tab/>
      </w:r>
      <w:r w:rsidR="00143A86" w:rsidRPr="007200C8">
        <w:rPr>
          <w:rFonts w:ascii="TH SarabunPSK" w:hAnsi="TH SarabunPSK" w:cs="TH SarabunPSK" w:hint="cs"/>
          <w:sz w:val="32"/>
          <w:szCs w:val="32"/>
          <w:cs/>
        </w:rPr>
        <w:tab/>
      </w:r>
      <w:r w:rsidR="00143A86" w:rsidRPr="007200C8">
        <w:rPr>
          <w:rFonts w:ascii="TH SarabunPSK" w:hAnsi="TH SarabunPSK" w:cs="TH SarabunPSK"/>
          <w:sz w:val="32"/>
          <w:szCs w:val="32"/>
          <w:cs/>
        </w:rPr>
        <w:tab/>
      </w:r>
      <w:r w:rsidR="004A54A4" w:rsidRPr="007200C8">
        <w:rPr>
          <w:rFonts w:ascii="TH SarabunPSK" w:hAnsi="TH SarabunPSK" w:cs="TH SarabunPSK" w:hint="cs"/>
          <w:sz w:val="32"/>
          <w:szCs w:val="32"/>
          <w:cs/>
        </w:rPr>
        <w:t>ผู้ทรงคุณวุฒิ</w:t>
      </w:r>
    </w:p>
    <w:p w:rsidR="00143A86" w:rsidRPr="007200C8" w:rsidRDefault="00876E58" w:rsidP="00311B03">
      <w:pPr>
        <w:spacing w:after="0" w:line="240" w:lineRule="auto"/>
        <w:ind w:firstLine="900"/>
        <w:rPr>
          <w:rFonts w:ascii="TH SarabunPSK" w:hAnsi="TH SarabunPSK" w:cs="TH SarabunPSK"/>
          <w:sz w:val="32"/>
          <w:szCs w:val="32"/>
        </w:rPr>
      </w:pPr>
      <w:r w:rsidRPr="007200C8">
        <w:rPr>
          <w:rFonts w:ascii="TH SarabunPSK" w:hAnsi="TH SarabunPSK" w:cs="TH SarabunPSK" w:hint="cs"/>
          <w:sz w:val="32"/>
          <w:szCs w:val="32"/>
          <w:cs/>
        </w:rPr>
        <w:t>2</w:t>
      </w:r>
      <w:r w:rsidR="00143A86" w:rsidRPr="007200C8">
        <w:rPr>
          <w:rFonts w:ascii="TH SarabunPSK" w:hAnsi="TH SarabunPSK" w:cs="TH SarabunPSK"/>
          <w:sz w:val="32"/>
          <w:szCs w:val="32"/>
          <w:cs/>
        </w:rPr>
        <w:t>. อาจารย์วิภาภรณ์ อิ่มใจ</w:t>
      </w:r>
      <w:r w:rsidR="00143A86" w:rsidRPr="007200C8">
        <w:rPr>
          <w:rFonts w:ascii="TH SarabunPSK" w:hAnsi="TH SarabunPSK" w:cs="TH SarabunPSK" w:hint="cs"/>
          <w:sz w:val="32"/>
          <w:szCs w:val="32"/>
          <w:cs/>
        </w:rPr>
        <w:tab/>
      </w:r>
      <w:r w:rsidR="00143A86" w:rsidRPr="007200C8">
        <w:rPr>
          <w:rFonts w:ascii="TH SarabunPSK" w:hAnsi="TH SarabunPSK" w:cs="TH SarabunPSK" w:hint="cs"/>
          <w:sz w:val="32"/>
          <w:szCs w:val="32"/>
          <w:cs/>
        </w:rPr>
        <w:tab/>
      </w:r>
      <w:r w:rsidR="00143A86" w:rsidRPr="007200C8">
        <w:rPr>
          <w:rFonts w:ascii="TH SarabunPSK" w:hAnsi="TH SarabunPSK" w:cs="TH SarabunPSK"/>
          <w:sz w:val="32"/>
          <w:szCs w:val="32"/>
          <w:cs/>
        </w:rPr>
        <w:tab/>
      </w:r>
      <w:r w:rsidR="004A54A4" w:rsidRPr="007200C8">
        <w:rPr>
          <w:rFonts w:ascii="TH SarabunPSK" w:hAnsi="TH SarabunPSK" w:cs="TH SarabunPSK" w:hint="cs"/>
          <w:sz w:val="32"/>
          <w:szCs w:val="32"/>
          <w:cs/>
        </w:rPr>
        <w:t>ผู้ทรงคุณวุฒิ</w:t>
      </w:r>
    </w:p>
    <w:p w:rsidR="00143A86" w:rsidRPr="007200C8" w:rsidRDefault="00876E58" w:rsidP="00311B03">
      <w:pPr>
        <w:spacing w:after="0" w:line="240" w:lineRule="auto"/>
        <w:ind w:firstLine="900"/>
        <w:rPr>
          <w:rFonts w:ascii="TH SarabunPSK" w:hAnsi="TH SarabunPSK" w:cs="TH SarabunPSK"/>
          <w:sz w:val="32"/>
          <w:szCs w:val="32"/>
        </w:rPr>
      </w:pPr>
      <w:r w:rsidRPr="007200C8">
        <w:rPr>
          <w:rFonts w:ascii="TH SarabunPSK" w:hAnsi="TH SarabunPSK" w:cs="TH SarabunPSK" w:hint="cs"/>
          <w:sz w:val="32"/>
          <w:szCs w:val="32"/>
          <w:cs/>
        </w:rPr>
        <w:t>3</w:t>
      </w:r>
      <w:r w:rsidR="00143A86" w:rsidRPr="007200C8">
        <w:rPr>
          <w:rFonts w:ascii="TH SarabunPSK" w:hAnsi="TH SarabunPSK" w:cs="TH SarabunPSK"/>
          <w:sz w:val="32"/>
          <w:szCs w:val="32"/>
          <w:cs/>
        </w:rPr>
        <w:t>. คุณวิบูลย์  แก้วกุลศรี</w:t>
      </w:r>
      <w:r w:rsidR="00143A86" w:rsidRPr="007200C8">
        <w:rPr>
          <w:rFonts w:ascii="TH SarabunPSK" w:hAnsi="TH SarabunPSK" w:cs="TH SarabunPSK" w:hint="cs"/>
          <w:sz w:val="32"/>
          <w:szCs w:val="32"/>
          <w:cs/>
        </w:rPr>
        <w:tab/>
      </w:r>
      <w:r w:rsidR="00143A86" w:rsidRPr="007200C8">
        <w:rPr>
          <w:rFonts w:ascii="TH SarabunPSK" w:hAnsi="TH SarabunPSK" w:cs="TH SarabunPSK" w:hint="cs"/>
          <w:sz w:val="32"/>
          <w:szCs w:val="32"/>
          <w:cs/>
        </w:rPr>
        <w:tab/>
      </w:r>
      <w:r w:rsidR="00143A86" w:rsidRPr="007200C8">
        <w:rPr>
          <w:rFonts w:ascii="TH SarabunPSK" w:hAnsi="TH SarabunPSK" w:cs="TH SarabunPSK"/>
          <w:sz w:val="32"/>
          <w:szCs w:val="32"/>
          <w:cs/>
        </w:rPr>
        <w:tab/>
      </w:r>
      <w:r w:rsidR="004A54A4" w:rsidRPr="007200C8">
        <w:rPr>
          <w:rFonts w:ascii="TH SarabunPSK" w:hAnsi="TH SarabunPSK" w:cs="TH SarabunPSK" w:hint="cs"/>
          <w:sz w:val="32"/>
          <w:szCs w:val="32"/>
          <w:cs/>
        </w:rPr>
        <w:t>ผู้ทรงคุณวุฒิ</w:t>
      </w:r>
    </w:p>
    <w:p w:rsidR="00143A86" w:rsidRPr="007200C8" w:rsidRDefault="00876E58" w:rsidP="00143A86">
      <w:pPr>
        <w:ind w:firstLine="900"/>
        <w:rPr>
          <w:rFonts w:ascii="TH SarabunPSK" w:hAnsi="TH SarabunPSK" w:cs="TH SarabunPSK"/>
          <w:sz w:val="32"/>
          <w:szCs w:val="32"/>
        </w:rPr>
      </w:pPr>
      <w:r w:rsidRPr="007200C8">
        <w:rPr>
          <w:rFonts w:ascii="TH SarabunPSK" w:hAnsi="TH SarabunPSK" w:cs="TH SarabunPSK" w:hint="cs"/>
          <w:sz w:val="32"/>
          <w:szCs w:val="32"/>
          <w:cs/>
        </w:rPr>
        <w:t>4</w:t>
      </w:r>
      <w:r w:rsidR="00143A86" w:rsidRPr="007200C8">
        <w:rPr>
          <w:rFonts w:ascii="TH SarabunPSK" w:hAnsi="TH SarabunPSK" w:cs="TH SarabunPSK"/>
          <w:sz w:val="32"/>
          <w:szCs w:val="32"/>
          <w:cs/>
        </w:rPr>
        <w:t>. คุณสุพัตรา  ฤกษ์สมโภชน์</w:t>
      </w:r>
      <w:r w:rsidR="00143A86" w:rsidRPr="007200C8">
        <w:rPr>
          <w:rFonts w:ascii="TH SarabunPSK" w:hAnsi="TH SarabunPSK" w:cs="TH SarabunPSK" w:hint="cs"/>
          <w:sz w:val="32"/>
          <w:szCs w:val="32"/>
          <w:cs/>
        </w:rPr>
        <w:tab/>
      </w:r>
      <w:r w:rsidR="00143A86" w:rsidRPr="007200C8">
        <w:rPr>
          <w:rFonts w:ascii="TH SarabunPSK" w:hAnsi="TH SarabunPSK" w:cs="TH SarabunPSK" w:hint="cs"/>
          <w:sz w:val="32"/>
          <w:szCs w:val="32"/>
          <w:cs/>
        </w:rPr>
        <w:tab/>
      </w:r>
      <w:r w:rsidR="00143A86" w:rsidRPr="007200C8">
        <w:rPr>
          <w:rFonts w:ascii="TH SarabunPSK" w:hAnsi="TH SarabunPSK" w:cs="TH SarabunPSK"/>
          <w:sz w:val="32"/>
          <w:szCs w:val="32"/>
          <w:cs/>
        </w:rPr>
        <w:tab/>
      </w:r>
      <w:r w:rsidR="004A54A4" w:rsidRPr="007200C8">
        <w:rPr>
          <w:rFonts w:ascii="TH SarabunPSK" w:hAnsi="TH SarabunPSK" w:cs="TH SarabunPSK" w:hint="cs"/>
          <w:sz w:val="32"/>
          <w:szCs w:val="32"/>
          <w:cs/>
        </w:rPr>
        <w:t>ผู้ทรงคุณวุฒิ</w:t>
      </w:r>
    </w:p>
    <w:p w:rsidR="004A54A4" w:rsidRPr="007200C8" w:rsidRDefault="00143A86" w:rsidP="00311B03">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t xml:space="preserve">เริ่มประชุม    </w:t>
      </w:r>
      <w:r w:rsidRPr="007200C8">
        <w:rPr>
          <w:rFonts w:ascii="TH SarabunPSK" w:hAnsi="TH SarabunPSK" w:cs="TH SarabunPSK"/>
          <w:sz w:val="32"/>
          <w:szCs w:val="32"/>
          <w:cs/>
        </w:rPr>
        <w:t xml:space="preserve">เวลา  </w:t>
      </w:r>
      <w:r w:rsidR="00876E58" w:rsidRPr="007200C8">
        <w:rPr>
          <w:rFonts w:ascii="TH SarabunPSK" w:hAnsi="TH SarabunPSK" w:cs="TH SarabunPSK" w:hint="cs"/>
          <w:sz w:val="32"/>
          <w:szCs w:val="32"/>
          <w:cs/>
        </w:rPr>
        <w:t>08.30</w:t>
      </w:r>
      <w:r w:rsidRPr="007200C8">
        <w:rPr>
          <w:rFonts w:ascii="TH SarabunPSK" w:hAnsi="TH SarabunPSK" w:cs="TH SarabunPSK"/>
          <w:sz w:val="32"/>
          <w:szCs w:val="32"/>
          <w:cs/>
        </w:rPr>
        <w:t xml:space="preserve"> น.</w:t>
      </w:r>
    </w:p>
    <w:p w:rsidR="00143A86" w:rsidRPr="007200C8" w:rsidRDefault="004A54A4" w:rsidP="00311B03">
      <w:pPr>
        <w:spacing w:after="0" w:line="240" w:lineRule="auto"/>
        <w:rPr>
          <w:rFonts w:ascii="TH SarabunPSK" w:hAnsi="TH SarabunPSK" w:cs="TH SarabunPSK"/>
          <w:sz w:val="32"/>
          <w:szCs w:val="32"/>
          <w:cs/>
        </w:rPr>
      </w:pPr>
      <w:r w:rsidRPr="007200C8">
        <w:rPr>
          <w:rFonts w:ascii="TH SarabunPSK" w:hAnsi="TH SarabunPSK" w:cs="TH SarabunPSK"/>
          <w:b/>
          <w:bCs/>
          <w:sz w:val="32"/>
          <w:szCs w:val="32"/>
          <w:cs/>
        </w:rPr>
        <w:t xml:space="preserve">ระเบียบวาระที่ </w:t>
      </w:r>
      <w:r w:rsidR="00876E58" w:rsidRPr="007200C8">
        <w:rPr>
          <w:rFonts w:ascii="TH SarabunPSK" w:hAnsi="TH SarabunPSK" w:cs="TH SarabunPSK" w:hint="cs"/>
          <w:b/>
          <w:bCs/>
          <w:sz w:val="32"/>
          <w:szCs w:val="32"/>
          <w:cs/>
        </w:rPr>
        <w:t>1</w:t>
      </w:r>
      <w:r w:rsidR="00143A86" w:rsidRPr="007200C8">
        <w:rPr>
          <w:rFonts w:ascii="TH SarabunPSK" w:hAnsi="TH SarabunPSK" w:cs="TH SarabunPSK"/>
          <w:b/>
          <w:bCs/>
          <w:sz w:val="32"/>
          <w:szCs w:val="32"/>
          <w:cs/>
        </w:rPr>
        <w:t xml:space="preserve">  เรื่องรับรองรายงานการประชุ</w:t>
      </w:r>
      <w:r w:rsidR="00143A86" w:rsidRPr="007200C8">
        <w:rPr>
          <w:rFonts w:ascii="TH SarabunPSK" w:hAnsi="TH SarabunPSK" w:cs="TH SarabunPSK"/>
          <w:sz w:val="32"/>
          <w:szCs w:val="32"/>
          <w:cs/>
        </w:rPr>
        <w:t>ม</w:t>
      </w:r>
      <w:r w:rsidR="00143A86" w:rsidRPr="007200C8">
        <w:rPr>
          <w:rFonts w:ascii="TH SarabunPSK" w:hAnsi="TH SarabunPSK" w:cs="TH SarabunPSK"/>
          <w:b/>
          <w:bCs/>
          <w:sz w:val="32"/>
          <w:szCs w:val="32"/>
          <w:cs/>
        </w:rPr>
        <w:t>ครั้งที่แล้ว</w:t>
      </w:r>
      <w:r w:rsidR="00143A86" w:rsidRPr="007200C8">
        <w:rPr>
          <w:rFonts w:ascii="TH SarabunPSK" w:hAnsi="TH SarabunPSK" w:cs="TH SarabunPSK"/>
          <w:b/>
          <w:bCs/>
          <w:sz w:val="32"/>
          <w:szCs w:val="32"/>
        </w:rPr>
        <w:t xml:space="preserve"> </w:t>
      </w:r>
    </w:p>
    <w:p w:rsidR="00143A86" w:rsidRPr="007200C8" w:rsidRDefault="00143A86" w:rsidP="00311B03">
      <w:pPr>
        <w:spacing w:after="0" w:line="240" w:lineRule="auto"/>
        <w:ind w:firstLine="720"/>
        <w:jc w:val="thaiDistribute"/>
        <w:rPr>
          <w:rFonts w:ascii="TH SarabunPSK" w:hAnsi="TH SarabunPSK" w:cs="TH SarabunPSK"/>
          <w:sz w:val="32"/>
          <w:szCs w:val="32"/>
        </w:rPr>
      </w:pPr>
      <w:r w:rsidRPr="007200C8">
        <w:rPr>
          <w:rFonts w:ascii="TH SarabunPSK" w:hAnsi="TH SarabunPSK" w:cs="TH SarabunPSK"/>
          <w:spacing w:val="4"/>
          <w:sz w:val="32"/>
          <w:szCs w:val="32"/>
          <w:cs/>
        </w:rPr>
        <w:t>ประธานที่ประชุม เสนอรายงานการประชุม</w:t>
      </w:r>
      <w:r w:rsidRPr="007200C8">
        <w:rPr>
          <w:rFonts w:ascii="TH SarabunPSK" w:hAnsi="TH SarabunPSK" w:cs="TH SarabunPSK"/>
          <w:sz w:val="32"/>
          <w:szCs w:val="32"/>
          <w:cs/>
        </w:rPr>
        <w:t>คณะกรรมการบริหารหลักสูตร เมื่อ</w:t>
      </w:r>
      <w:r w:rsidRPr="007200C8">
        <w:rPr>
          <w:rFonts w:ascii="TH SarabunPSK" w:hAnsi="TH SarabunPSK" w:cs="TH SarabunPSK" w:hint="cs"/>
          <w:sz w:val="32"/>
          <w:szCs w:val="32"/>
          <w:cs/>
        </w:rPr>
        <w:t xml:space="preserve">วันที่ </w:t>
      </w:r>
      <w:r w:rsidR="00876E58" w:rsidRPr="007200C8">
        <w:rPr>
          <w:rFonts w:ascii="TH SarabunPSK" w:hAnsi="TH SarabunPSK" w:cs="TH SarabunPSK" w:hint="cs"/>
          <w:sz w:val="32"/>
          <w:szCs w:val="32"/>
          <w:cs/>
        </w:rPr>
        <w:t>12</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เดือน</w:t>
      </w:r>
      <w:r w:rsidRPr="007200C8">
        <w:rPr>
          <w:rFonts w:ascii="TH SarabunPSK" w:hAnsi="TH SarabunPSK" w:cs="TH SarabunPSK" w:hint="cs"/>
          <w:sz w:val="32"/>
          <w:szCs w:val="32"/>
          <w:cs/>
        </w:rPr>
        <w:t xml:space="preserve"> </w:t>
      </w:r>
      <w:r w:rsidR="004A54A4" w:rsidRPr="007200C8">
        <w:rPr>
          <w:rFonts w:ascii="TH SarabunPSK" w:hAnsi="TH SarabunPSK" w:cs="TH SarabunPSK" w:hint="cs"/>
          <w:sz w:val="32"/>
          <w:szCs w:val="32"/>
          <w:cs/>
        </w:rPr>
        <w:t>มกราคม</w:t>
      </w:r>
      <w:r w:rsidRPr="007200C8">
        <w:rPr>
          <w:rFonts w:ascii="TH SarabunPSK" w:hAnsi="TH SarabunPSK" w:cs="TH SarabunPSK"/>
          <w:sz w:val="32"/>
          <w:szCs w:val="32"/>
          <w:cs/>
        </w:rPr>
        <w:t xml:space="preserve"> พ.ศ. </w:t>
      </w:r>
      <w:r w:rsidR="00876E58" w:rsidRPr="007200C8">
        <w:rPr>
          <w:rFonts w:ascii="TH SarabunPSK" w:hAnsi="TH SarabunPSK" w:cs="TH SarabunPSK" w:hint="cs"/>
          <w:sz w:val="32"/>
          <w:szCs w:val="32"/>
          <w:cs/>
        </w:rPr>
        <w:t>2555</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รายละเอียดดังเอกสารแนบท้ายระเบียบวาระการประชุม</w:t>
      </w:r>
      <w:r w:rsidRPr="007200C8">
        <w:rPr>
          <w:rFonts w:ascii="TH SarabunPSK" w:hAnsi="TH SarabunPSK" w:cs="TH SarabunPSK"/>
          <w:sz w:val="32"/>
          <w:szCs w:val="32"/>
        </w:rPr>
        <w:t xml:space="preserve"> </w:t>
      </w:r>
      <w:r w:rsidRPr="007200C8">
        <w:rPr>
          <w:rFonts w:ascii="TH SarabunPSK" w:hAnsi="TH SarabunPSK" w:cs="TH SarabunPSK"/>
          <w:sz w:val="32"/>
          <w:szCs w:val="32"/>
          <w:cs/>
        </w:rPr>
        <w:t>ให้ที่ประชุมเพื่อพิจารณารับทราบและรับรองรายงานการประชุม</w:t>
      </w:r>
    </w:p>
    <w:p w:rsidR="00143A86" w:rsidRPr="007200C8" w:rsidRDefault="00143A86" w:rsidP="00311B03">
      <w:pPr>
        <w:spacing w:after="0" w:line="240" w:lineRule="auto"/>
        <w:ind w:firstLine="702"/>
        <w:rPr>
          <w:rFonts w:ascii="TH SarabunPSK" w:hAnsi="TH SarabunPSK" w:cs="TH SarabunPSK"/>
          <w:sz w:val="32"/>
          <w:szCs w:val="32"/>
        </w:rPr>
      </w:pPr>
      <w:r w:rsidRPr="007200C8">
        <w:rPr>
          <w:rFonts w:ascii="TH SarabunPSK" w:hAnsi="TH SarabunPSK" w:cs="TH SarabunPSK"/>
          <w:b/>
          <w:bCs/>
          <w:sz w:val="32"/>
          <w:szCs w:val="32"/>
          <w:cs/>
        </w:rPr>
        <w:t>มติที่ประชุม</w:t>
      </w:r>
      <w:r w:rsidRPr="007200C8">
        <w:rPr>
          <w:rFonts w:ascii="TH SarabunPSK" w:hAnsi="TH SarabunPSK" w:cs="TH SarabunPSK"/>
          <w:b/>
          <w:bCs/>
          <w:sz w:val="32"/>
          <w:szCs w:val="32"/>
        </w:rPr>
        <w:t xml:space="preserve"> </w:t>
      </w:r>
    </w:p>
    <w:p w:rsidR="004A54A4" w:rsidRPr="007200C8" w:rsidRDefault="00143A86" w:rsidP="00311B03">
      <w:pPr>
        <w:spacing w:after="0" w:line="240" w:lineRule="auto"/>
        <w:ind w:firstLine="1125"/>
        <w:rPr>
          <w:rFonts w:ascii="TH SarabunPSK" w:hAnsi="TH SarabunPSK" w:cs="TH SarabunPSK"/>
          <w:sz w:val="32"/>
          <w:szCs w:val="32"/>
        </w:rPr>
      </w:pPr>
      <w:r w:rsidRPr="007200C8">
        <w:rPr>
          <w:rFonts w:ascii="TH SarabunPSK" w:hAnsi="TH SarabunPSK" w:cs="TH SarabunPSK"/>
          <w:sz w:val="32"/>
          <w:szCs w:val="32"/>
          <w:cs/>
        </w:rPr>
        <w:t>รับทราบและรับรองรายงานการประชุม</w:t>
      </w:r>
      <w:r w:rsidRPr="007200C8">
        <w:rPr>
          <w:rFonts w:ascii="TH SarabunPSK" w:hAnsi="TH SarabunPSK" w:cs="TH SarabunPSK"/>
          <w:sz w:val="32"/>
          <w:szCs w:val="32"/>
        </w:rPr>
        <w:t xml:space="preserve"> </w:t>
      </w:r>
      <w:r w:rsidRPr="007200C8">
        <w:rPr>
          <w:rFonts w:ascii="TH SarabunPSK" w:hAnsi="TH SarabunPSK" w:cs="TH SarabunPSK"/>
          <w:sz w:val="32"/>
          <w:szCs w:val="32"/>
          <w:cs/>
        </w:rPr>
        <w:t>โดยให้ปรับคำ/ข้อความตามที่กรรมการเสนอ</w:t>
      </w:r>
    </w:p>
    <w:p w:rsidR="004A54A4" w:rsidRPr="007200C8" w:rsidRDefault="004A54A4" w:rsidP="00311B03">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t xml:space="preserve">ระเบียบวาระที่ </w:t>
      </w:r>
      <w:r w:rsidR="00876E58" w:rsidRPr="007200C8">
        <w:rPr>
          <w:rFonts w:ascii="TH SarabunPSK" w:hAnsi="TH SarabunPSK" w:cs="TH SarabunPSK" w:hint="cs"/>
          <w:b/>
          <w:bCs/>
          <w:sz w:val="32"/>
          <w:szCs w:val="32"/>
          <w:cs/>
        </w:rPr>
        <w:t>2</w:t>
      </w:r>
      <w:r w:rsidRPr="007200C8">
        <w:rPr>
          <w:rFonts w:ascii="TH SarabunPSK" w:hAnsi="TH SarabunPSK" w:cs="TH SarabunPSK"/>
          <w:b/>
          <w:bCs/>
          <w:sz w:val="32"/>
          <w:szCs w:val="32"/>
          <w:cs/>
        </w:rPr>
        <w:t xml:space="preserve">  เรื่อง</w:t>
      </w:r>
      <w:r w:rsidRPr="007200C8">
        <w:rPr>
          <w:rFonts w:ascii="TH SarabunPSK" w:hAnsi="TH SarabunPSK" w:cs="TH SarabunPSK" w:hint="cs"/>
          <w:b/>
          <w:bCs/>
          <w:sz w:val="32"/>
          <w:szCs w:val="32"/>
          <w:cs/>
        </w:rPr>
        <w:t>เสนอเพื่อพิจารณา</w:t>
      </w:r>
    </w:p>
    <w:p w:rsidR="004A54A4" w:rsidRPr="007200C8" w:rsidRDefault="004A54A4" w:rsidP="00311B03">
      <w:pPr>
        <w:spacing w:after="0" w:line="240" w:lineRule="auto"/>
        <w:rPr>
          <w:rFonts w:ascii="TH SarabunPSK" w:hAnsi="TH SarabunPSK" w:cs="TH SarabunPSK"/>
          <w:sz w:val="32"/>
          <w:szCs w:val="32"/>
        </w:rPr>
      </w:pPr>
      <w:r w:rsidRPr="007200C8">
        <w:rPr>
          <w:rFonts w:ascii="TH SarabunPSK" w:hAnsi="TH SarabunPSK" w:cs="TH SarabunPSK"/>
          <w:b/>
          <w:bCs/>
          <w:sz w:val="32"/>
          <w:szCs w:val="32"/>
        </w:rPr>
        <w:tab/>
      </w:r>
      <w:r w:rsidR="00876E58" w:rsidRPr="007200C8">
        <w:rPr>
          <w:rFonts w:ascii="TH SarabunPSK" w:hAnsi="TH SarabunPSK" w:cs="TH SarabunPSK" w:hint="cs"/>
          <w:sz w:val="32"/>
          <w:szCs w:val="32"/>
          <w:cs/>
        </w:rPr>
        <w:t>2.1</w:t>
      </w:r>
      <w:r w:rsidR="00E129B3" w:rsidRPr="007200C8">
        <w:rPr>
          <w:rFonts w:ascii="TH SarabunPSK" w:hAnsi="TH SarabunPSK" w:cs="TH SarabunPSK" w:hint="cs"/>
          <w:sz w:val="32"/>
          <w:szCs w:val="32"/>
          <w:cs/>
        </w:rPr>
        <w:t xml:space="preserve"> พิจารณาคุณสมบัติของผู้ที่จะเข้าศึกษา</w:t>
      </w:r>
    </w:p>
    <w:p w:rsidR="00E129B3" w:rsidRPr="007200C8" w:rsidRDefault="00E129B3" w:rsidP="00311B03">
      <w:pPr>
        <w:spacing w:after="0" w:line="240" w:lineRule="auto"/>
        <w:rPr>
          <w:rFonts w:ascii="TH SarabunPSK" w:hAnsi="TH SarabunPSK" w:cs="TH SarabunPSK"/>
          <w:sz w:val="32"/>
          <w:szCs w:val="32"/>
        </w:rPr>
      </w:pPr>
      <w:r w:rsidRPr="007200C8">
        <w:rPr>
          <w:rFonts w:ascii="TH SarabunPSK" w:hAnsi="TH SarabunPSK" w:cs="TH SarabunPSK"/>
          <w:sz w:val="32"/>
          <w:szCs w:val="32"/>
        </w:rPr>
        <w:tab/>
      </w:r>
      <w:r w:rsidR="00876E58" w:rsidRPr="007200C8">
        <w:rPr>
          <w:rFonts w:ascii="TH SarabunPSK" w:hAnsi="TH SarabunPSK" w:cs="TH SarabunPSK" w:hint="cs"/>
          <w:sz w:val="32"/>
          <w:szCs w:val="32"/>
          <w:cs/>
        </w:rPr>
        <w:t>2.2</w:t>
      </w:r>
      <w:r w:rsidRPr="007200C8">
        <w:rPr>
          <w:rFonts w:ascii="TH SarabunPSK" w:hAnsi="TH SarabunPSK" w:cs="TH SarabunPSK" w:hint="cs"/>
          <w:sz w:val="32"/>
          <w:szCs w:val="32"/>
          <w:cs/>
        </w:rPr>
        <w:t xml:space="preserve"> พิจารณารายวิชาในกลุ่มวิชาวิทยาศาสตร์ประยุกต์</w:t>
      </w:r>
    </w:p>
    <w:p w:rsidR="00E129B3" w:rsidRPr="007200C8" w:rsidRDefault="00876E58" w:rsidP="00311B03">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ab/>
        <w:t>2.3</w:t>
      </w:r>
      <w:r w:rsidR="00E129B3" w:rsidRPr="007200C8">
        <w:rPr>
          <w:rFonts w:ascii="TH SarabunPSK" w:hAnsi="TH SarabunPSK" w:cs="TH SarabunPSK" w:hint="cs"/>
          <w:sz w:val="32"/>
          <w:szCs w:val="32"/>
          <w:cs/>
        </w:rPr>
        <w:t xml:space="preserve"> พิจารณารายวิชาเสริมสำหรับนักศึกษาบัณฑิต</w:t>
      </w:r>
    </w:p>
    <w:p w:rsidR="004A54A4" w:rsidRPr="007200C8" w:rsidRDefault="00876E58" w:rsidP="00311B03">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ab/>
        <w:t>2.4</w:t>
      </w:r>
      <w:r w:rsidR="00E129B3" w:rsidRPr="007200C8">
        <w:rPr>
          <w:rFonts w:ascii="TH SarabunPSK" w:hAnsi="TH SarabunPSK" w:cs="TH SarabunPSK" w:hint="cs"/>
          <w:sz w:val="32"/>
          <w:szCs w:val="32"/>
          <w:cs/>
        </w:rPr>
        <w:t xml:space="preserve"> </w:t>
      </w:r>
      <w:r w:rsidR="00001239" w:rsidRPr="007200C8">
        <w:rPr>
          <w:rFonts w:ascii="TH SarabunPSK" w:hAnsi="TH SarabunPSK" w:cs="TH SarabunPSK" w:hint="cs"/>
          <w:sz w:val="32"/>
          <w:szCs w:val="32"/>
          <w:cs/>
        </w:rPr>
        <w:t>พิจารณารายวิชาที่</w:t>
      </w:r>
      <w:r w:rsidR="001E76B0" w:rsidRPr="007200C8">
        <w:rPr>
          <w:rFonts w:ascii="TH SarabunPSK" w:hAnsi="TH SarabunPSK" w:cs="TH SarabunPSK" w:hint="cs"/>
          <w:sz w:val="32"/>
          <w:szCs w:val="32"/>
          <w:cs/>
        </w:rPr>
        <w:t>จำเป็นสำหรับการปฏิบัติงาน</w:t>
      </w:r>
    </w:p>
    <w:p w:rsidR="00143A86" w:rsidRPr="007200C8" w:rsidRDefault="004A54A4" w:rsidP="00311B03">
      <w:pPr>
        <w:spacing w:after="0" w:line="240" w:lineRule="auto"/>
        <w:ind w:firstLine="702"/>
        <w:rPr>
          <w:rFonts w:ascii="TH SarabunPSK" w:hAnsi="TH SarabunPSK" w:cs="TH SarabunPSK"/>
          <w:b/>
          <w:bCs/>
          <w:sz w:val="32"/>
          <w:szCs w:val="32"/>
        </w:rPr>
      </w:pPr>
      <w:r w:rsidRPr="007200C8">
        <w:rPr>
          <w:rFonts w:ascii="TH SarabunPSK" w:hAnsi="TH SarabunPSK" w:cs="TH SarabunPSK"/>
          <w:b/>
          <w:bCs/>
          <w:sz w:val="32"/>
          <w:szCs w:val="32"/>
          <w:cs/>
        </w:rPr>
        <w:lastRenderedPageBreak/>
        <w:t>มติที่ประชุม</w:t>
      </w:r>
      <w:r w:rsidRPr="007200C8">
        <w:rPr>
          <w:rFonts w:ascii="TH SarabunPSK" w:hAnsi="TH SarabunPSK" w:cs="TH SarabunPSK"/>
          <w:b/>
          <w:bCs/>
          <w:sz w:val="32"/>
          <w:szCs w:val="32"/>
        </w:rPr>
        <w:t xml:space="preserve"> :</w:t>
      </w:r>
      <w:r w:rsidRPr="007200C8">
        <w:rPr>
          <w:rFonts w:ascii="TH SarabunPSK" w:hAnsi="TH SarabunPSK" w:cs="TH SarabunPSK"/>
          <w:b/>
          <w:bCs/>
          <w:sz w:val="32"/>
          <w:szCs w:val="32"/>
          <w:cs/>
        </w:rPr>
        <w:t xml:space="preserve"> </w:t>
      </w:r>
    </w:p>
    <w:p w:rsidR="00143A86" w:rsidRPr="007200C8" w:rsidRDefault="00DA2217" w:rsidP="00311B03">
      <w:pPr>
        <w:spacing w:after="0" w:line="240" w:lineRule="auto"/>
        <w:ind w:firstLine="720"/>
        <w:jc w:val="thaiDistribute"/>
        <w:rPr>
          <w:rFonts w:ascii="TH SarabunPSK" w:hAnsi="TH SarabunPSK" w:cs="TH SarabunPSK"/>
          <w:sz w:val="32"/>
          <w:szCs w:val="32"/>
        </w:rPr>
      </w:pPr>
      <w:r w:rsidRPr="007200C8">
        <w:rPr>
          <w:rFonts w:ascii="TH SarabunPSK" w:hAnsi="TH SarabunPSK" w:cs="TH SarabunPSK" w:hint="cs"/>
          <w:sz w:val="32"/>
          <w:szCs w:val="32"/>
          <w:cs/>
        </w:rPr>
        <w:t>2.1</w:t>
      </w:r>
      <w:r w:rsidR="00143A86" w:rsidRPr="007200C8">
        <w:rPr>
          <w:rFonts w:ascii="TH SarabunPSK" w:hAnsi="TH SarabunPSK" w:cs="TH SarabunPSK"/>
          <w:sz w:val="32"/>
          <w:szCs w:val="32"/>
          <w:cs/>
        </w:rPr>
        <w:t xml:space="preserve"> คุณสมบัติของผู้เข้าศึกษา</w:t>
      </w:r>
      <w:r w:rsidR="00E22679" w:rsidRPr="007200C8">
        <w:rPr>
          <w:rFonts w:ascii="TH SarabunPSK" w:hAnsi="TH SarabunPSK" w:cs="TH SarabunPSK" w:hint="cs"/>
          <w:sz w:val="32"/>
          <w:szCs w:val="32"/>
          <w:cs/>
        </w:rPr>
        <w:t>ต้อง</w:t>
      </w:r>
      <w:r w:rsidR="00143A86" w:rsidRPr="007200C8">
        <w:rPr>
          <w:rFonts w:ascii="TH SarabunPSK" w:hAnsi="TH SarabunPSK" w:cs="TH SarabunPSK"/>
          <w:sz w:val="32"/>
          <w:szCs w:val="32"/>
          <w:cs/>
        </w:rPr>
        <w:t>สำเร็จปริญญาตรีทางวิทยาศาสตร์หรือสาขาอื่นที่เกี่ยวข้อง จากมหาวิทยาลัยหรือสถาบันการศึกษาที่ ก.พ. รับรอง หรือมีประสบการณ์การทำงานที่เกี่ยวข้องกับวิทยาศาสตรศึ</w:t>
      </w:r>
      <w:r w:rsidR="00946247" w:rsidRPr="007200C8">
        <w:rPr>
          <w:rFonts w:ascii="TH SarabunPSK" w:hAnsi="TH SarabunPSK" w:cs="TH SarabunPSK"/>
          <w:sz w:val="32"/>
          <w:szCs w:val="32"/>
          <w:cs/>
        </w:rPr>
        <w:t xml:space="preserve">กษา หรือวิทยาศาสตร์ไม่น้อยกว่า </w:t>
      </w:r>
      <w:r w:rsidRPr="007200C8">
        <w:rPr>
          <w:rFonts w:ascii="TH SarabunPSK" w:hAnsi="TH SarabunPSK" w:cs="TH SarabunPSK" w:hint="cs"/>
          <w:sz w:val="32"/>
          <w:szCs w:val="32"/>
          <w:cs/>
        </w:rPr>
        <w:t>3</w:t>
      </w:r>
      <w:r w:rsidR="00143A86" w:rsidRPr="007200C8">
        <w:rPr>
          <w:rFonts w:ascii="TH SarabunPSK" w:hAnsi="TH SarabunPSK" w:cs="TH SarabunPSK"/>
          <w:sz w:val="32"/>
          <w:szCs w:val="32"/>
          <w:cs/>
        </w:rPr>
        <w:t xml:space="preserve"> ปี </w:t>
      </w:r>
    </w:p>
    <w:p w:rsidR="00001239" w:rsidRPr="007200C8" w:rsidRDefault="00DA2217" w:rsidP="00311B03">
      <w:pPr>
        <w:spacing w:after="0" w:line="240" w:lineRule="auto"/>
        <w:ind w:firstLine="720"/>
        <w:jc w:val="thaiDistribute"/>
        <w:rPr>
          <w:rFonts w:ascii="TH SarabunPSK" w:hAnsi="TH SarabunPSK" w:cs="TH SarabunPSK"/>
          <w:sz w:val="32"/>
          <w:szCs w:val="32"/>
          <w:cs/>
        </w:rPr>
      </w:pPr>
      <w:r w:rsidRPr="007200C8">
        <w:rPr>
          <w:rFonts w:ascii="TH SarabunPSK" w:hAnsi="TH SarabunPSK" w:cs="TH SarabunPSK" w:hint="cs"/>
          <w:sz w:val="32"/>
          <w:szCs w:val="32"/>
          <w:cs/>
        </w:rPr>
        <w:t>2.2</w:t>
      </w:r>
      <w:r w:rsidR="00143A86" w:rsidRPr="007200C8">
        <w:rPr>
          <w:rFonts w:ascii="TH SarabunPSK" w:hAnsi="TH SarabunPSK" w:cs="TH SarabunPSK"/>
          <w:sz w:val="32"/>
          <w:szCs w:val="32"/>
          <w:cs/>
        </w:rPr>
        <w:t xml:space="preserve"> ควรเพิ่มรายวิชาที่เกี่ยวข้องกับอาหารในกลุ่มวิชาวิทยาศาสตร์ประยุกต์ เพราะเป็นที่ต้องการของตลาด</w:t>
      </w:r>
      <w:r w:rsidR="00143A86" w:rsidRPr="007200C8">
        <w:rPr>
          <w:rFonts w:ascii="TH SarabunPSK" w:hAnsi="TH SarabunPSK" w:cs="TH SarabunPSK"/>
          <w:sz w:val="32"/>
          <w:szCs w:val="32"/>
        </w:rPr>
        <w:t xml:space="preserve"> </w:t>
      </w:r>
      <w:r w:rsidR="00143A86" w:rsidRPr="007200C8">
        <w:rPr>
          <w:rFonts w:ascii="TH SarabunPSK" w:hAnsi="TH SarabunPSK" w:cs="TH SarabunPSK"/>
          <w:sz w:val="32"/>
          <w:szCs w:val="32"/>
          <w:cs/>
        </w:rPr>
        <w:t>จึงได้เพิ่มรายวิชาวิทยาศาสตร์และเทคโนโลยีเกี่ยวกับการแปรรูปอาหาร รายวิชาการพัฒนาอาหารเพื่อสุขภาพ รายวิชาการวิเคราะห์และควบคุมคุณภาพอาหาร รายวิชาการวิเคราะห์วัตถุเจือปนในอาหาร</w:t>
      </w:r>
      <w:r w:rsidR="00E22679" w:rsidRPr="007200C8">
        <w:rPr>
          <w:rFonts w:ascii="TH SarabunPSK" w:hAnsi="TH SarabunPSK" w:cs="TH SarabunPSK" w:hint="cs"/>
          <w:sz w:val="32"/>
          <w:szCs w:val="32"/>
          <w:cs/>
        </w:rPr>
        <w:t xml:space="preserve"> นอกจากนี้</w:t>
      </w:r>
      <w:r w:rsidR="00001239" w:rsidRPr="007200C8">
        <w:rPr>
          <w:rFonts w:ascii="TH SarabunPSK" w:hAnsi="TH SarabunPSK" w:cs="TH SarabunPSK"/>
          <w:sz w:val="32"/>
          <w:szCs w:val="32"/>
          <w:cs/>
        </w:rPr>
        <w:t>รายวิชาวิทยาศาสตร์เกี่ยวกับการผ่อนคลายกล้ามเนื้อมีเนื้อหาที่ตรงกับความต้องการของชุมชน ท้องถิ่น ควรเปิดโอกาสให้บุคคลที่สนใจมาเข้าร่วมฟังบรรยายหรือร่วมปฏิบัติการด้วย</w:t>
      </w:r>
      <w:r w:rsidR="00001239" w:rsidRPr="007200C8">
        <w:rPr>
          <w:rFonts w:ascii="TH SarabunPSK" w:hAnsi="TH SarabunPSK" w:cs="TH SarabunPSK"/>
          <w:sz w:val="32"/>
          <w:szCs w:val="32"/>
        </w:rPr>
        <w:t xml:space="preserve"> </w:t>
      </w:r>
      <w:r w:rsidR="00001239" w:rsidRPr="007200C8">
        <w:rPr>
          <w:rFonts w:ascii="TH SarabunPSK" w:hAnsi="TH SarabunPSK" w:cs="TH SarabunPSK"/>
          <w:sz w:val="32"/>
          <w:szCs w:val="32"/>
          <w:cs/>
        </w:rPr>
        <w:t>และควรเพิ่มรายวิชาที่ชุมชน ท้องถิ่นสามารถนำไปใช้ประโยชน์ได้โดยเข้าร่วมอบรม จึงได้เพิ่มรายวิชาสุคนธบำบัดประยุกต์</w:t>
      </w:r>
    </w:p>
    <w:p w:rsidR="00143A86" w:rsidRPr="007200C8" w:rsidRDefault="00DA2217" w:rsidP="00E129B3">
      <w:pPr>
        <w:spacing w:after="0" w:line="240" w:lineRule="auto"/>
        <w:ind w:firstLine="720"/>
        <w:jc w:val="thaiDistribute"/>
        <w:rPr>
          <w:rFonts w:ascii="TH SarabunPSK" w:hAnsi="TH SarabunPSK" w:cs="TH SarabunPSK"/>
          <w:sz w:val="32"/>
          <w:szCs w:val="32"/>
        </w:rPr>
      </w:pPr>
      <w:r w:rsidRPr="007200C8">
        <w:rPr>
          <w:rFonts w:ascii="TH SarabunPSK" w:hAnsi="TH SarabunPSK" w:cs="TH SarabunPSK" w:hint="cs"/>
          <w:sz w:val="32"/>
          <w:szCs w:val="32"/>
          <w:cs/>
        </w:rPr>
        <w:t>2.3</w:t>
      </w:r>
      <w:r w:rsidR="00143A86" w:rsidRPr="007200C8">
        <w:rPr>
          <w:rFonts w:ascii="TH SarabunPSK" w:hAnsi="TH SarabunPSK" w:cs="TH SarabunPSK"/>
          <w:sz w:val="32"/>
          <w:szCs w:val="32"/>
          <w:cs/>
        </w:rPr>
        <w:t xml:space="preserve"> ควรมีการสอนภาษาอังกฤษให้กับนักศึกษาในทุกภาคการศึกษาเพื่อนักศึกษาจะได้มีทักษะในการใช้ภาษาอังกฤษได้ดี</w:t>
      </w:r>
      <w:r w:rsidR="00E129B3" w:rsidRPr="007200C8">
        <w:rPr>
          <w:rFonts w:ascii="TH SarabunPSK" w:hAnsi="TH SarabunPSK" w:cs="TH SarabunPSK" w:hint="cs"/>
          <w:sz w:val="32"/>
          <w:szCs w:val="32"/>
          <w:cs/>
        </w:rPr>
        <w:t xml:space="preserve"> </w:t>
      </w:r>
      <w:r w:rsidR="00E129B3" w:rsidRPr="007200C8">
        <w:rPr>
          <w:rFonts w:ascii="TH SarabunPSK" w:hAnsi="TH SarabunPSK" w:cs="TH SarabunPSK"/>
          <w:sz w:val="32"/>
          <w:szCs w:val="32"/>
          <w:cs/>
        </w:rPr>
        <w:t>วิชาคอมพิวเตอร์ส</w:t>
      </w:r>
      <w:r w:rsidR="00E129B3" w:rsidRPr="007200C8">
        <w:rPr>
          <w:rFonts w:ascii="TH SarabunPSK" w:hAnsi="TH SarabunPSK" w:cs="TH SarabunPSK" w:hint="cs"/>
          <w:sz w:val="32"/>
          <w:szCs w:val="32"/>
          <w:cs/>
        </w:rPr>
        <w:t>ำ</w:t>
      </w:r>
      <w:r w:rsidR="00143A86" w:rsidRPr="007200C8">
        <w:rPr>
          <w:rFonts w:ascii="TH SarabunPSK" w:hAnsi="TH SarabunPSK" w:cs="TH SarabunPSK"/>
          <w:sz w:val="32"/>
          <w:szCs w:val="32"/>
          <w:cs/>
        </w:rPr>
        <w:t>หรับนักศึกษาบัณฑิตซึ่งเป็นรายวิชาเสริมควรสอนในภาคเรียนแรก เพราะนักศึกษาจะได้นำไปใช้ในการสืบค้นข้อมูลได้อย่างมีประสิทธิภาพ</w:t>
      </w:r>
    </w:p>
    <w:p w:rsidR="004A54A4" w:rsidRPr="007200C8" w:rsidRDefault="00DA2217" w:rsidP="00001239">
      <w:pPr>
        <w:spacing w:after="0" w:line="240" w:lineRule="auto"/>
        <w:ind w:firstLine="720"/>
        <w:jc w:val="thaiDistribute"/>
        <w:rPr>
          <w:rFonts w:ascii="TH SarabunPSK" w:hAnsi="TH SarabunPSK" w:cs="TH SarabunPSK"/>
          <w:sz w:val="32"/>
          <w:szCs w:val="32"/>
          <w:cs/>
        </w:rPr>
      </w:pPr>
      <w:r w:rsidRPr="007200C8">
        <w:rPr>
          <w:rFonts w:ascii="TH SarabunPSK" w:hAnsi="TH SarabunPSK" w:cs="TH SarabunPSK" w:hint="cs"/>
          <w:sz w:val="32"/>
          <w:szCs w:val="32"/>
          <w:cs/>
        </w:rPr>
        <w:t>2.4</w:t>
      </w:r>
      <w:r w:rsidR="00143A86" w:rsidRPr="007200C8">
        <w:rPr>
          <w:rFonts w:ascii="TH SarabunPSK" w:hAnsi="TH SarabunPSK" w:cs="TH SarabunPSK"/>
          <w:sz w:val="32"/>
          <w:szCs w:val="32"/>
          <w:cs/>
        </w:rPr>
        <w:t xml:space="preserve"> ควรมีรายวิชาหรือเนื้อหาที่เกี่ยวกับความปลอดภัยในห้องปฏิบัติการทางวิทยาศาสตร์หรือวิชาอาชีวอนามัยด้วยเพราะเป็นประโยชน์ในโรงงานอุตสาหกรรม</w:t>
      </w:r>
      <w:r w:rsidR="00E22679" w:rsidRPr="007200C8">
        <w:rPr>
          <w:rFonts w:ascii="TH SarabunPSK" w:hAnsi="TH SarabunPSK" w:cs="TH SarabunPSK" w:hint="cs"/>
          <w:sz w:val="32"/>
          <w:szCs w:val="32"/>
          <w:cs/>
        </w:rPr>
        <w:t xml:space="preserve"> จึงได้เพิ่มรายวิชาความปลอดภัยในห้องปฏิบัติการวิทยาศาสตร์ในกลุ่มวิชาเคมี</w:t>
      </w:r>
    </w:p>
    <w:p w:rsidR="00001239" w:rsidRPr="007200C8" w:rsidRDefault="00001239" w:rsidP="00311B03">
      <w:pPr>
        <w:spacing w:after="0" w:line="240" w:lineRule="auto"/>
        <w:ind w:firstLine="720"/>
        <w:jc w:val="thaiDistribute"/>
        <w:rPr>
          <w:rFonts w:ascii="TH SarabunPSK" w:hAnsi="TH SarabunPSK" w:cs="TH SarabunPSK"/>
          <w:sz w:val="32"/>
          <w:szCs w:val="32"/>
        </w:rPr>
      </w:pPr>
    </w:p>
    <w:p w:rsidR="00143A86" w:rsidRPr="007200C8" w:rsidRDefault="00143A86" w:rsidP="00311B03">
      <w:pPr>
        <w:spacing w:after="0" w:line="240" w:lineRule="auto"/>
        <w:rPr>
          <w:rFonts w:ascii="TH SarabunPSK" w:hAnsi="TH SarabunPSK" w:cs="TH SarabunPSK"/>
          <w:sz w:val="32"/>
          <w:szCs w:val="32"/>
        </w:rPr>
      </w:pPr>
      <w:r w:rsidRPr="007200C8">
        <w:rPr>
          <w:rFonts w:ascii="TH SarabunPSK" w:hAnsi="TH SarabunPSK" w:cs="TH SarabunPSK"/>
          <w:b/>
          <w:bCs/>
          <w:sz w:val="32"/>
          <w:szCs w:val="32"/>
          <w:cs/>
        </w:rPr>
        <w:t xml:space="preserve">ปิดประชุม  </w:t>
      </w:r>
      <w:r w:rsidRPr="007200C8">
        <w:rPr>
          <w:rFonts w:ascii="TH SarabunPSK" w:hAnsi="TH SarabunPSK" w:cs="TH SarabunPSK"/>
          <w:sz w:val="32"/>
          <w:szCs w:val="32"/>
          <w:cs/>
        </w:rPr>
        <w:t>เวลา</w:t>
      </w:r>
      <w:r w:rsidR="00DA2217" w:rsidRPr="007200C8">
        <w:rPr>
          <w:rFonts w:ascii="TH SarabunPSK" w:hAnsi="TH SarabunPSK" w:cs="TH SarabunPSK" w:hint="cs"/>
          <w:sz w:val="32"/>
          <w:szCs w:val="32"/>
          <w:cs/>
        </w:rPr>
        <w:t xml:space="preserve"> </w:t>
      </w:r>
      <w:r w:rsidR="00DA2217" w:rsidRPr="007200C8">
        <w:rPr>
          <w:rFonts w:ascii="TH SarabunPSK" w:hAnsi="TH SarabunPSK" w:cs="TH SarabunPSK" w:hint="cs"/>
          <w:b/>
          <w:bCs/>
          <w:sz w:val="32"/>
          <w:szCs w:val="32"/>
          <w:cs/>
        </w:rPr>
        <w:t>16.00</w:t>
      </w:r>
      <w:r w:rsidRPr="007200C8">
        <w:rPr>
          <w:rFonts w:ascii="TH SarabunPSK" w:hAnsi="TH SarabunPSK" w:cs="TH SarabunPSK" w:hint="cs"/>
          <w:b/>
          <w:bCs/>
          <w:sz w:val="32"/>
          <w:szCs w:val="32"/>
          <w:cs/>
        </w:rPr>
        <w:t xml:space="preserve"> </w:t>
      </w:r>
      <w:r w:rsidRPr="007200C8">
        <w:rPr>
          <w:rFonts w:ascii="TH SarabunPSK" w:hAnsi="TH SarabunPSK" w:cs="TH SarabunPSK" w:hint="cs"/>
          <w:sz w:val="32"/>
          <w:szCs w:val="32"/>
          <w:cs/>
        </w:rPr>
        <w:t xml:space="preserve">น. </w:t>
      </w:r>
      <w:r w:rsidRPr="007200C8">
        <w:rPr>
          <w:rFonts w:ascii="TH SarabunPSK" w:hAnsi="TH SarabunPSK" w:cs="TH SarabunPSK" w:hint="cs"/>
          <w:b/>
          <w:bCs/>
          <w:sz w:val="32"/>
          <w:szCs w:val="32"/>
          <w:cs/>
        </w:rPr>
        <w:t xml:space="preserve">        </w:t>
      </w:r>
    </w:p>
    <w:p w:rsidR="00F4782C" w:rsidRDefault="00F4782C" w:rsidP="00F4782C">
      <w:pPr>
        <w:spacing w:after="0" w:line="240" w:lineRule="auto"/>
        <w:rPr>
          <w:rFonts w:ascii="TH SarabunPSK" w:hAnsi="TH SarabunPSK" w:cs="TH SarabunPSK"/>
          <w:sz w:val="32"/>
          <w:szCs w:val="32"/>
        </w:rPr>
      </w:pPr>
    </w:p>
    <w:p w:rsidR="00F4782C" w:rsidRPr="007200C8" w:rsidRDefault="00F4782C" w:rsidP="00F4782C">
      <w:pPr>
        <w:spacing w:after="0" w:line="240" w:lineRule="auto"/>
        <w:rPr>
          <w:rFonts w:ascii="TH SarabunPSK" w:hAnsi="TH SarabunPSK" w:cs="TH SarabunPSK"/>
          <w:sz w:val="32"/>
          <w:szCs w:val="32"/>
        </w:rPr>
      </w:pPr>
    </w:p>
    <w:p w:rsidR="00F4782C" w:rsidRPr="007200C8" w:rsidRDefault="00F4782C" w:rsidP="00F4782C">
      <w:pPr>
        <w:spacing w:after="0" w:line="240" w:lineRule="auto"/>
        <w:rPr>
          <w:rFonts w:ascii="TH SarabunPSK" w:hAnsi="TH SarabunPSK" w:cs="TH SarabunPSK"/>
          <w:sz w:val="32"/>
          <w:szCs w:val="32"/>
        </w:rPr>
      </w:pPr>
      <w:r>
        <w:rPr>
          <w:rFonts w:ascii="TH SarabunPSK" w:hAnsi="TH SarabunPSK" w:cs="TH SarabunPSK"/>
          <w:noProof/>
          <w:sz w:val="32"/>
          <w:szCs w:val="32"/>
        </w:rPr>
        <w:drawing>
          <wp:anchor distT="0" distB="0" distL="114300" distR="114300" simplePos="0" relativeHeight="251682816" behindDoc="1" locked="0" layoutInCell="1" allowOverlap="1">
            <wp:simplePos x="0" y="0"/>
            <wp:positionH relativeFrom="column">
              <wp:posOffset>2063115</wp:posOffset>
            </wp:positionH>
            <wp:positionV relativeFrom="paragraph">
              <wp:posOffset>13335</wp:posOffset>
            </wp:positionV>
            <wp:extent cx="1188085" cy="353060"/>
            <wp:effectExtent l="19050" t="0" r="0" b="0"/>
            <wp:wrapTight wrapText="bothSides">
              <wp:wrapPolygon edited="0">
                <wp:start x="-346" y="0"/>
                <wp:lineTo x="-346" y="20978"/>
                <wp:lineTo x="21473" y="20978"/>
                <wp:lineTo x="21473" y="0"/>
                <wp:lineTo x="-346" y="0"/>
              </wp:wrapPolygon>
            </wp:wrapTight>
            <wp:docPr id="10" name="Picture 3" descr="F:\ลายเซ็นต์ อ.ตั้ม+อ.สิต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ลายเซ็นต์ อ.ตั้ม+อ.สิตา.JPG"/>
                    <pic:cNvPicPr>
                      <a:picLocks noChangeAspect="1" noChangeArrowheads="1"/>
                    </pic:cNvPicPr>
                  </pic:nvPicPr>
                  <pic:blipFill>
                    <a:blip r:embed="rId16"/>
                    <a:srcRect r="18631" b="79959"/>
                    <a:stretch>
                      <a:fillRect/>
                    </a:stretch>
                  </pic:blipFill>
                  <pic:spPr bwMode="auto">
                    <a:xfrm>
                      <a:off x="0" y="0"/>
                      <a:ext cx="1188085" cy="353060"/>
                    </a:xfrm>
                    <a:prstGeom prst="rect">
                      <a:avLst/>
                    </a:prstGeom>
                    <a:noFill/>
                    <a:ln w="9525">
                      <a:noFill/>
                      <a:miter lim="800000"/>
                      <a:headEnd/>
                      <a:tailEnd/>
                    </a:ln>
                  </pic:spPr>
                </pic:pic>
              </a:graphicData>
            </a:graphic>
          </wp:anchor>
        </w:drawing>
      </w:r>
    </w:p>
    <w:p w:rsidR="00F4782C" w:rsidRPr="007200C8" w:rsidRDefault="00F4782C" w:rsidP="00F4782C">
      <w:pPr>
        <w:spacing w:after="0" w:line="240" w:lineRule="auto"/>
        <w:ind w:firstLine="2160"/>
        <w:rPr>
          <w:rFonts w:ascii="TH SarabunPSK" w:hAnsi="TH SarabunPSK" w:cs="TH SarabunPSK"/>
          <w:sz w:val="32"/>
          <w:szCs w:val="32"/>
        </w:rPr>
      </w:pPr>
      <w:r w:rsidRPr="007200C8">
        <w:rPr>
          <w:rFonts w:ascii="TH SarabunPSK" w:hAnsi="TH SarabunPSK" w:cs="TH SarabunPSK"/>
          <w:sz w:val="32"/>
          <w:szCs w:val="32"/>
          <w:cs/>
        </w:rPr>
        <w:t xml:space="preserve">(ลงชื่อ)                                       </w:t>
      </w:r>
      <w:r>
        <w:rPr>
          <w:rFonts w:ascii="TH SarabunPSK" w:hAnsi="TH SarabunPSK" w:cs="TH SarabunPSK" w:hint="cs"/>
          <w:sz w:val="32"/>
          <w:szCs w:val="32"/>
          <w:cs/>
        </w:rPr>
        <w:t xml:space="preserve"> </w:t>
      </w:r>
      <w:r w:rsidRPr="007200C8">
        <w:rPr>
          <w:rFonts w:ascii="TH SarabunPSK" w:hAnsi="TH SarabunPSK" w:cs="TH SarabunPSK"/>
          <w:sz w:val="32"/>
          <w:szCs w:val="32"/>
          <w:cs/>
        </w:rPr>
        <w:t>ผู้จดรายงานการประชุม</w:t>
      </w:r>
    </w:p>
    <w:p w:rsidR="00F4782C" w:rsidRPr="007200C8" w:rsidRDefault="00F4782C" w:rsidP="00F4782C">
      <w:pPr>
        <w:spacing w:after="0" w:line="240" w:lineRule="auto"/>
        <w:ind w:hanging="540"/>
        <w:jc w:val="center"/>
        <w:rPr>
          <w:rFonts w:ascii="TH SarabunPSK" w:hAnsi="TH SarabunPSK" w:cs="TH SarabunPSK"/>
          <w:sz w:val="32"/>
          <w:szCs w:val="32"/>
        </w:rPr>
      </w:pPr>
      <w:r>
        <w:rPr>
          <w:rFonts w:ascii="TH SarabunPSK" w:hAnsi="TH SarabunPSK" w:cs="TH SarabunPSK" w:hint="cs"/>
          <w:sz w:val="32"/>
          <w:szCs w:val="32"/>
          <w:cs/>
        </w:rPr>
        <w:t xml:space="preserve">  </w:t>
      </w:r>
      <w:r w:rsidRPr="007200C8">
        <w:rPr>
          <w:rFonts w:ascii="TH SarabunPSK" w:hAnsi="TH SarabunPSK" w:cs="TH SarabunPSK"/>
          <w:sz w:val="32"/>
          <w:szCs w:val="32"/>
          <w:cs/>
        </w:rPr>
        <w:t>(</w:t>
      </w:r>
      <w:r w:rsidRPr="007200C8">
        <w:rPr>
          <w:rFonts w:ascii="TH SarabunPSK" w:hAnsi="TH SarabunPSK" w:cs="TH SarabunPSK" w:hint="cs"/>
          <w:sz w:val="32"/>
          <w:szCs w:val="32"/>
          <w:cs/>
        </w:rPr>
        <w:t>ดร.สิตา ทิสาดลดิลก</w:t>
      </w:r>
      <w:r w:rsidRPr="007200C8">
        <w:rPr>
          <w:rFonts w:ascii="TH SarabunPSK" w:hAnsi="TH SarabunPSK" w:cs="TH SarabunPSK"/>
          <w:sz w:val="32"/>
          <w:szCs w:val="32"/>
          <w:cs/>
        </w:rPr>
        <w:t>)</w:t>
      </w:r>
    </w:p>
    <w:p w:rsidR="00F4782C" w:rsidRPr="007200C8" w:rsidRDefault="00F4782C" w:rsidP="00F4782C">
      <w:pPr>
        <w:spacing w:after="0" w:line="240" w:lineRule="auto"/>
        <w:ind w:hanging="540"/>
        <w:jc w:val="center"/>
        <w:rPr>
          <w:rFonts w:ascii="TH SarabunPSK" w:hAnsi="TH SarabunPSK" w:cs="TH SarabunPSK"/>
          <w:sz w:val="32"/>
          <w:szCs w:val="32"/>
        </w:rPr>
      </w:pPr>
      <w:r w:rsidRPr="007200C8">
        <w:rPr>
          <w:rFonts w:ascii="TH SarabunPSK" w:hAnsi="TH SarabunPSK" w:cs="TH SarabunPSK" w:hint="cs"/>
          <w:sz w:val="32"/>
          <w:szCs w:val="32"/>
          <w:cs/>
        </w:rPr>
        <w:t>เลขานุการ</w:t>
      </w:r>
    </w:p>
    <w:p w:rsidR="00F4782C" w:rsidRDefault="00F4782C" w:rsidP="0082489D">
      <w:pPr>
        <w:spacing w:after="0" w:line="240" w:lineRule="auto"/>
        <w:rPr>
          <w:rFonts w:ascii="TH SarabunPSK" w:hAnsi="TH SarabunPSK" w:cs="TH SarabunPSK"/>
          <w:sz w:val="32"/>
          <w:szCs w:val="32"/>
        </w:rPr>
      </w:pPr>
    </w:p>
    <w:p w:rsidR="00F4782C" w:rsidRPr="007200C8" w:rsidRDefault="00F4782C" w:rsidP="00F4782C">
      <w:pPr>
        <w:spacing w:after="0" w:line="240" w:lineRule="auto"/>
        <w:ind w:hanging="540"/>
        <w:jc w:val="center"/>
        <w:rPr>
          <w:rFonts w:ascii="TH SarabunPSK" w:hAnsi="TH SarabunPSK" w:cs="TH SarabunPSK"/>
          <w:sz w:val="32"/>
          <w:szCs w:val="32"/>
        </w:rPr>
      </w:pPr>
    </w:p>
    <w:p w:rsidR="00F4782C" w:rsidRPr="007200C8" w:rsidRDefault="00F4782C" w:rsidP="00F4782C">
      <w:pPr>
        <w:spacing w:after="0" w:line="240" w:lineRule="auto"/>
        <w:ind w:hanging="540"/>
        <w:jc w:val="center"/>
        <w:rPr>
          <w:rFonts w:ascii="TH SarabunPSK" w:hAnsi="TH SarabunPSK" w:cs="TH SarabunPSK"/>
          <w:sz w:val="32"/>
          <w:szCs w:val="32"/>
        </w:rPr>
      </w:pPr>
      <w:r>
        <w:rPr>
          <w:rFonts w:ascii="TH SarabunPSK" w:hAnsi="TH SarabunPSK" w:cs="TH SarabunPSK"/>
          <w:noProof/>
          <w:sz w:val="32"/>
          <w:szCs w:val="32"/>
        </w:rPr>
        <w:drawing>
          <wp:anchor distT="0" distB="0" distL="114300" distR="114300" simplePos="0" relativeHeight="251683840" behindDoc="1" locked="0" layoutInCell="1" allowOverlap="1">
            <wp:simplePos x="0" y="0"/>
            <wp:positionH relativeFrom="column">
              <wp:posOffset>1976755</wp:posOffset>
            </wp:positionH>
            <wp:positionV relativeFrom="paragraph">
              <wp:posOffset>61595</wp:posOffset>
            </wp:positionV>
            <wp:extent cx="1473200" cy="353060"/>
            <wp:effectExtent l="19050" t="0" r="0" b="0"/>
            <wp:wrapTight wrapText="bothSides">
              <wp:wrapPolygon edited="0">
                <wp:start x="-279" y="0"/>
                <wp:lineTo x="-279" y="20978"/>
                <wp:lineTo x="21507" y="20978"/>
                <wp:lineTo x="21507" y="0"/>
                <wp:lineTo x="-279" y="0"/>
              </wp:wrapPolygon>
            </wp:wrapTight>
            <wp:docPr id="11" name="Picture 3" descr="F:\ลายเซ็นต์ อ.ตั้ม+อ.สิต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ลายเซ็นต์ อ.ตั้ม+อ.สิตา.JPG"/>
                    <pic:cNvPicPr>
                      <a:picLocks noChangeAspect="1" noChangeArrowheads="1"/>
                    </pic:cNvPicPr>
                  </pic:nvPicPr>
                  <pic:blipFill>
                    <a:blip r:embed="rId16"/>
                    <a:srcRect t="80097"/>
                    <a:stretch>
                      <a:fillRect/>
                    </a:stretch>
                  </pic:blipFill>
                  <pic:spPr bwMode="auto">
                    <a:xfrm>
                      <a:off x="0" y="0"/>
                      <a:ext cx="1473200" cy="353060"/>
                    </a:xfrm>
                    <a:prstGeom prst="rect">
                      <a:avLst/>
                    </a:prstGeom>
                    <a:noFill/>
                    <a:ln w="9525">
                      <a:noFill/>
                      <a:miter lim="800000"/>
                      <a:headEnd/>
                      <a:tailEnd/>
                    </a:ln>
                  </pic:spPr>
                </pic:pic>
              </a:graphicData>
            </a:graphic>
          </wp:anchor>
        </w:drawing>
      </w:r>
    </w:p>
    <w:p w:rsidR="00F4782C" w:rsidRPr="007200C8" w:rsidRDefault="00F4782C" w:rsidP="00F4782C">
      <w:pPr>
        <w:spacing w:after="0" w:line="240" w:lineRule="auto"/>
        <w:ind w:firstLine="2187"/>
        <w:rPr>
          <w:rFonts w:ascii="TH SarabunPSK" w:hAnsi="TH SarabunPSK" w:cs="TH SarabunPSK"/>
          <w:sz w:val="32"/>
          <w:szCs w:val="32"/>
        </w:rPr>
      </w:pPr>
      <w:r w:rsidRPr="007200C8">
        <w:rPr>
          <w:rFonts w:ascii="TH SarabunPSK" w:hAnsi="TH SarabunPSK" w:cs="TH SarabunPSK"/>
          <w:sz w:val="32"/>
          <w:szCs w:val="32"/>
          <w:cs/>
        </w:rPr>
        <w:t>(ลงชื่อ)                                          ผู้ตรวจรายงานการประชุม</w:t>
      </w:r>
    </w:p>
    <w:p w:rsidR="00F4782C" w:rsidRPr="007200C8" w:rsidRDefault="00F4782C" w:rsidP="00F4782C">
      <w:pPr>
        <w:spacing w:after="0" w:line="240" w:lineRule="auto"/>
        <w:ind w:firstLine="2520"/>
        <w:rPr>
          <w:rFonts w:ascii="TH SarabunPSK" w:hAnsi="TH SarabunPSK" w:cs="TH SarabunPSK"/>
          <w:sz w:val="32"/>
          <w:szCs w:val="32"/>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w:t>
      </w:r>
      <w:r w:rsidRPr="007200C8">
        <w:rPr>
          <w:rFonts w:ascii="TH SarabunPSK" w:hAnsi="TH SarabunPSK" w:cs="TH SarabunPSK" w:hint="cs"/>
          <w:sz w:val="32"/>
          <w:szCs w:val="32"/>
          <w:cs/>
        </w:rPr>
        <w:t>ผศ.ดร.ศศมล ผาสุข</w:t>
      </w:r>
      <w:r w:rsidRPr="007200C8">
        <w:rPr>
          <w:rFonts w:ascii="TH SarabunPSK" w:hAnsi="TH SarabunPSK" w:cs="TH SarabunPSK"/>
          <w:sz w:val="32"/>
          <w:szCs w:val="32"/>
          <w:cs/>
        </w:rPr>
        <w:t>)</w:t>
      </w:r>
    </w:p>
    <w:p w:rsidR="00F4782C" w:rsidRPr="007200C8" w:rsidRDefault="00F4782C" w:rsidP="00F4782C">
      <w:pPr>
        <w:spacing w:after="0" w:line="240" w:lineRule="auto"/>
        <w:rPr>
          <w:rFonts w:ascii="TH SarabunPSK" w:hAnsi="TH SarabunPSK" w:cs="TH SarabunPSK"/>
          <w:sz w:val="32"/>
          <w:szCs w:val="32"/>
        </w:rPr>
      </w:pP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 xml:space="preserve">      </w:t>
      </w:r>
      <w:r w:rsidRPr="007200C8">
        <w:rPr>
          <w:rFonts w:ascii="TH SarabunPSK" w:hAnsi="TH SarabunPSK" w:cs="TH SarabunPSK" w:hint="cs"/>
          <w:sz w:val="32"/>
          <w:szCs w:val="32"/>
          <w:cs/>
        </w:rPr>
        <w:t>ประธานหลักสูตรวิทยาศาสตรศึกษา</w:t>
      </w:r>
    </w:p>
    <w:p w:rsidR="00F4782C" w:rsidRPr="007200C8" w:rsidRDefault="00F4782C" w:rsidP="00F4782C">
      <w:pPr>
        <w:rPr>
          <w:rFonts w:ascii="TH SarabunPSK" w:hAnsi="TH SarabunPSK" w:cs="TH SarabunPSK"/>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F30ADC" w:rsidRPr="007200C8" w:rsidRDefault="00F30ADC" w:rsidP="00F30ADC">
      <w:pPr>
        <w:ind w:firstLine="2340"/>
        <w:rPr>
          <w:rFonts w:ascii="TH SarabunPSK" w:hAnsi="TH SarabunPSK" w:cs="TH SarabunPSK"/>
          <w:sz w:val="32"/>
          <w:szCs w:val="32"/>
        </w:rPr>
      </w:pPr>
    </w:p>
    <w:p w:rsidR="00F50637" w:rsidRPr="007200C8" w:rsidRDefault="00F50637" w:rsidP="002A7D85">
      <w:pPr>
        <w:autoSpaceDE w:val="0"/>
        <w:autoSpaceDN w:val="0"/>
        <w:adjustRightInd w:val="0"/>
        <w:spacing w:after="0" w:line="240" w:lineRule="auto"/>
        <w:rPr>
          <w:rFonts w:ascii="TH SarabunPSK" w:hAnsi="TH SarabunPSK" w:cs="TH SarabunPSK"/>
          <w:b/>
          <w:bCs/>
          <w:sz w:val="32"/>
          <w:szCs w:val="32"/>
        </w:rPr>
      </w:pPr>
    </w:p>
    <w:p w:rsidR="00F50637" w:rsidRPr="007200C8" w:rsidRDefault="00817ECF" w:rsidP="002A7D85">
      <w:pPr>
        <w:autoSpaceDE w:val="0"/>
        <w:autoSpaceDN w:val="0"/>
        <w:adjustRightInd w:val="0"/>
        <w:spacing w:after="0" w:line="240" w:lineRule="auto"/>
        <w:rPr>
          <w:rFonts w:ascii="TH SarabunPSK" w:hAnsi="TH SarabunPSK" w:cs="TH SarabunPSK"/>
          <w:b/>
          <w:bCs/>
          <w:sz w:val="32"/>
          <w:szCs w:val="32"/>
        </w:rPr>
      </w:pPr>
      <w:r>
        <w:rPr>
          <w:rFonts w:ascii="TH SarabunPSK" w:hAnsi="TH SarabunPSK" w:cs="TH SarabunPSK"/>
          <w:b/>
          <w:bCs/>
          <w:noProof/>
          <w:sz w:val="32"/>
          <w:szCs w:val="32"/>
        </w:rPr>
        <w:lastRenderedPageBreak/>
        <w:pict>
          <v:rect id="_x0000_s1047" style="position:absolute;margin-left:396pt;margin-top:-73.35pt;width:32.6pt;height:21.75pt;z-index:251684864" stroked="f"/>
        </w:pict>
      </w:r>
    </w:p>
    <w:p w:rsidR="00F50637" w:rsidRPr="007200C8" w:rsidRDefault="00F50637" w:rsidP="002A7D85">
      <w:pPr>
        <w:autoSpaceDE w:val="0"/>
        <w:autoSpaceDN w:val="0"/>
        <w:adjustRightInd w:val="0"/>
        <w:spacing w:after="0" w:line="240" w:lineRule="auto"/>
        <w:rPr>
          <w:rFonts w:ascii="TH SarabunPSK" w:hAnsi="TH SarabunPSK" w:cs="TH SarabunPSK"/>
          <w:b/>
          <w:bCs/>
          <w:sz w:val="32"/>
          <w:szCs w:val="32"/>
        </w:rPr>
      </w:pPr>
    </w:p>
    <w:p w:rsidR="00F50637" w:rsidRPr="007200C8" w:rsidRDefault="00F50637" w:rsidP="002A7D85">
      <w:pPr>
        <w:autoSpaceDE w:val="0"/>
        <w:autoSpaceDN w:val="0"/>
        <w:adjustRightInd w:val="0"/>
        <w:spacing w:after="0" w:line="240" w:lineRule="auto"/>
        <w:rPr>
          <w:rFonts w:ascii="TH SarabunPSK" w:hAnsi="TH SarabunPSK" w:cs="TH SarabunPSK"/>
          <w:b/>
          <w:bCs/>
          <w:sz w:val="32"/>
          <w:szCs w:val="32"/>
        </w:rPr>
      </w:pPr>
    </w:p>
    <w:p w:rsidR="00F50637" w:rsidRPr="007200C8" w:rsidRDefault="00F50637" w:rsidP="002A7D85">
      <w:pPr>
        <w:autoSpaceDE w:val="0"/>
        <w:autoSpaceDN w:val="0"/>
        <w:adjustRightInd w:val="0"/>
        <w:spacing w:after="0" w:line="240" w:lineRule="auto"/>
        <w:rPr>
          <w:rFonts w:ascii="TH SarabunPSK" w:hAnsi="TH SarabunPSK" w:cs="TH SarabunPSK"/>
          <w:b/>
          <w:bCs/>
          <w:sz w:val="32"/>
          <w:szCs w:val="32"/>
        </w:rPr>
      </w:pPr>
    </w:p>
    <w:p w:rsidR="00F50637" w:rsidRPr="007200C8" w:rsidRDefault="00F50637" w:rsidP="002A7D85">
      <w:pPr>
        <w:autoSpaceDE w:val="0"/>
        <w:autoSpaceDN w:val="0"/>
        <w:adjustRightInd w:val="0"/>
        <w:spacing w:after="0" w:line="240" w:lineRule="auto"/>
        <w:rPr>
          <w:rFonts w:ascii="TH SarabunPSK" w:hAnsi="TH SarabunPSK" w:cs="TH SarabunPSK"/>
          <w:b/>
          <w:bCs/>
          <w:sz w:val="32"/>
          <w:szCs w:val="32"/>
        </w:rPr>
      </w:pPr>
    </w:p>
    <w:p w:rsidR="00F50637" w:rsidRPr="007200C8" w:rsidRDefault="00F50637" w:rsidP="002A7D85">
      <w:pPr>
        <w:autoSpaceDE w:val="0"/>
        <w:autoSpaceDN w:val="0"/>
        <w:adjustRightInd w:val="0"/>
        <w:spacing w:after="0" w:line="240" w:lineRule="auto"/>
        <w:rPr>
          <w:rFonts w:ascii="TH SarabunPSK" w:hAnsi="TH SarabunPSK" w:cs="TH SarabunPSK"/>
          <w:b/>
          <w:bCs/>
          <w:sz w:val="32"/>
          <w:szCs w:val="32"/>
        </w:rPr>
      </w:pPr>
    </w:p>
    <w:p w:rsidR="00F50637" w:rsidRPr="007200C8" w:rsidRDefault="00F50637" w:rsidP="002A7D85">
      <w:pPr>
        <w:autoSpaceDE w:val="0"/>
        <w:autoSpaceDN w:val="0"/>
        <w:adjustRightInd w:val="0"/>
        <w:spacing w:after="0" w:line="240" w:lineRule="auto"/>
        <w:rPr>
          <w:rFonts w:ascii="TH SarabunPSK" w:hAnsi="TH SarabunPSK" w:cs="TH SarabunPSK"/>
          <w:b/>
          <w:bCs/>
          <w:sz w:val="32"/>
          <w:szCs w:val="32"/>
        </w:rPr>
      </w:pPr>
    </w:p>
    <w:p w:rsidR="00F50637" w:rsidRPr="007200C8" w:rsidRDefault="00817ECF" w:rsidP="002A7D85">
      <w:pPr>
        <w:autoSpaceDE w:val="0"/>
        <w:autoSpaceDN w:val="0"/>
        <w:adjustRightInd w:val="0"/>
        <w:spacing w:after="0" w:line="240" w:lineRule="auto"/>
        <w:rPr>
          <w:rFonts w:ascii="TH SarabunPSK" w:hAnsi="TH SarabunPSK" w:cs="TH SarabunPSK"/>
          <w:b/>
          <w:bCs/>
          <w:sz w:val="32"/>
          <w:szCs w:val="32"/>
        </w:rPr>
      </w:pPr>
      <w:r>
        <w:rPr>
          <w:rFonts w:ascii="TH SarabunPSK" w:hAnsi="TH SarabunPSK" w:cs="TH SarabunPSK"/>
          <w:b/>
          <w:bCs/>
          <w:noProof/>
          <w:sz w:val="32"/>
          <w:szCs w:val="32"/>
        </w:rPr>
        <w:pict>
          <v:shape id="_x0000_s1031" type="#_x0000_t202" style="position:absolute;margin-left:385.8pt;margin-top:-76.75pt;width:42.8pt;height:32.6pt;z-index:251665408" stroked="f">
            <v:textbox>
              <w:txbxContent>
                <w:p w:rsidR="004E0BF8" w:rsidRDefault="004E0BF8"/>
              </w:txbxContent>
            </v:textbox>
          </v:shape>
        </w:pict>
      </w:r>
    </w:p>
    <w:p w:rsidR="00F50637" w:rsidRPr="007200C8" w:rsidRDefault="00F50637" w:rsidP="004D496F">
      <w:pPr>
        <w:autoSpaceDE w:val="0"/>
        <w:autoSpaceDN w:val="0"/>
        <w:adjustRightInd w:val="0"/>
        <w:spacing w:after="0" w:line="240" w:lineRule="auto"/>
        <w:rPr>
          <w:rFonts w:ascii="TH SarabunPSK" w:hAnsi="TH SarabunPSK" w:cs="TH SarabunPSK"/>
          <w:b/>
          <w:bCs/>
          <w:sz w:val="32"/>
          <w:szCs w:val="32"/>
        </w:rPr>
      </w:pPr>
    </w:p>
    <w:p w:rsidR="00F50637" w:rsidRPr="007200C8" w:rsidRDefault="00F50637" w:rsidP="002A7D85">
      <w:pPr>
        <w:autoSpaceDE w:val="0"/>
        <w:autoSpaceDN w:val="0"/>
        <w:adjustRightInd w:val="0"/>
        <w:spacing w:after="0" w:line="240" w:lineRule="auto"/>
        <w:jc w:val="center"/>
        <w:rPr>
          <w:rFonts w:ascii="TH SarabunPSK" w:hAnsi="TH SarabunPSK" w:cs="TH SarabunPSK"/>
          <w:b/>
          <w:bCs/>
          <w:sz w:val="32"/>
          <w:szCs w:val="32"/>
        </w:rPr>
      </w:pPr>
    </w:p>
    <w:p w:rsidR="00F50637" w:rsidRPr="007200C8" w:rsidRDefault="00F50637" w:rsidP="002A7D85">
      <w:pPr>
        <w:autoSpaceDE w:val="0"/>
        <w:autoSpaceDN w:val="0"/>
        <w:adjustRightInd w:val="0"/>
        <w:spacing w:after="0" w:line="240" w:lineRule="auto"/>
        <w:jc w:val="center"/>
        <w:rPr>
          <w:rFonts w:ascii="TH SarabunPSK" w:hAnsi="TH SarabunPSK" w:cs="TH SarabunPSK"/>
          <w:b/>
          <w:bCs/>
          <w:sz w:val="32"/>
          <w:szCs w:val="32"/>
        </w:rPr>
      </w:pPr>
    </w:p>
    <w:p w:rsidR="00F50637" w:rsidRPr="007200C8" w:rsidRDefault="00F50637" w:rsidP="002A7D85">
      <w:pPr>
        <w:autoSpaceDE w:val="0"/>
        <w:autoSpaceDN w:val="0"/>
        <w:adjustRightInd w:val="0"/>
        <w:spacing w:after="0" w:line="240" w:lineRule="auto"/>
        <w:jc w:val="center"/>
        <w:rPr>
          <w:rFonts w:ascii="TH SarabunPSK" w:hAnsi="TH SarabunPSK" w:cs="TH SarabunPSK"/>
          <w:b/>
          <w:bCs/>
          <w:sz w:val="32"/>
          <w:szCs w:val="32"/>
        </w:rPr>
      </w:pPr>
    </w:p>
    <w:p w:rsidR="00143A86" w:rsidRPr="007200C8" w:rsidRDefault="00143A86" w:rsidP="00F64996">
      <w:pPr>
        <w:autoSpaceDE w:val="0"/>
        <w:autoSpaceDN w:val="0"/>
        <w:adjustRightInd w:val="0"/>
        <w:spacing w:after="0" w:line="240" w:lineRule="auto"/>
        <w:rPr>
          <w:rFonts w:ascii="TH SarabunPSK" w:hAnsi="TH SarabunPSK" w:cs="TH SarabunPSK"/>
          <w:b/>
          <w:bCs/>
          <w:sz w:val="32"/>
          <w:szCs w:val="32"/>
        </w:rPr>
      </w:pPr>
    </w:p>
    <w:p w:rsidR="0082489D" w:rsidRPr="007200C8" w:rsidRDefault="0082489D" w:rsidP="0082489D">
      <w:pPr>
        <w:autoSpaceDE w:val="0"/>
        <w:autoSpaceDN w:val="0"/>
        <w:adjustRightInd w:val="0"/>
        <w:spacing w:after="0" w:line="240" w:lineRule="auto"/>
        <w:rPr>
          <w:rFonts w:ascii="TH SarabunPSK" w:hAnsi="TH SarabunPSK" w:cs="TH SarabunPSK"/>
          <w:b/>
          <w:bCs/>
          <w:sz w:val="32"/>
          <w:szCs w:val="32"/>
        </w:rPr>
      </w:pPr>
    </w:p>
    <w:p w:rsidR="00143A86" w:rsidRPr="007200C8" w:rsidRDefault="00143A86" w:rsidP="002A7D85">
      <w:pPr>
        <w:autoSpaceDE w:val="0"/>
        <w:autoSpaceDN w:val="0"/>
        <w:adjustRightInd w:val="0"/>
        <w:spacing w:after="0" w:line="240" w:lineRule="auto"/>
        <w:jc w:val="center"/>
        <w:rPr>
          <w:rFonts w:ascii="TH SarabunPSK" w:hAnsi="TH SarabunPSK" w:cs="TH SarabunPSK"/>
          <w:b/>
          <w:bCs/>
          <w:sz w:val="32"/>
          <w:szCs w:val="32"/>
          <w:cs/>
        </w:rPr>
      </w:pPr>
    </w:p>
    <w:p w:rsidR="002A7D85" w:rsidRPr="007200C8" w:rsidRDefault="00636716" w:rsidP="00636716">
      <w:pPr>
        <w:autoSpaceDE w:val="0"/>
        <w:autoSpaceDN w:val="0"/>
        <w:adjustRightInd w:val="0"/>
        <w:spacing w:after="0" w:line="240" w:lineRule="auto"/>
        <w:jc w:val="center"/>
        <w:rPr>
          <w:rFonts w:ascii="TH SarabunPSK" w:hAnsi="TH SarabunPSK" w:cs="TH SarabunPSK"/>
          <w:b/>
          <w:bCs/>
          <w:sz w:val="32"/>
          <w:szCs w:val="32"/>
          <w:cs/>
        </w:rPr>
      </w:pPr>
      <w:r w:rsidRPr="007200C8">
        <w:rPr>
          <w:rFonts w:ascii="TH SarabunPSK" w:hAnsi="TH SarabunPSK" w:cs="TH SarabunPSK"/>
          <w:b/>
          <w:bCs/>
          <w:sz w:val="32"/>
          <w:szCs w:val="32"/>
          <w:cs/>
        </w:rPr>
        <w:t xml:space="preserve">ภาคผนวก </w:t>
      </w:r>
      <w:r w:rsidRPr="007200C8">
        <w:rPr>
          <w:rFonts w:ascii="TH SarabunPSK" w:hAnsi="TH SarabunPSK" w:cs="TH SarabunPSK" w:hint="cs"/>
          <w:b/>
          <w:bCs/>
          <w:sz w:val="32"/>
          <w:szCs w:val="32"/>
          <w:cs/>
        </w:rPr>
        <w:t>จ</w:t>
      </w:r>
      <w:r w:rsidR="002A7D85" w:rsidRPr="007200C8">
        <w:rPr>
          <w:rFonts w:ascii="TH SarabunPSK" w:hAnsi="TH SarabunPSK" w:cs="TH SarabunPSK"/>
          <w:b/>
          <w:bCs/>
          <w:sz w:val="32"/>
          <w:szCs w:val="32"/>
          <w:cs/>
        </w:rPr>
        <w:t>.</w:t>
      </w:r>
    </w:p>
    <w:p w:rsidR="002A7D85" w:rsidRPr="007200C8" w:rsidRDefault="002A7D85" w:rsidP="00636716">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ตารางเปรียบเทียบความแตกต่างระหว่างหลักสูตรเดิม</w:t>
      </w:r>
      <w:r w:rsidR="00A54D60"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(พ.ศ. 2550)</w:t>
      </w:r>
    </w:p>
    <w:p w:rsidR="002A7D85" w:rsidRPr="007200C8" w:rsidRDefault="002A7D85" w:rsidP="00636716">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กับหลักสูตรปรับปรุง (พ.ศ. 2555)</w:t>
      </w:r>
    </w:p>
    <w:p w:rsidR="002A7D85" w:rsidRPr="007200C8" w:rsidRDefault="002A7D85" w:rsidP="00636716">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311B03" w:rsidRDefault="00311B03" w:rsidP="002A7D85">
      <w:pPr>
        <w:autoSpaceDE w:val="0"/>
        <w:autoSpaceDN w:val="0"/>
        <w:adjustRightInd w:val="0"/>
        <w:spacing w:after="0" w:line="240" w:lineRule="auto"/>
        <w:jc w:val="center"/>
        <w:rPr>
          <w:rFonts w:ascii="TH SarabunPSK" w:hAnsi="TH SarabunPSK" w:cs="TH SarabunPSK"/>
          <w:b/>
          <w:bCs/>
          <w:sz w:val="32"/>
          <w:szCs w:val="32"/>
          <w:cs/>
        </w:rPr>
        <w:sectPr w:rsidR="00311B03" w:rsidSect="00CF4814">
          <w:pgSz w:w="11906" w:h="16838"/>
          <w:pgMar w:top="2160" w:right="1440" w:bottom="1440" w:left="2160" w:header="709" w:footer="709" w:gutter="0"/>
          <w:cols w:space="708"/>
          <w:docGrid w:linePitch="360"/>
        </w:sectPr>
      </w:pPr>
    </w:p>
    <w:p w:rsidR="006C753E" w:rsidRPr="007200C8" w:rsidRDefault="002A7D85" w:rsidP="006C753E">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lastRenderedPageBreak/>
        <w:t>ตารางเปรียบเทียบความแตกต่าง</w:t>
      </w:r>
    </w:p>
    <w:p w:rsidR="00A53EA6" w:rsidRPr="007200C8" w:rsidRDefault="002A7D85" w:rsidP="006C753E">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ระหว่างหลักสูตรเดิม</w:t>
      </w:r>
      <w:r w:rsidR="004D496F"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(พ.ศ. 2550)</w:t>
      </w:r>
      <w:r w:rsidR="004D496F"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กับหลักสูตรปรับปรุง</w:t>
      </w:r>
      <w:r w:rsidR="00143A86" w:rsidRPr="007200C8">
        <w:rPr>
          <w:rFonts w:ascii="TH SarabunPSK" w:hAnsi="TH SarabunPSK" w:cs="TH SarabunPSK" w:hint="cs"/>
          <w:b/>
          <w:bCs/>
          <w:sz w:val="32"/>
          <w:szCs w:val="32"/>
          <w:cs/>
        </w:rPr>
        <w:t xml:space="preserve"> </w:t>
      </w:r>
      <w:r w:rsidR="00A53EA6" w:rsidRPr="007200C8">
        <w:rPr>
          <w:rFonts w:ascii="TH SarabunPSK" w:hAnsi="TH SarabunPSK" w:cs="TH SarabunPSK"/>
          <w:b/>
          <w:bCs/>
          <w:sz w:val="32"/>
          <w:szCs w:val="32"/>
          <w:cs/>
        </w:rPr>
        <w:t>(พ</w:t>
      </w:r>
      <w:r w:rsidR="00A53EA6" w:rsidRPr="007200C8">
        <w:rPr>
          <w:rFonts w:ascii="TH SarabunPSK" w:hAnsi="TH SarabunPSK" w:cs="TH SarabunPSK"/>
          <w:b/>
          <w:bCs/>
          <w:sz w:val="32"/>
          <w:szCs w:val="32"/>
        </w:rPr>
        <w:t>.</w:t>
      </w:r>
      <w:r w:rsidR="00A53EA6" w:rsidRPr="007200C8">
        <w:rPr>
          <w:rFonts w:ascii="TH SarabunPSK" w:hAnsi="TH SarabunPSK" w:cs="TH SarabunPSK"/>
          <w:b/>
          <w:bCs/>
          <w:sz w:val="32"/>
          <w:szCs w:val="32"/>
          <w:cs/>
        </w:rPr>
        <w:t>ศ</w:t>
      </w:r>
      <w:r w:rsidR="00A53EA6" w:rsidRPr="007200C8">
        <w:rPr>
          <w:rFonts w:ascii="TH SarabunPSK" w:hAnsi="TH SarabunPSK" w:cs="TH SarabunPSK"/>
          <w:b/>
          <w:bCs/>
          <w:sz w:val="32"/>
          <w:szCs w:val="32"/>
        </w:rPr>
        <w:t>.2555</w:t>
      </w:r>
      <w:r w:rsidR="00A53EA6" w:rsidRPr="007200C8">
        <w:rPr>
          <w:rFonts w:ascii="TH SarabunPSK" w:hAnsi="TH SarabunPSK" w:cs="TH SarabunPSK"/>
          <w:b/>
          <w:bCs/>
          <w:sz w:val="32"/>
          <w:szCs w:val="32"/>
          <w:cs/>
        </w:rPr>
        <w:t>)</w:t>
      </w:r>
    </w:p>
    <w:p w:rsidR="006C753E" w:rsidRPr="007200C8" w:rsidRDefault="006C753E" w:rsidP="006C753E">
      <w:pPr>
        <w:spacing w:after="0" w:line="240" w:lineRule="auto"/>
        <w:jc w:val="center"/>
        <w:rPr>
          <w:rFonts w:ascii="TH SarabunPSK" w:hAnsi="TH SarabunPSK" w:cs="TH SarabunPSK"/>
          <w:b/>
          <w:bCs/>
          <w:sz w:val="32"/>
          <w:szCs w:val="32"/>
        </w:rPr>
      </w:pPr>
    </w:p>
    <w:tbl>
      <w:tblPr>
        <w:tblW w:w="135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20"/>
        <w:gridCol w:w="3827"/>
        <w:gridCol w:w="4935"/>
      </w:tblGrid>
      <w:tr w:rsidR="002A7D85" w:rsidRPr="007200C8" w:rsidTr="0057749B">
        <w:trPr>
          <w:trHeight w:val="354"/>
        </w:trPr>
        <w:tc>
          <w:tcPr>
            <w:tcW w:w="4820" w:type="dxa"/>
          </w:tcPr>
          <w:p w:rsidR="002A7D85" w:rsidRPr="007200C8" w:rsidRDefault="002A7D85" w:rsidP="000A6F5A">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หลักสูตรเดิม (พ.ศ. 2550)</w:t>
            </w:r>
          </w:p>
        </w:tc>
        <w:tc>
          <w:tcPr>
            <w:tcW w:w="3827" w:type="dxa"/>
          </w:tcPr>
          <w:p w:rsidR="002A7D85" w:rsidRPr="007200C8" w:rsidRDefault="002A7D85" w:rsidP="00E40DBC">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t>หลักสูตร</w:t>
            </w:r>
            <w:r w:rsidR="00E40DBC" w:rsidRPr="007200C8">
              <w:rPr>
                <w:rFonts w:ascii="TH SarabunPSK" w:hAnsi="TH SarabunPSK" w:cs="TH SarabunPSK" w:hint="cs"/>
                <w:b/>
                <w:bCs/>
                <w:sz w:val="32"/>
                <w:szCs w:val="32"/>
                <w:cs/>
              </w:rPr>
              <w:t xml:space="preserve">ที่ปรับปรุง </w:t>
            </w:r>
            <w:r w:rsidRPr="007200C8">
              <w:rPr>
                <w:rFonts w:ascii="TH SarabunPSK" w:hAnsi="TH SarabunPSK" w:cs="TH SarabunPSK"/>
                <w:b/>
                <w:bCs/>
                <w:sz w:val="32"/>
                <w:szCs w:val="32"/>
                <w:cs/>
              </w:rPr>
              <w:t>(พ.ศ. 2555)</w:t>
            </w:r>
          </w:p>
        </w:tc>
        <w:tc>
          <w:tcPr>
            <w:tcW w:w="4935" w:type="dxa"/>
          </w:tcPr>
          <w:p w:rsidR="002A7D85" w:rsidRPr="007200C8" w:rsidRDefault="00E40DBC" w:rsidP="00E40DBC">
            <w:pPr>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เหตุผล</w:t>
            </w:r>
          </w:p>
        </w:tc>
      </w:tr>
      <w:tr w:rsidR="00F64996" w:rsidRPr="007200C8" w:rsidTr="0057749B">
        <w:trPr>
          <w:trHeight w:val="354"/>
        </w:trPr>
        <w:tc>
          <w:tcPr>
            <w:tcW w:w="4820" w:type="dxa"/>
          </w:tcPr>
          <w:p w:rsidR="00F64996" w:rsidRPr="00F64996" w:rsidRDefault="00F64996" w:rsidP="0082489D">
            <w:pPr>
              <w:pStyle w:val="aa"/>
              <w:numPr>
                <w:ilvl w:val="0"/>
                <w:numId w:val="28"/>
              </w:numPr>
              <w:spacing w:after="0" w:line="240" w:lineRule="auto"/>
              <w:ind w:left="34" w:hanging="34"/>
              <w:rPr>
                <w:rFonts w:ascii="TH SarabunPSK" w:hAnsi="TH SarabunPSK" w:cs="TH SarabunPSK"/>
                <w:sz w:val="32"/>
                <w:szCs w:val="32"/>
                <w:cs/>
              </w:rPr>
            </w:pPr>
            <w:r>
              <w:rPr>
                <w:rFonts w:ascii="TH SarabunPSK" w:hAnsi="TH SarabunPSK" w:cs="TH SarabunPSK" w:hint="cs"/>
                <w:sz w:val="32"/>
                <w:szCs w:val="32"/>
                <w:cs/>
              </w:rPr>
              <w:t xml:space="preserve"> หลักสูตร</w:t>
            </w:r>
            <w:r w:rsidR="00A257C6">
              <w:rPr>
                <w:rFonts w:ascii="TH SarabunPSK" w:hAnsi="TH SarabunPSK" w:cs="TH SarabunPSK" w:hint="cs"/>
                <w:sz w:val="32"/>
                <w:szCs w:val="32"/>
                <w:cs/>
              </w:rPr>
              <w:t>วิทยาศาสตรมหาบัณฑิต</w:t>
            </w:r>
            <w:r>
              <w:rPr>
                <w:rFonts w:ascii="TH SarabunPSK" w:hAnsi="TH SarabunPSK" w:cs="TH SarabunPSK" w:hint="cs"/>
                <w:sz w:val="32"/>
                <w:szCs w:val="32"/>
                <w:cs/>
              </w:rPr>
              <w:t xml:space="preserve"> สาขาวิชา</w:t>
            </w:r>
            <w:r w:rsidR="00A257C6">
              <w:rPr>
                <w:rFonts w:ascii="TH SarabunPSK" w:hAnsi="TH SarabunPSK" w:cs="TH SarabunPSK" w:hint="cs"/>
                <w:sz w:val="32"/>
                <w:szCs w:val="32"/>
                <w:cs/>
              </w:rPr>
              <w:t>วิทยาศาสตรศึกษา</w:t>
            </w:r>
          </w:p>
        </w:tc>
        <w:tc>
          <w:tcPr>
            <w:tcW w:w="3827" w:type="dxa"/>
          </w:tcPr>
          <w:p w:rsidR="00F64996" w:rsidRPr="007200C8" w:rsidRDefault="00A257C6" w:rsidP="00E40DBC">
            <w:pPr>
              <w:spacing w:after="0" w:line="240" w:lineRule="auto"/>
              <w:rPr>
                <w:rFonts w:ascii="TH SarabunPSK" w:hAnsi="TH SarabunPSK" w:cs="TH SarabunPSK"/>
                <w:b/>
                <w:bCs/>
                <w:sz w:val="32"/>
                <w:szCs w:val="32"/>
                <w:cs/>
              </w:rPr>
            </w:pPr>
            <w:r>
              <w:rPr>
                <w:rFonts w:ascii="TH SarabunPSK" w:hAnsi="TH SarabunPSK" w:cs="TH SarabunPSK" w:hint="cs"/>
                <w:sz w:val="32"/>
                <w:szCs w:val="32"/>
                <w:cs/>
              </w:rPr>
              <w:t>หลักสูตรวิทยาศาสตรมหาบัณฑิต สาขาวิชาวิทยาศาสตรศึกษา</w:t>
            </w:r>
          </w:p>
        </w:tc>
        <w:tc>
          <w:tcPr>
            <w:tcW w:w="4935" w:type="dxa"/>
          </w:tcPr>
          <w:p w:rsidR="00F64996" w:rsidRPr="00A257C6" w:rsidRDefault="00A257C6" w:rsidP="00A257C6">
            <w:pPr>
              <w:spacing w:after="0" w:line="240" w:lineRule="auto"/>
              <w:rPr>
                <w:rFonts w:ascii="TH SarabunPSK" w:hAnsi="TH SarabunPSK" w:cs="TH SarabunPSK"/>
                <w:sz w:val="32"/>
                <w:szCs w:val="32"/>
                <w:cs/>
              </w:rPr>
            </w:pPr>
            <w:r>
              <w:rPr>
                <w:rFonts w:ascii="TH SarabunPSK" w:hAnsi="TH SarabunPSK" w:cs="TH SarabunPSK" w:hint="cs"/>
                <w:sz w:val="32"/>
                <w:szCs w:val="32"/>
                <w:cs/>
              </w:rPr>
              <w:t>ให้ปริญญาคงเดิม</w:t>
            </w:r>
          </w:p>
        </w:tc>
      </w:tr>
      <w:tr w:rsidR="002A7D85" w:rsidRPr="007200C8" w:rsidTr="0057749B">
        <w:trPr>
          <w:trHeight w:val="1061"/>
        </w:trPr>
        <w:tc>
          <w:tcPr>
            <w:tcW w:w="4820" w:type="dxa"/>
          </w:tcPr>
          <w:p w:rsidR="002A7D85" w:rsidRPr="007200C8" w:rsidRDefault="00F64996" w:rsidP="00FC0F71">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2</w:t>
            </w:r>
            <w:r w:rsidR="002A7D85" w:rsidRPr="007200C8">
              <w:rPr>
                <w:rFonts w:ascii="TH SarabunPSK" w:hAnsi="TH SarabunPSK" w:cs="TH SarabunPSK"/>
                <w:sz w:val="32"/>
                <w:szCs w:val="32"/>
                <w:cs/>
              </w:rPr>
              <w:t>. หมวดวิชาเฉพาะด้าน วิชาเลือกทางวิทยาศาสตร์มี 4 แขนงวิชา ได้แก่ แขนงวิชาเคมี แขนงวิชาชีววิทยา แขนงวิชาฟิสิกส์ และแขนงวิชาชีววิทยาประยุกต์</w:t>
            </w:r>
          </w:p>
        </w:tc>
        <w:tc>
          <w:tcPr>
            <w:tcW w:w="3827" w:type="dxa"/>
          </w:tcPr>
          <w:p w:rsidR="002A7D85" w:rsidRPr="007200C8" w:rsidRDefault="002A7D85" w:rsidP="00FC0F71">
            <w:pPr>
              <w:spacing w:after="0" w:line="240" w:lineRule="auto"/>
              <w:jc w:val="thaiDistribute"/>
              <w:rPr>
                <w:rFonts w:ascii="TH SarabunPSK" w:hAnsi="TH SarabunPSK" w:cs="TH SarabunPSK"/>
                <w:sz w:val="32"/>
                <w:szCs w:val="32"/>
                <w:cs/>
              </w:rPr>
            </w:pPr>
            <w:r w:rsidRPr="007200C8">
              <w:rPr>
                <w:rFonts w:ascii="TH SarabunPSK" w:hAnsi="TH SarabunPSK" w:cs="TH SarabunPSK"/>
                <w:sz w:val="32"/>
                <w:szCs w:val="32"/>
              </w:rPr>
              <w:t xml:space="preserve">1. </w:t>
            </w:r>
            <w:r w:rsidRPr="007200C8">
              <w:rPr>
                <w:rFonts w:ascii="TH SarabunPSK" w:hAnsi="TH SarabunPSK" w:cs="TH SarabunPSK"/>
                <w:sz w:val="32"/>
                <w:szCs w:val="32"/>
                <w:cs/>
              </w:rPr>
              <w:t>หมวดวิชาเฉพาะด้าน ได้แก่ วิชาเลือกทางวิทยาศาสตร์มี 4 กลุ่มวิชา ได้แก่ กลุ่มวิชาเคมี กลุ่มวิชาชีววิทยา กลุ่มวิชาฟิสิกส์ และกลุ่มวิชาชีววิทยาประยุกต์</w:t>
            </w:r>
          </w:p>
        </w:tc>
        <w:tc>
          <w:tcPr>
            <w:tcW w:w="4935" w:type="dxa"/>
          </w:tcPr>
          <w:p w:rsidR="002A7D85" w:rsidRPr="007200C8" w:rsidRDefault="002A7D85" w:rsidP="00FC0F71">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วิชาเลือกทางวิทยาศาสตร์เปลี่ยนจากคำว่าแขนงวิชาเป็นกลุ่มวิชา</w:t>
            </w:r>
          </w:p>
        </w:tc>
      </w:tr>
      <w:tr w:rsidR="002A7D85" w:rsidRPr="007200C8" w:rsidTr="0057749B">
        <w:trPr>
          <w:trHeight w:val="3551"/>
        </w:trPr>
        <w:tc>
          <w:tcPr>
            <w:tcW w:w="4820" w:type="dxa"/>
          </w:tcPr>
          <w:p w:rsidR="00143A86" w:rsidRPr="007200C8" w:rsidRDefault="00F64996" w:rsidP="00FC0F71">
            <w:pPr>
              <w:spacing w:after="0" w:line="240" w:lineRule="auto"/>
              <w:rPr>
                <w:rFonts w:ascii="TH SarabunPSK" w:hAnsi="TH SarabunPSK" w:cs="TH SarabunPSK"/>
                <w:sz w:val="32"/>
                <w:szCs w:val="32"/>
              </w:rPr>
            </w:pPr>
            <w:r>
              <w:rPr>
                <w:rFonts w:ascii="TH SarabunPSK" w:hAnsi="TH SarabunPSK" w:cs="TH SarabunPSK" w:hint="cs"/>
                <w:sz w:val="32"/>
                <w:szCs w:val="32"/>
                <w:cs/>
              </w:rPr>
              <w:t>3</w:t>
            </w:r>
            <w:r w:rsidR="002A7D85" w:rsidRPr="007200C8">
              <w:rPr>
                <w:rFonts w:ascii="TH SarabunPSK" w:hAnsi="TH SarabunPSK" w:cs="TH SarabunPSK"/>
                <w:sz w:val="32"/>
                <w:szCs w:val="32"/>
                <w:cs/>
              </w:rPr>
              <w:t>. รายวิชา 4026401 เคมีควอนตัม</w:t>
            </w:r>
          </w:p>
          <w:p w:rsidR="002A7D85" w:rsidRPr="007200C8" w:rsidRDefault="002A7D85" w:rsidP="00FC0F71">
            <w:pPr>
              <w:spacing w:after="0" w:line="240" w:lineRule="auto"/>
              <w:rPr>
                <w:rFonts w:ascii="TH SarabunPSK" w:hAnsi="TH SarabunPSK" w:cs="TH SarabunPSK"/>
                <w:sz w:val="32"/>
                <w:szCs w:val="32"/>
              </w:rPr>
            </w:pPr>
            <w:r w:rsidRPr="007200C8">
              <w:rPr>
                <w:rFonts w:ascii="TH SarabunPSK" w:hAnsi="TH SarabunPSK" w:cs="TH SarabunPSK"/>
                <w:sz w:val="32"/>
                <w:szCs w:val="32"/>
                <w:cs/>
              </w:rPr>
              <w:t xml:space="preserve"> </w:t>
            </w:r>
            <w:r w:rsidR="00B356C7" w:rsidRPr="007200C8">
              <w:rPr>
                <w:rFonts w:ascii="TH SarabunPSK" w:hAnsi="TH SarabunPSK" w:cs="TH SarabunPSK" w:hint="cs"/>
                <w:sz w:val="32"/>
                <w:szCs w:val="32"/>
                <w:cs/>
              </w:rPr>
              <w:t xml:space="preserve">  </w:t>
            </w:r>
            <w:r w:rsidR="0057749B">
              <w:rPr>
                <w:rFonts w:ascii="TH SarabunPSK" w:hAnsi="TH SarabunPSK" w:cs="TH SarabunPSK" w:hint="cs"/>
                <w:sz w:val="32"/>
                <w:szCs w:val="32"/>
                <w:cs/>
              </w:rPr>
              <w:t xml:space="preserve"> </w:t>
            </w:r>
            <w:r w:rsidRPr="007200C8">
              <w:rPr>
                <w:rFonts w:ascii="TH SarabunPSK" w:hAnsi="TH SarabunPSK" w:cs="TH SarabunPSK"/>
                <w:sz w:val="32"/>
                <w:szCs w:val="32"/>
              </w:rPr>
              <w:t>Quantum Chemistry</w:t>
            </w:r>
          </w:p>
          <w:p w:rsidR="00143A86" w:rsidRPr="007200C8" w:rsidRDefault="0057749B" w:rsidP="00FC0F71">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sidR="002A7D85" w:rsidRPr="007200C8">
              <w:rPr>
                <w:rFonts w:ascii="TH SarabunPSK" w:hAnsi="TH SarabunPSK" w:cs="TH SarabunPSK"/>
                <w:sz w:val="32"/>
                <w:szCs w:val="32"/>
                <w:cs/>
              </w:rPr>
              <w:t>รายวิชา 4026402 จลนพลศาสตร์เชิงเคมี</w:t>
            </w:r>
            <w:r w:rsidR="002A7D85" w:rsidRPr="007200C8">
              <w:rPr>
                <w:rFonts w:ascii="TH SarabunPSK" w:hAnsi="TH SarabunPSK" w:cs="TH SarabunPSK"/>
                <w:sz w:val="32"/>
                <w:szCs w:val="32"/>
              </w:rPr>
              <w:t xml:space="preserve"> </w:t>
            </w:r>
          </w:p>
          <w:p w:rsidR="002A7D85" w:rsidRPr="007200C8" w:rsidRDefault="00B356C7" w:rsidP="00FC0F71">
            <w:pPr>
              <w:spacing w:after="0" w:line="240" w:lineRule="auto"/>
              <w:rPr>
                <w:rFonts w:ascii="TH SarabunPSK" w:hAnsi="TH SarabunPSK" w:cs="TH SarabunPSK"/>
                <w:sz w:val="32"/>
                <w:szCs w:val="32"/>
              </w:rPr>
            </w:pPr>
            <w:r w:rsidRPr="007200C8">
              <w:rPr>
                <w:rFonts w:ascii="TH SarabunPSK" w:hAnsi="TH SarabunPSK" w:cs="TH SarabunPSK"/>
                <w:sz w:val="32"/>
                <w:szCs w:val="32"/>
              </w:rPr>
              <w:t xml:space="preserve"> </w:t>
            </w:r>
            <w:r w:rsidR="0057749B">
              <w:rPr>
                <w:rFonts w:ascii="TH SarabunPSK" w:hAnsi="TH SarabunPSK" w:cs="TH SarabunPSK"/>
                <w:sz w:val="32"/>
                <w:szCs w:val="32"/>
              </w:rPr>
              <w:t xml:space="preserve"> </w:t>
            </w:r>
            <w:r w:rsidRPr="007200C8">
              <w:rPr>
                <w:rFonts w:ascii="TH SarabunPSK" w:hAnsi="TH SarabunPSK" w:cs="TH SarabunPSK"/>
                <w:sz w:val="32"/>
                <w:szCs w:val="32"/>
              </w:rPr>
              <w:t xml:space="preserve">  </w:t>
            </w:r>
            <w:r w:rsidR="002A7D85" w:rsidRPr="007200C8">
              <w:rPr>
                <w:rFonts w:ascii="TH SarabunPSK" w:hAnsi="TH SarabunPSK" w:cs="TH SarabunPSK"/>
                <w:sz w:val="32"/>
                <w:szCs w:val="32"/>
              </w:rPr>
              <w:t xml:space="preserve">Chemistry Kinetics </w:t>
            </w:r>
          </w:p>
          <w:p w:rsidR="00143A86" w:rsidRPr="007200C8" w:rsidRDefault="0057749B" w:rsidP="00FC0F71">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sidR="002A7D85" w:rsidRPr="007200C8">
              <w:rPr>
                <w:rFonts w:ascii="TH SarabunPSK" w:hAnsi="TH SarabunPSK" w:cs="TH SarabunPSK"/>
                <w:sz w:val="32"/>
                <w:szCs w:val="32"/>
                <w:cs/>
              </w:rPr>
              <w:t>รายวิชา</w:t>
            </w:r>
            <w:r w:rsidR="002A7D85" w:rsidRPr="007200C8">
              <w:rPr>
                <w:rFonts w:ascii="TH SarabunPSK" w:hAnsi="TH SarabunPSK" w:cs="TH SarabunPSK"/>
                <w:sz w:val="32"/>
                <w:szCs w:val="32"/>
              </w:rPr>
              <w:t xml:space="preserve"> 4035101 </w:t>
            </w:r>
            <w:r w:rsidR="002A7D85" w:rsidRPr="007200C8">
              <w:rPr>
                <w:rFonts w:ascii="TH SarabunPSK" w:hAnsi="TH SarabunPSK" w:cs="TH SarabunPSK"/>
                <w:sz w:val="32"/>
                <w:szCs w:val="32"/>
                <w:cs/>
              </w:rPr>
              <w:t>สารเคมีในสิ่งมีชีวิต</w:t>
            </w:r>
            <w:r w:rsidR="00143A86" w:rsidRPr="007200C8">
              <w:rPr>
                <w:rFonts w:ascii="TH SarabunPSK" w:hAnsi="TH SarabunPSK" w:cs="TH SarabunPSK"/>
                <w:sz w:val="32"/>
                <w:szCs w:val="32"/>
              </w:rPr>
              <w:t xml:space="preserve"> </w:t>
            </w:r>
          </w:p>
          <w:p w:rsidR="002A7D85" w:rsidRPr="007200C8" w:rsidRDefault="00B356C7" w:rsidP="00FC0F71">
            <w:pPr>
              <w:spacing w:after="0" w:line="240" w:lineRule="auto"/>
              <w:rPr>
                <w:rFonts w:ascii="TH SarabunPSK" w:hAnsi="TH SarabunPSK" w:cs="TH SarabunPSK"/>
                <w:sz w:val="32"/>
                <w:szCs w:val="32"/>
              </w:rPr>
            </w:pPr>
            <w:r w:rsidRPr="007200C8">
              <w:rPr>
                <w:rFonts w:ascii="TH SarabunPSK" w:hAnsi="TH SarabunPSK" w:cs="TH SarabunPSK"/>
                <w:sz w:val="32"/>
                <w:szCs w:val="32"/>
              </w:rPr>
              <w:t xml:space="preserve"> </w:t>
            </w:r>
            <w:r w:rsidR="0082489D">
              <w:rPr>
                <w:rFonts w:ascii="TH SarabunPSK" w:hAnsi="TH SarabunPSK" w:cs="TH SarabunPSK"/>
                <w:sz w:val="32"/>
                <w:szCs w:val="32"/>
              </w:rPr>
              <w:t xml:space="preserve"> </w:t>
            </w:r>
            <w:r w:rsidRPr="007200C8">
              <w:rPr>
                <w:rFonts w:ascii="TH SarabunPSK" w:hAnsi="TH SarabunPSK" w:cs="TH SarabunPSK"/>
                <w:sz w:val="32"/>
                <w:szCs w:val="32"/>
              </w:rPr>
              <w:t xml:space="preserve">  </w:t>
            </w:r>
            <w:r w:rsidR="002A7D85" w:rsidRPr="007200C8">
              <w:rPr>
                <w:rFonts w:ascii="TH SarabunPSK" w:hAnsi="TH SarabunPSK" w:cs="TH SarabunPSK"/>
                <w:sz w:val="32"/>
                <w:szCs w:val="32"/>
              </w:rPr>
              <w:t>Chemical Compounds in Organisms</w:t>
            </w:r>
          </w:p>
          <w:p w:rsidR="002A7D85" w:rsidRPr="007200C8" w:rsidRDefault="0057749B" w:rsidP="0082489D">
            <w:pPr>
              <w:tabs>
                <w:tab w:val="left" w:pos="286"/>
              </w:tabs>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sidR="0082489D">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0082489D">
              <w:rPr>
                <w:rFonts w:ascii="TH SarabunPSK" w:hAnsi="TH SarabunPSK" w:cs="TH SarabunPSK" w:hint="cs"/>
                <w:sz w:val="32"/>
                <w:szCs w:val="32"/>
                <w:cs/>
              </w:rPr>
              <w:t xml:space="preserve"> </w:t>
            </w:r>
            <w:r w:rsidR="002A7D85" w:rsidRPr="007200C8">
              <w:rPr>
                <w:rFonts w:ascii="TH SarabunPSK" w:hAnsi="TH SarabunPSK" w:cs="TH SarabunPSK"/>
                <w:sz w:val="32"/>
                <w:szCs w:val="32"/>
                <w:cs/>
              </w:rPr>
              <w:t>รายวิชา 4006501</w:t>
            </w:r>
            <w:r w:rsidR="002A7D85" w:rsidRPr="007200C8">
              <w:rPr>
                <w:rFonts w:ascii="TH SarabunPSK" w:hAnsi="TH SarabunPSK" w:cs="TH SarabunPSK"/>
                <w:sz w:val="32"/>
                <w:szCs w:val="32"/>
              </w:rPr>
              <w:t xml:space="preserve"> </w:t>
            </w:r>
            <w:r w:rsidR="002A7D85" w:rsidRPr="007200C8">
              <w:rPr>
                <w:rFonts w:ascii="TH SarabunPSK" w:hAnsi="TH SarabunPSK" w:cs="TH SarabunPSK"/>
                <w:sz w:val="32"/>
                <w:szCs w:val="32"/>
                <w:cs/>
              </w:rPr>
              <w:t xml:space="preserve">วิทยาศาสตร์ที่พรมแดน </w:t>
            </w:r>
          </w:p>
          <w:p w:rsidR="002A7D85" w:rsidRDefault="00B356C7" w:rsidP="0082489D">
            <w:pPr>
              <w:tabs>
                <w:tab w:val="left" w:pos="318"/>
              </w:tabs>
              <w:spacing w:after="0" w:line="240" w:lineRule="auto"/>
              <w:rPr>
                <w:rFonts w:ascii="TH SarabunPSK" w:hAnsi="TH SarabunPSK" w:cs="TH SarabunPSK"/>
                <w:sz w:val="32"/>
                <w:szCs w:val="32"/>
              </w:rPr>
            </w:pPr>
            <w:r w:rsidRPr="007200C8">
              <w:rPr>
                <w:rFonts w:ascii="TH SarabunPSK" w:hAnsi="TH SarabunPSK" w:cs="TH SarabunPSK"/>
                <w:sz w:val="32"/>
                <w:szCs w:val="32"/>
              </w:rPr>
              <w:t xml:space="preserve">   </w:t>
            </w:r>
            <w:r w:rsidR="0082489D">
              <w:rPr>
                <w:rFonts w:ascii="TH SarabunPSK" w:hAnsi="TH SarabunPSK" w:cs="TH SarabunPSK"/>
                <w:sz w:val="32"/>
                <w:szCs w:val="32"/>
              </w:rPr>
              <w:t xml:space="preserve"> </w:t>
            </w:r>
            <w:r w:rsidR="002A7D85" w:rsidRPr="007200C8">
              <w:rPr>
                <w:rFonts w:ascii="TH SarabunPSK" w:hAnsi="TH SarabunPSK" w:cs="TH SarabunPSK"/>
                <w:sz w:val="32"/>
                <w:szCs w:val="32"/>
              </w:rPr>
              <w:t xml:space="preserve">Science of the Frontier  </w:t>
            </w:r>
          </w:p>
          <w:p w:rsidR="0057749B" w:rsidRDefault="0057749B" w:rsidP="00FC0F71">
            <w:pPr>
              <w:spacing w:after="0" w:line="240" w:lineRule="auto"/>
              <w:rPr>
                <w:rFonts w:ascii="TH SarabunPSK" w:hAnsi="TH SarabunPSK" w:cs="TH SarabunPSK"/>
                <w:sz w:val="32"/>
                <w:szCs w:val="32"/>
              </w:rPr>
            </w:pPr>
          </w:p>
          <w:p w:rsidR="000103AE" w:rsidRDefault="000103AE" w:rsidP="00FC0F71">
            <w:pPr>
              <w:spacing w:after="0" w:line="240" w:lineRule="auto"/>
              <w:rPr>
                <w:rFonts w:ascii="TH SarabunPSK" w:hAnsi="TH SarabunPSK" w:cs="TH SarabunPSK"/>
                <w:sz w:val="32"/>
                <w:szCs w:val="32"/>
              </w:rPr>
            </w:pPr>
          </w:p>
          <w:p w:rsidR="00DD0087" w:rsidRDefault="00DD0087" w:rsidP="00FC0F71">
            <w:pPr>
              <w:spacing w:after="0" w:line="240" w:lineRule="auto"/>
              <w:rPr>
                <w:rFonts w:ascii="TH SarabunPSK" w:hAnsi="TH SarabunPSK" w:cs="TH SarabunPSK"/>
                <w:sz w:val="32"/>
                <w:szCs w:val="32"/>
              </w:rPr>
            </w:pPr>
          </w:p>
          <w:p w:rsidR="00DD0087" w:rsidRPr="007200C8" w:rsidRDefault="00DD0087" w:rsidP="00FC0F71">
            <w:pPr>
              <w:spacing w:after="0" w:line="240" w:lineRule="auto"/>
              <w:rPr>
                <w:rFonts w:ascii="TH SarabunPSK" w:hAnsi="TH SarabunPSK" w:cs="TH SarabunPSK"/>
                <w:sz w:val="32"/>
                <w:szCs w:val="32"/>
                <w:cs/>
              </w:rPr>
            </w:pPr>
          </w:p>
        </w:tc>
        <w:tc>
          <w:tcPr>
            <w:tcW w:w="3827" w:type="dxa"/>
          </w:tcPr>
          <w:p w:rsidR="002A7D85" w:rsidRPr="007200C8" w:rsidRDefault="002A7D85" w:rsidP="00FC0F71">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rPr>
              <w:t xml:space="preserve">   </w:t>
            </w:r>
          </w:p>
        </w:tc>
        <w:tc>
          <w:tcPr>
            <w:tcW w:w="4935" w:type="dxa"/>
          </w:tcPr>
          <w:p w:rsidR="002A7D85" w:rsidRPr="007200C8" w:rsidRDefault="002A7D85" w:rsidP="00E40DBC">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ตัดรายวิชาเหล่านี้ออก</w:t>
            </w:r>
          </w:p>
        </w:tc>
      </w:tr>
      <w:tr w:rsidR="0057749B" w:rsidRPr="007200C8" w:rsidTr="0057749B">
        <w:trPr>
          <w:trHeight w:val="423"/>
        </w:trPr>
        <w:tc>
          <w:tcPr>
            <w:tcW w:w="4820" w:type="dxa"/>
          </w:tcPr>
          <w:p w:rsidR="0057749B" w:rsidRPr="007200C8" w:rsidRDefault="0057749B" w:rsidP="000103AE">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lastRenderedPageBreak/>
              <w:t>หลักสูตรเดิม (พ.ศ. 2550)</w:t>
            </w:r>
          </w:p>
        </w:tc>
        <w:tc>
          <w:tcPr>
            <w:tcW w:w="3827" w:type="dxa"/>
          </w:tcPr>
          <w:p w:rsidR="0057749B" w:rsidRPr="007200C8" w:rsidRDefault="0057749B" w:rsidP="000103AE">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หลักสูตร</w:t>
            </w:r>
            <w:r w:rsidRPr="007200C8">
              <w:rPr>
                <w:rFonts w:ascii="TH SarabunPSK" w:hAnsi="TH SarabunPSK" w:cs="TH SarabunPSK" w:hint="cs"/>
                <w:b/>
                <w:bCs/>
                <w:sz w:val="32"/>
                <w:szCs w:val="32"/>
                <w:cs/>
              </w:rPr>
              <w:t xml:space="preserve">ที่ปรับปรุง </w:t>
            </w:r>
            <w:r w:rsidRPr="007200C8">
              <w:rPr>
                <w:rFonts w:ascii="TH SarabunPSK" w:hAnsi="TH SarabunPSK" w:cs="TH SarabunPSK"/>
                <w:b/>
                <w:bCs/>
                <w:sz w:val="32"/>
                <w:szCs w:val="32"/>
                <w:cs/>
              </w:rPr>
              <w:t>(พ.ศ. 2555)</w:t>
            </w:r>
          </w:p>
        </w:tc>
        <w:tc>
          <w:tcPr>
            <w:tcW w:w="4935" w:type="dxa"/>
          </w:tcPr>
          <w:p w:rsidR="0057749B" w:rsidRPr="007200C8" w:rsidRDefault="0057749B" w:rsidP="000103AE">
            <w:pPr>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เหตุผล</w:t>
            </w:r>
          </w:p>
        </w:tc>
      </w:tr>
      <w:tr w:rsidR="0057749B" w:rsidRPr="007200C8" w:rsidTr="0057749B">
        <w:trPr>
          <w:trHeight w:val="547"/>
        </w:trPr>
        <w:tc>
          <w:tcPr>
            <w:tcW w:w="4820" w:type="dxa"/>
          </w:tcPr>
          <w:p w:rsidR="0057749B" w:rsidRPr="007200C8" w:rsidRDefault="00F64996" w:rsidP="0057749B">
            <w:pPr>
              <w:spacing w:after="0" w:line="240" w:lineRule="auto"/>
              <w:jc w:val="thaiDistribute"/>
              <w:rPr>
                <w:rFonts w:ascii="TH SarabunPSK" w:hAnsi="TH SarabunPSK" w:cs="TH SarabunPSK"/>
                <w:spacing w:val="4"/>
                <w:sz w:val="32"/>
                <w:szCs w:val="32"/>
              </w:rPr>
            </w:pPr>
            <w:r>
              <w:rPr>
                <w:rFonts w:ascii="TH SarabunPSK" w:hAnsi="TH SarabunPSK" w:cs="TH SarabunPSK" w:hint="cs"/>
                <w:sz w:val="32"/>
                <w:szCs w:val="32"/>
                <w:cs/>
              </w:rPr>
              <w:t>4</w:t>
            </w:r>
            <w:r w:rsidR="0057749B" w:rsidRPr="007200C8">
              <w:rPr>
                <w:rFonts w:ascii="TH SarabunPSK" w:hAnsi="TH SarabunPSK" w:cs="TH SarabunPSK"/>
                <w:sz w:val="32"/>
                <w:szCs w:val="32"/>
                <w:cs/>
              </w:rPr>
              <w:t>. ปรับปรุงเนื้อหาวิชา</w:t>
            </w:r>
          </w:p>
          <w:p w:rsidR="0057749B" w:rsidRPr="007200C8" w:rsidRDefault="0057749B" w:rsidP="00FB3413">
            <w:pPr>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 xml:space="preserve">1) รายวิชา </w:t>
            </w:r>
            <w:r w:rsidRPr="007200C8">
              <w:rPr>
                <w:rFonts w:ascii="TH SarabunPSK" w:hAnsi="TH SarabunPSK" w:cs="TH SarabunPSK"/>
                <w:b/>
                <w:bCs/>
                <w:sz w:val="32"/>
                <w:szCs w:val="32"/>
              </w:rPr>
              <w:t>4005401</w:t>
            </w:r>
            <w:r w:rsidRPr="007200C8">
              <w:rPr>
                <w:rFonts w:ascii="TH SarabunPSK" w:hAnsi="TH SarabunPSK" w:cs="TH SarabunPSK"/>
                <w:b/>
                <w:bCs/>
                <w:sz w:val="32"/>
                <w:szCs w:val="32"/>
                <w:cs/>
              </w:rPr>
              <w:t xml:space="preserve"> ปรัชญาและวิสัยทัศน์ทางวิทยาศาสตร์</w:t>
            </w:r>
            <w:r w:rsidR="00FB3413">
              <w:rPr>
                <w:rFonts w:ascii="TH SarabunPSK" w:hAnsi="TH SarabunPSK" w:cs="TH SarabunPSK" w:hint="cs"/>
                <w:b/>
                <w:bCs/>
                <w:sz w:val="32"/>
                <w:szCs w:val="32"/>
                <w:cs/>
              </w:rPr>
              <w:t xml:space="preserve"> </w:t>
            </w:r>
            <w:r w:rsidRPr="007200C8">
              <w:rPr>
                <w:rFonts w:ascii="TH SarabunPSK" w:hAnsi="TH SarabunPSK" w:cs="TH SarabunPSK"/>
                <w:b/>
                <w:bCs/>
                <w:sz w:val="32"/>
                <w:szCs w:val="32"/>
                <w:cs/>
              </w:rPr>
              <w:t>(</w:t>
            </w:r>
            <w:r w:rsidR="00FB3413">
              <w:rPr>
                <w:rFonts w:ascii="TH SarabunPSK" w:hAnsi="TH SarabunPSK" w:cs="TH SarabunPSK"/>
                <w:b/>
                <w:bCs/>
                <w:sz w:val="32"/>
                <w:szCs w:val="32"/>
              </w:rPr>
              <w:t xml:space="preserve">Philosophy and Vision of </w:t>
            </w:r>
            <w:r w:rsidRPr="007200C8">
              <w:rPr>
                <w:rFonts w:ascii="TH SarabunPSK" w:hAnsi="TH SarabunPSK" w:cs="TH SarabunPSK"/>
                <w:b/>
                <w:bCs/>
                <w:sz w:val="32"/>
                <w:szCs w:val="32"/>
              </w:rPr>
              <w:t>Science</w:t>
            </w:r>
            <w:r w:rsidRPr="007200C8">
              <w:rPr>
                <w:rFonts w:ascii="TH SarabunPSK" w:hAnsi="TH SarabunPSK" w:cs="TH SarabunPSK"/>
                <w:b/>
                <w:bCs/>
                <w:sz w:val="32"/>
                <w:szCs w:val="32"/>
                <w:cs/>
              </w:rPr>
              <w:t>)</w:t>
            </w:r>
            <w:r>
              <w:rPr>
                <w:rFonts w:ascii="TH SarabunPSK" w:hAnsi="TH SarabunPSK" w:cs="TH SarabunPSK" w:hint="cs"/>
                <w:b/>
                <w:bCs/>
                <w:sz w:val="32"/>
                <w:szCs w:val="32"/>
                <w:cs/>
              </w:rPr>
              <w:t xml:space="preserve"> </w:t>
            </w:r>
            <w:r w:rsidRPr="007200C8">
              <w:rPr>
                <w:rFonts w:ascii="TH SarabunPSK" w:hAnsi="TH SarabunPSK" w:cs="TH SarabunPSK"/>
                <w:b/>
                <w:bCs/>
                <w:sz w:val="32"/>
                <w:szCs w:val="32"/>
              </w:rPr>
              <w:t>3</w:t>
            </w:r>
            <w:r w:rsidRPr="007200C8">
              <w:rPr>
                <w:rFonts w:ascii="TH SarabunPSK" w:hAnsi="TH SarabunPSK" w:cs="TH SarabunPSK"/>
                <w:b/>
                <w:bCs/>
                <w:sz w:val="32"/>
                <w:szCs w:val="32"/>
                <w:cs/>
              </w:rPr>
              <w:t>(</w:t>
            </w:r>
            <w:r w:rsidRPr="007200C8">
              <w:rPr>
                <w:rFonts w:ascii="TH SarabunPSK" w:hAnsi="TH SarabunPSK" w:cs="TH SarabunPSK"/>
                <w:b/>
                <w:bCs/>
                <w:sz w:val="32"/>
                <w:szCs w:val="32"/>
              </w:rPr>
              <w:t>3</w:t>
            </w:r>
            <w:r w:rsidRPr="007200C8">
              <w:rPr>
                <w:rFonts w:ascii="TH SarabunPSK" w:hAnsi="TH SarabunPSK" w:cs="TH SarabunPSK"/>
                <w:b/>
                <w:bCs/>
                <w:sz w:val="32"/>
                <w:szCs w:val="32"/>
                <w:cs/>
              </w:rPr>
              <w:t>-</w:t>
            </w:r>
            <w:r w:rsidRPr="007200C8">
              <w:rPr>
                <w:rFonts w:ascii="TH SarabunPSK" w:hAnsi="TH SarabunPSK" w:cs="TH SarabunPSK"/>
                <w:b/>
                <w:bCs/>
                <w:sz w:val="32"/>
                <w:szCs w:val="32"/>
              </w:rPr>
              <w:t>0</w:t>
            </w:r>
            <w:r w:rsidRPr="007200C8">
              <w:rPr>
                <w:rFonts w:ascii="TH SarabunPSK" w:hAnsi="TH SarabunPSK" w:cs="TH SarabunPSK"/>
                <w:b/>
                <w:bCs/>
                <w:sz w:val="32"/>
                <w:szCs w:val="32"/>
                <w:cs/>
              </w:rPr>
              <w:t>-</w:t>
            </w:r>
            <w:r w:rsidRPr="007200C8">
              <w:rPr>
                <w:rFonts w:ascii="TH SarabunPSK" w:hAnsi="TH SarabunPSK" w:cs="TH SarabunPSK"/>
                <w:b/>
                <w:bCs/>
                <w:sz w:val="32"/>
                <w:szCs w:val="32"/>
              </w:rPr>
              <w:t>6</w:t>
            </w:r>
            <w:r w:rsidRPr="007200C8">
              <w:rPr>
                <w:rFonts w:ascii="TH SarabunPSK" w:hAnsi="TH SarabunPSK" w:cs="TH SarabunPSK"/>
                <w:b/>
                <w:bCs/>
                <w:sz w:val="32"/>
                <w:szCs w:val="32"/>
                <w:cs/>
              </w:rPr>
              <w:t>)</w:t>
            </w:r>
          </w:p>
          <w:p w:rsidR="00EA4D13" w:rsidRPr="007200C8" w:rsidRDefault="0057749B" w:rsidP="0082489D">
            <w:pPr>
              <w:tabs>
                <w:tab w:val="left" w:pos="459"/>
              </w:tabs>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 xml:space="preserve"> </w:t>
            </w:r>
            <w:r w:rsidRPr="007200C8">
              <w:rPr>
                <w:rFonts w:ascii="TH SarabunPSK" w:hAnsi="TH SarabunPSK" w:cs="TH SarabunPSK" w:hint="cs"/>
                <w:sz w:val="32"/>
                <w:szCs w:val="32"/>
                <w:cs/>
              </w:rPr>
              <w:t xml:space="preserve">      </w:t>
            </w:r>
            <w:r w:rsidRPr="007200C8">
              <w:rPr>
                <w:rFonts w:ascii="TH SarabunPSK" w:hAnsi="TH SarabunPSK" w:cs="TH SarabunPSK"/>
                <w:sz w:val="32"/>
                <w:szCs w:val="32"/>
                <w:cs/>
              </w:rPr>
              <w:t>ศึกษาวิเคราะห์เกี่ยวกับพัฒนาการของวิทยาศาสตร์ วิวัฒนาการของความคิดทาง</w:t>
            </w:r>
            <w:r w:rsidR="00EA4D13" w:rsidRPr="007200C8">
              <w:rPr>
                <w:rFonts w:ascii="TH SarabunPSK" w:hAnsi="TH SarabunPSK" w:cs="TH SarabunPSK"/>
                <w:spacing w:val="4"/>
                <w:sz w:val="32"/>
                <w:szCs w:val="32"/>
                <w:cs/>
              </w:rPr>
              <w:t>วิทยาศาสตร์ วิธีการทางวิทยาศาสตร์วิสัยทัศน์วิทยาศาสตร์และธรรมชาติของวิทยาศาสตร์</w:t>
            </w:r>
            <w:r w:rsidR="00EA4D13" w:rsidRPr="007200C8">
              <w:rPr>
                <w:rFonts w:ascii="TH SarabunPSK" w:hAnsi="TH SarabunPSK" w:cs="TH SarabunPSK"/>
                <w:sz w:val="32"/>
                <w:szCs w:val="32"/>
                <w:cs/>
              </w:rPr>
              <w:t xml:space="preserve">  ปรัชญาวิทยาศาสตร์ ความสัมพันธ์ของความรู้และหลักการทางวิทยาศาสตร์กับความเป็นสากลของวิทยาศาสตร์ เจตคติทางวิทยาศาสตร์ ลักษณะและจรรยาบรรณของวิทยาศาสตร์ที่เกี่ยวข้องกับสังคม วิเคราะห์ปัญหาและแนวโน้มทางวิทยาศาสตร์ที่เกี่ยวกับปัญหาของท้องถิ่น ประยุกต์ปรัชญาและวิสัยทัศน์ทางวิทยาศาสตร์มาปรับใช้ให้เหมาะสมกับการกำหนดแนวทางด้านวิทยาศาสตร์ศึกษาเพื่อพัฒนาท้องถิ่น</w:t>
            </w:r>
          </w:p>
          <w:p w:rsidR="0057749B" w:rsidRPr="007200C8" w:rsidRDefault="0057749B" w:rsidP="0057749B">
            <w:pPr>
              <w:spacing w:after="0" w:line="240" w:lineRule="auto"/>
              <w:jc w:val="thaiDistribute"/>
              <w:rPr>
                <w:rFonts w:ascii="TH SarabunPSK" w:hAnsi="TH SarabunPSK" w:cs="TH SarabunPSK"/>
                <w:sz w:val="32"/>
                <w:szCs w:val="32"/>
                <w:cs/>
              </w:rPr>
            </w:pPr>
          </w:p>
        </w:tc>
        <w:tc>
          <w:tcPr>
            <w:tcW w:w="3827" w:type="dxa"/>
          </w:tcPr>
          <w:p w:rsidR="0057749B" w:rsidRPr="007200C8" w:rsidRDefault="0057749B" w:rsidP="0057749B">
            <w:pPr>
              <w:spacing w:after="0" w:line="240" w:lineRule="auto"/>
              <w:jc w:val="thaiDistribute"/>
              <w:rPr>
                <w:rFonts w:ascii="TH SarabunPSK" w:hAnsi="TH SarabunPSK" w:cs="TH SarabunPSK"/>
                <w:b/>
                <w:bCs/>
                <w:sz w:val="32"/>
                <w:szCs w:val="32"/>
              </w:rPr>
            </w:pPr>
            <w:r w:rsidRPr="007200C8">
              <w:rPr>
                <w:rFonts w:ascii="TH SarabunPSK" w:hAnsi="TH SarabunPSK" w:cs="TH SarabunPSK"/>
                <w:b/>
                <w:bCs/>
                <w:sz w:val="32"/>
                <w:szCs w:val="32"/>
                <w:cs/>
              </w:rPr>
              <w:t>1)</w:t>
            </w:r>
            <w:r w:rsidRPr="007200C8">
              <w:rPr>
                <w:rFonts w:ascii="TH SarabunPSK" w:hAnsi="TH SarabunPSK" w:cs="TH SarabunPSK" w:hint="cs"/>
                <w:b/>
                <w:bCs/>
                <w:sz w:val="32"/>
                <w:szCs w:val="32"/>
                <w:cs/>
              </w:rPr>
              <w:t xml:space="preserve"> </w:t>
            </w:r>
            <w:r w:rsidRPr="007200C8">
              <w:rPr>
                <w:rFonts w:ascii="TH SarabunPSK" w:hAnsi="TH SarabunPSK" w:cs="TH SarabunPSK"/>
                <w:b/>
                <w:bCs/>
                <w:sz w:val="32"/>
                <w:szCs w:val="32"/>
                <w:cs/>
              </w:rPr>
              <w:t xml:space="preserve">รายวิชา </w:t>
            </w:r>
            <w:r w:rsidRPr="007200C8">
              <w:rPr>
                <w:rFonts w:ascii="TH SarabunPSK" w:hAnsi="TH SarabunPSK" w:cs="TH SarabunPSK"/>
                <w:b/>
                <w:bCs/>
                <w:sz w:val="32"/>
                <w:szCs w:val="32"/>
              </w:rPr>
              <w:t>4005401</w:t>
            </w:r>
            <w:r w:rsidRPr="007200C8">
              <w:rPr>
                <w:rFonts w:ascii="TH SarabunPSK" w:hAnsi="TH SarabunPSK" w:cs="TH SarabunPSK"/>
                <w:b/>
                <w:bCs/>
                <w:sz w:val="32"/>
                <w:szCs w:val="32"/>
                <w:cs/>
              </w:rPr>
              <w:t xml:space="preserve"> ปรัชญาและวิสัยทัศน์ทางวิทยาศาสตร์</w:t>
            </w:r>
            <w:r w:rsidR="00FB3413">
              <w:rPr>
                <w:rFonts w:ascii="TH SarabunPSK" w:hAnsi="TH SarabunPSK" w:cs="TH SarabunPSK" w:hint="cs"/>
                <w:b/>
                <w:bCs/>
                <w:sz w:val="32"/>
                <w:szCs w:val="32"/>
                <w:cs/>
              </w:rPr>
              <w:t xml:space="preserve"> </w:t>
            </w:r>
            <w:r w:rsidRPr="007200C8">
              <w:rPr>
                <w:rFonts w:ascii="TH SarabunPSK" w:hAnsi="TH SarabunPSK" w:cs="TH SarabunPSK"/>
                <w:b/>
                <w:bCs/>
                <w:sz w:val="32"/>
                <w:szCs w:val="32"/>
                <w:cs/>
              </w:rPr>
              <w:t>(</w:t>
            </w:r>
            <w:r w:rsidRPr="007200C8">
              <w:rPr>
                <w:rFonts w:ascii="TH SarabunPSK" w:hAnsi="TH SarabunPSK" w:cs="TH SarabunPSK"/>
                <w:b/>
                <w:bCs/>
                <w:sz w:val="32"/>
                <w:szCs w:val="32"/>
              </w:rPr>
              <w:t>Philosophy and Vision of Science</w:t>
            </w:r>
            <w:r w:rsidRPr="007200C8">
              <w:rPr>
                <w:rFonts w:ascii="TH SarabunPSK" w:hAnsi="TH SarabunPSK" w:cs="TH SarabunPSK"/>
                <w:b/>
                <w:bCs/>
                <w:sz w:val="32"/>
                <w:szCs w:val="32"/>
                <w:cs/>
              </w:rPr>
              <w:t>)</w:t>
            </w:r>
            <w:r w:rsidRPr="007200C8">
              <w:rPr>
                <w:rFonts w:ascii="TH SarabunPSK" w:hAnsi="TH SarabunPSK" w:cs="TH SarabunPSK"/>
                <w:b/>
                <w:bCs/>
                <w:sz w:val="32"/>
                <w:szCs w:val="32"/>
              </w:rPr>
              <w:t xml:space="preserve"> 3</w:t>
            </w:r>
            <w:r w:rsidRPr="007200C8">
              <w:rPr>
                <w:rFonts w:ascii="TH SarabunPSK" w:hAnsi="TH SarabunPSK" w:cs="TH SarabunPSK"/>
                <w:b/>
                <w:bCs/>
                <w:sz w:val="32"/>
                <w:szCs w:val="32"/>
                <w:cs/>
              </w:rPr>
              <w:t>(</w:t>
            </w:r>
            <w:r w:rsidRPr="007200C8">
              <w:rPr>
                <w:rFonts w:ascii="TH SarabunPSK" w:hAnsi="TH SarabunPSK" w:cs="TH SarabunPSK"/>
                <w:b/>
                <w:bCs/>
                <w:sz w:val="32"/>
                <w:szCs w:val="32"/>
              </w:rPr>
              <w:t>2</w:t>
            </w:r>
            <w:r w:rsidRPr="007200C8">
              <w:rPr>
                <w:rFonts w:ascii="TH SarabunPSK" w:hAnsi="TH SarabunPSK" w:cs="TH SarabunPSK"/>
                <w:b/>
                <w:bCs/>
                <w:sz w:val="32"/>
                <w:szCs w:val="32"/>
                <w:cs/>
              </w:rPr>
              <w:t>-</w:t>
            </w:r>
            <w:r w:rsidRPr="007200C8">
              <w:rPr>
                <w:rFonts w:ascii="TH SarabunPSK" w:hAnsi="TH SarabunPSK" w:cs="TH SarabunPSK"/>
                <w:b/>
                <w:bCs/>
                <w:sz w:val="32"/>
                <w:szCs w:val="32"/>
              </w:rPr>
              <w:t>2</w:t>
            </w:r>
            <w:r w:rsidRPr="007200C8">
              <w:rPr>
                <w:rFonts w:ascii="TH SarabunPSK" w:hAnsi="TH SarabunPSK" w:cs="TH SarabunPSK"/>
                <w:b/>
                <w:bCs/>
                <w:sz w:val="32"/>
                <w:szCs w:val="32"/>
                <w:cs/>
              </w:rPr>
              <w:t>-</w:t>
            </w:r>
            <w:r w:rsidRPr="007200C8">
              <w:rPr>
                <w:rFonts w:ascii="TH SarabunPSK" w:hAnsi="TH SarabunPSK" w:cs="TH SarabunPSK"/>
                <w:b/>
                <w:bCs/>
                <w:sz w:val="32"/>
                <w:szCs w:val="32"/>
              </w:rPr>
              <w:t>5</w:t>
            </w:r>
            <w:r w:rsidRPr="007200C8">
              <w:rPr>
                <w:rFonts w:ascii="TH SarabunPSK" w:hAnsi="TH SarabunPSK" w:cs="TH SarabunPSK"/>
                <w:b/>
                <w:bCs/>
                <w:sz w:val="32"/>
                <w:szCs w:val="32"/>
                <w:cs/>
              </w:rPr>
              <w:t>)</w:t>
            </w:r>
          </w:p>
          <w:p w:rsidR="0057749B" w:rsidRPr="007200C8" w:rsidRDefault="0057749B" w:rsidP="0057749B">
            <w:pPr>
              <w:spacing w:after="0" w:line="240" w:lineRule="auto"/>
              <w:jc w:val="thaiDistribute"/>
              <w:rPr>
                <w:rFonts w:ascii="TH SarabunPSK" w:hAnsi="TH SarabunPSK" w:cs="TH SarabunPSK"/>
                <w:sz w:val="32"/>
                <w:szCs w:val="32"/>
                <w:cs/>
              </w:rPr>
            </w:pPr>
            <w:r w:rsidRPr="007200C8">
              <w:rPr>
                <w:rFonts w:ascii="TH SarabunPSK" w:hAnsi="TH SarabunPSK" w:cs="TH SarabunPSK" w:hint="cs"/>
                <w:sz w:val="32"/>
                <w:szCs w:val="32"/>
                <w:cs/>
              </w:rPr>
              <w:t xml:space="preserve">   </w:t>
            </w:r>
            <w:r w:rsidR="00EA4D13">
              <w:rPr>
                <w:rFonts w:ascii="TH SarabunPSK" w:hAnsi="TH SarabunPSK" w:cs="TH SarabunPSK" w:hint="cs"/>
                <w:sz w:val="32"/>
                <w:szCs w:val="32"/>
                <w:cs/>
              </w:rPr>
              <w:t xml:space="preserve"> </w:t>
            </w:r>
            <w:r w:rsidRPr="007200C8">
              <w:rPr>
                <w:rFonts w:ascii="TH SarabunPSK" w:hAnsi="TH SarabunPSK" w:cs="TH SarabunPSK"/>
                <w:sz w:val="32"/>
                <w:szCs w:val="32"/>
                <w:cs/>
              </w:rPr>
              <w:t xml:space="preserve"> ศึกษาวิเคราะห์เกี่ยวกับพัฒนาการของวิทยาศาสตร์ วิวัฒนาการของความคิดทาง</w:t>
            </w:r>
            <w:r w:rsidRPr="007200C8">
              <w:rPr>
                <w:rFonts w:ascii="TH SarabunPSK" w:hAnsi="TH SarabunPSK" w:cs="TH SarabunPSK"/>
                <w:spacing w:val="4"/>
                <w:sz w:val="32"/>
                <w:szCs w:val="32"/>
                <w:cs/>
              </w:rPr>
              <w:t>วิทยาศาสตร์ วิธีการทาง</w:t>
            </w:r>
            <w:r w:rsidR="00EA4D13" w:rsidRPr="007200C8">
              <w:rPr>
                <w:rFonts w:ascii="TH SarabunPSK" w:hAnsi="TH SarabunPSK" w:cs="TH SarabunPSK"/>
                <w:spacing w:val="4"/>
                <w:sz w:val="32"/>
                <w:szCs w:val="32"/>
                <w:cs/>
              </w:rPr>
              <w:t>วิทยาศาสตร์ เจตคติทางวิทยาศาสตร์ วิสัยทัศน์และธรรมชาติของวิทยาศาสตร์</w:t>
            </w:r>
            <w:r w:rsidR="00EA4D13" w:rsidRPr="007200C8">
              <w:rPr>
                <w:rFonts w:ascii="TH SarabunPSK" w:hAnsi="TH SarabunPSK" w:cs="TH SarabunPSK"/>
                <w:sz w:val="32"/>
                <w:szCs w:val="32"/>
                <w:cs/>
              </w:rPr>
              <w:t xml:space="preserve">  ความสัมพันธ์ของความรู้และหลักการทางวิทยาศาสตร์กับความเป็นสากลของวิทยาศาสตร์ ลักษณะและจรรยาบรรณของวิทยาศาสตร์ที่เกี่ยวข้องกับสังคม  การประยุกต์ปรัชญาของเศรษฐกิจพอเพียงไปใช้ในการดำเนินชีวิต วิเคราะห์ปัญหาและแนวโน้มทางวิทยาศาสตร์ที่เกี่ยวกับปัญหาของท้องถิ่น ประยุกต์ปรัชญาและวิสัยทัศน์ทางวิทยาศาสตร์มาปรับใช้ให้เหมาะสมกับการกำหนดแนวทางด้านวิทยาศาสตร์ศึกษาเพื่อพัฒนาท้องถิ่น</w:t>
            </w:r>
          </w:p>
        </w:tc>
        <w:tc>
          <w:tcPr>
            <w:tcW w:w="4935" w:type="dxa"/>
          </w:tcPr>
          <w:p w:rsidR="0057749B" w:rsidRPr="007200C8" w:rsidRDefault="0057749B" w:rsidP="00EA4D13">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1) ปรับปรุง</w:t>
            </w:r>
            <w:r w:rsidRPr="007200C8">
              <w:rPr>
                <w:rFonts w:ascii="TH SarabunPSK" w:hAnsi="TH SarabunPSK" w:cs="TH SarabunPSK" w:hint="cs"/>
                <w:sz w:val="32"/>
                <w:szCs w:val="32"/>
                <w:cs/>
              </w:rPr>
              <w:t>คำอธิบายรายวิชา</w:t>
            </w:r>
            <w:r w:rsidRPr="007200C8">
              <w:rPr>
                <w:rFonts w:ascii="TH SarabunPSK" w:hAnsi="TH SarabunPSK" w:cs="TH SarabunPSK"/>
                <w:sz w:val="32"/>
                <w:szCs w:val="32"/>
                <w:cs/>
              </w:rPr>
              <w:t>และจำนวน</w:t>
            </w:r>
            <w:r w:rsidRPr="007200C8">
              <w:rPr>
                <w:rFonts w:ascii="TH SarabunPSK" w:hAnsi="TH SarabunPSK" w:cs="TH SarabunPSK" w:hint="cs"/>
                <w:sz w:val="32"/>
                <w:szCs w:val="32"/>
                <w:cs/>
              </w:rPr>
              <w:t>หน่วยกิต</w:t>
            </w:r>
            <w:r w:rsidRPr="007200C8">
              <w:rPr>
                <w:rFonts w:ascii="TH SarabunPSK" w:hAnsi="TH SarabunPSK" w:cs="TH SarabunPSK"/>
                <w:sz w:val="32"/>
                <w:szCs w:val="32"/>
                <w:cs/>
              </w:rPr>
              <w:t xml:space="preserve"> </w:t>
            </w:r>
            <w:r w:rsidR="00FB3413">
              <w:rPr>
                <w:rFonts w:ascii="TH SarabunPSK" w:hAnsi="TH SarabunPSK" w:cs="TH SarabunPSK" w:hint="cs"/>
                <w:sz w:val="32"/>
                <w:szCs w:val="32"/>
                <w:cs/>
              </w:rPr>
              <w:t xml:space="preserve">   </w:t>
            </w:r>
            <w:r w:rsidRPr="007200C8">
              <w:rPr>
                <w:rFonts w:ascii="TH SarabunPSK" w:hAnsi="TH SarabunPSK" w:cs="TH SarabunPSK"/>
                <w:sz w:val="32"/>
                <w:szCs w:val="32"/>
                <w:cs/>
              </w:rPr>
              <w:t>จาก 3(3-0-6) เป็น 3(2-2-5)</w:t>
            </w:r>
          </w:p>
          <w:p w:rsidR="0057749B" w:rsidRPr="007200C8" w:rsidRDefault="0057749B" w:rsidP="0057749B">
            <w:pPr>
              <w:spacing w:after="0" w:line="240" w:lineRule="auto"/>
              <w:ind w:left="360"/>
              <w:jc w:val="thaiDistribute"/>
              <w:rPr>
                <w:rFonts w:ascii="TH SarabunPSK" w:hAnsi="TH SarabunPSK" w:cs="TH SarabunPSK"/>
                <w:sz w:val="32"/>
                <w:szCs w:val="32"/>
                <w:cs/>
              </w:rPr>
            </w:pPr>
          </w:p>
        </w:tc>
      </w:tr>
    </w:tbl>
    <w:tbl>
      <w:tblPr>
        <w:tblpPr w:leftFromText="180" w:rightFromText="180" w:vertAnchor="text" w:horzAnchor="margin" w:tblpY="-29"/>
        <w:tblW w:w="13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28"/>
        <w:gridCol w:w="3827"/>
        <w:gridCol w:w="4961"/>
      </w:tblGrid>
      <w:tr w:rsidR="006C753E" w:rsidRPr="007200C8" w:rsidTr="00EA4D13">
        <w:trPr>
          <w:trHeight w:val="343"/>
        </w:trPr>
        <w:tc>
          <w:tcPr>
            <w:tcW w:w="4928" w:type="dxa"/>
            <w:tcBorders>
              <w:top w:val="single" w:sz="4" w:space="0" w:color="000000"/>
              <w:left w:val="single" w:sz="4" w:space="0" w:color="000000"/>
              <w:bottom w:val="single" w:sz="4" w:space="0" w:color="000000"/>
              <w:right w:val="single" w:sz="4" w:space="0" w:color="000000"/>
            </w:tcBorders>
          </w:tcPr>
          <w:p w:rsidR="006C753E" w:rsidRPr="007200C8" w:rsidRDefault="006C753E" w:rsidP="006C753E">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lastRenderedPageBreak/>
              <w:t>หลักสูตรเดิม (พ.ศ. 2550)</w:t>
            </w:r>
          </w:p>
        </w:tc>
        <w:tc>
          <w:tcPr>
            <w:tcW w:w="3827" w:type="dxa"/>
            <w:tcBorders>
              <w:top w:val="single" w:sz="4" w:space="0" w:color="000000"/>
              <w:left w:val="single" w:sz="4" w:space="0" w:color="000000"/>
              <w:bottom w:val="single" w:sz="4" w:space="0" w:color="000000"/>
              <w:right w:val="single" w:sz="4" w:space="0" w:color="000000"/>
            </w:tcBorders>
          </w:tcPr>
          <w:p w:rsidR="006C753E" w:rsidRPr="007200C8" w:rsidRDefault="00E40DBC" w:rsidP="006C753E">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หลักสูตร</w:t>
            </w:r>
            <w:r w:rsidRPr="007200C8">
              <w:rPr>
                <w:rFonts w:ascii="TH SarabunPSK" w:hAnsi="TH SarabunPSK" w:cs="TH SarabunPSK" w:hint="cs"/>
                <w:b/>
                <w:bCs/>
                <w:sz w:val="32"/>
                <w:szCs w:val="32"/>
                <w:cs/>
              </w:rPr>
              <w:t xml:space="preserve">ที่ปรับปรุง </w:t>
            </w:r>
            <w:r w:rsidRPr="007200C8">
              <w:rPr>
                <w:rFonts w:ascii="TH SarabunPSK" w:hAnsi="TH SarabunPSK" w:cs="TH SarabunPSK"/>
                <w:b/>
                <w:bCs/>
                <w:sz w:val="32"/>
                <w:szCs w:val="32"/>
                <w:cs/>
              </w:rPr>
              <w:t>(พ.ศ. 2555)</w:t>
            </w:r>
          </w:p>
        </w:tc>
        <w:tc>
          <w:tcPr>
            <w:tcW w:w="4961" w:type="dxa"/>
            <w:tcBorders>
              <w:top w:val="single" w:sz="4" w:space="0" w:color="000000"/>
              <w:left w:val="single" w:sz="4" w:space="0" w:color="000000"/>
              <w:bottom w:val="single" w:sz="4" w:space="0" w:color="000000"/>
              <w:right w:val="single" w:sz="4" w:space="0" w:color="000000"/>
            </w:tcBorders>
          </w:tcPr>
          <w:p w:rsidR="006C753E" w:rsidRPr="007200C8" w:rsidRDefault="00E40DBC" w:rsidP="006C753E">
            <w:pPr>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เหตุผล</w:t>
            </w:r>
          </w:p>
        </w:tc>
      </w:tr>
      <w:tr w:rsidR="006C753E" w:rsidRPr="00EA4D13" w:rsidTr="00EA4D13">
        <w:trPr>
          <w:trHeight w:val="343"/>
        </w:trPr>
        <w:tc>
          <w:tcPr>
            <w:tcW w:w="4928" w:type="dxa"/>
            <w:tcBorders>
              <w:top w:val="single" w:sz="4" w:space="0" w:color="000000"/>
              <w:left w:val="single" w:sz="4" w:space="0" w:color="000000"/>
              <w:bottom w:val="single" w:sz="4" w:space="0" w:color="000000"/>
              <w:right w:val="single" w:sz="4" w:space="0" w:color="000000"/>
            </w:tcBorders>
          </w:tcPr>
          <w:p w:rsidR="006C753E" w:rsidRPr="00EA4D13" w:rsidRDefault="006C753E" w:rsidP="00FB3413">
            <w:pPr>
              <w:spacing w:after="0" w:line="240" w:lineRule="auto"/>
              <w:rPr>
                <w:rFonts w:ascii="TH SarabunPSK" w:hAnsi="TH SarabunPSK" w:cs="TH SarabunPSK"/>
                <w:b/>
                <w:bCs/>
                <w:spacing w:val="-4"/>
                <w:sz w:val="32"/>
                <w:szCs w:val="32"/>
              </w:rPr>
            </w:pPr>
            <w:r w:rsidRPr="00EA4D13">
              <w:rPr>
                <w:rFonts w:ascii="TH SarabunPSK" w:hAnsi="TH SarabunPSK" w:cs="TH SarabunPSK" w:hint="cs"/>
                <w:b/>
                <w:bCs/>
                <w:spacing w:val="-4"/>
                <w:sz w:val="32"/>
                <w:szCs w:val="32"/>
                <w:cs/>
              </w:rPr>
              <w:t xml:space="preserve">    </w:t>
            </w:r>
            <w:r w:rsidRPr="00EA4D13">
              <w:rPr>
                <w:rFonts w:ascii="TH SarabunPSK" w:hAnsi="TH SarabunPSK" w:cs="TH SarabunPSK"/>
                <w:b/>
                <w:bCs/>
                <w:spacing w:val="-4"/>
                <w:sz w:val="32"/>
                <w:szCs w:val="32"/>
                <w:cs/>
              </w:rPr>
              <w:t>2) รายวิชา 4005401  ระเบียบวิธีวิจัยทางวิทยาศาสตรศึกษา (</w:t>
            </w:r>
            <w:r w:rsidRPr="00EA4D13">
              <w:rPr>
                <w:rFonts w:ascii="TH SarabunPSK" w:hAnsi="TH SarabunPSK" w:cs="TH SarabunPSK"/>
                <w:b/>
                <w:bCs/>
                <w:spacing w:val="-4"/>
                <w:sz w:val="32"/>
                <w:szCs w:val="32"/>
              </w:rPr>
              <w:t>Research Methodology in Science Education</w:t>
            </w:r>
            <w:r w:rsidRPr="00EA4D13">
              <w:rPr>
                <w:rFonts w:ascii="TH SarabunPSK" w:hAnsi="TH SarabunPSK" w:cs="TH SarabunPSK"/>
                <w:b/>
                <w:bCs/>
                <w:spacing w:val="-4"/>
                <w:sz w:val="32"/>
                <w:szCs w:val="32"/>
                <w:cs/>
              </w:rPr>
              <w:t>)</w:t>
            </w:r>
            <w:r w:rsidRPr="00EA4D13">
              <w:rPr>
                <w:rFonts w:ascii="TH SarabunPSK" w:hAnsi="TH SarabunPSK" w:cs="TH SarabunPSK"/>
                <w:b/>
                <w:bCs/>
                <w:spacing w:val="-4"/>
                <w:sz w:val="32"/>
                <w:szCs w:val="32"/>
              </w:rPr>
              <w:t xml:space="preserve"> 2</w:t>
            </w:r>
            <w:r w:rsidRPr="00EA4D13">
              <w:rPr>
                <w:rFonts w:ascii="TH SarabunPSK" w:hAnsi="TH SarabunPSK" w:cs="TH SarabunPSK"/>
                <w:b/>
                <w:bCs/>
                <w:spacing w:val="-4"/>
                <w:sz w:val="32"/>
                <w:szCs w:val="32"/>
                <w:cs/>
              </w:rPr>
              <w:t>(</w:t>
            </w:r>
            <w:r w:rsidRPr="00EA4D13">
              <w:rPr>
                <w:rFonts w:ascii="TH SarabunPSK" w:hAnsi="TH SarabunPSK" w:cs="TH SarabunPSK"/>
                <w:b/>
                <w:bCs/>
                <w:spacing w:val="-4"/>
                <w:sz w:val="32"/>
                <w:szCs w:val="32"/>
              </w:rPr>
              <w:t>1</w:t>
            </w:r>
            <w:r w:rsidRPr="00EA4D13">
              <w:rPr>
                <w:rFonts w:ascii="TH SarabunPSK" w:hAnsi="TH SarabunPSK" w:cs="TH SarabunPSK"/>
                <w:b/>
                <w:bCs/>
                <w:spacing w:val="-4"/>
                <w:sz w:val="32"/>
                <w:szCs w:val="32"/>
                <w:cs/>
              </w:rPr>
              <w:t>-</w:t>
            </w:r>
            <w:r w:rsidRPr="00EA4D13">
              <w:rPr>
                <w:rFonts w:ascii="TH SarabunPSK" w:hAnsi="TH SarabunPSK" w:cs="TH SarabunPSK"/>
                <w:b/>
                <w:bCs/>
                <w:spacing w:val="-4"/>
                <w:sz w:val="32"/>
                <w:szCs w:val="32"/>
              </w:rPr>
              <w:t>2</w:t>
            </w:r>
            <w:r w:rsidRPr="00EA4D13">
              <w:rPr>
                <w:rFonts w:ascii="TH SarabunPSK" w:hAnsi="TH SarabunPSK" w:cs="TH SarabunPSK"/>
                <w:b/>
                <w:bCs/>
                <w:spacing w:val="-4"/>
                <w:sz w:val="32"/>
                <w:szCs w:val="32"/>
                <w:cs/>
              </w:rPr>
              <w:t>-</w:t>
            </w:r>
            <w:r w:rsidRPr="00EA4D13">
              <w:rPr>
                <w:rFonts w:ascii="TH SarabunPSK" w:hAnsi="TH SarabunPSK" w:cs="TH SarabunPSK"/>
                <w:b/>
                <w:bCs/>
                <w:spacing w:val="-4"/>
                <w:sz w:val="32"/>
                <w:szCs w:val="32"/>
              </w:rPr>
              <w:t>3</w:t>
            </w:r>
            <w:r w:rsidRPr="00EA4D13">
              <w:rPr>
                <w:rFonts w:ascii="TH SarabunPSK" w:hAnsi="TH SarabunPSK" w:cs="TH SarabunPSK"/>
                <w:b/>
                <w:bCs/>
                <w:spacing w:val="-4"/>
                <w:sz w:val="32"/>
                <w:szCs w:val="32"/>
                <w:cs/>
              </w:rPr>
              <w:t>)</w:t>
            </w:r>
          </w:p>
          <w:p w:rsidR="006C753E" w:rsidRPr="00EA4D13" w:rsidRDefault="006C753E" w:rsidP="006C753E">
            <w:pPr>
              <w:spacing w:after="0" w:line="240" w:lineRule="auto"/>
              <w:jc w:val="thaiDistribute"/>
              <w:rPr>
                <w:rFonts w:ascii="TH SarabunPSK" w:hAnsi="TH SarabunPSK" w:cs="TH SarabunPSK"/>
                <w:b/>
                <w:bCs/>
                <w:spacing w:val="-4"/>
                <w:sz w:val="32"/>
                <w:szCs w:val="32"/>
              </w:rPr>
            </w:pPr>
            <w:r w:rsidRPr="00EA4D13">
              <w:rPr>
                <w:rFonts w:ascii="TH SarabunPSK" w:hAnsi="TH SarabunPSK" w:cs="TH SarabunPSK"/>
                <w:spacing w:val="-4"/>
                <w:sz w:val="32"/>
                <w:szCs w:val="32"/>
                <w:cs/>
              </w:rPr>
              <w:t xml:space="preserve">   ศึกษาเกี่ยวกับสถิติและระเบียบวิธีวิจัยทางวิทยาศาสตรศึกษาทั้งทางด้านปริมาณและคุณภาพ โดยมุ่งเน้นการเลือกและการประยุกต์ใช้เทคนิคต่างๆ ให้เหมาะสม ศึกษาวิธีการเสนอผลการวิจัย การนำผลงานวิจัยไปใช้และฝึกปฏิบัติเขียนเค้าโครงร่างการวิจัยด้านวิทยาศาสตรศึกษา</w:t>
            </w:r>
          </w:p>
          <w:p w:rsidR="006C753E" w:rsidRPr="00EA4D13" w:rsidRDefault="006C753E" w:rsidP="006C753E">
            <w:pPr>
              <w:spacing w:after="0" w:line="240" w:lineRule="auto"/>
              <w:jc w:val="center"/>
              <w:rPr>
                <w:rFonts w:ascii="TH SarabunPSK" w:hAnsi="TH SarabunPSK" w:cs="TH SarabunPSK"/>
                <w:b/>
                <w:bCs/>
                <w:spacing w:val="-4"/>
                <w:sz w:val="32"/>
                <w:szCs w:val="32"/>
              </w:rPr>
            </w:pPr>
          </w:p>
          <w:p w:rsidR="006C753E" w:rsidRPr="00EA4D13" w:rsidRDefault="006C753E" w:rsidP="006C753E">
            <w:pPr>
              <w:spacing w:after="0" w:line="240" w:lineRule="auto"/>
              <w:jc w:val="center"/>
              <w:rPr>
                <w:rFonts w:ascii="TH SarabunPSK" w:hAnsi="TH SarabunPSK" w:cs="TH SarabunPSK"/>
                <w:b/>
                <w:bCs/>
                <w:spacing w:val="-4"/>
                <w:sz w:val="32"/>
                <w:szCs w:val="32"/>
              </w:rPr>
            </w:pPr>
          </w:p>
          <w:p w:rsidR="00EA4D13" w:rsidRPr="00EA4D13" w:rsidRDefault="00EA4D13" w:rsidP="006C753E">
            <w:pPr>
              <w:spacing w:after="0" w:line="240" w:lineRule="auto"/>
              <w:jc w:val="center"/>
              <w:rPr>
                <w:rFonts w:ascii="TH SarabunPSK" w:hAnsi="TH SarabunPSK" w:cs="TH SarabunPSK"/>
                <w:b/>
                <w:bCs/>
                <w:spacing w:val="-4"/>
                <w:sz w:val="32"/>
                <w:szCs w:val="32"/>
              </w:rPr>
            </w:pPr>
          </w:p>
          <w:p w:rsidR="00EA4D13" w:rsidRDefault="00EA4D13" w:rsidP="006C753E">
            <w:pPr>
              <w:spacing w:after="0" w:line="240" w:lineRule="auto"/>
              <w:jc w:val="center"/>
              <w:rPr>
                <w:rFonts w:ascii="TH SarabunPSK" w:hAnsi="TH SarabunPSK" w:cs="TH SarabunPSK"/>
                <w:b/>
                <w:bCs/>
                <w:spacing w:val="-4"/>
                <w:sz w:val="32"/>
                <w:szCs w:val="32"/>
              </w:rPr>
            </w:pPr>
          </w:p>
          <w:p w:rsidR="00EA4D13" w:rsidRPr="00EA4D13" w:rsidRDefault="00EA4D13" w:rsidP="006C753E">
            <w:pPr>
              <w:spacing w:after="0" w:line="240" w:lineRule="auto"/>
              <w:jc w:val="center"/>
              <w:rPr>
                <w:rFonts w:ascii="TH SarabunPSK" w:hAnsi="TH SarabunPSK" w:cs="TH SarabunPSK"/>
                <w:b/>
                <w:bCs/>
                <w:spacing w:val="-4"/>
                <w:sz w:val="32"/>
                <w:szCs w:val="32"/>
              </w:rPr>
            </w:pPr>
          </w:p>
          <w:p w:rsidR="006C753E" w:rsidRPr="00EA4D13" w:rsidRDefault="006C753E" w:rsidP="00FB3413">
            <w:pPr>
              <w:spacing w:after="0" w:line="240" w:lineRule="auto"/>
              <w:rPr>
                <w:rFonts w:ascii="TH SarabunPSK" w:hAnsi="TH SarabunPSK" w:cs="TH SarabunPSK"/>
                <w:b/>
                <w:bCs/>
                <w:spacing w:val="-4"/>
                <w:sz w:val="32"/>
                <w:szCs w:val="32"/>
              </w:rPr>
            </w:pPr>
            <w:r w:rsidRPr="00EA4D13">
              <w:rPr>
                <w:rFonts w:ascii="TH SarabunPSK" w:hAnsi="TH SarabunPSK" w:cs="TH SarabunPSK"/>
                <w:b/>
                <w:bCs/>
                <w:spacing w:val="-4"/>
                <w:sz w:val="32"/>
                <w:szCs w:val="32"/>
                <w:cs/>
              </w:rPr>
              <w:t>3) รายวิชา 4</w:t>
            </w:r>
            <w:r w:rsidRPr="00EA4D13">
              <w:rPr>
                <w:rFonts w:ascii="TH SarabunPSK" w:hAnsi="TH SarabunPSK" w:cs="TH SarabunPSK"/>
                <w:b/>
                <w:bCs/>
                <w:spacing w:val="-4"/>
                <w:sz w:val="32"/>
                <w:szCs w:val="32"/>
              </w:rPr>
              <w:t>006901</w:t>
            </w:r>
            <w:r w:rsidRPr="00EA4D13">
              <w:rPr>
                <w:rFonts w:ascii="TH SarabunPSK" w:hAnsi="TH SarabunPSK" w:cs="TH SarabunPSK"/>
                <w:b/>
                <w:bCs/>
                <w:spacing w:val="-4"/>
                <w:sz w:val="32"/>
                <w:szCs w:val="32"/>
                <w:cs/>
              </w:rPr>
              <w:t xml:space="preserve"> การสัมนาทางวิทยาศาสตรศึกษา (</w:t>
            </w:r>
            <w:r w:rsidR="00C24BAE" w:rsidRPr="00EA4D13">
              <w:rPr>
                <w:rFonts w:ascii="TH SarabunPSK" w:hAnsi="TH SarabunPSK" w:cs="TH SarabunPSK"/>
                <w:b/>
                <w:bCs/>
                <w:spacing w:val="-4"/>
                <w:sz w:val="32"/>
                <w:szCs w:val="32"/>
              </w:rPr>
              <w:t xml:space="preserve">Seminar </w:t>
            </w:r>
            <w:r w:rsidRPr="00EA4D13">
              <w:rPr>
                <w:rFonts w:ascii="TH SarabunPSK" w:hAnsi="TH SarabunPSK" w:cs="TH SarabunPSK"/>
                <w:b/>
                <w:bCs/>
                <w:spacing w:val="-4"/>
                <w:sz w:val="32"/>
                <w:szCs w:val="32"/>
              </w:rPr>
              <w:t>in Science Education</w:t>
            </w:r>
            <w:r w:rsidRPr="00EA4D13">
              <w:rPr>
                <w:rFonts w:ascii="TH SarabunPSK" w:hAnsi="TH SarabunPSK" w:cs="TH SarabunPSK"/>
                <w:b/>
                <w:bCs/>
                <w:spacing w:val="-4"/>
                <w:sz w:val="32"/>
                <w:szCs w:val="32"/>
                <w:cs/>
              </w:rPr>
              <w:t>)</w:t>
            </w:r>
            <w:r w:rsidRPr="00EA4D13">
              <w:rPr>
                <w:rFonts w:ascii="TH SarabunPSK" w:hAnsi="TH SarabunPSK" w:cs="TH SarabunPSK"/>
                <w:b/>
                <w:bCs/>
                <w:spacing w:val="-4"/>
                <w:sz w:val="32"/>
                <w:szCs w:val="32"/>
              </w:rPr>
              <w:t xml:space="preserve">  2</w:t>
            </w:r>
            <w:r w:rsidRPr="00EA4D13">
              <w:rPr>
                <w:rFonts w:ascii="TH SarabunPSK" w:hAnsi="TH SarabunPSK" w:cs="TH SarabunPSK"/>
                <w:b/>
                <w:bCs/>
                <w:spacing w:val="-4"/>
                <w:sz w:val="32"/>
                <w:szCs w:val="32"/>
                <w:cs/>
              </w:rPr>
              <w:t>(</w:t>
            </w:r>
            <w:r w:rsidRPr="00EA4D13">
              <w:rPr>
                <w:rFonts w:ascii="TH SarabunPSK" w:hAnsi="TH SarabunPSK" w:cs="TH SarabunPSK"/>
                <w:b/>
                <w:bCs/>
                <w:spacing w:val="-4"/>
                <w:sz w:val="32"/>
                <w:szCs w:val="32"/>
              </w:rPr>
              <w:t>1</w:t>
            </w:r>
            <w:r w:rsidRPr="00EA4D13">
              <w:rPr>
                <w:rFonts w:ascii="TH SarabunPSK" w:hAnsi="TH SarabunPSK" w:cs="TH SarabunPSK"/>
                <w:b/>
                <w:bCs/>
                <w:spacing w:val="-4"/>
                <w:sz w:val="32"/>
                <w:szCs w:val="32"/>
                <w:cs/>
              </w:rPr>
              <w:t>-</w:t>
            </w:r>
            <w:r w:rsidRPr="00EA4D13">
              <w:rPr>
                <w:rFonts w:ascii="TH SarabunPSK" w:hAnsi="TH SarabunPSK" w:cs="TH SarabunPSK"/>
                <w:b/>
                <w:bCs/>
                <w:spacing w:val="-4"/>
                <w:sz w:val="32"/>
                <w:szCs w:val="32"/>
              </w:rPr>
              <w:t>2</w:t>
            </w:r>
            <w:r w:rsidRPr="00EA4D13">
              <w:rPr>
                <w:rFonts w:ascii="TH SarabunPSK" w:hAnsi="TH SarabunPSK" w:cs="TH SarabunPSK"/>
                <w:b/>
                <w:bCs/>
                <w:spacing w:val="-4"/>
                <w:sz w:val="32"/>
                <w:szCs w:val="32"/>
                <w:cs/>
              </w:rPr>
              <w:t>-</w:t>
            </w:r>
            <w:r w:rsidRPr="00EA4D13">
              <w:rPr>
                <w:rFonts w:ascii="TH SarabunPSK" w:hAnsi="TH SarabunPSK" w:cs="TH SarabunPSK"/>
                <w:b/>
                <w:bCs/>
                <w:spacing w:val="-4"/>
                <w:sz w:val="32"/>
                <w:szCs w:val="32"/>
              </w:rPr>
              <w:t>3</w:t>
            </w:r>
            <w:r w:rsidRPr="00EA4D13">
              <w:rPr>
                <w:rFonts w:ascii="TH SarabunPSK" w:hAnsi="TH SarabunPSK" w:cs="TH SarabunPSK"/>
                <w:b/>
                <w:bCs/>
                <w:spacing w:val="-4"/>
                <w:sz w:val="32"/>
                <w:szCs w:val="32"/>
                <w:cs/>
              </w:rPr>
              <w:t>)</w:t>
            </w:r>
          </w:p>
          <w:p w:rsidR="00EA4D13" w:rsidRPr="00EA4D13" w:rsidRDefault="006C753E" w:rsidP="00EC04D2">
            <w:pPr>
              <w:spacing w:after="0" w:line="240" w:lineRule="auto"/>
              <w:jc w:val="thaiDistribute"/>
              <w:rPr>
                <w:rFonts w:ascii="TH SarabunPSK" w:hAnsi="TH SarabunPSK" w:cs="TH SarabunPSK"/>
                <w:spacing w:val="-4"/>
                <w:sz w:val="32"/>
                <w:szCs w:val="32"/>
              </w:rPr>
            </w:pPr>
            <w:r w:rsidRPr="00EA4D13">
              <w:rPr>
                <w:rFonts w:ascii="TH SarabunPSK" w:hAnsi="TH SarabunPSK" w:cs="TH SarabunPSK"/>
                <w:spacing w:val="-4"/>
                <w:sz w:val="32"/>
                <w:szCs w:val="32"/>
                <w:cs/>
              </w:rPr>
              <w:t xml:space="preserve">   ศึกษางานวิจัยทางด้านวิทยาศาสตรศึกษา อภิปรายและสังเคราะห์ปัญหา</w:t>
            </w:r>
            <w:r w:rsidR="00EA4D13" w:rsidRPr="00EA4D13">
              <w:rPr>
                <w:rFonts w:ascii="TH SarabunPSK" w:hAnsi="TH SarabunPSK" w:cs="TH SarabunPSK"/>
                <w:spacing w:val="-4"/>
                <w:sz w:val="32"/>
                <w:szCs w:val="32"/>
                <w:cs/>
              </w:rPr>
              <w:t>ทางด้านวิทยาศาสตรศึกษาในระดับต่างๆรวมทั้งติดตามผลงานวิจัยทางวิทยาศาสตรศึกษาเพื่อการพัฒนาท้องถิ่น แล้วนำผลการค้นคว้าและความรู้ทางวิทยาศาสตรศึกษามาอภิปรายอย่างมีเหตุผล ฝึกปฎิบัติการวิจัยทางด้านวิทยาศาสตรศึกษาเพื่อการพัฒนาท้องถิ่น</w:t>
            </w:r>
          </w:p>
        </w:tc>
        <w:tc>
          <w:tcPr>
            <w:tcW w:w="3827" w:type="dxa"/>
            <w:tcBorders>
              <w:top w:val="single" w:sz="4" w:space="0" w:color="000000"/>
              <w:left w:val="single" w:sz="4" w:space="0" w:color="000000"/>
              <w:bottom w:val="single" w:sz="4" w:space="0" w:color="000000"/>
              <w:right w:val="single" w:sz="4" w:space="0" w:color="000000"/>
            </w:tcBorders>
          </w:tcPr>
          <w:p w:rsidR="006C753E" w:rsidRPr="00EA4D13" w:rsidRDefault="006C753E" w:rsidP="006C753E">
            <w:pPr>
              <w:spacing w:after="0" w:line="240" w:lineRule="auto"/>
              <w:rPr>
                <w:rFonts w:ascii="TH SarabunPSK" w:hAnsi="TH SarabunPSK" w:cs="TH SarabunPSK"/>
                <w:b/>
                <w:bCs/>
                <w:spacing w:val="-4"/>
                <w:sz w:val="32"/>
                <w:szCs w:val="32"/>
              </w:rPr>
            </w:pPr>
            <w:r w:rsidRPr="00EA4D13">
              <w:rPr>
                <w:rFonts w:ascii="TH SarabunPSK" w:hAnsi="TH SarabunPSK" w:cs="TH SarabunPSK"/>
                <w:b/>
                <w:bCs/>
                <w:spacing w:val="-4"/>
                <w:sz w:val="32"/>
                <w:szCs w:val="32"/>
                <w:cs/>
              </w:rPr>
              <w:t>2) รายวิชา 4005401  ระเบียบวิธีวิจัยทางวิทยาศาสตรศึกษา (</w:t>
            </w:r>
            <w:r w:rsidRPr="00EA4D13">
              <w:rPr>
                <w:rFonts w:ascii="TH SarabunPSK" w:hAnsi="TH SarabunPSK" w:cs="TH SarabunPSK"/>
                <w:b/>
                <w:bCs/>
                <w:spacing w:val="-4"/>
                <w:sz w:val="32"/>
                <w:szCs w:val="32"/>
              </w:rPr>
              <w:t>Research Methodology in Science Education</w:t>
            </w:r>
            <w:r w:rsidRPr="00EA4D13">
              <w:rPr>
                <w:rFonts w:ascii="TH SarabunPSK" w:hAnsi="TH SarabunPSK" w:cs="TH SarabunPSK"/>
                <w:b/>
                <w:bCs/>
                <w:spacing w:val="-4"/>
                <w:sz w:val="32"/>
                <w:szCs w:val="32"/>
                <w:cs/>
              </w:rPr>
              <w:t>)</w:t>
            </w:r>
            <w:r w:rsidRPr="00EA4D13">
              <w:rPr>
                <w:rFonts w:ascii="TH SarabunPSK" w:hAnsi="TH SarabunPSK" w:cs="TH SarabunPSK"/>
                <w:b/>
                <w:bCs/>
                <w:spacing w:val="-4"/>
                <w:sz w:val="32"/>
                <w:szCs w:val="32"/>
              </w:rPr>
              <w:t xml:space="preserve"> 2</w:t>
            </w:r>
            <w:r w:rsidRPr="00EA4D13">
              <w:rPr>
                <w:rFonts w:ascii="TH SarabunPSK" w:hAnsi="TH SarabunPSK" w:cs="TH SarabunPSK"/>
                <w:b/>
                <w:bCs/>
                <w:spacing w:val="-4"/>
                <w:sz w:val="32"/>
                <w:szCs w:val="32"/>
                <w:cs/>
              </w:rPr>
              <w:t>(</w:t>
            </w:r>
            <w:r w:rsidRPr="00EA4D13">
              <w:rPr>
                <w:rFonts w:ascii="TH SarabunPSK" w:hAnsi="TH SarabunPSK" w:cs="TH SarabunPSK"/>
                <w:b/>
                <w:bCs/>
                <w:spacing w:val="-4"/>
                <w:sz w:val="32"/>
                <w:szCs w:val="32"/>
              </w:rPr>
              <w:t>1</w:t>
            </w:r>
            <w:r w:rsidRPr="00EA4D13">
              <w:rPr>
                <w:rFonts w:ascii="TH SarabunPSK" w:hAnsi="TH SarabunPSK" w:cs="TH SarabunPSK"/>
                <w:b/>
                <w:bCs/>
                <w:spacing w:val="-4"/>
                <w:sz w:val="32"/>
                <w:szCs w:val="32"/>
                <w:cs/>
              </w:rPr>
              <w:t>-</w:t>
            </w:r>
            <w:r w:rsidRPr="00EA4D13">
              <w:rPr>
                <w:rFonts w:ascii="TH SarabunPSK" w:hAnsi="TH SarabunPSK" w:cs="TH SarabunPSK"/>
                <w:b/>
                <w:bCs/>
                <w:spacing w:val="-4"/>
                <w:sz w:val="32"/>
                <w:szCs w:val="32"/>
              </w:rPr>
              <w:t>2</w:t>
            </w:r>
            <w:r w:rsidRPr="00EA4D13">
              <w:rPr>
                <w:rFonts w:ascii="TH SarabunPSK" w:hAnsi="TH SarabunPSK" w:cs="TH SarabunPSK"/>
                <w:b/>
                <w:bCs/>
                <w:spacing w:val="-4"/>
                <w:sz w:val="32"/>
                <w:szCs w:val="32"/>
                <w:cs/>
              </w:rPr>
              <w:t>-</w:t>
            </w:r>
            <w:r w:rsidRPr="00EA4D13">
              <w:rPr>
                <w:rFonts w:ascii="TH SarabunPSK" w:hAnsi="TH SarabunPSK" w:cs="TH SarabunPSK"/>
                <w:b/>
                <w:bCs/>
                <w:spacing w:val="-4"/>
                <w:sz w:val="32"/>
                <w:szCs w:val="32"/>
              </w:rPr>
              <w:t>3</w:t>
            </w:r>
            <w:r w:rsidRPr="00EA4D13">
              <w:rPr>
                <w:rFonts w:ascii="TH SarabunPSK" w:hAnsi="TH SarabunPSK" w:cs="TH SarabunPSK"/>
                <w:b/>
                <w:bCs/>
                <w:spacing w:val="-4"/>
                <w:sz w:val="32"/>
                <w:szCs w:val="32"/>
                <w:cs/>
              </w:rPr>
              <w:t>)</w:t>
            </w:r>
          </w:p>
          <w:p w:rsidR="006C753E" w:rsidRPr="00EA4D13" w:rsidRDefault="006C753E" w:rsidP="006C753E">
            <w:pPr>
              <w:spacing w:after="0" w:line="240" w:lineRule="auto"/>
              <w:jc w:val="thaiDistribute"/>
              <w:rPr>
                <w:rFonts w:ascii="TH SarabunPSK" w:hAnsi="TH SarabunPSK" w:cs="TH SarabunPSK"/>
                <w:spacing w:val="-4"/>
                <w:sz w:val="32"/>
                <w:szCs w:val="32"/>
              </w:rPr>
            </w:pPr>
            <w:r w:rsidRPr="00EA4D13">
              <w:rPr>
                <w:rFonts w:ascii="TH SarabunPSK" w:hAnsi="TH SarabunPSK" w:cs="TH SarabunPSK"/>
                <w:spacing w:val="-4"/>
                <w:sz w:val="32"/>
                <w:szCs w:val="32"/>
                <w:cs/>
              </w:rPr>
              <w:t xml:space="preserve">  ศึกษาเกี่ยวกับสถิติและระเบียบวิธีวิจัยทางวิทยาศาสตรศึกษาทั้งทางด้านปริมาณและคุณภาพ โดยมุ่งเน้นการเลือกและการประยุกต์ใช้เทคนิคต่างๆ ให้เหมาะสม ศึกษาวิธีการเสนอผลการวิจัย การนำผลงานวิจัยไปใช้ประโยชน์เชิงวิชาการและ เชิงพาณิชย์  และฝึกปฏิบัติเขียนเค้าโครงร่างการวิจัยด้านวิทยาศาสตรศึกษา</w:t>
            </w:r>
          </w:p>
          <w:p w:rsidR="006C753E" w:rsidRPr="00EA4D13" w:rsidRDefault="006C753E" w:rsidP="006C753E">
            <w:pPr>
              <w:spacing w:after="0" w:line="240" w:lineRule="auto"/>
              <w:jc w:val="thaiDistribute"/>
              <w:rPr>
                <w:rFonts w:ascii="TH SarabunPSK" w:hAnsi="TH SarabunPSK" w:cs="TH SarabunPSK"/>
                <w:spacing w:val="-4"/>
                <w:sz w:val="32"/>
                <w:szCs w:val="32"/>
              </w:rPr>
            </w:pPr>
          </w:p>
          <w:p w:rsidR="006C753E" w:rsidRPr="00EA4D13" w:rsidRDefault="006C753E" w:rsidP="00FB3413">
            <w:pPr>
              <w:spacing w:after="0" w:line="240" w:lineRule="auto"/>
              <w:rPr>
                <w:rFonts w:ascii="TH SarabunPSK" w:hAnsi="TH SarabunPSK" w:cs="TH SarabunPSK"/>
                <w:b/>
                <w:bCs/>
                <w:spacing w:val="-4"/>
                <w:sz w:val="32"/>
                <w:szCs w:val="32"/>
              </w:rPr>
            </w:pPr>
            <w:r w:rsidRPr="00EA4D13">
              <w:rPr>
                <w:rFonts w:ascii="TH SarabunPSK" w:hAnsi="TH SarabunPSK" w:cs="TH SarabunPSK"/>
                <w:b/>
                <w:bCs/>
                <w:spacing w:val="-4"/>
                <w:sz w:val="32"/>
                <w:szCs w:val="32"/>
                <w:cs/>
              </w:rPr>
              <w:t>3) รายวิชา 4</w:t>
            </w:r>
            <w:r w:rsidRPr="00EA4D13">
              <w:rPr>
                <w:rFonts w:ascii="TH SarabunPSK" w:hAnsi="TH SarabunPSK" w:cs="TH SarabunPSK"/>
                <w:b/>
                <w:bCs/>
                <w:spacing w:val="-4"/>
                <w:sz w:val="32"/>
                <w:szCs w:val="32"/>
              </w:rPr>
              <w:t>006901</w:t>
            </w:r>
            <w:r w:rsidRPr="00EA4D13">
              <w:rPr>
                <w:rFonts w:ascii="TH SarabunPSK" w:hAnsi="TH SarabunPSK" w:cs="TH SarabunPSK"/>
                <w:b/>
                <w:bCs/>
                <w:spacing w:val="-4"/>
                <w:sz w:val="32"/>
                <w:szCs w:val="32"/>
                <w:cs/>
              </w:rPr>
              <w:t xml:space="preserve"> การสัมนาทางวิทยาศาสตรศึกษา (</w:t>
            </w:r>
            <w:r w:rsidRPr="00EA4D13">
              <w:rPr>
                <w:rFonts w:ascii="TH SarabunPSK" w:hAnsi="TH SarabunPSK" w:cs="TH SarabunPSK"/>
                <w:b/>
                <w:bCs/>
                <w:spacing w:val="-4"/>
                <w:sz w:val="32"/>
                <w:szCs w:val="32"/>
              </w:rPr>
              <w:t>Seminar in Science Education</w:t>
            </w:r>
            <w:r w:rsidRPr="00EA4D13">
              <w:rPr>
                <w:rFonts w:ascii="TH SarabunPSK" w:hAnsi="TH SarabunPSK" w:cs="TH SarabunPSK"/>
                <w:b/>
                <w:bCs/>
                <w:spacing w:val="-4"/>
                <w:sz w:val="32"/>
                <w:szCs w:val="32"/>
                <w:cs/>
              </w:rPr>
              <w:t>)</w:t>
            </w:r>
            <w:r w:rsidRPr="00EA4D13">
              <w:rPr>
                <w:rFonts w:ascii="TH SarabunPSK" w:hAnsi="TH SarabunPSK" w:cs="TH SarabunPSK"/>
                <w:b/>
                <w:bCs/>
                <w:spacing w:val="-4"/>
                <w:sz w:val="32"/>
                <w:szCs w:val="32"/>
              </w:rPr>
              <w:t xml:space="preserve"> 2</w:t>
            </w:r>
            <w:r w:rsidRPr="00EA4D13">
              <w:rPr>
                <w:rFonts w:ascii="TH SarabunPSK" w:hAnsi="TH SarabunPSK" w:cs="TH SarabunPSK"/>
                <w:b/>
                <w:bCs/>
                <w:spacing w:val="-4"/>
                <w:sz w:val="32"/>
                <w:szCs w:val="32"/>
                <w:cs/>
              </w:rPr>
              <w:t>(</w:t>
            </w:r>
            <w:r w:rsidRPr="00EA4D13">
              <w:rPr>
                <w:rFonts w:ascii="TH SarabunPSK" w:hAnsi="TH SarabunPSK" w:cs="TH SarabunPSK"/>
                <w:b/>
                <w:bCs/>
                <w:spacing w:val="-4"/>
                <w:sz w:val="32"/>
                <w:szCs w:val="32"/>
              </w:rPr>
              <w:t>1</w:t>
            </w:r>
            <w:r w:rsidRPr="00EA4D13">
              <w:rPr>
                <w:rFonts w:ascii="TH SarabunPSK" w:hAnsi="TH SarabunPSK" w:cs="TH SarabunPSK"/>
                <w:b/>
                <w:bCs/>
                <w:spacing w:val="-4"/>
                <w:sz w:val="32"/>
                <w:szCs w:val="32"/>
                <w:cs/>
              </w:rPr>
              <w:t>-</w:t>
            </w:r>
            <w:r w:rsidRPr="00EA4D13">
              <w:rPr>
                <w:rFonts w:ascii="TH SarabunPSK" w:hAnsi="TH SarabunPSK" w:cs="TH SarabunPSK"/>
                <w:b/>
                <w:bCs/>
                <w:spacing w:val="-4"/>
                <w:sz w:val="32"/>
                <w:szCs w:val="32"/>
              </w:rPr>
              <w:t>2</w:t>
            </w:r>
            <w:r w:rsidRPr="00EA4D13">
              <w:rPr>
                <w:rFonts w:ascii="TH SarabunPSK" w:hAnsi="TH SarabunPSK" w:cs="TH SarabunPSK"/>
                <w:b/>
                <w:bCs/>
                <w:spacing w:val="-4"/>
                <w:sz w:val="32"/>
                <w:szCs w:val="32"/>
                <w:cs/>
              </w:rPr>
              <w:t>-</w:t>
            </w:r>
            <w:r w:rsidRPr="00EA4D13">
              <w:rPr>
                <w:rFonts w:ascii="TH SarabunPSK" w:hAnsi="TH SarabunPSK" w:cs="TH SarabunPSK"/>
                <w:b/>
                <w:bCs/>
                <w:spacing w:val="-4"/>
                <w:sz w:val="32"/>
                <w:szCs w:val="32"/>
              </w:rPr>
              <w:t>3</w:t>
            </w:r>
            <w:r w:rsidRPr="00EA4D13">
              <w:rPr>
                <w:rFonts w:ascii="TH SarabunPSK" w:hAnsi="TH SarabunPSK" w:cs="TH SarabunPSK"/>
                <w:b/>
                <w:bCs/>
                <w:spacing w:val="-4"/>
                <w:sz w:val="32"/>
                <w:szCs w:val="32"/>
                <w:cs/>
              </w:rPr>
              <w:t>)</w:t>
            </w:r>
          </w:p>
          <w:p w:rsidR="006C753E" w:rsidRPr="00EA4D13" w:rsidRDefault="006C753E" w:rsidP="00EC04D2">
            <w:pPr>
              <w:spacing w:after="0" w:line="240" w:lineRule="auto"/>
              <w:jc w:val="thaiDistribute"/>
              <w:rPr>
                <w:rFonts w:ascii="TH SarabunPSK" w:hAnsi="TH SarabunPSK" w:cs="TH SarabunPSK"/>
                <w:b/>
                <w:bCs/>
                <w:spacing w:val="-4"/>
                <w:sz w:val="32"/>
                <w:szCs w:val="32"/>
                <w:cs/>
              </w:rPr>
            </w:pPr>
            <w:r w:rsidRPr="00EA4D13">
              <w:rPr>
                <w:rFonts w:ascii="TH SarabunPSK" w:hAnsi="TH SarabunPSK" w:cs="TH SarabunPSK"/>
                <w:spacing w:val="-4"/>
                <w:sz w:val="32"/>
                <w:szCs w:val="32"/>
                <w:cs/>
              </w:rPr>
              <w:t xml:space="preserve">  ศึกษางานวิจัยทางด้านวิทยาศาสตรศึกษา อภิปราย  วิเคราะห์  และ</w:t>
            </w:r>
            <w:r w:rsidR="00864690" w:rsidRPr="007200C8">
              <w:rPr>
                <w:rFonts w:ascii="TH SarabunPSK" w:hAnsi="TH SarabunPSK" w:cs="TH SarabunPSK"/>
                <w:sz w:val="32"/>
                <w:szCs w:val="32"/>
                <w:cs/>
              </w:rPr>
              <w:t>สังเคราะห์ปัญหาทางด้าน</w:t>
            </w:r>
            <w:r w:rsidR="00864690" w:rsidRPr="007200C8">
              <w:rPr>
                <w:rFonts w:ascii="TH SarabunPSK" w:hAnsi="TH SarabunPSK" w:cs="TH SarabunPSK"/>
                <w:spacing w:val="-8"/>
                <w:sz w:val="32"/>
                <w:szCs w:val="32"/>
                <w:cs/>
              </w:rPr>
              <w:t>วิทยาศาสตรศึกษาในด้านต่างๆรวมทั้งศึกษาค้นคว้าผลงานวิจัยทางวิทยาศาสตรศึกษาเพื่อการพัฒนาท้องถิ่น</w:t>
            </w:r>
            <w:r w:rsidR="00864690" w:rsidRPr="007200C8">
              <w:rPr>
                <w:rFonts w:ascii="TH SarabunPSK" w:hAnsi="TH SarabunPSK" w:cs="TH SarabunPSK"/>
                <w:spacing w:val="-4"/>
                <w:sz w:val="32"/>
                <w:szCs w:val="32"/>
                <w:cs/>
              </w:rPr>
              <w:t xml:space="preserve"> แล้วนำผล</w:t>
            </w:r>
          </w:p>
        </w:tc>
        <w:tc>
          <w:tcPr>
            <w:tcW w:w="4961" w:type="dxa"/>
            <w:tcBorders>
              <w:top w:val="single" w:sz="4" w:space="0" w:color="000000"/>
              <w:left w:val="single" w:sz="4" w:space="0" w:color="000000"/>
              <w:bottom w:val="single" w:sz="4" w:space="0" w:color="000000"/>
              <w:right w:val="single" w:sz="4" w:space="0" w:color="000000"/>
            </w:tcBorders>
          </w:tcPr>
          <w:p w:rsidR="006C753E" w:rsidRPr="00EA4D13" w:rsidRDefault="006C753E" w:rsidP="006C753E">
            <w:pPr>
              <w:spacing w:after="0" w:line="240" w:lineRule="auto"/>
              <w:rPr>
                <w:rFonts w:ascii="TH SarabunPSK" w:hAnsi="TH SarabunPSK" w:cs="TH SarabunPSK"/>
                <w:spacing w:val="-4"/>
                <w:sz w:val="32"/>
                <w:szCs w:val="32"/>
              </w:rPr>
            </w:pPr>
            <w:r w:rsidRPr="00EA4D13">
              <w:rPr>
                <w:rFonts w:ascii="TH SarabunPSK" w:hAnsi="TH SarabunPSK" w:cs="TH SarabunPSK"/>
                <w:spacing w:val="-4"/>
                <w:sz w:val="32"/>
                <w:szCs w:val="32"/>
              </w:rPr>
              <w:t xml:space="preserve">2) </w:t>
            </w:r>
            <w:r w:rsidRPr="00EA4D13">
              <w:rPr>
                <w:rFonts w:ascii="TH SarabunPSK" w:hAnsi="TH SarabunPSK" w:cs="TH SarabunPSK"/>
                <w:spacing w:val="-4"/>
                <w:sz w:val="32"/>
                <w:szCs w:val="32"/>
                <w:cs/>
              </w:rPr>
              <w:t>ปรับปรุงเนื้อหาวิชา</w:t>
            </w:r>
          </w:p>
          <w:p w:rsidR="006C753E" w:rsidRPr="00EA4D13" w:rsidRDefault="006C753E" w:rsidP="006C753E">
            <w:pPr>
              <w:spacing w:after="0" w:line="240" w:lineRule="auto"/>
              <w:rPr>
                <w:rFonts w:ascii="TH SarabunPSK" w:hAnsi="TH SarabunPSK" w:cs="TH SarabunPSK"/>
                <w:b/>
                <w:bCs/>
                <w:spacing w:val="-4"/>
                <w:sz w:val="32"/>
                <w:szCs w:val="32"/>
              </w:rPr>
            </w:pPr>
          </w:p>
          <w:p w:rsidR="006C753E" w:rsidRPr="00EA4D13" w:rsidRDefault="006C753E" w:rsidP="006C753E">
            <w:pPr>
              <w:spacing w:after="0" w:line="240" w:lineRule="auto"/>
              <w:rPr>
                <w:rFonts w:ascii="TH SarabunPSK" w:hAnsi="TH SarabunPSK" w:cs="TH SarabunPSK"/>
                <w:b/>
                <w:bCs/>
                <w:spacing w:val="-4"/>
                <w:sz w:val="32"/>
                <w:szCs w:val="32"/>
              </w:rPr>
            </w:pPr>
          </w:p>
          <w:p w:rsidR="006C753E" w:rsidRPr="00EA4D13" w:rsidRDefault="006C753E" w:rsidP="006C753E">
            <w:pPr>
              <w:spacing w:after="0" w:line="240" w:lineRule="auto"/>
              <w:rPr>
                <w:rFonts w:ascii="TH SarabunPSK" w:hAnsi="TH SarabunPSK" w:cs="TH SarabunPSK"/>
                <w:b/>
                <w:bCs/>
                <w:spacing w:val="-4"/>
                <w:sz w:val="32"/>
                <w:szCs w:val="32"/>
              </w:rPr>
            </w:pPr>
          </w:p>
          <w:p w:rsidR="006C753E" w:rsidRPr="00EA4D13" w:rsidRDefault="006C753E" w:rsidP="006C753E">
            <w:pPr>
              <w:spacing w:after="0" w:line="240" w:lineRule="auto"/>
              <w:rPr>
                <w:rFonts w:ascii="TH SarabunPSK" w:hAnsi="TH SarabunPSK" w:cs="TH SarabunPSK"/>
                <w:b/>
                <w:bCs/>
                <w:spacing w:val="-4"/>
                <w:sz w:val="32"/>
                <w:szCs w:val="32"/>
              </w:rPr>
            </w:pPr>
          </w:p>
          <w:p w:rsidR="006C753E" w:rsidRPr="00EA4D13" w:rsidRDefault="006C753E" w:rsidP="006C753E">
            <w:pPr>
              <w:spacing w:after="0" w:line="240" w:lineRule="auto"/>
              <w:rPr>
                <w:rFonts w:ascii="TH SarabunPSK" w:hAnsi="TH SarabunPSK" w:cs="TH SarabunPSK"/>
                <w:b/>
                <w:bCs/>
                <w:spacing w:val="-4"/>
                <w:sz w:val="32"/>
                <w:szCs w:val="32"/>
              </w:rPr>
            </w:pPr>
          </w:p>
          <w:p w:rsidR="006C753E" w:rsidRPr="00EA4D13" w:rsidRDefault="006C753E" w:rsidP="006C753E">
            <w:pPr>
              <w:spacing w:after="0" w:line="240" w:lineRule="auto"/>
              <w:rPr>
                <w:rFonts w:ascii="TH SarabunPSK" w:hAnsi="TH SarabunPSK" w:cs="TH SarabunPSK"/>
                <w:b/>
                <w:bCs/>
                <w:spacing w:val="-4"/>
                <w:sz w:val="32"/>
                <w:szCs w:val="32"/>
              </w:rPr>
            </w:pPr>
          </w:p>
          <w:p w:rsidR="006C753E" w:rsidRPr="00EA4D13" w:rsidRDefault="006C753E" w:rsidP="006C753E">
            <w:pPr>
              <w:spacing w:after="0" w:line="240" w:lineRule="auto"/>
              <w:rPr>
                <w:rFonts w:ascii="TH SarabunPSK" w:hAnsi="TH SarabunPSK" w:cs="TH SarabunPSK"/>
                <w:b/>
                <w:bCs/>
                <w:spacing w:val="-4"/>
                <w:sz w:val="32"/>
                <w:szCs w:val="32"/>
              </w:rPr>
            </w:pPr>
          </w:p>
          <w:p w:rsidR="006C753E" w:rsidRPr="00EA4D13" w:rsidRDefault="006C753E" w:rsidP="006C753E">
            <w:pPr>
              <w:spacing w:after="0" w:line="240" w:lineRule="auto"/>
              <w:rPr>
                <w:rFonts w:ascii="TH SarabunPSK" w:hAnsi="TH SarabunPSK" w:cs="TH SarabunPSK"/>
                <w:b/>
                <w:bCs/>
                <w:spacing w:val="-4"/>
                <w:sz w:val="32"/>
                <w:szCs w:val="32"/>
              </w:rPr>
            </w:pPr>
          </w:p>
          <w:p w:rsidR="006C753E" w:rsidRPr="00EA4D13" w:rsidRDefault="006C753E" w:rsidP="006C753E">
            <w:pPr>
              <w:spacing w:after="0" w:line="240" w:lineRule="auto"/>
              <w:rPr>
                <w:rFonts w:ascii="TH SarabunPSK" w:hAnsi="TH SarabunPSK" w:cs="TH SarabunPSK"/>
                <w:b/>
                <w:bCs/>
                <w:spacing w:val="-4"/>
                <w:sz w:val="32"/>
                <w:szCs w:val="32"/>
              </w:rPr>
            </w:pPr>
          </w:p>
          <w:p w:rsidR="006C753E" w:rsidRPr="00EA4D13" w:rsidRDefault="006C753E" w:rsidP="006C753E">
            <w:pPr>
              <w:spacing w:after="0" w:line="240" w:lineRule="auto"/>
              <w:rPr>
                <w:rFonts w:ascii="TH SarabunPSK" w:hAnsi="TH SarabunPSK" w:cs="TH SarabunPSK"/>
                <w:b/>
                <w:bCs/>
                <w:spacing w:val="-4"/>
                <w:sz w:val="32"/>
                <w:szCs w:val="32"/>
              </w:rPr>
            </w:pPr>
          </w:p>
          <w:p w:rsidR="006C753E" w:rsidRPr="00EA4D13" w:rsidRDefault="006C753E" w:rsidP="006C753E">
            <w:pPr>
              <w:spacing w:after="0" w:line="240" w:lineRule="auto"/>
              <w:rPr>
                <w:rFonts w:ascii="TH SarabunPSK" w:hAnsi="TH SarabunPSK" w:cs="TH SarabunPSK"/>
                <w:b/>
                <w:bCs/>
                <w:spacing w:val="-4"/>
                <w:sz w:val="32"/>
                <w:szCs w:val="32"/>
              </w:rPr>
            </w:pPr>
          </w:p>
          <w:p w:rsidR="006C753E" w:rsidRPr="00EA4D13" w:rsidRDefault="006C753E" w:rsidP="006C753E">
            <w:pPr>
              <w:spacing w:after="0" w:line="240" w:lineRule="auto"/>
              <w:rPr>
                <w:rFonts w:ascii="TH SarabunPSK" w:hAnsi="TH SarabunPSK" w:cs="TH SarabunPSK"/>
                <w:b/>
                <w:bCs/>
                <w:spacing w:val="-4"/>
                <w:sz w:val="32"/>
                <w:szCs w:val="32"/>
              </w:rPr>
            </w:pPr>
          </w:p>
          <w:p w:rsidR="006C753E" w:rsidRPr="00EA4D13" w:rsidRDefault="006C753E" w:rsidP="00217B13">
            <w:pPr>
              <w:spacing w:after="0" w:line="240" w:lineRule="auto"/>
              <w:rPr>
                <w:rFonts w:ascii="TH SarabunPSK" w:hAnsi="TH SarabunPSK" w:cs="TH SarabunPSK"/>
                <w:spacing w:val="-4"/>
                <w:sz w:val="32"/>
                <w:szCs w:val="32"/>
              </w:rPr>
            </w:pPr>
            <w:r w:rsidRPr="00EA4D13">
              <w:rPr>
                <w:rFonts w:ascii="TH SarabunPSK" w:hAnsi="TH SarabunPSK" w:cs="TH SarabunPSK"/>
                <w:spacing w:val="-4"/>
                <w:sz w:val="32"/>
                <w:szCs w:val="32"/>
                <w:cs/>
              </w:rPr>
              <w:t>3) ปรับปรุงเนื้อหาวิชา</w:t>
            </w:r>
          </w:p>
          <w:p w:rsidR="006C753E" w:rsidRPr="00EA4D13" w:rsidRDefault="006C753E" w:rsidP="006C753E">
            <w:pPr>
              <w:spacing w:after="0" w:line="240" w:lineRule="auto"/>
              <w:rPr>
                <w:rFonts w:ascii="TH SarabunPSK" w:hAnsi="TH SarabunPSK" w:cs="TH SarabunPSK"/>
                <w:b/>
                <w:bCs/>
                <w:spacing w:val="-4"/>
                <w:sz w:val="32"/>
                <w:szCs w:val="32"/>
                <w:cs/>
              </w:rPr>
            </w:pPr>
          </w:p>
        </w:tc>
      </w:tr>
    </w:tbl>
    <w:p w:rsidR="006C753E" w:rsidRPr="00EA4D13" w:rsidRDefault="006C753E" w:rsidP="00A54D60">
      <w:pPr>
        <w:autoSpaceDE w:val="0"/>
        <w:autoSpaceDN w:val="0"/>
        <w:adjustRightInd w:val="0"/>
        <w:spacing w:after="0" w:line="240" w:lineRule="auto"/>
        <w:rPr>
          <w:rFonts w:ascii="TH SarabunPSK" w:hAnsi="TH SarabunPSK" w:cs="TH SarabunPSK"/>
          <w:b/>
          <w:bCs/>
          <w:spacing w:val="-4"/>
          <w:sz w:val="18"/>
          <w:szCs w:val="18"/>
        </w:rPr>
      </w:pPr>
    </w:p>
    <w:tbl>
      <w:tblPr>
        <w:tblW w:w="134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20"/>
        <w:gridCol w:w="3827"/>
        <w:gridCol w:w="4820"/>
      </w:tblGrid>
      <w:tr w:rsidR="00B356C7" w:rsidRPr="007200C8" w:rsidTr="00EC04D2">
        <w:trPr>
          <w:trHeight w:val="140"/>
        </w:trPr>
        <w:tc>
          <w:tcPr>
            <w:tcW w:w="4820" w:type="dxa"/>
            <w:tcBorders>
              <w:top w:val="single" w:sz="4" w:space="0" w:color="000000"/>
              <w:left w:val="single" w:sz="4" w:space="0" w:color="000000"/>
              <w:bottom w:val="single" w:sz="4" w:space="0" w:color="000000"/>
              <w:right w:val="single" w:sz="4" w:space="0" w:color="000000"/>
            </w:tcBorders>
          </w:tcPr>
          <w:p w:rsidR="00B356C7" w:rsidRPr="007200C8" w:rsidRDefault="00B356C7" w:rsidP="00A87C41">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lastRenderedPageBreak/>
              <w:t>หลักสูตรเดิม (พ.ศ. 2550)</w:t>
            </w:r>
          </w:p>
        </w:tc>
        <w:tc>
          <w:tcPr>
            <w:tcW w:w="3827" w:type="dxa"/>
            <w:tcBorders>
              <w:top w:val="single" w:sz="4" w:space="0" w:color="000000"/>
              <w:left w:val="single" w:sz="4" w:space="0" w:color="000000"/>
              <w:bottom w:val="single" w:sz="4" w:space="0" w:color="000000"/>
              <w:right w:val="single" w:sz="4" w:space="0" w:color="000000"/>
            </w:tcBorders>
          </w:tcPr>
          <w:p w:rsidR="00B356C7" w:rsidRPr="007200C8" w:rsidRDefault="00E40DBC" w:rsidP="00A87C41">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หลักสูตร</w:t>
            </w:r>
            <w:r w:rsidRPr="007200C8">
              <w:rPr>
                <w:rFonts w:ascii="TH SarabunPSK" w:hAnsi="TH SarabunPSK" w:cs="TH SarabunPSK" w:hint="cs"/>
                <w:b/>
                <w:bCs/>
                <w:sz w:val="32"/>
                <w:szCs w:val="32"/>
                <w:cs/>
              </w:rPr>
              <w:t xml:space="preserve">ที่ปรับปรุง </w:t>
            </w:r>
            <w:r w:rsidRPr="007200C8">
              <w:rPr>
                <w:rFonts w:ascii="TH SarabunPSK" w:hAnsi="TH SarabunPSK" w:cs="TH SarabunPSK"/>
                <w:b/>
                <w:bCs/>
                <w:sz w:val="32"/>
                <w:szCs w:val="32"/>
                <w:cs/>
              </w:rPr>
              <w:t>(พ.ศ. 2555)</w:t>
            </w:r>
          </w:p>
        </w:tc>
        <w:tc>
          <w:tcPr>
            <w:tcW w:w="4820" w:type="dxa"/>
            <w:tcBorders>
              <w:top w:val="single" w:sz="4" w:space="0" w:color="000000"/>
              <w:left w:val="single" w:sz="4" w:space="0" w:color="000000"/>
              <w:bottom w:val="single" w:sz="4" w:space="0" w:color="000000"/>
              <w:right w:val="single" w:sz="4" w:space="0" w:color="000000"/>
            </w:tcBorders>
          </w:tcPr>
          <w:p w:rsidR="00B356C7" w:rsidRPr="007200C8" w:rsidRDefault="00E40DBC" w:rsidP="00A87C41">
            <w:pPr>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เหตุผล</w:t>
            </w:r>
          </w:p>
        </w:tc>
      </w:tr>
      <w:tr w:rsidR="00B356C7" w:rsidRPr="007200C8" w:rsidTr="00EC04D2">
        <w:trPr>
          <w:trHeight w:val="140"/>
        </w:trPr>
        <w:tc>
          <w:tcPr>
            <w:tcW w:w="4820" w:type="dxa"/>
          </w:tcPr>
          <w:p w:rsidR="006C753E" w:rsidRDefault="00EC04D2" w:rsidP="006C753E">
            <w:pPr>
              <w:spacing w:after="0" w:line="240" w:lineRule="auto"/>
              <w:jc w:val="thaiDistribute"/>
              <w:rPr>
                <w:rFonts w:ascii="TH SarabunPSK" w:hAnsi="TH SarabunPSK" w:cs="TH SarabunPSK"/>
                <w:sz w:val="32"/>
                <w:szCs w:val="32"/>
              </w:rPr>
            </w:pPr>
            <w:r w:rsidRPr="00EA4D13">
              <w:rPr>
                <w:rFonts w:ascii="TH SarabunPSK" w:hAnsi="TH SarabunPSK" w:cs="TH SarabunPSK"/>
                <w:spacing w:val="-4"/>
                <w:sz w:val="32"/>
                <w:szCs w:val="32"/>
                <w:cs/>
              </w:rPr>
              <w:t>ฝึกการ</w:t>
            </w:r>
            <w:r w:rsidR="00864690" w:rsidRPr="00EA4D13">
              <w:rPr>
                <w:rFonts w:ascii="TH SarabunPSK" w:hAnsi="TH SarabunPSK" w:cs="TH SarabunPSK"/>
                <w:spacing w:val="-4"/>
                <w:sz w:val="32"/>
                <w:szCs w:val="32"/>
                <w:cs/>
              </w:rPr>
              <w:t>เขียนรายงานวิจัยทางวิทยาศาสตรศึกษา</w:t>
            </w:r>
          </w:p>
          <w:p w:rsidR="00864690" w:rsidRDefault="00864690" w:rsidP="006C753E">
            <w:pPr>
              <w:spacing w:after="0" w:line="240" w:lineRule="auto"/>
              <w:jc w:val="thaiDistribute"/>
              <w:rPr>
                <w:rFonts w:ascii="TH SarabunPSK" w:hAnsi="TH SarabunPSK" w:cs="TH SarabunPSK"/>
                <w:sz w:val="32"/>
                <w:szCs w:val="32"/>
              </w:rPr>
            </w:pPr>
          </w:p>
          <w:p w:rsidR="00EC04D2" w:rsidRDefault="00EC04D2" w:rsidP="006C753E">
            <w:pPr>
              <w:spacing w:after="0" w:line="240" w:lineRule="auto"/>
              <w:jc w:val="thaiDistribute"/>
              <w:rPr>
                <w:rFonts w:ascii="TH SarabunPSK" w:hAnsi="TH SarabunPSK" w:cs="TH SarabunPSK"/>
                <w:sz w:val="32"/>
                <w:szCs w:val="32"/>
              </w:rPr>
            </w:pPr>
          </w:p>
          <w:p w:rsidR="00EC04D2" w:rsidRDefault="00EC04D2" w:rsidP="006C753E">
            <w:pPr>
              <w:spacing w:after="0" w:line="240" w:lineRule="auto"/>
              <w:jc w:val="thaiDistribute"/>
              <w:rPr>
                <w:rFonts w:ascii="TH SarabunPSK" w:hAnsi="TH SarabunPSK" w:cs="TH SarabunPSK"/>
                <w:sz w:val="32"/>
                <w:szCs w:val="32"/>
              </w:rPr>
            </w:pPr>
          </w:p>
          <w:p w:rsidR="00EC04D2" w:rsidRPr="007200C8" w:rsidRDefault="00EC04D2" w:rsidP="006C753E">
            <w:pPr>
              <w:spacing w:after="0" w:line="240" w:lineRule="auto"/>
              <w:jc w:val="thaiDistribute"/>
              <w:rPr>
                <w:rFonts w:ascii="TH SarabunPSK" w:hAnsi="TH SarabunPSK" w:cs="TH SarabunPSK"/>
                <w:sz w:val="32"/>
                <w:szCs w:val="32"/>
              </w:rPr>
            </w:pPr>
          </w:p>
          <w:p w:rsidR="006C753E" w:rsidRPr="007200C8" w:rsidRDefault="006C753E" w:rsidP="00FB3413">
            <w:pPr>
              <w:spacing w:after="0" w:line="240" w:lineRule="auto"/>
              <w:rPr>
                <w:rFonts w:ascii="TH SarabunPSK" w:hAnsi="TH SarabunPSK" w:cs="TH SarabunPSK"/>
                <w:b/>
                <w:bCs/>
                <w:sz w:val="32"/>
                <w:szCs w:val="32"/>
              </w:rPr>
            </w:pPr>
            <w:r w:rsidRPr="007200C8">
              <w:rPr>
                <w:rFonts w:ascii="TH SarabunPSK" w:hAnsi="TH SarabunPSK" w:cs="TH SarabunPSK"/>
                <w:b/>
                <w:bCs/>
                <w:sz w:val="32"/>
                <w:szCs w:val="32"/>
                <w:cs/>
              </w:rPr>
              <w:t>4) รายวิชา 4</w:t>
            </w:r>
            <w:r w:rsidRPr="007200C8">
              <w:rPr>
                <w:rFonts w:ascii="TH SarabunPSK" w:hAnsi="TH SarabunPSK" w:cs="TH SarabunPSK"/>
                <w:b/>
                <w:bCs/>
                <w:sz w:val="32"/>
                <w:szCs w:val="32"/>
              </w:rPr>
              <w:t>005903</w:t>
            </w:r>
            <w:r w:rsidRPr="007200C8">
              <w:rPr>
                <w:rFonts w:ascii="TH SarabunPSK" w:hAnsi="TH SarabunPSK" w:cs="TH SarabunPSK"/>
                <w:b/>
                <w:bCs/>
                <w:sz w:val="32"/>
                <w:szCs w:val="32"/>
                <w:cs/>
              </w:rPr>
              <w:t xml:space="preserve"> การส่งเสริมทางวิทยาศาสตร์(</w:t>
            </w:r>
            <w:r w:rsidRPr="007200C8">
              <w:rPr>
                <w:rFonts w:ascii="TH SarabunPSK" w:hAnsi="TH SarabunPSK" w:cs="TH SarabunPSK"/>
                <w:b/>
                <w:bCs/>
                <w:sz w:val="32"/>
                <w:szCs w:val="32"/>
              </w:rPr>
              <w:t>Science Promotion</w:t>
            </w:r>
            <w:r w:rsidRPr="007200C8">
              <w:rPr>
                <w:rFonts w:ascii="TH SarabunPSK" w:hAnsi="TH SarabunPSK" w:cs="TH SarabunPSK"/>
                <w:b/>
                <w:bCs/>
                <w:sz w:val="32"/>
                <w:szCs w:val="32"/>
                <w:cs/>
              </w:rPr>
              <w:t>)</w:t>
            </w:r>
            <w:r w:rsidRPr="007200C8">
              <w:rPr>
                <w:rFonts w:ascii="TH SarabunPSK" w:hAnsi="TH SarabunPSK" w:cs="TH SarabunPSK"/>
                <w:b/>
                <w:bCs/>
                <w:sz w:val="32"/>
                <w:szCs w:val="32"/>
              </w:rPr>
              <w:t xml:space="preserve"> 2</w:t>
            </w:r>
            <w:r w:rsidRPr="007200C8">
              <w:rPr>
                <w:rFonts w:ascii="TH SarabunPSK" w:hAnsi="TH SarabunPSK" w:cs="TH SarabunPSK"/>
                <w:b/>
                <w:bCs/>
                <w:sz w:val="32"/>
                <w:szCs w:val="32"/>
                <w:cs/>
              </w:rPr>
              <w:t>(</w:t>
            </w:r>
            <w:r w:rsidRPr="007200C8">
              <w:rPr>
                <w:rFonts w:ascii="TH SarabunPSK" w:hAnsi="TH SarabunPSK" w:cs="TH SarabunPSK"/>
                <w:b/>
                <w:bCs/>
                <w:sz w:val="32"/>
                <w:szCs w:val="32"/>
              </w:rPr>
              <w:t>1</w:t>
            </w:r>
            <w:r w:rsidRPr="007200C8">
              <w:rPr>
                <w:rFonts w:ascii="TH SarabunPSK" w:hAnsi="TH SarabunPSK" w:cs="TH SarabunPSK"/>
                <w:b/>
                <w:bCs/>
                <w:sz w:val="32"/>
                <w:szCs w:val="32"/>
                <w:cs/>
              </w:rPr>
              <w:t>-</w:t>
            </w:r>
            <w:r w:rsidRPr="007200C8">
              <w:rPr>
                <w:rFonts w:ascii="TH SarabunPSK" w:hAnsi="TH SarabunPSK" w:cs="TH SarabunPSK"/>
                <w:b/>
                <w:bCs/>
                <w:sz w:val="32"/>
                <w:szCs w:val="32"/>
              </w:rPr>
              <w:t>2</w:t>
            </w:r>
            <w:r w:rsidRPr="007200C8">
              <w:rPr>
                <w:rFonts w:ascii="TH SarabunPSK" w:hAnsi="TH SarabunPSK" w:cs="TH SarabunPSK"/>
                <w:b/>
                <w:bCs/>
                <w:sz w:val="32"/>
                <w:szCs w:val="32"/>
                <w:cs/>
              </w:rPr>
              <w:t>-</w:t>
            </w:r>
            <w:r w:rsidRPr="007200C8">
              <w:rPr>
                <w:rFonts w:ascii="TH SarabunPSK" w:hAnsi="TH SarabunPSK" w:cs="TH SarabunPSK"/>
                <w:b/>
                <w:bCs/>
                <w:sz w:val="32"/>
                <w:szCs w:val="32"/>
              </w:rPr>
              <w:t>3</w:t>
            </w:r>
            <w:r w:rsidRPr="007200C8">
              <w:rPr>
                <w:rFonts w:ascii="TH SarabunPSK" w:hAnsi="TH SarabunPSK" w:cs="TH SarabunPSK"/>
                <w:b/>
                <w:bCs/>
                <w:sz w:val="32"/>
                <w:szCs w:val="32"/>
                <w:cs/>
              </w:rPr>
              <w:t>)</w:t>
            </w:r>
          </w:p>
          <w:p w:rsidR="006C753E" w:rsidRPr="007200C8" w:rsidRDefault="006C753E" w:rsidP="006C753E">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 xml:space="preserve">  ศึกษาความสำคัญของการส่งเสริมทางวิทยาศาสตร์ พัฒนาการและปัญหาของการส่งเสริมทางวิทยาศาสตร์ สื่อสำคัญสำหรับการส่งเสริมทางวิทยาศาสตร์และคุณลักษณะของนักส่งเสริมทางวิทยาศาสตร์ ฝึกประสบการณ์ส่งเสริมทางวิทยาศาสตร์</w:t>
            </w:r>
          </w:p>
          <w:p w:rsidR="006C753E" w:rsidRDefault="006C753E" w:rsidP="006C753E">
            <w:pPr>
              <w:spacing w:after="0" w:line="240" w:lineRule="auto"/>
              <w:jc w:val="thaiDistribute"/>
              <w:rPr>
                <w:rFonts w:ascii="TH SarabunPSK" w:hAnsi="TH SarabunPSK" w:cs="TH SarabunPSK"/>
                <w:sz w:val="32"/>
                <w:szCs w:val="32"/>
              </w:rPr>
            </w:pPr>
          </w:p>
          <w:p w:rsidR="00EC04D2" w:rsidRDefault="00EC04D2" w:rsidP="006C753E">
            <w:pPr>
              <w:spacing w:after="0" w:line="240" w:lineRule="auto"/>
              <w:jc w:val="thaiDistribute"/>
              <w:rPr>
                <w:rFonts w:ascii="TH SarabunPSK" w:hAnsi="TH SarabunPSK" w:cs="TH SarabunPSK"/>
                <w:sz w:val="32"/>
                <w:szCs w:val="32"/>
              </w:rPr>
            </w:pPr>
          </w:p>
          <w:p w:rsidR="00EC04D2" w:rsidRPr="007200C8" w:rsidRDefault="00EC04D2" w:rsidP="006C753E">
            <w:pPr>
              <w:spacing w:after="0" w:line="240" w:lineRule="auto"/>
              <w:jc w:val="thaiDistribute"/>
              <w:rPr>
                <w:rFonts w:ascii="TH SarabunPSK" w:hAnsi="TH SarabunPSK" w:cs="TH SarabunPSK"/>
                <w:sz w:val="32"/>
                <w:szCs w:val="32"/>
              </w:rPr>
            </w:pPr>
          </w:p>
          <w:p w:rsidR="00A95103" w:rsidRPr="007200C8" w:rsidRDefault="00A95103" w:rsidP="00A95103">
            <w:pPr>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5</w:t>
            </w:r>
            <w:r w:rsidRPr="007200C8">
              <w:rPr>
                <w:rFonts w:ascii="TH SarabunPSK" w:hAnsi="TH SarabunPSK" w:cs="TH SarabunPSK"/>
                <w:b/>
                <w:bCs/>
                <w:sz w:val="32"/>
                <w:szCs w:val="32"/>
                <w:cs/>
              </w:rPr>
              <w:t>) รายวิชา 4</w:t>
            </w:r>
            <w:r w:rsidRPr="007200C8">
              <w:rPr>
                <w:rFonts w:ascii="TH SarabunPSK" w:hAnsi="TH SarabunPSK" w:cs="TH SarabunPSK"/>
                <w:b/>
                <w:bCs/>
                <w:sz w:val="32"/>
                <w:szCs w:val="32"/>
              </w:rPr>
              <w:t>005904</w:t>
            </w:r>
            <w:r w:rsidRPr="007200C8">
              <w:rPr>
                <w:rFonts w:ascii="TH SarabunPSK" w:hAnsi="TH SarabunPSK" w:cs="TH SarabunPSK"/>
                <w:b/>
                <w:bCs/>
                <w:sz w:val="32"/>
                <w:szCs w:val="32"/>
                <w:cs/>
              </w:rPr>
              <w:t xml:space="preserve"> วิทยาศาสตร์เชิงระบบ                        (</w:t>
            </w:r>
            <w:r w:rsidRPr="007200C8">
              <w:rPr>
                <w:rFonts w:ascii="TH SarabunPSK" w:hAnsi="TH SarabunPSK" w:cs="TH SarabunPSK"/>
                <w:b/>
                <w:bCs/>
                <w:sz w:val="32"/>
                <w:szCs w:val="32"/>
              </w:rPr>
              <w:t>Systematic Science</w:t>
            </w:r>
            <w:r w:rsidRPr="007200C8">
              <w:rPr>
                <w:rFonts w:ascii="TH SarabunPSK" w:hAnsi="TH SarabunPSK" w:cs="TH SarabunPSK"/>
                <w:b/>
                <w:bCs/>
                <w:sz w:val="32"/>
                <w:szCs w:val="32"/>
                <w:cs/>
              </w:rPr>
              <w:t>)</w:t>
            </w:r>
            <w:r w:rsidR="00C24BAE">
              <w:rPr>
                <w:rFonts w:ascii="TH SarabunPSK" w:hAnsi="TH SarabunPSK" w:cs="TH SarabunPSK"/>
                <w:b/>
                <w:bCs/>
                <w:sz w:val="32"/>
                <w:szCs w:val="32"/>
              </w:rPr>
              <w:t xml:space="preserve"> </w:t>
            </w:r>
            <w:r w:rsidRPr="007200C8">
              <w:rPr>
                <w:rFonts w:ascii="TH SarabunPSK" w:hAnsi="TH SarabunPSK" w:cs="TH SarabunPSK"/>
                <w:b/>
                <w:bCs/>
                <w:sz w:val="32"/>
                <w:szCs w:val="32"/>
              </w:rPr>
              <w:t>3</w:t>
            </w:r>
            <w:r w:rsidRPr="007200C8">
              <w:rPr>
                <w:rFonts w:ascii="TH SarabunPSK" w:hAnsi="TH SarabunPSK" w:cs="TH SarabunPSK"/>
                <w:b/>
                <w:bCs/>
                <w:sz w:val="32"/>
                <w:szCs w:val="32"/>
                <w:cs/>
              </w:rPr>
              <w:t>(</w:t>
            </w:r>
            <w:r w:rsidRPr="007200C8">
              <w:rPr>
                <w:rFonts w:ascii="TH SarabunPSK" w:hAnsi="TH SarabunPSK" w:cs="TH SarabunPSK"/>
                <w:b/>
                <w:bCs/>
                <w:sz w:val="32"/>
                <w:szCs w:val="32"/>
              </w:rPr>
              <w:t>2</w:t>
            </w:r>
            <w:r w:rsidRPr="007200C8">
              <w:rPr>
                <w:rFonts w:ascii="TH SarabunPSK" w:hAnsi="TH SarabunPSK" w:cs="TH SarabunPSK"/>
                <w:b/>
                <w:bCs/>
                <w:sz w:val="32"/>
                <w:szCs w:val="32"/>
                <w:cs/>
              </w:rPr>
              <w:t>-</w:t>
            </w:r>
            <w:r w:rsidRPr="007200C8">
              <w:rPr>
                <w:rFonts w:ascii="TH SarabunPSK" w:hAnsi="TH SarabunPSK" w:cs="TH SarabunPSK"/>
                <w:b/>
                <w:bCs/>
                <w:sz w:val="32"/>
                <w:szCs w:val="32"/>
              </w:rPr>
              <w:t>2</w:t>
            </w:r>
            <w:r w:rsidRPr="007200C8">
              <w:rPr>
                <w:rFonts w:ascii="TH SarabunPSK" w:hAnsi="TH SarabunPSK" w:cs="TH SarabunPSK"/>
                <w:b/>
                <w:bCs/>
                <w:sz w:val="32"/>
                <w:szCs w:val="32"/>
                <w:cs/>
              </w:rPr>
              <w:t>-</w:t>
            </w:r>
            <w:r w:rsidRPr="007200C8">
              <w:rPr>
                <w:rFonts w:ascii="TH SarabunPSK" w:hAnsi="TH SarabunPSK" w:cs="TH SarabunPSK"/>
                <w:b/>
                <w:bCs/>
                <w:sz w:val="32"/>
                <w:szCs w:val="32"/>
              </w:rPr>
              <w:t>5</w:t>
            </w:r>
            <w:r w:rsidRPr="007200C8">
              <w:rPr>
                <w:rFonts w:ascii="TH SarabunPSK" w:hAnsi="TH SarabunPSK" w:cs="TH SarabunPSK"/>
                <w:b/>
                <w:bCs/>
                <w:sz w:val="32"/>
                <w:szCs w:val="32"/>
                <w:cs/>
              </w:rPr>
              <w:t>)</w:t>
            </w:r>
          </w:p>
          <w:p w:rsidR="00A95103" w:rsidRPr="007200C8" w:rsidRDefault="00A95103" w:rsidP="00EC04D2">
            <w:pPr>
              <w:spacing w:after="0" w:line="240" w:lineRule="auto"/>
              <w:jc w:val="thaiDistribute"/>
              <w:rPr>
                <w:rFonts w:ascii="TH SarabunPSK" w:hAnsi="TH SarabunPSK" w:cs="TH SarabunPSK"/>
                <w:sz w:val="32"/>
                <w:szCs w:val="32"/>
                <w:cs/>
              </w:rPr>
            </w:pPr>
            <w:r w:rsidRPr="007200C8">
              <w:rPr>
                <w:rFonts w:ascii="TH SarabunPSK" w:hAnsi="TH SarabunPSK" w:cs="TH SarabunPSK"/>
                <w:sz w:val="32"/>
                <w:szCs w:val="32"/>
                <w:cs/>
              </w:rPr>
              <w:t xml:space="preserve">  ศึกษา วิเคราะห์ ประวัติความเป็นมาของวิทยาศาสตร์เชิงระบบ สภาพภูมิศาสตร์ ความคิด ความเชื่อและลักษณะของวิทยาศาสตร์เชิงระบบในชุมชนท้องถิ่น </w:t>
            </w:r>
            <w:r w:rsidR="00FB3413" w:rsidRPr="00EC04D2">
              <w:rPr>
                <w:rFonts w:ascii="TH SarabunPSK" w:hAnsi="TH SarabunPSK" w:cs="TH SarabunPSK"/>
                <w:spacing w:val="-4"/>
                <w:sz w:val="32"/>
                <w:szCs w:val="32"/>
                <w:cs/>
              </w:rPr>
              <w:t>สภาพปัจจุบันและปัญหาของวิถีชีวิตชุมชนท้องถิ่น</w:t>
            </w:r>
          </w:p>
        </w:tc>
        <w:tc>
          <w:tcPr>
            <w:tcW w:w="3827" w:type="dxa"/>
          </w:tcPr>
          <w:p w:rsidR="00B356C7" w:rsidRPr="007200C8" w:rsidRDefault="00EC04D2" w:rsidP="00A87C41">
            <w:pPr>
              <w:spacing w:after="0" w:line="240" w:lineRule="auto"/>
              <w:jc w:val="thaiDistribute"/>
              <w:rPr>
                <w:rFonts w:ascii="TH SarabunPSK" w:hAnsi="TH SarabunPSK" w:cs="TH SarabunPSK"/>
                <w:sz w:val="32"/>
                <w:szCs w:val="32"/>
              </w:rPr>
            </w:pPr>
            <w:r w:rsidRPr="007200C8">
              <w:rPr>
                <w:rFonts w:ascii="TH SarabunPSK" w:hAnsi="TH SarabunPSK" w:cs="TH SarabunPSK"/>
                <w:spacing w:val="-4"/>
                <w:sz w:val="32"/>
                <w:szCs w:val="32"/>
                <w:cs/>
              </w:rPr>
              <w:t>การค้นคว้าและความรู้มาอภิปรายอย่างมีเหตุผล</w:t>
            </w:r>
            <w:r w:rsidR="006C753E" w:rsidRPr="007200C8">
              <w:rPr>
                <w:rFonts w:ascii="TH SarabunPSK" w:hAnsi="TH SarabunPSK" w:cs="TH SarabunPSK"/>
                <w:spacing w:val="-4"/>
                <w:sz w:val="32"/>
                <w:szCs w:val="32"/>
                <w:cs/>
              </w:rPr>
              <w:t>ฝึกปฎิบัติ</w:t>
            </w:r>
            <w:r w:rsidR="006C753E" w:rsidRPr="007200C8">
              <w:rPr>
                <w:rFonts w:ascii="TH SarabunPSK" w:hAnsi="TH SarabunPSK" w:cs="TH SarabunPSK"/>
                <w:sz w:val="32"/>
                <w:szCs w:val="32"/>
                <w:cs/>
              </w:rPr>
              <w:t>การวิจัยทางด้านวิทยาศาสตรศึกษาเพื่อการพัฒนาท้องถิ่น ฝึกการเขียนรายงานวิจัยทางวิทยาศาสตรศึกษา</w:t>
            </w:r>
          </w:p>
          <w:p w:rsidR="006C753E" w:rsidRPr="007200C8" w:rsidRDefault="006C753E" w:rsidP="00A87C41">
            <w:pPr>
              <w:spacing w:after="0" w:line="240" w:lineRule="auto"/>
              <w:jc w:val="thaiDistribute"/>
              <w:rPr>
                <w:rFonts w:ascii="TH SarabunPSK" w:hAnsi="TH SarabunPSK" w:cs="TH SarabunPSK"/>
                <w:sz w:val="32"/>
                <w:szCs w:val="32"/>
              </w:rPr>
            </w:pPr>
          </w:p>
          <w:p w:rsidR="006C753E" w:rsidRPr="007200C8" w:rsidRDefault="00A95103" w:rsidP="00FB3413">
            <w:pPr>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4</w:t>
            </w:r>
            <w:r w:rsidRPr="007200C8">
              <w:rPr>
                <w:rFonts w:ascii="TH SarabunPSK" w:hAnsi="TH SarabunPSK" w:cs="TH SarabunPSK"/>
                <w:b/>
                <w:bCs/>
                <w:sz w:val="32"/>
                <w:szCs w:val="32"/>
                <w:cs/>
              </w:rPr>
              <w:t>) รายวิชา 4</w:t>
            </w:r>
            <w:r w:rsidRPr="007200C8">
              <w:rPr>
                <w:rFonts w:ascii="TH SarabunPSK" w:hAnsi="TH SarabunPSK" w:cs="TH SarabunPSK"/>
                <w:b/>
                <w:bCs/>
                <w:sz w:val="32"/>
                <w:szCs w:val="32"/>
              </w:rPr>
              <w:t>005903</w:t>
            </w:r>
            <w:r w:rsidRPr="007200C8">
              <w:rPr>
                <w:rFonts w:ascii="TH SarabunPSK" w:hAnsi="TH SarabunPSK" w:cs="TH SarabunPSK"/>
                <w:b/>
                <w:bCs/>
                <w:sz w:val="32"/>
                <w:szCs w:val="32"/>
                <w:cs/>
              </w:rPr>
              <w:t xml:space="preserve"> การส่งเสริม</w:t>
            </w:r>
            <w:r w:rsidR="006C753E" w:rsidRPr="007200C8">
              <w:rPr>
                <w:rFonts w:ascii="TH SarabunPSK" w:hAnsi="TH SarabunPSK" w:cs="TH SarabunPSK"/>
                <w:b/>
                <w:bCs/>
                <w:sz w:val="32"/>
                <w:szCs w:val="32"/>
                <w:cs/>
              </w:rPr>
              <w:t>ทางวิทยาศาสตร์</w:t>
            </w:r>
            <w:r w:rsidR="00FB3413">
              <w:rPr>
                <w:rFonts w:ascii="TH SarabunPSK" w:hAnsi="TH SarabunPSK" w:cs="TH SarabunPSK" w:hint="cs"/>
                <w:b/>
                <w:bCs/>
                <w:sz w:val="32"/>
                <w:szCs w:val="32"/>
                <w:cs/>
              </w:rPr>
              <w:t xml:space="preserve"> </w:t>
            </w:r>
            <w:r w:rsidR="006C753E" w:rsidRPr="007200C8">
              <w:rPr>
                <w:rFonts w:ascii="TH SarabunPSK" w:hAnsi="TH SarabunPSK" w:cs="TH SarabunPSK"/>
                <w:b/>
                <w:bCs/>
                <w:sz w:val="32"/>
                <w:szCs w:val="32"/>
                <w:cs/>
              </w:rPr>
              <w:t>(</w:t>
            </w:r>
            <w:r w:rsidR="006C753E" w:rsidRPr="007200C8">
              <w:rPr>
                <w:rFonts w:ascii="TH SarabunPSK" w:hAnsi="TH SarabunPSK" w:cs="TH SarabunPSK"/>
                <w:b/>
                <w:bCs/>
                <w:sz w:val="32"/>
                <w:szCs w:val="32"/>
              </w:rPr>
              <w:t>Science Promotion</w:t>
            </w:r>
            <w:r w:rsidR="006C753E" w:rsidRPr="007200C8">
              <w:rPr>
                <w:rFonts w:ascii="TH SarabunPSK" w:hAnsi="TH SarabunPSK" w:cs="TH SarabunPSK"/>
                <w:b/>
                <w:bCs/>
                <w:sz w:val="32"/>
                <w:szCs w:val="32"/>
                <w:cs/>
              </w:rPr>
              <w:t>)</w:t>
            </w:r>
            <w:r w:rsidR="006C753E" w:rsidRPr="007200C8">
              <w:rPr>
                <w:rFonts w:ascii="TH SarabunPSK" w:hAnsi="TH SarabunPSK" w:cs="TH SarabunPSK"/>
                <w:b/>
                <w:bCs/>
                <w:sz w:val="32"/>
                <w:szCs w:val="32"/>
              </w:rPr>
              <w:t xml:space="preserve"> 2</w:t>
            </w:r>
            <w:r w:rsidR="006C753E" w:rsidRPr="007200C8">
              <w:rPr>
                <w:rFonts w:ascii="TH SarabunPSK" w:hAnsi="TH SarabunPSK" w:cs="TH SarabunPSK"/>
                <w:b/>
                <w:bCs/>
                <w:sz w:val="32"/>
                <w:szCs w:val="32"/>
                <w:cs/>
              </w:rPr>
              <w:t>(</w:t>
            </w:r>
            <w:r w:rsidR="006C753E" w:rsidRPr="007200C8">
              <w:rPr>
                <w:rFonts w:ascii="TH SarabunPSK" w:hAnsi="TH SarabunPSK" w:cs="TH SarabunPSK"/>
                <w:b/>
                <w:bCs/>
                <w:sz w:val="32"/>
                <w:szCs w:val="32"/>
              </w:rPr>
              <w:t>1</w:t>
            </w:r>
            <w:r w:rsidR="006C753E" w:rsidRPr="007200C8">
              <w:rPr>
                <w:rFonts w:ascii="TH SarabunPSK" w:hAnsi="TH SarabunPSK" w:cs="TH SarabunPSK"/>
                <w:b/>
                <w:bCs/>
                <w:sz w:val="32"/>
                <w:szCs w:val="32"/>
                <w:cs/>
              </w:rPr>
              <w:t>-</w:t>
            </w:r>
            <w:r w:rsidR="006C753E" w:rsidRPr="007200C8">
              <w:rPr>
                <w:rFonts w:ascii="TH SarabunPSK" w:hAnsi="TH SarabunPSK" w:cs="TH SarabunPSK"/>
                <w:b/>
                <w:bCs/>
                <w:sz w:val="32"/>
                <w:szCs w:val="32"/>
              </w:rPr>
              <w:t>2</w:t>
            </w:r>
            <w:r w:rsidR="006C753E" w:rsidRPr="007200C8">
              <w:rPr>
                <w:rFonts w:ascii="TH SarabunPSK" w:hAnsi="TH SarabunPSK" w:cs="TH SarabunPSK"/>
                <w:b/>
                <w:bCs/>
                <w:sz w:val="32"/>
                <w:szCs w:val="32"/>
                <w:cs/>
              </w:rPr>
              <w:t>-</w:t>
            </w:r>
            <w:r w:rsidR="006C753E" w:rsidRPr="007200C8">
              <w:rPr>
                <w:rFonts w:ascii="TH SarabunPSK" w:hAnsi="TH SarabunPSK" w:cs="TH SarabunPSK"/>
                <w:b/>
                <w:bCs/>
                <w:sz w:val="32"/>
                <w:szCs w:val="32"/>
              </w:rPr>
              <w:t>3</w:t>
            </w:r>
            <w:r w:rsidR="006C753E" w:rsidRPr="007200C8">
              <w:rPr>
                <w:rFonts w:ascii="TH SarabunPSK" w:hAnsi="TH SarabunPSK" w:cs="TH SarabunPSK"/>
                <w:b/>
                <w:bCs/>
                <w:sz w:val="32"/>
                <w:szCs w:val="32"/>
                <w:cs/>
              </w:rPr>
              <w:t>)</w:t>
            </w:r>
          </w:p>
          <w:p w:rsidR="00A95103" w:rsidRPr="007200C8" w:rsidRDefault="006C753E" w:rsidP="00A95103">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 xml:space="preserve">  ศึกษาความสำคัญของการส่งเสริมทางวิทยาศาสตร์ รูปแบบ  และปัญหาของการส่งเสริมทางวิทยาศาสตร์ สื่อสำคัญสำหรับการส่งเสริมทาง</w:t>
            </w:r>
            <w:r w:rsidR="00A95103" w:rsidRPr="007200C8">
              <w:rPr>
                <w:rFonts w:ascii="TH SarabunPSK" w:hAnsi="TH SarabunPSK" w:cs="TH SarabunPSK"/>
                <w:sz w:val="32"/>
                <w:szCs w:val="32"/>
                <w:cs/>
              </w:rPr>
              <w:t>วิทยาศาสตร์และคุณลักษณะของนักส่งเสริมทางวิทยาศาสตร์ ฝึกประสบการณ์ส่งเสริมทางวิทยาศาสตร์</w:t>
            </w:r>
          </w:p>
          <w:p w:rsidR="00A95103" w:rsidRPr="007200C8" w:rsidRDefault="00A95103" w:rsidP="006C753E">
            <w:pPr>
              <w:spacing w:after="0" w:line="240" w:lineRule="auto"/>
              <w:jc w:val="thaiDistribute"/>
              <w:rPr>
                <w:rFonts w:ascii="TH SarabunPSK" w:hAnsi="TH SarabunPSK" w:cs="TH SarabunPSK"/>
                <w:sz w:val="32"/>
                <w:szCs w:val="32"/>
              </w:rPr>
            </w:pPr>
          </w:p>
          <w:p w:rsidR="00A95103" w:rsidRPr="007200C8" w:rsidRDefault="00A95103" w:rsidP="00A95103">
            <w:pPr>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5</w:t>
            </w:r>
            <w:r w:rsidRPr="007200C8">
              <w:rPr>
                <w:rFonts w:ascii="TH SarabunPSK" w:hAnsi="TH SarabunPSK" w:cs="TH SarabunPSK"/>
                <w:b/>
                <w:bCs/>
                <w:sz w:val="32"/>
                <w:szCs w:val="32"/>
                <w:cs/>
              </w:rPr>
              <w:t>) รายวิชา 4</w:t>
            </w:r>
            <w:r w:rsidRPr="007200C8">
              <w:rPr>
                <w:rFonts w:ascii="TH SarabunPSK" w:hAnsi="TH SarabunPSK" w:cs="TH SarabunPSK"/>
                <w:b/>
                <w:bCs/>
                <w:sz w:val="32"/>
                <w:szCs w:val="32"/>
              </w:rPr>
              <w:t>005904</w:t>
            </w:r>
            <w:r w:rsidRPr="007200C8">
              <w:rPr>
                <w:rFonts w:ascii="TH SarabunPSK" w:hAnsi="TH SarabunPSK" w:cs="TH SarabunPSK"/>
                <w:b/>
                <w:bCs/>
                <w:sz w:val="32"/>
                <w:szCs w:val="32"/>
                <w:cs/>
              </w:rPr>
              <w:t xml:space="preserve"> วิทยาศาสตร์เชิงระบบ (</w:t>
            </w:r>
            <w:r w:rsidRPr="007200C8">
              <w:rPr>
                <w:rFonts w:ascii="TH SarabunPSK" w:hAnsi="TH SarabunPSK" w:cs="TH SarabunPSK"/>
                <w:b/>
                <w:bCs/>
                <w:sz w:val="32"/>
                <w:szCs w:val="32"/>
              </w:rPr>
              <w:t>Systematic Science</w:t>
            </w:r>
            <w:r w:rsidRPr="007200C8">
              <w:rPr>
                <w:rFonts w:ascii="TH SarabunPSK" w:hAnsi="TH SarabunPSK" w:cs="TH SarabunPSK"/>
                <w:b/>
                <w:bCs/>
                <w:sz w:val="32"/>
                <w:szCs w:val="32"/>
                <w:cs/>
              </w:rPr>
              <w:t>)</w:t>
            </w:r>
            <w:r w:rsidR="00C24BAE">
              <w:rPr>
                <w:rFonts w:ascii="TH SarabunPSK" w:hAnsi="TH SarabunPSK" w:cs="TH SarabunPSK"/>
                <w:b/>
                <w:bCs/>
                <w:sz w:val="32"/>
                <w:szCs w:val="32"/>
              </w:rPr>
              <w:t xml:space="preserve"> </w:t>
            </w:r>
            <w:r w:rsidRPr="007200C8">
              <w:rPr>
                <w:rFonts w:ascii="TH SarabunPSK" w:hAnsi="TH SarabunPSK" w:cs="TH SarabunPSK"/>
                <w:b/>
                <w:bCs/>
                <w:sz w:val="32"/>
                <w:szCs w:val="32"/>
              </w:rPr>
              <w:t>3</w:t>
            </w:r>
            <w:r w:rsidRPr="007200C8">
              <w:rPr>
                <w:rFonts w:ascii="TH SarabunPSK" w:hAnsi="TH SarabunPSK" w:cs="TH SarabunPSK"/>
                <w:b/>
                <w:bCs/>
                <w:sz w:val="32"/>
                <w:szCs w:val="32"/>
                <w:cs/>
              </w:rPr>
              <w:t>(</w:t>
            </w:r>
            <w:r w:rsidRPr="007200C8">
              <w:rPr>
                <w:rFonts w:ascii="TH SarabunPSK" w:hAnsi="TH SarabunPSK" w:cs="TH SarabunPSK"/>
                <w:b/>
                <w:bCs/>
                <w:sz w:val="32"/>
                <w:szCs w:val="32"/>
              </w:rPr>
              <w:t>2</w:t>
            </w:r>
            <w:r w:rsidRPr="007200C8">
              <w:rPr>
                <w:rFonts w:ascii="TH SarabunPSK" w:hAnsi="TH SarabunPSK" w:cs="TH SarabunPSK"/>
                <w:b/>
                <w:bCs/>
                <w:sz w:val="32"/>
                <w:szCs w:val="32"/>
                <w:cs/>
              </w:rPr>
              <w:t>-</w:t>
            </w:r>
            <w:r w:rsidRPr="007200C8">
              <w:rPr>
                <w:rFonts w:ascii="TH SarabunPSK" w:hAnsi="TH SarabunPSK" w:cs="TH SarabunPSK"/>
                <w:b/>
                <w:bCs/>
                <w:sz w:val="32"/>
                <w:szCs w:val="32"/>
              </w:rPr>
              <w:t>2</w:t>
            </w:r>
            <w:r w:rsidRPr="007200C8">
              <w:rPr>
                <w:rFonts w:ascii="TH SarabunPSK" w:hAnsi="TH SarabunPSK" w:cs="TH SarabunPSK"/>
                <w:b/>
                <w:bCs/>
                <w:sz w:val="32"/>
                <w:szCs w:val="32"/>
                <w:cs/>
              </w:rPr>
              <w:t>-</w:t>
            </w:r>
            <w:r w:rsidRPr="007200C8">
              <w:rPr>
                <w:rFonts w:ascii="TH SarabunPSK" w:hAnsi="TH SarabunPSK" w:cs="TH SarabunPSK"/>
                <w:b/>
                <w:bCs/>
                <w:sz w:val="32"/>
                <w:szCs w:val="32"/>
              </w:rPr>
              <w:t>5</w:t>
            </w:r>
            <w:r w:rsidRPr="007200C8">
              <w:rPr>
                <w:rFonts w:ascii="TH SarabunPSK" w:hAnsi="TH SarabunPSK" w:cs="TH SarabunPSK"/>
                <w:b/>
                <w:bCs/>
                <w:sz w:val="32"/>
                <w:szCs w:val="32"/>
                <w:cs/>
              </w:rPr>
              <w:t>)</w:t>
            </w:r>
          </w:p>
          <w:p w:rsidR="00FB3413" w:rsidRPr="007200C8" w:rsidRDefault="00A95103" w:rsidP="00EC04D2">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 xml:space="preserve">  ศึกษามโนทัศน์ของระบบที่เกี่ยวข้องกับองค์ประกอบและความสัมพันธ์ของ</w:t>
            </w:r>
            <w:r w:rsidR="00FB3413" w:rsidRPr="00EC04D2">
              <w:rPr>
                <w:rFonts w:ascii="TH SarabunPSK" w:hAnsi="TH SarabunPSK" w:cs="TH SarabunPSK"/>
                <w:spacing w:val="-4"/>
                <w:sz w:val="32"/>
                <w:szCs w:val="32"/>
                <w:cs/>
              </w:rPr>
              <w:t>องค์ประกอบของภูมิปัญญาท้องถิ่น</w:t>
            </w:r>
            <w:r w:rsidR="00FB3413">
              <w:rPr>
                <w:rFonts w:ascii="TH SarabunPSK" w:hAnsi="TH SarabunPSK" w:cs="TH SarabunPSK" w:hint="cs"/>
                <w:sz w:val="32"/>
                <w:szCs w:val="32"/>
                <w:cs/>
              </w:rPr>
              <w:t xml:space="preserve"> </w:t>
            </w:r>
            <w:r w:rsidR="00FB3413" w:rsidRPr="00EC04D2">
              <w:rPr>
                <w:rFonts w:ascii="TH SarabunPSK" w:hAnsi="TH SarabunPSK" w:cs="TH SarabunPSK"/>
                <w:spacing w:val="-4"/>
                <w:sz w:val="32"/>
                <w:szCs w:val="32"/>
                <w:cs/>
              </w:rPr>
              <w:t>ศึกษาความคิด  ความเชื่อ  และลักษณะของ</w:t>
            </w:r>
          </w:p>
        </w:tc>
        <w:tc>
          <w:tcPr>
            <w:tcW w:w="4820" w:type="dxa"/>
          </w:tcPr>
          <w:p w:rsidR="00B356C7" w:rsidRPr="007200C8" w:rsidRDefault="00B356C7" w:rsidP="006C753E">
            <w:pPr>
              <w:spacing w:after="0" w:line="240" w:lineRule="auto"/>
              <w:rPr>
                <w:rFonts w:ascii="TH SarabunPSK" w:hAnsi="TH SarabunPSK" w:cs="TH SarabunPSK"/>
                <w:sz w:val="32"/>
                <w:szCs w:val="32"/>
              </w:rPr>
            </w:pPr>
          </w:p>
          <w:p w:rsidR="00A95103" w:rsidRPr="007200C8" w:rsidRDefault="00A95103" w:rsidP="006C753E">
            <w:pPr>
              <w:spacing w:after="0" w:line="240" w:lineRule="auto"/>
              <w:rPr>
                <w:rFonts w:ascii="TH SarabunPSK" w:hAnsi="TH SarabunPSK" w:cs="TH SarabunPSK"/>
                <w:sz w:val="32"/>
                <w:szCs w:val="32"/>
              </w:rPr>
            </w:pPr>
          </w:p>
          <w:p w:rsidR="00A95103" w:rsidRPr="007200C8" w:rsidRDefault="00A95103" w:rsidP="006C753E">
            <w:pPr>
              <w:spacing w:after="0" w:line="240" w:lineRule="auto"/>
              <w:rPr>
                <w:rFonts w:ascii="TH SarabunPSK" w:hAnsi="TH SarabunPSK" w:cs="TH SarabunPSK"/>
                <w:sz w:val="32"/>
                <w:szCs w:val="32"/>
              </w:rPr>
            </w:pPr>
          </w:p>
          <w:p w:rsidR="00A95103" w:rsidRPr="007200C8" w:rsidRDefault="00A95103" w:rsidP="006C753E">
            <w:pPr>
              <w:spacing w:after="0" w:line="240" w:lineRule="auto"/>
              <w:rPr>
                <w:rFonts w:ascii="TH SarabunPSK" w:hAnsi="TH SarabunPSK" w:cs="TH SarabunPSK"/>
                <w:sz w:val="32"/>
                <w:szCs w:val="32"/>
              </w:rPr>
            </w:pPr>
          </w:p>
          <w:p w:rsidR="00A95103" w:rsidRPr="007200C8" w:rsidRDefault="00A95103" w:rsidP="006C753E">
            <w:pPr>
              <w:spacing w:after="0" w:line="240" w:lineRule="auto"/>
              <w:rPr>
                <w:rFonts w:ascii="TH SarabunPSK" w:hAnsi="TH SarabunPSK" w:cs="TH SarabunPSK"/>
                <w:sz w:val="32"/>
                <w:szCs w:val="32"/>
              </w:rPr>
            </w:pPr>
          </w:p>
          <w:p w:rsidR="00A95103" w:rsidRPr="007200C8" w:rsidRDefault="00A95103" w:rsidP="00A95103">
            <w:pPr>
              <w:spacing w:after="0" w:line="240" w:lineRule="auto"/>
              <w:rPr>
                <w:rFonts w:ascii="TH SarabunPSK" w:hAnsi="TH SarabunPSK" w:cs="TH SarabunPSK"/>
                <w:sz w:val="32"/>
                <w:szCs w:val="32"/>
              </w:rPr>
            </w:pPr>
            <w:r w:rsidRPr="007200C8">
              <w:rPr>
                <w:rFonts w:ascii="TH SarabunPSK" w:hAnsi="TH SarabunPSK" w:cs="TH SarabunPSK"/>
                <w:sz w:val="32"/>
                <w:szCs w:val="32"/>
                <w:cs/>
              </w:rPr>
              <w:t>4) ปรับปรุงเนื้อหาวิชา</w:t>
            </w:r>
          </w:p>
          <w:p w:rsidR="00A95103" w:rsidRPr="007200C8" w:rsidRDefault="00A95103" w:rsidP="006C753E">
            <w:pPr>
              <w:spacing w:after="0" w:line="240" w:lineRule="auto"/>
              <w:rPr>
                <w:rFonts w:ascii="TH SarabunPSK" w:hAnsi="TH SarabunPSK" w:cs="TH SarabunPSK"/>
                <w:sz w:val="32"/>
                <w:szCs w:val="32"/>
              </w:rPr>
            </w:pPr>
          </w:p>
          <w:p w:rsidR="00A95103" w:rsidRPr="007200C8" w:rsidRDefault="00A95103" w:rsidP="006C753E">
            <w:pPr>
              <w:spacing w:after="0" w:line="240" w:lineRule="auto"/>
              <w:rPr>
                <w:rFonts w:ascii="TH SarabunPSK" w:hAnsi="TH SarabunPSK" w:cs="TH SarabunPSK"/>
                <w:sz w:val="32"/>
                <w:szCs w:val="32"/>
              </w:rPr>
            </w:pPr>
          </w:p>
          <w:p w:rsidR="00A95103" w:rsidRPr="007200C8" w:rsidRDefault="00A95103" w:rsidP="006C753E">
            <w:pPr>
              <w:spacing w:after="0" w:line="240" w:lineRule="auto"/>
              <w:rPr>
                <w:rFonts w:ascii="TH SarabunPSK" w:hAnsi="TH SarabunPSK" w:cs="TH SarabunPSK"/>
                <w:sz w:val="32"/>
                <w:szCs w:val="32"/>
              </w:rPr>
            </w:pPr>
          </w:p>
          <w:p w:rsidR="00A95103" w:rsidRPr="007200C8" w:rsidRDefault="00A95103" w:rsidP="006C753E">
            <w:pPr>
              <w:spacing w:after="0" w:line="240" w:lineRule="auto"/>
              <w:rPr>
                <w:rFonts w:ascii="TH SarabunPSK" w:hAnsi="TH SarabunPSK" w:cs="TH SarabunPSK"/>
                <w:sz w:val="32"/>
                <w:szCs w:val="32"/>
              </w:rPr>
            </w:pPr>
          </w:p>
          <w:p w:rsidR="00A95103" w:rsidRPr="007200C8" w:rsidRDefault="00A95103" w:rsidP="006C753E">
            <w:pPr>
              <w:spacing w:after="0" w:line="240" w:lineRule="auto"/>
              <w:rPr>
                <w:rFonts w:ascii="TH SarabunPSK" w:hAnsi="TH SarabunPSK" w:cs="TH SarabunPSK"/>
                <w:sz w:val="32"/>
                <w:szCs w:val="32"/>
              </w:rPr>
            </w:pPr>
          </w:p>
          <w:p w:rsidR="00A95103" w:rsidRPr="007200C8" w:rsidRDefault="00A95103" w:rsidP="006C753E">
            <w:pPr>
              <w:spacing w:after="0" w:line="240" w:lineRule="auto"/>
              <w:rPr>
                <w:rFonts w:ascii="TH SarabunPSK" w:hAnsi="TH SarabunPSK" w:cs="TH SarabunPSK"/>
                <w:sz w:val="32"/>
                <w:szCs w:val="32"/>
              </w:rPr>
            </w:pPr>
          </w:p>
          <w:p w:rsidR="00A95103" w:rsidRPr="007200C8" w:rsidRDefault="00A95103" w:rsidP="006C753E">
            <w:pPr>
              <w:spacing w:after="0" w:line="240" w:lineRule="auto"/>
              <w:rPr>
                <w:rFonts w:ascii="TH SarabunPSK" w:hAnsi="TH SarabunPSK" w:cs="TH SarabunPSK"/>
                <w:sz w:val="32"/>
                <w:szCs w:val="32"/>
              </w:rPr>
            </w:pPr>
          </w:p>
          <w:p w:rsidR="00A95103" w:rsidRPr="007200C8" w:rsidRDefault="00A95103" w:rsidP="006C753E">
            <w:pPr>
              <w:spacing w:after="0" w:line="240" w:lineRule="auto"/>
              <w:rPr>
                <w:rFonts w:ascii="TH SarabunPSK" w:hAnsi="TH SarabunPSK" w:cs="TH SarabunPSK"/>
                <w:sz w:val="32"/>
                <w:szCs w:val="32"/>
              </w:rPr>
            </w:pPr>
          </w:p>
          <w:p w:rsidR="00A95103" w:rsidRPr="007200C8" w:rsidRDefault="00A95103" w:rsidP="006C753E">
            <w:pPr>
              <w:spacing w:after="0" w:line="240" w:lineRule="auto"/>
              <w:rPr>
                <w:rFonts w:ascii="TH SarabunPSK" w:hAnsi="TH SarabunPSK" w:cs="TH SarabunPSK"/>
                <w:sz w:val="32"/>
                <w:szCs w:val="32"/>
              </w:rPr>
            </w:pPr>
          </w:p>
          <w:p w:rsidR="00A95103" w:rsidRPr="007200C8" w:rsidRDefault="00A95103" w:rsidP="00A95103">
            <w:pPr>
              <w:spacing w:after="0" w:line="240" w:lineRule="auto"/>
              <w:rPr>
                <w:rFonts w:ascii="TH SarabunPSK" w:hAnsi="TH SarabunPSK" w:cs="TH SarabunPSK"/>
                <w:sz w:val="32"/>
                <w:szCs w:val="32"/>
              </w:rPr>
            </w:pPr>
            <w:r w:rsidRPr="007200C8">
              <w:rPr>
                <w:rFonts w:ascii="TH SarabunPSK" w:hAnsi="TH SarabunPSK" w:cs="TH SarabunPSK"/>
                <w:sz w:val="32"/>
                <w:szCs w:val="32"/>
                <w:cs/>
              </w:rPr>
              <w:t>5) ปรับปรุงเนื้อหาวิชา</w:t>
            </w:r>
          </w:p>
          <w:p w:rsidR="00A95103" w:rsidRPr="007200C8" w:rsidRDefault="00A95103" w:rsidP="006C753E">
            <w:pPr>
              <w:spacing w:after="0" w:line="240" w:lineRule="auto"/>
              <w:rPr>
                <w:rFonts w:ascii="TH SarabunPSK" w:hAnsi="TH SarabunPSK" w:cs="TH SarabunPSK"/>
                <w:sz w:val="32"/>
                <w:szCs w:val="32"/>
                <w:cs/>
              </w:rPr>
            </w:pPr>
          </w:p>
        </w:tc>
      </w:tr>
      <w:tr w:rsidR="00EC04D2" w:rsidRPr="00FB3413" w:rsidTr="00EC04D2">
        <w:trPr>
          <w:trHeight w:val="140"/>
        </w:trPr>
        <w:tc>
          <w:tcPr>
            <w:tcW w:w="4820" w:type="dxa"/>
            <w:tcBorders>
              <w:top w:val="single" w:sz="4" w:space="0" w:color="000000"/>
              <w:left w:val="single" w:sz="4" w:space="0" w:color="000000"/>
              <w:bottom w:val="single" w:sz="4" w:space="0" w:color="000000"/>
              <w:right w:val="single" w:sz="4" w:space="0" w:color="000000"/>
            </w:tcBorders>
          </w:tcPr>
          <w:p w:rsidR="00EC04D2" w:rsidRPr="00FB3413" w:rsidRDefault="00EC04D2" w:rsidP="00FB3413">
            <w:pPr>
              <w:spacing w:after="0" w:line="240" w:lineRule="auto"/>
              <w:jc w:val="center"/>
              <w:rPr>
                <w:rFonts w:ascii="TH SarabunPSK" w:hAnsi="TH SarabunPSK" w:cs="TH SarabunPSK"/>
                <w:b/>
                <w:bCs/>
                <w:spacing w:val="-4"/>
                <w:sz w:val="32"/>
                <w:szCs w:val="32"/>
              </w:rPr>
            </w:pPr>
            <w:r w:rsidRPr="00FB3413">
              <w:rPr>
                <w:rFonts w:ascii="TH SarabunPSK" w:hAnsi="TH SarabunPSK" w:cs="TH SarabunPSK"/>
                <w:b/>
                <w:bCs/>
                <w:spacing w:val="-4"/>
                <w:sz w:val="32"/>
                <w:szCs w:val="32"/>
                <w:cs/>
              </w:rPr>
              <w:lastRenderedPageBreak/>
              <w:t>หลักสูตรเดิม (พ.ศ. 2550)</w:t>
            </w:r>
          </w:p>
        </w:tc>
        <w:tc>
          <w:tcPr>
            <w:tcW w:w="3827" w:type="dxa"/>
            <w:tcBorders>
              <w:top w:val="single" w:sz="4" w:space="0" w:color="000000"/>
              <w:left w:val="single" w:sz="4" w:space="0" w:color="000000"/>
              <w:bottom w:val="single" w:sz="4" w:space="0" w:color="000000"/>
              <w:right w:val="single" w:sz="4" w:space="0" w:color="000000"/>
            </w:tcBorders>
          </w:tcPr>
          <w:p w:rsidR="00EC04D2" w:rsidRPr="00FB3413" w:rsidRDefault="00EC04D2" w:rsidP="00FB3413">
            <w:pPr>
              <w:spacing w:after="0" w:line="240" w:lineRule="auto"/>
              <w:jc w:val="center"/>
              <w:rPr>
                <w:rFonts w:ascii="TH SarabunPSK" w:hAnsi="TH SarabunPSK" w:cs="TH SarabunPSK"/>
                <w:b/>
                <w:bCs/>
                <w:spacing w:val="-4"/>
                <w:sz w:val="32"/>
                <w:szCs w:val="32"/>
              </w:rPr>
            </w:pPr>
            <w:r w:rsidRPr="00FB3413">
              <w:rPr>
                <w:rFonts w:ascii="TH SarabunPSK" w:hAnsi="TH SarabunPSK" w:cs="TH SarabunPSK"/>
                <w:b/>
                <w:bCs/>
                <w:spacing w:val="-4"/>
                <w:sz w:val="32"/>
                <w:szCs w:val="32"/>
                <w:cs/>
              </w:rPr>
              <w:t>หลักสูตร</w:t>
            </w:r>
            <w:r w:rsidRPr="00FB3413">
              <w:rPr>
                <w:rFonts w:ascii="TH SarabunPSK" w:hAnsi="TH SarabunPSK" w:cs="TH SarabunPSK" w:hint="cs"/>
                <w:b/>
                <w:bCs/>
                <w:spacing w:val="-4"/>
                <w:sz w:val="32"/>
                <w:szCs w:val="32"/>
                <w:cs/>
              </w:rPr>
              <w:t xml:space="preserve">ที่ปรับปรุง </w:t>
            </w:r>
            <w:r w:rsidRPr="00FB3413">
              <w:rPr>
                <w:rFonts w:ascii="TH SarabunPSK" w:hAnsi="TH SarabunPSK" w:cs="TH SarabunPSK"/>
                <w:b/>
                <w:bCs/>
                <w:spacing w:val="-4"/>
                <w:sz w:val="32"/>
                <w:szCs w:val="32"/>
                <w:cs/>
              </w:rPr>
              <w:t>(พ.ศ. 2555)</w:t>
            </w:r>
          </w:p>
        </w:tc>
        <w:tc>
          <w:tcPr>
            <w:tcW w:w="4820" w:type="dxa"/>
            <w:tcBorders>
              <w:top w:val="single" w:sz="4" w:space="0" w:color="000000"/>
              <w:left w:val="single" w:sz="4" w:space="0" w:color="000000"/>
              <w:bottom w:val="single" w:sz="4" w:space="0" w:color="000000"/>
              <w:right w:val="single" w:sz="4" w:space="0" w:color="000000"/>
            </w:tcBorders>
          </w:tcPr>
          <w:p w:rsidR="00EC04D2" w:rsidRPr="00FB3413" w:rsidRDefault="00EC04D2" w:rsidP="00FB3413">
            <w:pPr>
              <w:spacing w:after="0" w:line="240" w:lineRule="auto"/>
              <w:jc w:val="center"/>
              <w:rPr>
                <w:rFonts w:ascii="TH SarabunPSK" w:hAnsi="TH SarabunPSK" w:cs="TH SarabunPSK"/>
                <w:b/>
                <w:bCs/>
                <w:sz w:val="32"/>
                <w:szCs w:val="32"/>
              </w:rPr>
            </w:pPr>
            <w:r w:rsidRPr="00FB3413">
              <w:rPr>
                <w:rFonts w:ascii="TH SarabunPSK" w:hAnsi="TH SarabunPSK" w:cs="TH SarabunPSK" w:hint="cs"/>
                <w:b/>
                <w:bCs/>
                <w:sz w:val="32"/>
                <w:szCs w:val="32"/>
                <w:cs/>
              </w:rPr>
              <w:t>เหตุผล</w:t>
            </w:r>
          </w:p>
        </w:tc>
      </w:tr>
      <w:tr w:rsidR="00EC04D2" w:rsidRPr="007200C8" w:rsidTr="00EC04D2">
        <w:trPr>
          <w:trHeight w:val="140"/>
        </w:trPr>
        <w:tc>
          <w:tcPr>
            <w:tcW w:w="4820" w:type="dxa"/>
            <w:tcBorders>
              <w:top w:val="single" w:sz="4" w:space="0" w:color="000000"/>
              <w:left w:val="single" w:sz="4" w:space="0" w:color="000000"/>
              <w:bottom w:val="single" w:sz="4" w:space="0" w:color="000000"/>
              <w:right w:val="single" w:sz="4" w:space="0" w:color="000000"/>
            </w:tcBorders>
          </w:tcPr>
          <w:p w:rsidR="00EC04D2" w:rsidRPr="00EC04D2" w:rsidRDefault="00EC04D2" w:rsidP="00F92066">
            <w:pPr>
              <w:spacing w:after="0" w:line="240" w:lineRule="auto"/>
              <w:jc w:val="thaiDistribute"/>
              <w:rPr>
                <w:rFonts w:ascii="TH SarabunPSK" w:hAnsi="TH SarabunPSK" w:cs="TH SarabunPSK"/>
                <w:spacing w:val="-4"/>
                <w:sz w:val="32"/>
                <w:szCs w:val="32"/>
              </w:rPr>
            </w:pPr>
            <w:r w:rsidRPr="00EC04D2">
              <w:rPr>
                <w:rFonts w:ascii="TH SarabunPSK" w:hAnsi="TH SarabunPSK" w:cs="TH SarabunPSK"/>
                <w:spacing w:val="-4"/>
                <w:sz w:val="32"/>
                <w:szCs w:val="32"/>
                <w:cs/>
              </w:rPr>
              <w:t>การเรียนรู้และสืบทอดภูมิปัญญาวิทยาศาสตร์ของชุมชนท้องถิ่น ปัจจัยต่างๆ ที่มีผลต่อความเปลี่ยนแปลงและแนวโน้มของปัญหาท้องถิ่นทางด้านวิทยาศาสตร์ ปฏิบัติการภาคสนามในชุมชนและท้องถิ่น รวบรวมและนำเสนอแนวความคิดทางด้านวิทยาศาสตร์และเทคโนโลยีของชุมชนท้องถิ่น ศึกษาวิเคราะห์เพื่อทำความเข้าใจในเรื่องสิทธิบัตรและทรัพย์สินทางปัญญาด้านวิทยาศาสตร์และนำไปใช้ในบริบทของท้องถิ่น</w:t>
            </w:r>
          </w:p>
          <w:p w:rsidR="00EC04D2" w:rsidRPr="00EC04D2" w:rsidRDefault="00EC04D2" w:rsidP="00F92066">
            <w:pPr>
              <w:spacing w:after="0" w:line="240" w:lineRule="auto"/>
              <w:jc w:val="thaiDistribute"/>
              <w:rPr>
                <w:rFonts w:ascii="TH SarabunPSK" w:hAnsi="TH SarabunPSK" w:cs="TH SarabunPSK"/>
                <w:spacing w:val="-4"/>
                <w:sz w:val="32"/>
                <w:szCs w:val="32"/>
              </w:rPr>
            </w:pPr>
          </w:p>
          <w:p w:rsidR="00EC04D2" w:rsidRPr="00FB3413" w:rsidRDefault="00EC04D2" w:rsidP="00FB3413">
            <w:pPr>
              <w:spacing w:after="0" w:line="240" w:lineRule="auto"/>
              <w:rPr>
                <w:rFonts w:ascii="TH SarabunPSK" w:hAnsi="TH SarabunPSK" w:cs="TH SarabunPSK"/>
                <w:b/>
                <w:bCs/>
                <w:spacing w:val="-4"/>
                <w:sz w:val="32"/>
                <w:szCs w:val="32"/>
              </w:rPr>
            </w:pPr>
            <w:r w:rsidRPr="00FB3413">
              <w:rPr>
                <w:rFonts w:ascii="TH SarabunPSK" w:hAnsi="TH SarabunPSK" w:cs="TH SarabunPSK"/>
                <w:b/>
                <w:bCs/>
                <w:spacing w:val="-4"/>
                <w:sz w:val="32"/>
                <w:szCs w:val="32"/>
                <w:cs/>
              </w:rPr>
              <w:t>6) รายวิชา 4005905 นวัตกรรมทางวิทยาศาสตร์และเทคโนโลยี</w:t>
            </w:r>
            <w:r w:rsidR="00FB3413" w:rsidRPr="00FB3413">
              <w:rPr>
                <w:rFonts w:ascii="TH SarabunPSK" w:hAnsi="TH SarabunPSK" w:cs="TH SarabunPSK" w:hint="cs"/>
                <w:b/>
                <w:bCs/>
                <w:spacing w:val="-4"/>
                <w:sz w:val="32"/>
                <w:szCs w:val="32"/>
                <w:cs/>
              </w:rPr>
              <w:t xml:space="preserve"> </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Innovation in Science and Technology</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 xml:space="preserve"> 3</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2</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2</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5</w:t>
            </w:r>
            <w:r w:rsidRPr="00FB3413">
              <w:rPr>
                <w:rFonts w:ascii="TH SarabunPSK" w:hAnsi="TH SarabunPSK" w:cs="TH SarabunPSK"/>
                <w:b/>
                <w:bCs/>
                <w:spacing w:val="-4"/>
                <w:sz w:val="32"/>
                <w:szCs w:val="32"/>
                <w:cs/>
              </w:rPr>
              <w:t>)</w:t>
            </w:r>
          </w:p>
          <w:p w:rsidR="00EC04D2" w:rsidRPr="00EC04D2" w:rsidRDefault="00EC04D2" w:rsidP="00F92066">
            <w:pPr>
              <w:spacing w:after="0" w:line="240" w:lineRule="auto"/>
              <w:jc w:val="thaiDistribute"/>
              <w:rPr>
                <w:rFonts w:ascii="TH SarabunPSK" w:hAnsi="TH SarabunPSK" w:cs="TH SarabunPSK"/>
                <w:spacing w:val="-4"/>
                <w:sz w:val="32"/>
                <w:szCs w:val="32"/>
                <w:cs/>
              </w:rPr>
            </w:pPr>
            <w:r w:rsidRPr="007200C8">
              <w:rPr>
                <w:rFonts w:ascii="TH SarabunPSK" w:hAnsi="TH SarabunPSK" w:cs="TH SarabunPSK"/>
                <w:spacing w:val="-4"/>
                <w:sz w:val="32"/>
                <w:szCs w:val="32"/>
                <w:cs/>
              </w:rPr>
              <w:t xml:space="preserve">  ศึกษาความสำคัญและรูปแบบของนวัตกรรมทางด้านวิทยาศาสตร์และเทคโนโลยี</w:t>
            </w:r>
            <w:r w:rsidRPr="00EC04D2">
              <w:rPr>
                <w:rFonts w:ascii="TH SarabunPSK" w:hAnsi="TH SarabunPSK" w:cs="TH SarabunPSK"/>
                <w:spacing w:val="-4"/>
                <w:sz w:val="32"/>
                <w:szCs w:val="32"/>
                <w:cs/>
              </w:rPr>
              <w:t xml:space="preserve"> องค์ประกอบและปัจจัยที่เกี่ยวข้องกับนวัตกรรมทางวิทยาศาสตร์และเทคโนโลยี</w:t>
            </w:r>
            <w:r w:rsidRPr="00EC04D2">
              <w:rPr>
                <w:rFonts w:ascii="TH SarabunPSK" w:hAnsi="TH SarabunPSK" w:cs="TH SarabunPSK"/>
                <w:spacing w:val="-4"/>
                <w:sz w:val="32"/>
                <w:szCs w:val="32"/>
              </w:rPr>
              <w:t xml:space="preserve"> </w:t>
            </w:r>
            <w:r w:rsidRPr="00EC04D2">
              <w:rPr>
                <w:rFonts w:ascii="TH SarabunPSK" w:hAnsi="TH SarabunPSK" w:cs="TH SarabunPSK"/>
                <w:spacing w:val="-4"/>
                <w:sz w:val="32"/>
                <w:szCs w:val="32"/>
                <w:cs/>
              </w:rPr>
              <w:t>วิเคราะห์</w:t>
            </w:r>
            <w:r w:rsidRPr="007200C8">
              <w:rPr>
                <w:rFonts w:ascii="TH SarabunPSK" w:hAnsi="TH SarabunPSK" w:cs="TH SarabunPSK"/>
                <w:spacing w:val="-4"/>
                <w:sz w:val="32"/>
                <w:szCs w:val="32"/>
                <w:cs/>
              </w:rPr>
              <w:t>ความสำคัญและความสัมพันธ์ของการใช้นวัตกรรมทางวิทยาศาสตร์และเทคโนโลยี เพื่อแก้ปัญหา</w:t>
            </w:r>
            <w:r w:rsidRPr="00EC04D2">
              <w:rPr>
                <w:rFonts w:ascii="TH SarabunPSK" w:hAnsi="TH SarabunPSK" w:cs="TH SarabunPSK"/>
                <w:spacing w:val="-4"/>
                <w:sz w:val="32"/>
                <w:szCs w:val="32"/>
                <w:cs/>
              </w:rPr>
              <w:t>และพัฒนาท้องถิ่น เทคนิคการใช้นวัตกรรมทางวิทยาศาสตร์และเทคโนโลยีให้มีประสิทธิภาพ ปฏิบัติการทดลองใช้นวัตกรรมทางวิทยาศาสตร์และเทคโนโลยีเพื่อ</w:t>
            </w:r>
            <w:r w:rsidR="00FB3413" w:rsidRPr="00EC04D2">
              <w:rPr>
                <w:rFonts w:ascii="TH SarabunPSK" w:hAnsi="TH SarabunPSK" w:cs="TH SarabunPSK"/>
                <w:spacing w:val="-4"/>
                <w:sz w:val="32"/>
                <w:szCs w:val="32"/>
                <w:cs/>
              </w:rPr>
              <w:t>แก้ปัญหาและพัฒนาท้องถิ่น</w:t>
            </w:r>
          </w:p>
        </w:tc>
        <w:tc>
          <w:tcPr>
            <w:tcW w:w="3827" w:type="dxa"/>
            <w:tcBorders>
              <w:top w:val="single" w:sz="4" w:space="0" w:color="000000"/>
              <w:left w:val="single" w:sz="4" w:space="0" w:color="000000"/>
              <w:bottom w:val="single" w:sz="4" w:space="0" w:color="000000"/>
              <w:right w:val="single" w:sz="4" w:space="0" w:color="000000"/>
            </w:tcBorders>
          </w:tcPr>
          <w:p w:rsidR="00EC04D2" w:rsidRPr="00EC04D2" w:rsidRDefault="00EC04D2" w:rsidP="00F92066">
            <w:pPr>
              <w:spacing w:after="0" w:line="240" w:lineRule="auto"/>
              <w:jc w:val="thaiDistribute"/>
              <w:rPr>
                <w:rFonts w:ascii="TH SarabunPSK" w:hAnsi="TH SarabunPSK" w:cs="TH SarabunPSK"/>
                <w:spacing w:val="-4"/>
                <w:sz w:val="32"/>
                <w:szCs w:val="32"/>
              </w:rPr>
            </w:pPr>
            <w:r w:rsidRPr="00EC04D2">
              <w:rPr>
                <w:rFonts w:ascii="TH SarabunPSK" w:hAnsi="TH SarabunPSK" w:cs="TH SarabunPSK"/>
                <w:spacing w:val="-4"/>
                <w:sz w:val="32"/>
                <w:szCs w:val="32"/>
                <w:cs/>
              </w:rPr>
              <w:t>ภูมิปัญญาท้องถิ่น  วิเคราะห์ความสัมพันธ์ของภูมิปัญญาท้องถิ่นกับหลักการทางวิทยาศาสตร์ตลอดจนการเรียนรู้และสืบทอดภูมิปัญญาท้องถิ่น  การส่งเสริมพัฒนาต่อยอดภูมิปัญญาท้องถิ่นอย่างเป็นระบบ  ปฏิบัติการภาคสนามเพื่อส่งเสริมอนุรักษ์ภูมิปัญญาท้องถิ่น</w:t>
            </w:r>
          </w:p>
          <w:p w:rsidR="00EC04D2" w:rsidRDefault="00EC04D2" w:rsidP="00F92066">
            <w:pPr>
              <w:spacing w:after="0" w:line="240" w:lineRule="auto"/>
              <w:jc w:val="thaiDistribute"/>
              <w:rPr>
                <w:rFonts w:ascii="TH SarabunPSK" w:hAnsi="TH SarabunPSK" w:cs="TH SarabunPSK"/>
                <w:spacing w:val="-4"/>
                <w:sz w:val="32"/>
                <w:szCs w:val="32"/>
              </w:rPr>
            </w:pPr>
          </w:p>
          <w:p w:rsidR="00FB3413" w:rsidRPr="00EC04D2" w:rsidRDefault="00FB3413" w:rsidP="00F92066">
            <w:pPr>
              <w:spacing w:after="0" w:line="240" w:lineRule="auto"/>
              <w:jc w:val="thaiDistribute"/>
              <w:rPr>
                <w:rFonts w:ascii="TH SarabunPSK" w:hAnsi="TH SarabunPSK" w:cs="TH SarabunPSK"/>
                <w:spacing w:val="-4"/>
                <w:sz w:val="32"/>
                <w:szCs w:val="32"/>
              </w:rPr>
            </w:pPr>
          </w:p>
          <w:p w:rsidR="00EC04D2" w:rsidRPr="00FB3413" w:rsidRDefault="00EC04D2" w:rsidP="00FB3413">
            <w:pPr>
              <w:spacing w:after="0" w:line="240" w:lineRule="auto"/>
              <w:jc w:val="thaiDistribute"/>
              <w:rPr>
                <w:rFonts w:ascii="TH SarabunPSK" w:hAnsi="TH SarabunPSK" w:cs="TH SarabunPSK"/>
                <w:b/>
                <w:bCs/>
                <w:spacing w:val="-4"/>
                <w:sz w:val="32"/>
                <w:szCs w:val="32"/>
              </w:rPr>
            </w:pPr>
            <w:r w:rsidRPr="00FB3413">
              <w:rPr>
                <w:rFonts w:ascii="TH SarabunPSK" w:hAnsi="TH SarabunPSK" w:cs="TH SarabunPSK"/>
                <w:b/>
                <w:bCs/>
                <w:spacing w:val="-4"/>
                <w:sz w:val="32"/>
                <w:szCs w:val="32"/>
                <w:cs/>
              </w:rPr>
              <w:t>6) รายวิชา 4005905 นวัตกรรมทางวิทยาศาสตร์และเทคโนโลยี</w:t>
            </w:r>
            <w:r w:rsidR="00FB3413">
              <w:rPr>
                <w:rFonts w:ascii="TH SarabunPSK" w:hAnsi="TH SarabunPSK" w:cs="TH SarabunPSK" w:hint="cs"/>
                <w:b/>
                <w:bCs/>
                <w:spacing w:val="-4"/>
                <w:sz w:val="32"/>
                <w:szCs w:val="32"/>
                <w:cs/>
              </w:rPr>
              <w:t xml:space="preserve"> </w:t>
            </w:r>
            <w:r w:rsidRPr="00FB3413">
              <w:rPr>
                <w:rFonts w:ascii="TH SarabunPSK" w:hAnsi="TH SarabunPSK" w:cs="TH SarabunPSK"/>
                <w:b/>
                <w:bCs/>
                <w:spacing w:val="-4"/>
                <w:sz w:val="32"/>
                <w:szCs w:val="32"/>
                <w:cs/>
              </w:rPr>
              <w:t>(</w:t>
            </w:r>
            <w:r w:rsidR="00FB3413" w:rsidRPr="00FB3413">
              <w:rPr>
                <w:rFonts w:ascii="TH SarabunPSK" w:hAnsi="TH SarabunPSK" w:cs="TH SarabunPSK"/>
                <w:b/>
                <w:bCs/>
                <w:spacing w:val="-4"/>
                <w:sz w:val="32"/>
                <w:szCs w:val="32"/>
              </w:rPr>
              <w:t>Innovation in Science and</w:t>
            </w:r>
            <w:r w:rsidRPr="00FB3413">
              <w:rPr>
                <w:rFonts w:ascii="TH SarabunPSK" w:hAnsi="TH SarabunPSK" w:cs="TH SarabunPSK"/>
                <w:b/>
                <w:bCs/>
                <w:spacing w:val="-4"/>
                <w:sz w:val="32"/>
                <w:szCs w:val="32"/>
              </w:rPr>
              <w:t>Technology</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 xml:space="preserve"> 3</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2</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2</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5</w:t>
            </w:r>
            <w:r w:rsidRPr="00FB3413">
              <w:rPr>
                <w:rFonts w:ascii="TH SarabunPSK" w:hAnsi="TH SarabunPSK" w:cs="TH SarabunPSK"/>
                <w:b/>
                <w:bCs/>
                <w:spacing w:val="-4"/>
                <w:sz w:val="32"/>
                <w:szCs w:val="32"/>
                <w:cs/>
              </w:rPr>
              <w:t>)</w:t>
            </w:r>
          </w:p>
          <w:p w:rsidR="00FB3413" w:rsidRPr="00EC04D2" w:rsidRDefault="00EC04D2" w:rsidP="00F92066">
            <w:pPr>
              <w:spacing w:after="0" w:line="240" w:lineRule="auto"/>
              <w:jc w:val="thaiDistribute"/>
              <w:rPr>
                <w:rFonts w:ascii="TH SarabunPSK" w:hAnsi="TH SarabunPSK" w:cs="TH SarabunPSK"/>
                <w:sz w:val="32"/>
                <w:szCs w:val="32"/>
                <w:cs/>
              </w:rPr>
            </w:pPr>
            <w:r w:rsidRPr="007200C8">
              <w:rPr>
                <w:rFonts w:ascii="TH SarabunPSK" w:hAnsi="TH SarabunPSK" w:cs="TH SarabunPSK"/>
                <w:spacing w:val="-4"/>
                <w:sz w:val="32"/>
                <w:szCs w:val="32"/>
                <w:cs/>
              </w:rPr>
              <w:t xml:space="preserve">  ศึกษาความสำคัญองค์ประกอบ รูปแบบและปัจจัยที่เกี่ยวข้องกับนวัตกรรม ทางด้านวิทยาศาสตร์และเทคโนโลยี</w:t>
            </w:r>
            <w:r w:rsidRPr="00EC04D2">
              <w:rPr>
                <w:rFonts w:ascii="TH SarabunPSK" w:hAnsi="TH SarabunPSK" w:cs="TH SarabunPSK"/>
                <w:spacing w:val="-4"/>
                <w:sz w:val="32"/>
                <w:szCs w:val="32"/>
                <w:cs/>
              </w:rPr>
              <w:t xml:space="preserve"> กระบวนการเทคโนโลยีและเทคโนโลยีที่สำคัญ เช่น นาโนเทคโนโลยี เทคโนโลยีสารสนเทศ เทคโนโลยีวัสดุศาสตร์ เป็นต้น  ศึกษาวิเคราะห์โครงการในพระราชดำริเพื่อเป็นแนวทางในการสร้าง</w:t>
            </w:r>
            <w:r w:rsidR="00FB3413" w:rsidRPr="00EC04D2">
              <w:rPr>
                <w:rFonts w:ascii="TH SarabunPSK" w:hAnsi="TH SarabunPSK" w:cs="TH SarabunPSK"/>
                <w:spacing w:val="-4"/>
                <w:sz w:val="32"/>
                <w:szCs w:val="32"/>
                <w:cs/>
              </w:rPr>
              <w:t>และพัฒนานวัตกรรมที่เป็นประโยชน์ต่อชุมชนท้องถิ่น แนวทางการใช้นวัตกรรม</w:t>
            </w:r>
          </w:p>
        </w:tc>
        <w:tc>
          <w:tcPr>
            <w:tcW w:w="4820" w:type="dxa"/>
            <w:tcBorders>
              <w:top w:val="single" w:sz="4" w:space="0" w:color="000000"/>
              <w:left w:val="single" w:sz="4" w:space="0" w:color="000000"/>
              <w:bottom w:val="single" w:sz="4" w:space="0" w:color="000000"/>
              <w:right w:val="single" w:sz="4" w:space="0" w:color="000000"/>
            </w:tcBorders>
          </w:tcPr>
          <w:p w:rsidR="00EC04D2" w:rsidRPr="007200C8" w:rsidRDefault="00EC04D2" w:rsidP="00F92066">
            <w:pPr>
              <w:spacing w:after="0" w:line="240" w:lineRule="auto"/>
              <w:rPr>
                <w:rFonts w:ascii="TH SarabunPSK" w:hAnsi="TH SarabunPSK" w:cs="TH SarabunPSK"/>
                <w:sz w:val="32"/>
                <w:szCs w:val="32"/>
              </w:rPr>
            </w:pPr>
          </w:p>
          <w:p w:rsidR="00EC04D2" w:rsidRPr="007200C8" w:rsidRDefault="00EC04D2" w:rsidP="00F92066">
            <w:pPr>
              <w:spacing w:after="0" w:line="240" w:lineRule="auto"/>
              <w:rPr>
                <w:rFonts w:ascii="TH SarabunPSK" w:hAnsi="TH SarabunPSK" w:cs="TH SarabunPSK"/>
                <w:sz w:val="32"/>
                <w:szCs w:val="32"/>
              </w:rPr>
            </w:pPr>
          </w:p>
          <w:p w:rsidR="00EC04D2" w:rsidRPr="007200C8" w:rsidRDefault="00EC04D2" w:rsidP="00F92066">
            <w:pPr>
              <w:spacing w:after="0" w:line="240" w:lineRule="auto"/>
              <w:rPr>
                <w:rFonts w:ascii="TH SarabunPSK" w:hAnsi="TH SarabunPSK" w:cs="TH SarabunPSK"/>
                <w:sz w:val="32"/>
                <w:szCs w:val="32"/>
              </w:rPr>
            </w:pPr>
          </w:p>
          <w:p w:rsidR="00EC04D2" w:rsidRPr="007200C8" w:rsidRDefault="00EC04D2" w:rsidP="00F92066">
            <w:pPr>
              <w:spacing w:after="0" w:line="240" w:lineRule="auto"/>
              <w:rPr>
                <w:rFonts w:ascii="TH SarabunPSK" w:hAnsi="TH SarabunPSK" w:cs="TH SarabunPSK"/>
                <w:sz w:val="32"/>
                <w:szCs w:val="32"/>
              </w:rPr>
            </w:pPr>
          </w:p>
          <w:p w:rsidR="00EC04D2" w:rsidRPr="007200C8" w:rsidRDefault="00EC04D2" w:rsidP="00F92066">
            <w:pPr>
              <w:spacing w:after="0" w:line="240" w:lineRule="auto"/>
              <w:rPr>
                <w:rFonts w:ascii="TH SarabunPSK" w:hAnsi="TH SarabunPSK" w:cs="TH SarabunPSK"/>
                <w:sz w:val="32"/>
                <w:szCs w:val="32"/>
              </w:rPr>
            </w:pPr>
          </w:p>
          <w:p w:rsidR="00EC04D2" w:rsidRPr="007200C8" w:rsidRDefault="00EC04D2" w:rsidP="00F92066">
            <w:pPr>
              <w:spacing w:after="0" w:line="240" w:lineRule="auto"/>
              <w:rPr>
                <w:rFonts w:ascii="TH SarabunPSK" w:hAnsi="TH SarabunPSK" w:cs="TH SarabunPSK"/>
                <w:sz w:val="32"/>
                <w:szCs w:val="32"/>
              </w:rPr>
            </w:pPr>
          </w:p>
          <w:p w:rsidR="00EC04D2" w:rsidRPr="007200C8" w:rsidRDefault="00EC04D2" w:rsidP="00F92066">
            <w:pPr>
              <w:spacing w:after="0" w:line="240" w:lineRule="auto"/>
              <w:rPr>
                <w:rFonts w:ascii="TH SarabunPSK" w:hAnsi="TH SarabunPSK" w:cs="TH SarabunPSK"/>
                <w:sz w:val="32"/>
                <w:szCs w:val="32"/>
              </w:rPr>
            </w:pPr>
          </w:p>
          <w:p w:rsidR="00EC04D2" w:rsidRPr="007200C8" w:rsidRDefault="00EC04D2" w:rsidP="00F92066">
            <w:pPr>
              <w:spacing w:after="0" w:line="240" w:lineRule="auto"/>
              <w:rPr>
                <w:rFonts w:ascii="TH SarabunPSK" w:hAnsi="TH SarabunPSK" w:cs="TH SarabunPSK"/>
                <w:sz w:val="32"/>
                <w:szCs w:val="32"/>
              </w:rPr>
            </w:pPr>
          </w:p>
          <w:p w:rsidR="00EC04D2" w:rsidRPr="007200C8" w:rsidRDefault="00EC04D2" w:rsidP="00F92066">
            <w:pPr>
              <w:spacing w:after="0" w:line="240" w:lineRule="auto"/>
              <w:rPr>
                <w:rFonts w:ascii="TH SarabunPSK" w:hAnsi="TH SarabunPSK" w:cs="TH SarabunPSK"/>
                <w:sz w:val="32"/>
                <w:szCs w:val="32"/>
              </w:rPr>
            </w:pPr>
          </w:p>
          <w:p w:rsidR="00EC04D2" w:rsidRPr="007200C8" w:rsidRDefault="00EC04D2" w:rsidP="00F92066">
            <w:pPr>
              <w:spacing w:after="0" w:line="240" w:lineRule="auto"/>
              <w:rPr>
                <w:rFonts w:ascii="TH SarabunPSK" w:hAnsi="TH SarabunPSK" w:cs="TH SarabunPSK"/>
                <w:sz w:val="32"/>
                <w:szCs w:val="32"/>
              </w:rPr>
            </w:pPr>
            <w:r w:rsidRPr="007200C8">
              <w:rPr>
                <w:rFonts w:ascii="TH SarabunPSK" w:hAnsi="TH SarabunPSK" w:cs="TH SarabunPSK"/>
                <w:sz w:val="32"/>
                <w:szCs w:val="32"/>
                <w:cs/>
              </w:rPr>
              <w:t>6) ปรับปรุงเนื้อหาวิชา</w:t>
            </w:r>
          </w:p>
          <w:p w:rsidR="00EC04D2" w:rsidRPr="007200C8" w:rsidRDefault="00EC04D2" w:rsidP="00F92066">
            <w:pPr>
              <w:spacing w:after="0" w:line="240" w:lineRule="auto"/>
              <w:rPr>
                <w:rFonts w:ascii="TH SarabunPSK" w:hAnsi="TH SarabunPSK" w:cs="TH SarabunPSK"/>
                <w:sz w:val="32"/>
                <w:szCs w:val="32"/>
                <w:cs/>
              </w:rPr>
            </w:pPr>
          </w:p>
        </w:tc>
      </w:tr>
      <w:tr w:rsidR="00EC04D2" w:rsidRPr="00FB3413" w:rsidTr="00EC04D2">
        <w:trPr>
          <w:trHeight w:val="140"/>
        </w:trPr>
        <w:tc>
          <w:tcPr>
            <w:tcW w:w="4820" w:type="dxa"/>
            <w:tcBorders>
              <w:top w:val="single" w:sz="4" w:space="0" w:color="000000"/>
              <w:left w:val="single" w:sz="4" w:space="0" w:color="000000"/>
              <w:bottom w:val="single" w:sz="4" w:space="0" w:color="000000"/>
              <w:right w:val="single" w:sz="4" w:space="0" w:color="000000"/>
            </w:tcBorders>
          </w:tcPr>
          <w:p w:rsidR="00EC04D2" w:rsidRPr="00FB3413" w:rsidRDefault="00EC04D2" w:rsidP="00FB3413">
            <w:pPr>
              <w:spacing w:after="0" w:line="240" w:lineRule="auto"/>
              <w:jc w:val="center"/>
              <w:rPr>
                <w:rFonts w:ascii="TH SarabunPSK" w:hAnsi="TH SarabunPSK" w:cs="TH SarabunPSK"/>
                <w:b/>
                <w:bCs/>
                <w:spacing w:val="-4"/>
                <w:sz w:val="32"/>
                <w:szCs w:val="32"/>
              </w:rPr>
            </w:pPr>
            <w:r w:rsidRPr="00FB3413">
              <w:rPr>
                <w:rFonts w:ascii="TH SarabunPSK" w:hAnsi="TH SarabunPSK" w:cs="TH SarabunPSK"/>
                <w:b/>
                <w:bCs/>
                <w:spacing w:val="-4"/>
                <w:sz w:val="32"/>
                <w:szCs w:val="32"/>
                <w:cs/>
              </w:rPr>
              <w:lastRenderedPageBreak/>
              <w:t>หลักสูตรเดิม (พ.ศ. 2550)</w:t>
            </w:r>
          </w:p>
        </w:tc>
        <w:tc>
          <w:tcPr>
            <w:tcW w:w="3827" w:type="dxa"/>
            <w:tcBorders>
              <w:top w:val="single" w:sz="4" w:space="0" w:color="000000"/>
              <w:left w:val="single" w:sz="4" w:space="0" w:color="000000"/>
              <w:bottom w:val="single" w:sz="4" w:space="0" w:color="000000"/>
              <w:right w:val="single" w:sz="4" w:space="0" w:color="000000"/>
            </w:tcBorders>
          </w:tcPr>
          <w:p w:rsidR="00EC04D2" w:rsidRPr="00FB3413" w:rsidRDefault="00EC04D2" w:rsidP="00FB3413">
            <w:pPr>
              <w:spacing w:after="0" w:line="240" w:lineRule="auto"/>
              <w:jc w:val="center"/>
              <w:rPr>
                <w:rFonts w:ascii="TH SarabunPSK" w:hAnsi="TH SarabunPSK" w:cs="TH SarabunPSK"/>
                <w:b/>
                <w:bCs/>
                <w:spacing w:val="-4"/>
                <w:sz w:val="32"/>
                <w:szCs w:val="32"/>
              </w:rPr>
            </w:pPr>
            <w:r w:rsidRPr="00FB3413">
              <w:rPr>
                <w:rFonts w:ascii="TH SarabunPSK" w:hAnsi="TH SarabunPSK" w:cs="TH SarabunPSK"/>
                <w:b/>
                <w:bCs/>
                <w:spacing w:val="-4"/>
                <w:sz w:val="32"/>
                <w:szCs w:val="32"/>
                <w:cs/>
              </w:rPr>
              <w:t>หลักสูตร</w:t>
            </w:r>
            <w:r w:rsidRPr="00FB3413">
              <w:rPr>
                <w:rFonts w:ascii="TH SarabunPSK" w:hAnsi="TH SarabunPSK" w:cs="TH SarabunPSK" w:hint="cs"/>
                <w:b/>
                <w:bCs/>
                <w:spacing w:val="-4"/>
                <w:sz w:val="32"/>
                <w:szCs w:val="32"/>
                <w:cs/>
              </w:rPr>
              <w:t xml:space="preserve">ที่ปรับปรุง </w:t>
            </w:r>
            <w:r w:rsidRPr="00FB3413">
              <w:rPr>
                <w:rFonts w:ascii="TH SarabunPSK" w:hAnsi="TH SarabunPSK" w:cs="TH SarabunPSK"/>
                <w:b/>
                <w:bCs/>
                <w:spacing w:val="-4"/>
                <w:sz w:val="32"/>
                <w:szCs w:val="32"/>
                <w:cs/>
              </w:rPr>
              <w:t>(พ.ศ. 2555)</w:t>
            </w:r>
          </w:p>
        </w:tc>
        <w:tc>
          <w:tcPr>
            <w:tcW w:w="4820" w:type="dxa"/>
            <w:tcBorders>
              <w:top w:val="single" w:sz="4" w:space="0" w:color="000000"/>
              <w:left w:val="single" w:sz="4" w:space="0" w:color="000000"/>
              <w:bottom w:val="single" w:sz="4" w:space="0" w:color="000000"/>
              <w:right w:val="single" w:sz="4" w:space="0" w:color="000000"/>
            </w:tcBorders>
          </w:tcPr>
          <w:p w:rsidR="00EC04D2" w:rsidRPr="00FB3413" w:rsidRDefault="00EC04D2" w:rsidP="00FB3413">
            <w:pPr>
              <w:spacing w:after="0" w:line="240" w:lineRule="auto"/>
              <w:jc w:val="center"/>
              <w:rPr>
                <w:rFonts w:ascii="TH SarabunPSK" w:hAnsi="TH SarabunPSK" w:cs="TH SarabunPSK"/>
                <w:b/>
                <w:bCs/>
                <w:sz w:val="32"/>
                <w:szCs w:val="32"/>
              </w:rPr>
            </w:pPr>
            <w:r w:rsidRPr="00FB3413">
              <w:rPr>
                <w:rFonts w:ascii="TH SarabunPSK" w:hAnsi="TH SarabunPSK" w:cs="TH SarabunPSK" w:hint="cs"/>
                <w:b/>
                <w:bCs/>
                <w:sz w:val="32"/>
                <w:szCs w:val="32"/>
                <w:cs/>
              </w:rPr>
              <w:t>เหตุผล</w:t>
            </w:r>
          </w:p>
        </w:tc>
      </w:tr>
      <w:tr w:rsidR="00EC04D2" w:rsidRPr="007200C8" w:rsidTr="00EC04D2">
        <w:trPr>
          <w:trHeight w:val="140"/>
        </w:trPr>
        <w:tc>
          <w:tcPr>
            <w:tcW w:w="4820" w:type="dxa"/>
            <w:tcBorders>
              <w:top w:val="single" w:sz="4" w:space="0" w:color="000000"/>
              <w:left w:val="single" w:sz="4" w:space="0" w:color="000000"/>
              <w:bottom w:val="single" w:sz="4" w:space="0" w:color="000000"/>
              <w:right w:val="single" w:sz="4" w:space="0" w:color="000000"/>
            </w:tcBorders>
          </w:tcPr>
          <w:p w:rsidR="00EC04D2" w:rsidRPr="00EC04D2" w:rsidRDefault="00EC04D2" w:rsidP="00EC04D2">
            <w:pPr>
              <w:spacing w:after="0" w:line="240" w:lineRule="auto"/>
              <w:jc w:val="thaiDistribute"/>
              <w:rPr>
                <w:rFonts w:ascii="TH SarabunPSK" w:hAnsi="TH SarabunPSK" w:cs="TH SarabunPSK"/>
                <w:spacing w:val="-4"/>
                <w:sz w:val="32"/>
                <w:szCs w:val="32"/>
              </w:rPr>
            </w:pPr>
          </w:p>
          <w:p w:rsidR="00EC04D2" w:rsidRPr="00EC04D2" w:rsidRDefault="00EC04D2" w:rsidP="00EC04D2">
            <w:pPr>
              <w:spacing w:after="0" w:line="240" w:lineRule="auto"/>
              <w:jc w:val="thaiDistribute"/>
              <w:rPr>
                <w:rFonts w:ascii="TH SarabunPSK" w:hAnsi="TH SarabunPSK" w:cs="TH SarabunPSK"/>
                <w:spacing w:val="-4"/>
                <w:sz w:val="32"/>
                <w:szCs w:val="32"/>
              </w:rPr>
            </w:pPr>
          </w:p>
          <w:p w:rsidR="00EC04D2" w:rsidRDefault="00EC04D2" w:rsidP="00EC04D2">
            <w:pPr>
              <w:spacing w:after="0" w:line="240" w:lineRule="auto"/>
              <w:jc w:val="thaiDistribute"/>
              <w:rPr>
                <w:rFonts w:ascii="TH SarabunPSK" w:hAnsi="TH SarabunPSK" w:cs="TH SarabunPSK"/>
                <w:spacing w:val="-4"/>
                <w:sz w:val="32"/>
                <w:szCs w:val="32"/>
              </w:rPr>
            </w:pPr>
          </w:p>
          <w:p w:rsidR="00EC04D2" w:rsidRDefault="00EC04D2" w:rsidP="00EC04D2">
            <w:pPr>
              <w:spacing w:after="0" w:line="240" w:lineRule="auto"/>
              <w:jc w:val="thaiDistribute"/>
              <w:rPr>
                <w:rFonts w:ascii="TH SarabunPSK" w:hAnsi="TH SarabunPSK" w:cs="TH SarabunPSK"/>
                <w:spacing w:val="-4"/>
                <w:sz w:val="32"/>
                <w:szCs w:val="32"/>
              </w:rPr>
            </w:pPr>
          </w:p>
          <w:p w:rsidR="00EC04D2" w:rsidRDefault="00EC04D2" w:rsidP="00EC04D2">
            <w:pPr>
              <w:spacing w:after="0" w:line="240" w:lineRule="auto"/>
              <w:jc w:val="thaiDistribute"/>
              <w:rPr>
                <w:rFonts w:ascii="TH SarabunPSK" w:hAnsi="TH SarabunPSK" w:cs="TH SarabunPSK"/>
                <w:spacing w:val="-4"/>
                <w:sz w:val="32"/>
                <w:szCs w:val="32"/>
              </w:rPr>
            </w:pPr>
          </w:p>
          <w:p w:rsidR="00EC04D2" w:rsidRDefault="00EC04D2" w:rsidP="00EC04D2">
            <w:pPr>
              <w:spacing w:after="0" w:line="240" w:lineRule="auto"/>
              <w:jc w:val="thaiDistribute"/>
              <w:rPr>
                <w:rFonts w:ascii="TH SarabunPSK" w:hAnsi="TH SarabunPSK" w:cs="TH SarabunPSK"/>
                <w:spacing w:val="-4"/>
                <w:sz w:val="32"/>
                <w:szCs w:val="32"/>
              </w:rPr>
            </w:pPr>
          </w:p>
          <w:p w:rsidR="00EC04D2" w:rsidRDefault="00EC04D2" w:rsidP="00EC04D2">
            <w:pPr>
              <w:spacing w:after="0" w:line="240" w:lineRule="auto"/>
              <w:jc w:val="thaiDistribute"/>
              <w:rPr>
                <w:rFonts w:ascii="TH SarabunPSK" w:hAnsi="TH SarabunPSK" w:cs="TH SarabunPSK"/>
                <w:spacing w:val="-4"/>
                <w:sz w:val="32"/>
                <w:szCs w:val="32"/>
              </w:rPr>
            </w:pPr>
          </w:p>
          <w:p w:rsidR="00EC04D2" w:rsidRPr="00EC04D2" w:rsidRDefault="00EC04D2" w:rsidP="00F92066">
            <w:pPr>
              <w:spacing w:after="0" w:line="240" w:lineRule="auto"/>
              <w:jc w:val="thaiDistribute"/>
              <w:rPr>
                <w:rFonts w:ascii="TH SarabunPSK" w:hAnsi="TH SarabunPSK" w:cs="TH SarabunPSK"/>
                <w:spacing w:val="-4"/>
                <w:sz w:val="32"/>
                <w:szCs w:val="32"/>
              </w:rPr>
            </w:pPr>
          </w:p>
          <w:p w:rsidR="00EC04D2" w:rsidRPr="00FB3413" w:rsidRDefault="00EC04D2" w:rsidP="00F92066">
            <w:pPr>
              <w:spacing w:after="0" w:line="240" w:lineRule="auto"/>
              <w:jc w:val="thaiDistribute"/>
              <w:rPr>
                <w:rFonts w:ascii="TH SarabunPSK" w:hAnsi="TH SarabunPSK" w:cs="TH SarabunPSK"/>
                <w:b/>
                <w:bCs/>
                <w:spacing w:val="-4"/>
                <w:sz w:val="32"/>
                <w:szCs w:val="32"/>
              </w:rPr>
            </w:pPr>
            <w:r w:rsidRPr="00FB3413">
              <w:rPr>
                <w:rFonts w:ascii="TH SarabunPSK" w:hAnsi="TH SarabunPSK" w:cs="TH SarabunPSK"/>
                <w:b/>
                <w:bCs/>
                <w:spacing w:val="-4"/>
                <w:sz w:val="32"/>
                <w:szCs w:val="32"/>
                <w:cs/>
              </w:rPr>
              <w:t>7) รายวิชา 4026501 ชีวเคมีขั้นสูง</w:t>
            </w:r>
            <w:r w:rsidR="00FB3413">
              <w:rPr>
                <w:rFonts w:ascii="TH SarabunPSK" w:hAnsi="TH SarabunPSK" w:cs="TH SarabunPSK" w:hint="cs"/>
                <w:b/>
                <w:bCs/>
                <w:spacing w:val="-4"/>
                <w:sz w:val="32"/>
                <w:szCs w:val="32"/>
                <w:cs/>
              </w:rPr>
              <w:t xml:space="preserve"> </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Advanced Biochemistry) 3</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2</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2</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5</w:t>
            </w:r>
            <w:r w:rsidRPr="00FB3413">
              <w:rPr>
                <w:rFonts w:ascii="TH SarabunPSK" w:hAnsi="TH SarabunPSK" w:cs="TH SarabunPSK"/>
                <w:b/>
                <w:bCs/>
                <w:spacing w:val="-4"/>
                <w:sz w:val="32"/>
                <w:szCs w:val="32"/>
                <w:cs/>
              </w:rPr>
              <w:t>)</w:t>
            </w:r>
          </w:p>
          <w:p w:rsidR="00EC04D2" w:rsidRPr="00EC04D2" w:rsidRDefault="00EC04D2" w:rsidP="00F92066">
            <w:pPr>
              <w:spacing w:after="0" w:line="240" w:lineRule="auto"/>
              <w:jc w:val="thaiDistribute"/>
              <w:rPr>
                <w:rFonts w:ascii="TH SarabunPSK" w:hAnsi="TH SarabunPSK" w:cs="TH SarabunPSK"/>
                <w:spacing w:val="-4"/>
                <w:sz w:val="32"/>
                <w:szCs w:val="32"/>
              </w:rPr>
            </w:pPr>
            <w:r w:rsidRPr="00EC04D2">
              <w:rPr>
                <w:rFonts w:ascii="TH SarabunPSK" w:hAnsi="TH SarabunPSK" w:cs="TH SarabunPSK"/>
                <w:spacing w:val="-4"/>
                <w:sz w:val="32"/>
                <w:szCs w:val="32"/>
                <w:cs/>
              </w:rPr>
              <w:t xml:space="preserve">  ศึกษาเมเทบอลิซึมของคาร์โบไฮเดรท  ลิพิด  โปรตีน  กรดนิวคลีอิก  วิตามิน เกลือแร่ การควบคุมความผิดปกติที่เกิดจากเมเทบอลิซึม ชีวเคมีของมะเร็ง ชีวเคมีของระบบภูมิคุ้มกัน ความก้าวหน้าทางชีวเคมี ปฏิบัติการที่เกี่ยวข้องและสอดคล้องกับชีวเคมีขั้นสูง</w:t>
            </w:r>
          </w:p>
          <w:p w:rsidR="00EC04D2" w:rsidRPr="00EC04D2" w:rsidRDefault="00EC04D2" w:rsidP="00EC04D2">
            <w:pPr>
              <w:spacing w:after="0" w:line="240" w:lineRule="auto"/>
              <w:jc w:val="thaiDistribute"/>
              <w:rPr>
                <w:rFonts w:ascii="TH SarabunPSK" w:hAnsi="TH SarabunPSK" w:cs="TH SarabunPSK"/>
                <w:spacing w:val="-4"/>
                <w:sz w:val="32"/>
                <w:szCs w:val="32"/>
              </w:rPr>
            </w:pPr>
          </w:p>
          <w:p w:rsidR="00EC04D2" w:rsidRPr="00EC04D2" w:rsidRDefault="00EC04D2" w:rsidP="00EC04D2">
            <w:pPr>
              <w:spacing w:after="0" w:line="240" w:lineRule="auto"/>
              <w:jc w:val="thaiDistribute"/>
              <w:rPr>
                <w:rFonts w:ascii="TH SarabunPSK" w:hAnsi="TH SarabunPSK" w:cs="TH SarabunPSK"/>
                <w:spacing w:val="-4"/>
                <w:sz w:val="32"/>
                <w:szCs w:val="32"/>
              </w:rPr>
            </w:pPr>
          </w:p>
          <w:p w:rsidR="00EC04D2" w:rsidRPr="00EC04D2" w:rsidRDefault="00EC04D2" w:rsidP="00F92066">
            <w:pPr>
              <w:spacing w:after="0" w:line="240" w:lineRule="auto"/>
              <w:jc w:val="thaiDistribute"/>
              <w:rPr>
                <w:rFonts w:ascii="TH SarabunPSK" w:hAnsi="TH SarabunPSK" w:cs="TH SarabunPSK"/>
                <w:spacing w:val="-4"/>
                <w:sz w:val="32"/>
                <w:szCs w:val="32"/>
                <w:cs/>
              </w:rPr>
            </w:pPr>
          </w:p>
        </w:tc>
        <w:tc>
          <w:tcPr>
            <w:tcW w:w="3827" w:type="dxa"/>
            <w:tcBorders>
              <w:top w:val="single" w:sz="4" w:space="0" w:color="000000"/>
              <w:left w:val="single" w:sz="4" w:space="0" w:color="000000"/>
              <w:bottom w:val="single" w:sz="4" w:space="0" w:color="000000"/>
              <w:right w:val="single" w:sz="4" w:space="0" w:color="000000"/>
            </w:tcBorders>
          </w:tcPr>
          <w:p w:rsidR="00EC04D2" w:rsidRDefault="00EC04D2" w:rsidP="00EC04D2">
            <w:pPr>
              <w:spacing w:after="0" w:line="240" w:lineRule="auto"/>
              <w:jc w:val="thaiDistribute"/>
              <w:rPr>
                <w:rFonts w:ascii="TH SarabunPSK" w:hAnsi="TH SarabunPSK" w:cs="TH SarabunPSK"/>
                <w:spacing w:val="-4"/>
                <w:sz w:val="32"/>
                <w:szCs w:val="32"/>
              </w:rPr>
            </w:pPr>
            <w:r w:rsidRPr="00EC04D2">
              <w:rPr>
                <w:rFonts w:ascii="TH SarabunPSK" w:hAnsi="TH SarabunPSK" w:cs="TH SarabunPSK"/>
                <w:spacing w:val="-4"/>
                <w:sz w:val="32"/>
                <w:szCs w:val="32"/>
                <w:cs/>
              </w:rPr>
              <w:t>ทางวิทยาศาสตร์และเทคโนโลยี</w:t>
            </w:r>
            <w:r w:rsidRPr="007200C8">
              <w:rPr>
                <w:rFonts w:ascii="TH SarabunPSK" w:hAnsi="TH SarabunPSK" w:cs="TH SarabunPSK"/>
                <w:spacing w:val="-4"/>
                <w:sz w:val="32"/>
                <w:szCs w:val="32"/>
                <w:cs/>
              </w:rPr>
              <w:t>ไปแก้ปัญหา</w:t>
            </w:r>
            <w:r w:rsidRPr="00EC04D2">
              <w:rPr>
                <w:rFonts w:ascii="TH SarabunPSK" w:hAnsi="TH SarabunPSK" w:cs="TH SarabunPSK"/>
                <w:spacing w:val="-4"/>
                <w:sz w:val="32"/>
                <w:szCs w:val="32"/>
                <w:cs/>
              </w:rPr>
              <w:t>และพัฒนาท้องถิ่น เทคนิคการใช้นวัตกรรมทางวิทยาศาสตร์และเทคโนโลยีให้มีประสิทธิภาพความรู้เกี่ยวกับสิทธิบัตรและทรัพย์สินทางปัญญา ปฏิบัติการทดลองใช้นวัตกรรมทางวิทยาศาสตร์และเทคโนโลยีเพื่อแก้ปัญหาและพัฒนาท้องถิ่น</w:t>
            </w:r>
          </w:p>
          <w:p w:rsidR="00EC04D2" w:rsidRPr="00EC04D2" w:rsidRDefault="00EC04D2" w:rsidP="00EC04D2">
            <w:pPr>
              <w:spacing w:after="0" w:line="240" w:lineRule="auto"/>
              <w:jc w:val="thaiDistribute"/>
              <w:rPr>
                <w:rFonts w:ascii="TH SarabunPSK" w:hAnsi="TH SarabunPSK" w:cs="TH SarabunPSK"/>
                <w:spacing w:val="-4"/>
                <w:sz w:val="32"/>
                <w:szCs w:val="32"/>
              </w:rPr>
            </w:pPr>
          </w:p>
          <w:p w:rsidR="00EC04D2" w:rsidRPr="00FB3413" w:rsidRDefault="00EC04D2" w:rsidP="00F92066">
            <w:pPr>
              <w:spacing w:after="0" w:line="240" w:lineRule="auto"/>
              <w:jc w:val="thaiDistribute"/>
              <w:rPr>
                <w:rFonts w:ascii="TH SarabunPSK" w:hAnsi="TH SarabunPSK" w:cs="TH SarabunPSK"/>
                <w:b/>
                <w:bCs/>
                <w:spacing w:val="-4"/>
                <w:sz w:val="32"/>
                <w:szCs w:val="32"/>
                <w:cs/>
              </w:rPr>
            </w:pPr>
            <w:r w:rsidRPr="00FB3413">
              <w:rPr>
                <w:rFonts w:ascii="TH SarabunPSK" w:hAnsi="TH SarabunPSK" w:cs="TH SarabunPSK"/>
                <w:b/>
                <w:bCs/>
                <w:spacing w:val="-4"/>
                <w:sz w:val="32"/>
                <w:szCs w:val="32"/>
                <w:cs/>
              </w:rPr>
              <w:t>7) รายวิชา 4026501 ชีวเคมีขั้นสูง</w:t>
            </w:r>
          </w:p>
          <w:p w:rsidR="00EC04D2" w:rsidRPr="00FB3413" w:rsidRDefault="00EC04D2" w:rsidP="00F92066">
            <w:pPr>
              <w:spacing w:after="0" w:line="240" w:lineRule="auto"/>
              <w:jc w:val="thaiDistribute"/>
              <w:rPr>
                <w:rFonts w:ascii="TH SarabunPSK" w:hAnsi="TH SarabunPSK" w:cs="TH SarabunPSK"/>
                <w:b/>
                <w:bCs/>
                <w:spacing w:val="-4"/>
                <w:sz w:val="32"/>
                <w:szCs w:val="32"/>
              </w:rPr>
            </w:pP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Advanced Biochemistry) 3</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2</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2</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5</w:t>
            </w:r>
            <w:r w:rsidRPr="00FB3413">
              <w:rPr>
                <w:rFonts w:ascii="TH SarabunPSK" w:hAnsi="TH SarabunPSK" w:cs="TH SarabunPSK"/>
                <w:b/>
                <w:bCs/>
                <w:spacing w:val="-4"/>
                <w:sz w:val="32"/>
                <w:szCs w:val="32"/>
                <w:cs/>
              </w:rPr>
              <w:t>)</w:t>
            </w:r>
          </w:p>
          <w:p w:rsidR="00EC04D2" w:rsidRPr="00FB3413" w:rsidRDefault="00EC04D2" w:rsidP="00F92066">
            <w:pPr>
              <w:spacing w:after="0" w:line="240" w:lineRule="auto"/>
              <w:jc w:val="thaiDistribute"/>
              <w:rPr>
                <w:rFonts w:ascii="TH SarabunPSK" w:hAnsi="TH SarabunPSK" w:cs="TH SarabunPSK"/>
                <w:b/>
                <w:bCs/>
                <w:spacing w:val="-4"/>
                <w:sz w:val="32"/>
                <w:szCs w:val="32"/>
              </w:rPr>
            </w:pPr>
            <w:r w:rsidRPr="00FB3413">
              <w:rPr>
                <w:rFonts w:ascii="TH SarabunPSK" w:hAnsi="TH SarabunPSK" w:cs="TH SarabunPSK"/>
                <w:b/>
                <w:bCs/>
                <w:spacing w:val="-4"/>
                <w:sz w:val="32"/>
                <w:szCs w:val="32"/>
                <w:cs/>
              </w:rPr>
              <w:t xml:space="preserve">รายวิชาที่ต้องเรียนมาก่อน </w:t>
            </w:r>
            <w:r w:rsidRPr="00FB3413">
              <w:rPr>
                <w:rFonts w:ascii="TH SarabunPSK" w:hAnsi="TH SarabunPSK" w:cs="TH SarabunPSK"/>
                <w:b/>
                <w:bCs/>
                <w:spacing w:val="-4"/>
                <w:sz w:val="32"/>
                <w:szCs w:val="32"/>
              </w:rPr>
              <w:t xml:space="preserve">: </w:t>
            </w:r>
            <w:r w:rsidRPr="00FB3413">
              <w:rPr>
                <w:rFonts w:ascii="TH SarabunPSK" w:hAnsi="TH SarabunPSK" w:cs="TH SarabunPSK"/>
                <w:b/>
                <w:bCs/>
                <w:spacing w:val="-4"/>
                <w:sz w:val="32"/>
                <w:szCs w:val="32"/>
                <w:cs/>
              </w:rPr>
              <w:t>4022506 ชีวเคมี</w:t>
            </w:r>
          </w:p>
          <w:p w:rsidR="00EC04D2" w:rsidRDefault="00EC04D2" w:rsidP="00EC04D2">
            <w:pPr>
              <w:spacing w:after="0" w:line="240" w:lineRule="auto"/>
              <w:jc w:val="thaiDistribute"/>
              <w:rPr>
                <w:rFonts w:ascii="TH SarabunPSK" w:hAnsi="TH SarabunPSK" w:cs="TH SarabunPSK"/>
                <w:spacing w:val="-4"/>
                <w:sz w:val="32"/>
                <w:szCs w:val="32"/>
              </w:rPr>
            </w:pPr>
            <w:r w:rsidRPr="00EC04D2">
              <w:rPr>
                <w:rFonts w:ascii="TH SarabunPSK" w:hAnsi="TH SarabunPSK" w:cs="TH SarabunPSK"/>
                <w:spacing w:val="-4"/>
                <w:sz w:val="32"/>
                <w:szCs w:val="32"/>
                <w:cs/>
              </w:rPr>
              <w:t xml:space="preserve">  ศึกษาการควบคุมเมเทบอลิซึมของคาร์โบไฮเดรท  ลิพิด  โปรตีน  กรดนิวคลีอิก  วิตามิน เกลือแร่ ความผิดปกติที่เกิดจากเมเทบอลิซึม ชีวเคมีของมะเร็ง ชีวเคมีของระบบภูมิคุ้มกัน ความก้าวหน้าทางชีวเคมี ปฏิบัติการที่เกี่ยวข้องและสอดคล้องกับชีวเคมีขั้นสูง</w:t>
            </w:r>
          </w:p>
          <w:p w:rsidR="00FB3413" w:rsidRDefault="00FB3413" w:rsidP="00EC04D2">
            <w:pPr>
              <w:spacing w:after="0" w:line="240" w:lineRule="auto"/>
              <w:jc w:val="thaiDistribute"/>
              <w:rPr>
                <w:rFonts w:ascii="TH SarabunPSK" w:hAnsi="TH SarabunPSK" w:cs="TH SarabunPSK"/>
                <w:spacing w:val="-4"/>
                <w:sz w:val="32"/>
                <w:szCs w:val="32"/>
              </w:rPr>
            </w:pPr>
          </w:p>
          <w:p w:rsidR="00FB3413" w:rsidRDefault="00FB3413" w:rsidP="00EC04D2">
            <w:pPr>
              <w:spacing w:after="0" w:line="240" w:lineRule="auto"/>
              <w:jc w:val="thaiDistribute"/>
              <w:rPr>
                <w:rFonts w:ascii="TH SarabunPSK" w:hAnsi="TH SarabunPSK" w:cs="TH SarabunPSK"/>
                <w:spacing w:val="-4"/>
                <w:sz w:val="32"/>
                <w:szCs w:val="32"/>
              </w:rPr>
            </w:pPr>
          </w:p>
          <w:p w:rsidR="00FB3413" w:rsidRPr="00EC04D2" w:rsidRDefault="00FB3413" w:rsidP="00EC04D2">
            <w:pPr>
              <w:spacing w:after="0" w:line="240" w:lineRule="auto"/>
              <w:jc w:val="thaiDistribute"/>
              <w:rPr>
                <w:rFonts w:ascii="TH SarabunPSK" w:hAnsi="TH SarabunPSK" w:cs="TH SarabunPSK"/>
                <w:spacing w:val="-4"/>
                <w:sz w:val="32"/>
                <w:szCs w:val="32"/>
                <w:cs/>
              </w:rPr>
            </w:pPr>
          </w:p>
        </w:tc>
        <w:tc>
          <w:tcPr>
            <w:tcW w:w="4820" w:type="dxa"/>
            <w:tcBorders>
              <w:top w:val="single" w:sz="4" w:space="0" w:color="000000"/>
              <w:left w:val="single" w:sz="4" w:space="0" w:color="000000"/>
              <w:bottom w:val="single" w:sz="4" w:space="0" w:color="000000"/>
              <w:right w:val="single" w:sz="4" w:space="0" w:color="000000"/>
            </w:tcBorders>
          </w:tcPr>
          <w:p w:rsidR="00EC04D2" w:rsidRPr="00EC04D2" w:rsidRDefault="00EC04D2" w:rsidP="00EC04D2">
            <w:pPr>
              <w:spacing w:after="0" w:line="240" w:lineRule="auto"/>
              <w:rPr>
                <w:rFonts w:ascii="TH SarabunPSK" w:hAnsi="TH SarabunPSK" w:cs="TH SarabunPSK"/>
                <w:sz w:val="32"/>
                <w:szCs w:val="32"/>
              </w:rPr>
            </w:pPr>
          </w:p>
          <w:p w:rsidR="00EC04D2" w:rsidRPr="00EC04D2" w:rsidRDefault="00EC04D2" w:rsidP="00EC04D2">
            <w:pPr>
              <w:spacing w:after="0" w:line="240" w:lineRule="auto"/>
              <w:rPr>
                <w:rFonts w:ascii="TH SarabunPSK" w:hAnsi="TH SarabunPSK" w:cs="TH SarabunPSK"/>
                <w:sz w:val="32"/>
                <w:szCs w:val="32"/>
              </w:rPr>
            </w:pPr>
          </w:p>
          <w:p w:rsidR="00EC04D2" w:rsidRPr="00EC04D2" w:rsidRDefault="00EC04D2" w:rsidP="00EC04D2">
            <w:pPr>
              <w:spacing w:after="0" w:line="240" w:lineRule="auto"/>
              <w:rPr>
                <w:rFonts w:ascii="TH SarabunPSK" w:hAnsi="TH SarabunPSK" w:cs="TH SarabunPSK"/>
                <w:sz w:val="32"/>
                <w:szCs w:val="32"/>
              </w:rPr>
            </w:pPr>
          </w:p>
          <w:p w:rsidR="00EC04D2" w:rsidRPr="00EC04D2" w:rsidRDefault="00EC04D2" w:rsidP="00EC04D2">
            <w:pPr>
              <w:spacing w:after="0" w:line="240" w:lineRule="auto"/>
              <w:rPr>
                <w:rFonts w:ascii="TH SarabunPSK" w:hAnsi="TH SarabunPSK" w:cs="TH SarabunPSK"/>
                <w:sz w:val="32"/>
                <w:szCs w:val="32"/>
              </w:rPr>
            </w:pPr>
          </w:p>
          <w:p w:rsidR="00EC04D2" w:rsidRDefault="00EC04D2" w:rsidP="00EC04D2">
            <w:pPr>
              <w:spacing w:after="0" w:line="240" w:lineRule="auto"/>
              <w:rPr>
                <w:rFonts w:ascii="TH SarabunPSK" w:hAnsi="TH SarabunPSK" w:cs="TH SarabunPSK"/>
                <w:sz w:val="32"/>
                <w:szCs w:val="32"/>
              </w:rPr>
            </w:pPr>
          </w:p>
          <w:p w:rsidR="00EC04D2" w:rsidRDefault="00EC04D2" w:rsidP="00EC04D2">
            <w:pPr>
              <w:spacing w:after="0" w:line="240" w:lineRule="auto"/>
              <w:rPr>
                <w:rFonts w:ascii="TH SarabunPSK" w:hAnsi="TH SarabunPSK" w:cs="TH SarabunPSK"/>
                <w:sz w:val="32"/>
                <w:szCs w:val="32"/>
              </w:rPr>
            </w:pPr>
          </w:p>
          <w:p w:rsidR="00EC04D2" w:rsidRDefault="00EC04D2" w:rsidP="00EC04D2">
            <w:pPr>
              <w:spacing w:after="0" w:line="240" w:lineRule="auto"/>
              <w:rPr>
                <w:rFonts w:ascii="TH SarabunPSK" w:hAnsi="TH SarabunPSK" w:cs="TH SarabunPSK"/>
                <w:sz w:val="32"/>
                <w:szCs w:val="32"/>
              </w:rPr>
            </w:pPr>
          </w:p>
          <w:p w:rsidR="00EC04D2" w:rsidRPr="00EC04D2" w:rsidRDefault="00EC04D2" w:rsidP="00EC04D2">
            <w:pPr>
              <w:spacing w:after="0" w:line="240" w:lineRule="auto"/>
              <w:rPr>
                <w:rFonts w:ascii="TH SarabunPSK" w:hAnsi="TH SarabunPSK" w:cs="TH SarabunPSK"/>
                <w:sz w:val="24"/>
                <w:szCs w:val="24"/>
              </w:rPr>
            </w:pPr>
          </w:p>
          <w:p w:rsidR="00EC04D2" w:rsidRPr="007200C8" w:rsidRDefault="00EC04D2" w:rsidP="00F92066">
            <w:pPr>
              <w:spacing w:after="0" w:line="240" w:lineRule="auto"/>
              <w:rPr>
                <w:rFonts w:ascii="TH SarabunPSK" w:hAnsi="TH SarabunPSK" w:cs="TH SarabunPSK"/>
                <w:sz w:val="32"/>
                <w:szCs w:val="32"/>
              </w:rPr>
            </w:pPr>
            <w:r w:rsidRPr="007200C8">
              <w:rPr>
                <w:rFonts w:ascii="TH SarabunPSK" w:hAnsi="TH SarabunPSK" w:cs="TH SarabunPSK"/>
                <w:sz w:val="32"/>
                <w:szCs w:val="32"/>
              </w:rPr>
              <w:t xml:space="preserve">7) </w:t>
            </w:r>
            <w:r w:rsidRPr="007200C8">
              <w:rPr>
                <w:rFonts w:ascii="TH SarabunPSK" w:hAnsi="TH SarabunPSK" w:cs="TH SarabunPSK"/>
                <w:sz w:val="32"/>
                <w:szCs w:val="32"/>
                <w:cs/>
              </w:rPr>
              <w:t>ปรับปรุงเนื้อหาวิชาและเพิ่มรายวิชาที่ต้อง</w:t>
            </w:r>
            <w:r w:rsidRPr="007200C8">
              <w:rPr>
                <w:rFonts w:ascii="TH SarabunPSK" w:hAnsi="TH SarabunPSK" w:cs="TH SarabunPSK" w:hint="cs"/>
                <w:sz w:val="32"/>
                <w:szCs w:val="32"/>
                <w:cs/>
              </w:rPr>
              <w:t>เรียนมาก่อน</w:t>
            </w:r>
          </w:p>
          <w:p w:rsidR="00EC04D2" w:rsidRPr="00EC04D2" w:rsidRDefault="00EC04D2" w:rsidP="00F92066">
            <w:pPr>
              <w:spacing w:after="0" w:line="240" w:lineRule="auto"/>
              <w:rPr>
                <w:rFonts w:ascii="TH SarabunPSK" w:hAnsi="TH SarabunPSK" w:cs="TH SarabunPSK"/>
                <w:sz w:val="32"/>
                <w:szCs w:val="32"/>
              </w:rPr>
            </w:pPr>
          </w:p>
          <w:p w:rsidR="00EC04D2" w:rsidRPr="00EC04D2" w:rsidRDefault="00EC04D2" w:rsidP="00F92066">
            <w:pPr>
              <w:spacing w:after="0" w:line="240" w:lineRule="auto"/>
              <w:rPr>
                <w:rFonts w:ascii="TH SarabunPSK" w:hAnsi="TH SarabunPSK" w:cs="TH SarabunPSK"/>
                <w:sz w:val="32"/>
                <w:szCs w:val="32"/>
              </w:rPr>
            </w:pPr>
          </w:p>
          <w:p w:rsidR="00EC04D2" w:rsidRPr="00EC04D2" w:rsidRDefault="00EC04D2" w:rsidP="00F92066">
            <w:pPr>
              <w:spacing w:after="0" w:line="240" w:lineRule="auto"/>
              <w:rPr>
                <w:rFonts w:ascii="TH SarabunPSK" w:hAnsi="TH SarabunPSK" w:cs="TH SarabunPSK"/>
                <w:sz w:val="32"/>
                <w:szCs w:val="32"/>
              </w:rPr>
            </w:pPr>
          </w:p>
          <w:p w:rsidR="00EC04D2" w:rsidRPr="00EC04D2" w:rsidRDefault="00EC04D2" w:rsidP="00F92066">
            <w:pPr>
              <w:spacing w:after="0" w:line="240" w:lineRule="auto"/>
              <w:rPr>
                <w:rFonts w:ascii="TH SarabunPSK" w:hAnsi="TH SarabunPSK" w:cs="TH SarabunPSK"/>
                <w:sz w:val="32"/>
                <w:szCs w:val="32"/>
              </w:rPr>
            </w:pPr>
          </w:p>
          <w:p w:rsidR="00EC04D2" w:rsidRPr="00EC04D2" w:rsidRDefault="00EC04D2" w:rsidP="00F92066">
            <w:pPr>
              <w:spacing w:after="0" w:line="240" w:lineRule="auto"/>
              <w:rPr>
                <w:rFonts w:ascii="TH SarabunPSK" w:hAnsi="TH SarabunPSK" w:cs="TH SarabunPSK"/>
                <w:sz w:val="32"/>
                <w:szCs w:val="32"/>
              </w:rPr>
            </w:pPr>
          </w:p>
          <w:p w:rsidR="00EC04D2" w:rsidRPr="00EC04D2" w:rsidRDefault="00EC04D2" w:rsidP="00F92066">
            <w:pPr>
              <w:spacing w:after="0" w:line="240" w:lineRule="auto"/>
              <w:rPr>
                <w:rFonts w:ascii="TH SarabunPSK" w:hAnsi="TH SarabunPSK" w:cs="TH SarabunPSK"/>
                <w:sz w:val="32"/>
                <w:szCs w:val="32"/>
              </w:rPr>
            </w:pPr>
          </w:p>
          <w:p w:rsidR="00EC04D2" w:rsidRPr="00EC04D2" w:rsidRDefault="00EC04D2" w:rsidP="00F92066">
            <w:pPr>
              <w:spacing w:after="0" w:line="240" w:lineRule="auto"/>
              <w:rPr>
                <w:rFonts w:ascii="TH SarabunPSK" w:hAnsi="TH SarabunPSK" w:cs="TH SarabunPSK"/>
                <w:sz w:val="32"/>
                <w:szCs w:val="32"/>
              </w:rPr>
            </w:pPr>
          </w:p>
          <w:p w:rsidR="00EC04D2" w:rsidRPr="00EC04D2" w:rsidRDefault="00EC04D2" w:rsidP="00F92066">
            <w:pPr>
              <w:spacing w:after="0" w:line="240" w:lineRule="auto"/>
              <w:rPr>
                <w:rFonts w:ascii="TH SarabunPSK" w:hAnsi="TH SarabunPSK" w:cs="TH SarabunPSK"/>
                <w:sz w:val="32"/>
                <w:szCs w:val="32"/>
              </w:rPr>
            </w:pPr>
          </w:p>
          <w:p w:rsidR="00EC04D2" w:rsidRPr="00EC04D2" w:rsidRDefault="00EC04D2" w:rsidP="00F92066">
            <w:pPr>
              <w:spacing w:after="0" w:line="240" w:lineRule="auto"/>
              <w:rPr>
                <w:rFonts w:ascii="TH SarabunPSK" w:hAnsi="TH SarabunPSK" w:cs="TH SarabunPSK"/>
                <w:sz w:val="32"/>
                <w:szCs w:val="32"/>
              </w:rPr>
            </w:pPr>
          </w:p>
          <w:p w:rsidR="00EC04D2" w:rsidRPr="00EC04D2" w:rsidRDefault="00EC04D2" w:rsidP="00EC04D2">
            <w:pPr>
              <w:spacing w:after="0" w:line="240" w:lineRule="auto"/>
              <w:rPr>
                <w:rFonts w:ascii="TH SarabunPSK" w:hAnsi="TH SarabunPSK" w:cs="TH SarabunPSK"/>
                <w:sz w:val="32"/>
                <w:szCs w:val="32"/>
                <w:cs/>
              </w:rPr>
            </w:pPr>
          </w:p>
        </w:tc>
      </w:tr>
      <w:tr w:rsidR="00EC04D2" w:rsidRPr="00FB3413" w:rsidTr="00EC04D2">
        <w:trPr>
          <w:trHeight w:val="140"/>
        </w:trPr>
        <w:tc>
          <w:tcPr>
            <w:tcW w:w="4820" w:type="dxa"/>
            <w:tcBorders>
              <w:top w:val="single" w:sz="4" w:space="0" w:color="000000"/>
              <w:left w:val="single" w:sz="4" w:space="0" w:color="000000"/>
              <w:bottom w:val="single" w:sz="4" w:space="0" w:color="000000"/>
              <w:right w:val="single" w:sz="4" w:space="0" w:color="000000"/>
            </w:tcBorders>
          </w:tcPr>
          <w:p w:rsidR="00EC04D2" w:rsidRPr="00FB3413" w:rsidRDefault="00EC04D2" w:rsidP="00FB3413">
            <w:pPr>
              <w:spacing w:after="0" w:line="240" w:lineRule="auto"/>
              <w:jc w:val="center"/>
              <w:rPr>
                <w:rFonts w:ascii="TH SarabunPSK" w:hAnsi="TH SarabunPSK" w:cs="TH SarabunPSK"/>
                <w:b/>
                <w:bCs/>
                <w:spacing w:val="-4"/>
                <w:sz w:val="32"/>
                <w:szCs w:val="32"/>
              </w:rPr>
            </w:pPr>
            <w:r w:rsidRPr="00FB3413">
              <w:rPr>
                <w:rFonts w:ascii="TH SarabunPSK" w:hAnsi="TH SarabunPSK" w:cs="TH SarabunPSK"/>
                <w:b/>
                <w:bCs/>
                <w:spacing w:val="-4"/>
                <w:sz w:val="32"/>
                <w:szCs w:val="32"/>
                <w:cs/>
              </w:rPr>
              <w:lastRenderedPageBreak/>
              <w:t>หลักสูตรเดิม (พ.ศ. 2550)</w:t>
            </w:r>
          </w:p>
        </w:tc>
        <w:tc>
          <w:tcPr>
            <w:tcW w:w="3827" w:type="dxa"/>
            <w:tcBorders>
              <w:top w:val="single" w:sz="4" w:space="0" w:color="000000"/>
              <w:left w:val="single" w:sz="4" w:space="0" w:color="000000"/>
              <w:bottom w:val="single" w:sz="4" w:space="0" w:color="000000"/>
              <w:right w:val="single" w:sz="4" w:space="0" w:color="000000"/>
            </w:tcBorders>
          </w:tcPr>
          <w:p w:rsidR="00EC04D2" w:rsidRPr="00FB3413" w:rsidRDefault="00EC04D2" w:rsidP="00FB3413">
            <w:pPr>
              <w:spacing w:after="0" w:line="240" w:lineRule="auto"/>
              <w:jc w:val="center"/>
              <w:rPr>
                <w:rFonts w:ascii="TH SarabunPSK" w:hAnsi="TH SarabunPSK" w:cs="TH SarabunPSK"/>
                <w:b/>
                <w:bCs/>
                <w:spacing w:val="-4"/>
                <w:sz w:val="32"/>
                <w:szCs w:val="32"/>
              </w:rPr>
            </w:pPr>
            <w:r w:rsidRPr="00FB3413">
              <w:rPr>
                <w:rFonts w:ascii="TH SarabunPSK" w:hAnsi="TH SarabunPSK" w:cs="TH SarabunPSK"/>
                <w:b/>
                <w:bCs/>
                <w:spacing w:val="-4"/>
                <w:sz w:val="32"/>
                <w:szCs w:val="32"/>
                <w:cs/>
              </w:rPr>
              <w:t>หลักสูตร</w:t>
            </w:r>
            <w:r w:rsidRPr="00FB3413">
              <w:rPr>
                <w:rFonts w:ascii="TH SarabunPSK" w:hAnsi="TH SarabunPSK" w:cs="TH SarabunPSK" w:hint="cs"/>
                <w:b/>
                <w:bCs/>
                <w:spacing w:val="-4"/>
                <w:sz w:val="32"/>
                <w:szCs w:val="32"/>
                <w:cs/>
              </w:rPr>
              <w:t xml:space="preserve">ที่ปรับปรุง </w:t>
            </w:r>
            <w:r w:rsidRPr="00FB3413">
              <w:rPr>
                <w:rFonts w:ascii="TH SarabunPSK" w:hAnsi="TH SarabunPSK" w:cs="TH SarabunPSK"/>
                <w:b/>
                <w:bCs/>
                <w:spacing w:val="-4"/>
                <w:sz w:val="32"/>
                <w:szCs w:val="32"/>
                <w:cs/>
              </w:rPr>
              <w:t>(พ.ศ. 2555)</w:t>
            </w:r>
          </w:p>
        </w:tc>
        <w:tc>
          <w:tcPr>
            <w:tcW w:w="4820" w:type="dxa"/>
            <w:tcBorders>
              <w:top w:val="single" w:sz="4" w:space="0" w:color="000000"/>
              <w:left w:val="single" w:sz="4" w:space="0" w:color="000000"/>
              <w:bottom w:val="single" w:sz="4" w:space="0" w:color="000000"/>
              <w:right w:val="single" w:sz="4" w:space="0" w:color="000000"/>
            </w:tcBorders>
          </w:tcPr>
          <w:p w:rsidR="00EC04D2" w:rsidRPr="00FB3413" w:rsidRDefault="00EC04D2" w:rsidP="00FB3413">
            <w:pPr>
              <w:spacing w:after="0" w:line="240" w:lineRule="auto"/>
              <w:jc w:val="center"/>
              <w:rPr>
                <w:rFonts w:ascii="TH SarabunPSK" w:hAnsi="TH SarabunPSK" w:cs="TH SarabunPSK"/>
                <w:b/>
                <w:bCs/>
                <w:sz w:val="32"/>
                <w:szCs w:val="32"/>
              </w:rPr>
            </w:pPr>
            <w:r w:rsidRPr="00FB3413">
              <w:rPr>
                <w:rFonts w:ascii="TH SarabunPSK" w:hAnsi="TH SarabunPSK" w:cs="TH SarabunPSK"/>
                <w:b/>
                <w:bCs/>
                <w:sz w:val="32"/>
                <w:szCs w:val="32"/>
                <w:cs/>
              </w:rPr>
              <w:t>คำอธิบายปรับปรุงรายวิชา</w:t>
            </w:r>
          </w:p>
        </w:tc>
      </w:tr>
      <w:tr w:rsidR="00EC04D2" w:rsidRPr="007200C8" w:rsidTr="00EC04D2">
        <w:trPr>
          <w:trHeight w:val="140"/>
        </w:trPr>
        <w:tc>
          <w:tcPr>
            <w:tcW w:w="4820" w:type="dxa"/>
            <w:tcBorders>
              <w:top w:val="single" w:sz="4" w:space="0" w:color="000000"/>
              <w:left w:val="single" w:sz="4" w:space="0" w:color="000000"/>
              <w:bottom w:val="single" w:sz="4" w:space="0" w:color="000000"/>
              <w:right w:val="single" w:sz="4" w:space="0" w:color="000000"/>
            </w:tcBorders>
          </w:tcPr>
          <w:p w:rsidR="00EC04D2" w:rsidRPr="00FB3413" w:rsidRDefault="00EC04D2" w:rsidP="00FB3413">
            <w:pPr>
              <w:spacing w:after="0" w:line="240" w:lineRule="auto"/>
              <w:rPr>
                <w:rFonts w:ascii="TH SarabunPSK" w:hAnsi="TH SarabunPSK" w:cs="TH SarabunPSK"/>
                <w:b/>
                <w:bCs/>
                <w:spacing w:val="-4"/>
                <w:sz w:val="32"/>
                <w:szCs w:val="32"/>
              </w:rPr>
            </w:pPr>
            <w:r w:rsidRPr="00FB3413">
              <w:rPr>
                <w:rFonts w:ascii="TH SarabunPSK" w:hAnsi="TH SarabunPSK" w:cs="TH SarabunPSK"/>
                <w:b/>
                <w:bCs/>
                <w:spacing w:val="-4"/>
                <w:sz w:val="32"/>
                <w:szCs w:val="32"/>
              </w:rPr>
              <w:t xml:space="preserve">8) </w:t>
            </w:r>
            <w:r w:rsidRPr="00FB3413">
              <w:rPr>
                <w:rFonts w:ascii="TH SarabunPSK" w:hAnsi="TH SarabunPSK" w:cs="TH SarabunPSK"/>
                <w:b/>
                <w:bCs/>
                <w:spacing w:val="-4"/>
                <w:sz w:val="32"/>
                <w:szCs w:val="32"/>
                <w:cs/>
              </w:rPr>
              <w:t>รายวิชา 4026702 วิทยาศาสตร์และเทคโนโลยีเกี่ยวกับน้ำ (</w:t>
            </w:r>
            <w:r w:rsidRPr="00FB3413">
              <w:rPr>
                <w:rFonts w:ascii="TH SarabunPSK" w:hAnsi="TH SarabunPSK" w:cs="TH SarabunPSK"/>
                <w:b/>
                <w:bCs/>
                <w:spacing w:val="-4"/>
                <w:sz w:val="32"/>
                <w:szCs w:val="32"/>
              </w:rPr>
              <w:t>Water Science  and  Technology</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 xml:space="preserve"> </w:t>
            </w:r>
          </w:p>
          <w:p w:rsidR="00EC04D2" w:rsidRPr="00FB3413" w:rsidRDefault="00EC04D2" w:rsidP="00EC04D2">
            <w:pPr>
              <w:spacing w:after="0" w:line="240" w:lineRule="auto"/>
              <w:jc w:val="thaiDistribute"/>
              <w:rPr>
                <w:rFonts w:ascii="TH SarabunPSK" w:hAnsi="TH SarabunPSK" w:cs="TH SarabunPSK"/>
                <w:b/>
                <w:bCs/>
                <w:spacing w:val="-4"/>
                <w:sz w:val="32"/>
                <w:szCs w:val="32"/>
              </w:rPr>
            </w:pPr>
            <w:r w:rsidRPr="00FB3413">
              <w:rPr>
                <w:rFonts w:ascii="TH SarabunPSK" w:hAnsi="TH SarabunPSK" w:cs="TH SarabunPSK"/>
                <w:b/>
                <w:bCs/>
                <w:spacing w:val="-4"/>
                <w:sz w:val="32"/>
                <w:szCs w:val="32"/>
              </w:rPr>
              <w:t>3</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2</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2</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5</w:t>
            </w:r>
            <w:r w:rsidRPr="00FB3413">
              <w:rPr>
                <w:rFonts w:ascii="TH SarabunPSK" w:hAnsi="TH SarabunPSK" w:cs="TH SarabunPSK"/>
                <w:b/>
                <w:bCs/>
                <w:spacing w:val="-4"/>
                <w:sz w:val="32"/>
                <w:szCs w:val="32"/>
                <w:cs/>
              </w:rPr>
              <w:t>)</w:t>
            </w:r>
          </w:p>
          <w:p w:rsidR="00EC04D2" w:rsidRPr="00EC04D2" w:rsidRDefault="00EC04D2" w:rsidP="00EC04D2">
            <w:pPr>
              <w:spacing w:after="0" w:line="240" w:lineRule="auto"/>
              <w:jc w:val="thaiDistribute"/>
              <w:rPr>
                <w:rFonts w:ascii="TH SarabunPSK" w:hAnsi="TH SarabunPSK" w:cs="TH SarabunPSK"/>
                <w:spacing w:val="-4"/>
                <w:sz w:val="32"/>
                <w:szCs w:val="32"/>
              </w:rPr>
            </w:pPr>
            <w:r w:rsidRPr="00EC04D2">
              <w:rPr>
                <w:rFonts w:ascii="TH SarabunPSK" w:hAnsi="TH SarabunPSK" w:cs="TH SarabunPSK"/>
                <w:spacing w:val="-4"/>
                <w:sz w:val="32"/>
                <w:szCs w:val="32"/>
                <w:cs/>
              </w:rPr>
              <w:t xml:space="preserve">  ศึกษาวิเคราะห์เกี่ยวกับเทคโนโลยีการปรับสภาพ ทำให้ปราศจากไอออนและการวิเคราะห์มาตราฐานเทคโนโลยีการกำจัดน้ำเสีย การวิเคราะห์น้ำเสีย โดยนำความรู้ที่ได้ไปใช้แก้ปัญหาและพัฒนาท้องถิ่น และปฏิบัติการที่เกี่ยวกับน้ำเสีย</w:t>
            </w:r>
          </w:p>
          <w:p w:rsidR="00EC04D2" w:rsidRPr="00EC04D2" w:rsidRDefault="00EC04D2" w:rsidP="00F92066">
            <w:pPr>
              <w:spacing w:after="0" w:line="240" w:lineRule="auto"/>
              <w:jc w:val="thaiDistribute"/>
              <w:rPr>
                <w:rFonts w:ascii="TH SarabunPSK" w:hAnsi="TH SarabunPSK" w:cs="TH SarabunPSK"/>
                <w:spacing w:val="-4"/>
                <w:sz w:val="32"/>
                <w:szCs w:val="32"/>
              </w:rPr>
            </w:pPr>
          </w:p>
          <w:p w:rsidR="00EC04D2" w:rsidRPr="00FB3413" w:rsidRDefault="00EC04D2" w:rsidP="00FB3413">
            <w:pPr>
              <w:spacing w:after="0" w:line="240" w:lineRule="auto"/>
              <w:rPr>
                <w:rFonts w:ascii="TH SarabunPSK" w:hAnsi="TH SarabunPSK" w:cs="TH SarabunPSK"/>
                <w:b/>
                <w:bCs/>
                <w:spacing w:val="-4"/>
                <w:sz w:val="32"/>
                <w:szCs w:val="32"/>
              </w:rPr>
            </w:pPr>
            <w:r w:rsidRPr="00FB3413">
              <w:rPr>
                <w:rFonts w:ascii="TH SarabunPSK" w:hAnsi="TH SarabunPSK" w:cs="TH SarabunPSK"/>
                <w:b/>
                <w:bCs/>
                <w:spacing w:val="-4"/>
                <w:sz w:val="32"/>
                <w:szCs w:val="32"/>
                <w:cs/>
              </w:rPr>
              <w:t>9) รายวิชา 4035104 ชีววิทยาของสัตว์ในท้องถิ่น (</w:t>
            </w:r>
            <w:r w:rsidRPr="00FB3413">
              <w:rPr>
                <w:rFonts w:ascii="TH SarabunPSK" w:hAnsi="TH SarabunPSK" w:cs="TH SarabunPSK"/>
                <w:b/>
                <w:bCs/>
                <w:spacing w:val="-4"/>
                <w:sz w:val="32"/>
                <w:szCs w:val="32"/>
              </w:rPr>
              <w:t>Local Animal Biology) 3</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2</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2</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5</w:t>
            </w:r>
            <w:r w:rsidRPr="00FB3413">
              <w:rPr>
                <w:rFonts w:ascii="TH SarabunPSK" w:hAnsi="TH SarabunPSK" w:cs="TH SarabunPSK"/>
                <w:b/>
                <w:bCs/>
                <w:spacing w:val="-4"/>
                <w:sz w:val="32"/>
                <w:szCs w:val="32"/>
                <w:cs/>
              </w:rPr>
              <w:t>)</w:t>
            </w:r>
          </w:p>
          <w:p w:rsidR="00EC04D2" w:rsidRPr="00EC04D2" w:rsidRDefault="00EC04D2" w:rsidP="00F92066">
            <w:pPr>
              <w:spacing w:after="0" w:line="240" w:lineRule="auto"/>
              <w:jc w:val="thaiDistribute"/>
              <w:rPr>
                <w:rFonts w:ascii="TH SarabunPSK" w:hAnsi="TH SarabunPSK" w:cs="TH SarabunPSK"/>
                <w:spacing w:val="-4"/>
                <w:sz w:val="32"/>
                <w:szCs w:val="32"/>
              </w:rPr>
            </w:pPr>
            <w:r w:rsidRPr="00EC04D2">
              <w:rPr>
                <w:rFonts w:ascii="TH SarabunPSK" w:hAnsi="TH SarabunPSK" w:cs="TH SarabunPSK"/>
                <w:spacing w:val="-4"/>
                <w:sz w:val="32"/>
                <w:szCs w:val="32"/>
                <w:cs/>
              </w:rPr>
              <w:t>สำรวจสัตว์ในท้องถิ่น เก็บตัวอย่างและนำมาศึกษาทางสัตววิทยา เปรียบเทียบและวิเคราะห์ในเรื่องโครงสร้าง สรีรวิทยาและวิวัฒนาการ ตลอดจนวิเคราะห์ประโยชน์ ความสำคัญและบทบาทต่อสิ่งแวดล้อม</w:t>
            </w:r>
          </w:p>
          <w:p w:rsidR="00EC04D2" w:rsidRPr="00EC04D2" w:rsidRDefault="00EC04D2" w:rsidP="00F92066">
            <w:pPr>
              <w:spacing w:after="0" w:line="240" w:lineRule="auto"/>
              <w:jc w:val="thaiDistribute"/>
              <w:rPr>
                <w:rFonts w:ascii="TH SarabunPSK" w:hAnsi="TH SarabunPSK" w:cs="TH SarabunPSK"/>
                <w:spacing w:val="-4"/>
                <w:sz w:val="32"/>
                <w:szCs w:val="32"/>
              </w:rPr>
            </w:pPr>
          </w:p>
          <w:p w:rsidR="00EC04D2" w:rsidRPr="00EC04D2" w:rsidRDefault="00EC04D2" w:rsidP="00F92066">
            <w:pPr>
              <w:spacing w:after="0" w:line="240" w:lineRule="auto"/>
              <w:jc w:val="thaiDistribute"/>
              <w:rPr>
                <w:rFonts w:ascii="TH SarabunPSK" w:hAnsi="TH SarabunPSK" w:cs="TH SarabunPSK"/>
                <w:spacing w:val="-4"/>
                <w:sz w:val="32"/>
                <w:szCs w:val="32"/>
              </w:rPr>
            </w:pPr>
          </w:p>
          <w:p w:rsidR="00EC04D2" w:rsidRPr="00EC04D2" w:rsidRDefault="00EC04D2" w:rsidP="00F92066">
            <w:pPr>
              <w:spacing w:after="0" w:line="240" w:lineRule="auto"/>
              <w:jc w:val="thaiDistribute"/>
              <w:rPr>
                <w:rFonts w:ascii="TH SarabunPSK" w:hAnsi="TH SarabunPSK" w:cs="TH SarabunPSK"/>
                <w:spacing w:val="-4"/>
                <w:sz w:val="32"/>
                <w:szCs w:val="32"/>
              </w:rPr>
            </w:pPr>
          </w:p>
          <w:p w:rsidR="00EC04D2" w:rsidRPr="00EC04D2" w:rsidRDefault="00EC04D2" w:rsidP="00EC04D2">
            <w:pPr>
              <w:spacing w:after="0" w:line="240" w:lineRule="auto"/>
              <w:jc w:val="thaiDistribute"/>
              <w:rPr>
                <w:rFonts w:ascii="TH SarabunPSK" w:hAnsi="TH SarabunPSK" w:cs="TH SarabunPSK"/>
                <w:spacing w:val="-4"/>
                <w:sz w:val="32"/>
                <w:szCs w:val="32"/>
                <w:cs/>
              </w:rPr>
            </w:pPr>
          </w:p>
        </w:tc>
        <w:tc>
          <w:tcPr>
            <w:tcW w:w="3827" w:type="dxa"/>
            <w:tcBorders>
              <w:top w:val="single" w:sz="4" w:space="0" w:color="000000"/>
              <w:left w:val="single" w:sz="4" w:space="0" w:color="000000"/>
              <w:bottom w:val="single" w:sz="4" w:space="0" w:color="000000"/>
              <w:right w:val="single" w:sz="4" w:space="0" w:color="000000"/>
            </w:tcBorders>
          </w:tcPr>
          <w:p w:rsidR="00EC04D2" w:rsidRPr="00FB3413" w:rsidRDefault="00EC04D2" w:rsidP="00FB3413">
            <w:pPr>
              <w:spacing w:after="0" w:line="240" w:lineRule="auto"/>
              <w:rPr>
                <w:rFonts w:ascii="TH SarabunPSK" w:hAnsi="TH SarabunPSK" w:cs="TH SarabunPSK"/>
                <w:b/>
                <w:bCs/>
                <w:spacing w:val="-4"/>
                <w:sz w:val="32"/>
                <w:szCs w:val="32"/>
              </w:rPr>
            </w:pPr>
            <w:r w:rsidRPr="00FB3413">
              <w:rPr>
                <w:rFonts w:ascii="TH SarabunPSK" w:hAnsi="TH SarabunPSK" w:cs="TH SarabunPSK"/>
                <w:b/>
                <w:bCs/>
                <w:spacing w:val="-4"/>
                <w:sz w:val="32"/>
                <w:szCs w:val="32"/>
              </w:rPr>
              <w:t xml:space="preserve">8) </w:t>
            </w:r>
            <w:r w:rsidRPr="00FB3413">
              <w:rPr>
                <w:rFonts w:ascii="TH SarabunPSK" w:hAnsi="TH SarabunPSK" w:cs="TH SarabunPSK"/>
                <w:b/>
                <w:bCs/>
                <w:spacing w:val="-4"/>
                <w:sz w:val="32"/>
                <w:szCs w:val="32"/>
                <w:cs/>
              </w:rPr>
              <w:t>รายวิชา 4026702 วิทยาศาสตร์และเทคโนโลยีเกี่ยวกับน้ำ (</w:t>
            </w:r>
            <w:r w:rsidRPr="00FB3413">
              <w:rPr>
                <w:rFonts w:ascii="TH SarabunPSK" w:hAnsi="TH SarabunPSK" w:cs="TH SarabunPSK"/>
                <w:b/>
                <w:bCs/>
                <w:spacing w:val="-4"/>
                <w:sz w:val="32"/>
                <w:szCs w:val="32"/>
              </w:rPr>
              <w:t>Water Science and  Technology</w:t>
            </w:r>
            <w:r w:rsidRPr="00FB3413">
              <w:rPr>
                <w:rFonts w:ascii="TH SarabunPSK" w:hAnsi="TH SarabunPSK" w:cs="TH SarabunPSK"/>
                <w:b/>
                <w:bCs/>
                <w:spacing w:val="-4"/>
                <w:sz w:val="32"/>
                <w:szCs w:val="32"/>
                <w:cs/>
              </w:rPr>
              <w:t>)</w:t>
            </w:r>
            <w:r w:rsidR="00FB3413" w:rsidRPr="00FB3413">
              <w:rPr>
                <w:rFonts w:ascii="TH SarabunPSK" w:hAnsi="TH SarabunPSK" w:cs="TH SarabunPSK"/>
                <w:b/>
                <w:bCs/>
                <w:spacing w:val="-4"/>
                <w:sz w:val="32"/>
                <w:szCs w:val="32"/>
              </w:rPr>
              <w:t xml:space="preserve"> </w:t>
            </w:r>
            <w:r w:rsidRPr="00FB3413">
              <w:rPr>
                <w:rFonts w:ascii="TH SarabunPSK" w:hAnsi="TH SarabunPSK" w:cs="TH SarabunPSK"/>
                <w:b/>
                <w:bCs/>
                <w:spacing w:val="-4"/>
                <w:sz w:val="32"/>
                <w:szCs w:val="32"/>
              </w:rPr>
              <w:t>3</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2</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2</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5</w:t>
            </w:r>
            <w:r w:rsidRPr="00FB3413">
              <w:rPr>
                <w:rFonts w:ascii="TH SarabunPSK" w:hAnsi="TH SarabunPSK" w:cs="TH SarabunPSK"/>
                <w:b/>
                <w:bCs/>
                <w:spacing w:val="-4"/>
                <w:sz w:val="32"/>
                <w:szCs w:val="32"/>
                <w:cs/>
              </w:rPr>
              <w:t>)</w:t>
            </w:r>
          </w:p>
          <w:p w:rsidR="00EC04D2" w:rsidRPr="00EC04D2" w:rsidRDefault="00EC04D2" w:rsidP="00EC04D2">
            <w:pPr>
              <w:spacing w:after="0" w:line="240" w:lineRule="auto"/>
              <w:jc w:val="thaiDistribute"/>
              <w:rPr>
                <w:rFonts w:ascii="TH SarabunPSK" w:hAnsi="TH SarabunPSK" w:cs="TH SarabunPSK"/>
                <w:spacing w:val="-4"/>
                <w:sz w:val="32"/>
                <w:szCs w:val="32"/>
              </w:rPr>
            </w:pPr>
            <w:r w:rsidRPr="00EC04D2">
              <w:rPr>
                <w:rFonts w:ascii="TH SarabunPSK" w:hAnsi="TH SarabunPSK" w:cs="TH SarabunPSK"/>
                <w:spacing w:val="-4"/>
                <w:sz w:val="32"/>
                <w:szCs w:val="32"/>
                <w:cs/>
              </w:rPr>
              <w:t xml:space="preserve">  ศึกษาวิทยาศาสตร์ด้านกายภาพและเคมีของน้ำ ศึกษาเกี่ยวกับเทคโนโลยี</w:t>
            </w:r>
            <w:r w:rsidR="00FB3413">
              <w:rPr>
                <w:rFonts w:ascii="TH SarabunPSK" w:hAnsi="TH SarabunPSK" w:cs="TH SarabunPSK" w:hint="cs"/>
                <w:spacing w:val="-4"/>
                <w:sz w:val="32"/>
                <w:szCs w:val="32"/>
                <w:cs/>
              </w:rPr>
              <w:t xml:space="preserve"> </w:t>
            </w:r>
            <w:r w:rsidRPr="00EC04D2">
              <w:rPr>
                <w:rFonts w:ascii="TH SarabunPSK" w:hAnsi="TH SarabunPSK" w:cs="TH SarabunPSK"/>
                <w:spacing w:val="-4"/>
                <w:sz w:val="32"/>
                <w:szCs w:val="32"/>
                <w:cs/>
              </w:rPr>
              <w:t>การจัดการน้ำและกำจัดน้ำเสีย และการป้องกันไม่ให้น้ำเสีย การบริหารจัดการน้ำให้เกิ</w:t>
            </w:r>
            <w:r w:rsidRPr="00EC04D2">
              <w:rPr>
                <w:rFonts w:ascii="TH SarabunPSK" w:hAnsi="TH SarabunPSK" w:cs="TH SarabunPSK" w:hint="cs"/>
                <w:spacing w:val="-4"/>
                <w:sz w:val="32"/>
                <w:szCs w:val="32"/>
                <w:cs/>
              </w:rPr>
              <w:t>ด</w:t>
            </w:r>
            <w:r w:rsidRPr="00EC04D2">
              <w:rPr>
                <w:rFonts w:ascii="TH SarabunPSK" w:hAnsi="TH SarabunPSK" w:cs="TH SarabunPSK"/>
                <w:spacing w:val="-4"/>
                <w:sz w:val="32"/>
                <w:szCs w:val="32"/>
                <w:cs/>
              </w:rPr>
              <w:t>ประโยชน์สูงสุดปฏิบัติการทดลองวิเคราะห์น้ำเสีย</w:t>
            </w:r>
          </w:p>
          <w:p w:rsidR="00EC04D2" w:rsidRPr="00EC04D2" w:rsidRDefault="00EC04D2" w:rsidP="00EC04D2">
            <w:pPr>
              <w:spacing w:after="0" w:line="240" w:lineRule="auto"/>
              <w:jc w:val="thaiDistribute"/>
              <w:rPr>
                <w:rFonts w:ascii="TH SarabunPSK" w:hAnsi="TH SarabunPSK" w:cs="TH SarabunPSK"/>
                <w:spacing w:val="-4"/>
                <w:sz w:val="32"/>
                <w:szCs w:val="32"/>
              </w:rPr>
            </w:pPr>
          </w:p>
          <w:p w:rsidR="00EC04D2" w:rsidRPr="00FB3413" w:rsidRDefault="00EC04D2" w:rsidP="00FB3413">
            <w:pPr>
              <w:spacing w:after="0" w:line="240" w:lineRule="auto"/>
              <w:rPr>
                <w:rFonts w:ascii="TH SarabunPSK" w:hAnsi="TH SarabunPSK" w:cs="TH SarabunPSK"/>
                <w:b/>
                <w:bCs/>
                <w:spacing w:val="-4"/>
                <w:sz w:val="32"/>
                <w:szCs w:val="32"/>
              </w:rPr>
            </w:pPr>
            <w:r w:rsidRPr="00FB3413">
              <w:rPr>
                <w:rFonts w:ascii="TH SarabunPSK" w:hAnsi="TH SarabunPSK" w:cs="TH SarabunPSK"/>
                <w:b/>
                <w:bCs/>
                <w:spacing w:val="-4"/>
                <w:sz w:val="32"/>
                <w:szCs w:val="32"/>
                <w:cs/>
              </w:rPr>
              <w:t>9) รายวิชา 4035104 ชีววิทยาของสัตว์ในท้องถิ่น (</w:t>
            </w:r>
            <w:r w:rsidRPr="00FB3413">
              <w:rPr>
                <w:rFonts w:ascii="TH SarabunPSK" w:hAnsi="TH SarabunPSK" w:cs="TH SarabunPSK"/>
                <w:b/>
                <w:bCs/>
                <w:spacing w:val="-4"/>
                <w:sz w:val="32"/>
                <w:szCs w:val="32"/>
              </w:rPr>
              <w:t>Local Animal Biology) 3</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2</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2</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5</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 xml:space="preserve"> </w:t>
            </w:r>
            <w:r w:rsidRPr="00FB3413">
              <w:rPr>
                <w:rFonts w:ascii="TH SarabunPSK" w:hAnsi="TH SarabunPSK" w:cs="TH SarabunPSK"/>
                <w:b/>
                <w:bCs/>
                <w:spacing w:val="-4"/>
                <w:sz w:val="32"/>
                <w:szCs w:val="32"/>
                <w:cs/>
              </w:rPr>
              <w:t xml:space="preserve">รายวิชาที่ต้องเรียนมาก่อน </w:t>
            </w:r>
            <w:r w:rsidRPr="00FB3413">
              <w:rPr>
                <w:rFonts w:ascii="TH SarabunPSK" w:hAnsi="TH SarabunPSK" w:cs="TH SarabunPSK"/>
                <w:b/>
                <w:bCs/>
                <w:spacing w:val="-4"/>
                <w:sz w:val="32"/>
                <w:szCs w:val="32"/>
              </w:rPr>
              <w:t xml:space="preserve">: 4031301 </w:t>
            </w:r>
            <w:r w:rsidRPr="00FB3413">
              <w:rPr>
                <w:rFonts w:ascii="TH SarabunPSK" w:hAnsi="TH SarabunPSK" w:cs="TH SarabunPSK"/>
                <w:b/>
                <w:bCs/>
                <w:spacing w:val="-4"/>
                <w:sz w:val="32"/>
                <w:szCs w:val="32"/>
                <w:cs/>
              </w:rPr>
              <w:t>สัตว์วิทยา</w:t>
            </w:r>
            <w:r w:rsidRPr="00FB3413">
              <w:rPr>
                <w:rFonts w:ascii="TH SarabunPSK" w:hAnsi="TH SarabunPSK" w:cs="TH SarabunPSK" w:hint="cs"/>
                <w:b/>
                <w:bCs/>
                <w:spacing w:val="-4"/>
                <w:sz w:val="32"/>
                <w:szCs w:val="32"/>
                <w:cs/>
              </w:rPr>
              <w:t xml:space="preserve"> </w:t>
            </w:r>
          </w:p>
          <w:p w:rsidR="00EC04D2" w:rsidRPr="00EC04D2" w:rsidRDefault="00FB3413" w:rsidP="00F92066">
            <w:pPr>
              <w:spacing w:after="0" w:line="240" w:lineRule="auto"/>
              <w:jc w:val="thaiDistribute"/>
              <w:rPr>
                <w:rFonts w:ascii="TH SarabunPSK" w:hAnsi="TH SarabunPSK" w:cs="TH SarabunPSK"/>
                <w:spacing w:val="-4"/>
                <w:sz w:val="32"/>
                <w:szCs w:val="32"/>
              </w:rPr>
            </w:pPr>
            <w:r>
              <w:rPr>
                <w:rFonts w:ascii="TH SarabunPSK" w:hAnsi="TH SarabunPSK" w:cs="TH SarabunPSK" w:hint="cs"/>
                <w:spacing w:val="-4"/>
                <w:sz w:val="32"/>
                <w:szCs w:val="32"/>
                <w:cs/>
              </w:rPr>
              <w:t xml:space="preserve">   </w:t>
            </w:r>
            <w:r w:rsidR="00EC04D2" w:rsidRPr="00EC04D2">
              <w:rPr>
                <w:rFonts w:ascii="TH SarabunPSK" w:hAnsi="TH SarabunPSK" w:cs="TH SarabunPSK"/>
                <w:spacing w:val="-4"/>
                <w:sz w:val="32"/>
                <w:szCs w:val="32"/>
                <w:cs/>
              </w:rPr>
              <w:t>ศึกษาสำรวจสัตว์ในท้องถิ่น เก็บตัวอย่างเพื่อนำมา เปรียบเทียบและวิเคราะห์ในเรื่องโครงสร้าง สรีรวิทยาและวิวัฒนาการ ตลอดจนวิเคราะห์ประโยชน์ ความสำคัญและบทบาทต่อสิ่งแวดล้อมในท้องถิ่น</w:t>
            </w:r>
          </w:p>
          <w:p w:rsidR="00EC04D2" w:rsidRDefault="00EC04D2" w:rsidP="00F92066">
            <w:pPr>
              <w:spacing w:after="0" w:line="240" w:lineRule="auto"/>
              <w:jc w:val="thaiDistribute"/>
              <w:rPr>
                <w:rFonts w:ascii="TH SarabunPSK" w:hAnsi="TH SarabunPSK" w:cs="TH SarabunPSK"/>
                <w:spacing w:val="-4"/>
                <w:sz w:val="32"/>
                <w:szCs w:val="32"/>
              </w:rPr>
            </w:pPr>
          </w:p>
          <w:p w:rsidR="00FB3413" w:rsidRDefault="00FB3413" w:rsidP="00F92066">
            <w:pPr>
              <w:spacing w:after="0" w:line="240" w:lineRule="auto"/>
              <w:jc w:val="thaiDistribute"/>
              <w:rPr>
                <w:rFonts w:ascii="TH SarabunPSK" w:hAnsi="TH SarabunPSK" w:cs="TH SarabunPSK"/>
                <w:spacing w:val="-4"/>
                <w:sz w:val="32"/>
                <w:szCs w:val="32"/>
              </w:rPr>
            </w:pPr>
          </w:p>
          <w:p w:rsidR="00FB3413" w:rsidRPr="00EC04D2" w:rsidRDefault="00FB3413" w:rsidP="00F92066">
            <w:pPr>
              <w:spacing w:after="0" w:line="240" w:lineRule="auto"/>
              <w:jc w:val="thaiDistribute"/>
              <w:rPr>
                <w:rFonts w:ascii="TH SarabunPSK" w:hAnsi="TH SarabunPSK" w:cs="TH SarabunPSK"/>
                <w:spacing w:val="-4"/>
                <w:sz w:val="32"/>
                <w:szCs w:val="32"/>
                <w:cs/>
              </w:rPr>
            </w:pPr>
          </w:p>
        </w:tc>
        <w:tc>
          <w:tcPr>
            <w:tcW w:w="4820" w:type="dxa"/>
            <w:tcBorders>
              <w:top w:val="single" w:sz="4" w:space="0" w:color="000000"/>
              <w:left w:val="single" w:sz="4" w:space="0" w:color="000000"/>
              <w:bottom w:val="single" w:sz="4" w:space="0" w:color="000000"/>
              <w:right w:val="single" w:sz="4" w:space="0" w:color="000000"/>
            </w:tcBorders>
          </w:tcPr>
          <w:p w:rsidR="00EC04D2" w:rsidRPr="007200C8" w:rsidRDefault="00EC04D2" w:rsidP="00EC04D2">
            <w:pPr>
              <w:spacing w:after="0" w:line="240" w:lineRule="auto"/>
              <w:rPr>
                <w:rFonts w:ascii="TH SarabunPSK" w:hAnsi="TH SarabunPSK" w:cs="TH SarabunPSK"/>
                <w:sz w:val="32"/>
                <w:szCs w:val="32"/>
              </w:rPr>
            </w:pPr>
            <w:r w:rsidRPr="007200C8">
              <w:rPr>
                <w:rFonts w:ascii="TH SarabunPSK" w:hAnsi="TH SarabunPSK" w:cs="TH SarabunPSK"/>
                <w:sz w:val="32"/>
                <w:szCs w:val="32"/>
                <w:cs/>
              </w:rPr>
              <w:t>8) ปรับปรุงเนื้อหาวิชา</w:t>
            </w:r>
          </w:p>
          <w:p w:rsidR="00EC04D2" w:rsidRPr="00EC04D2" w:rsidRDefault="00EC04D2" w:rsidP="00F92066">
            <w:pPr>
              <w:spacing w:after="0" w:line="240" w:lineRule="auto"/>
              <w:rPr>
                <w:rFonts w:ascii="TH SarabunPSK" w:hAnsi="TH SarabunPSK" w:cs="TH SarabunPSK"/>
                <w:sz w:val="32"/>
                <w:szCs w:val="32"/>
              </w:rPr>
            </w:pPr>
          </w:p>
          <w:p w:rsidR="00EC04D2" w:rsidRPr="00EC04D2" w:rsidRDefault="00EC04D2" w:rsidP="00F92066">
            <w:pPr>
              <w:spacing w:after="0" w:line="240" w:lineRule="auto"/>
              <w:rPr>
                <w:rFonts w:ascii="TH SarabunPSK" w:hAnsi="TH SarabunPSK" w:cs="TH SarabunPSK"/>
                <w:sz w:val="32"/>
                <w:szCs w:val="32"/>
              </w:rPr>
            </w:pPr>
          </w:p>
          <w:p w:rsidR="00EC04D2" w:rsidRPr="00EC04D2" w:rsidRDefault="00EC04D2" w:rsidP="00F92066">
            <w:pPr>
              <w:spacing w:after="0" w:line="240" w:lineRule="auto"/>
              <w:rPr>
                <w:rFonts w:ascii="TH SarabunPSK" w:hAnsi="TH SarabunPSK" w:cs="TH SarabunPSK"/>
                <w:sz w:val="32"/>
                <w:szCs w:val="32"/>
              </w:rPr>
            </w:pPr>
          </w:p>
          <w:p w:rsidR="00EC04D2" w:rsidRPr="00EC04D2" w:rsidRDefault="00EC04D2" w:rsidP="00F92066">
            <w:pPr>
              <w:spacing w:after="0" w:line="240" w:lineRule="auto"/>
              <w:rPr>
                <w:rFonts w:ascii="TH SarabunPSK" w:hAnsi="TH SarabunPSK" w:cs="TH SarabunPSK"/>
                <w:sz w:val="32"/>
                <w:szCs w:val="32"/>
              </w:rPr>
            </w:pPr>
          </w:p>
          <w:p w:rsidR="00EC04D2" w:rsidRPr="00EC04D2" w:rsidRDefault="00EC04D2" w:rsidP="00F92066">
            <w:pPr>
              <w:spacing w:after="0" w:line="240" w:lineRule="auto"/>
              <w:rPr>
                <w:rFonts w:ascii="TH SarabunPSK" w:hAnsi="TH SarabunPSK" w:cs="TH SarabunPSK"/>
                <w:sz w:val="32"/>
                <w:szCs w:val="32"/>
              </w:rPr>
            </w:pPr>
          </w:p>
          <w:p w:rsidR="00EC04D2" w:rsidRPr="00EC04D2" w:rsidRDefault="00EC04D2" w:rsidP="00F92066">
            <w:pPr>
              <w:spacing w:after="0" w:line="240" w:lineRule="auto"/>
              <w:rPr>
                <w:rFonts w:ascii="TH SarabunPSK" w:hAnsi="TH SarabunPSK" w:cs="TH SarabunPSK"/>
                <w:sz w:val="32"/>
                <w:szCs w:val="32"/>
              </w:rPr>
            </w:pPr>
          </w:p>
          <w:p w:rsidR="00EC04D2" w:rsidRDefault="00EC04D2" w:rsidP="00F92066">
            <w:pPr>
              <w:spacing w:after="0" w:line="240" w:lineRule="auto"/>
              <w:rPr>
                <w:rFonts w:ascii="TH SarabunPSK" w:hAnsi="TH SarabunPSK" w:cs="TH SarabunPSK"/>
                <w:sz w:val="32"/>
                <w:szCs w:val="32"/>
              </w:rPr>
            </w:pPr>
          </w:p>
          <w:p w:rsidR="00EC04D2" w:rsidRPr="00EC04D2" w:rsidRDefault="00EC04D2" w:rsidP="00F92066">
            <w:pPr>
              <w:spacing w:after="0" w:line="240" w:lineRule="auto"/>
              <w:rPr>
                <w:rFonts w:ascii="TH SarabunPSK" w:hAnsi="TH SarabunPSK" w:cs="TH SarabunPSK"/>
                <w:sz w:val="32"/>
                <w:szCs w:val="32"/>
              </w:rPr>
            </w:pPr>
          </w:p>
          <w:p w:rsidR="00EC04D2" w:rsidRPr="007200C8" w:rsidRDefault="00EC04D2" w:rsidP="00F92066">
            <w:pPr>
              <w:spacing w:after="0" w:line="240" w:lineRule="auto"/>
              <w:rPr>
                <w:rFonts w:ascii="TH SarabunPSK" w:hAnsi="TH SarabunPSK" w:cs="TH SarabunPSK"/>
                <w:sz w:val="32"/>
                <w:szCs w:val="32"/>
              </w:rPr>
            </w:pPr>
            <w:r w:rsidRPr="007200C8">
              <w:rPr>
                <w:rFonts w:ascii="TH SarabunPSK" w:hAnsi="TH SarabunPSK" w:cs="TH SarabunPSK"/>
                <w:sz w:val="32"/>
                <w:szCs w:val="32"/>
                <w:cs/>
              </w:rPr>
              <w:t>9) ปรับปรุงเนื้อหาวิชาและเพิ่มรายวิชาที่ต้อง</w:t>
            </w:r>
            <w:r w:rsidRPr="007200C8">
              <w:rPr>
                <w:rFonts w:ascii="TH SarabunPSK" w:hAnsi="TH SarabunPSK" w:cs="TH SarabunPSK" w:hint="cs"/>
                <w:sz w:val="32"/>
                <w:szCs w:val="32"/>
                <w:cs/>
              </w:rPr>
              <w:t>เรียนมาก่อน</w:t>
            </w:r>
          </w:p>
          <w:p w:rsidR="00EC04D2" w:rsidRPr="00EC04D2" w:rsidRDefault="00EC04D2" w:rsidP="00F92066">
            <w:pPr>
              <w:spacing w:after="0" w:line="240" w:lineRule="auto"/>
              <w:rPr>
                <w:rFonts w:ascii="TH SarabunPSK" w:hAnsi="TH SarabunPSK" w:cs="TH SarabunPSK"/>
                <w:sz w:val="32"/>
                <w:szCs w:val="32"/>
              </w:rPr>
            </w:pPr>
          </w:p>
          <w:p w:rsidR="00EC04D2" w:rsidRPr="00EC04D2" w:rsidRDefault="00EC04D2" w:rsidP="00F92066">
            <w:pPr>
              <w:spacing w:after="0" w:line="240" w:lineRule="auto"/>
              <w:rPr>
                <w:rFonts w:ascii="TH SarabunPSK" w:hAnsi="TH SarabunPSK" w:cs="TH SarabunPSK"/>
                <w:sz w:val="32"/>
                <w:szCs w:val="32"/>
              </w:rPr>
            </w:pPr>
          </w:p>
          <w:p w:rsidR="00EC04D2" w:rsidRPr="00EC04D2" w:rsidRDefault="00EC04D2" w:rsidP="00F92066">
            <w:pPr>
              <w:spacing w:after="0" w:line="240" w:lineRule="auto"/>
              <w:rPr>
                <w:rFonts w:ascii="TH SarabunPSK" w:hAnsi="TH SarabunPSK" w:cs="TH SarabunPSK"/>
                <w:sz w:val="32"/>
                <w:szCs w:val="32"/>
              </w:rPr>
            </w:pPr>
          </w:p>
          <w:p w:rsidR="00EC04D2" w:rsidRPr="00EC04D2" w:rsidRDefault="00EC04D2" w:rsidP="00F92066">
            <w:pPr>
              <w:spacing w:after="0" w:line="240" w:lineRule="auto"/>
              <w:rPr>
                <w:rFonts w:ascii="TH SarabunPSK" w:hAnsi="TH SarabunPSK" w:cs="TH SarabunPSK"/>
                <w:sz w:val="32"/>
                <w:szCs w:val="32"/>
              </w:rPr>
            </w:pPr>
          </w:p>
          <w:p w:rsidR="00EC04D2" w:rsidRPr="00EC04D2" w:rsidRDefault="00EC04D2" w:rsidP="00F92066">
            <w:pPr>
              <w:spacing w:after="0" w:line="240" w:lineRule="auto"/>
              <w:rPr>
                <w:rFonts w:ascii="TH SarabunPSK" w:hAnsi="TH SarabunPSK" w:cs="TH SarabunPSK"/>
                <w:sz w:val="32"/>
                <w:szCs w:val="32"/>
              </w:rPr>
            </w:pPr>
          </w:p>
          <w:p w:rsidR="00EC04D2" w:rsidRPr="00EC04D2" w:rsidRDefault="00EC04D2" w:rsidP="00F92066">
            <w:pPr>
              <w:spacing w:after="0" w:line="240" w:lineRule="auto"/>
              <w:rPr>
                <w:rFonts w:ascii="TH SarabunPSK" w:hAnsi="TH SarabunPSK" w:cs="TH SarabunPSK"/>
                <w:sz w:val="32"/>
                <w:szCs w:val="32"/>
              </w:rPr>
            </w:pPr>
          </w:p>
          <w:p w:rsidR="00EC04D2" w:rsidRPr="00EC04D2" w:rsidRDefault="00EC04D2" w:rsidP="00F92066">
            <w:pPr>
              <w:spacing w:after="0" w:line="240" w:lineRule="auto"/>
              <w:rPr>
                <w:rFonts w:ascii="TH SarabunPSK" w:hAnsi="TH SarabunPSK" w:cs="TH SarabunPSK"/>
                <w:sz w:val="32"/>
                <w:szCs w:val="32"/>
              </w:rPr>
            </w:pPr>
          </w:p>
          <w:p w:rsidR="00EC04D2" w:rsidRPr="00EC04D2" w:rsidRDefault="00EC04D2" w:rsidP="00F92066">
            <w:pPr>
              <w:spacing w:after="0" w:line="240" w:lineRule="auto"/>
              <w:rPr>
                <w:rFonts w:ascii="TH SarabunPSK" w:hAnsi="TH SarabunPSK" w:cs="TH SarabunPSK"/>
                <w:sz w:val="32"/>
                <w:szCs w:val="32"/>
                <w:cs/>
              </w:rPr>
            </w:pPr>
          </w:p>
        </w:tc>
      </w:tr>
      <w:tr w:rsidR="00EC04D2" w:rsidRPr="00FB3413" w:rsidTr="00EC04D2">
        <w:trPr>
          <w:trHeight w:val="140"/>
        </w:trPr>
        <w:tc>
          <w:tcPr>
            <w:tcW w:w="4820" w:type="dxa"/>
            <w:tcBorders>
              <w:top w:val="single" w:sz="4" w:space="0" w:color="000000"/>
              <w:left w:val="single" w:sz="4" w:space="0" w:color="000000"/>
              <w:bottom w:val="single" w:sz="4" w:space="0" w:color="000000"/>
              <w:right w:val="single" w:sz="4" w:space="0" w:color="000000"/>
            </w:tcBorders>
          </w:tcPr>
          <w:p w:rsidR="00EC04D2" w:rsidRPr="00FB3413" w:rsidRDefault="00EC04D2" w:rsidP="00FB3413">
            <w:pPr>
              <w:spacing w:after="0" w:line="240" w:lineRule="auto"/>
              <w:jc w:val="center"/>
              <w:rPr>
                <w:rFonts w:ascii="TH SarabunPSK" w:hAnsi="TH SarabunPSK" w:cs="TH SarabunPSK"/>
                <w:b/>
                <w:bCs/>
                <w:spacing w:val="-4"/>
                <w:sz w:val="32"/>
                <w:szCs w:val="32"/>
              </w:rPr>
            </w:pPr>
            <w:r w:rsidRPr="00FB3413">
              <w:rPr>
                <w:rFonts w:ascii="TH SarabunPSK" w:hAnsi="TH SarabunPSK" w:cs="TH SarabunPSK"/>
                <w:b/>
                <w:bCs/>
                <w:spacing w:val="-4"/>
                <w:sz w:val="32"/>
                <w:szCs w:val="32"/>
                <w:cs/>
              </w:rPr>
              <w:lastRenderedPageBreak/>
              <w:t>หลักสูตรเดิม (พ.ศ. 2550)</w:t>
            </w:r>
          </w:p>
        </w:tc>
        <w:tc>
          <w:tcPr>
            <w:tcW w:w="3827" w:type="dxa"/>
            <w:tcBorders>
              <w:top w:val="single" w:sz="4" w:space="0" w:color="000000"/>
              <w:left w:val="single" w:sz="4" w:space="0" w:color="000000"/>
              <w:bottom w:val="single" w:sz="4" w:space="0" w:color="000000"/>
              <w:right w:val="single" w:sz="4" w:space="0" w:color="000000"/>
            </w:tcBorders>
          </w:tcPr>
          <w:p w:rsidR="00EC04D2" w:rsidRPr="00FB3413" w:rsidRDefault="00EC04D2" w:rsidP="00FB3413">
            <w:pPr>
              <w:spacing w:after="0" w:line="240" w:lineRule="auto"/>
              <w:jc w:val="center"/>
              <w:rPr>
                <w:rFonts w:ascii="TH SarabunPSK" w:hAnsi="TH SarabunPSK" w:cs="TH SarabunPSK"/>
                <w:b/>
                <w:bCs/>
                <w:spacing w:val="-4"/>
                <w:sz w:val="32"/>
                <w:szCs w:val="32"/>
              </w:rPr>
            </w:pPr>
            <w:r w:rsidRPr="00FB3413">
              <w:rPr>
                <w:rFonts w:ascii="TH SarabunPSK" w:hAnsi="TH SarabunPSK" w:cs="TH SarabunPSK"/>
                <w:b/>
                <w:bCs/>
                <w:spacing w:val="-4"/>
                <w:sz w:val="32"/>
                <w:szCs w:val="32"/>
                <w:cs/>
              </w:rPr>
              <w:t>หลักสูตร</w:t>
            </w:r>
            <w:r w:rsidRPr="00FB3413">
              <w:rPr>
                <w:rFonts w:ascii="TH SarabunPSK" w:hAnsi="TH SarabunPSK" w:cs="TH SarabunPSK" w:hint="cs"/>
                <w:b/>
                <w:bCs/>
                <w:spacing w:val="-4"/>
                <w:sz w:val="32"/>
                <w:szCs w:val="32"/>
                <w:cs/>
              </w:rPr>
              <w:t xml:space="preserve">ที่ปรับปรุง </w:t>
            </w:r>
            <w:r w:rsidRPr="00FB3413">
              <w:rPr>
                <w:rFonts w:ascii="TH SarabunPSK" w:hAnsi="TH SarabunPSK" w:cs="TH SarabunPSK"/>
                <w:b/>
                <w:bCs/>
                <w:spacing w:val="-4"/>
                <w:sz w:val="32"/>
                <w:szCs w:val="32"/>
                <w:cs/>
              </w:rPr>
              <w:t>(พ.ศ. 2555)</w:t>
            </w:r>
          </w:p>
        </w:tc>
        <w:tc>
          <w:tcPr>
            <w:tcW w:w="4820" w:type="dxa"/>
            <w:tcBorders>
              <w:top w:val="single" w:sz="4" w:space="0" w:color="000000"/>
              <w:left w:val="single" w:sz="4" w:space="0" w:color="000000"/>
              <w:bottom w:val="single" w:sz="4" w:space="0" w:color="000000"/>
              <w:right w:val="single" w:sz="4" w:space="0" w:color="000000"/>
            </w:tcBorders>
          </w:tcPr>
          <w:p w:rsidR="00EC04D2" w:rsidRPr="00FB3413" w:rsidRDefault="00EC04D2" w:rsidP="00FB3413">
            <w:pPr>
              <w:spacing w:after="0" w:line="240" w:lineRule="auto"/>
              <w:jc w:val="center"/>
              <w:rPr>
                <w:rFonts w:ascii="TH SarabunPSK" w:hAnsi="TH SarabunPSK" w:cs="TH SarabunPSK"/>
                <w:b/>
                <w:bCs/>
                <w:sz w:val="32"/>
                <w:szCs w:val="32"/>
              </w:rPr>
            </w:pPr>
            <w:r w:rsidRPr="00FB3413">
              <w:rPr>
                <w:rFonts w:ascii="TH SarabunPSK" w:hAnsi="TH SarabunPSK" w:cs="TH SarabunPSK" w:hint="cs"/>
                <w:b/>
                <w:bCs/>
                <w:sz w:val="32"/>
                <w:szCs w:val="32"/>
                <w:cs/>
              </w:rPr>
              <w:t>เหตุผล</w:t>
            </w:r>
          </w:p>
        </w:tc>
      </w:tr>
      <w:tr w:rsidR="00EC04D2" w:rsidRPr="007200C8" w:rsidTr="00EC04D2">
        <w:trPr>
          <w:trHeight w:val="140"/>
        </w:trPr>
        <w:tc>
          <w:tcPr>
            <w:tcW w:w="4820" w:type="dxa"/>
            <w:tcBorders>
              <w:top w:val="single" w:sz="4" w:space="0" w:color="000000"/>
              <w:left w:val="single" w:sz="4" w:space="0" w:color="000000"/>
              <w:bottom w:val="single" w:sz="4" w:space="0" w:color="000000"/>
              <w:right w:val="single" w:sz="4" w:space="0" w:color="000000"/>
            </w:tcBorders>
          </w:tcPr>
          <w:p w:rsidR="00EC04D2" w:rsidRPr="00FB3413" w:rsidRDefault="00EC04D2" w:rsidP="00FB3413">
            <w:pPr>
              <w:spacing w:after="0" w:line="240" w:lineRule="auto"/>
              <w:rPr>
                <w:rFonts w:ascii="TH SarabunPSK" w:hAnsi="TH SarabunPSK" w:cs="TH SarabunPSK"/>
                <w:b/>
                <w:bCs/>
                <w:spacing w:val="-4"/>
                <w:sz w:val="32"/>
                <w:szCs w:val="32"/>
              </w:rPr>
            </w:pPr>
            <w:r w:rsidRPr="00FB3413">
              <w:rPr>
                <w:rFonts w:ascii="TH SarabunPSK" w:hAnsi="TH SarabunPSK" w:cs="TH SarabunPSK"/>
                <w:b/>
                <w:bCs/>
                <w:spacing w:val="-4"/>
                <w:sz w:val="32"/>
                <w:szCs w:val="32"/>
              </w:rPr>
              <w:t xml:space="preserve">10) </w:t>
            </w:r>
            <w:r w:rsidRPr="00FB3413">
              <w:rPr>
                <w:rFonts w:ascii="TH SarabunPSK" w:hAnsi="TH SarabunPSK" w:cs="TH SarabunPSK"/>
                <w:b/>
                <w:bCs/>
                <w:spacing w:val="-4"/>
                <w:sz w:val="32"/>
                <w:szCs w:val="32"/>
                <w:cs/>
              </w:rPr>
              <w:t>รายวิชา 4036201 ชีววิทยาของพืชในท้องถิ่น (</w:t>
            </w:r>
            <w:r w:rsidRPr="00FB3413">
              <w:rPr>
                <w:rFonts w:ascii="TH SarabunPSK" w:hAnsi="TH SarabunPSK" w:cs="TH SarabunPSK"/>
                <w:b/>
                <w:bCs/>
                <w:spacing w:val="-4"/>
                <w:sz w:val="32"/>
                <w:szCs w:val="32"/>
              </w:rPr>
              <w:t>Local</w:t>
            </w:r>
            <w:r w:rsidRPr="00FB3413">
              <w:rPr>
                <w:rFonts w:ascii="TH SarabunPSK" w:hAnsi="TH SarabunPSK" w:cs="TH SarabunPSK"/>
                <w:b/>
                <w:bCs/>
                <w:spacing w:val="-4"/>
                <w:sz w:val="32"/>
                <w:szCs w:val="32"/>
                <w:cs/>
              </w:rPr>
              <w:t xml:space="preserve"> </w:t>
            </w:r>
            <w:r w:rsidR="00FB3413">
              <w:rPr>
                <w:rFonts w:ascii="TH SarabunPSK" w:hAnsi="TH SarabunPSK" w:cs="TH SarabunPSK"/>
                <w:b/>
                <w:bCs/>
                <w:spacing w:val="-4"/>
                <w:sz w:val="32"/>
                <w:szCs w:val="32"/>
              </w:rPr>
              <w:t xml:space="preserve">Plant Biology) </w:t>
            </w:r>
            <w:r w:rsidRPr="00FB3413">
              <w:rPr>
                <w:rFonts w:ascii="TH SarabunPSK" w:hAnsi="TH SarabunPSK" w:cs="TH SarabunPSK"/>
                <w:b/>
                <w:bCs/>
                <w:spacing w:val="-4"/>
                <w:sz w:val="32"/>
                <w:szCs w:val="32"/>
              </w:rPr>
              <w:t xml:space="preserve"> 3</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2</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2</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5</w:t>
            </w:r>
            <w:r w:rsidRPr="00FB3413">
              <w:rPr>
                <w:rFonts w:ascii="TH SarabunPSK" w:hAnsi="TH SarabunPSK" w:cs="TH SarabunPSK"/>
                <w:b/>
                <w:bCs/>
                <w:spacing w:val="-4"/>
                <w:sz w:val="32"/>
                <w:szCs w:val="32"/>
                <w:cs/>
              </w:rPr>
              <w:t>)</w:t>
            </w:r>
          </w:p>
          <w:p w:rsidR="00EC04D2" w:rsidRPr="00EC04D2" w:rsidRDefault="00EC04D2" w:rsidP="00EC04D2">
            <w:pPr>
              <w:spacing w:after="0" w:line="240" w:lineRule="auto"/>
              <w:jc w:val="thaiDistribute"/>
              <w:rPr>
                <w:rFonts w:ascii="TH SarabunPSK" w:hAnsi="TH SarabunPSK" w:cs="TH SarabunPSK"/>
                <w:spacing w:val="-4"/>
                <w:sz w:val="32"/>
                <w:szCs w:val="32"/>
              </w:rPr>
            </w:pPr>
            <w:r w:rsidRPr="00EC04D2">
              <w:rPr>
                <w:rFonts w:ascii="TH SarabunPSK" w:hAnsi="TH SarabunPSK" w:cs="TH SarabunPSK"/>
                <w:spacing w:val="-4"/>
                <w:sz w:val="32"/>
                <w:szCs w:val="32"/>
                <w:cs/>
              </w:rPr>
              <w:t xml:space="preserve">  สำรวจพืชในท้องถิ่น  เก็บตัวอย่างและนำมาศึกษา เปรียบเทียบและวิเคราะห์ในเรื่องโครงสร้าง สรีรวิทยาและวิวัฒนาการ ตลอดจนวิเคราะห์ประโยชน์ ความสำคัญและบทบาทต่อสิ่งแวดล้อม</w:t>
            </w:r>
          </w:p>
          <w:p w:rsidR="00EC04D2" w:rsidRPr="00EC04D2" w:rsidRDefault="00EC04D2" w:rsidP="00F92066">
            <w:pPr>
              <w:spacing w:after="0" w:line="240" w:lineRule="auto"/>
              <w:jc w:val="thaiDistribute"/>
              <w:rPr>
                <w:rFonts w:ascii="TH SarabunPSK" w:hAnsi="TH SarabunPSK" w:cs="TH SarabunPSK"/>
                <w:spacing w:val="-4"/>
                <w:sz w:val="32"/>
                <w:szCs w:val="32"/>
              </w:rPr>
            </w:pPr>
          </w:p>
          <w:p w:rsidR="00EC04D2" w:rsidRPr="00EC04D2" w:rsidRDefault="00EC04D2" w:rsidP="00F92066">
            <w:pPr>
              <w:spacing w:after="0" w:line="240" w:lineRule="auto"/>
              <w:jc w:val="thaiDistribute"/>
              <w:rPr>
                <w:rFonts w:ascii="TH SarabunPSK" w:hAnsi="TH SarabunPSK" w:cs="TH SarabunPSK"/>
                <w:spacing w:val="-4"/>
                <w:sz w:val="32"/>
                <w:szCs w:val="32"/>
              </w:rPr>
            </w:pPr>
          </w:p>
          <w:p w:rsidR="00EC04D2" w:rsidRPr="00EC04D2" w:rsidRDefault="00EC04D2" w:rsidP="00F92066">
            <w:pPr>
              <w:spacing w:after="0" w:line="240" w:lineRule="auto"/>
              <w:jc w:val="thaiDistribute"/>
              <w:rPr>
                <w:rFonts w:ascii="TH SarabunPSK" w:hAnsi="TH SarabunPSK" w:cs="TH SarabunPSK"/>
                <w:spacing w:val="-4"/>
                <w:sz w:val="32"/>
                <w:szCs w:val="32"/>
              </w:rPr>
            </w:pPr>
          </w:p>
          <w:p w:rsidR="00EC04D2" w:rsidRPr="00EC04D2" w:rsidRDefault="00EC04D2" w:rsidP="00F92066">
            <w:pPr>
              <w:spacing w:after="0" w:line="240" w:lineRule="auto"/>
              <w:jc w:val="thaiDistribute"/>
              <w:rPr>
                <w:rFonts w:ascii="TH SarabunPSK" w:hAnsi="TH SarabunPSK" w:cs="TH SarabunPSK"/>
                <w:spacing w:val="-4"/>
                <w:sz w:val="32"/>
                <w:szCs w:val="32"/>
              </w:rPr>
            </w:pPr>
          </w:p>
          <w:p w:rsidR="00EC04D2" w:rsidRPr="00FB3413" w:rsidRDefault="00EC04D2" w:rsidP="00FB3413">
            <w:pPr>
              <w:spacing w:after="0" w:line="240" w:lineRule="auto"/>
              <w:rPr>
                <w:rFonts w:ascii="TH SarabunPSK" w:hAnsi="TH SarabunPSK" w:cs="TH SarabunPSK"/>
                <w:b/>
                <w:bCs/>
                <w:spacing w:val="-4"/>
                <w:sz w:val="32"/>
                <w:szCs w:val="32"/>
              </w:rPr>
            </w:pPr>
            <w:r w:rsidRPr="00FB3413">
              <w:rPr>
                <w:rFonts w:ascii="TH SarabunPSK" w:hAnsi="TH SarabunPSK" w:cs="TH SarabunPSK"/>
                <w:b/>
                <w:bCs/>
                <w:spacing w:val="-4"/>
                <w:sz w:val="32"/>
                <w:szCs w:val="32"/>
              </w:rPr>
              <w:t xml:space="preserve">11) </w:t>
            </w:r>
            <w:r w:rsidRPr="00FB3413">
              <w:rPr>
                <w:rFonts w:ascii="TH SarabunPSK" w:hAnsi="TH SarabunPSK" w:cs="TH SarabunPSK"/>
                <w:b/>
                <w:bCs/>
                <w:spacing w:val="-4"/>
                <w:sz w:val="32"/>
                <w:szCs w:val="32"/>
                <w:cs/>
              </w:rPr>
              <w:t>รายวิชา 4036202 การเพาะเลี้ยงเนื้อเยื่อพืชเศรษฐกิจ (</w:t>
            </w:r>
            <w:r w:rsidRPr="00FB3413">
              <w:rPr>
                <w:rFonts w:ascii="TH SarabunPSK" w:hAnsi="TH SarabunPSK" w:cs="TH SarabunPSK"/>
                <w:b/>
                <w:bCs/>
                <w:spacing w:val="-4"/>
                <w:sz w:val="32"/>
                <w:szCs w:val="32"/>
              </w:rPr>
              <w:t>Economical Plant Tissues Culture</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 xml:space="preserve"> 3</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2</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2</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5</w:t>
            </w:r>
            <w:r w:rsidRPr="00FB3413">
              <w:rPr>
                <w:rFonts w:ascii="TH SarabunPSK" w:hAnsi="TH SarabunPSK" w:cs="TH SarabunPSK"/>
                <w:b/>
                <w:bCs/>
                <w:spacing w:val="-4"/>
                <w:sz w:val="32"/>
                <w:szCs w:val="32"/>
                <w:cs/>
              </w:rPr>
              <w:t>)</w:t>
            </w:r>
          </w:p>
          <w:p w:rsidR="00EC04D2" w:rsidRPr="00EC04D2" w:rsidRDefault="00EC04D2" w:rsidP="00F92066">
            <w:pPr>
              <w:spacing w:after="0" w:line="240" w:lineRule="auto"/>
              <w:jc w:val="thaiDistribute"/>
              <w:rPr>
                <w:rFonts w:ascii="TH SarabunPSK" w:hAnsi="TH SarabunPSK" w:cs="TH SarabunPSK"/>
                <w:spacing w:val="-4"/>
                <w:sz w:val="32"/>
                <w:szCs w:val="32"/>
              </w:rPr>
            </w:pPr>
            <w:r w:rsidRPr="00EC04D2">
              <w:rPr>
                <w:rFonts w:ascii="TH SarabunPSK" w:hAnsi="TH SarabunPSK" w:cs="TH SarabunPSK"/>
                <w:spacing w:val="-4"/>
                <w:sz w:val="32"/>
                <w:szCs w:val="32"/>
                <w:cs/>
              </w:rPr>
              <w:t xml:space="preserve">  สำรวจพืชท้องถิ่นที่นำมาใช้ประโยชน์ในเชิงเศรษฐกิจ เช่น พืชสมุนไพร ไม้ดอก ไม้ประดับ และนำมาเพาะเลี้ยงเนื้อเยื่อจากส่วนต่างๆ แปรผันอาหารเพาะเลี้ยงหรือพัฒนาเป็นการเพาะเลี้ยงแคลลัสหรือการเพาะเลี้ยงเซลล์ หรือเพื่อประโยชน์ในการขยายพันธุ์ ปรับปรุงพืชหรือเพื่อนำมาสกัดสาร      </w:t>
            </w:r>
          </w:p>
          <w:p w:rsidR="00EC04D2" w:rsidRPr="00EC04D2" w:rsidRDefault="00EC04D2" w:rsidP="00F92066">
            <w:pPr>
              <w:spacing w:after="0" w:line="240" w:lineRule="auto"/>
              <w:jc w:val="thaiDistribute"/>
              <w:rPr>
                <w:rFonts w:ascii="TH SarabunPSK" w:hAnsi="TH SarabunPSK" w:cs="TH SarabunPSK"/>
                <w:spacing w:val="-4"/>
                <w:sz w:val="32"/>
                <w:szCs w:val="32"/>
              </w:rPr>
            </w:pPr>
          </w:p>
          <w:p w:rsidR="00EC04D2" w:rsidRPr="00EC04D2" w:rsidRDefault="00EC04D2" w:rsidP="00F92066">
            <w:pPr>
              <w:spacing w:after="0" w:line="240" w:lineRule="auto"/>
              <w:jc w:val="thaiDistribute"/>
              <w:rPr>
                <w:rFonts w:ascii="TH SarabunPSK" w:hAnsi="TH SarabunPSK" w:cs="TH SarabunPSK"/>
                <w:spacing w:val="-4"/>
                <w:sz w:val="32"/>
                <w:szCs w:val="32"/>
              </w:rPr>
            </w:pPr>
          </w:p>
        </w:tc>
        <w:tc>
          <w:tcPr>
            <w:tcW w:w="3827" w:type="dxa"/>
            <w:tcBorders>
              <w:top w:val="single" w:sz="4" w:space="0" w:color="000000"/>
              <w:left w:val="single" w:sz="4" w:space="0" w:color="000000"/>
              <w:bottom w:val="single" w:sz="4" w:space="0" w:color="000000"/>
              <w:right w:val="single" w:sz="4" w:space="0" w:color="000000"/>
            </w:tcBorders>
          </w:tcPr>
          <w:p w:rsidR="00EC04D2" w:rsidRPr="00FB3413" w:rsidRDefault="00EC04D2" w:rsidP="00FB3413">
            <w:pPr>
              <w:spacing w:after="0" w:line="240" w:lineRule="auto"/>
              <w:rPr>
                <w:rFonts w:ascii="TH SarabunPSK" w:hAnsi="TH SarabunPSK" w:cs="TH SarabunPSK"/>
                <w:b/>
                <w:bCs/>
                <w:spacing w:val="-4"/>
                <w:sz w:val="32"/>
                <w:szCs w:val="32"/>
              </w:rPr>
            </w:pPr>
            <w:r w:rsidRPr="00FB3413">
              <w:rPr>
                <w:rFonts w:ascii="TH SarabunPSK" w:hAnsi="TH SarabunPSK" w:cs="TH SarabunPSK"/>
                <w:b/>
                <w:bCs/>
                <w:spacing w:val="-4"/>
                <w:sz w:val="32"/>
                <w:szCs w:val="32"/>
              </w:rPr>
              <w:t xml:space="preserve">10) </w:t>
            </w:r>
            <w:r w:rsidRPr="00FB3413">
              <w:rPr>
                <w:rFonts w:ascii="TH SarabunPSK" w:hAnsi="TH SarabunPSK" w:cs="TH SarabunPSK"/>
                <w:b/>
                <w:bCs/>
                <w:spacing w:val="-4"/>
                <w:sz w:val="32"/>
                <w:szCs w:val="32"/>
                <w:cs/>
              </w:rPr>
              <w:t>รายวิชา 4036201 ชีววิทยาของพืชในท้องถิ่น (</w:t>
            </w:r>
            <w:r w:rsidRPr="00FB3413">
              <w:rPr>
                <w:rFonts w:ascii="TH SarabunPSK" w:hAnsi="TH SarabunPSK" w:cs="TH SarabunPSK"/>
                <w:b/>
                <w:bCs/>
                <w:spacing w:val="-4"/>
                <w:sz w:val="32"/>
                <w:szCs w:val="32"/>
              </w:rPr>
              <w:t>Local</w:t>
            </w:r>
            <w:r w:rsidRPr="00FB3413">
              <w:rPr>
                <w:rFonts w:ascii="TH SarabunPSK" w:hAnsi="TH SarabunPSK" w:cs="TH SarabunPSK"/>
                <w:b/>
                <w:bCs/>
                <w:spacing w:val="-4"/>
                <w:sz w:val="32"/>
                <w:szCs w:val="32"/>
                <w:cs/>
              </w:rPr>
              <w:t xml:space="preserve"> </w:t>
            </w:r>
            <w:r w:rsidRPr="00FB3413">
              <w:rPr>
                <w:rFonts w:ascii="TH SarabunPSK" w:hAnsi="TH SarabunPSK" w:cs="TH SarabunPSK"/>
                <w:b/>
                <w:bCs/>
                <w:spacing w:val="-4"/>
                <w:sz w:val="32"/>
                <w:szCs w:val="32"/>
              </w:rPr>
              <w:t>Plant Biology) 3</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2</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2</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5</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 xml:space="preserve"> </w:t>
            </w:r>
            <w:r w:rsidRPr="00FB3413">
              <w:rPr>
                <w:rFonts w:ascii="TH SarabunPSK" w:hAnsi="TH SarabunPSK" w:cs="TH SarabunPSK"/>
                <w:b/>
                <w:bCs/>
                <w:spacing w:val="-4"/>
                <w:sz w:val="32"/>
                <w:szCs w:val="32"/>
                <w:cs/>
              </w:rPr>
              <w:t xml:space="preserve">รายวิชาที่ต้องเรียนมาก่อน </w:t>
            </w:r>
            <w:r w:rsidRPr="00FB3413">
              <w:rPr>
                <w:rFonts w:ascii="TH SarabunPSK" w:hAnsi="TH SarabunPSK" w:cs="TH SarabunPSK"/>
                <w:b/>
                <w:bCs/>
                <w:spacing w:val="-4"/>
                <w:sz w:val="32"/>
                <w:szCs w:val="32"/>
              </w:rPr>
              <w:t>: 4032201</w:t>
            </w:r>
            <w:r w:rsidRPr="00FB3413">
              <w:rPr>
                <w:rFonts w:ascii="TH SarabunPSK" w:hAnsi="TH SarabunPSK" w:cs="TH SarabunPSK"/>
                <w:b/>
                <w:bCs/>
                <w:spacing w:val="-4"/>
                <w:sz w:val="32"/>
                <w:szCs w:val="32"/>
                <w:cs/>
              </w:rPr>
              <w:t xml:space="preserve"> พฤกษศาสตร์</w:t>
            </w:r>
          </w:p>
          <w:p w:rsidR="00EC04D2" w:rsidRPr="00EC04D2" w:rsidRDefault="00EC04D2" w:rsidP="00EC04D2">
            <w:pPr>
              <w:spacing w:after="0" w:line="240" w:lineRule="auto"/>
              <w:jc w:val="thaiDistribute"/>
              <w:rPr>
                <w:rFonts w:ascii="TH SarabunPSK" w:hAnsi="TH SarabunPSK" w:cs="TH SarabunPSK"/>
                <w:spacing w:val="-4"/>
                <w:sz w:val="32"/>
                <w:szCs w:val="32"/>
              </w:rPr>
            </w:pPr>
            <w:r w:rsidRPr="00EC04D2">
              <w:rPr>
                <w:rFonts w:ascii="TH SarabunPSK" w:hAnsi="TH SarabunPSK" w:cs="TH SarabunPSK"/>
                <w:spacing w:val="-4"/>
                <w:sz w:val="32"/>
                <w:szCs w:val="32"/>
                <w:cs/>
              </w:rPr>
              <w:t xml:space="preserve">  ศึกษาสำรวจพืชในท้องถิ่น  เก็บตัวอย่างเพื่อนำมา   เปรียบเทียบและวิเคราะห์ในเรื่องโครงสร้าง สรีรวิทยาและวิวัฒนาการ ตลอดจนวิเคราะห์ประโยชน์ ความสำคัญและบทบาทต่อสิ่งแวดล้อมในท้องถิ่น</w:t>
            </w:r>
          </w:p>
          <w:p w:rsidR="00EC04D2" w:rsidRPr="00EC04D2" w:rsidRDefault="00EC04D2" w:rsidP="00F92066">
            <w:pPr>
              <w:spacing w:after="0" w:line="240" w:lineRule="auto"/>
              <w:jc w:val="thaiDistribute"/>
              <w:rPr>
                <w:rFonts w:ascii="TH SarabunPSK" w:hAnsi="TH SarabunPSK" w:cs="TH SarabunPSK"/>
                <w:spacing w:val="-4"/>
                <w:sz w:val="32"/>
                <w:szCs w:val="32"/>
              </w:rPr>
            </w:pPr>
          </w:p>
          <w:p w:rsidR="00EC04D2" w:rsidRPr="00FB3413" w:rsidRDefault="00EC04D2" w:rsidP="00FB3413">
            <w:pPr>
              <w:spacing w:after="0" w:line="240" w:lineRule="auto"/>
              <w:rPr>
                <w:rFonts w:ascii="TH SarabunPSK" w:hAnsi="TH SarabunPSK" w:cs="TH SarabunPSK"/>
                <w:b/>
                <w:bCs/>
                <w:spacing w:val="-4"/>
                <w:sz w:val="32"/>
                <w:szCs w:val="32"/>
              </w:rPr>
            </w:pPr>
            <w:r w:rsidRPr="00FB3413">
              <w:rPr>
                <w:rFonts w:ascii="TH SarabunPSK" w:hAnsi="TH SarabunPSK" w:cs="TH SarabunPSK"/>
                <w:b/>
                <w:bCs/>
                <w:spacing w:val="-4"/>
                <w:sz w:val="32"/>
                <w:szCs w:val="32"/>
              </w:rPr>
              <w:t xml:space="preserve">11) </w:t>
            </w:r>
            <w:r w:rsidRPr="00FB3413">
              <w:rPr>
                <w:rFonts w:ascii="TH SarabunPSK" w:hAnsi="TH SarabunPSK" w:cs="TH SarabunPSK"/>
                <w:b/>
                <w:bCs/>
                <w:spacing w:val="-4"/>
                <w:sz w:val="32"/>
                <w:szCs w:val="32"/>
                <w:cs/>
              </w:rPr>
              <w:t>รายวิชา 4036202 การเพาะเลี้ยงเนื้อเยื่อพืชเศรษฐกิจ (</w:t>
            </w:r>
            <w:r w:rsidRPr="00FB3413">
              <w:rPr>
                <w:rFonts w:ascii="TH SarabunPSK" w:hAnsi="TH SarabunPSK" w:cs="TH SarabunPSK"/>
                <w:b/>
                <w:bCs/>
                <w:spacing w:val="-4"/>
                <w:sz w:val="32"/>
                <w:szCs w:val="32"/>
              </w:rPr>
              <w:t>Economical Plant Tissue Cultures</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 xml:space="preserve"> 3</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2</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2</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5</w:t>
            </w:r>
            <w:r w:rsidRPr="00FB3413">
              <w:rPr>
                <w:rFonts w:ascii="TH SarabunPSK" w:hAnsi="TH SarabunPSK" w:cs="TH SarabunPSK"/>
                <w:b/>
                <w:bCs/>
                <w:spacing w:val="-4"/>
                <w:sz w:val="32"/>
                <w:szCs w:val="32"/>
                <w:cs/>
              </w:rPr>
              <w:t>)</w:t>
            </w:r>
          </w:p>
          <w:p w:rsidR="00EC04D2" w:rsidRPr="00EC04D2" w:rsidRDefault="00EC04D2" w:rsidP="00F92066">
            <w:pPr>
              <w:spacing w:after="0" w:line="240" w:lineRule="auto"/>
              <w:jc w:val="thaiDistribute"/>
              <w:rPr>
                <w:rFonts w:ascii="TH SarabunPSK" w:hAnsi="TH SarabunPSK" w:cs="TH SarabunPSK"/>
                <w:spacing w:val="-4"/>
                <w:sz w:val="32"/>
                <w:szCs w:val="32"/>
              </w:rPr>
            </w:pPr>
            <w:r w:rsidRPr="00EC04D2">
              <w:rPr>
                <w:rFonts w:ascii="TH SarabunPSK" w:hAnsi="TH SarabunPSK" w:cs="TH SarabunPSK"/>
                <w:spacing w:val="-4"/>
                <w:sz w:val="32"/>
                <w:szCs w:val="32"/>
                <w:cs/>
              </w:rPr>
              <w:t xml:space="preserve">  สำรวจพืชท้องถิ่นที่นำมาใช้ประโยชน์ในเชิงเศรษฐกิจ เช่น พืชสมุนไพร ไม้ดอก ไม้ประดับ และนำมาเพาะเลี้ยงเนื้อเยื่อจากส่วนต่างๆ แปรผันอาหารเพาะเลี้ยงหรือพัฒนาเป็นการเพาะเลี้ยงแคลลัสหรือการเพาะเลี้ยงเซลล์หรือเพื่อประโยชน์ในการขยายพันธุ์ ปรับปรุงพืชหรือเพื่อนำมาสกัดสาร   </w:t>
            </w:r>
          </w:p>
          <w:p w:rsidR="00EC04D2" w:rsidRPr="00EC04D2" w:rsidRDefault="00EC04D2" w:rsidP="00EC04D2">
            <w:pPr>
              <w:spacing w:after="0" w:line="240" w:lineRule="auto"/>
              <w:jc w:val="thaiDistribute"/>
              <w:rPr>
                <w:rFonts w:ascii="TH SarabunPSK" w:hAnsi="TH SarabunPSK" w:cs="TH SarabunPSK"/>
                <w:spacing w:val="-4"/>
                <w:sz w:val="32"/>
                <w:szCs w:val="32"/>
                <w:cs/>
              </w:rPr>
            </w:pPr>
          </w:p>
        </w:tc>
        <w:tc>
          <w:tcPr>
            <w:tcW w:w="4820" w:type="dxa"/>
            <w:tcBorders>
              <w:top w:val="single" w:sz="4" w:space="0" w:color="000000"/>
              <w:left w:val="single" w:sz="4" w:space="0" w:color="000000"/>
              <w:bottom w:val="single" w:sz="4" w:space="0" w:color="000000"/>
              <w:right w:val="single" w:sz="4" w:space="0" w:color="000000"/>
            </w:tcBorders>
          </w:tcPr>
          <w:p w:rsidR="00EC04D2" w:rsidRPr="007200C8" w:rsidRDefault="00EC04D2" w:rsidP="00EC04D2">
            <w:pPr>
              <w:spacing w:after="0" w:line="240" w:lineRule="auto"/>
              <w:rPr>
                <w:rFonts w:ascii="TH SarabunPSK" w:hAnsi="TH SarabunPSK" w:cs="TH SarabunPSK"/>
                <w:sz w:val="32"/>
                <w:szCs w:val="32"/>
              </w:rPr>
            </w:pPr>
            <w:r w:rsidRPr="007200C8">
              <w:rPr>
                <w:rFonts w:ascii="TH SarabunPSK" w:hAnsi="TH SarabunPSK" w:cs="TH SarabunPSK"/>
                <w:sz w:val="32"/>
                <w:szCs w:val="32"/>
                <w:cs/>
              </w:rPr>
              <w:t>10) ปรับปรุงเนื้อหาวิชาและเพิ่มรายวิชาที่ต้อง</w:t>
            </w:r>
            <w:r w:rsidRPr="007200C8">
              <w:rPr>
                <w:rFonts w:ascii="TH SarabunPSK" w:hAnsi="TH SarabunPSK" w:cs="TH SarabunPSK" w:hint="cs"/>
                <w:sz w:val="32"/>
                <w:szCs w:val="32"/>
                <w:cs/>
              </w:rPr>
              <w:t>เรียนมาก่อน</w:t>
            </w: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F92066">
            <w:pPr>
              <w:spacing w:after="0" w:line="240" w:lineRule="auto"/>
              <w:rPr>
                <w:rFonts w:ascii="TH SarabunPSK" w:hAnsi="TH SarabunPSK" w:cs="TH SarabunPSK"/>
                <w:sz w:val="32"/>
                <w:szCs w:val="32"/>
              </w:rPr>
            </w:pPr>
            <w:r w:rsidRPr="007200C8">
              <w:rPr>
                <w:rFonts w:ascii="TH SarabunPSK" w:hAnsi="TH SarabunPSK" w:cs="TH SarabunPSK"/>
                <w:sz w:val="32"/>
                <w:szCs w:val="32"/>
              </w:rPr>
              <w:t xml:space="preserve">11) </w:t>
            </w:r>
            <w:r w:rsidRPr="007200C8">
              <w:rPr>
                <w:rFonts w:ascii="TH SarabunPSK" w:hAnsi="TH SarabunPSK" w:cs="TH SarabunPSK"/>
                <w:sz w:val="32"/>
                <w:szCs w:val="32"/>
                <w:cs/>
              </w:rPr>
              <w:t>ปรับปรุงเนื้อหาวิชา</w:t>
            </w: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tc>
      </w:tr>
      <w:tr w:rsidR="00EC04D2" w:rsidRPr="00FB3413" w:rsidTr="00EC04D2">
        <w:trPr>
          <w:trHeight w:val="140"/>
        </w:trPr>
        <w:tc>
          <w:tcPr>
            <w:tcW w:w="4820" w:type="dxa"/>
            <w:tcBorders>
              <w:top w:val="single" w:sz="4" w:space="0" w:color="000000"/>
              <w:left w:val="single" w:sz="4" w:space="0" w:color="000000"/>
              <w:bottom w:val="single" w:sz="4" w:space="0" w:color="000000"/>
              <w:right w:val="single" w:sz="4" w:space="0" w:color="000000"/>
            </w:tcBorders>
          </w:tcPr>
          <w:p w:rsidR="00EC04D2" w:rsidRPr="00FB3413" w:rsidRDefault="00EC04D2" w:rsidP="00FB3413">
            <w:pPr>
              <w:spacing w:after="0" w:line="240" w:lineRule="auto"/>
              <w:jc w:val="center"/>
              <w:rPr>
                <w:rFonts w:ascii="TH SarabunPSK" w:hAnsi="TH SarabunPSK" w:cs="TH SarabunPSK"/>
                <w:b/>
                <w:bCs/>
                <w:spacing w:val="-4"/>
                <w:sz w:val="32"/>
                <w:szCs w:val="32"/>
              </w:rPr>
            </w:pPr>
            <w:r w:rsidRPr="00FB3413">
              <w:rPr>
                <w:rFonts w:ascii="TH SarabunPSK" w:hAnsi="TH SarabunPSK" w:cs="TH SarabunPSK"/>
                <w:b/>
                <w:bCs/>
                <w:spacing w:val="-4"/>
                <w:sz w:val="32"/>
                <w:szCs w:val="32"/>
                <w:cs/>
              </w:rPr>
              <w:lastRenderedPageBreak/>
              <w:t>หลักสูตรเดิม (พ.ศ. 2550)</w:t>
            </w:r>
          </w:p>
        </w:tc>
        <w:tc>
          <w:tcPr>
            <w:tcW w:w="3827" w:type="dxa"/>
            <w:tcBorders>
              <w:top w:val="single" w:sz="4" w:space="0" w:color="000000"/>
              <w:left w:val="single" w:sz="4" w:space="0" w:color="000000"/>
              <w:bottom w:val="single" w:sz="4" w:space="0" w:color="000000"/>
              <w:right w:val="single" w:sz="4" w:space="0" w:color="000000"/>
            </w:tcBorders>
          </w:tcPr>
          <w:p w:rsidR="00EC04D2" w:rsidRPr="00FB3413" w:rsidRDefault="00EC04D2" w:rsidP="00FB3413">
            <w:pPr>
              <w:spacing w:after="0" w:line="240" w:lineRule="auto"/>
              <w:jc w:val="center"/>
              <w:rPr>
                <w:rFonts w:ascii="TH SarabunPSK" w:hAnsi="TH SarabunPSK" w:cs="TH SarabunPSK"/>
                <w:b/>
                <w:bCs/>
                <w:spacing w:val="-4"/>
                <w:sz w:val="32"/>
                <w:szCs w:val="32"/>
              </w:rPr>
            </w:pPr>
            <w:r w:rsidRPr="00FB3413">
              <w:rPr>
                <w:rFonts w:ascii="TH SarabunPSK" w:hAnsi="TH SarabunPSK" w:cs="TH SarabunPSK"/>
                <w:b/>
                <w:bCs/>
                <w:spacing w:val="-4"/>
                <w:sz w:val="32"/>
                <w:szCs w:val="32"/>
                <w:cs/>
              </w:rPr>
              <w:t>หลักสูตร</w:t>
            </w:r>
            <w:r w:rsidRPr="00FB3413">
              <w:rPr>
                <w:rFonts w:ascii="TH SarabunPSK" w:hAnsi="TH SarabunPSK" w:cs="TH SarabunPSK" w:hint="cs"/>
                <w:b/>
                <w:bCs/>
                <w:spacing w:val="-4"/>
                <w:sz w:val="32"/>
                <w:szCs w:val="32"/>
                <w:cs/>
              </w:rPr>
              <w:t xml:space="preserve">ที่ปรับปรุง </w:t>
            </w:r>
            <w:r w:rsidRPr="00FB3413">
              <w:rPr>
                <w:rFonts w:ascii="TH SarabunPSK" w:hAnsi="TH SarabunPSK" w:cs="TH SarabunPSK"/>
                <w:b/>
                <w:bCs/>
                <w:spacing w:val="-4"/>
                <w:sz w:val="32"/>
                <w:szCs w:val="32"/>
                <w:cs/>
              </w:rPr>
              <w:t>(พ.ศ. 2555)</w:t>
            </w:r>
          </w:p>
        </w:tc>
        <w:tc>
          <w:tcPr>
            <w:tcW w:w="4820" w:type="dxa"/>
            <w:tcBorders>
              <w:top w:val="single" w:sz="4" w:space="0" w:color="000000"/>
              <w:left w:val="single" w:sz="4" w:space="0" w:color="000000"/>
              <w:bottom w:val="single" w:sz="4" w:space="0" w:color="000000"/>
              <w:right w:val="single" w:sz="4" w:space="0" w:color="000000"/>
            </w:tcBorders>
          </w:tcPr>
          <w:p w:rsidR="00EC04D2" w:rsidRPr="00FB3413" w:rsidRDefault="00EC04D2" w:rsidP="00FB3413">
            <w:pPr>
              <w:spacing w:after="0" w:line="240" w:lineRule="auto"/>
              <w:jc w:val="center"/>
              <w:rPr>
                <w:rFonts w:ascii="TH SarabunPSK" w:hAnsi="TH SarabunPSK" w:cs="TH SarabunPSK"/>
                <w:b/>
                <w:bCs/>
                <w:sz w:val="32"/>
                <w:szCs w:val="32"/>
              </w:rPr>
            </w:pPr>
            <w:r w:rsidRPr="00FB3413">
              <w:rPr>
                <w:rFonts w:ascii="TH SarabunPSK" w:hAnsi="TH SarabunPSK" w:cs="TH SarabunPSK" w:hint="cs"/>
                <w:b/>
                <w:bCs/>
                <w:sz w:val="32"/>
                <w:szCs w:val="32"/>
                <w:cs/>
              </w:rPr>
              <w:t>เหตุผล</w:t>
            </w:r>
          </w:p>
        </w:tc>
      </w:tr>
      <w:tr w:rsidR="00EC04D2" w:rsidRPr="007200C8" w:rsidTr="00EC04D2">
        <w:trPr>
          <w:trHeight w:val="140"/>
        </w:trPr>
        <w:tc>
          <w:tcPr>
            <w:tcW w:w="4820" w:type="dxa"/>
            <w:tcBorders>
              <w:top w:val="single" w:sz="4" w:space="0" w:color="000000"/>
              <w:left w:val="single" w:sz="4" w:space="0" w:color="000000"/>
              <w:bottom w:val="single" w:sz="4" w:space="0" w:color="000000"/>
              <w:right w:val="single" w:sz="4" w:space="0" w:color="000000"/>
            </w:tcBorders>
          </w:tcPr>
          <w:p w:rsidR="00EC04D2" w:rsidRPr="00FB3413" w:rsidRDefault="00EC04D2" w:rsidP="00FB3413">
            <w:pPr>
              <w:spacing w:after="0" w:line="240" w:lineRule="auto"/>
              <w:rPr>
                <w:rFonts w:ascii="TH SarabunPSK" w:hAnsi="TH SarabunPSK" w:cs="TH SarabunPSK"/>
                <w:b/>
                <w:bCs/>
                <w:spacing w:val="-4"/>
                <w:sz w:val="32"/>
                <w:szCs w:val="32"/>
              </w:rPr>
            </w:pPr>
            <w:r w:rsidRPr="00FB3413">
              <w:rPr>
                <w:rFonts w:ascii="TH SarabunPSK" w:hAnsi="TH SarabunPSK" w:cs="TH SarabunPSK"/>
                <w:b/>
                <w:bCs/>
                <w:spacing w:val="-4"/>
                <w:sz w:val="32"/>
                <w:szCs w:val="32"/>
                <w:cs/>
              </w:rPr>
              <w:t>12) รายวิชา 4036601 จุลชีววิทยาประยุกต์</w:t>
            </w:r>
            <w:r w:rsidRPr="00FB3413">
              <w:rPr>
                <w:rFonts w:ascii="TH SarabunPSK" w:hAnsi="TH SarabunPSK" w:cs="TH SarabunPSK" w:hint="cs"/>
                <w:b/>
                <w:bCs/>
                <w:spacing w:val="-4"/>
                <w:sz w:val="32"/>
                <w:szCs w:val="32"/>
                <w:cs/>
              </w:rPr>
              <w:t xml:space="preserve"> </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Applied Microbiology)  3</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2</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2</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5</w:t>
            </w:r>
            <w:r w:rsidRPr="00FB3413">
              <w:rPr>
                <w:rFonts w:ascii="TH SarabunPSK" w:hAnsi="TH SarabunPSK" w:cs="TH SarabunPSK"/>
                <w:b/>
                <w:bCs/>
                <w:spacing w:val="-4"/>
                <w:sz w:val="32"/>
                <w:szCs w:val="32"/>
                <w:cs/>
              </w:rPr>
              <w:t>)</w:t>
            </w:r>
          </w:p>
          <w:p w:rsidR="00EC04D2" w:rsidRPr="00EC04D2" w:rsidRDefault="00EC04D2" w:rsidP="00EC04D2">
            <w:pPr>
              <w:spacing w:after="0" w:line="240" w:lineRule="auto"/>
              <w:jc w:val="thaiDistribute"/>
              <w:rPr>
                <w:rFonts w:ascii="TH SarabunPSK" w:hAnsi="TH SarabunPSK" w:cs="TH SarabunPSK"/>
                <w:spacing w:val="-4"/>
                <w:sz w:val="32"/>
                <w:szCs w:val="32"/>
              </w:rPr>
            </w:pPr>
            <w:r w:rsidRPr="00EC04D2">
              <w:rPr>
                <w:rFonts w:ascii="TH SarabunPSK" w:hAnsi="TH SarabunPSK" w:cs="TH SarabunPSK"/>
                <w:spacing w:val="-4"/>
                <w:sz w:val="32"/>
                <w:szCs w:val="32"/>
                <w:cs/>
              </w:rPr>
              <w:t xml:space="preserve">  ความรู้พื้นฐานทางจุลินทรีย์ สำรวจจุลินทรีย์ในอาหาร และสภาพแวดล้อมต่างๆ การเพาะเลี้ยงและคัดเลือกขยายพันธุ์ เพื่อการประยุกต์ใช้ในอุตสาหกรรมและการเกษตร เทคนิคการควบคุมและตรวจสอบคุณภาพจุลินทรีย์</w:t>
            </w:r>
          </w:p>
          <w:p w:rsidR="00EC04D2" w:rsidRPr="00EC04D2" w:rsidRDefault="00EC04D2" w:rsidP="00F92066">
            <w:pPr>
              <w:spacing w:after="0" w:line="240" w:lineRule="auto"/>
              <w:jc w:val="thaiDistribute"/>
              <w:rPr>
                <w:rFonts w:ascii="TH SarabunPSK" w:hAnsi="TH SarabunPSK" w:cs="TH SarabunPSK"/>
                <w:spacing w:val="-4"/>
                <w:sz w:val="32"/>
                <w:szCs w:val="32"/>
              </w:rPr>
            </w:pPr>
          </w:p>
          <w:p w:rsidR="00EC04D2" w:rsidRPr="00EC04D2" w:rsidRDefault="00EC04D2" w:rsidP="00F92066">
            <w:pPr>
              <w:spacing w:after="0" w:line="240" w:lineRule="auto"/>
              <w:jc w:val="thaiDistribute"/>
              <w:rPr>
                <w:rFonts w:ascii="TH SarabunPSK" w:hAnsi="TH SarabunPSK" w:cs="TH SarabunPSK"/>
                <w:spacing w:val="-4"/>
                <w:sz w:val="32"/>
                <w:szCs w:val="32"/>
              </w:rPr>
            </w:pPr>
          </w:p>
          <w:p w:rsidR="00EC04D2" w:rsidRDefault="00EC04D2" w:rsidP="00F92066">
            <w:pPr>
              <w:spacing w:after="0" w:line="240" w:lineRule="auto"/>
              <w:jc w:val="thaiDistribute"/>
              <w:rPr>
                <w:rFonts w:ascii="TH SarabunPSK" w:hAnsi="TH SarabunPSK" w:cs="TH SarabunPSK"/>
                <w:spacing w:val="-4"/>
                <w:sz w:val="32"/>
                <w:szCs w:val="32"/>
              </w:rPr>
            </w:pPr>
          </w:p>
          <w:p w:rsidR="00FB3413" w:rsidRPr="00EC04D2" w:rsidRDefault="00FB3413" w:rsidP="00F92066">
            <w:pPr>
              <w:spacing w:after="0" w:line="240" w:lineRule="auto"/>
              <w:jc w:val="thaiDistribute"/>
              <w:rPr>
                <w:rFonts w:ascii="TH SarabunPSK" w:hAnsi="TH SarabunPSK" w:cs="TH SarabunPSK"/>
                <w:spacing w:val="-4"/>
                <w:sz w:val="32"/>
                <w:szCs w:val="32"/>
              </w:rPr>
            </w:pPr>
          </w:p>
          <w:p w:rsidR="00EC04D2" w:rsidRPr="00FB3413" w:rsidRDefault="00EC04D2" w:rsidP="00FB3413">
            <w:pPr>
              <w:spacing w:after="0" w:line="240" w:lineRule="auto"/>
              <w:rPr>
                <w:rFonts w:ascii="TH SarabunPSK" w:hAnsi="TH SarabunPSK" w:cs="TH SarabunPSK"/>
                <w:b/>
                <w:bCs/>
                <w:spacing w:val="-4"/>
                <w:sz w:val="32"/>
                <w:szCs w:val="32"/>
              </w:rPr>
            </w:pPr>
            <w:r w:rsidRPr="00FB3413">
              <w:rPr>
                <w:rFonts w:ascii="TH SarabunPSK" w:hAnsi="TH SarabunPSK" w:cs="TH SarabunPSK"/>
                <w:b/>
                <w:bCs/>
                <w:spacing w:val="-4"/>
                <w:sz w:val="32"/>
                <w:szCs w:val="32"/>
                <w:cs/>
              </w:rPr>
              <w:t>13) รายวิชา 4036602 ความหลากหลายทางชีวภาพกับวิถีชีวิตไทย (</w:t>
            </w:r>
            <w:r w:rsidRPr="00FB3413">
              <w:rPr>
                <w:rFonts w:ascii="TH SarabunPSK" w:hAnsi="TH SarabunPSK" w:cs="TH SarabunPSK"/>
                <w:b/>
                <w:bCs/>
                <w:spacing w:val="-4"/>
                <w:sz w:val="32"/>
                <w:szCs w:val="32"/>
              </w:rPr>
              <w:t>Biodiversity in The Thai Life Style</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 xml:space="preserve"> 3</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2</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2</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5</w:t>
            </w:r>
            <w:r w:rsidRPr="00FB3413">
              <w:rPr>
                <w:rFonts w:ascii="TH SarabunPSK" w:hAnsi="TH SarabunPSK" w:cs="TH SarabunPSK"/>
                <w:b/>
                <w:bCs/>
                <w:spacing w:val="-4"/>
                <w:sz w:val="32"/>
                <w:szCs w:val="32"/>
                <w:cs/>
              </w:rPr>
              <w:t>)</w:t>
            </w:r>
          </w:p>
          <w:p w:rsidR="00EC04D2" w:rsidRPr="00EC04D2" w:rsidRDefault="00EC04D2" w:rsidP="00F92066">
            <w:pPr>
              <w:spacing w:after="0" w:line="240" w:lineRule="auto"/>
              <w:jc w:val="thaiDistribute"/>
              <w:rPr>
                <w:rFonts w:ascii="TH SarabunPSK" w:hAnsi="TH SarabunPSK" w:cs="TH SarabunPSK"/>
                <w:spacing w:val="-4"/>
                <w:sz w:val="32"/>
                <w:szCs w:val="32"/>
              </w:rPr>
            </w:pPr>
            <w:r w:rsidRPr="00EC04D2">
              <w:rPr>
                <w:rFonts w:ascii="TH SarabunPSK" w:hAnsi="TH SarabunPSK" w:cs="TH SarabunPSK"/>
                <w:spacing w:val="-4"/>
                <w:sz w:val="32"/>
                <w:szCs w:val="32"/>
              </w:rPr>
              <w:t xml:space="preserve">  </w:t>
            </w:r>
            <w:r w:rsidRPr="007200C8">
              <w:rPr>
                <w:rFonts w:ascii="TH SarabunPSK" w:hAnsi="TH SarabunPSK" w:cs="TH SarabunPSK"/>
                <w:spacing w:val="-4"/>
                <w:sz w:val="32"/>
                <w:szCs w:val="32"/>
                <w:cs/>
              </w:rPr>
              <w:t>สำรวจความหลากหลายของสิ่งมีชีวิตในท้องถิ่นที่เกี่ยวข้องกับความเป็นอยู่ อาหาร เครื่องนุ่งห่ม</w:t>
            </w:r>
            <w:r w:rsidRPr="00EC04D2">
              <w:rPr>
                <w:rFonts w:ascii="TH SarabunPSK" w:hAnsi="TH SarabunPSK" w:cs="TH SarabunPSK"/>
                <w:spacing w:val="-4"/>
                <w:sz w:val="32"/>
                <w:szCs w:val="32"/>
                <w:cs/>
              </w:rPr>
              <w:t xml:space="preserve"> ยารักษาโรค ศิลปวัฒนธรรม ขนบธรรมเนียมประเพณีของชุมชน ตลอดจนวิเคราะห์ความสัมพันธ์ สอดคล้องของสิ่งมีชีวิตเหล่านั้นกับวิถีชีวิตไทย</w:t>
            </w:r>
          </w:p>
          <w:p w:rsidR="00EC04D2" w:rsidRPr="00EC04D2" w:rsidRDefault="00EC04D2" w:rsidP="00F92066">
            <w:pPr>
              <w:spacing w:after="0" w:line="240" w:lineRule="auto"/>
              <w:jc w:val="thaiDistribute"/>
              <w:rPr>
                <w:rFonts w:ascii="TH SarabunPSK" w:hAnsi="TH SarabunPSK" w:cs="TH SarabunPSK"/>
                <w:spacing w:val="-4"/>
                <w:sz w:val="32"/>
                <w:szCs w:val="32"/>
              </w:rPr>
            </w:pPr>
          </w:p>
          <w:p w:rsidR="00EC04D2" w:rsidRPr="00EC04D2" w:rsidRDefault="00EC04D2" w:rsidP="00F92066">
            <w:pPr>
              <w:spacing w:after="0" w:line="240" w:lineRule="auto"/>
              <w:jc w:val="thaiDistribute"/>
              <w:rPr>
                <w:rFonts w:ascii="TH SarabunPSK" w:hAnsi="TH SarabunPSK" w:cs="TH SarabunPSK"/>
                <w:spacing w:val="-4"/>
                <w:sz w:val="32"/>
                <w:szCs w:val="32"/>
                <w:cs/>
              </w:rPr>
            </w:pPr>
          </w:p>
        </w:tc>
        <w:tc>
          <w:tcPr>
            <w:tcW w:w="3827" w:type="dxa"/>
            <w:tcBorders>
              <w:top w:val="single" w:sz="4" w:space="0" w:color="000000"/>
              <w:left w:val="single" w:sz="4" w:space="0" w:color="000000"/>
              <w:bottom w:val="single" w:sz="4" w:space="0" w:color="000000"/>
              <w:right w:val="single" w:sz="4" w:space="0" w:color="000000"/>
            </w:tcBorders>
          </w:tcPr>
          <w:p w:rsidR="001E5734" w:rsidRDefault="00EC04D2" w:rsidP="00FB3413">
            <w:pPr>
              <w:spacing w:after="0" w:line="240" w:lineRule="auto"/>
              <w:rPr>
                <w:rFonts w:ascii="TH SarabunPSK" w:hAnsi="TH SarabunPSK" w:cs="TH SarabunPSK"/>
                <w:b/>
                <w:bCs/>
                <w:spacing w:val="-4"/>
                <w:sz w:val="32"/>
                <w:szCs w:val="32"/>
              </w:rPr>
            </w:pPr>
            <w:r w:rsidRPr="00FB3413">
              <w:rPr>
                <w:rFonts w:ascii="TH SarabunPSK" w:hAnsi="TH SarabunPSK" w:cs="TH SarabunPSK"/>
                <w:b/>
                <w:bCs/>
                <w:spacing w:val="-4"/>
                <w:sz w:val="32"/>
                <w:szCs w:val="32"/>
                <w:cs/>
              </w:rPr>
              <w:t>12) รายวิชา 4036601 จุลชีววิทยาประยุกต์ (</w:t>
            </w:r>
            <w:r w:rsidRPr="00FB3413">
              <w:rPr>
                <w:rFonts w:ascii="TH SarabunPSK" w:hAnsi="TH SarabunPSK" w:cs="TH SarabunPSK"/>
                <w:b/>
                <w:bCs/>
                <w:spacing w:val="-4"/>
                <w:sz w:val="32"/>
                <w:szCs w:val="32"/>
              </w:rPr>
              <w:t xml:space="preserve">Applied Microbiology) </w:t>
            </w:r>
          </w:p>
          <w:p w:rsidR="00EC04D2" w:rsidRPr="00FB3413" w:rsidRDefault="00EC04D2" w:rsidP="00FB3413">
            <w:pPr>
              <w:spacing w:after="0" w:line="240" w:lineRule="auto"/>
              <w:rPr>
                <w:rFonts w:ascii="TH SarabunPSK" w:hAnsi="TH SarabunPSK" w:cs="TH SarabunPSK"/>
                <w:b/>
                <w:bCs/>
                <w:spacing w:val="-4"/>
                <w:sz w:val="32"/>
                <w:szCs w:val="32"/>
              </w:rPr>
            </w:pPr>
            <w:r w:rsidRPr="00FB3413">
              <w:rPr>
                <w:rFonts w:ascii="TH SarabunPSK" w:hAnsi="TH SarabunPSK" w:cs="TH SarabunPSK"/>
                <w:b/>
                <w:bCs/>
                <w:spacing w:val="-4"/>
                <w:sz w:val="32"/>
                <w:szCs w:val="32"/>
              </w:rPr>
              <w:t xml:space="preserve"> 3</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2</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2</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5</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 xml:space="preserve"> </w:t>
            </w:r>
            <w:r w:rsidRPr="00FB3413">
              <w:rPr>
                <w:rFonts w:ascii="TH SarabunPSK" w:hAnsi="TH SarabunPSK" w:cs="TH SarabunPSK"/>
                <w:b/>
                <w:bCs/>
                <w:spacing w:val="-4"/>
                <w:sz w:val="32"/>
                <w:szCs w:val="32"/>
                <w:cs/>
              </w:rPr>
              <w:t xml:space="preserve">รายวิชาที่ต้องเรียนมาก่อน </w:t>
            </w:r>
            <w:r w:rsidRPr="00FB3413">
              <w:rPr>
                <w:rFonts w:ascii="TH SarabunPSK" w:hAnsi="TH SarabunPSK" w:cs="TH SarabunPSK"/>
                <w:b/>
                <w:bCs/>
                <w:spacing w:val="-4"/>
                <w:sz w:val="32"/>
                <w:szCs w:val="32"/>
              </w:rPr>
              <w:t xml:space="preserve">: </w:t>
            </w:r>
            <w:r w:rsidRPr="00FB3413">
              <w:rPr>
                <w:rFonts w:ascii="TH SarabunPSK" w:hAnsi="TH SarabunPSK" w:cs="TH SarabunPSK"/>
                <w:b/>
                <w:bCs/>
                <w:spacing w:val="-4"/>
                <w:sz w:val="32"/>
                <w:szCs w:val="32"/>
                <w:cs/>
              </w:rPr>
              <w:t xml:space="preserve">4032601 จุลชีววิทยา   </w:t>
            </w:r>
            <w:r w:rsidRPr="00FB3413">
              <w:rPr>
                <w:rFonts w:ascii="TH SarabunPSK" w:hAnsi="TH SarabunPSK" w:cs="TH SarabunPSK" w:hint="cs"/>
                <w:b/>
                <w:bCs/>
                <w:spacing w:val="-4"/>
                <w:sz w:val="32"/>
                <w:szCs w:val="32"/>
                <w:cs/>
              </w:rPr>
              <w:t xml:space="preserve">    </w:t>
            </w:r>
          </w:p>
          <w:p w:rsidR="00EC04D2" w:rsidRPr="00EC04D2" w:rsidRDefault="00EC04D2" w:rsidP="00F92066">
            <w:pPr>
              <w:spacing w:after="0" w:line="240" w:lineRule="auto"/>
              <w:jc w:val="thaiDistribute"/>
              <w:rPr>
                <w:rFonts w:ascii="TH SarabunPSK" w:hAnsi="TH SarabunPSK" w:cs="TH SarabunPSK"/>
                <w:spacing w:val="-4"/>
                <w:sz w:val="32"/>
                <w:szCs w:val="32"/>
              </w:rPr>
            </w:pPr>
            <w:r>
              <w:rPr>
                <w:rFonts w:ascii="TH SarabunPSK" w:hAnsi="TH SarabunPSK" w:cs="TH SarabunPSK" w:hint="cs"/>
                <w:spacing w:val="-4"/>
                <w:sz w:val="32"/>
                <w:szCs w:val="32"/>
                <w:cs/>
              </w:rPr>
              <w:t xml:space="preserve">   </w:t>
            </w:r>
            <w:r w:rsidRPr="00EC04D2">
              <w:rPr>
                <w:rFonts w:ascii="TH SarabunPSK" w:hAnsi="TH SarabunPSK" w:cs="TH SarabunPSK"/>
                <w:spacing w:val="-4"/>
                <w:sz w:val="32"/>
                <w:szCs w:val="32"/>
                <w:cs/>
              </w:rPr>
              <w:t>ศึกษาทางจุลินทรีย์ สำรวจจุลินทรีย์ในอาหาร และสภาพแวดล้อมต่างๆ การแยกคัดเลือกและการจุลินทรีย์ เพื่อการประยุกต์ใช้ในอุตสาหกรรมและการเกษตร เทคนิคการควบคุมและตรวจสอบคุณภาพจุลินทรีย์</w:t>
            </w:r>
          </w:p>
          <w:p w:rsidR="00EC04D2" w:rsidRPr="00EC04D2" w:rsidRDefault="00EC04D2" w:rsidP="00F92066">
            <w:pPr>
              <w:spacing w:after="0" w:line="240" w:lineRule="auto"/>
              <w:jc w:val="thaiDistribute"/>
              <w:rPr>
                <w:rFonts w:ascii="TH SarabunPSK" w:hAnsi="TH SarabunPSK" w:cs="TH SarabunPSK"/>
                <w:spacing w:val="-4"/>
                <w:sz w:val="32"/>
                <w:szCs w:val="32"/>
              </w:rPr>
            </w:pPr>
          </w:p>
          <w:p w:rsidR="00EC04D2" w:rsidRPr="00FB3413" w:rsidRDefault="00EC04D2" w:rsidP="00FB3413">
            <w:pPr>
              <w:spacing w:after="0" w:line="240" w:lineRule="auto"/>
              <w:rPr>
                <w:rFonts w:ascii="TH SarabunPSK" w:hAnsi="TH SarabunPSK" w:cs="TH SarabunPSK"/>
                <w:b/>
                <w:bCs/>
                <w:spacing w:val="-4"/>
                <w:sz w:val="32"/>
                <w:szCs w:val="32"/>
              </w:rPr>
            </w:pPr>
            <w:r w:rsidRPr="00FB3413">
              <w:rPr>
                <w:rFonts w:ascii="TH SarabunPSK" w:hAnsi="TH SarabunPSK" w:cs="TH SarabunPSK"/>
                <w:b/>
                <w:bCs/>
                <w:spacing w:val="-4"/>
                <w:sz w:val="32"/>
                <w:szCs w:val="32"/>
                <w:cs/>
              </w:rPr>
              <w:t>13) รายวิชา 4036602 ความหลากหลายทางชีวภาพกับวิถีชีวิตไทย (</w:t>
            </w:r>
            <w:r w:rsidRPr="00FB3413">
              <w:rPr>
                <w:rFonts w:ascii="TH SarabunPSK" w:hAnsi="TH SarabunPSK" w:cs="TH SarabunPSK"/>
                <w:b/>
                <w:bCs/>
                <w:spacing w:val="-4"/>
                <w:sz w:val="32"/>
                <w:szCs w:val="32"/>
              </w:rPr>
              <w:t>Biodiversity in</w:t>
            </w:r>
            <w:r w:rsidR="00FB3413">
              <w:rPr>
                <w:rFonts w:ascii="TH SarabunPSK" w:hAnsi="TH SarabunPSK" w:cs="TH SarabunPSK"/>
                <w:b/>
                <w:bCs/>
                <w:spacing w:val="-4"/>
                <w:sz w:val="32"/>
                <w:szCs w:val="32"/>
              </w:rPr>
              <w:t xml:space="preserve"> The</w:t>
            </w:r>
            <w:r w:rsidRPr="00FB3413">
              <w:rPr>
                <w:rFonts w:ascii="TH SarabunPSK" w:hAnsi="TH SarabunPSK" w:cs="TH SarabunPSK"/>
                <w:b/>
                <w:bCs/>
                <w:spacing w:val="-4"/>
                <w:sz w:val="32"/>
                <w:szCs w:val="32"/>
              </w:rPr>
              <w:t xml:space="preserve"> Thai Life Style</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 xml:space="preserve">  3</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2</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2</w:t>
            </w:r>
            <w:r w:rsidRPr="00FB3413">
              <w:rPr>
                <w:rFonts w:ascii="TH SarabunPSK" w:hAnsi="TH SarabunPSK" w:cs="TH SarabunPSK"/>
                <w:b/>
                <w:bCs/>
                <w:spacing w:val="-4"/>
                <w:sz w:val="32"/>
                <w:szCs w:val="32"/>
                <w:cs/>
              </w:rPr>
              <w:t>-</w:t>
            </w:r>
            <w:r w:rsidRPr="00FB3413">
              <w:rPr>
                <w:rFonts w:ascii="TH SarabunPSK" w:hAnsi="TH SarabunPSK" w:cs="TH SarabunPSK"/>
                <w:b/>
                <w:bCs/>
                <w:spacing w:val="-4"/>
                <w:sz w:val="32"/>
                <w:szCs w:val="32"/>
              </w:rPr>
              <w:t>5</w:t>
            </w:r>
            <w:r w:rsidRPr="00FB3413">
              <w:rPr>
                <w:rFonts w:ascii="TH SarabunPSK" w:hAnsi="TH SarabunPSK" w:cs="TH SarabunPSK"/>
                <w:b/>
                <w:bCs/>
                <w:spacing w:val="-4"/>
                <w:sz w:val="32"/>
                <w:szCs w:val="32"/>
                <w:cs/>
              </w:rPr>
              <w:t>)</w:t>
            </w:r>
          </w:p>
          <w:p w:rsidR="00EC04D2" w:rsidRPr="00EC04D2" w:rsidRDefault="00EC04D2" w:rsidP="00F92066">
            <w:pPr>
              <w:spacing w:after="0" w:line="240" w:lineRule="auto"/>
              <w:jc w:val="thaiDistribute"/>
              <w:rPr>
                <w:rFonts w:ascii="TH SarabunPSK" w:hAnsi="TH SarabunPSK" w:cs="TH SarabunPSK"/>
                <w:spacing w:val="-4"/>
                <w:sz w:val="32"/>
                <w:szCs w:val="32"/>
              </w:rPr>
            </w:pPr>
            <w:r w:rsidRPr="00EC04D2">
              <w:rPr>
                <w:rFonts w:ascii="TH SarabunPSK" w:hAnsi="TH SarabunPSK" w:cs="TH SarabunPSK"/>
                <w:spacing w:val="-4"/>
                <w:sz w:val="32"/>
                <w:szCs w:val="32"/>
              </w:rPr>
              <w:t xml:space="preserve">  </w:t>
            </w:r>
            <w:r w:rsidRPr="007200C8">
              <w:rPr>
                <w:rFonts w:ascii="TH SarabunPSK" w:hAnsi="TH SarabunPSK" w:cs="TH SarabunPSK"/>
                <w:spacing w:val="-4"/>
                <w:sz w:val="32"/>
                <w:szCs w:val="32"/>
                <w:cs/>
              </w:rPr>
              <w:t>ศึกษาสำรวจความหลากหลายของสิ่งมีชีวิตในท้องถิ่นที่เกี่ยวข้องกับความเป็นอยู่ อาหาร เครื่องนุ่งห่ม</w:t>
            </w:r>
            <w:r w:rsidRPr="00EC04D2">
              <w:rPr>
                <w:rFonts w:ascii="TH SarabunPSK" w:hAnsi="TH SarabunPSK" w:cs="TH SarabunPSK"/>
                <w:spacing w:val="-4"/>
                <w:sz w:val="32"/>
                <w:szCs w:val="32"/>
                <w:cs/>
              </w:rPr>
              <w:t xml:space="preserve"> ยารักษาโรค ศิลปวัฒนธรรม ขนบธรรมเนียมประเพณีของชุมชน ตลอดจนวิเคราะห์ความสัมพันธ์ สอดคล้องของสิ่งมีชีวิตเหล่านั้นกับวิถีชีวิตไทย</w:t>
            </w:r>
          </w:p>
          <w:p w:rsidR="00EC04D2" w:rsidRPr="00EC04D2" w:rsidRDefault="00EC04D2" w:rsidP="00F92066">
            <w:pPr>
              <w:spacing w:after="0" w:line="240" w:lineRule="auto"/>
              <w:jc w:val="thaiDistribute"/>
              <w:rPr>
                <w:rFonts w:ascii="TH SarabunPSK" w:hAnsi="TH SarabunPSK" w:cs="TH SarabunPSK"/>
                <w:spacing w:val="-4"/>
                <w:sz w:val="32"/>
                <w:szCs w:val="32"/>
              </w:rPr>
            </w:pPr>
          </w:p>
        </w:tc>
        <w:tc>
          <w:tcPr>
            <w:tcW w:w="4820" w:type="dxa"/>
            <w:tcBorders>
              <w:top w:val="single" w:sz="4" w:space="0" w:color="000000"/>
              <w:left w:val="single" w:sz="4" w:space="0" w:color="000000"/>
              <w:bottom w:val="single" w:sz="4" w:space="0" w:color="000000"/>
              <w:right w:val="single" w:sz="4" w:space="0" w:color="000000"/>
            </w:tcBorders>
          </w:tcPr>
          <w:p w:rsidR="00EC04D2" w:rsidRPr="007200C8" w:rsidRDefault="00EC04D2" w:rsidP="00EC04D2">
            <w:pPr>
              <w:spacing w:after="0" w:line="240" w:lineRule="auto"/>
              <w:rPr>
                <w:rFonts w:ascii="TH SarabunPSK" w:hAnsi="TH SarabunPSK" w:cs="TH SarabunPSK"/>
                <w:sz w:val="32"/>
                <w:szCs w:val="32"/>
              </w:rPr>
            </w:pPr>
            <w:r w:rsidRPr="007200C8">
              <w:rPr>
                <w:rFonts w:ascii="TH SarabunPSK" w:hAnsi="TH SarabunPSK" w:cs="TH SarabunPSK"/>
                <w:sz w:val="32"/>
                <w:szCs w:val="32"/>
              </w:rPr>
              <w:t xml:space="preserve">12) </w:t>
            </w:r>
            <w:r w:rsidRPr="007200C8">
              <w:rPr>
                <w:rFonts w:ascii="TH SarabunPSK" w:hAnsi="TH SarabunPSK" w:cs="TH SarabunPSK"/>
                <w:sz w:val="32"/>
                <w:szCs w:val="32"/>
                <w:cs/>
              </w:rPr>
              <w:t>ปรับปรุงเนื้อหาวิชาและเพิ่มรายวิชาที่ต้อง</w:t>
            </w:r>
            <w:r w:rsidRPr="007200C8">
              <w:rPr>
                <w:rFonts w:ascii="TH SarabunPSK" w:hAnsi="TH SarabunPSK" w:cs="TH SarabunPSK" w:hint="cs"/>
                <w:sz w:val="32"/>
                <w:szCs w:val="32"/>
                <w:cs/>
              </w:rPr>
              <w:t>เรียนมาก่อน</w:t>
            </w: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Default="00EC04D2" w:rsidP="00EC04D2">
            <w:pPr>
              <w:spacing w:after="0" w:line="240" w:lineRule="auto"/>
              <w:rPr>
                <w:rFonts w:ascii="TH SarabunPSK" w:hAnsi="TH SarabunPSK" w:cs="TH SarabunPSK"/>
                <w:sz w:val="32"/>
                <w:szCs w:val="32"/>
              </w:rPr>
            </w:pPr>
          </w:p>
          <w:p w:rsidR="00FB3413" w:rsidRPr="007200C8" w:rsidRDefault="00FB3413" w:rsidP="00EC04D2">
            <w:pPr>
              <w:spacing w:after="0" w:line="240" w:lineRule="auto"/>
              <w:rPr>
                <w:rFonts w:ascii="TH SarabunPSK" w:hAnsi="TH SarabunPSK" w:cs="TH SarabunPSK"/>
                <w:sz w:val="32"/>
                <w:szCs w:val="32"/>
              </w:rPr>
            </w:pPr>
          </w:p>
          <w:p w:rsidR="00EC04D2" w:rsidRPr="007200C8" w:rsidRDefault="00EC04D2" w:rsidP="00F92066">
            <w:pPr>
              <w:spacing w:after="0" w:line="240" w:lineRule="auto"/>
              <w:rPr>
                <w:rFonts w:ascii="TH SarabunPSK" w:hAnsi="TH SarabunPSK" w:cs="TH SarabunPSK"/>
                <w:sz w:val="32"/>
                <w:szCs w:val="32"/>
              </w:rPr>
            </w:pPr>
            <w:r w:rsidRPr="007200C8">
              <w:rPr>
                <w:rFonts w:ascii="TH SarabunPSK" w:hAnsi="TH SarabunPSK" w:cs="TH SarabunPSK"/>
                <w:sz w:val="32"/>
                <w:szCs w:val="32"/>
              </w:rPr>
              <w:t xml:space="preserve">13) </w:t>
            </w:r>
            <w:r w:rsidRPr="007200C8">
              <w:rPr>
                <w:rFonts w:ascii="TH SarabunPSK" w:hAnsi="TH SarabunPSK" w:cs="TH SarabunPSK"/>
                <w:sz w:val="32"/>
                <w:szCs w:val="32"/>
                <w:cs/>
              </w:rPr>
              <w:t>ปรับปรุงเนื้อหาวิชา</w:t>
            </w: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151562">
            <w:pPr>
              <w:spacing w:after="0" w:line="240" w:lineRule="auto"/>
              <w:rPr>
                <w:rFonts w:ascii="TH SarabunPSK" w:hAnsi="TH SarabunPSK" w:cs="TH SarabunPSK"/>
                <w:sz w:val="32"/>
                <w:szCs w:val="32"/>
              </w:rPr>
            </w:pPr>
          </w:p>
        </w:tc>
      </w:tr>
      <w:tr w:rsidR="00EC04D2" w:rsidRPr="00B62646" w:rsidTr="00EC04D2">
        <w:trPr>
          <w:trHeight w:val="140"/>
        </w:trPr>
        <w:tc>
          <w:tcPr>
            <w:tcW w:w="4820" w:type="dxa"/>
            <w:tcBorders>
              <w:top w:val="single" w:sz="4" w:space="0" w:color="000000"/>
              <w:left w:val="single" w:sz="4" w:space="0" w:color="000000"/>
              <w:bottom w:val="single" w:sz="4" w:space="0" w:color="000000"/>
              <w:right w:val="single" w:sz="4" w:space="0" w:color="000000"/>
            </w:tcBorders>
          </w:tcPr>
          <w:p w:rsidR="00EC04D2" w:rsidRPr="00B62646" w:rsidRDefault="00EC04D2" w:rsidP="00B62646">
            <w:pPr>
              <w:spacing w:after="0" w:line="240" w:lineRule="auto"/>
              <w:jc w:val="center"/>
              <w:rPr>
                <w:rFonts w:ascii="TH SarabunPSK" w:hAnsi="TH SarabunPSK" w:cs="TH SarabunPSK"/>
                <w:b/>
                <w:bCs/>
                <w:spacing w:val="-4"/>
                <w:sz w:val="32"/>
                <w:szCs w:val="32"/>
              </w:rPr>
            </w:pPr>
            <w:r w:rsidRPr="00B62646">
              <w:rPr>
                <w:rFonts w:ascii="TH SarabunPSK" w:hAnsi="TH SarabunPSK" w:cs="TH SarabunPSK"/>
                <w:b/>
                <w:bCs/>
                <w:spacing w:val="-4"/>
                <w:sz w:val="32"/>
                <w:szCs w:val="32"/>
                <w:cs/>
              </w:rPr>
              <w:lastRenderedPageBreak/>
              <w:t>หลักสูตรเดิม (พ.ศ. 2550)</w:t>
            </w:r>
          </w:p>
        </w:tc>
        <w:tc>
          <w:tcPr>
            <w:tcW w:w="3827" w:type="dxa"/>
            <w:tcBorders>
              <w:top w:val="single" w:sz="4" w:space="0" w:color="000000"/>
              <w:left w:val="single" w:sz="4" w:space="0" w:color="000000"/>
              <w:bottom w:val="single" w:sz="4" w:space="0" w:color="000000"/>
              <w:right w:val="single" w:sz="4" w:space="0" w:color="000000"/>
            </w:tcBorders>
          </w:tcPr>
          <w:p w:rsidR="00EC04D2" w:rsidRPr="00B62646" w:rsidRDefault="00EC04D2" w:rsidP="00B62646">
            <w:pPr>
              <w:spacing w:after="0" w:line="240" w:lineRule="auto"/>
              <w:jc w:val="center"/>
              <w:rPr>
                <w:rFonts w:ascii="TH SarabunPSK" w:hAnsi="TH SarabunPSK" w:cs="TH SarabunPSK"/>
                <w:b/>
                <w:bCs/>
                <w:spacing w:val="-4"/>
                <w:sz w:val="32"/>
                <w:szCs w:val="32"/>
              </w:rPr>
            </w:pPr>
            <w:r w:rsidRPr="00B62646">
              <w:rPr>
                <w:rFonts w:ascii="TH SarabunPSK" w:hAnsi="TH SarabunPSK" w:cs="TH SarabunPSK"/>
                <w:b/>
                <w:bCs/>
                <w:spacing w:val="-4"/>
                <w:sz w:val="32"/>
                <w:szCs w:val="32"/>
                <w:cs/>
              </w:rPr>
              <w:t>หลักสูตร</w:t>
            </w:r>
            <w:r w:rsidRPr="00B62646">
              <w:rPr>
                <w:rFonts w:ascii="TH SarabunPSK" w:hAnsi="TH SarabunPSK" w:cs="TH SarabunPSK" w:hint="cs"/>
                <w:b/>
                <w:bCs/>
                <w:spacing w:val="-4"/>
                <w:sz w:val="32"/>
                <w:szCs w:val="32"/>
                <w:cs/>
              </w:rPr>
              <w:t xml:space="preserve">ที่ปรับปรุง </w:t>
            </w:r>
            <w:r w:rsidRPr="00B62646">
              <w:rPr>
                <w:rFonts w:ascii="TH SarabunPSK" w:hAnsi="TH SarabunPSK" w:cs="TH SarabunPSK"/>
                <w:b/>
                <w:bCs/>
                <w:spacing w:val="-4"/>
                <w:sz w:val="32"/>
                <w:szCs w:val="32"/>
                <w:cs/>
              </w:rPr>
              <w:t>(พ.ศ. 2555)</w:t>
            </w:r>
          </w:p>
        </w:tc>
        <w:tc>
          <w:tcPr>
            <w:tcW w:w="4820" w:type="dxa"/>
            <w:tcBorders>
              <w:top w:val="single" w:sz="4" w:space="0" w:color="000000"/>
              <w:left w:val="single" w:sz="4" w:space="0" w:color="000000"/>
              <w:bottom w:val="single" w:sz="4" w:space="0" w:color="000000"/>
              <w:right w:val="single" w:sz="4" w:space="0" w:color="000000"/>
            </w:tcBorders>
          </w:tcPr>
          <w:p w:rsidR="00EC04D2" w:rsidRPr="00B62646" w:rsidRDefault="00EC04D2" w:rsidP="00B62646">
            <w:pPr>
              <w:spacing w:after="0" w:line="240" w:lineRule="auto"/>
              <w:jc w:val="center"/>
              <w:rPr>
                <w:rFonts w:ascii="TH SarabunPSK" w:hAnsi="TH SarabunPSK" w:cs="TH SarabunPSK"/>
                <w:b/>
                <w:bCs/>
                <w:sz w:val="32"/>
                <w:szCs w:val="32"/>
              </w:rPr>
            </w:pPr>
            <w:r w:rsidRPr="00B62646">
              <w:rPr>
                <w:rFonts w:ascii="TH SarabunPSK" w:hAnsi="TH SarabunPSK" w:cs="TH SarabunPSK" w:hint="cs"/>
                <w:b/>
                <w:bCs/>
                <w:sz w:val="32"/>
                <w:szCs w:val="32"/>
                <w:cs/>
              </w:rPr>
              <w:t>เหตุผล</w:t>
            </w:r>
          </w:p>
        </w:tc>
      </w:tr>
      <w:tr w:rsidR="00EC04D2" w:rsidRPr="007200C8" w:rsidTr="00EC04D2">
        <w:trPr>
          <w:trHeight w:val="140"/>
        </w:trPr>
        <w:tc>
          <w:tcPr>
            <w:tcW w:w="4820" w:type="dxa"/>
            <w:tcBorders>
              <w:top w:val="single" w:sz="4" w:space="0" w:color="000000"/>
              <w:left w:val="single" w:sz="4" w:space="0" w:color="000000"/>
              <w:bottom w:val="single" w:sz="4" w:space="0" w:color="000000"/>
              <w:right w:val="single" w:sz="4" w:space="0" w:color="000000"/>
            </w:tcBorders>
          </w:tcPr>
          <w:p w:rsidR="00151562" w:rsidRPr="00B62646" w:rsidRDefault="00151562" w:rsidP="00B62646">
            <w:pPr>
              <w:spacing w:after="0" w:line="240" w:lineRule="auto"/>
              <w:rPr>
                <w:rFonts w:ascii="TH SarabunPSK" w:hAnsi="TH SarabunPSK" w:cs="TH SarabunPSK"/>
                <w:b/>
                <w:bCs/>
                <w:spacing w:val="-4"/>
                <w:sz w:val="32"/>
                <w:szCs w:val="32"/>
              </w:rPr>
            </w:pPr>
            <w:r w:rsidRPr="00B62646">
              <w:rPr>
                <w:rFonts w:ascii="TH SarabunPSK" w:hAnsi="TH SarabunPSK" w:cs="TH SarabunPSK"/>
                <w:b/>
                <w:bCs/>
                <w:spacing w:val="-4"/>
                <w:sz w:val="32"/>
                <w:szCs w:val="32"/>
                <w:cs/>
              </w:rPr>
              <w:t>14) รายวิชา 4031108 ชีววิทยาทั่วไป         (</w:t>
            </w:r>
            <w:r w:rsidRPr="00B62646">
              <w:rPr>
                <w:rFonts w:ascii="TH SarabunPSK" w:hAnsi="TH SarabunPSK" w:cs="TH SarabunPSK"/>
                <w:b/>
                <w:bCs/>
                <w:spacing w:val="-4"/>
                <w:sz w:val="32"/>
                <w:szCs w:val="32"/>
              </w:rPr>
              <w:t>General Biology) 3</w:t>
            </w:r>
            <w:r w:rsidRPr="00B62646">
              <w:rPr>
                <w:rFonts w:ascii="TH SarabunPSK" w:hAnsi="TH SarabunPSK" w:cs="TH SarabunPSK"/>
                <w:b/>
                <w:bCs/>
                <w:spacing w:val="-4"/>
                <w:sz w:val="32"/>
                <w:szCs w:val="32"/>
                <w:cs/>
              </w:rPr>
              <w:t>(</w:t>
            </w:r>
            <w:r w:rsidRPr="00B62646">
              <w:rPr>
                <w:rFonts w:ascii="TH SarabunPSK" w:hAnsi="TH SarabunPSK" w:cs="TH SarabunPSK"/>
                <w:b/>
                <w:bCs/>
                <w:spacing w:val="-4"/>
                <w:sz w:val="32"/>
                <w:szCs w:val="32"/>
              </w:rPr>
              <w:t>3</w:t>
            </w:r>
            <w:r w:rsidRPr="00B62646">
              <w:rPr>
                <w:rFonts w:ascii="TH SarabunPSK" w:hAnsi="TH SarabunPSK" w:cs="TH SarabunPSK"/>
                <w:b/>
                <w:bCs/>
                <w:spacing w:val="-4"/>
                <w:sz w:val="32"/>
                <w:szCs w:val="32"/>
                <w:cs/>
              </w:rPr>
              <w:t>-</w:t>
            </w:r>
            <w:r w:rsidRPr="00B62646">
              <w:rPr>
                <w:rFonts w:ascii="TH SarabunPSK" w:hAnsi="TH SarabunPSK" w:cs="TH SarabunPSK"/>
                <w:b/>
                <w:bCs/>
                <w:spacing w:val="-4"/>
                <w:sz w:val="32"/>
                <w:szCs w:val="32"/>
              </w:rPr>
              <w:t>0</w:t>
            </w:r>
            <w:r w:rsidRPr="00B62646">
              <w:rPr>
                <w:rFonts w:ascii="TH SarabunPSK" w:hAnsi="TH SarabunPSK" w:cs="TH SarabunPSK"/>
                <w:b/>
                <w:bCs/>
                <w:spacing w:val="-4"/>
                <w:sz w:val="32"/>
                <w:szCs w:val="32"/>
                <w:cs/>
              </w:rPr>
              <w:t>-</w:t>
            </w:r>
            <w:r w:rsidRPr="00B62646">
              <w:rPr>
                <w:rFonts w:ascii="TH SarabunPSK" w:hAnsi="TH SarabunPSK" w:cs="TH SarabunPSK"/>
                <w:b/>
                <w:bCs/>
                <w:spacing w:val="-4"/>
                <w:sz w:val="32"/>
                <w:szCs w:val="32"/>
              </w:rPr>
              <w:t>6</w:t>
            </w:r>
            <w:r w:rsidRPr="00B62646">
              <w:rPr>
                <w:rFonts w:ascii="TH SarabunPSK" w:hAnsi="TH SarabunPSK" w:cs="TH SarabunPSK"/>
                <w:b/>
                <w:bCs/>
                <w:spacing w:val="-4"/>
                <w:sz w:val="32"/>
                <w:szCs w:val="32"/>
                <w:cs/>
              </w:rPr>
              <w:t>)</w:t>
            </w:r>
          </w:p>
          <w:p w:rsidR="00EC04D2" w:rsidRPr="00EC04D2" w:rsidRDefault="00151562" w:rsidP="00151562">
            <w:pPr>
              <w:spacing w:after="0" w:line="240" w:lineRule="auto"/>
              <w:jc w:val="thaiDistribute"/>
              <w:rPr>
                <w:rFonts w:ascii="TH SarabunPSK" w:hAnsi="TH SarabunPSK" w:cs="TH SarabunPSK"/>
                <w:spacing w:val="-4"/>
                <w:sz w:val="32"/>
                <w:szCs w:val="32"/>
              </w:rPr>
            </w:pPr>
            <w:r w:rsidRPr="00EC04D2">
              <w:rPr>
                <w:rFonts w:ascii="TH SarabunPSK" w:hAnsi="TH SarabunPSK" w:cs="TH SarabunPSK"/>
                <w:spacing w:val="-4"/>
                <w:sz w:val="32"/>
                <w:szCs w:val="32"/>
              </w:rPr>
              <w:t xml:space="preserve">  </w:t>
            </w:r>
            <w:r w:rsidRPr="00EC04D2">
              <w:rPr>
                <w:rFonts w:ascii="TH SarabunPSK" w:hAnsi="TH SarabunPSK" w:cs="TH SarabunPSK"/>
                <w:spacing w:val="-4"/>
                <w:sz w:val="32"/>
                <w:szCs w:val="32"/>
                <w:cs/>
              </w:rPr>
              <w:t>สารประกอบเคมีในสิ่งมีชีวิต เซลล์ องค์ประกอบ โครงสร้าง และหน้าที่ของ</w:t>
            </w:r>
            <w:r w:rsidR="00EC04D2" w:rsidRPr="00EC04D2">
              <w:rPr>
                <w:rFonts w:ascii="TH SarabunPSK" w:hAnsi="TH SarabunPSK" w:cs="TH SarabunPSK"/>
                <w:spacing w:val="-4"/>
                <w:sz w:val="32"/>
                <w:szCs w:val="32"/>
                <w:cs/>
              </w:rPr>
              <w:t>เซลล์ทั้งโพรคาริโอติกและยูคาริโอติกการแบ่งเซลล์ การลำเลียง การเคลื่อนที่เข้าออก เมแทบอลิซึม การหายใจและการสังเคราะห์แสง เนื้อเยื่อของสิ่งมีชีวิต การเจริญเติบโตของสิ่งมีชีวิต การสืบพันธุ์ โครงสร้างของพืช โครงสร้างของสัตว์ ความหลากหลายของสิ่งมีชีวิต หลักพันธุศาสตร์เบื้องต้น วิวัฒนาการ  พฤติกรรมของสัตว์ นิเวศวิทยา การจัดการทรัพยากรและสิ่งแวดล้อม</w:t>
            </w:r>
          </w:p>
          <w:p w:rsidR="00EC04D2" w:rsidRPr="00EC04D2" w:rsidRDefault="00EC04D2" w:rsidP="00F92066">
            <w:pPr>
              <w:spacing w:after="0" w:line="240" w:lineRule="auto"/>
              <w:jc w:val="thaiDistribute"/>
              <w:rPr>
                <w:rFonts w:ascii="TH SarabunPSK" w:hAnsi="TH SarabunPSK" w:cs="TH SarabunPSK"/>
                <w:spacing w:val="-4"/>
                <w:sz w:val="32"/>
                <w:szCs w:val="32"/>
              </w:rPr>
            </w:pPr>
          </w:p>
          <w:p w:rsidR="00B62646" w:rsidRDefault="00EC04D2" w:rsidP="00B62646">
            <w:pPr>
              <w:spacing w:after="0" w:line="240" w:lineRule="auto"/>
              <w:rPr>
                <w:rFonts w:ascii="TH SarabunPSK" w:hAnsi="TH SarabunPSK" w:cs="TH SarabunPSK"/>
                <w:b/>
                <w:bCs/>
                <w:spacing w:val="-4"/>
                <w:sz w:val="32"/>
                <w:szCs w:val="32"/>
              </w:rPr>
            </w:pPr>
            <w:r w:rsidRPr="00B62646">
              <w:rPr>
                <w:rFonts w:ascii="TH SarabunPSK" w:hAnsi="TH SarabunPSK" w:cs="TH SarabunPSK"/>
                <w:b/>
                <w:bCs/>
                <w:spacing w:val="-4"/>
                <w:sz w:val="32"/>
                <w:szCs w:val="32"/>
              </w:rPr>
              <w:t xml:space="preserve">15) </w:t>
            </w:r>
            <w:r w:rsidRPr="00B62646">
              <w:rPr>
                <w:rFonts w:ascii="TH SarabunPSK" w:hAnsi="TH SarabunPSK" w:cs="TH SarabunPSK"/>
                <w:b/>
                <w:bCs/>
                <w:spacing w:val="-4"/>
                <w:sz w:val="32"/>
                <w:szCs w:val="32"/>
                <w:cs/>
              </w:rPr>
              <w:t>รายวิช</w:t>
            </w:r>
            <w:r w:rsidR="00B62646">
              <w:rPr>
                <w:rFonts w:ascii="TH SarabunPSK" w:hAnsi="TH SarabunPSK" w:cs="TH SarabunPSK"/>
                <w:b/>
                <w:bCs/>
                <w:spacing w:val="-4"/>
                <w:sz w:val="32"/>
                <w:szCs w:val="32"/>
                <w:cs/>
              </w:rPr>
              <w:t xml:space="preserve">า 4033101 นิเวศวิทยา </w:t>
            </w:r>
            <w:r w:rsidRPr="00B62646">
              <w:rPr>
                <w:rFonts w:ascii="TH SarabunPSK" w:hAnsi="TH SarabunPSK" w:cs="TH SarabunPSK"/>
                <w:b/>
                <w:bCs/>
                <w:spacing w:val="-4"/>
                <w:sz w:val="32"/>
                <w:szCs w:val="32"/>
                <w:cs/>
              </w:rPr>
              <w:t>(</w:t>
            </w:r>
            <w:r w:rsidRPr="00B62646">
              <w:rPr>
                <w:rFonts w:ascii="TH SarabunPSK" w:hAnsi="TH SarabunPSK" w:cs="TH SarabunPSK"/>
                <w:b/>
                <w:bCs/>
                <w:spacing w:val="-4"/>
                <w:sz w:val="32"/>
                <w:szCs w:val="32"/>
              </w:rPr>
              <w:t>Ecology</w:t>
            </w:r>
            <w:r w:rsidRPr="00B62646">
              <w:rPr>
                <w:rFonts w:ascii="TH SarabunPSK" w:hAnsi="TH SarabunPSK" w:cs="TH SarabunPSK"/>
                <w:b/>
                <w:bCs/>
                <w:spacing w:val="-4"/>
                <w:sz w:val="32"/>
                <w:szCs w:val="32"/>
                <w:cs/>
              </w:rPr>
              <w:t>)</w:t>
            </w:r>
            <w:r w:rsidRPr="00B62646">
              <w:rPr>
                <w:rFonts w:ascii="TH SarabunPSK" w:hAnsi="TH SarabunPSK" w:cs="TH SarabunPSK"/>
                <w:b/>
                <w:bCs/>
                <w:spacing w:val="-4"/>
                <w:sz w:val="32"/>
                <w:szCs w:val="32"/>
              </w:rPr>
              <w:t xml:space="preserve"> </w:t>
            </w:r>
          </w:p>
          <w:p w:rsidR="00EC04D2" w:rsidRPr="00B62646" w:rsidRDefault="00EC04D2" w:rsidP="00B62646">
            <w:pPr>
              <w:spacing w:after="0" w:line="240" w:lineRule="auto"/>
              <w:rPr>
                <w:rFonts w:ascii="TH SarabunPSK" w:hAnsi="TH SarabunPSK" w:cs="TH SarabunPSK"/>
                <w:b/>
                <w:bCs/>
                <w:spacing w:val="-4"/>
                <w:sz w:val="32"/>
                <w:szCs w:val="32"/>
              </w:rPr>
            </w:pPr>
            <w:r w:rsidRPr="00B62646">
              <w:rPr>
                <w:rFonts w:ascii="TH SarabunPSK" w:hAnsi="TH SarabunPSK" w:cs="TH SarabunPSK"/>
                <w:b/>
                <w:bCs/>
                <w:spacing w:val="-4"/>
                <w:sz w:val="32"/>
                <w:szCs w:val="32"/>
              </w:rPr>
              <w:t>3</w:t>
            </w:r>
            <w:r w:rsidRPr="00B62646">
              <w:rPr>
                <w:rFonts w:ascii="TH SarabunPSK" w:hAnsi="TH SarabunPSK" w:cs="TH SarabunPSK"/>
                <w:b/>
                <w:bCs/>
                <w:spacing w:val="-4"/>
                <w:sz w:val="32"/>
                <w:szCs w:val="32"/>
                <w:cs/>
              </w:rPr>
              <w:t>(</w:t>
            </w:r>
            <w:r w:rsidRPr="00B62646">
              <w:rPr>
                <w:rFonts w:ascii="TH SarabunPSK" w:hAnsi="TH SarabunPSK" w:cs="TH SarabunPSK"/>
                <w:b/>
                <w:bCs/>
                <w:spacing w:val="-4"/>
                <w:sz w:val="32"/>
                <w:szCs w:val="32"/>
              </w:rPr>
              <w:t>3</w:t>
            </w:r>
            <w:r w:rsidRPr="00B62646">
              <w:rPr>
                <w:rFonts w:ascii="TH SarabunPSK" w:hAnsi="TH SarabunPSK" w:cs="TH SarabunPSK"/>
                <w:b/>
                <w:bCs/>
                <w:spacing w:val="-4"/>
                <w:sz w:val="32"/>
                <w:szCs w:val="32"/>
                <w:cs/>
              </w:rPr>
              <w:t>-</w:t>
            </w:r>
            <w:r w:rsidRPr="00B62646">
              <w:rPr>
                <w:rFonts w:ascii="TH SarabunPSK" w:hAnsi="TH SarabunPSK" w:cs="TH SarabunPSK"/>
                <w:b/>
                <w:bCs/>
                <w:spacing w:val="-4"/>
                <w:sz w:val="32"/>
                <w:szCs w:val="32"/>
              </w:rPr>
              <w:t>0</w:t>
            </w:r>
            <w:r w:rsidRPr="00B62646">
              <w:rPr>
                <w:rFonts w:ascii="TH SarabunPSK" w:hAnsi="TH SarabunPSK" w:cs="TH SarabunPSK"/>
                <w:b/>
                <w:bCs/>
                <w:spacing w:val="-4"/>
                <w:sz w:val="32"/>
                <w:szCs w:val="32"/>
                <w:cs/>
              </w:rPr>
              <w:t>-</w:t>
            </w:r>
            <w:r w:rsidRPr="00B62646">
              <w:rPr>
                <w:rFonts w:ascii="TH SarabunPSK" w:hAnsi="TH SarabunPSK" w:cs="TH SarabunPSK"/>
                <w:b/>
                <w:bCs/>
                <w:spacing w:val="-4"/>
                <w:sz w:val="32"/>
                <w:szCs w:val="32"/>
              </w:rPr>
              <w:t>6</w:t>
            </w:r>
            <w:r w:rsidRPr="00B62646">
              <w:rPr>
                <w:rFonts w:ascii="TH SarabunPSK" w:hAnsi="TH SarabunPSK" w:cs="TH SarabunPSK"/>
                <w:b/>
                <w:bCs/>
                <w:spacing w:val="-4"/>
                <w:sz w:val="32"/>
                <w:szCs w:val="32"/>
                <w:cs/>
              </w:rPr>
              <w:t>)</w:t>
            </w:r>
          </w:p>
          <w:p w:rsidR="00EC04D2" w:rsidRPr="00EC04D2" w:rsidRDefault="00EC04D2" w:rsidP="00F92066">
            <w:pPr>
              <w:spacing w:after="0" w:line="240" w:lineRule="auto"/>
              <w:jc w:val="thaiDistribute"/>
              <w:rPr>
                <w:rFonts w:ascii="TH SarabunPSK" w:hAnsi="TH SarabunPSK" w:cs="TH SarabunPSK"/>
                <w:spacing w:val="-4"/>
                <w:sz w:val="32"/>
                <w:szCs w:val="32"/>
              </w:rPr>
            </w:pPr>
            <w:r w:rsidRPr="00EC04D2">
              <w:rPr>
                <w:rFonts w:ascii="TH SarabunPSK" w:hAnsi="TH SarabunPSK" w:cs="TH SarabunPSK"/>
                <w:spacing w:val="-4"/>
                <w:sz w:val="32"/>
                <w:szCs w:val="32"/>
              </w:rPr>
              <w:t xml:space="preserve">  </w:t>
            </w:r>
            <w:r w:rsidRPr="00EC04D2">
              <w:rPr>
                <w:rFonts w:ascii="TH SarabunPSK" w:hAnsi="TH SarabunPSK" w:cs="TH SarabunPSK"/>
                <w:spacing w:val="-4"/>
                <w:sz w:val="32"/>
                <w:szCs w:val="32"/>
                <w:cs/>
              </w:rPr>
              <w:t>ศึกษาความรู้พื้นฐานทางนิเวศวิทยา ระบบนิเวศ พลังงาน ปัจจัยจำกัด วัฎจักรของสาร ประชากร ชุมชน การเปลี่ยนแปลงแทนที่ การกระจายมลพิษ การจัดการทรัพยากรธรรมชาติและสิ่งแวดล้อม การใช้ทฤษฏีทางนิเวศวิทยาป้องกันและแก้ไขปัญหาสิ่งแวดล้อม การศึกษาภาคสนาม</w:t>
            </w:r>
          </w:p>
          <w:p w:rsidR="00EC04D2" w:rsidRPr="00EC04D2" w:rsidRDefault="00EC04D2" w:rsidP="00F92066">
            <w:pPr>
              <w:spacing w:after="0" w:line="240" w:lineRule="auto"/>
              <w:jc w:val="thaiDistribute"/>
              <w:rPr>
                <w:rFonts w:ascii="TH SarabunPSK" w:hAnsi="TH SarabunPSK" w:cs="TH SarabunPSK"/>
                <w:spacing w:val="-4"/>
                <w:sz w:val="32"/>
                <w:szCs w:val="32"/>
              </w:rPr>
            </w:pPr>
          </w:p>
        </w:tc>
        <w:tc>
          <w:tcPr>
            <w:tcW w:w="3827" w:type="dxa"/>
            <w:tcBorders>
              <w:top w:val="single" w:sz="4" w:space="0" w:color="000000"/>
              <w:left w:val="single" w:sz="4" w:space="0" w:color="000000"/>
              <w:bottom w:val="single" w:sz="4" w:space="0" w:color="000000"/>
              <w:right w:val="single" w:sz="4" w:space="0" w:color="000000"/>
            </w:tcBorders>
          </w:tcPr>
          <w:p w:rsidR="00151562" w:rsidRPr="00B62646" w:rsidRDefault="00151562" w:rsidP="00B62646">
            <w:pPr>
              <w:spacing w:after="0" w:line="240" w:lineRule="auto"/>
              <w:rPr>
                <w:rFonts w:ascii="TH SarabunPSK" w:hAnsi="TH SarabunPSK" w:cs="TH SarabunPSK"/>
                <w:b/>
                <w:bCs/>
                <w:spacing w:val="-4"/>
                <w:sz w:val="32"/>
                <w:szCs w:val="32"/>
              </w:rPr>
            </w:pPr>
            <w:r w:rsidRPr="00B62646">
              <w:rPr>
                <w:rFonts w:ascii="TH SarabunPSK" w:hAnsi="TH SarabunPSK" w:cs="TH SarabunPSK"/>
                <w:b/>
                <w:bCs/>
                <w:spacing w:val="-4"/>
                <w:sz w:val="32"/>
                <w:szCs w:val="32"/>
                <w:cs/>
              </w:rPr>
              <w:t>14) รายวิชา 4031108 ชีววิทยาพื้นฐาน (</w:t>
            </w:r>
            <w:r w:rsidRPr="00B62646">
              <w:rPr>
                <w:rFonts w:ascii="TH SarabunPSK" w:hAnsi="TH SarabunPSK" w:cs="TH SarabunPSK"/>
                <w:b/>
                <w:bCs/>
                <w:spacing w:val="-4"/>
                <w:sz w:val="32"/>
                <w:szCs w:val="32"/>
              </w:rPr>
              <w:t>General Biology) 3</w:t>
            </w:r>
            <w:r w:rsidRPr="00B62646">
              <w:rPr>
                <w:rFonts w:ascii="TH SarabunPSK" w:hAnsi="TH SarabunPSK" w:cs="TH SarabunPSK"/>
                <w:b/>
                <w:bCs/>
                <w:spacing w:val="-4"/>
                <w:sz w:val="32"/>
                <w:szCs w:val="32"/>
                <w:cs/>
              </w:rPr>
              <w:t>(</w:t>
            </w:r>
            <w:r w:rsidRPr="00B62646">
              <w:rPr>
                <w:rFonts w:ascii="TH SarabunPSK" w:hAnsi="TH SarabunPSK" w:cs="TH SarabunPSK"/>
                <w:b/>
                <w:bCs/>
                <w:spacing w:val="-4"/>
                <w:sz w:val="32"/>
                <w:szCs w:val="32"/>
              </w:rPr>
              <w:t>3</w:t>
            </w:r>
            <w:r w:rsidRPr="00B62646">
              <w:rPr>
                <w:rFonts w:ascii="TH SarabunPSK" w:hAnsi="TH SarabunPSK" w:cs="TH SarabunPSK"/>
                <w:b/>
                <w:bCs/>
                <w:spacing w:val="-4"/>
                <w:sz w:val="32"/>
                <w:szCs w:val="32"/>
                <w:cs/>
              </w:rPr>
              <w:t>-</w:t>
            </w:r>
            <w:r w:rsidRPr="00B62646">
              <w:rPr>
                <w:rFonts w:ascii="TH SarabunPSK" w:hAnsi="TH SarabunPSK" w:cs="TH SarabunPSK"/>
                <w:b/>
                <w:bCs/>
                <w:spacing w:val="-4"/>
                <w:sz w:val="32"/>
                <w:szCs w:val="32"/>
              </w:rPr>
              <w:t>0</w:t>
            </w:r>
            <w:r w:rsidRPr="00B62646">
              <w:rPr>
                <w:rFonts w:ascii="TH SarabunPSK" w:hAnsi="TH SarabunPSK" w:cs="TH SarabunPSK"/>
                <w:b/>
                <w:bCs/>
                <w:spacing w:val="-4"/>
                <w:sz w:val="32"/>
                <w:szCs w:val="32"/>
                <w:cs/>
              </w:rPr>
              <w:t>-</w:t>
            </w:r>
            <w:r w:rsidRPr="00B62646">
              <w:rPr>
                <w:rFonts w:ascii="TH SarabunPSK" w:hAnsi="TH SarabunPSK" w:cs="TH SarabunPSK"/>
                <w:b/>
                <w:bCs/>
                <w:spacing w:val="-4"/>
                <w:sz w:val="32"/>
                <w:szCs w:val="32"/>
              </w:rPr>
              <w:t>6</w:t>
            </w:r>
            <w:r w:rsidRPr="00B62646">
              <w:rPr>
                <w:rFonts w:ascii="TH SarabunPSK" w:hAnsi="TH SarabunPSK" w:cs="TH SarabunPSK"/>
                <w:b/>
                <w:bCs/>
                <w:spacing w:val="-4"/>
                <w:sz w:val="32"/>
                <w:szCs w:val="32"/>
                <w:cs/>
              </w:rPr>
              <w:t>)</w:t>
            </w:r>
          </w:p>
          <w:p w:rsidR="00EC04D2" w:rsidRPr="00EC04D2" w:rsidRDefault="00151562" w:rsidP="00151562">
            <w:pPr>
              <w:spacing w:after="0" w:line="240" w:lineRule="auto"/>
              <w:jc w:val="thaiDistribute"/>
              <w:rPr>
                <w:rFonts w:ascii="TH SarabunPSK" w:hAnsi="TH SarabunPSK" w:cs="TH SarabunPSK"/>
                <w:spacing w:val="-4"/>
                <w:sz w:val="32"/>
                <w:szCs w:val="32"/>
              </w:rPr>
            </w:pPr>
            <w:r w:rsidRPr="00EC04D2">
              <w:rPr>
                <w:rFonts w:ascii="TH SarabunPSK" w:hAnsi="TH SarabunPSK" w:cs="TH SarabunPSK"/>
                <w:spacing w:val="-4"/>
                <w:sz w:val="32"/>
                <w:szCs w:val="32"/>
              </w:rPr>
              <w:t xml:space="preserve">  </w:t>
            </w:r>
            <w:r w:rsidRPr="00EC04D2">
              <w:rPr>
                <w:rFonts w:ascii="TH SarabunPSK" w:hAnsi="TH SarabunPSK" w:cs="TH SarabunPSK"/>
                <w:spacing w:val="-4"/>
                <w:sz w:val="32"/>
                <w:szCs w:val="32"/>
                <w:cs/>
              </w:rPr>
              <w:t xml:space="preserve">สารประกอบเคมีใน </w:t>
            </w:r>
            <w:r w:rsidR="00EC04D2" w:rsidRPr="00EC04D2">
              <w:rPr>
                <w:rFonts w:ascii="TH SarabunPSK" w:hAnsi="TH SarabunPSK" w:cs="TH SarabunPSK"/>
                <w:spacing w:val="-4"/>
                <w:sz w:val="32"/>
                <w:szCs w:val="32"/>
                <w:cs/>
              </w:rPr>
              <w:t>สิ่งมีชีวิต เซลล์ เนื้อเยื่อ  การสืบพันธุ์ การเจริญเติบโต  ระบบต่างๆ ของสิ่งมีชีวิต  การจำแนกสิ่งมีชีวิต  วิวัฒนาการ  พันธุกรรมสิ่งมีชีวิตและสภาพแวดล้อม  การอนุรักษ์สิ่งแวดล้อม</w:t>
            </w:r>
          </w:p>
          <w:p w:rsidR="00EC04D2" w:rsidRPr="00EC04D2" w:rsidRDefault="00EC04D2" w:rsidP="00F92066">
            <w:pPr>
              <w:spacing w:after="0" w:line="240" w:lineRule="auto"/>
              <w:jc w:val="thaiDistribute"/>
              <w:rPr>
                <w:rFonts w:ascii="TH SarabunPSK" w:hAnsi="TH SarabunPSK" w:cs="TH SarabunPSK"/>
                <w:spacing w:val="-4"/>
                <w:sz w:val="32"/>
                <w:szCs w:val="32"/>
              </w:rPr>
            </w:pPr>
          </w:p>
          <w:p w:rsidR="00EC04D2" w:rsidRPr="00EC04D2" w:rsidRDefault="00EC04D2" w:rsidP="00F92066">
            <w:pPr>
              <w:spacing w:after="0" w:line="240" w:lineRule="auto"/>
              <w:jc w:val="thaiDistribute"/>
              <w:rPr>
                <w:rFonts w:ascii="TH SarabunPSK" w:hAnsi="TH SarabunPSK" w:cs="TH SarabunPSK"/>
                <w:spacing w:val="-4"/>
                <w:sz w:val="32"/>
                <w:szCs w:val="32"/>
              </w:rPr>
            </w:pPr>
          </w:p>
          <w:p w:rsidR="00EC04D2" w:rsidRPr="00EC04D2" w:rsidRDefault="00EC04D2" w:rsidP="00F92066">
            <w:pPr>
              <w:spacing w:after="0" w:line="240" w:lineRule="auto"/>
              <w:jc w:val="thaiDistribute"/>
              <w:rPr>
                <w:rFonts w:ascii="TH SarabunPSK" w:hAnsi="TH SarabunPSK" w:cs="TH SarabunPSK"/>
                <w:spacing w:val="-4"/>
                <w:sz w:val="32"/>
                <w:szCs w:val="32"/>
              </w:rPr>
            </w:pPr>
          </w:p>
          <w:p w:rsidR="00EC04D2" w:rsidRDefault="00EC04D2" w:rsidP="00F92066">
            <w:pPr>
              <w:spacing w:after="0" w:line="240" w:lineRule="auto"/>
              <w:jc w:val="thaiDistribute"/>
              <w:rPr>
                <w:rFonts w:ascii="TH SarabunPSK" w:hAnsi="TH SarabunPSK" w:cs="TH SarabunPSK"/>
                <w:spacing w:val="-4"/>
                <w:sz w:val="32"/>
                <w:szCs w:val="32"/>
              </w:rPr>
            </w:pPr>
          </w:p>
          <w:p w:rsidR="00151562" w:rsidRPr="00EC04D2" w:rsidRDefault="00151562" w:rsidP="00F92066">
            <w:pPr>
              <w:spacing w:after="0" w:line="240" w:lineRule="auto"/>
              <w:jc w:val="thaiDistribute"/>
              <w:rPr>
                <w:rFonts w:ascii="TH SarabunPSK" w:hAnsi="TH SarabunPSK" w:cs="TH SarabunPSK"/>
                <w:spacing w:val="-4"/>
                <w:sz w:val="32"/>
                <w:szCs w:val="32"/>
              </w:rPr>
            </w:pPr>
          </w:p>
          <w:p w:rsidR="00EC04D2" w:rsidRPr="00B62646" w:rsidRDefault="00EC04D2" w:rsidP="00B62646">
            <w:pPr>
              <w:spacing w:after="0" w:line="240" w:lineRule="auto"/>
              <w:rPr>
                <w:rFonts w:ascii="TH SarabunPSK" w:hAnsi="TH SarabunPSK" w:cs="TH SarabunPSK"/>
                <w:b/>
                <w:bCs/>
                <w:spacing w:val="-4"/>
                <w:sz w:val="32"/>
                <w:szCs w:val="32"/>
              </w:rPr>
            </w:pPr>
            <w:r w:rsidRPr="00B62646">
              <w:rPr>
                <w:rFonts w:ascii="TH SarabunPSK" w:hAnsi="TH SarabunPSK" w:cs="TH SarabunPSK"/>
                <w:b/>
                <w:bCs/>
                <w:spacing w:val="-4"/>
                <w:sz w:val="32"/>
                <w:szCs w:val="32"/>
              </w:rPr>
              <w:t xml:space="preserve">15) </w:t>
            </w:r>
            <w:r w:rsidRPr="00B62646">
              <w:rPr>
                <w:rFonts w:ascii="TH SarabunPSK" w:hAnsi="TH SarabunPSK" w:cs="TH SarabunPSK"/>
                <w:b/>
                <w:bCs/>
                <w:spacing w:val="-4"/>
                <w:sz w:val="32"/>
                <w:szCs w:val="32"/>
                <w:cs/>
              </w:rPr>
              <w:t>รายวิชา 4033101 นิเวศวิทยา          (</w:t>
            </w:r>
            <w:r w:rsidRPr="00B62646">
              <w:rPr>
                <w:rFonts w:ascii="TH SarabunPSK" w:hAnsi="TH SarabunPSK" w:cs="TH SarabunPSK"/>
                <w:b/>
                <w:bCs/>
                <w:spacing w:val="-4"/>
                <w:sz w:val="32"/>
                <w:szCs w:val="32"/>
              </w:rPr>
              <w:t>Ecology</w:t>
            </w:r>
            <w:r w:rsidRPr="00B62646">
              <w:rPr>
                <w:rFonts w:ascii="TH SarabunPSK" w:hAnsi="TH SarabunPSK" w:cs="TH SarabunPSK"/>
                <w:b/>
                <w:bCs/>
                <w:spacing w:val="-4"/>
                <w:sz w:val="32"/>
                <w:szCs w:val="32"/>
                <w:cs/>
              </w:rPr>
              <w:t>)</w:t>
            </w:r>
            <w:r w:rsidRPr="00B62646">
              <w:rPr>
                <w:rFonts w:ascii="TH SarabunPSK" w:hAnsi="TH SarabunPSK" w:cs="TH SarabunPSK"/>
                <w:b/>
                <w:bCs/>
                <w:spacing w:val="-4"/>
                <w:sz w:val="32"/>
                <w:szCs w:val="32"/>
              </w:rPr>
              <w:t xml:space="preserve"> 3</w:t>
            </w:r>
            <w:r w:rsidRPr="00B62646">
              <w:rPr>
                <w:rFonts w:ascii="TH SarabunPSK" w:hAnsi="TH SarabunPSK" w:cs="TH SarabunPSK"/>
                <w:b/>
                <w:bCs/>
                <w:spacing w:val="-4"/>
                <w:sz w:val="32"/>
                <w:szCs w:val="32"/>
                <w:cs/>
              </w:rPr>
              <w:t>(2-2-5)</w:t>
            </w:r>
          </w:p>
          <w:p w:rsidR="00EC04D2" w:rsidRPr="00EC04D2" w:rsidRDefault="00EC04D2" w:rsidP="00F92066">
            <w:pPr>
              <w:spacing w:after="0" w:line="240" w:lineRule="auto"/>
              <w:jc w:val="thaiDistribute"/>
              <w:rPr>
                <w:rFonts w:ascii="TH SarabunPSK" w:hAnsi="TH SarabunPSK" w:cs="TH SarabunPSK"/>
                <w:spacing w:val="-4"/>
                <w:sz w:val="32"/>
                <w:szCs w:val="32"/>
                <w:cs/>
              </w:rPr>
            </w:pPr>
            <w:r w:rsidRPr="00EC04D2">
              <w:rPr>
                <w:rFonts w:ascii="TH SarabunPSK" w:hAnsi="TH SarabunPSK" w:cs="TH SarabunPSK"/>
                <w:spacing w:val="-4"/>
                <w:sz w:val="32"/>
                <w:szCs w:val="32"/>
              </w:rPr>
              <w:t xml:space="preserve">  </w:t>
            </w:r>
            <w:r w:rsidRPr="00EC04D2">
              <w:rPr>
                <w:rFonts w:ascii="TH SarabunPSK" w:hAnsi="TH SarabunPSK" w:cs="TH SarabunPSK"/>
                <w:spacing w:val="-4"/>
                <w:sz w:val="32"/>
                <w:szCs w:val="32"/>
                <w:cs/>
              </w:rPr>
              <w:t>ศึกษาความรู้พื้นฐานทางนิเวศวิทยา ระบบนิเวศ พลังงาน ปัจจัยจำกัด วัฎจักรของสาร ประชากร ชุมชน การเปลี่ยนแปลงแทนที่ การกระจายมลพิษ การจัดการทรัพยากรธรรมชาติและสิ่งแวดล้อม การใช้ทฤษฏีทางนิเวศวิทยาป้องกันและแก้ไขปัญหาสิ่งแวดล้อม การศึกษาภาคสนาม</w:t>
            </w:r>
          </w:p>
        </w:tc>
        <w:tc>
          <w:tcPr>
            <w:tcW w:w="4820" w:type="dxa"/>
            <w:tcBorders>
              <w:top w:val="single" w:sz="4" w:space="0" w:color="000000"/>
              <w:left w:val="single" w:sz="4" w:space="0" w:color="000000"/>
              <w:bottom w:val="single" w:sz="4" w:space="0" w:color="000000"/>
              <w:right w:val="single" w:sz="4" w:space="0" w:color="000000"/>
            </w:tcBorders>
          </w:tcPr>
          <w:p w:rsidR="00151562" w:rsidRPr="007200C8" w:rsidRDefault="00151562" w:rsidP="00151562">
            <w:pPr>
              <w:spacing w:after="0" w:line="240" w:lineRule="auto"/>
              <w:rPr>
                <w:rFonts w:ascii="TH SarabunPSK" w:hAnsi="TH SarabunPSK" w:cs="TH SarabunPSK"/>
                <w:sz w:val="32"/>
                <w:szCs w:val="32"/>
              </w:rPr>
            </w:pPr>
            <w:r w:rsidRPr="007200C8">
              <w:rPr>
                <w:rFonts w:ascii="TH SarabunPSK" w:hAnsi="TH SarabunPSK" w:cs="TH SarabunPSK"/>
                <w:sz w:val="32"/>
                <w:szCs w:val="32"/>
              </w:rPr>
              <w:t xml:space="preserve">14) </w:t>
            </w:r>
            <w:r w:rsidRPr="007200C8">
              <w:rPr>
                <w:rFonts w:ascii="TH SarabunPSK" w:hAnsi="TH SarabunPSK" w:cs="TH SarabunPSK"/>
                <w:sz w:val="32"/>
                <w:szCs w:val="32"/>
                <w:cs/>
              </w:rPr>
              <w:t>เปลี่ยนชื่อวิชา</w:t>
            </w: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F92066">
            <w:pPr>
              <w:spacing w:after="0" w:line="240" w:lineRule="auto"/>
              <w:rPr>
                <w:rFonts w:ascii="TH SarabunPSK" w:hAnsi="TH SarabunPSK" w:cs="TH SarabunPSK"/>
                <w:sz w:val="32"/>
                <w:szCs w:val="32"/>
              </w:rPr>
            </w:pPr>
          </w:p>
          <w:p w:rsidR="00EC04D2" w:rsidRPr="007200C8" w:rsidRDefault="00EC04D2" w:rsidP="00F92066">
            <w:pPr>
              <w:spacing w:after="0" w:line="240" w:lineRule="auto"/>
              <w:rPr>
                <w:rFonts w:ascii="TH SarabunPSK" w:hAnsi="TH SarabunPSK" w:cs="TH SarabunPSK"/>
                <w:sz w:val="32"/>
                <w:szCs w:val="32"/>
              </w:rPr>
            </w:pPr>
            <w:r w:rsidRPr="007200C8">
              <w:rPr>
                <w:rFonts w:ascii="TH SarabunPSK" w:hAnsi="TH SarabunPSK" w:cs="TH SarabunPSK"/>
                <w:sz w:val="32"/>
                <w:szCs w:val="32"/>
              </w:rPr>
              <w:t xml:space="preserve">15) </w:t>
            </w:r>
            <w:r w:rsidRPr="007200C8">
              <w:rPr>
                <w:rFonts w:ascii="TH SarabunPSK" w:hAnsi="TH SarabunPSK" w:cs="TH SarabunPSK"/>
                <w:sz w:val="32"/>
                <w:szCs w:val="32"/>
                <w:cs/>
              </w:rPr>
              <w:t>ปรับปรุงเนื้อหาวิชาเปลี่ยนหน่วยกิต จาก 3(3-0-6) เป็น 3(2-2-5)</w:t>
            </w:r>
          </w:p>
          <w:p w:rsidR="00EC04D2" w:rsidRPr="007200C8" w:rsidRDefault="00EC04D2" w:rsidP="00F92066">
            <w:pPr>
              <w:spacing w:after="0" w:line="240" w:lineRule="auto"/>
              <w:rPr>
                <w:rFonts w:ascii="TH SarabunPSK" w:hAnsi="TH SarabunPSK" w:cs="TH SarabunPSK"/>
                <w:sz w:val="32"/>
                <w:szCs w:val="32"/>
                <w:cs/>
              </w:rPr>
            </w:pPr>
            <w:r w:rsidRPr="007200C8">
              <w:rPr>
                <w:rFonts w:ascii="TH SarabunPSK" w:hAnsi="TH SarabunPSK" w:cs="TH SarabunPSK"/>
                <w:sz w:val="32"/>
                <w:szCs w:val="32"/>
                <w:cs/>
              </w:rPr>
              <w:t>และเพิ่มรายวิชาที่ต้อง</w:t>
            </w:r>
            <w:r w:rsidRPr="007200C8">
              <w:rPr>
                <w:rFonts w:ascii="TH SarabunPSK" w:hAnsi="TH SarabunPSK" w:cs="TH SarabunPSK" w:hint="cs"/>
                <w:sz w:val="32"/>
                <w:szCs w:val="32"/>
                <w:cs/>
              </w:rPr>
              <w:t>เรียนมาก่อน</w:t>
            </w:r>
            <w:r w:rsidRPr="007200C8">
              <w:rPr>
                <w:rFonts w:ascii="TH SarabunPSK" w:hAnsi="TH SarabunPSK" w:cs="TH SarabunPSK"/>
                <w:sz w:val="32"/>
                <w:szCs w:val="32"/>
              </w:rPr>
              <w:t xml:space="preserve">  </w:t>
            </w:r>
            <w:r w:rsidRPr="007200C8">
              <w:rPr>
                <w:rFonts w:ascii="TH SarabunPSK" w:hAnsi="TH SarabunPSK" w:cs="TH SarabunPSK"/>
                <w:sz w:val="32"/>
                <w:szCs w:val="32"/>
                <w:cs/>
              </w:rPr>
              <w:t>ได้แก่</w:t>
            </w:r>
          </w:p>
          <w:p w:rsidR="00EC04D2" w:rsidRPr="007200C8" w:rsidRDefault="00EC04D2" w:rsidP="00F92066">
            <w:pPr>
              <w:spacing w:after="0" w:line="240" w:lineRule="auto"/>
              <w:rPr>
                <w:rFonts w:ascii="TH SarabunPSK" w:hAnsi="TH SarabunPSK" w:cs="TH SarabunPSK"/>
                <w:sz w:val="32"/>
                <w:szCs w:val="32"/>
              </w:rPr>
            </w:pPr>
            <w:r w:rsidRPr="007200C8">
              <w:rPr>
                <w:rFonts w:ascii="TH SarabunPSK" w:hAnsi="TH SarabunPSK" w:cs="TH SarabunPSK"/>
                <w:sz w:val="32"/>
                <w:szCs w:val="32"/>
              </w:rPr>
              <w:t xml:space="preserve">: </w:t>
            </w:r>
            <w:r w:rsidRPr="007200C8">
              <w:rPr>
                <w:rFonts w:ascii="TH SarabunPSK" w:hAnsi="TH SarabunPSK" w:cs="TH SarabunPSK"/>
                <w:sz w:val="32"/>
                <w:szCs w:val="32"/>
                <w:cs/>
              </w:rPr>
              <w:t>ชีววิทยา 2  หรือชีววิ</w:t>
            </w:r>
            <w:r w:rsidRPr="007200C8">
              <w:rPr>
                <w:rFonts w:ascii="TH SarabunPSK" w:hAnsi="TH SarabunPSK" w:cs="TH SarabunPSK" w:hint="cs"/>
                <w:sz w:val="32"/>
                <w:szCs w:val="32"/>
                <w:cs/>
              </w:rPr>
              <w:t>ทยา</w:t>
            </w:r>
            <w:r w:rsidRPr="007200C8">
              <w:rPr>
                <w:rFonts w:ascii="TH SarabunPSK" w:hAnsi="TH SarabunPSK" w:cs="TH SarabunPSK"/>
                <w:sz w:val="32"/>
                <w:szCs w:val="32"/>
                <w:cs/>
              </w:rPr>
              <w:t>พื้นฐาน  หรือชีววิทยาสำหรับครูวิทยาศาสตร์</w:t>
            </w: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EC04D2">
            <w:pPr>
              <w:spacing w:after="0" w:line="240" w:lineRule="auto"/>
              <w:rPr>
                <w:rFonts w:ascii="TH SarabunPSK" w:hAnsi="TH SarabunPSK" w:cs="TH SarabunPSK"/>
                <w:sz w:val="32"/>
                <w:szCs w:val="32"/>
              </w:rPr>
            </w:pPr>
          </w:p>
          <w:p w:rsidR="00EC04D2" w:rsidRPr="007200C8" w:rsidRDefault="00EC04D2" w:rsidP="00151562">
            <w:pPr>
              <w:spacing w:after="0" w:line="240" w:lineRule="auto"/>
              <w:rPr>
                <w:rFonts w:ascii="TH SarabunPSK" w:hAnsi="TH SarabunPSK" w:cs="TH SarabunPSK"/>
                <w:sz w:val="32"/>
                <w:szCs w:val="32"/>
              </w:rPr>
            </w:pPr>
          </w:p>
        </w:tc>
      </w:tr>
      <w:tr w:rsidR="00EC04D2" w:rsidRPr="00B62646" w:rsidTr="00EC04D2">
        <w:trPr>
          <w:trHeight w:val="140"/>
        </w:trPr>
        <w:tc>
          <w:tcPr>
            <w:tcW w:w="4820" w:type="dxa"/>
            <w:tcBorders>
              <w:top w:val="single" w:sz="4" w:space="0" w:color="000000"/>
              <w:left w:val="single" w:sz="4" w:space="0" w:color="000000"/>
              <w:bottom w:val="single" w:sz="4" w:space="0" w:color="000000"/>
              <w:right w:val="single" w:sz="4" w:space="0" w:color="000000"/>
            </w:tcBorders>
          </w:tcPr>
          <w:p w:rsidR="00EC04D2" w:rsidRPr="00B62646" w:rsidRDefault="00EC04D2" w:rsidP="00B62646">
            <w:pPr>
              <w:spacing w:after="0" w:line="240" w:lineRule="auto"/>
              <w:jc w:val="center"/>
              <w:rPr>
                <w:rFonts w:ascii="TH SarabunPSK" w:hAnsi="TH SarabunPSK" w:cs="TH SarabunPSK"/>
                <w:b/>
                <w:bCs/>
                <w:spacing w:val="-4"/>
                <w:sz w:val="32"/>
                <w:szCs w:val="32"/>
              </w:rPr>
            </w:pPr>
            <w:r w:rsidRPr="00B62646">
              <w:rPr>
                <w:rFonts w:ascii="TH SarabunPSK" w:hAnsi="TH SarabunPSK" w:cs="TH SarabunPSK"/>
                <w:b/>
                <w:bCs/>
                <w:spacing w:val="-4"/>
                <w:sz w:val="32"/>
                <w:szCs w:val="32"/>
                <w:cs/>
              </w:rPr>
              <w:lastRenderedPageBreak/>
              <w:t>หลักสูตรเดิม (พ.ศ. 2550)</w:t>
            </w:r>
          </w:p>
        </w:tc>
        <w:tc>
          <w:tcPr>
            <w:tcW w:w="3827" w:type="dxa"/>
            <w:tcBorders>
              <w:top w:val="single" w:sz="4" w:space="0" w:color="000000"/>
              <w:left w:val="single" w:sz="4" w:space="0" w:color="000000"/>
              <w:bottom w:val="single" w:sz="4" w:space="0" w:color="000000"/>
              <w:right w:val="single" w:sz="4" w:space="0" w:color="000000"/>
            </w:tcBorders>
          </w:tcPr>
          <w:p w:rsidR="00EC04D2" w:rsidRPr="00B62646" w:rsidRDefault="00EC04D2" w:rsidP="00B62646">
            <w:pPr>
              <w:spacing w:after="0" w:line="240" w:lineRule="auto"/>
              <w:jc w:val="center"/>
              <w:rPr>
                <w:rFonts w:ascii="TH SarabunPSK" w:hAnsi="TH SarabunPSK" w:cs="TH SarabunPSK"/>
                <w:b/>
                <w:bCs/>
                <w:spacing w:val="-4"/>
                <w:sz w:val="32"/>
                <w:szCs w:val="32"/>
              </w:rPr>
            </w:pPr>
            <w:r w:rsidRPr="00B62646">
              <w:rPr>
                <w:rFonts w:ascii="TH SarabunPSK" w:hAnsi="TH SarabunPSK" w:cs="TH SarabunPSK"/>
                <w:b/>
                <w:bCs/>
                <w:spacing w:val="-4"/>
                <w:sz w:val="32"/>
                <w:szCs w:val="32"/>
                <w:cs/>
              </w:rPr>
              <w:t>หลักสูตร</w:t>
            </w:r>
            <w:r w:rsidRPr="00B62646">
              <w:rPr>
                <w:rFonts w:ascii="TH SarabunPSK" w:hAnsi="TH SarabunPSK" w:cs="TH SarabunPSK" w:hint="cs"/>
                <w:b/>
                <w:bCs/>
                <w:spacing w:val="-4"/>
                <w:sz w:val="32"/>
                <w:szCs w:val="32"/>
                <w:cs/>
              </w:rPr>
              <w:t xml:space="preserve">ที่ปรับปรุง </w:t>
            </w:r>
            <w:r w:rsidRPr="00B62646">
              <w:rPr>
                <w:rFonts w:ascii="TH SarabunPSK" w:hAnsi="TH SarabunPSK" w:cs="TH SarabunPSK"/>
                <w:b/>
                <w:bCs/>
                <w:spacing w:val="-4"/>
                <w:sz w:val="32"/>
                <w:szCs w:val="32"/>
                <w:cs/>
              </w:rPr>
              <w:t>(พ.ศ. 2555)</w:t>
            </w:r>
          </w:p>
        </w:tc>
        <w:tc>
          <w:tcPr>
            <w:tcW w:w="4820" w:type="dxa"/>
            <w:tcBorders>
              <w:top w:val="single" w:sz="4" w:space="0" w:color="000000"/>
              <w:left w:val="single" w:sz="4" w:space="0" w:color="000000"/>
              <w:bottom w:val="single" w:sz="4" w:space="0" w:color="000000"/>
              <w:right w:val="single" w:sz="4" w:space="0" w:color="000000"/>
            </w:tcBorders>
          </w:tcPr>
          <w:p w:rsidR="00EC04D2" w:rsidRPr="00B62646" w:rsidRDefault="00EC04D2" w:rsidP="00B62646">
            <w:pPr>
              <w:spacing w:after="0" w:line="240" w:lineRule="auto"/>
              <w:jc w:val="center"/>
              <w:rPr>
                <w:rFonts w:ascii="TH SarabunPSK" w:hAnsi="TH SarabunPSK" w:cs="TH SarabunPSK"/>
                <w:b/>
                <w:bCs/>
                <w:sz w:val="32"/>
                <w:szCs w:val="32"/>
              </w:rPr>
            </w:pPr>
            <w:r w:rsidRPr="00B62646">
              <w:rPr>
                <w:rFonts w:ascii="TH SarabunPSK" w:hAnsi="TH SarabunPSK" w:cs="TH SarabunPSK" w:hint="cs"/>
                <w:b/>
                <w:bCs/>
                <w:sz w:val="32"/>
                <w:szCs w:val="32"/>
                <w:cs/>
              </w:rPr>
              <w:t>เหตุผล</w:t>
            </w:r>
          </w:p>
        </w:tc>
      </w:tr>
      <w:tr w:rsidR="00EC04D2" w:rsidRPr="007200C8" w:rsidTr="00EC04D2">
        <w:trPr>
          <w:trHeight w:val="140"/>
        </w:trPr>
        <w:tc>
          <w:tcPr>
            <w:tcW w:w="4820" w:type="dxa"/>
            <w:tcBorders>
              <w:top w:val="single" w:sz="4" w:space="0" w:color="000000"/>
              <w:left w:val="single" w:sz="4" w:space="0" w:color="000000"/>
              <w:bottom w:val="single" w:sz="4" w:space="0" w:color="000000"/>
              <w:right w:val="single" w:sz="4" w:space="0" w:color="000000"/>
            </w:tcBorders>
          </w:tcPr>
          <w:p w:rsidR="00B62646" w:rsidRDefault="00151562" w:rsidP="00B62646">
            <w:pPr>
              <w:spacing w:after="0" w:line="240" w:lineRule="auto"/>
              <w:rPr>
                <w:rFonts w:ascii="TH SarabunPSK" w:hAnsi="TH SarabunPSK" w:cs="TH SarabunPSK"/>
                <w:b/>
                <w:bCs/>
                <w:spacing w:val="-4"/>
                <w:sz w:val="32"/>
                <w:szCs w:val="32"/>
              </w:rPr>
            </w:pPr>
            <w:r w:rsidRPr="00B62646">
              <w:rPr>
                <w:rFonts w:ascii="TH SarabunPSK" w:hAnsi="TH SarabunPSK" w:cs="TH SarabunPSK"/>
                <w:b/>
                <w:bCs/>
                <w:spacing w:val="-4"/>
                <w:sz w:val="32"/>
                <w:szCs w:val="32"/>
                <w:cs/>
              </w:rPr>
              <w:t>16) รายวิชา 4006903 วิทยานิพนธ์</w:t>
            </w:r>
            <w:r w:rsidR="00B62646">
              <w:rPr>
                <w:rFonts w:ascii="TH SarabunPSK" w:hAnsi="TH SarabunPSK" w:cs="TH SarabunPSK" w:hint="cs"/>
                <w:b/>
                <w:bCs/>
                <w:spacing w:val="-4"/>
                <w:sz w:val="32"/>
                <w:szCs w:val="32"/>
                <w:cs/>
              </w:rPr>
              <w:t xml:space="preserve"> </w:t>
            </w:r>
            <w:r w:rsidRPr="00B62646">
              <w:rPr>
                <w:rFonts w:ascii="TH SarabunPSK" w:hAnsi="TH SarabunPSK" w:cs="TH SarabunPSK"/>
                <w:b/>
                <w:bCs/>
                <w:spacing w:val="-4"/>
                <w:sz w:val="32"/>
                <w:szCs w:val="32"/>
                <w:cs/>
              </w:rPr>
              <w:t>(</w:t>
            </w:r>
            <w:r w:rsidRPr="00B62646">
              <w:rPr>
                <w:rFonts w:ascii="TH SarabunPSK" w:hAnsi="TH SarabunPSK" w:cs="TH SarabunPSK"/>
                <w:b/>
                <w:bCs/>
                <w:spacing w:val="-4"/>
                <w:sz w:val="32"/>
                <w:szCs w:val="32"/>
              </w:rPr>
              <w:t>Thesis</w:t>
            </w:r>
            <w:r w:rsidRPr="00B62646">
              <w:rPr>
                <w:rFonts w:ascii="TH SarabunPSK" w:hAnsi="TH SarabunPSK" w:cs="TH SarabunPSK"/>
                <w:b/>
                <w:bCs/>
                <w:spacing w:val="-4"/>
                <w:sz w:val="32"/>
                <w:szCs w:val="32"/>
                <w:cs/>
              </w:rPr>
              <w:t xml:space="preserve">) </w:t>
            </w:r>
          </w:p>
          <w:p w:rsidR="00151562" w:rsidRPr="00B62646" w:rsidRDefault="00B62646" w:rsidP="00B62646">
            <w:pPr>
              <w:spacing w:after="0" w:line="240" w:lineRule="auto"/>
              <w:rPr>
                <w:rFonts w:ascii="TH SarabunPSK" w:hAnsi="TH SarabunPSK" w:cs="TH SarabunPSK"/>
                <w:b/>
                <w:bCs/>
                <w:spacing w:val="-4"/>
                <w:sz w:val="32"/>
                <w:szCs w:val="32"/>
              </w:rPr>
            </w:pPr>
            <w:r>
              <w:rPr>
                <w:rFonts w:ascii="TH SarabunPSK" w:hAnsi="TH SarabunPSK" w:cs="TH SarabunPSK"/>
                <w:b/>
                <w:bCs/>
                <w:spacing w:val="-4"/>
                <w:sz w:val="32"/>
                <w:szCs w:val="32"/>
                <w:cs/>
              </w:rPr>
              <w:t>12</w:t>
            </w:r>
            <w:r w:rsidR="00151562" w:rsidRPr="00B62646">
              <w:rPr>
                <w:rFonts w:ascii="TH SarabunPSK" w:hAnsi="TH SarabunPSK" w:cs="TH SarabunPSK"/>
                <w:b/>
                <w:bCs/>
                <w:spacing w:val="-4"/>
                <w:sz w:val="32"/>
                <w:szCs w:val="32"/>
                <w:cs/>
              </w:rPr>
              <w:t xml:space="preserve"> หน่วยกิต</w:t>
            </w:r>
          </w:p>
          <w:p w:rsidR="00EC04D2" w:rsidRPr="00EC04D2" w:rsidRDefault="00151562" w:rsidP="00151562">
            <w:pPr>
              <w:spacing w:after="0" w:line="240" w:lineRule="auto"/>
              <w:jc w:val="thaiDistribute"/>
              <w:rPr>
                <w:rFonts w:ascii="TH SarabunPSK" w:hAnsi="TH SarabunPSK" w:cs="TH SarabunPSK"/>
                <w:spacing w:val="-4"/>
                <w:sz w:val="32"/>
                <w:szCs w:val="32"/>
                <w:cs/>
              </w:rPr>
            </w:pPr>
            <w:r w:rsidRPr="00EC04D2">
              <w:rPr>
                <w:rFonts w:ascii="TH SarabunPSK" w:hAnsi="TH SarabunPSK" w:cs="TH SarabunPSK"/>
                <w:spacing w:val="-4"/>
                <w:sz w:val="32"/>
                <w:szCs w:val="32"/>
                <w:cs/>
              </w:rPr>
              <w:t xml:space="preserve">  ศึกษาวิจัยและพัฒนาเกี่ยวกับปัญหาทางด้านวิทยาศาสตร์ศึกษา เน้น </w:t>
            </w:r>
            <w:r w:rsidR="00EC04D2" w:rsidRPr="00EC04D2">
              <w:rPr>
                <w:rFonts w:ascii="TH SarabunPSK" w:hAnsi="TH SarabunPSK" w:cs="TH SarabunPSK"/>
                <w:spacing w:val="-4"/>
                <w:sz w:val="32"/>
                <w:szCs w:val="32"/>
                <w:cs/>
              </w:rPr>
              <w:t>ความคิดริเริ่มสร้างสรรค์ทางวิชาการ การนำทฤษฎีและหลักการทางวิทยาศาสตร์มาใช้ในการแก้ปัญหาและพัฒนาท้องถิ่นทางด้านวิทยาศาสตร์และเทคโนโลยี โดยอาศัยเทคนิควิธีการวิจัยและการค้นหาองค์ความรู้ใหม่ๆ เพื่อใช้ในการพัฒนางานทางด้านวิทยาศาสตรศึกษา</w:t>
            </w:r>
          </w:p>
          <w:p w:rsidR="00EC04D2" w:rsidRPr="00EC04D2" w:rsidRDefault="00EC04D2" w:rsidP="00F92066">
            <w:pPr>
              <w:spacing w:after="0" w:line="240" w:lineRule="auto"/>
              <w:jc w:val="thaiDistribute"/>
              <w:rPr>
                <w:rFonts w:ascii="TH SarabunPSK" w:hAnsi="TH SarabunPSK" w:cs="TH SarabunPSK"/>
                <w:spacing w:val="-4"/>
                <w:sz w:val="32"/>
                <w:szCs w:val="32"/>
              </w:rPr>
            </w:pPr>
          </w:p>
          <w:p w:rsidR="00EC04D2" w:rsidRPr="00EC04D2" w:rsidRDefault="00EC04D2" w:rsidP="00F92066">
            <w:pPr>
              <w:spacing w:after="0" w:line="240" w:lineRule="auto"/>
              <w:jc w:val="thaiDistribute"/>
              <w:rPr>
                <w:rFonts w:ascii="TH SarabunPSK" w:hAnsi="TH SarabunPSK" w:cs="TH SarabunPSK"/>
                <w:spacing w:val="-4"/>
                <w:sz w:val="32"/>
                <w:szCs w:val="32"/>
              </w:rPr>
            </w:pPr>
          </w:p>
          <w:p w:rsidR="00EC04D2" w:rsidRPr="00EC04D2" w:rsidRDefault="00EC04D2" w:rsidP="00EC04D2">
            <w:pPr>
              <w:spacing w:after="0" w:line="240" w:lineRule="auto"/>
              <w:jc w:val="thaiDistribute"/>
              <w:rPr>
                <w:rFonts w:ascii="TH SarabunPSK" w:hAnsi="TH SarabunPSK" w:cs="TH SarabunPSK"/>
                <w:spacing w:val="-4"/>
                <w:sz w:val="32"/>
                <w:szCs w:val="32"/>
              </w:rPr>
            </w:pPr>
          </w:p>
          <w:p w:rsidR="00EC04D2" w:rsidRPr="00EC04D2" w:rsidRDefault="00EC04D2" w:rsidP="00EC04D2">
            <w:pPr>
              <w:spacing w:after="0" w:line="240" w:lineRule="auto"/>
              <w:jc w:val="thaiDistribute"/>
              <w:rPr>
                <w:rFonts w:ascii="TH SarabunPSK" w:hAnsi="TH SarabunPSK" w:cs="TH SarabunPSK"/>
                <w:spacing w:val="-4"/>
                <w:sz w:val="32"/>
                <w:szCs w:val="32"/>
              </w:rPr>
            </w:pPr>
          </w:p>
          <w:p w:rsidR="00EC04D2" w:rsidRPr="00B62646" w:rsidRDefault="00EC04D2" w:rsidP="00151562">
            <w:pPr>
              <w:spacing w:after="0" w:line="240" w:lineRule="auto"/>
              <w:rPr>
                <w:rFonts w:ascii="TH SarabunPSK" w:hAnsi="TH SarabunPSK" w:cs="TH SarabunPSK"/>
                <w:b/>
                <w:bCs/>
                <w:spacing w:val="-4"/>
                <w:sz w:val="32"/>
                <w:szCs w:val="32"/>
              </w:rPr>
            </w:pPr>
            <w:r w:rsidRPr="00B62646">
              <w:rPr>
                <w:rFonts w:ascii="TH SarabunPSK" w:hAnsi="TH SarabunPSK" w:cs="TH SarabunPSK"/>
                <w:b/>
                <w:bCs/>
                <w:spacing w:val="-4"/>
                <w:sz w:val="32"/>
                <w:szCs w:val="32"/>
              </w:rPr>
              <w:t xml:space="preserve">17) </w:t>
            </w:r>
            <w:r w:rsidRPr="00B62646">
              <w:rPr>
                <w:rFonts w:ascii="TH SarabunPSK" w:hAnsi="TH SarabunPSK" w:cs="TH SarabunPSK"/>
                <w:b/>
                <w:bCs/>
                <w:spacing w:val="-4"/>
                <w:sz w:val="32"/>
                <w:szCs w:val="32"/>
                <w:cs/>
              </w:rPr>
              <w:t>รายวิชา</w:t>
            </w:r>
            <w:r w:rsidR="00151562" w:rsidRPr="00B62646">
              <w:rPr>
                <w:rFonts w:ascii="TH SarabunPSK" w:hAnsi="TH SarabunPSK" w:cs="TH SarabunPSK"/>
                <w:b/>
                <w:bCs/>
                <w:spacing w:val="-4"/>
                <w:sz w:val="32"/>
                <w:szCs w:val="32"/>
              </w:rPr>
              <w:t xml:space="preserve"> 4006209 </w:t>
            </w:r>
            <w:r w:rsidRPr="00B62646">
              <w:rPr>
                <w:rFonts w:ascii="TH SarabunPSK" w:hAnsi="TH SarabunPSK" w:cs="TH SarabunPSK"/>
                <w:b/>
                <w:bCs/>
                <w:spacing w:val="-4"/>
                <w:sz w:val="32"/>
                <w:szCs w:val="32"/>
              </w:rPr>
              <w:t xml:space="preserve"> </w:t>
            </w:r>
            <w:r w:rsidRPr="00B62646">
              <w:rPr>
                <w:rFonts w:ascii="TH SarabunPSK" w:hAnsi="TH SarabunPSK" w:cs="TH SarabunPSK"/>
                <w:b/>
                <w:bCs/>
                <w:spacing w:val="-4"/>
                <w:sz w:val="32"/>
                <w:szCs w:val="32"/>
                <w:cs/>
              </w:rPr>
              <w:t xml:space="preserve">เทคโนโลยีชีวภาพ </w:t>
            </w:r>
            <w:r w:rsidRPr="00B62646">
              <w:rPr>
                <w:rFonts w:ascii="TH SarabunPSK" w:hAnsi="TH SarabunPSK" w:cs="TH SarabunPSK"/>
                <w:b/>
                <w:bCs/>
                <w:spacing w:val="-4"/>
                <w:sz w:val="32"/>
                <w:szCs w:val="32"/>
              </w:rPr>
              <w:t>(Biotechnology</w:t>
            </w:r>
            <w:r w:rsidR="00B62646">
              <w:rPr>
                <w:rFonts w:ascii="TH SarabunPSK" w:hAnsi="TH SarabunPSK" w:cs="TH SarabunPSK"/>
                <w:b/>
                <w:bCs/>
                <w:spacing w:val="-4"/>
                <w:sz w:val="32"/>
                <w:szCs w:val="32"/>
                <w:cs/>
              </w:rPr>
              <w:t>)</w:t>
            </w:r>
            <w:r w:rsidRPr="00B62646">
              <w:rPr>
                <w:rFonts w:ascii="TH SarabunPSK" w:hAnsi="TH SarabunPSK" w:cs="TH SarabunPSK"/>
                <w:b/>
                <w:bCs/>
                <w:spacing w:val="-4"/>
                <w:sz w:val="32"/>
                <w:szCs w:val="32"/>
                <w:cs/>
              </w:rPr>
              <w:t xml:space="preserve"> 3(3-0-6)</w:t>
            </w:r>
            <w:r w:rsidRPr="00B62646">
              <w:rPr>
                <w:rFonts w:ascii="TH SarabunPSK" w:hAnsi="TH SarabunPSK" w:cs="TH SarabunPSK"/>
                <w:b/>
                <w:bCs/>
                <w:spacing w:val="-4"/>
                <w:sz w:val="32"/>
                <w:szCs w:val="32"/>
              </w:rPr>
              <w:t xml:space="preserve">   </w:t>
            </w:r>
            <w:r w:rsidRPr="00B62646">
              <w:rPr>
                <w:rFonts w:ascii="TH SarabunPSK" w:hAnsi="TH SarabunPSK" w:cs="TH SarabunPSK"/>
                <w:b/>
                <w:bCs/>
                <w:spacing w:val="-4"/>
                <w:sz w:val="32"/>
                <w:szCs w:val="32"/>
                <w:cs/>
              </w:rPr>
              <w:t xml:space="preserve">                                                                          </w:t>
            </w:r>
          </w:p>
          <w:p w:rsidR="00EC04D2" w:rsidRPr="00EC04D2" w:rsidRDefault="00151562" w:rsidP="00EC04D2">
            <w:pPr>
              <w:spacing w:after="0" w:line="240" w:lineRule="auto"/>
              <w:jc w:val="thaiDistribute"/>
              <w:rPr>
                <w:rFonts w:ascii="TH SarabunPSK" w:hAnsi="TH SarabunPSK" w:cs="TH SarabunPSK"/>
                <w:spacing w:val="-4"/>
                <w:sz w:val="32"/>
                <w:szCs w:val="32"/>
                <w:cs/>
              </w:rPr>
            </w:pPr>
            <w:r>
              <w:rPr>
                <w:rFonts w:ascii="TH SarabunPSK" w:hAnsi="TH SarabunPSK" w:cs="TH SarabunPSK"/>
                <w:spacing w:val="-4"/>
                <w:sz w:val="32"/>
                <w:szCs w:val="32"/>
                <w:cs/>
              </w:rPr>
              <w:t xml:space="preserve">เซลล์ โครงสร้างและหน้าที่ของดีเอ็นเอ </w:t>
            </w:r>
            <w:r w:rsidR="00EC04D2" w:rsidRPr="00EC04D2">
              <w:rPr>
                <w:rFonts w:ascii="TH SarabunPSK" w:hAnsi="TH SarabunPSK" w:cs="TH SarabunPSK"/>
                <w:spacing w:val="-4"/>
                <w:sz w:val="32"/>
                <w:szCs w:val="32"/>
                <w:cs/>
              </w:rPr>
              <w:t>การผลิตสิ่งมีชีวิตดัดแปลงพันธุกรรม  เทคโนโล</w:t>
            </w:r>
            <w:r>
              <w:rPr>
                <w:rFonts w:ascii="TH SarabunPSK" w:hAnsi="TH SarabunPSK" w:cs="TH SarabunPSK"/>
                <w:spacing w:val="-4"/>
                <w:sz w:val="32"/>
                <w:szCs w:val="32"/>
                <w:cs/>
              </w:rPr>
              <w:t>ยีชีวภาพด้านการเกษตร  การแพทย์ อุตสาหกรรมอาหาร</w:t>
            </w:r>
            <w:r w:rsidR="00EC04D2" w:rsidRPr="00EC04D2">
              <w:rPr>
                <w:rFonts w:ascii="TH SarabunPSK" w:hAnsi="TH SarabunPSK" w:cs="TH SarabunPSK"/>
                <w:spacing w:val="-4"/>
                <w:sz w:val="32"/>
                <w:szCs w:val="32"/>
                <w:cs/>
              </w:rPr>
              <w:t xml:space="preserve"> และสิ่งแวดล้อม  </w:t>
            </w:r>
          </w:p>
        </w:tc>
        <w:tc>
          <w:tcPr>
            <w:tcW w:w="3827" w:type="dxa"/>
            <w:tcBorders>
              <w:top w:val="single" w:sz="4" w:space="0" w:color="000000"/>
              <w:left w:val="single" w:sz="4" w:space="0" w:color="000000"/>
              <w:bottom w:val="single" w:sz="4" w:space="0" w:color="000000"/>
              <w:right w:val="single" w:sz="4" w:space="0" w:color="000000"/>
            </w:tcBorders>
          </w:tcPr>
          <w:p w:rsidR="00151562" w:rsidRPr="00B62646" w:rsidRDefault="00151562" w:rsidP="00B62646">
            <w:pPr>
              <w:spacing w:after="0" w:line="240" w:lineRule="auto"/>
              <w:rPr>
                <w:rFonts w:ascii="TH SarabunPSK" w:hAnsi="TH SarabunPSK" w:cs="TH SarabunPSK"/>
                <w:b/>
                <w:bCs/>
                <w:spacing w:val="-4"/>
                <w:sz w:val="32"/>
                <w:szCs w:val="32"/>
                <w:cs/>
              </w:rPr>
            </w:pPr>
            <w:r w:rsidRPr="00B62646">
              <w:rPr>
                <w:rFonts w:ascii="TH SarabunPSK" w:hAnsi="TH SarabunPSK" w:cs="TH SarabunPSK"/>
                <w:b/>
                <w:bCs/>
                <w:spacing w:val="-4"/>
                <w:sz w:val="32"/>
                <w:szCs w:val="32"/>
                <w:cs/>
              </w:rPr>
              <w:t>16) รายวิชา 4006903 วิทยานิพนธ์(</w:t>
            </w:r>
            <w:r w:rsidRPr="00B62646">
              <w:rPr>
                <w:rFonts w:ascii="TH SarabunPSK" w:hAnsi="TH SarabunPSK" w:cs="TH SarabunPSK"/>
                <w:b/>
                <w:bCs/>
                <w:spacing w:val="-4"/>
                <w:sz w:val="32"/>
                <w:szCs w:val="32"/>
              </w:rPr>
              <w:t>Thesis</w:t>
            </w:r>
            <w:r w:rsidR="00B62646">
              <w:rPr>
                <w:rFonts w:ascii="TH SarabunPSK" w:hAnsi="TH SarabunPSK" w:cs="TH SarabunPSK"/>
                <w:b/>
                <w:bCs/>
                <w:spacing w:val="-4"/>
                <w:sz w:val="32"/>
                <w:szCs w:val="32"/>
                <w:cs/>
              </w:rPr>
              <w:t>) 12</w:t>
            </w:r>
            <w:r w:rsidRPr="00B62646">
              <w:rPr>
                <w:rFonts w:ascii="TH SarabunPSK" w:hAnsi="TH SarabunPSK" w:cs="TH SarabunPSK"/>
                <w:b/>
                <w:bCs/>
                <w:spacing w:val="-4"/>
                <w:sz w:val="32"/>
                <w:szCs w:val="32"/>
                <w:cs/>
              </w:rPr>
              <w:t xml:space="preserve"> หน่วยกิต</w:t>
            </w:r>
          </w:p>
          <w:p w:rsidR="00EC04D2" w:rsidRPr="00EC04D2" w:rsidRDefault="00151562" w:rsidP="00151562">
            <w:pPr>
              <w:spacing w:after="0" w:line="240" w:lineRule="auto"/>
              <w:jc w:val="thaiDistribute"/>
              <w:rPr>
                <w:rFonts w:ascii="TH SarabunPSK" w:hAnsi="TH SarabunPSK" w:cs="TH SarabunPSK"/>
                <w:spacing w:val="-4"/>
                <w:sz w:val="32"/>
                <w:szCs w:val="32"/>
              </w:rPr>
            </w:pPr>
            <w:r w:rsidRPr="00EC04D2">
              <w:rPr>
                <w:rFonts w:ascii="TH SarabunPSK" w:hAnsi="TH SarabunPSK" w:cs="TH SarabunPSK"/>
                <w:spacing w:val="-4"/>
                <w:sz w:val="32"/>
                <w:szCs w:val="32"/>
                <w:cs/>
              </w:rPr>
              <w:t xml:space="preserve">  ศึกษาวิจัยและพัฒนา</w:t>
            </w:r>
            <w:r w:rsidR="00EC04D2" w:rsidRPr="00EC04D2">
              <w:rPr>
                <w:rFonts w:ascii="TH SarabunPSK" w:hAnsi="TH SarabunPSK" w:cs="TH SarabunPSK"/>
                <w:spacing w:val="-4"/>
                <w:sz w:val="32"/>
                <w:szCs w:val="32"/>
                <w:cs/>
              </w:rPr>
              <w:t>เกี่ยวกับปัญหาของชุมชนท้องถิ่น เน้นความคิดริเริ่มสร้างสรรค์ทางวิชาการ โดยนำหลักการ ทฤษฎี และกระบวนการทางวิทยาศาสตร์มาใช้ในการศึกษาวิจัยค้นหาองค์ความรู้ใหม่หรือพัฒนาต่อยอดภูมิปัญญาไทย เพื่อสร้างงานวิจัยหรือนวัตกรรมที่สามารถนำไปใช้แก้ปัญหาและพัฒนาท้องถิ่นทางด้านวิทยาศาสตร์และเทคโนโลยีตลอดจนพัฒนางานทางด้านวิทยาศาสตรศึกษา</w:t>
            </w:r>
          </w:p>
          <w:p w:rsidR="00EC04D2" w:rsidRPr="00EC04D2" w:rsidRDefault="00EC04D2" w:rsidP="00F92066">
            <w:pPr>
              <w:spacing w:after="0" w:line="240" w:lineRule="auto"/>
              <w:jc w:val="thaiDistribute"/>
              <w:rPr>
                <w:rFonts w:ascii="TH SarabunPSK" w:hAnsi="TH SarabunPSK" w:cs="TH SarabunPSK"/>
                <w:spacing w:val="-4"/>
                <w:sz w:val="32"/>
                <w:szCs w:val="32"/>
              </w:rPr>
            </w:pPr>
          </w:p>
          <w:p w:rsidR="00EC04D2" w:rsidRPr="00B62646" w:rsidRDefault="00EC04D2" w:rsidP="00B62646">
            <w:pPr>
              <w:spacing w:after="0" w:line="240" w:lineRule="auto"/>
              <w:rPr>
                <w:rFonts w:ascii="TH SarabunPSK" w:hAnsi="TH SarabunPSK" w:cs="TH SarabunPSK"/>
                <w:b/>
                <w:bCs/>
                <w:spacing w:val="-4"/>
                <w:sz w:val="32"/>
                <w:szCs w:val="32"/>
              </w:rPr>
            </w:pPr>
            <w:r w:rsidRPr="00B62646">
              <w:rPr>
                <w:rFonts w:ascii="TH SarabunPSK" w:hAnsi="TH SarabunPSK" w:cs="TH SarabunPSK"/>
                <w:b/>
                <w:bCs/>
                <w:spacing w:val="-4"/>
                <w:sz w:val="32"/>
                <w:szCs w:val="32"/>
              </w:rPr>
              <w:t xml:space="preserve">17) </w:t>
            </w:r>
            <w:r w:rsidRPr="00B62646">
              <w:rPr>
                <w:rFonts w:ascii="TH SarabunPSK" w:hAnsi="TH SarabunPSK" w:cs="TH SarabunPSK"/>
                <w:b/>
                <w:bCs/>
                <w:spacing w:val="-4"/>
                <w:sz w:val="32"/>
                <w:szCs w:val="32"/>
                <w:cs/>
              </w:rPr>
              <w:t>รายวิชา</w:t>
            </w:r>
            <w:r w:rsidRPr="00B62646">
              <w:rPr>
                <w:rFonts w:ascii="TH SarabunPSK" w:hAnsi="TH SarabunPSK" w:cs="TH SarabunPSK"/>
                <w:b/>
                <w:bCs/>
                <w:spacing w:val="-4"/>
                <w:sz w:val="32"/>
                <w:szCs w:val="32"/>
              </w:rPr>
              <w:t xml:space="preserve"> 4006209 </w:t>
            </w:r>
            <w:r w:rsidRPr="00B62646">
              <w:rPr>
                <w:rFonts w:ascii="TH SarabunPSK" w:hAnsi="TH SarabunPSK" w:cs="TH SarabunPSK"/>
                <w:b/>
                <w:bCs/>
                <w:spacing w:val="-4"/>
                <w:sz w:val="32"/>
                <w:szCs w:val="32"/>
                <w:cs/>
              </w:rPr>
              <w:t>เทคโนโลยีชีวภาพในชีวิตประจำวัน</w:t>
            </w:r>
            <w:r w:rsidR="00B62646" w:rsidRPr="00B62646">
              <w:rPr>
                <w:rFonts w:ascii="TH SarabunPSK" w:hAnsi="TH SarabunPSK" w:cs="TH SarabunPSK" w:hint="cs"/>
                <w:b/>
                <w:bCs/>
                <w:spacing w:val="-4"/>
                <w:sz w:val="32"/>
                <w:szCs w:val="32"/>
                <w:cs/>
              </w:rPr>
              <w:t xml:space="preserve"> </w:t>
            </w:r>
            <w:r w:rsidR="00B62646" w:rsidRPr="00B62646">
              <w:rPr>
                <w:rFonts w:ascii="TH SarabunPSK" w:hAnsi="TH SarabunPSK" w:cs="TH SarabunPSK"/>
                <w:b/>
                <w:bCs/>
                <w:spacing w:val="-4"/>
                <w:sz w:val="32"/>
                <w:szCs w:val="32"/>
              </w:rPr>
              <w:t>(Biotechnology</w:t>
            </w:r>
            <w:r w:rsidRPr="00B62646">
              <w:rPr>
                <w:rFonts w:ascii="TH SarabunPSK" w:hAnsi="TH SarabunPSK" w:cs="TH SarabunPSK"/>
                <w:b/>
                <w:bCs/>
                <w:spacing w:val="-4"/>
                <w:sz w:val="32"/>
                <w:szCs w:val="32"/>
                <w:cs/>
              </w:rPr>
              <w:t xml:space="preserve">        </w:t>
            </w:r>
            <w:r w:rsidR="00B62646" w:rsidRPr="00B62646">
              <w:rPr>
                <w:rFonts w:ascii="TH SarabunPSK" w:hAnsi="TH SarabunPSK" w:cs="TH SarabunPSK"/>
                <w:b/>
                <w:bCs/>
                <w:spacing w:val="-4"/>
                <w:sz w:val="32"/>
                <w:szCs w:val="32"/>
                <w:cs/>
              </w:rPr>
              <w:t xml:space="preserve">                     </w:t>
            </w:r>
            <w:r w:rsidRPr="00B62646">
              <w:rPr>
                <w:rFonts w:ascii="TH SarabunPSK" w:hAnsi="TH SarabunPSK" w:cs="TH SarabunPSK"/>
                <w:b/>
                <w:bCs/>
                <w:spacing w:val="-4"/>
                <w:sz w:val="32"/>
                <w:szCs w:val="32"/>
              </w:rPr>
              <w:t>in Daily Life</w:t>
            </w:r>
            <w:r w:rsidRPr="00B62646">
              <w:rPr>
                <w:rFonts w:ascii="TH SarabunPSK" w:hAnsi="TH SarabunPSK" w:cs="TH SarabunPSK"/>
                <w:b/>
                <w:bCs/>
                <w:spacing w:val="-4"/>
                <w:sz w:val="32"/>
                <w:szCs w:val="32"/>
                <w:cs/>
              </w:rPr>
              <w:t>)  3(3-0-6)</w:t>
            </w:r>
            <w:r w:rsidRPr="00B62646">
              <w:rPr>
                <w:rFonts w:ascii="TH SarabunPSK" w:hAnsi="TH SarabunPSK" w:cs="TH SarabunPSK"/>
                <w:b/>
                <w:bCs/>
                <w:spacing w:val="-4"/>
                <w:sz w:val="32"/>
                <w:szCs w:val="32"/>
              </w:rPr>
              <w:t xml:space="preserve">   </w:t>
            </w:r>
            <w:r w:rsidRPr="00B62646">
              <w:rPr>
                <w:rFonts w:ascii="TH SarabunPSK" w:hAnsi="TH SarabunPSK" w:cs="TH SarabunPSK"/>
                <w:b/>
                <w:bCs/>
                <w:spacing w:val="-4"/>
                <w:sz w:val="32"/>
                <w:szCs w:val="32"/>
                <w:cs/>
              </w:rPr>
              <w:t xml:space="preserve">                                                                          </w:t>
            </w:r>
          </w:p>
          <w:p w:rsidR="00EC04D2" w:rsidRPr="00EC04D2" w:rsidRDefault="00EC04D2" w:rsidP="00151562">
            <w:pPr>
              <w:spacing w:after="0" w:line="240" w:lineRule="auto"/>
              <w:jc w:val="thaiDistribute"/>
              <w:rPr>
                <w:rFonts w:ascii="TH SarabunPSK" w:hAnsi="TH SarabunPSK" w:cs="TH SarabunPSK"/>
                <w:spacing w:val="-4"/>
                <w:sz w:val="32"/>
                <w:szCs w:val="32"/>
                <w:cs/>
              </w:rPr>
            </w:pPr>
            <w:r w:rsidRPr="00EC04D2">
              <w:rPr>
                <w:rFonts w:ascii="TH SarabunPSK" w:hAnsi="TH SarabunPSK" w:cs="TH SarabunPSK"/>
                <w:spacing w:val="-4"/>
                <w:sz w:val="32"/>
                <w:szCs w:val="32"/>
                <w:cs/>
              </w:rPr>
              <w:t>ประวัติการพัฒนาเทคโนโลยี ชีวภาพ  เซลล์  โครงสร้างและหน้าที่ของดีเอ็นเอการผลิตสิ่งมีชีวิตดัดแปลงพันธุกรรเทคโนโลยีชีวภาพด้านการเกษตรการแพทย์  อ</w:t>
            </w:r>
            <w:r w:rsidR="00151562">
              <w:rPr>
                <w:rFonts w:ascii="TH SarabunPSK" w:hAnsi="TH SarabunPSK" w:cs="TH SarabunPSK"/>
                <w:spacing w:val="-4"/>
                <w:sz w:val="32"/>
                <w:szCs w:val="32"/>
                <w:cs/>
              </w:rPr>
              <w:t>ุตสาหกรรมอาหาร  และสิ่งแวดล้อม</w:t>
            </w:r>
            <w:r w:rsidRPr="00EC04D2">
              <w:rPr>
                <w:rFonts w:ascii="TH SarabunPSK" w:hAnsi="TH SarabunPSK" w:cs="TH SarabunPSK" w:hint="cs"/>
                <w:spacing w:val="-4"/>
                <w:sz w:val="32"/>
                <w:szCs w:val="32"/>
                <w:cs/>
              </w:rPr>
              <w:t xml:space="preserve"> </w:t>
            </w:r>
            <w:r w:rsidRPr="00EC04D2">
              <w:rPr>
                <w:rFonts w:ascii="TH SarabunPSK" w:hAnsi="TH SarabunPSK" w:cs="TH SarabunPSK"/>
                <w:spacing w:val="-4"/>
                <w:sz w:val="32"/>
                <w:szCs w:val="32"/>
                <w:cs/>
              </w:rPr>
              <w:t>ความปลอดภัยทาง</w:t>
            </w:r>
          </w:p>
        </w:tc>
        <w:tc>
          <w:tcPr>
            <w:tcW w:w="4820" w:type="dxa"/>
            <w:tcBorders>
              <w:top w:val="single" w:sz="4" w:space="0" w:color="000000"/>
              <w:left w:val="single" w:sz="4" w:space="0" w:color="000000"/>
              <w:bottom w:val="single" w:sz="4" w:space="0" w:color="000000"/>
              <w:right w:val="single" w:sz="4" w:space="0" w:color="000000"/>
            </w:tcBorders>
          </w:tcPr>
          <w:p w:rsidR="00151562" w:rsidRPr="007200C8" w:rsidRDefault="00151562" w:rsidP="00151562">
            <w:pPr>
              <w:spacing w:after="0" w:line="240" w:lineRule="auto"/>
              <w:rPr>
                <w:rFonts w:ascii="TH SarabunPSK" w:hAnsi="TH SarabunPSK" w:cs="TH SarabunPSK"/>
                <w:sz w:val="32"/>
                <w:szCs w:val="32"/>
              </w:rPr>
            </w:pPr>
            <w:r w:rsidRPr="007200C8">
              <w:rPr>
                <w:rFonts w:ascii="TH SarabunPSK" w:hAnsi="TH SarabunPSK" w:cs="TH SarabunPSK"/>
                <w:sz w:val="32"/>
                <w:szCs w:val="32"/>
              </w:rPr>
              <w:t xml:space="preserve">16) </w:t>
            </w:r>
            <w:r w:rsidRPr="007200C8">
              <w:rPr>
                <w:rFonts w:ascii="TH SarabunPSK" w:hAnsi="TH SarabunPSK" w:cs="TH SarabunPSK"/>
                <w:sz w:val="32"/>
                <w:szCs w:val="32"/>
                <w:cs/>
              </w:rPr>
              <w:t>ปรับปรุงเนื้อหาวิชา</w:t>
            </w:r>
          </w:p>
          <w:p w:rsidR="00EC04D2" w:rsidRPr="007200C8" w:rsidRDefault="00EC04D2" w:rsidP="00F92066">
            <w:pPr>
              <w:spacing w:after="0" w:line="240" w:lineRule="auto"/>
              <w:rPr>
                <w:rFonts w:ascii="TH SarabunPSK" w:hAnsi="TH SarabunPSK" w:cs="TH SarabunPSK"/>
                <w:sz w:val="32"/>
                <w:szCs w:val="32"/>
              </w:rPr>
            </w:pPr>
          </w:p>
          <w:p w:rsidR="00EC04D2" w:rsidRPr="007200C8" w:rsidRDefault="00EC04D2" w:rsidP="00F92066">
            <w:pPr>
              <w:spacing w:after="0" w:line="240" w:lineRule="auto"/>
              <w:rPr>
                <w:rFonts w:ascii="TH SarabunPSK" w:hAnsi="TH SarabunPSK" w:cs="TH SarabunPSK"/>
                <w:sz w:val="32"/>
                <w:szCs w:val="32"/>
              </w:rPr>
            </w:pPr>
          </w:p>
          <w:p w:rsidR="00EC04D2" w:rsidRPr="007200C8" w:rsidRDefault="00EC04D2" w:rsidP="00F92066">
            <w:pPr>
              <w:spacing w:after="0" w:line="240" w:lineRule="auto"/>
              <w:rPr>
                <w:rFonts w:ascii="TH SarabunPSK" w:hAnsi="TH SarabunPSK" w:cs="TH SarabunPSK"/>
                <w:sz w:val="32"/>
                <w:szCs w:val="32"/>
              </w:rPr>
            </w:pPr>
          </w:p>
          <w:p w:rsidR="00EC04D2" w:rsidRPr="007200C8" w:rsidRDefault="00EC04D2" w:rsidP="00F92066">
            <w:pPr>
              <w:spacing w:after="0" w:line="240" w:lineRule="auto"/>
              <w:rPr>
                <w:rFonts w:ascii="TH SarabunPSK" w:hAnsi="TH SarabunPSK" w:cs="TH SarabunPSK"/>
                <w:sz w:val="32"/>
                <w:szCs w:val="32"/>
              </w:rPr>
            </w:pPr>
          </w:p>
          <w:p w:rsidR="00EC04D2" w:rsidRPr="007200C8" w:rsidRDefault="00EC04D2" w:rsidP="00F92066">
            <w:pPr>
              <w:spacing w:after="0" w:line="240" w:lineRule="auto"/>
              <w:rPr>
                <w:rFonts w:ascii="TH SarabunPSK" w:hAnsi="TH SarabunPSK" w:cs="TH SarabunPSK"/>
                <w:sz w:val="32"/>
                <w:szCs w:val="32"/>
              </w:rPr>
            </w:pPr>
          </w:p>
          <w:p w:rsidR="00EC04D2" w:rsidRPr="007200C8" w:rsidRDefault="00EC04D2" w:rsidP="00F92066">
            <w:pPr>
              <w:spacing w:after="0" w:line="240" w:lineRule="auto"/>
              <w:rPr>
                <w:rFonts w:ascii="TH SarabunPSK" w:hAnsi="TH SarabunPSK" w:cs="TH SarabunPSK"/>
                <w:sz w:val="32"/>
                <w:szCs w:val="32"/>
              </w:rPr>
            </w:pPr>
          </w:p>
          <w:p w:rsidR="00EC04D2" w:rsidRPr="007200C8" w:rsidRDefault="00EC04D2" w:rsidP="00F92066">
            <w:pPr>
              <w:spacing w:after="0" w:line="240" w:lineRule="auto"/>
              <w:rPr>
                <w:rFonts w:ascii="TH SarabunPSK" w:hAnsi="TH SarabunPSK" w:cs="TH SarabunPSK"/>
                <w:sz w:val="32"/>
                <w:szCs w:val="32"/>
              </w:rPr>
            </w:pPr>
          </w:p>
          <w:p w:rsidR="00EC04D2" w:rsidRPr="007200C8" w:rsidRDefault="00EC04D2" w:rsidP="00F92066">
            <w:pPr>
              <w:spacing w:after="0" w:line="240" w:lineRule="auto"/>
              <w:rPr>
                <w:rFonts w:ascii="TH SarabunPSK" w:hAnsi="TH SarabunPSK" w:cs="TH SarabunPSK"/>
                <w:sz w:val="32"/>
                <w:szCs w:val="32"/>
              </w:rPr>
            </w:pPr>
          </w:p>
          <w:p w:rsidR="00EC04D2" w:rsidRPr="007200C8" w:rsidRDefault="00EC04D2" w:rsidP="00F92066">
            <w:pPr>
              <w:spacing w:after="0" w:line="240" w:lineRule="auto"/>
              <w:rPr>
                <w:rFonts w:ascii="TH SarabunPSK" w:hAnsi="TH SarabunPSK" w:cs="TH SarabunPSK"/>
                <w:sz w:val="32"/>
                <w:szCs w:val="32"/>
              </w:rPr>
            </w:pPr>
          </w:p>
          <w:p w:rsidR="00EC04D2" w:rsidRPr="007200C8" w:rsidRDefault="00EC04D2" w:rsidP="00F92066">
            <w:pPr>
              <w:spacing w:after="0" w:line="240" w:lineRule="auto"/>
              <w:rPr>
                <w:rFonts w:ascii="TH SarabunPSK" w:hAnsi="TH SarabunPSK" w:cs="TH SarabunPSK"/>
                <w:sz w:val="32"/>
                <w:szCs w:val="32"/>
              </w:rPr>
            </w:pPr>
          </w:p>
          <w:p w:rsidR="00EC04D2" w:rsidRPr="007200C8" w:rsidRDefault="00EC04D2" w:rsidP="00F92066">
            <w:pPr>
              <w:spacing w:after="0" w:line="240" w:lineRule="auto"/>
              <w:rPr>
                <w:rFonts w:ascii="TH SarabunPSK" w:hAnsi="TH SarabunPSK" w:cs="TH SarabunPSK"/>
                <w:sz w:val="32"/>
                <w:szCs w:val="32"/>
              </w:rPr>
            </w:pPr>
          </w:p>
          <w:p w:rsidR="00EC04D2" w:rsidRPr="007200C8" w:rsidRDefault="00EC04D2" w:rsidP="00F92066">
            <w:pPr>
              <w:spacing w:after="0" w:line="240" w:lineRule="auto"/>
              <w:rPr>
                <w:rFonts w:ascii="TH SarabunPSK" w:hAnsi="TH SarabunPSK" w:cs="TH SarabunPSK"/>
                <w:sz w:val="32"/>
                <w:szCs w:val="32"/>
              </w:rPr>
            </w:pPr>
          </w:p>
          <w:p w:rsidR="00EC04D2" w:rsidRPr="007200C8" w:rsidRDefault="00EC04D2" w:rsidP="00F92066">
            <w:pPr>
              <w:spacing w:after="0" w:line="240" w:lineRule="auto"/>
              <w:rPr>
                <w:rFonts w:ascii="TH SarabunPSK" w:hAnsi="TH SarabunPSK" w:cs="TH SarabunPSK"/>
                <w:sz w:val="32"/>
                <w:szCs w:val="32"/>
                <w:cs/>
              </w:rPr>
            </w:pPr>
            <w:r w:rsidRPr="007200C8">
              <w:rPr>
                <w:rFonts w:ascii="TH SarabunPSK" w:hAnsi="TH SarabunPSK" w:cs="TH SarabunPSK"/>
                <w:sz w:val="32"/>
                <w:szCs w:val="32"/>
              </w:rPr>
              <w:t xml:space="preserve">17)  </w:t>
            </w:r>
            <w:r w:rsidRPr="007200C8">
              <w:rPr>
                <w:rFonts w:ascii="TH SarabunPSK" w:hAnsi="TH SarabunPSK" w:cs="TH SarabunPSK"/>
                <w:sz w:val="32"/>
                <w:szCs w:val="32"/>
                <w:cs/>
              </w:rPr>
              <w:t>ปรับชื่อรายวิชาและและปรับปรุงคำอธิบายรายวิชา</w:t>
            </w:r>
          </w:p>
        </w:tc>
      </w:tr>
      <w:tr w:rsidR="00EC04D2" w:rsidRPr="00B62646" w:rsidTr="00EC04D2">
        <w:trPr>
          <w:trHeight w:val="140"/>
        </w:trPr>
        <w:tc>
          <w:tcPr>
            <w:tcW w:w="4820" w:type="dxa"/>
            <w:tcBorders>
              <w:top w:val="single" w:sz="4" w:space="0" w:color="000000"/>
              <w:left w:val="single" w:sz="4" w:space="0" w:color="000000"/>
              <w:bottom w:val="single" w:sz="4" w:space="0" w:color="000000"/>
              <w:right w:val="single" w:sz="4" w:space="0" w:color="000000"/>
            </w:tcBorders>
          </w:tcPr>
          <w:p w:rsidR="00EC04D2" w:rsidRPr="00B62646" w:rsidRDefault="00EC04D2" w:rsidP="00B62646">
            <w:pPr>
              <w:spacing w:after="0" w:line="240" w:lineRule="auto"/>
              <w:jc w:val="center"/>
              <w:rPr>
                <w:rFonts w:ascii="TH SarabunPSK" w:hAnsi="TH SarabunPSK" w:cs="TH SarabunPSK"/>
                <w:b/>
                <w:bCs/>
                <w:spacing w:val="-4"/>
                <w:sz w:val="32"/>
                <w:szCs w:val="32"/>
              </w:rPr>
            </w:pPr>
            <w:r w:rsidRPr="00B62646">
              <w:rPr>
                <w:rFonts w:ascii="TH SarabunPSK" w:hAnsi="TH SarabunPSK" w:cs="TH SarabunPSK"/>
                <w:b/>
                <w:bCs/>
                <w:spacing w:val="-4"/>
                <w:sz w:val="32"/>
                <w:szCs w:val="32"/>
                <w:cs/>
              </w:rPr>
              <w:lastRenderedPageBreak/>
              <w:t>หลักสูตรเดิม (พ.ศ. 2550)</w:t>
            </w:r>
          </w:p>
        </w:tc>
        <w:tc>
          <w:tcPr>
            <w:tcW w:w="3827" w:type="dxa"/>
            <w:tcBorders>
              <w:top w:val="single" w:sz="4" w:space="0" w:color="000000"/>
              <w:left w:val="single" w:sz="4" w:space="0" w:color="000000"/>
              <w:bottom w:val="single" w:sz="4" w:space="0" w:color="000000"/>
              <w:right w:val="single" w:sz="4" w:space="0" w:color="000000"/>
            </w:tcBorders>
          </w:tcPr>
          <w:p w:rsidR="00EC04D2" w:rsidRPr="00B62646" w:rsidRDefault="00EC04D2" w:rsidP="00B62646">
            <w:pPr>
              <w:spacing w:after="0" w:line="240" w:lineRule="auto"/>
              <w:jc w:val="center"/>
              <w:rPr>
                <w:rFonts w:ascii="TH SarabunPSK" w:hAnsi="TH SarabunPSK" w:cs="TH SarabunPSK"/>
                <w:b/>
                <w:bCs/>
                <w:spacing w:val="-4"/>
                <w:sz w:val="32"/>
                <w:szCs w:val="32"/>
              </w:rPr>
            </w:pPr>
            <w:r w:rsidRPr="00B62646">
              <w:rPr>
                <w:rFonts w:ascii="TH SarabunPSK" w:hAnsi="TH SarabunPSK" w:cs="TH SarabunPSK"/>
                <w:b/>
                <w:bCs/>
                <w:spacing w:val="-4"/>
                <w:sz w:val="32"/>
                <w:szCs w:val="32"/>
                <w:cs/>
              </w:rPr>
              <w:t>หลักสูตร</w:t>
            </w:r>
            <w:r w:rsidRPr="00B62646">
              <w:rPr>
                <w:rFonts w:ascii="TH SarabunPSK" w:hAnsi="TH SarabunPSK" w:cs="TH SarabunPSK" w:hint="cs"/>
                <w:b/>
                <w:bCs/>
                <w:spacing w:val="-4"/>
                <w:sz w:val="32"/>
                <w:szCs w:val="32"/>
                <w:cs/>
              </w:rPr>
              <w:t xml:space="preserve">ที่ปรับปรุง </w:t>
            </w:r>
            <w:r w:rsidRPr="00B62646">
              <w:rPr>
                <w:rFonts w:ascii="TH SarabunPSK" w:hAnsi="TH SarabunPSK" w:cs="TH SarabunPSK"/>
                <w:b/>
                <w:bCs/>
                <w:spacing w:val="-4"/>
                <w:sz w:val="32"/>
                <w:szCs w:val="32"/>
                <w:cs/>
              </w:rPr>
              <w:t>(พ.ศ. 2555)</w:t>
            </w:r>
          </w:p>
        </w:tc>
        <w:tc>
          <w:tcPr>
            <w:tcW w:w="4820" w:type="dxa"/>
            <w:tcBorders>
              <w:top w:val="single" w:sz="4" w:space="0" w:color="000000"/>
              <w:left w:val="single" w:sz="4" w:space="0" w:color="000000"/>
              <w:bottom w:val="single" w:sz="4" w:space="0" w:color="000000"/>
              <w:right w:val="single" w:sz="4" w:space="0" w:color="000000"/>
            </w:tcBorders>
          </w:tcPr>
          <w:p w:rsidR="00EC04D2" w:rsidRPr="00B62646" w:rsidRDefault="00EC04D2" w:rsidP="00B62646">
            <w:pPr>
              <w:spacing w:after="0" w:line="240" w:lineRule="auto"/>
              <w:jc w:val="center"/>
              <w:rPr>
                <w:rFonts w:ascii="TH SarabunPSK" w:hAnsi="TH SarabunPSK" w:cs="TH SarabunPSK"/>
                <w:b/>
                <w:bCs/>
                <w:sz w:val="32"/>
                <w:szCs w:val="32"/>
              </w:rPr>
            </w:pPr>
            <w:r w:rsidRPr="00B62646">
              <w:rPr>
                <w:rFonts w:ascii="TH SarabunPSK" w:hAnsi="TH SarabunPSK" w:cs="TH SarabunPSK"/>
                <w:b/>
                <w:bCs/>
                <w:sz w:val="32"/>
                <w:szCs w:val="32"/>
                <w:cs/>
              </w:rPr>
              <w:t>คำอธิบายปรับปรุงรายวิชา</w:t>
            </w:r>
          </w:p>
        </w:tc>
      </w:tr>
      <w:tr w:rsidR="00EC04D2" w:rsidRPr="007200C8" w:rsidTr="00EC04D2">
        <w:trPr>
          <w:trHeight w:val="140"/>
        </w:trPr>
        <w:tc>
          <w:tcPr>
            <w:tcW w:w="4820" w:type="dxa"/>
            <w:tcBorders>
              <w:top w:val="single" w:sz="4" w:space="0" w:color="000000"/>
              <w:left w:val="single" w:sz="4" w:space="0" w:color="000000"/>
              <w:bottom w:val="single" w:sz="4" w:space="0" w:color="000000"/>
              <w:right w:val="single" w:sz="4" w:space="0" w:color="000000"/>
            </w:tcBorders>
          </w:tcPr>
          <w:p w:rsidR="00EC04D2" w:rsidRPr="00EC04D2" w:rsidRDefault="00EC04D2" w:rsidP="00F92066">
            <w:pPr>
              <w:spacing w:after="0" w:line="240" w:lineRule="auto"/>
              <w:jc w:val="thaiDistribute"/>
              <w:rPr>
                <w:rFonts w:ascii="TH SarabunPSK" w:hAnsi="TH SarabunPSK" w:cs="TH SarabunPSK"/>
                <w:spacing w:val="-4"/>
                <w:sz w:val="32"/>
                <w:szCs w:val="32"/>
              </w:rPr>
            </w:pPr>
          </w:p>
          <w:p w:rsidR="00151562" w:rsidRDefault="00151562" w:rsidP="00F92066">
            <w:pPr>
              <w:spacing w:after="0" w:line="240" w:lineRule="auto"/>
              <w:jc w:val="thaiDistribute"/>
              <w:rPr>
                <w:rFonts w:ascii="TH SarabunPSK" w:hAnsi="TH SarabunPSK" w:cs="TH SarabunPSK"/>
                <w:spacing w:val="-4"/>
                <w:sz w:val="32"/>
                <w:szCs w:val="32"/>
              </w:rPr>
            </w:pPr>
          </w:p>
          <w:p w:rsidR="00151562" w:rsidRPr="00EC04D2" w:rsidRDefault="00151562" w:rsidP="00F92066">
            <w:pPr>
              <w:spacing w:after="0" w:line="240" w:lineRule="auto"/>
              <w:jc w:val="thaiDistribute"/>
              <w:rPr>
                <w:rFonts w:ascii="TH SarabunPSK" w:hAnsi="TH SarabunPSK" w:cs="TH SarabunPSK"/>
                <w:spacing w:val="-4"/>
                <w:sz w:val="32"/>
                <w:szCs w:val="32"/>
              </w:rPr>
            </w:pPr>
          </w:p>
          <w:p w:rsidR="00EC04D2" w:rsidRPr="00B62646" w:rsidRDefault="00151562" w:rsidP="00B62646">
            <w:pPr>
              <w:spacing w:after="0" w:line="240" w:lineRule="auto"/>
              <w:rPr>
                <w:rFonts w:ascii="TH SarabunPSK" w:hAnsi="TH SarabunPSK" w:cs="TH SarabunPSK"/>
                <w:b/>
                <w:bCs/>
                <w:spacing w:val="-4"/>
                <w:sz w:val="32"/>
                <w:szCs w:val="32"/>
              </w:rPr>
            </w:pPr>
            <w:r w:rsidRPr="00B62646">
              <w:rPr>
                <w:rFonts w:ascii="TH SarabunPSK" w:hAnsi="TH SarabunPSK" w:cs="TH SarabunPSK"/>
                <w:b/>
                <w:bCs/>
                <w:spacing w:val="-4"/>
                <w:sz w:val="32"/>
                <w:szCs w:val="32"/>
                <w:cs/>
              </w:rPr>
              <w:t xml:space="preserve">18) รายวิชา </w:t>
            </w:r>
            <w:r w:rsidR="00EC04D2" w:rsidRPr="00B62646">
              <w:rPr>
                <w:rFonts w:ascii="TH SarabunPSK" w:hAnsi="TH SarabunPSK" w:cs="TH SarabunPSK"/>
                <w:b/>
                <w:bCs/>
                <w:spacing w:val="-4"/>
                <w:sz w:val="32"/>
                <w:szCs w:val="32"/>
                <w:cs/>
              </w:rPr>
              <w:t>4033201</w:t>
            </w:r>
            <w:r w:rsidR="00B62646">
              <w:rPr>
                <w:rFonts w:ascii="TH SarabunPSK" w:hAnsi="TH SarabunPSK" w:cs="TH SarabunPSK" w:hint="cs"/>
                <w:b/>
                <w:bCs/>
                <w:spacing w:val="-4"/>
                <w:sz w:val="32"/>
                <w:szCs w:val="32"/>
                <w:cs/>
              </w:rPr>
              <w:t xml:space="preserve"> </w:t>
            </w:r>
            <w:r w:rsidR="00EC04D2" w:rsidRPr="00B62646">
              <w:rPr>
                <w:rFonts w:ascii="TH SarabunPSK" w:hAnsi="TH SarabunPSK" w:cs="TH SarabunPSK"/>
                <w:b/>
                <w:bCs/>
                <w:spacing w:val="-4"/>
                <w:sz w:val="32"/>
                <w:szCs w:val="32"/>
                <w:cs/>
              </w:rPr>
              <w:t>ชีววิทยาของเซลล์  (</w:t>
            </w:r>
            <w:r w:rsidR="00EC04D2" w:rsidRPr="00B62646">
              <w:rPr>
                <w:rFonts w:ascii="TH SarabunPSK" w:hAnsi="TH SarabunPSK" w:cs="TH SarabunPSK"/>
                <w:b/>
                <w:bCs/>
                <w:spacing w:val="-4"/>
                <w:sz w:val="32"/>
                <w:szCs w:val="32"/>
              </w:rPr>
              <w:t>Cell Biology</w:t>
            </w:r>
            <w:r w:rsidRPr="00B62646">
              <w:rPr>
                <w:rFonts w:ascii="TH SarabunPSK" w:hAnsi="TH SarabunPSK" w:cs="TH SarabunPSK"/>
                <w:b/>
                <w:bCs/>
                <w:spacing w:val="-4"/>
                <w:sz w:val="32"/>
                <w:szCs w:val="32"/>
                <w:cs/>
              </w:rPr>
              <w:t xml:space="preserve">) </w:t>
            </w:r>
            <w:r w:rsidR="00EC04D2" w:rsidRPr="00B62646">
              <w:rPr>
                <w:rFonts w:ascii="TH SarabunPSK" w:hAnsi="TH SarabunPSK" w:cs="TH SarabunPSK"/>
                <w:b/>
                <w:bCs/>
                <w:spacing w:val="-4"/>
                <w:sz w:val="32"/>
                <w:szCs w:val="32"/>
                <w:cs/>
              </w:rPr>
              <w:t xml:space="preserve">3(3-0-6)  </w:t>
            </w:r>
          </w:p>
          <w:p w:rsidR="00423F7D" w:rsidRDefault="00EC04D2" w:rsidP="00423F7D">
            <w:pPr>
              <w:spacing w:after="0" w:line="240" w:lineRule="auto"/>
              <w:rPr>
                <w:rFonts w:ascii="TH SarabunPSK" w:hAnsi="TH SarabunPSK" w:cs="TH SarabunPSK"/>
                <w:b/>
                <w:bCs/>
                <w:color w:val="FF0000"/>
                <w:spacing w:val="-4"/>
                <w:sz w:val="32"/>
                <w:szCs w:val="32"/>
              </w:rPr>
            </w:pPr>
            <w:r w:rsidRPr="00EC04D2">
              <w:rPr>
                <w:rFonts w:ascii="TH SarabunPSK" w:hAnsi="TH SarabunPSK" w:cs="TH SarabunPSK"/>
                <w:spacing w:val="-4"/>
                <w:sz w:val="32"/>
                <w:szCs w:val="32"/>
                <w:cs/>
              </w:rPr>
              <w:t xml:space="preserve">       ศึกษาโครงสร้าง  หน้าที่  ความสัมพันธ์ระหว่างโครงสร้าง  และหน้าที่ของเซลล์โพคาริโอตและยูคาริโอต  การแบ่งเซลล์  กลไกทางสรีรวิทยา  การขนส่งลำเลียง  การเปลี่ยนแปลงพลังงานและการควบคุมการแสดงออกของสารพันธุกรรมในเซลล์โพคาริโอตและยูคาริโอต</w:t>
            </w:r>
          </w:p>
          <w:p w:rsidR="00423F7D" w:rsidRDefault="00423F7D" w:rsidP="00423F7D">
            <w:pPr>
              <w:spacing w:after="0" w:line="240" w:lineRule="auto"/>
              <w:rPr>
                <w:rFonts w:ascii="TH SarabunPSK" w:hAnsi="TH SarabunPSK" w:cs="TH SarabunPSK"/>
                <w:b/>
                <w:bCs/>
                <w:color w:val="FF0000"/>
                <w:spacing w:val="-4"/>
                <w:sz w:val="32"/>
                <w:szCs w:val="32"/>
              </w:rPr>
            </w:pPr>
          </w:p>
          <w:p w:rsidR="00423F7D" w:rsidRDefault="00423F7D" w:rsidP="00423F7D">
            <w:pPr>
              <w:spacing w:after="0" w:line="240" w:lineRule="auto"/>
              <w:rPr>
                <w:rFonts w:ascii="TH SarabunPSK" w:hAnsi="TH SarabunPSK" w:cs="TH SarabunPSK"/>
                <w:b/>
                <w:bCs/>
                <w:color w:val="FF0000"/>
                <w:spacing w:val="-4"/>
                <w:sz w:val="32"/>
                <w:szCs w:val="32"/>
              </w:rPr>
            </w:pPr>
          </w:p>
          <w:p w:rsidR="00423F7D" w:rsidRPr="00423F7D" w:rsidRDefault="00423F7D" w:rsidP="00423F7D">
            <w:pPr>
              <w:spacing w:after="0" w:line="240" w:lineRule="auto"/>
              <w:rPr>
                <w:rFonts w:ascii="TH SarabunPSK" w:hAnsi="TH SarabunPSK" w:cs="TH SarabunPSK"/>
                <w:b/>
                <w:bCs/>
                <w:spacing w:val="-4"/>
                <w:sz w:val="32"/>
                <w:szCs w:val="32"/>
              </w:rPr>
            </w:pPr>
            <w:r w:rsidRPr="00423F7D">
              <w:rPr>
                <w:rFonts w:ascii="TH SarabunPSK" w:hAnsi="TH SarabunPSK" w:cs="TH SarabunPSK" w:hint="cs"/>
                <w:b/>
                <w:bCs/>
                <w:spacing w:val="-4"/>
                <w:sz w:val="32"/>
                <w:szCs w:val="32"/>
                <w:cs/>
              </w:rPr>
              <w:t>19</w:t>
            </w:r>
            <w:r w:rsidRPr="00423F7D">
              <w:rPr>
                <w:rFonts w:ascii="TH SarabunPSK" w:hAnsi="TH SarabunPSK" w:cs="TH SarabunPSK"/>
                <w:b/>
                <w:bCs/>
                <w:spacing w:val="-4"/>
                <w:sz w:val="32"/>
                <w:szCs w:val="32"/>
              </w:rPr>
              <w:t xml:space="preserve">) </w:t>
            </w:r>
            <w:r w:rsidRPr="00423F7D">
              <w:rPr>
                <w:rFonts w:ascii="TH SarabunPSK" w:hAnsi="TH SarabunPSK" w:cs="TH SarabunPSK" w:hint="cs"/>
                <w:b/>
                <w:bCs/>
                <w:spacing w:val="-4"/>
                <w:sz w:val="32"/>
                <w:szCs w:val="32"/>
                <w:cs/>
              </w:rPr>
              <w:t xml:space="preserve">รายวิชา 4006208 วิทยาศาสตร์ของนาโนเทคโนโลยี </w:t>
            </w:r>
            <w:r w:rsidRPr="00423F7D">
              <w:rPr>
                <w:rFonts w:ascii="TH SarabunPSK" w:hAnsi="TH SarabunPSK" w:cs="TH SarabunPSK"/>
                <w:b/>
                <w:bCs/>
                <w:spacing w:val="-4"/>
                <w:sz w:val="32"/>
                <w:szCs w:val="32"/>
              </w:rPr>
              <w:t xml:space="preserve">(Science and Nanotechnology) </w:t>
            </w:r>
          </w:p>
          <w:p w:rsidR="00423F7D" w:rsidRPr="00423F7D" w:rsidRDefault="00423F7D" w:rsidP="00423F7D">
            <w:pPr>
              <w:spacing w:after="0" w:line="240" w:lineRule="auto"/>
              <w:rPr>
                <w:rFonts w:ascii="TH SarabunPSK" w:hAnsi="TH SarabunPSK" w:cs="TH SarabunPSK"/>
                <w:b/>
                <w:bCs/>
                <w:spacing w:val="-4"/>
                <w:sz w:val="32"/>
                <w:szCs w:val="32"/>
              </w:rPr>
            </w:pPr>
            <w:r w:rsidRPr="00423F7D">
              <w:rPr>
                <w:rFonts w:ascii="TH SarabunPSK" w:hAnsi="TH SarabunPSK" w:cs="TH SarabunPSK"/>
                <w:b/>
                <w:bCs/>
                <w:spacing w:val="-4"/>
                <w:sz w:val="32"/>
                <w:szCs w:val="32"/>
                <w:cs/>
              </w:rPr>
              <w:t xml:space="preserve">3(2-2-5)  </w:t>
            </w:r>
          </w:p>
          <w:p w:rsidR="00EC04D2" w:rsidRDefault="00423F7D" w:rsidP="00F92066">
            <w:pPr>
              <w:spacing w:after="0" w:line="240" w:lineRule="auto"/>
              <w:jc w:val="thaiDistribute"/>
              <w:rPr>
                <w:rFonts w:ascii="TH SarabunPSK" w:hAnsi="TH SarabunPSK" w:cs="TH SarabunPSK"/>
                <w:spacing w:val="-4"/>
                <w:sz w:val="32"/>
                <w:szCs w:val="32"/>
              </w:rPr>
            </w:pPr>
            <w:r>
              <w:rPr>
                <w:rFonts w:ascii="TH SarabunPSK" w:hAnsi="TH SarabunPSK" w:cs="TH SarabunPSK" w:hint="cs"/>
                <w:sz w:val="32"/>
                <w:szCs w:val="32"/>
                <w:cs/>
              </w:rPr>
              <w:t xml:space="preserve">    </w:t>
            </w:r>
            <w:r w:rsidRPr="007200C8">
              <w:rPr>
                <w:rFonts w:ascii="TH SarabunPSK" w:hAnsi="TH SarabunPSK" w:cs="TH SarabunPSK"/>
                <w:sz w:val="32"/>
                <w:szCs w:val="32"/>
                <w:cs/>
              </w:rPr>
              <w:t>ศึกษาความรู้เกี่ยวกับนาโนเทคโนโลยีในแขนงต่างๆ เช่น วัสดุนาโน นาโนอิเล็กทรอนิคส์ นาโนเทคโนโลยีชีวภาพ เป็นต้น ศึกษาสมบัติต่างๆของวัสดุในระดับนาโนเมตร วิธีสร้างผลิตภัณฑ์ระดับนาโน การนำนาโนเทคโนโลยีไปใช้ประโยชน์ในด้านต่างๆ</w:t>
            </w:r>
          </w:p>
          <w:p w:rsidR="00423F7D" w:rsidRPr="00EC04D2" w:rsidRDefault="00423F7D" w:rsidP="00F92066">
            <w:pPr>
              <w:spacing w:after="0" w:line="240" w:lineRule="auto"/>
              <w:jc w:val="thaiDistribute"/>
              <w:rPr>
                <w:rFonts w:ascii="TH SarabunPSK" w:hAnsi="TH SarabunPSK" w:cs="TH SarabunPSK"/>
                <w:spacing w:val="-4"/>
                <w:sz w:val="32"/>
                <w:szCs w:val="32"/>
              </w:rPr>
            </w:pPr>
          </w:p>
        </w:tc>
        <w:tc>
          <w:tcPr>
            <w:tcW w:w="3827" w:type="dxa"/>
            <w:tcBorders>
              <w:top w:val="single" w:sz="4" w:space="0" w:color="000000"/>
              <w:left w:val="single" w:sz="4" w:space="0" w:color="000000"/>
              <w:bottom w:val="single" w:sz="4" w:space="0" w:color="000000"/>
              <w:right w:val="single" w:sz="4" w:space="0" w:color="000000"/>
            </w:tcBorders>
          </w:tcPr>
          <w:p w:rsidR="00EC04D2" w:rsidRPr="00EC04D2" w:rsidRDefault="00151562" w:rsidP="00F92066">
            <w:pPr>
              <w:spacing w:after="0" w:line="240" w:lineRule="auto"/>
              <w:jc w:val="thaiDistribute"/>
              <w:rPr>
                <w:rFonts w:ascii="TH SarabunPSK" w:hAnsi="TH SarabunPSK" w:cs="TH SarabunPSK"/>
                <w:spacing w:val="-4"/>
                <w:sz w:val="32"/>
                <w:szCs w:val="32"/>
              </w:rPr>
            </w:pPr>
            <w:r w:rsidRPr="00EC04D2">
              <w:rPr>
                <w:rFonts w:ascii="TH SarabunPSK" w:hAnsi="TH SarabunPSK" w:cs="TH SarabunPSK"/>
                <w:spacing w:val="-4"/>
                <w:sz w:val="32"/>
                <w:szCs w:val="32"/>
                <w:cs/>
              </w:rPr>
              <w:t>ชีวภาพ  และจริยธรรมในการใช้</w:t>
            </w:r>
            <w:r w:rsidR="00EC04D2" w:rsidRPr="00EC04D2">
              <w:rPr>
                <w:rFonts w:ascii="TH SarabunPSK" w:hAnsi="TH SarabunPSK" w:cs="TH SarabunPSK"/>
                <w:spacing w:val="-4"/>
                <w:sz w:val="32"/>
                <w:szCs w:val="32"/>
                <w:cs/>
              </w:rPr>
              <w:t>เทคโนโลยีชีวภาพ</w:t>
            </w:r>
          </w:p>
          <w:p w:rsidR="00EC04D2" w:rsidRPr="00EC04D2" w:rsidRDefault="00EC04D2" w:rsidP="00F92066">
            <w:pPr>
              <w:spacing w:after="0" w:line="240" w:lineRule="auto"/>
              <w:jc w:val="thaiDistribute"/>
              <w:rPr>
                <w:rFonts w:ascii="TH SarabunPSK" w:hAnsi="TH SarabunPSK" w:cs="TH SarabunPSK"/>
                <w:spacing w:val="-4"/>
                <w:sz w:val="32"/>
                <w:szCs w:val="32"/>
              </w:rPr>
            </w:pPr>
          </w:p>
          <w:p w:rsidR="00EC04D2" w:rsidRPr="00B62646" w:rsidRDefault="00EC04D2" w:rsidP="00F92066">
            <w:pPr>
              <w:spacing w:after="0" w:line="240" w:lineRule="auto"/>
              <w:jc w:val="thaiDistribute"/>
              <w:rPr>
                <w:rFonts w:ascii="TH SarabunPSK" w:hAnsi="TH SarabunPSK" w:cs="TH SarabunPSK"/>
                <w:b/>
                <w:bCs/>
                <w:spacing w:val="-4"/>
                <w:sz w:val="32"/>
                <w:szCs w:val="32"/>
              </w:rPr>
            </w:pPr>
            <w:r w:rsidRPr="00B62646">
              <w:rPr>
                <w:rFonts w:ascii="TH SarabunPSK" w:hAnsi="TH SarabunPSK" w:cs="TH SarabunPSK"/>
                <w:b/>
                <w:bCs/>
                <w:spacing w:val="-4"/>
                <w:sz w:val="32"/>
                <w:szCs w:val="32"/>
                <w:cs/>
              </w:rPr>
              <w:t>18) รายวิชา  4033201</w:t>
            </w:r>
            <w:r w:rsidR="00B62646" w:rsidRPr="00B62646">
              <w:rPr>
                <w:rFonts w:ascii="TH SarabunPSK" w:hAnsi="TH SarabunPSK" w:cs="TH SarabunPSK" w:hint="cs"/>
                <w:b/>
                <w:bCs/>
                <w:spacing w:val="-4"/>
                <w:sz w:val="32"/>
                <w:szCs w:val="32"/>
                <w:cs/>
              </w:rPr>
              <w:t xml:space="preserve"> </w:t>
            </w:r>
            <w:r w:rsidRPr="00B62646">
              <w:rPr>
                <w:rFonts w:ascii="TH SarabunPSK" w:hAnsi="TH SarabunPSK" w:cs="TH SarabunPSK"/>
                <w:b/>
                <w:bCs/>
                <w:spacing w:val="-4"/>
                <w:sz w:val="32"/>
                <w:szCs w:val="32"/>
                <w:cs/>
              </w:rPr>
              <w:t>ชีววิทยาของเซลล์  (</w:t>
            </w:r>
            <w:r w:rsidRPr="00B62646">
              <w:rPr>
                <w:rFonts w:ascii="TH SarabunPSK" w:hAnsi="TH SarabunPSK" w:cs="TH SarabunPSK"/>
                <w:b/>
                <w:bCs/>
                <w:spacing w:val="-4"/>
                <w:sz w:val="32"/>
                <w:szCs w:val="32"/>
              </w:rPr>
              <w:t>Cell Biology</w:t>
            </w:r>
            <w:r w:rsidRPr="00B62646">
              <w:rPr>
                <w:rFonts w:ascii="TH SarabunPSK" w:hAnsi="TH SarabunPSK" w:cs="TH SarabunPSK"/>
                <w:b/>
                <w:bCs/>
                <w:spacing w:val="-4"/>
                <w:sz w:val="32"/>
                <w:szCs w:val="32"/>
                <w:cs/>
              </w:rPr>
              <w:t xml:space="preserve">)  3(2-2-5)  </w:t>
            </w:r>
          </w:p>
          <w:p w:rsidR="00EC04D2" w:rsidRDefault="00EC04D2" w:rsidP="00F92066">
            <w:pPr>
              <w:spacing w:after="0" w:line="240" w:lineRule="auto"/>
              <w:jc w:val="thaiDistribute"/>
              <w:rPr>
                <w:rFonts w:ascii="TH SarabunPSK" w:hAnsi="TH SarabunPSK" w:cs="TH SarabunPSK"/>
                <w:spacing w:val="-4"/>
                <w:sz w:val="32"/>
                <w:szCs w:val="32"/>
              </w:rPr>
            </w:pPr>
            <w:r w:rsidRPr="00EC04D2">
              <w:rPr>
                <w:rFonts w:ascii="TH SarabunPSK" w:hAnsi="TH SarabunPSK" w:cs="TH SarabunPSK"/>
                <w:spacing w:val="-4"/>
                <w:sz w:val="32"/>
                <w:szCs w:val="32"/>
                <w:cs/>
              </w:rPr>
              <w:t xml:space="preserve">      โครงสร้างและหน้าที่ของเซลล์โพรคาริโอตและยูคาริโอต ระดับโมเลกุล วัฏจักรของเซลล์ การแบ่งเซลล์ เมตาบอลิซึมของเซลล์สารพันธุกรรมในเซลล์โพรคาริโอติกและเชลล์ยูคาริโอติก การแสดงออกของยีน (</w:t>
            </w:r>
            <w:r w:rsidRPr="00EC04D2">
              <w:rPr>
                <w:rFonts w:ascii="TH SarabunPSK" w:hAnsi="TH SarabunPSK" w:cs="TH SarabunPSK"/>
                <w:spacing w:val="-4"/>
                <w:sz w:val="32"/>
                <w:szCs w:val="32"/>
              </w:rPr>
              <w:t>gene expression</w:t>
            </w:r>
            <w:r w:rsidRPr="00EC04D2">
              <w:rPr>
                <w:rFonts w:ascii="TH SarabunPSK" w:hAnsi="TH SarabunPSK" w:cs="TH SarabunPSK"/>
                <w:spacing w:val="-4"/>
                <w:sz w:val="32"/>
                <w:szCs w:val="32"/>
                <w:cs/>
              </w:rPr>
              <w:t>)</w:t>
            </w:r>
          </w:p>
          <w:p w:rsidR="0034775A" w:rsidRDefault="0034775A" w:rsidP="00F92066">
            <w:pPr>
              <w:spacing w:after="0" w:line="240" w:lineRule="auto"/>
              <w:jc w:val="thaiDistribute"/>
              <w:rPr>
                <w:rFonts w:ascii="TH SarabunPSK" w:hAnsi="TH SarabunPSK" w:cs="TH SarabunPSK"/>
                <w:spacing w:val="-4"/>
                <w:sz w:val="32"/>
                <w:szCs w:val="32"/>
              </w:rPr>
            </w:pPr>
          </w:p>
          <w:p w:rsidR="0034775A" w:rsidRDefault="00423F7D" w:rsidP="0034775A">
            <w:pPr>
              <w:spacing w:after="0" w:line="240" w:lineRule="auto"/>
              <w:rPr>
                <w:rFonts w:ascii="TH SarabunPSK" w:hAnsi="TH SarabunPSK" w:cs="TH SarabunPSK"/>
                <w:b/>
                <w:bCs/>
                <w:spacing w:val="-4"/>
                <w:sz w:val="32"/>
                <w:szCs w:val="32"/>
              </w:rPr>
            </w:pPr>
            <w:r w:rsidRPr="0034775A">
              <w:rPr>
                <w:rFonts w:ascii="TH SarabunPSK" w:hAnsi="TH SarabunPSK" w:cs="TH SarabunPSK" w:hint="cs"/>
                <w:b/>
                <w:bCs/>
                <w:spacing w:val="-4"/>
                <w:sz w:val="32"/>
                <w:szCs w:val="32"/>
                <w:cs/>
              </w:rPr>
              <w:t>19</w:t>
            </w:r>
            <w:r w:rsidRPr="0034775A">
              <w:rPr>
                <w:rFonts w:ascii="TH SarabunPSK" w:hAnsi="TH SarabunPSK" w:cs="TH SarabunPSK"/>
                <w:b/>
                <w:bCs/>
                <w:spacing w:val="-4"/>
                <w:sz w:val="32"/>
                <w:szCs w:val="32"/>
              </w:rPr>
              <w:t xml:space="preserve">) </w:t>
            </w:r>
            <w:r w:rsidRPr="0034775A">
              <w:rPr>
                <w:rFonts w:ascii="TH SarabunPSK" w:hAnsi="TH SarabunPSK" w:cs="TH SarabunPSK" w:hint="cs"/>
                <w:b/>
                <w:bCs/>
                <w:spacing w:val="-4"/>
                <w:sz w:val="32"/>
                <w:szCs w:val="32"/>
                <w:cs/>
              </w:rPr>
              <w:t>รายวิชา 4006208 วิทยาศาสตร์</w:t>
            </w:r>
            <w:r>
              <w:rPr>
                <w:rFonts w:ascii="TH SarabunPSK" w:hAnsi="TH SarabunPSK" w:cs="TH SarabunPSK" w:hint="cs"/>
                <w:b/>
                <w:bCs/>
                <w:spacing w:val="-4"/>
                <w:sz w:val="32"/>
                <w:szCs w:val="32"/>
                <w:cs/>
              </w:rPr>
              <w:t>ทางด้าน</w:t>
            </w:r>
            <w:r w:rsidRPr="0034775A">
              <w:rPr>
                <w:rFonts w:ascii="TH SarabunPSK" w:hAnsi="TH SarabunPSK" w:cs="TH SarabunPSK" w:hint="cs"/>
                <w:b/>
                <w:bCs/>
                <w:spacing w:val="-4"/>
                <w:sz w:val="32"/>
                <w:szCs w:val="32"/>
                <w:cs/>
              </w:rPr>
              <w:t xml:space="preserve">นาโนเทคโนโลยี </w:t>
            </w:r>
            <w:r w:rsidRPr="0034775A">
              <w:rPr>
                <w:rFonts w:ascii="TH SarabunPSK" w:hAnsi="TH SarabunPSK" w:cs="TH SarabunPSK"/>
                <w:b/>
                <w:bCs/>
                <w:spacing w:val="-4"/>
                <w:sz w:val="32"/>
                <w:szCs w:val="32"/>
              </w:rPr>
              <w:t xml:space="preserve">(Nanotechnology Science) </w:t>
            </w:r>
            <w:r w:rsidRPr="0034775A">
              <w:rPr>
                <w:rFonts w:ascii="TH SarabunPSK" w:hAnsi="TH SarabunPSK" w:cs="TH SarabunPSK"/>
                <w:b/>
                <w:bCs/>
                <w:spacing w:val="-4"/>
                <w:sz w:val="32"/>
                <w:szCs w:val="32"/>
                <w:cs/>
              </w:rPr>
              <w:t xml:space="preserve">3(2-2-5)  </w:t>
            </w:r>
          </w:p>
          <w:p w:rsidR="0034775A" w:rsidRDefault="0034775A" w:rsidP="0034775A">
            <w:pPr>
              <w:spacing w:after="0" w:line="240" w:lineRule="auto"/>
              <w:rPr>
                <w:rFonts w:ascii="TH SarabunPSK" w:hAnsi="TH SarabunPSK" w:cs="TH SarabunPSK"/>
                <w:b/>
                <w:bCs/>
                <w:spacing w:val="-4"/>
                <w:sz w:val="32"/>
                <w:szCs w:val="32"/>
              </w:rPr>
            </w:pPr>
          </w:p>
          <w:p w:rsidR="0034775A" w:rsidRDefault="0034775A" w:rsidP="0034775A">
            <w:pPr>
              <w:spacing w:after="0" w:line="240" w:lineRule="auto"/>
              <w:rPr>
                <w:rFonts w:ascii="TH SarabunPSK" w:hAnsi="TH SarabunPSK" w:cs="TH SarabunPSK"/>
                <w:b/>
                <w:bCs/>
                <w:spacing w:val="-4"/>
                <w:sz w:val="32"/>
                <w:szCs w:val="32"/>
              </w:rPr>
            </w:pPr>
          </w:p>
          <w:p w:rsidR="0034775A" w:rsidRDefault="0034775A" w:rsidP="0034775A">
            <w:pPr>
              <w:spacing w:after="0" w:line="240" w:lineRule="auto"/>
              <w:rPr>
                <w:rFonts w:ascii="TH SarabunPSK" w:hAnsi="TH SarabunPSK" w:cs="TH SarabunPSK"/>
                <w:b/>
                <w:bCs/>
                <w:spacing w:val="-4"/>
                <w:sz w:val="32"/>
                <w:szCs w:val="32"/>
              </w:rPr>
            </w:pPr>
          </w:p>
          <w:p w:rsidR="0034775A" w:rsidRDefault="0034775A" w:rsidP="0034775A">
            <w:pPr>
              <w:spacing w:after="0" w:line="240" w:lineRule="auto"/>
              <w:rPr>
                <w:rFonts w:ascii="TH SarabunPSK" w:hAnsi="TH SarabunPSK" w:cs="TH SarabunPSK"/>
                <w:b/>
                <w:bCs/>
                <w:spacing w:val="-4"/>
                <w:sz w:val="32"/>
                <w:szCs w:val="32"/>
              </w:rPr>
            </w:pPr>
          </w:p>
          <w:p w:rsidR="0034775A" w:rsidRPr="0034775A" w:rsidRDefault="0034775A" w:rsidP="0034775A">
            <w:pPr>
              <w:spacing w:after="0" w:line="240" w:lineRule="auto"/>
              <w:rPr>
                <w:rFonts w:ascii="TH SarabunPSK" w:hAnsi="TH SarabunPSK" w:cs="TH SarabunPSK"/>
                <w:b/>
                <w:bCs/>
                <w:spacing w:val="-4"/>
                <w:sz w:val="32"/>
                <w:szCs w:val="32"/>
              </w:rPr>
            </w:pPr>
          </w:p>
        </w:tc>
        <w:tc>
          <w:tcPr>
            <w:tcW w:w="4820" w:type="dxa"/>
            <w:tcBorders>
              <w:top w:val="single" w:sz="4" w:space="0" w:color="000000"/>
              <w:left w:val="single" w:sz="4" w:space="0" w:color="000000"/>
              <w:bottom w:val="single" w:sz="4" w:space="0" w:color="000000"/>
              <w:right w:val="single" w:sz="4" w:space="0" w:color="000000"/>
            </w:tcBorders>
          </w:tcPr>
          <w:p w:rsidR="00EC04D2" w:rsidRPr="007200C8" w:rsidRDefault="00EC04D2" w:rsidP="00EC04D2">
            <w:pPr>
              <w:spacing w:after="0" w:line="240" w:lineRule="auto"/>
              <w:rPr>
                <w:rFonts w:ascii="TH SarabunPSK" w:hAnsi="TH SarabunPSK" w:cs="TH SarabunPSK"/>
                <w:sz w:val="32"/>
                <w:szCs w:val="32"/>
              </w:rPr>
            </w:pPr>
          </w:p>
          <w:p w:rsidR="00EC04D2" w:rsidRDefault="00EC04D2" w:rsidP="00EC04D2">
            <w:pPr>
              <w:spacing w:after="0" w:line="240" w:lineRule="auto"/>
              <w:rPr>
                <w:rFonts w:ascii="TH SarabunPSK" w:hAnsi="TH SarabunPSK" w:cs="TH SarabunPSK"/>
                <w:sz w:val="32"/>
                <w:szCs w:val="32"/>
              </w:rPr>
            </w:pPr>
          </w:p>
          <w:p w:rsidR="00151562" w:rsidRPr="007200C8" w:rsidRDefault="00151562" w:rsidP="00EC04D2">
            <w:pPr>
              <w:spacing w:after="0" w:line="240" w:lineRule="auto"/>
              <w:rPr>
                <w:rFonts w:ascii="TH SarabunPSK" w:hAnsi="TH SarabunPSK" w:cs="TH SarabunPSK"/>
                <w:sz w:val="32"/>
                <w:szCs w:val="32"/>
              </w:rPr>
            </w:pPr>
          </w:p>
          <w:p w:rsidR="00EC04D2" w:rsidRPr="007200C8" w:rsidRDefault="00EC04D2" w:rsidP="00F92066">
            <w:pPr>
              <w:spacing w:after="0" w:line="240" w:lineRule="auto"/>
              <w:rPr>
                <w:rFonts w:ascii="TH SarabunPSK" w:hAnsi="TH SarabunPSK" w:cs="TH SarabunPSK"/>
                <w:sz w:val="32"/>
                <w:szCs w:val="32"/>
              </w:rPr>
            </w:pPr>
            <w:r w:rsidRPr="007200C8">
              <w:rPr>
                <w:rFonts w:ascii="TH SarabunPSK" w:hAnsi="TH SarabunPSK" w:cs="TH SarabunPSK"/>
                <w:sz w:val="32"/>
                <w:szCs w:val="32"/>
                <w:cs/>
              </w:rPr>
              <w:t>18</w:t>
            </w:r>
            <w:r w:rsidRPr="007200C8">
              <w:rPr>
                <w:rFonts w:ascii="TH SarabunPSK" w:hAnsi="TH SarabunPSK" w:cs="TH SarabunPSK"/>
                <w:sz w:val="32"/>
                <w:szCs w:val="32"/>
              </w:rPr>
              <w:t xml:space="preserve">) </w:t>
            </w:r>
            <w:r w:rsidRPr="007200C8">
              <w:rPr>
                <w:rFonts w:ascii="TH SarabunPSK" w:hAnsi="TH SarabunPSK" w:cs="TH SarabunPSK"/>
                <w:sz w:val="32"/>
                <w:szCs w:val="32"/>
                <w:cs/>
              </w:rPr>
              <w:t>ปรับปรุงเนื้อหาวิชาเปลี่ยนหน่วยกิตจาก 3(3-0-6) เป็น 3(2-2-5) และเพิ่มรายวิชาที่ต้อง</w:t>
            </w:r>
            <w:r w:rsidRPr="007200C8">
              <w:rPr>
                <w:rFonts w:ascii="TH SarabunPSK" w:hAnsi="TH SarabunPSK" w:cs="TH SarabunPSK" w:hint="cs"/>
                <w:sz w:val="32"/>
                <w:szCs w:val="32"/>
                <w:cs/>
              </w:rPr>
              <w:t>เรียนมาก่อน</w:t>
            </w:r>
          </w:p>
          <w:p w:rsidR="00EC04D2" w:rsidRPr="007200C8" w:rsidRDefault="00EC04D2" w:rsidP="00EC04D2">
            <w:pPr>
              <w:spacing w:after="0" w:line="240" w:lineRule="auto"/>
              <w:rPr>
                <w:rFonts w:ascii="TH SarabunPSK" w:hAnsi="TH SarabunPSK" w:cs="TH SarabunPSK"/>
                <w:sz w:val="32"/>
                <w:szCs w:val="32"/>
              </w:rPr>
            </w:pPr>
            <w:r w:rsidRPr="007200C8">
              <w:rPr>
                <w:rFonts w:ascii="TH SarabunPSK" w:hAnsi="TH SarabunPSK" w:cs="TH SarabunPSK"/>
                <w:sz w:val="32"/>
                <w:szCs w:val="32"/>
                <w:cs/>
              </w:rPr>
              <w:t>ได้แก่</w:t>
            </w:r>
            <w:r w:rsidRPr="007200C8">
              <w:rPr>
                <w:rFonts w:ascii="TH SarabunPSK" w:hAnsi="TH SarabunPSK" w:cs="TH SarabunPSK"/>
                <w:sz w:val="32"/>
                <w:szCs w:val="32"/>
              </w:rPr>
              <w:t xml:space="preserve"> </w:t>
            </w:r>
            <w:r w:rsidRPr="007200C8">
              <w:rPr>
                <w:rFonts w:ascii="TH SarabunPSK" w:hAnsi="TH SarabunPSK" w:cs="TH SarabunPSK"/>
                <w:sz w:val="32"/>
                <w:szCs w:val="32"/>
                <w:cs/>
              </w:rPr>
              <w:t>ชีววิทยา 1 หรือชีววิทยาพื้นฐาน  หรือชีววิทยาสำหรับครูวิทยาศาสตร์</w:t>
            </w:r>
          </w:p>
          <w:p w:rsidR="00EC04D2" w:rsidRDefault="00EC04D2" w:rsidP="00EC04D2">
            <w:pPr>
              <w:spacing w:after="0" w:line="240" w:lineRule="auto"/>
              <w:rPr>
                <w:rFonts w:ascii="TH SarabunPSK" w:hAnsi="TH SarabunPSK" w:cs="TH SarabunPSK"/>
                <w:sz w:val="32"/>
                <w:szCs w:val="32"/>
              </w:rPr>
            </w:pPr>
          </w:p>
          <w:p w:rsidR="0034775A" w:rsidRDefault="0034775A" w:rsidP="00EC04D2">
            <w:pPr>
              <w:spacing w:after="0" w:line="240" w:lineRule="auto"/>
              <w:rPr>
                <w:rFonts w:ascii="TH SarabunPSK" w:hAnsi="TH SarabunPSK" w:cs="TH SarabunPSK"/>
                <w:sz w:val="32"/>
                <w:szCs w:val="32"/>
              </w:rPr>
            </w:pPr>
          </w:p>
          <w:p w:rsidR="0034775A" w:rsidRDefault="0034775A" w:rsidP="00EC04D2">
            <w:pPr>
              <w:spacing w:after="0" w:line="240" w:lineRule="auto"/>
              <w:rPr>
                <w:rFonts w:ascii="TH SarabunPSK" w:hAnsi="TH SarabunPSK" w:cs="TH SarabunPSK"/>
                <w:sz w:val="32"/>
                <w:szCs w:val="32"/>
              </w:rPr>
            </w:pPr>
          </w:p>
          <w:p w:rsidR="0034775A" w:rsidRDefault="0034775A" w:rsidP="00EC04D2">
            <w:pPr>
              <w:spacing w:after="0" w:line="240" w:lineRule="auto"/>
              <w:rPr>
                <w:rFonts w:ascii="TH SarabunPSK" w:hAnsi="TH SarabunPSK" w:cs="TH SarabunPSK"/>
                <w:sz w:val="32"/>
                <w:szCs w:val="32"/>
              </w:rPr>
            </w:pPr>
          </w:p>
          <w:p w:rsidR="0034775A" w:rsidRDefault="0034775A" w:rsidP="00EC04D2">
            <w:pPr>
              <w:spacing w:after="0" w:line="240" w:lineRule="auto"/>
              <w:rPr>
                <w:rFonts w:ascii="TH SarabunPSK" w:hAnsi="TH SarabunPSK" w:cs="TH SarabunPSK"/>
                <w:sz w:val="32"/>
                <w:szCs w:val="32"/>
              </w:rPr>
            </w:pPr>
          </w:p>
          <w:p w:rsidR="0034775A" w:rsidRPr="007200C8" w:rsidRDefault="00423F7D" w:rsidP="0034775A">
            <w:pPr>
              <w:spacing w:after="0" w:line="240" w:lineRule="auto"/>
              <w:rPr>
                <w:rFonts w:ascii="TH SarabunPSK" w:hAnsi="TH SarabunPSK" w:cs="TH SarabunPSK"/>
                <w:sz w:val="32"/>
                <w:szCs w:val="32"/>
              </w:rPr>
            </w:pPr>
            <w:r>
              <w:rPr>
                <w:rFonts w:ascii="TH SarabunPSK" w:hAnsi="TH SarabunPSK" w:cs="TH SarabunPSK" w:hint="cs"/>
                <w:sz w:val="32"/>
                <w:szCs w:val="32"/>
                <w:cs/>
              </w:rPr>
              <w:t>19) ปรับชื่อวิชาภาษาไทยและภาษาอังกฤษให้สอดคล้องกัน</w:t>
            </w:r>
          </w:p>
        </w:tc>
      </w:tr>
      <w:tr w:rsidR="00EC04D2" w:rsidRPr="00B62646" w:rsidTr="00EC04D2">
        <w:trPr>
          <w:trHeight w:val="140"/>
        </w:trPr>
        <w:tc>
          <w:tcPr>
            <w:tcW w:w="4820" w:type="dxa"/>
            <w:tcBorders>
              <w:top w:val="single" w:sz="4" w:space="0" w:color="000000"/>
              <w:left w:val="single" w:sz="4" w:space="0" w:color="000000"/>
              <w:bottom w:val="single" w:sz="4" w:space="0" w:color="000000"/>
              <w:right w:val="single" w:sz="4" w:space="0" w:color="000000"/>
            </w:tcBorders>
          </w:tcPr>
          <w:p w:rsidR="00EC04D2" w:rsidRPr="00B62646" w:rsidRDefault="00EC04D2" w:rsidP="00B62646">
            <w:pPr>
              <w:spacing w:after="0" w:line="240" w:lineRule="auto"/>
              <w:jc w:val="center"/>
              <w:rPr>
                <w:rFonts w:ascii="TH SarabunPSK" w:hAnsi="TH SarabunPSK" w:cs="TH SarabunPSK"/>
                <w:b/>
                <w:bCs/>
                <w:spacing w:val="-4"/>
                <w:sz w:val="32"/>
                <w:szCs w:val="32"/>
              </w:rPr>
            </w:pPr>
            <w:r w:rsidRPr="00B62646">
              <w:rPr>
                <w:rFonts w:ascii="TH SarabunPSK" w:hAnsi="TH SarabunPSK" w:cs="TH SarabunPSK"/>
                <w:b/>
                <w:bCs/>
                <w:spacing w:val="-4"/>
                <w:sz w:val="32"/>
                <w:szCs w:val="32"/>
                <w:cs/>
              </w:rPr>
              <w:lastRenderedPageBreak/>
              <w:t>หลักสูตรเดิม (พ.ศ. 2550)</w:t>
            </w:r>
          </w:p>
        </w:tc>
        <w:tc>
          <w:tcPr>
            <w:tcW w:w="3827" w:type="dxa"/>
            <w:tcBorders>
              <w:top w:val="single" w:sz="4" w:space="0" w:color="000000"/>
              <w:left w:val="single" w:sz="4" w:space="0" w:color="000000"/>
              <w:bottom w:val="single" w:sz="4" w:space="0" w:color="000000"/>
              <w:right w:val="single" w:sz="4" w:space="0" w:color="000000"/>
            </w:tcBorders>
          </w:tcPr>
          <w:p w:rsidR="00EC04D2" w:rsidRPr="00B62646" w:rsidRDefault="00EC04D2" w:rsidP="00B62646">
            <w:pPr>
              <w:spacing w:after="0" w:line="240" w:lineRule="auto"/>
              <w:jc w:val="center"/>
              <w:rPr>
                <w:rFonts w:ascii="TH SarabunPSK" w:hAnsi="TH SarabunPSK" w:cs="TH SarabunPSK"/>
                <w:b/>
                <w:bCs/>
                <w:spacing w:val="-4"/>
                <w:sz w:val="32"/>
                <w:szCs w:val="32"/>
              </w:rPr>
            </w:pPr>
            <w:r w:rsidRPr="00B62646">
              <w:rPr>
                <w:rFonts w:ascii="TH SarabunPSK" w:hAnsi="TH SarabunPSK" w:cs="TH SarabunPSK"/>
                <w:b/>
                <w:bCs/>
                <w:spacing w:val="-4"/>
                <w:sz w:val="32"/>
                <w:szCs w:val="32"/>
                <w:cs/>
              </w:rPr>
              <w:t>หลักสูตร</w:t>
            </w:r>
            <w:r w:rsidRPr="00B62646">
              <w:rPr>
                <w:rFonts w:ascii="TH SarabunPSK" w:hAnsi="TH SarabunPSK" w:cs="TH SarabunPSK" w:hint="cs"/>
                <w:b/>
                <w:bCs/>
                <w:spacing w:val="-4"/>
                <w:sz w:val="32"/>
                <w:szCs w:val="32"/>
                <w:cs/>
              </w:rPr>
              <w:t xml:space="preserve">ที่ปรับปรุง </w:t>
            </w:r>
            <w:r w:rsidRPr="00B62646">
              <w:rPr>
                <w:rFonts w:ascii="TH SarabunPSK" w:hAnsi="TH SarabunPSK" w:cs="TH SarabunPSK"/>
                <w:b/>
                <w:bCs/>
                <w:spacing w:val="-4"/>
                <w:sz w:val="32"/>
                <w:szCs w:val="32"/>
                <w:cs/>
              </w:rPr>
              <w:t>(พ.ศ. 2555)</w:t>
            </w:r>
          </w:p>
        </w:tc>
        <w:tc>
          <w:tcPr>
            <w:tcW w:w="4820" w:type="dxa"/>
            <w:tcBorders>
              <w:top w:val="single" w:sz="4" w:space="0" w:color="000000"/>
              <w:left w:val="single" w:sz="4" w:space="0" w:color="000000"/>
              <w:bottom w:val="single" w:sz="4" w:space="0" w:color="000000"/>
              <w:right w:val="single" w:sz="4" w:space="0" w:color="000000"/>
            </w:tcBorders>
          </w:tcPr>
          <w:p w:rsidR="00EC04D2" w:rsidRPr="00B62646" w:rsidRDefault="00EC04D2" w:rsidP="00B62646">
            <w:pPr>
              <w:spacing w:after="0" w:line="240" w:lineRule="auto"/>
              <w:jc w:val="center"/>
              <w:rPr>
                <w:rFonts w:ascii="TH SarabunPSK" w:hAnsi="TH SarabunPSK" w:cs="TH SarabunPSK"/>
                <w:b/>
                <w:bCs/>
                <w:sz w:val="32"/>
                <w:szCs w:val="32"/>
              </w:rPr>
            </w:pPr>
            <w:r w:rsidRPr="00B62646">
              <w:rPr>
                <w:rFonts w:ascii="TH SarabunPSK" w:hAnsi="TH SarabunPSK" w:cs="TH SarabunPSK"/>
                <w:b/>
                <w:bCs/>
                <w:sz w:val="32"/>
                <w:szCs w:val="32"/>
                <w:cs/>
              </w:rPr>
              <w:t>คำอธิบายปรับปรุงรายวิชา</w:t>
            </w:r>
          </w:p>
        </w:tc>
      </w:tr>
      <w:tr w:rsidR="00EC04D2" w:rsidRPr="007200C8" w:rsidTr="00EC04D2">
        <w:trPr>
          <w:trHeight w:val="140"/>
        </w:trPr>
        <w:tc>
          <w:tcPr>
            <w:tcW w:w="4820" w:type="dxa"/>
            <w:tcBorders>
              <w:top w:val="single" w:sz="4" w:space="0" w:color="000000"/>
              <w:left w:val="single" w:sz="4" w:space="0" w:color="000000"/>
              <w:bottom w:val="single" w:sz="4" w:space="0" w:color="000000"/>
              <w:right w:val="single" w:sz="4" w:space="0" w:color="000000"/>
            </w:tcBorders>
          </w:tcPr>
          <w:p w:rsidR="00EC04D2" w:rsidRPr="00EC04D2" w:rsidRDefault="00EC04D2" w:rsidP="00EC04D2">
            <w:pPr>
              <w:spacing w:after="0" w:line="240" w:lineRule="auto"/>
              <w:jc w:val="thaiDistribute"/>
              <w:rPr>
                <w:rFonts w:ascii="TH SarabunPSK" w:hAnsi="TH SarabunPSK" w:cs="TH SarabunPSK"/>
                <w:spacing w:val="-4"/>
                <w:sz w:val="32"/>
                <w:szCs w:val="32"/>
                <w:cs/>
              </w:rPr>
            </w:pPr>
          </w:p>
        </w:tc>
        <w:tc>
          <w:tcPr>
            <w:tcW w:w="3827" w:type="dxa"/>
            <w:tcBorders>
              <w:top w:val="single" w:sz="4" w:space="0" w:color="000000"/>
              <w:left w:val="single" w:sz="4" w:space="0" w:color="000000"/>
              <w:bottom w:val="single" w:sz="4" w:space="0" w:color="000000"/>
              <w:right w:val="single" w:sz="4" w:space="0" w:color="000000"/>
            </w:tcBorders>
          </w:tcPr>
          <w:p w:rsidR="00423F7D" w:rsidRPr="00B62646" w:rsidRDefault="00423F7D" w:rsidP="00423F7D">
            <w:pPr>
              <w:pStyle w:val="aa"/>
              <w:numPr>
                <w:ilvl w:val="0"/>
                <w:numId w:val="7"/>
              </w:numPr>
              <w:tabs>
                <w:tab w:val="left" w:pos="216"/>
              </w:tabs>
              <w:spacing w:after="0" w:line="240" w:lineRule="auto"/>
              <w:ind w:left="0" w:firstLine="0"/>
              <w:jc w:val="thaiDistribute"/>
              <w:rPr>
                <w:rFonts w:ascii="TH SarabunPSK" w:hAnsi="TH SarabunPSK" w:cs="TH SarabunPSK"/>
                <w:b/>
                <w:bCs/>
                <w:spacing w:val="-4"/>
                <w:sz w:val="32"/>
                <w:szCs w:val="32"/>
              </w:rPr>
            </w:pPr>
            <w:r w:rsidRPr="00B62646">
              <w:rPr>
                <w:rFonts w:ascii="TH SarabunPSK" w:hAnsi="TH SarabunPSK" w:cs="TH SarabunPSK"/>
                <w:b/>
                <w:bCs/>
                <w:spacing w:val="-4"/>
                <w:sz w:val="32"/>
                <w:szCs w:val="32"/>
                <w:cs/>
              </w:rPr>
              <w:t>เพิ่มรายวิชา</w:t>
            </w:r>
          </w:p>
          <w:p w:rsidR="00423F7D" w:rsidRPr="00B62646" w:rsidRDefault="00423F7D" w:rsidP="00423F7D">
            <w:pPr>
              <w:pStyle w:val="aa"/>
              <w:numPr>
                <w:ilvl w:val="1"/>
                <w:numId w:val="7"/>
              </w:numPr>
              <w:tabs>
                <w:tab w:val="left" w:pos="216"/>
              </w:tabs>
              <w:spacing w:after="0" w:line="240" w:lineRule="auto"/>
              <w:jc w:val="thaiDistribute"/>
              <w:rPr>
                <w:rFonts w:ascii="TH SarabunPSK" w:hAnsi="TH SarabunPSK" w:cs="TH SarabunPSK"/>
                <w:b/>
                <w:bCs/>
                <w:spacing w:val="-4"/>
                <w:sz w:val="32"/>
                <w:szCs w:val="32"/>
              </w:rPr>
            </w:pPr>
            <w:r w:rsidRPr="00B62646">
              <w:rPr>
                <w:rFonts w:ascii="TH SarabunPSK" w:hAnsi="TH SarabunPSK" w:cs="TH SarabunPSK"/>
                <w:b/>
                <w:bCs/>
                <w:spacing w:val="-4"/>
                <w:sz w:val="32"/>
                <w:szCs w:val="32"/>
                <w:cs/>
              </w:rPr>
              <w:t>กลุ่มวิชาเคมี</w:t>
            </w:r>
          </w:p>
          <w:p w:rsidR="00423F7D" w:rsidRPr="00B62646" w:rsidRDefault="00423F7D" w:rsidP="00423F7D">
            <w:pPr>
              <w:spacing w:after="0" w:line="240" w:lineRule="auto"/>
              <w:rPr>
                <w:rFonts w:ascii="TH SarabunPSK" w:hAnsi="TH SarabunPSK" w:cs="TH SarabunPSK"/>
                <w:b/>
                <w:bCs/>
                <w:spacing w:val="-4"/>
                <w:sz w:val="32"/>
                <w:szCs w:val="32"/>
              </w:rPr>
            </w:pPr>
            <w:r w:rsidRPr="00B62646">
              <w:rPr>
                <w:rFonts w:ascii="TH SarabunPSK" w:hAnsi="TH SarabunPSK" w:cs="TH SarabunPSK"/>
                <w:b/>
                <w:bCs/>
                <w:spacing w:val="-4"/>
                <w:sz w:val="32"/>
                <w:szCs w:val="32"/>
                <w:cs/>
              </w:rPr>
              <w:t>รายวิชา  4026703  คว</w:t>
            </w:r>
            <w:r>
              <w:rPr>
                <w:rFonts w:ascii="TH SarabunPSK" w:hAnsi="TH SarabunPSK" w:cs="TH SarabunPSK"/>
                <w:b/>
                <w:bCs/>
                <w:spacing w:val="-4"/>
                <w:sz w:val="32"/>
                <w:szCs w:val="32"/>
                <w:cs/>
              </w:rPr>
              <w:t>ามปลอดภัยในห้องปฏิบัติการเคมี</w:t>
            </w:r>
            <w:r w:rsidRPr="00B62646">
              <w:rPr>
                <w:rFonts w:ascii="TH SarabunPSK" w:hAnsi="TH SarabunPSK" w:cs="TH SarabunPSK"/>
                <w:b/>
                <w:bCs/>
                <w:spacing w:val="-4"/>
                <w:sz w:val="32"/>
                <w:szCs w:val="32"/>
                <w:cs/>
              </w:rPr>
              <w:t xml:space="preserve"> </w:t>
            </w:r>
            <w:r w:rsidRPr="00B62646">
              <w:rPr>
                <w:rFonts w:ascii="TH SarabunPSK" w:hAnsi="TH SarabunPSK" w:cs="TH SarabunPSK" w:hint="cs"/>
                <w:b/>
                <w:bCs/>
                <w:spacing w:val="-4"/>
                <w:sz w:val="32"/>
                <w:szCs w:val="32"/>
                <w:cs/>
              </w:rPr>
              <w:t>(</w:t>
            </w:r>
            <w:r w:rsidRPr="00B62646">
              <w:rPr>
                <w:rFonts w:ascii="TH SarabunPSK" w:hAnsi="TH SarabunPSK" w:cs="TH SarabunPSK"/>
                <w:b/>
                <w:bCs/>
                <w:spacing w:val="-4"/>
                <w:sz w:val="32"/>
                <w:szCs w:val="32"/>
              </w:rPr>
              <w:t>Chemical Laboratory Safity</w:t>
            </w:r>
            <w:r w:rsidRPr="00B62646">
              <w:rPr>
                <w:rFonts w:ascii="TH SarabunPSK" w:hAnsi="TH SarabunPSK" w:cs="TH SarabunPSK"/>
                <w:b/>
                <w:bCs/>
                <w:spacing w:val="-4"/>
                <w:sz w:val="32"/>
                <w:szCs w:val="32"/>
                <w:cs/>
              </w:rPr>
              <w:t>)  3(3-0-6)</w:t>
            </w:r>
          </w:p>
          <w:p w:rsidR="00B62646" w:rsidRDefault="00423F7D" w:rsidP="00423F7D">
            <w:pPr>
              <w:pStyle w:val="aa"/>
              <w:spacing w:after="0" w:line="240" w:lineRule="auto"/>
              <w:ind w:left="34"/>
              <w:jc w:val="thaiDistribute"/>
              <w:rPr>
                <w:rFonts w:ascii="TH SarabunPSK" w:hAnsi="TH SarabunPSK" w:cs="TH SarabunPSK"/>
                <w:b/>
                <w:bCs/>
                <w:spacing w:val="-4"/>
                <w:sz w:val="32"/>
                <w:szCs w:val="32"/>
                <w:cs/>
              </w:rPr>
            </w:pPr>
            <w:r>
              <w:rPr>
                <w:rFonts w:ascii="TH SarabunPSK" w:hAnsi="TH SarabunPSK" w:cs="TH SarabunPSK" w:hint="cs"/>
                <w:spacing w:val="-4"/>
                <w:sz w:val="32"/>
                <w:szCs w:val="32"/>
                <w:cs/>
              </w:rPr>
              <w:t xml:space="preserve">   </w:t>
            </w:r>
            <w:r w:rsidRPr="00EC04D2">
              <w:rPr>
                <w:rFonts w:ascii="TH SarabunPSK" w:hAnsi="TH SarabunPSK" w:cs="TH SarabunPSK"/>
                <w:spacing w:val="-4"/>
                <w:sz w:val="32"/>
                <w:szCs w:val="32"/>
                <w:cs/>
              </w:rPr>
              <w:t>การจำแนกประเภทสารเคมีอันตรายและการควบคุมป้องกันการจัดการของเสียทางเคมี  สาเหตุของการเกิดอุบัติเหต</w:t>
            </w:r>
            <w:r>
              <w:rPr>
                <w:rFonts w:ascii="TH SarabunPSK" w:hAnsi="TH SarabunPSK" w:cs="TH SarabunPSK"/>
                <w:spacing w:val="-4"/>
                <w:sz w:val="32"/>
                <w:szCs w:val="32"/>
                <w:cs/>
              </w:rPr>
              <w:t>ุ การป้องกันอันตรายจากสารเคมีใ</w:t>
            </w:r>
            <w:r>
              <w:rPr>
                <w:rFonts w:ascii="TH SarabunPSK" w:hAnsi="TH SarabunPSK" w:cs="TH SarabunPSK" w:hint="cs"/>
                <w:spacing w:val="-4"/>
                <w:sz w:val="32"/>
                <w:szCs w:val="32"/>
                <w:cs/>
              </w:rPr>
              <w:t>น</w:t>
            </w:r>
            <w:r w:rsidRPr="00EC04D2">
              <w:rPr>
                <w:rFonts w:ascii="TH SarabunPSK" w:hAnsi="TH SarabunPSK" w:cs="TH SarabunPSK"/>
                <w:spacing w:val="-4"/>
                <w:sz w:val="32"/>
                <w:szCs w:val="32"/>
                <w:cs/>
              </w:rPr>
              <w:t>ห้องปฏิบัติการและหลักความปลอดภัยตาม</w:t>
            </w:r>
            <w:r w:rsidR="00B62646" w:rsidRPr="00EC04D2">
              <w:rPr>
                <w:rFonts w:ascii="TH SarabunPSK" w:hAnsi="TH SarabunPSK" w:cs="TH SarabunPSK"/>
                <w:spacing w:val="-4"/>
                <w:sz w:val="32"/>
                <w:szCs w:val="32"/>
                <w:cs/>
              </w:rPr>
              <w:t>มาตรฐานสากล</w:t>
            </w:r>
          </w:p>
          <w:p w:rsidR="00EC04D2" w:rsidRPr="00B62646" w:rsidRDefault="00EC04D2" w:rsidP="00B62646">
            <w:pPr>
              <w:pStyle w:val="aa"/>
              <w:numPr>
                <w:ilvl w:val="1"/>
                <w:numId w:val="7"/>
              </w:numPr>
              <w:spacing w:after="0" w:line="240" w:lineRule="auto"/>
              <w:ind w:left="0" w:firstLine="391"/>
              <w:rPr>
                <w:rFonts w:ascii="TH SarabunPSK" w:hAnsi="TH SarabunPSK" w:cs="TH SarabunPSK"/>
                <w:b/>
                <w:bCs/>
                <w:spacing w:val="-4"/>
                <w:sz w:val="32"/>
                <w:szCs w:val="32"/>
              </w:rPr>
            </w:pPr>
            <w:r w:rsidRPr="00B62646">
              <w:rPr>
                <w:rFonts w:ascii="TH SarabunPSK" w:hAnsi="TH SarabunPSK" w:cs="TH SarabunPSK" w:hint="cs"/>
                <w:b/>
                <w:bCs/>
                <w:spacing w:val="-4"/>
                <w:sz w:val="32"/>
                <w:szCs w:val="32"/>
                <w:cs/>
              </w:rPr>
              <w:t xml:space="preserve"> </w:t>
            </w:r>
            <w:r w:rsidRPr="00B62646">
              <w:rPr>
                <w:rFonts w:ascii="TH SarabunPSK" w:hAnsi="TH SarabunPSK" w:cs="TH SarabunPSK"/>
                <w:b/>
                <w:bCs/>
                <w:spacing w:val="-4"/>
                <w:sz w:val="32"/>
                <w:szCs w:val="32"/>
                <w:cs/>
              </w:rPr>
              <w:t>กลุ่มวิชาวิทยาศาสตร์ประยุกต์</w:t>
            </w:r>
          </w:p>
          <w:p w:rsidR="00EC04D2" w:rsidRPr="00B62646" w:rsidRDefault="00EC04D2" w:rsidP="00B62646">
            <w:pPr>
              <w:pStyle w:val="aa"/>
              <w:numPr>
                <w:ilvl w:val="0"/>
                <w:numId w:val="8"/>
              </w:numPr>
              <w:tabs>
                <w:tab w:val="left" w:pos="216"/>
              </w:tabs>
              <w:spacing w:after="0" w:line="240" w:lineRule="auto"/>
              <w:ind w:left="34" w:hanging="34"/>
              <w:rPr>
                <w:rFonts w:ascii="TH SarabunPSK" w:hAnsi="TH SarabunPSK" w:cs="TH SarabunPSK"/>
                <w:b/>
                <w:bCs/>
                <w:spacing w:val="-4"/>
                <w:sz w:val="32"/>
                <w:szCs w:val="32"/>
              </w:rPr>
            </w:pPr>
            <w:r w:rsidRPr="00B62646">
              <w:rPr>
                <w:rFonts w:ascii="TH SarabunPSK" w:hAnsi="TH SarabunPSK" w:cs="TH SarabunPSK" w:hint="cs"/>
                <w:b/>
                <w:bCs/>
                <w:spacing w:val="-4"/>
                <w:sz w:val="32"/>
                <w:szCs w:val="32"/>
                <w:cs/>
              </w:rPr>
              <w:t xml:space="preserve"> </w:t>
            </w:r>
            <w:r w:rsidRPr="00B62646">
              <w:rPr>
                <w:rFonts w:ascii="TH SarabunPSK" w:hAnsi="TH SarabunPSK" w:cs="TH SarabunPSK"/>
                <w:b/>
                <w:bCs/>
                <w:spacing w:val="-4"/>
                <w:sz w:val="32"/>
                <w:szCs w:val="32"/>
                <w:cs/>
              </w:rPr>
              <w:t>รายวิชา 4006210</w:t>
            </w:r>
            <w:r w:rsidR="00B62646">
              <w:rPr>
                <w:rFonts w:ascii="TH SarabunPSK" w:hAnsi="TH SarabunPSK" w:cs="TH SarabunPSK" w:hint="cs"/>
                <w:b/>
                <w:bCs/>
                <w:spacing w:val="-4"/>
                <w:sz w:val="32"/>
                <w:szCs w:val="32"/>
                <w:cs/>
              </w:rPr>
              <w:t xml:space="preserve"> </w:t>
            </w:r>
            <w:r w:rsidRPr="00B62646">
              <w:rPr>
                <w:rFonts w:ascii="TH SarabunPSK" w:hAnsi="TH SarabunPSK" w:cs="TH SarabunPSK"/>
                <w:b/>
                <w:bCs/>
                <w:spacing w:val="-4"/>
                <w:sz w:val="32"/>
                <w:szCs w:val="32"/>
                <w:cs/>
              </w:rPr>
              <w:t xml:space="preserve">การวิเคราะห์และควบคุมคุณภาพอาหาร  </w:t>
            </w:r>
            <w:r w:rsidRPr="00B62646">
              <w:rPr>
                <w:rFonts w:ascii="TH SarabunPSK" w:hAnsi="TH SarabunPSK" w:cs="TH SarabunPSK"/>
                <w:b/>
                <w:bCs/>
                <w:spacing w:val="-4"/>
                <w:sz w:val="32"/>
                <w:szCs w:val="32"/>
              </w:rPr>
              <w:t>(Analysis and quality control of food)</w:t>
            </w:r>
            <w:r w:rsidRPr="00B62646">
              <w:rPr>
                <w:rFonts w:ascii="TH SarabunPSK" w:hAnsi="TH SarabunPSK" w:cs="TH SarabunPSK"/>
                <w:b/>
                <w:bCs/>
                <w:spacing w:val="-4"/>
                <w:sz w:val="32"/>
                <w:szCs w:val="32"/>
                <w:cs/>
              </w:rPr>
              <w:t xml:space="preserve"> 3(2-2-5)</w:t>
            </w:r>
            <w:r w:rsidRPr="00B62646">
              <w:rPr>
                <w:rFonts w:ascii="TH SarabunPSK" w:hAnsi="TH SarabunPSK" w:cs="TH SarabunPSK"/>
                <w:b/>
                <w:bCs/>
                <w:spacing w:val="-4"/>
                <w:sz w:val="32"/>
                <w:szCs w:val="32"/>
              </w:rPr>
              <w:t xml:space="preserve">  </w:t>
            </w:r>
          </w:p>
          <w:p w:rsidR="00EC04D2" w:rsidRPr="00EC04D2" w:rsidRDefault="00EC04D2" w:rsidP="00EC04D2">
            <w:pPr>
              <w:spacing w:after="0" w:line="240" w:lineRule="auto"/>
              <w:jc w:val="thaiDistribute"/>
              <w:rPr>
                <w:rFonts w:ascii="TH SarabunPSK" w:hAnsi="TH SarabunPSK" w:cs="TH SarabunPSK"/>
                <w:spacing w:val="-4"/>
                <w:sz w:val="32"/>
                <w:szCs w:val="32"/>
              </w:rPr>
            </w:pPr>
            <w:r w:rsidRPr="00EC04D2">
              <w:rPr>
                <w:rFonts w:ascii="TH SarabunPSK" w:hAnsi="TH SarabunPSK" w:cs="TH SarabunPSK" w:hint="cs"/>
                <w:spacing w:val="-4"/>
                <w:sz w:val="32"/>
                <w:szCs w:val="32"/>
                <w:cs/>
              </w:rPr>
              <w:t xml:space="preserve">   </w:t>
            </w:r>
            <w:r w:rsidRPr="00EC04D2">
              <w:rPr>
                <w:rFonts w:ascii="TH SarabunPSK" w:hAnsi="TH SarabunPSK" w:cs="TH SarabunPSK"/>
                <w:spacing w:val="-4"/>
                <w:sz w:val="32"/>
                <w:szCs w:val="32"/>
                <w:cs/>
              </w:rPr>
              <w:t>สารอาหารที่มีประโยชน์ต่อสุขภาพ กระบวนการผลิตอาหารที่มีประโยน์ต่อสุขภาพ การพัฒนาและการควบคุมคุณภาพอาหารให้ได้มาตรฐาน  ปฏิบัติการวิเคราะห์สารอาหารและสารอื่นๆในอาหาร</w:t>
            </w:r>
            <w:r w:rsidRPr="00EC04D2">
              <w:rPr>
                <w:rFonts w:ascii="TH SarabunPSK" w:hAnsi="TH SarabunPSK" w:cs="TH SarabunPSK"/>
                <w:spacing w:val="-4"/>
                <w:sz w:val="32"/>
                <w:szCs w:val="32"/>
              </w:rPr>
              <w:t xml:space="preserve">     </w:t>
            </w:r>
          </w:p>
          <w:p w:rsidR="00151562" w:rsidRPr="00EC04D2" w:rsidRDefault="00151562" w:rsidP="00EC04D2">
            <w:pPr>
              <w:spacing w:after="0" w:line="240" w:lineRule="auto"/>
              <w:jc w:val="thaiDistribute"/>
              <w:rPr>
                <w:rFonts w:ascii="TH SarabunPSK" w:hAnsi="TH SarabunPSK" w:cs="TH SarabunPSK"/>
                <w:spacing w:val="-4"/>
                <w:sz w:val="32"/>
                <w:szCs w:val="32"/>
                <w:cs/>
              </w:rPr>
            </w:pPr>
          </w:p>
        </w:tc>
        <w:tc>
          <w:tcPr>
            <w:tcW w:w="4820" w:type="dxa"/>
            <w:tcBorders>
              <w:top w:val="single" w:sz="4" w:space="0" w:color="000000"/>
              <w:left w:val="single" w:sz="4" w:space="0" w:color="000000"/>
              <w:bottom w:val="single" w:sz="4" w:space="0" w:color="000000"/>
              <w:right w:val="single" w:sz="4" w:space="0" w:color="000000"/>
            </w:tcBorders>
          </w:tcPr>
          <w:p w:rsidR="00EC04D2" w:rsidRPr="00EC04D2" w:rsidRDefault="00EC04D2" w:rsidP="00EC04D2">
            <w:pPr>
              <w:spacing w:after="0" w:line="240" w:lineRule="auto"/>
              <w:rPr>
                <w:rFonts w:ascii="TH SarabunPSK" w:hAnsi="TH SarabunPSK" w:cs="TH SarabunPSK"/>
                <w:sz w:val="32"/>
                <w:szCs w:val="32"/>
                <w:cs/>
              </w:rPr>
            </w:pPr>
          </w:p>
        </w:tc>
      </w:tr>
      <w:tr w:rsidR="00EC04D2" w:rsidRPr="00B62646" w:rsidTr="00EC04D2">
        <w:trPr>
          <w:trHeight w:val="140"/>
        </w:trPr>
        <w:tc>
          <w:tcPr>
            <w:tcW w:w="4820" w:type="dxa"/>
            <w:tcBorders>
              <w:top w:val="single" w:sz="4" w:space="0" w:color="000000"/>
              <w:left w:val="single" w:sz="4" w:space="0" w:color="000000"/>
              <w:bottom w:val="single" w:sz="4" w:space="0" w:color="000000"/>
              <w:right w:val="single" w:sz="4" w:space="0" w:color="000000"/>
            </w:tcBorders>
          </w:tcPr>
          <w:p w:rsidR="00EC04D2" w:rsidRPr="00B62646" w:rsidRDefault="00EC04D2" w:rsidP="00B62646">
            <w:pPr>
              <w:spacing w:after="0" w:line="240" w:lineRule="auto"/>
              <w:jc w:val="center"/>
              <w:rPr>
                <w:rFonts w:ascii="TH SarabunPSK" w:hAnsi="TH SarabunPSK" w:cs="TH SarabunPSK"/>
                <w:b/>
                <w:bCs/>
                <w:spacing w:val="-4"/>
                <w:sz w:val="32"/>
                <w:szCs w:val="32"/>
              </w:rPr>
            </w:pPr>
            <w:r w:rsidRPr="00B62646">
              <w:rPr>
                <w:rFonts w:ascii="TH SarabunPSK" w:hAnsi="TH SarabunPSK" w:cs="TH SarabunPSK"/>
                <w:b/>
                <w:bCs/>
                <w:spacing w:val="-4"/>
                <w:sz w:val="32"/>
                <w:szCs w:val="32"/>
                <w:cs/>
              </w:rPr>
              <w:lastRenderedPageBreak/>
              <w:t>หลักสูตรเดิม (พ.ศ. 2550)</w:t>
            </w:r>
          </w:p>
        </w:tc>
        <w:tc>
          <w:tcPr>
            <w:tcW w:w="3827" w:type="dxa"/>
            <w:tcBorders>
              <w:top w:val="single" w:sz="4" w:space="0" w:color="000000"/>
              <w:left w:val="single" w:sz="4" w:space="0" w:color="000000"/>
              <w:bottom w:val="single" w:sz="4" w:space="0" w:color="000000"/>
              <w:right w:val="single" w:sz="4" w:space="0" w:color="000000"/>
            </w:tcBorders>
          </w:tcPr>
          <w:p w:rsidR="00EC04D2" w:rsidRPr="00B62646" w:rsidRDefault="00EC04D2" w:rsidP="00B62646">
            <w:pPr>
              <w:spacing w:after="0" w:line="240" w:lineRule="auto"/>
              <w:jc w:val="center"/>
              <w:rPr>
                <w:rFonts w:ascii="TH SarabunPSK" w:hAnsi="TH SarabunPSK" w:cs="TH SarabunPSK"/>
                <w:b/>
                <w:bCs/>
                <w:spacing w:val="-4"/>
                <w:sz w:val="32"/>
                <w:szCs w:val="32"/>
              </w:rPr>
            </w:pPr>
            <w:r w:rsidRPr="00B62646">
              <w:rPr>
                <w:rFonts w:ascii="TH SarabunPSK" w:hAnsi="TH SarabunPSK" w:cs="TH SarabunPSK"/>
                <w:b/>
                <w:bCs/>
                <w:spacing w:val="-4"/>
                <w:sz w:val="32"/>
                <w:szCs w:val="32"/>
                <w:cs/>
              </w:rPr>
              <w:t>หลักสูตร</w:t>
            </w:r>
            <w:r w:rsidRPr="00B62646">
              <w:rPr>
                <w:rFonts w:ascii="TH SarabunPSK" w:hAnsi="TH SarabunPSK" w:cs="TH SarabunPSK" w:hint="cs"/>
                <w:b/>
                <w:bCs/>
                <w:spacing w:val="-4"/>
                <w:sz w:val="32"/>
                <w:szCs w:val="32"/>
                <w:cs/>
              </w:rPr>
              <w:t xml:space="preserve">ที่ปรับปรุง </w:t>
            </w:r>
            <w:r w:rsidRPr="00B62646">
              <w:rPr>
                <w:rFonts w:ascii="TH SarabunPSK" w:hAnsi="TH SarabunPSK" w:cs="TH SarabunPSK"/>
                <w:b/>
                <w:bCs/>
                <w:spacing w:val="-4"/>
                <w:sz w:val="32"/>
                <w:szCs w:val="32"/>
                <w:cs/>
              </w:rPr>
              <w:t>(พ.ศ. 2555)</w:t>
            </w:r>
          </w:p>
        </w:tc>
        <w:tc>
          <w:tcPr>
            <w:tcW w:w="4820" w:type="dxa"/>
            <w:tcBorders>
              <w:top w:val="single" w:sz="4" w:space="0" w:color="000000"/>
              <w:left w:val="single" w:sz="4" w:space="0" w:color="000000"/>
              <w:bottom w:val="single" w:sz="4" w:space="0" w:color="000000"/>
              <w:right w:val="single" w:sz="4" w:space="0" w:color="000000"/>
            </w:tcBorders>
          </w:tcPr>
          <w:p w:rsidR="00EC04D2" w:rsidRPr="00B62646" w:rsidRDefault="00EC04D2" w:rsidP="00B62646">
            <w:pPr>
              <w:spacing w:after="0" w:line="240" w:lineRule="auto"/>
              <w:jc w:val="center"/>
              <w:rPr>
                <w:rFonts w:ascii="TH SarabunPSK" w:hAnsi="TH SarabunPSK" w:cs="TH SarabunPSK"/>
                <w:b/>
                <w:bCs/>
                <w:sz w:val="32"/>
                <w:szCs w:val="32"/>
              </w:rPr>
            </w:pPr>
            <w:r w:rsidRPr="00B62646">
              <w:rPr>
                <w:rFonts w:ascii="TH SarabunPSK" w:hAnsi="TH SarabunPSK" w:cs="TH SarabunPSK" w:hint="cs"/>
                <w:b/>
                <w:bCs/>
                <w:sz w:val="32"/>
                <w:szCs w:val="32"/>
                <w:cs/>
              </w:rPr>
              <w:t>เหตุผล</w:t>
            </w:r>
          </w:p>
        </w:tc>
      </w:tr>
      <w:tr w:rsidR="00EC04D2" w:rsidRPr="007200C8" w:rsidTr="00EC04D2">
        <w:trPr>
          <w:trHeight w:val="140"/>
        </w:trPr>
        <w:tc>
          <w:tcPr>
            <w:tcW w:w="4820" w:type="dxa"/>
            <w:tcBorders>
              <w:top w:val="single" w:sz="4" w:space="0" w:color="000000"/>
              <w:left w:val="single" w:sz="4" w:space="0" w:color="000000"/>
              <w:bottom w:val="single" w:sz="4" w:space="0" w:color="000000"/>
              <w:right w:val="single" w:sz="4" w:space="0" w:color="000000"/>
            </w:tcBorders>
          </w:tcPr>
          <w:p w:rsidR="00EC04D2" w:rsidRPr="00EC04D2" w:rsidRDefault="00EC04D2" w:rsidP="00F92066">
            <w:pPr>
              <w:spacing w:after="0" w:line="240" w:lineRule="auto"/>
              <w:jc w:val="thaiDistribute"/>
              <w:rPr>
                <w:rFonts w:ascii="TH SarabunPSK" w:hAnsi="TH SarabunPSK" w:cs="TH SarabunPSK"/>
                <w:spacing w:val="-4"/>
                <w:sz w:val="32"/>
                <w:szCs w:val="32"/>
                <w:cs/>
              </w:rPr>
            </w:pPr>
          </w:p>
        </w:tc>
        <w:tc>
          <w:tcPr>
            <w:tcW w:w="3827" w:type="dxa"/>
            <w:tcBorders>
              <w:top w:val="single" w:sz="4" w:space="0" w:color="000000"/>
              <w:left w:val="single" w:sz="4" w:space="0" w:color="000000"/>
              <w:bottom w:val="single" w:sz="4" w:space="0" w:color="000000"/>
              <w:right w:val="single" w:sz="4" w:space="0" w:color="000000"/>
            </w:tcBorders>
          </w:tcPr>
          <w:p w:rsidR="00423F7D" w:rsidRPr="00B62646" w:rsidRDefault="00423F7D" w:rsidP="00423F7D">
            <w:pPr>
              <w:pStyle w:val="aa"/>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800"/>
              </w:tabs>
              <w:autoSpaceDE w:val="0"/>
              <w:autoSpaceDN w:val="0"/>
              <w:adjustRightInd w:val="0"/>
              <w:spacing w:after="0" w:line="240" w:lineRule="auto"/>
              <w:rPr>
                <w:rFonts w:ascii="TH SarabunPSK" w:hAnsi="TH SarabunPSK" w:cs="TH SarabunPSK"/>
                <w:b/>
                <w:bCs/>
                <w:spacing w:val="-4"/>
                <w:sz w:val="32"/>
                <w:szCs w:val="32"/>
              </w:rPr>
            </w:pPr>
            <w:r w:rsidRPr="00B62646">
              <w:rPr>
                <w:rFonts w:ascii="TH SarabunPSK" w:hAnsi="TH SarabunPSK" w:cs="TH SarabunPSK"/>
                <w:b/>
                <w:bCs/>
                <w:spacing w:val="-4"/>
                <w:sz w:val="32"/>
                <w:szCs w:val="32"/>
                <w:cs/>
              </w:rPr>
              <w:t>รายวิชา 4006212</w:t>
            </w:r>
          </w:p>
          <w:p w:rsidR="00423F7D" w:rsidRPr="00B62646" w:rsidRDefault="00423F7D" w:rsidP="00423F7D">
            <w:pPr>
              <w:spacing w:after="0" w:line="240" w:lineRule="auto"/>
              <w:jc w:val="thaiDistribute"/>
              <w:rPr>
                <w:rFonts w:ascii="TH SarabunPSK" w:hAnsi="TH SarabunPSK" w:cs="TH SarabunPSK"/>
                <w:b/>
                <w:bCs/>
                <w:spacing w:val="-4"/>
                <w:sz w:val="32"/>
                <w:szCs w:val="32"/>
              </w:rPr>
            </w:pPr>
            <w:r w:rsidRPr="00B62646">
              <w:rPr>
                <w:rFonts w:ascii="TH SarabunPSK" w:hAnsi="TH SarabunPSK" w:cs="TH SarabunPSK"/>
                <w:b/>
                <w:bCs/>
                <w:spacing w:val="-4"/>
                <w:sz w:val="32"/>
                <w:szCs w:val="32"/>
                <w:cs/>
              </w:rPr>
              <w:t>การวิเคราะห์วัตถุเจือปนในอาหาร</w:t>
            </w:r>
          </w:p>
          <w:p w:rsidR="00423F7D" w:rsidRPr="00B62646" w:rsidRDefault="00423F7D" w:rsidP="00423F7D">
            <w:pPr>
              <w:spacing w:after="0" w:line="240" w:lineRule="auto"/>
              <w:jc w:val="thaiDistribute"/>
              <w:rPr>
                <w:rFonts w:ascii="TH SarabunPSK" w:hAnsi="TH SarabunPSK" w:cs="TH SarabunPSK"/>
                <w:b/>
                <w:bCs/>
                <w:spacing w:val="-4"/>
                <w:sz w:val="32"/>
                <w:szCs w:val="32"/>
              </w:rPr>
            </w:pPr>
            <w:r w:rsidRPr="00B62646">
              <w:rPr>
                <w:rFonts w:ascii="TH SarabunPSK" w:hAnsi="TH SarabunPSK" w:cs="TH SarabunPSK"/>
                <w:b/>
                <w:bCs/>
                <w:spacing w:val="-4"/>
                <w:sz w:val="32"/>
                <w:szCs w:val="32"/>
                <w:cs/>
              </w:rPr>
              <w:t>(</w:t>
            </w:r>
            <w:r w:rsidRPr="00B62646">
              <w:rPr>
                <w:rFonts w:ascii="TH SarabunPSK" w:hAnsi="TH SarabunPSK" w:cs="TH SarabunPSK"/>
                <w:b/>
                <w:bCs/>
                <w:spacing w:val="-4"/>
                <w:sz w:val="32"/>
                <w:szCs w:val="32"/>
              </w:rPr>
              <w:t>Analysis of food Additives</w:t>
            </w:r>
            <w:r w:rsidRPr="00B62646">
              <w:rPr>
                <w:rFonts w:ascii="TH SarabunPSK" w:hAnsi="TH SarabunPSK" w:cs="TH SarabunPSK"/>
                <w:b/>
                <w:bCs/>
                <w:spacing w:val="-4"/>
                <w:sz w:val="32"/>
                <w:szCs w:val="32"/>
                <w:cs/>
              </w:rPr>
              <w:t>)  3(2-2-5)</w:t>
            </w:r>
          </w:p>
          <w:p w:rsidR="00423F7D" w:rsidRDefault="00423F7D" w:rsidP="00423F7D">
            <w:pPr>
              <w:spacing w:after="0" w:line="240" w:lineRule="auto"/>
              <w:jc w:val="thaiDistribute"/>
              <w:rPr>
                <w:rFonts w:ascii="TH SarabunPSK" w:hAnsi="TH SarabunPSK" w:cs="TH SarabunPSK"/>
                <w:spacing w:val="-4"/>
                <w:sz w:val="32"/>
                <w:szCs w:val="32"/>
              </w:rPr>
            </w:pPr>
            <w:r w:rsidRPr="00EC04D2">
              <w:rPr>
                <w:rFonts w:ascii="TH SarabunPSK" w:hAnsi="TH SarabunPSK" w:cs="TH SarabunPSK" w:hint="cs"/>
                <w:spacing w:val="-4"/>
                <w:sz w:val="32"/>
                <w:szCs w:val="32"/>
                <w:cs/>
              </w:rPr>
              <w:t xml:space="preserve">   </w:t>
            </w:r>
            <w:r w:rsidRPr="00EC04D2">
              <w:rPr>
                <w:rFonts w:ascii="TH SarabunPSK" w:hAnsi="TH SarabunPSK" w:cs="TH SarabunPSK"/>
                <w:spacing w:val="-4"/>
                <w:sz w:val="32"/>
                <w:szCs w:val="32"/>
                <w:cs/>
              </w:rPr>
              <w:t>ชนิดของวัตถุเจือปนในอาหาร  การใช้วัตถุเจือปนในอาหารให้ปลอดภัย  อันตรายของวัตถุเจือปนในอาหารต่อสุขภาพ  ปฏิบัติการวิเคราะห์วัตถุเจือปนในอาหาร</w:t>
            </w:r>
          </w:p>
          <w:p w:rsidR="00423F7D" w:rsidRPr="00423F7D" w:rsidRDefault="00423F7D" w:rsidP="00423F7D">
            <w:pPr>
              <w:spacing w:after="0" w:line="240" w:lineRule="auto"/>
              <w:jc w:val="thaiDistribute"/>
              <w:rPr>
                <w:rFonts w:ascii="TH SarabunPSK" w:hAnsi="TH SarabunPSK" w:cs="TH SarabunPSK"/>
                <w:spacing w:val="-4"/>
                <w:sz w:val="32"/>
                <w:szCs w:val="32"/>
              </w:rPr>
            </w:pPr>
          </w:p>
          <w:p w:rsidR="00EC04D2" w:rsidRPr="00B62646" w:rsidRDefault="00EC04D2" w:rsidP="00B62646">
            <w:pPr>
              <w:pStyle w:val="aa"/>
              <w:numPr>
                <w:ilvl w:val="0"/>
                <w:numId w:val="8"/>
              </w:numPr>
              <w:tabs>
                <w:tab w:val="left" w:pos="317"/>
                <w:tab w:val="right" w:pos="8280"/>
              </w:tabs>
              <w:spacing w:after="0" w:line="240" w:lineRule="auto"/>
              <w:ind w:left="34" w:hanging="34"/>
              <w:rPr>
                <w:rFonts w:ascii="TH SarabunPSK" w:hAnsi="TH SarabunPSK" w:cs="TH SarabunPSK"/>
                <w:b/>
                <w:bCs/>
                <w:spacing w:val="-4"/>
                <w:sz w:val="32"/>
                <w:szCs w:val="32"/>
              </w:rPr>
            </w:pPr>
            <w:r w:rsidRPr="00B62646">
              <w:rPr>
                <w:rFonts w:ascii="TH SarabunPSK" w:hAnsi="TH SarabunPSK" w:cs="TH SarabunPSK"/>
                <w:b/>
                <w:bCs/>
                <w:spacing w:val="-4"/>
                <w:sz w:val="32"/>
                <w:szCs w:val="32"/>
                <w:cs/>
              </w:rPr>
              <w:t>รายวิชา</w:t>
            </w:r>
            <w:r w:rsidRPr="00B62646">
              <w:rPr>
                <w:rFonts w:ascii="TH SarabunPSK" w:hAnsi="TH SarabunPSK" w:cs="TH SarabunPSK"/>
                <w:b/>
                <w:bCs/>
                <w:spacing w:val="-4"/>
                <w:sz w:val="32"/>
                <w:szCs w:val="32"/>
              </w:rPr>
              <w:t xml:space="preserve">  4006201</w:t>
            </w:r>
            <w:r w:rsidR="00B62646">
              <w:rPr>
                <w:rFonts w:ascii="TH SarabunPSK" w:hAnsi="TH SarabunPSK" w:cs="TH SarabunPSK" w:hint="cs"/>
                <w:b/>
                <w:bCs/>
                <w:spacing w:val="-4"/>
                <w:sz w:val="32"/>
                <w:szCs w:val="32"/>
                <w:cs/>
              </w:rPr>
              <w:t xml:space="preserve"> </w:t>
            </w:r>
            <w:r w:rsidR="00151562" w:rsidRPr="00B62646">
              <w:rPr>
                <w:rFonts w:ascii="TH SarabunPSK" w:hAnsi="TH SarabunPSK" w:cs="TH SarabunPSK"/>
                <w:b/>
                <w:bCs/>
                <w:spacing w:val="-4"/>
                <w:sz w:val="32"/>
                <w:szCs w:val="32"/>
                <w:cs/>
              </w:rPr>
              <w:t xml:space="preserve">สุคนธบำบัดประยุกต์ </w:t>
            </w:r>
            <w:r w:rsidRPr="00B62646">
              <w:rPr>
                <w:rFonts w:ascii="TH SarabunPSK" w:hAnsi="TH SarabunPSK" w:cs="TH SarabunPSK"/>
                <w:b/>
                <w:bCs/>
                <w:spacing w:val="-4"/>
                <w:sz w:val="32"/>
                <w:szCs w:val="32"/>
                <w:cs/>
              </w:rPr>
              <w:t>(</w:t>
            </w:r>
            <w:r w:rsidRPr="00B62646">
              <w:rPr>
                <w:rFonts w:ascii="TH SarabunPSK" w:hAnsi="TH SarabunPSK" w:cs="TH SarabunPSK"/>
                <w:b/>
                <w:bCs/>
                <w:spacing w:val="-4"/>
                <w:sz w:val="32"/>
                <w:szCs w:val="32"/>
              </w:rPr>
              <w:t xml:space="preserve">Appliced Aromatherapy)  </w:t>
            </w:r>
            <w:r w:rsidRPr="00B62646">
              <w:rPr>
                <w:rFonts w:ascii="TH SarabunPSK" w:hAnsi="TH SarabunPSK" w:cs="TH SarabunPSK" w:hint="cs"/>
                <w:b/>
                <w:bCs/>
                <w:spacing w:val="-4"/>
                <w:sz w:val="32"/>
                <w:szCs w:val="32"/>
                <w:cs/>
              </w:rPr>
              <w:t xml:space="preserve"> </w:t>
            </w:r>
            <w:r w:rsidRPr="00B62646">
              <w:rPr>
                <w:rFonts w:ascii="TH SarabunPSK" w:hAnsi="TH SarabunPSK" w:cs="TH SarabunPSK"/>
                <w:b/>
                <w:bCs/>
                <w:spacing w:val="-4"/>
                <w:sz w:val="32"/>
                <w:szCs w:val="32"/>
                <w:cs/>
              </w:rPr>
              <w:t>3(2-2-5)</w:t>
            </w:r>
          </w:p>
          <w:p w:rsidR="00151562" w:rsidRDefault="00EC04D2" w:rsidP="004D3C93">
            <w:pPr>
              <w:spacing w:after="0" w:line="240" w:lineRule="auto"/>
              <w:jc w:val="thaiDistribute"/>
              <w:rPr>
                <w:rFonts w:ascii="TH SarabunPSK" w:hAnsi="TH SarabunPSK" w:cs="TH SarabunPSK"/>
                <w:spacing w:val="-4"/>
                <w:sz w:val="32"/>
                <w:szCs w:val="32"/>
              </w:rPr>
            </w:pPr>
            <w:r w:rsidRPr="00EC04D2">
              <w:rPr>
                <w:rFonts w:ascii="TH SarabunPSK" w:hAnsi="TH SarabunPSK" w:cs="TH SarabunPSK"/>
                <w:spacing w:val="-4"/>
                <w:sz w:val="32"/>
                <w:szCs w:val="32"/>
              </w:rPr>
              <w:t xml:space="preserve">   </w:t>
            </w:r>
            <w:r w:rsidR="00B62646">
              <w:rPr>
                <w:rFonts w:ascii="TH SarabunPSK" w:hAnsi="TH SarabunPSK" w:cs="TH SarabunPSK"/>
                <w:spacing w:val="-4"/>
                <w:sz w:val="32"/>
                <w:szCs w:val="32"/>
              </w:rPr>
              <w:t xml:space="preserve"> </w:t>
            </w:r>
            <w:r w:rsidRPr="00EC04D2">
              <w:rPr>
                <w:rFonts w:ascii="TH SarabunPSK" w:hAnsi="TH SarabunPSK" w:cs="TH SarabunPSK"/>
                <w:spacing w:val="-4"/>
                <w:sz w:val="32"/>
                <w:szCs w:val="32"/>
                <w:cs/>
              </w:rPr>
              <w:t>ศึกษาความหมาย ประวัติและพัฒนาการของสุคนธบำบัด  ความสำคัญและประโยชน์ของสุคนธบำบัดกับสุขภาพ  สารให้ความหอมจากธรรมชาติ  ฤทธิ์ทางชีวภาพของสารหอม  การนำสุคนธบำบัดไปประยุกต์ใช้กับสุขภาพในชีวิตประจำวันและเชิงพาณิชย์  ปฏิบัติการสกัดสารหอมจากพืชและทำ</w:t>
            </w:r>
          </w:p>
          <w:p w:rsidR="00423F7D" w:rsidRPr="00423F7D" w:rsidRDefault="00423F7D" w:rsidP="004D3C93">
            <w:pPr>
              <w:spacing w:after="0" w:line="240" w:lineRule="auto"/>
              <w:jc w:val="thaiDistribute"/>
              <w:rPr>
                <w:rFonts w:ascii="TH SarabunPSK" w:hAnsi="TH SarabunPSK" w:cs="TH SarabunPSK"/>
                <w:sz w:val="32"/>
                <w:szCs w:val="32"/>
              </w:rPr>
            </w:pPr>
            <w:r w:rsidRPr="00423F7D">
              <w:rPr>
                <w:rFonts w:ascii="TH SarabunPSK" w:hAnsi="TH SarabunPSK" w:cs="TH SarabunPSK"/>
                <w:sz w:val="32"/>
                <w:szCs w:val="32"/>
                <w:cs/>
              </w:rPr>
              <w:t xml:space="preserve">ผลิตภัณฑ์สารหอมไปใช้กับส่วนต่างๆของร่างกาย เช่นใบหน้า ร่างกาย  </w:t>
            </w:r>
          </w:p>
        </w:tc>
        <w:tc>
          <w:tcPr>
            <w:tcW w:w="4820" w:type="dxa"/>
            <w:tcBorders>
              <w:top w:val="single" w:sz="4" w:space="0" w:color="000000"/>
              <w:left w:val="single" w:sz="4" w:space="0" w:color="000000"/>
              <w:bottom w:val="single" w:sz="4" w:space="0" w:color="000000"/>
              <w:right w:val="single" w:sz="4" w:space="0" w:color="000000"/>
            </w:tcBorders>
          </w:tcPr>
          <w:p w:rsidR="00EC04D2" w:rsidRPr="007200C8" w:rsidRDefault="00EC04D2" w:rsidP="00EC04D2">
            <w:pPr>
              <w:spacing w:after="0" w:line="240" w:lineRule="auto"/>
              <w:rPr>
                <w:rFonts w:ascii="TH SarabunPSK" w:hAnsi="TH SarabunPSK" w:cs="TH SarabunPSK"/>
                <w:sz w:val="32"/>
                <w:szCs w:val="32"/>
              </w:rPr>
            </w:pPr>
          </w:p>
        </w:tc>
      </w:tr>
      <w:tr w:rsidR="00EC04D2" w:rsidRPr="004D3C93" w:rsidTr="00EC04D2">
        <w:trPr>
          <w:trHeight w:val="140"/>
        </w:trPr>
        <w:tc>
          <w:tcPr>
            <w:tcW w:w="4820" w:type="dxa"/>
            <w:tcBorders>
              <w:top w:val="single" w:sz="4" w:space="0" w:color="000000"/>
              <w:left w:val="single" w:sz="4" w:space="0" w:color="000000"/>
              <w:bottom w:val="single" w:sz="4" w:space="0" w:color="000000"/>
              <w:right w:val="single" w:sz="4" w:space="0" w:color="000000"/>
            </w:tcBorders>
          </w:tcPr>
          <w:p w:rsidR="00EC04D2" w:rsidRPr="004D3C93" w:rsidRDefault="00EC04D2" w:rsidP="004D3C93">
            <w:pPr>
              <w:spacing w:after="0" w:line="240" w:lineRule="auto"/>
              <w:jc w:val="center"/>
              <w:rPr>
                <w:rFonts w:ascii="TH SarabunPSK" w:hAnsi="TH SarabunPSK" w:cs="TH SarabunPSK"/>
                <w:b/>
                <w:bCs/>
                <w:spacing w:val="-4"/>
                <w:sz w:val="32"/>
                <w:szCs w:val="32"/>
              </w:rPr>
            </w:pPr>
            <w:r w:rsidRPr="004D3C93">
              <w:rPr>
                <w:rFonts w:ascii="TH SarabunPSK" w:hAnsi="TH SarabunPSK" w:cs="TH SarabunPSK"/>
                <w:b/>
                <w:bCs/>
                <w:spacing w:val="-4"/>
                <w:sz w:val="32"/>
                <w:szCs w:val="32"/>
                <w:cs/>
              </w:rPr>
              <w:lastRenderedPageBreak/>
              <w:t>หลักสูตรเดิม (พ.ศ. 2550)</w:t>
            </w:r>
          </w:p>
        </w:tc>
        <w:tc>
          <w:tcPr>
            <w:tcW w:w="3827" w:type="dxa"/>
            <w:tcBorders>
              <w:top w:val="single" w:sz="4" w:space="0" w:color="000000"/>
              <w:left w:val="single" w:sz="4" w:space="0" w:color="000000"/>
              <w:bottom w:val="single" w:sz="4" w:space="0" w:color="000000"/>
              <w:right w:val="single" w:sz="4" w:space="0" w:color="000000"/>
            </w:tcBorders>
          </w:tcPr>
          <w:p w:rsidR="00EC04D2" w:rsidRPr="004D3C93" w:rsidRDefault="00EC04D2" w:rsidP="004D3C93">
            <w:pPr>
              <w:spacing w:after="0" w:line="240" w:lineRule="auto"/>
              <w:jc w:val="center"/>
              <w:rPr>
                <w:rFonts w:ascii="TH SarabunPSK" w:hAnsi="TH SarabunPSK" w:cs="TH SarabunPSK"/>
                <w:b/>
                <w:bCs/>
                <w:spacing w:val="-4"/>
                <w:sz w:val="32"/>
                <w:szCs w:val="32"/>
              </w:rPr>
            </w:pPr>
            <w:r w:rsidRPr="004D3C93">
              <w:rPr>
                <w:rFonts w:ascii="TH SarabunPSK" w:hAnsi="TH SarabunPSK" w:cs="TH SarabunPSK"/>
                <w:b/>
                <w:bCs/>
                <w:spacing w:val="-4"/>
                <w:sz w:val="32"/>
                <w:szCs w:val="32"/>
                <w:cs/>
              </w:rPr>
              <w:t>หลักสูตร</w:t>
            </w:r>
            <w:r w:rsidRPr="004D3C93">
              <w:rPr>
                <w:rFonts w:ascii="TH SarabunPSK" w:hAnsi="TH SarabunPSK" w:cs="TH SarabunPSK" w:hint="cs"/>
                <w:b/>
                <w:bCs/>
                <w:spacing w:val="-4"/>
                <w:sz w:val="32"/>
                <w:szCs w:val="32"/>
                <w:cs/>
              </w:rPr>
              <w:t xml:space="preserve">ที่ปรับปรุง </w:t>
            </w:r>
            <w:r w:rsidRPr="004D3C93">
              <w:rPr>
                <w:rFonts w:ascii="TH SarabunPSK" w:hAnsi="TH SarabunPSK" w:cs="TH SarabunPSK"/>
                <w:b/>
                <w:bCs/>
                <w:spacing w:val="-4"/>
                <w:sz w:val="32"/>
                <w:szCs w:val="32"/>
                <w:cs/>
              </w:rPr>
              <w:t>(พ.ศ. 2555)</w:t>
            </w:r>
          </w:p>
        </w:tc>
        <w:tc>
          <w:tcPr>
            <w:tcW w:w="4820" w:type="dxa"/>
            <w:tcBorders>
              <w:top w:val="single" w:sz="4" w:space="0" w:color="000000"/>
              <w:left w:val="single" w:sz="4" w:space="0" w:color="000000"/>
              <w:bottom w:val="single" w:sz="4" w:space="0" w:color="000000"/>
              <w:right w:val="single" w:sz="4" w:space="0" w:color="000000"/>
            </w:tcBorders>
          </w:tcPr>
          <w:p w:rsidR="00EC04D2" w:rsidRPr="004D3C93" w:rsidRDefault="00EC04D2" w:rsidP="004D3C93">
            <w:pPr>
              <w:spacing w:after="0" w:line="240" w:lineRule="auto"/>
              <w:jc w:val="center"/>
              <w:rPr>
                <w:rFonts w:ascii="TH SarabunPSK" w:hAnsi="TH SarabunPSK" w:cs="TH SarabunPSK"/>
                <w:b/>
                <w:bCs/>
                <w:sz w:val="32"/>
                <w:szCs w:val="32"/>
              </w:rPr>
            </w:pPr>
            <w:r w:rsidRPr="004D3C93">
              <w:rPr>
                <w:rFonts w:ascii="TH SarabunPSK" w:hAnsi="TH SarabunPSK" w:cs="TH SarabunPSK" w:hint="cs"/>
                <w:b/>
                <w:bCs/>
                <w:sz w:val="32"/>
                <w:szCs w:val="32"/>
                <w:cs/>
              </w:rPr>
              <w:t>เหตุผล</w:t>
            </w:r>
          </w:p>
        </w:tc>
      </w:tr>
      <w:tr w:rsidR="00EC04D2" w:rsidRPr="00423F7D" w:rsidTr="00EC04D2">
        <w:trPr>
          <w:trHeight w:val="140"/>
        </w:trPr>
        <w:tc>
          <w:tcPr>
            <w:tcW w:w="4820" w:type="dxa"/>
            <w:tcBorders>
              <w:top w:val="single" w:sz="4" w:space="0" w:color="000000"/>
              <w:left w:val="single" w:sz="4" w:space="0" w:color="000000"/>
              <w:bottom w:val="single" w:sz="4" w:space="0" w:color="000000"/>
              <w:right w:val="single" w:sz="4" w:space="0" w:color="000000"/>
            </w:tcBorders>
          </w:tcPr>
          <w:p w:rsidR="00EC04D2" w:rsidRPr="00423F7D" w:rsidRDefault="00EC04D2" w:rsidP="00F92066">
            <w:pPr>
              <w:spacing w:after="0" w:line="240" w:lineRule="auto"/>
              <w:jc w:val="thaiDistribute"/>
              <w:rPr>
                <w:rFonts w:ascii="TH SarabunPSK" w:hAnsi="TH SarabunPSK" w:cs="TH SarabunPSK"/>
                <w:sz w:val="32"/>
                <w:szCs w:val="32"/>
                <w:cs/>
              </w:rPr>
            </w:pPr>
          </w:p>
        </w:tc>
        <w:tc>
          <w:tcPr>
            <w:tcW w:w="3827" w:type="dxa"/>
            <w:tcBorders>
              <w:top w:val="single" w:sz="4" w:space="0" w:color="000000"/>
              <w:left w:val="single" w:sz="4" w:space="0" w:color="000000"/>
              <w:bottom w:val="single" w:sz="4" w:space="0" w:color="000000"/>
              <w:right w:val="single" w:sz="4" w:space="0" w:color="000000"/>
            </w:tcBorders>
          </w:tcPr>
          <w:p w:rsidR="00423F7D" w:rsidRPr="00423F7D" w:rsidRDefault="00423F7D" w:rsidP="00423F7D">
            <w:pPr>
              <w:pStyle w:val="aa"/>
              <w:numPr>
                <w:ilvl w:val="0"/>
                <w:numId w:val="8"/>
              </w:numPr>
              <w:tabs>
                <w:tab w:val="left" w:pos="317"/>
                <w:tab w:val="right" w:pos="8280"/>
              </w:tabs>
              <w:spacing w:after="0" w:line="240" w:lineRule="auto"/>
              <w:ind w:left="0" w:firstLine="0"/>
              <w:rPr>
                <w:rFonts w:ascii="TH SarabunPSK" w:hAnsi="TH SarabunPSK" w:cs="TH SarabunPSK"/>
                <w:b/>
                <w:bCs/>
                <w:sz w:val="32"/>
                <w:szCs w:val="32"/>
              </w:rPr>
            </w:pPr>
            <w:r w:rsidRPr="00423F7D">
              <w:rPr>
                <w:rFonts w:ascii="TH SarabunPSK" w:hAnsi="TH SarabunPSK" w:cs="TH SarabunPSK"/>
                <w:b/>
                <w:bCs/>
                <w:sz w:val="32"/>
                <w:szCs w:val="32"/>
                <w:cs/>
              </w:rPr>
              <w:t>รายวิชา  4006203  วิทยาศาสตร์และเทคโนโลยีเกี่ยวกับการแปรรูปอาหาร (</w:t>
            </w:r>
            <w:r w:rsidRPr="00423F7D">
              <w:rPr>
                <w:rFonts w:ascii="TH SarabunPSK" w:hAnsi="TH SarabunPSK" w:cs="TH SarabunPSK"/>
                <w:b/>
                <w:bCs/>
                <w:sz w:val="32"/>
                <w:szCs w:val="32"/>
              </w:rPr>
              <w:t>Science and Technology for Food Processing</w:t>
            </w:r>
            <w:r w:rsidRPr="00423F7D">
              <w:rPr>
                <w:rFonts w:ascii="TH SarabunPSK" w:hAnsi="TH SarabunPSK" w:cs="TH SarabunPSK"/>
                <w:b/>
                <w:bCs/>
                <w:sz w:val="32"/>
                <w:szCs w:val="32"/>
                <w:cs/>
              </w:rPr>
              <w:t>) 3(2-2-5)</w:t>
            </w:r>
          </w:p>
          <w:p w:rsidR="00EC04D2" w:rsidRPr="00423F7D" w:rsidRDefault="00423F7D" w:rsidP="00423F7D">
            <w:pPr>
              <w:spacing w:after="0" w:line="240" w:lineRule="auto"/>
              <w:jc w:val="thaiDistribute"/>
              <w:rPr>
                <w:rFonts w:ascii="TH SarabunPSK" w:hAnsi="TH SarabunPSK" w:cs="TH SarabunPSK"/>
                <w:sz w:val="32"/>
                <w:szCs w:val="32"/>
              </w:rPr>
            </w:pPr>
            <w:r w:rsidRPr="00423F7D">
              <w:rPr>
                <w:rFonts w:ascii="TH SarabunPSK" w:hAnsi="TH SarabunPSK" w:cs="TH SarabunPSK"/>
                <w:sz w:val="32"/>
                <w:szCs w:val="32"/>
                <w:cs/>
              </w:rPr>
              <w:t xml:space="preserve">    การนำเอาความรู้ทางวิทยาศาสตร์และเทคโนโลยีมาประยุกต์ใช้ในการแปรรูปอาหาร  หลักและวิธีการแปรรูปอาหาร การเปลี่ยนแปลงคุณภาพอาหารด้านต่างๆ </w:t>
            </w:r>
            <w:r w:rsidR="004D3C93" w:rsidRPr="00423F7D">
              <w:rPr>
                <w:rFonts w:ascii="TH SarabunPSK" w:hAnsi="TH SarabunPSK" w:cs="TH SarabunPSK"/>
                <w:sz w:val="32"/>
                <w:szCs w:val="32"/>
                <w:cs/>
              </w:rPr>
              <w:t>การควบคุมคุณภาพผลิตภัณฑ์อาหาร  รวมทั้ง</w:t>
            </w:r>
            <w:r w:rsidR="00EC04D2" w:rsidRPr="00423F7D">
              <w:rPr>
                <w:rFonts w:ascii="TH SarabunPSK" w:hAnsi="TH SarabunPSK" w:cs="TH SarabunPSK"/>
                <w:sz w:val="32"/>
                <w:szCs w:val="32"/>
                <w:cs/>
              </w:rPr>
              <w:t>การนำภูมิปัญญาท้องถิ่นมาประยุกต์ใช้</w:t>
            </w:r>
          </w:p>
          <w:p w:rsidR="00EC04D2" w:rsidRPr="00423F7D" w:rsidRDefault="00EC04D2" w:rsidP="00EC04D2">
            <w:pPr>
              <w:spacing w:after="0" w:line="240" w:lineRule="auto"/>
              <w:jc w:val="thaiDistribute"/>
              <w:rPr>
                <w:rFonts w:ascii="TH SarabunPSK" w:hAnsi="TH SarabunPSK" w:cs="TH SarabunPSK"/>
                <w:sz w:val="32"/>
                <w:szCs w:val="32"/>
              </w:rPr>
            </w:pPr>
          </w:p>
          <w:p w:rsidR="004D3C93" w:rsidRPr="00423F7D" w:rsidRDefault="004D3C93" w:rsidP="004D3C93">
            <w:pPr>
              <w:pStyle w:val="aa"/>
              <w:numPr>
                <w:ilvl w:val="0"/>
                <w:numId w:val="8"/>
              </w:numPr>
              <w:tabs>
                <w:tab w:val="right" w:pos="8280"/>
              </w:tabs>
              <w:spacing w:after="0" w:line="233" w:lineRule="auto"/>
              <w:jc w:val="thaiDistribute"/>
              <w:rPr>
                <w:rFonts w:ascii="TH SarabunPSK" w:hAnsi="TH SarabunPSK" w:cs="TH SarabunPSK"/>
                <w:b/>
                <w:bCs/>
                <w:sz w:val="32"/>
                <w:szCs w:val="32"/>
              </w:rPr>
            </w:pPr>
            <w:r w:rsidRPr="00423F7D">
              <w:rPr>
                <w:rFonts w:ascii="TH SarabunPSK" w:hAnsi="TH SarabunPSK" w:cs="TH SarabunPSK"/>
                <w:b/>
                <w:bCs/>
                <w:sz w:val="32"/>
                <w:szCs w:val="32"/>
                <w:cs/>
              </w:rPr>
              <w:t xml:space="preserve">รายวิชา </w:t>
            </w:r>
            <w:r w:rsidR="00EC04D2" w:rsidRPr="00423F7D">
              <w:rPr>
                <w:rFonts w:ascii="TH SarabunPSK" w:hAnsi="TH SarabunPSK" w:cs="TH SarabunPSK"/>
                <w:b/>
                <w:bCs/>
                <w:sz w:val="32"/>
                <w:szCs w:val="32"/>
                <w:cs/>
              </w:rPr>
              <w:t>4006206 การพัฒนาอาหาร</w:t>
            </w:r>
          </w:p>
          <w:p w:rsidR="00EC04D2" w:rsidRPr="00423F7D" w:rsidRDefault="00EC04D2" w:rsidP="004D3C93">
            <w:pPr>
              <w:tabs>
                <w:tab w:val="right" w:pos="8280"/>
              </w:tabs>
              <w:spacing w:after="0" w:line="233" w:lineRule="auto"/>
              <w:rPr>
                <w:rFonts w:ascii="TH SarabunPSK" w:hAnsi="TH SarabunPSK" w:cs="TH SarabunPSK"/>
                <w:b/>
                <w:bCs/>
                <w:sz w:val="32"/>
                <w:szCs w:val="32"/>
              </w:rPr>
            </w:pPr>
            <w:r w:rsidRPr="00423F7D">
              <w:rPr>
                <w:rFonts w:ascii="TH SarabunPSK" w:hAnsi="TH SarabunPSK" w:cs="TH SarabunPSK"/>
                <w:b/>
                <w:bCs/>
                <w:sz w:val="32"/>
                <w:szCs w:val="32"/>
                <w:cs/>
              </w:rPr>
              <w:t>เพื่อสุขภา</w:t>
            </w:r>
            <w:r w:rsidRPr="00423F7D">
              <w:rPr>
                <w:rFonts w:ascii="TH SarabunPSK" w:hAnsi="TH SarabunPSK" w:cs="TH SarabunPSK" w:hint="cs"/>
                <w:b/>
                <w:bCs/>
                <w:sz w:val="32"/>
                <w:szCs w:val="32"/>
                <w:cs/>
              </w:rPr>
              <w:t>พ</w:t>
            </w:r>
            <w:r w:rsidRPr="00423F7D">
              <w:rPr>
                <w:rFonts w:ascii="TH SarabunPSK" w:hAnsi="TH SarabunPSK" w:cs="TH SarabunPSK"/>
                <w:b/>
                <w:bCs/>
                <w:sz w:val="32"/>
                <w:szCs w:val="32"/>
                <w:cs/>
              </w:rPr>
              <w:t>(</w:t>
            </w:r>
            <w:r w:rsidRPr="00423F7D">
              <w:rPr>
                <w:rFonts w:ascii="TH SarabunPSK" w:hAnsi="TH SarabunPSK" w:cs="TH SarabunPSK"/>
                <w:b/>
                <w:bCs/>
                <w:sz w:val="32"/>
                <w:szCs w:val="32"/>
              </w:rPr>
              <w:t xml:space="preserve">Food Development  for Health ) </w:t>
            </w:r>
            <w:r w:rsidR="004D3C93" w:rsidRPr="00423F7D">
              <w:rPr>
                <w:rFonts w:ascii="TH SarabunPSK" w:hAnsi="TH SarabunPSK" w:cs="TH SarabunPSK" w:hint="cs"/>
                <w:b/>
                <w:bCs/>
                <w:sz w:val="32"/>
                <w:szCs w:val="32"/>
                <w:cs/>
              </w:rPr>
              <w:t xml:space="preserve"> </w:t>
            </w:r>
            <w:r w:rsidRPr="00423F7D">
              <w:rPr>
                <w:rFonts w:ascii="TH SarabunPSK" w:hAnsi="TH SarabunPSK" w:cs="TH SarabunPSK"/>
                <w:b/>
                <w:bCs/>
                <w:sz w:val="32"/>
                <w:szCs w:val="32"/>
                <w:cs/>
              </w:rPr>
              <w:t xml:space="preserve">3(2-2-5)     </w:t>
            </w:r>
          </w:p>
          <w:p w:rsidR="00EC04D2" w:rsidRPr="00423F7D" w:rsidRDefault="004D3C93" w:rsidP="00EC04D2">
            <w:pPr>
              <w:rPr>
                <w:rFonts w:ascii="TH SarabunPSK" w:hAnsi="TH SarabunPSK" w:cs="TH SarabunPSK"/>
                <w:sz w:val="32"/>
                <w:szCs w:val="32"/>
                <w:cs/>
              </w:rPr>
            </w:pPr>
            <w:r w:rsidRPr="00423F7D">
              <w:rPr>
                <w:rFonts w:ascii="TH SarabunPSK" w:hAnsi="TH SarabunPSK" w:cs="TH SarabunPSK" w:hint="cs"/>
                <w:sz w:val="32"/>
                <w:szCs w:val="32"/>
                <w:cs/>
              </w:rPr>
              <w:t xml:space="preserve">     </w:t>
            </w:r>
            <w:r w:rsidR="00EC04D2" w:rsidRPr="00423F7D">
              <w:rPr>
                <w:rFonts w:ascii="TH SarabunPSK" w:hAnsi="TH SarabunPSK" w:cs="TH SarabunPSK"/>
                <w:sz w:val="32"/>
                <w:szCs w:val="32"/>
                <w:cs/>
              </w:rPr>
              <w:t xml:space="preserve">องค์ประกอบของอาหารและสารอาหารที่มีประโยชน์ต่อสุขภาพ  การส่งเสริมสุขภาพและการบำบัดด้วยอาหาร  ความก้าวหน้าทางวิทยาศาสตร์เพื่อการพัฒนาผลิตภัณฑ์อาหารเพื่อสุขภาพ        </w:t>
            </w:r>
            <w:r w:rsidR="00EC04D2" w:rsidRPr="00423F7D">
              <w:rPr>
                <w:rFonts w:ascii="TH SarabunPSK" w:hAnsi="TH SarabunPSK" w:cs="TH SarabunPSK"/>
                <w:sz w:val="32"/>
                <w:szCs w:val="32"/>
              </w:rPr>
              <w:t xml:space="preserve">    </w:t>
            </w:r>
            <w:r w:rsidR="00EC04D2" w:rsidRPr="00423F7D">
              <w:rPr>
                <w:rFonts w:ascii="TH SarabunPSK" w:hAnsi="TH SarabunPSK" w:cs="TH SarabunPSK"/>
                <w:sz w:val="32"/>
                <w:szCs w:val="32"/>
                <w:cs/>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EC04D2" w:rsidRPr="00423F7D" w:rsidRDefault="00EC04D2" w:rsidP="00EC04D2">
            <w:pPr>
              <w:spacing w:after="0" w:line="240" w:lineRule="auto"/>
              <w:rPr>
                <w:rFonts w:ascii="TH SarabunPSK" w:hAnsi="TH SarabunPSK" w:cs="TH SarabunPSK"/>
                <w:sz w:val="32"/>
                <w:szCs w:val="32"/>
              </w:rPr>
            </w:pPr>
          </w:p>
        </w:tc>
      </w:tr>
    </w:tbl>
    <w:p w:rsidR="0054751A" w:rsidRPr="007200C8" w:rsidRDefault="0054751A" w:rsidP="00A54D60">
      <w:pPr>
        <w:autoSpaceDE w:val="0"/>
        <w:autoSpaceDN w:val="0"/>
        <w:adjustRightInd w:val="0"/>
        <w:spacing w:after="0" w:line="240" w:lineRule="auto"/>
        <w:rPr>
          <w:rFonts w:ascii="TH SarabunPSK" w:hAnsi="TH SarabunPSK" w:cs="TH SarabunPSK"/>
          <w:b/>
          <w:bCs/>
          <w:sz w:val="40"/>
          <w:szCs w:val="40"/>
        </w:rPr>
        <w:sectPr w:rsidR="0054751A" w:rsidRPr="007200C8" w:rsidSect="0057749B">
          <w:pgSz w:w="16838" w:h="11906" w:orient="landscape"/>
          <w:pgMar w:top="2160" w:right="2160" w:bottom="1440" w:left="1440" w:header="709" w:footer="709" w:gutter="0"/>
          <w:cols w:space="708"/>
          <w:docGrid w:linePitch="360"/>
        </w:sectPr>
      </w:pPr>
    </w:p>
    <w:p w:rsidR="000A6F5A" w:rsidRDefault="00817ECF" w:rsidP="002A7D85">
      <w:pPr>
        <w:autoSpaceDE w:val="0"/>
        <w:autoSpaceDN w:val="0"/>
        <w:adjustRightInd w:val="0"/>
        <w:spacing w:after="0" w:line="240" w:lineRule="auto"/>
        <w:jc w:val="center"/>
        <w:rPr>
          <w:rFonts w:ascii="TH SarabunPSK" w:hAnsi="TH SarabunPSK" w:cs="TH SarabunPSK"/>
          <w:b/>
          <w:bCs/>
          <w:sz w:val="40"/>
          <w:szCs w:val="40"/>
        </w:rPr>
      </w:pPr>
      <w:r>
        <w:rPr>
          <w:rFonts w:ascii="TH SarabunPSK" w:hAnsi="TH SarabunPSK" w:cs="TH SarabunPSK"/>
          <w:b/>
          <w:bCs/>
          <w:noProof/>
          <w:sz w:val="40"/>
          <w:szCs w:val="40"/>
        </w:rPr>
        <w:lastRenderedPageBreak/>
        <w:pict>
          <v:shape id="_x0000_s1045" type="#_x0000_t202" style="position:absolute;left:0;text-align:left;margin-left:370.2pt;margin-top:-79.45pt;width:77.4pt;height:48.9pt;z-index:251678720" stroked="f">
            <v:textbox>
              <w:txbxContent>
                <w:p w:rsidR="004E0BF8" w:rsidRDefault="004E0BF8"/>
              </w:txbxContent>
            </v:textbox>
          </v:shape>
        </w:pict>
      </w:r>
    </w:p>
    <w:p w:rsidR="00423F7D" w:rsidRDefault="00423F7D" w:rsidP="002A7D85">
      <w:pPr>
        <w:autoSpaceDE w:val="0"/>
        <w:autoSpaceDN w:val="0"/>
        <w:adjustRightInd w:val="0"/>
        <w:spacing w:after="0" w:line="240" w:lineRule="auto"/>
        <w:jc w:val="center"/>
        <w:rPr>
          <w:rFonts w:ascii="TH SarabunPSK" w:hAnsi="TH SarabunPSK" w:cs="TH SarabunPSK"/>
          <w:b/>
          <w:bCs/>
          <w:sz w:val="40"/>
          <w:szCs w:val="40"/>
        </w:rPr>
      </w:pPr>
    </w:p>
    <w:p w:rsidR="00423F7D" w:rsidRDefault="00423F7D" w:rsidP="002A7D85">
      <w:pPr>
        <w:autoSpaceDE w:val="0"/>
        <w:autoSpaceDN w:val="0"/>
        <w:adjustRightInd w:val="0"/>
        <w:spacing w:after="0" w:line="240" w:lineRule="auto"/>
        <w:jc w:val="center"/>
        <w:rPr>
          <w:rFonts w:ascii="TH SarabunPSK" w:hAnsi="TH SarabunPSK" w:cs="TH SarabunPSK"/>
          <w:b/>
          <w:bCs/>
          <w:sz w:val="40"/>
          <w:szCs w:val="40"/>
        </w:rPr>
      </w:pPr>
    </w:p>
    <w:p w:rsidR="00423F7D" w:rsidRDefault="00423F7D" w:rsidP="002A7D85">
      <w:pPr>
        <w:autoSpaceDE w:val="0"/>
        <w:autoSpaceDN w:val="0"/>
        <w:adjustRightInd w:val="0"/>
        <w:spacing w:after="0" w:line="240" w:lineRule="auto"/>
        <w:jc w:val="center"/>
        <w:rPr>
          <w:rFonts w:ascii="TH SarabunPSK" w:hAnsi="TH SarabunPSK" w:cs="TH SarabunPSK"/>
          <w:b/>
          <w:bCs/>
          <w:sz w:val="40"/>
          <w:szCs w:val="40"/>
        </w:rPr>
      </w:pPr>
    </w:p>
    <w:p w:rsidR="00423F7D" w:rsidRPr="007200C8" w:rsidRDefault="00423F7D" w:rsidP="002A7D85">
      <w:pPr>
        <w:autoSpaceDE w:val="0"/>
        <w:autoSpaceDN w:val="0"/>
        <w:adjustRightInd w:val="0"/>
        <w:spacing w:after="0" w:line="240" w:lineRule="auto"/>
        <w:jc w:val="center"/>
        <w:rPr>
          <w:rFonts w:ascii="TH SarabunPSK" w:hAnsi="TH SarabunPSK" w:cs="TH SarabunPSK"/>
          <w:b/>
          <w:bCs/>
          <w:sz w:val="40"/>
          <w:szCs w:val="40"/>
        </w:rPr>
      </w:pPr>
    </w:p>
    <w:p w:rsidR="000A6F5A" w:rsidRPr="007200C8" w:rsidRDefault="000A6F5A" w:rsidP="002A7D85">
      <w:pPr>
        <w:autoSpaceDE w:val="0"/>
        <w:autoSpaceDN w:val="0"/>
        <w:adjustRightInd w:val="0"/>
        <w:spacing w:after="0" w:line="240" w:lineRule="auto"/>
        <w:jc w:val="center"/>
        <w:rPr>
          <w:rFonts w:ascii="TH SarabunPSK" w:hAnsi="TH SarabunPSK" w:cs="TH SarabunPSK"/>
          <w:b/>
          <w:bCs/>
          <w:sz w:val="40"/>
          <w:szCs w:val="40"/>
        </w:rPr>
      </w:pPr>
    </w:p>
    <w:p w:rsidR="000A6F5A" w:rsidRPr="007200C8" w:rsidRDefault="000A6F5A" w:rsidP="002A7D85">
      <w:pPr>
        <w:autoSpaceDE w:val="0"/>
        <w:autoSpaceDN w:val="0"/>
        <w:adjustRightInd w:val="0"/>
        <w:spacing w:after="0" w:line="240" w:lineRule="auto"/>
        <w:jc w:val="center"/>
        <w:rPr>
          <w:rFonts w:ascii="TH SarabunPSK" w:hAnsi="TH SarabunPSK" w:cs="TH SarabunPSK"/>
          <w:b/>
          <w:bCs/>
          <w:sz w:val="40"/>
          <w:szCs w:val="40"/>
        </w:rPr>
      </w:pPr>
    </w:p>
    <w:p w:rsidR="000A6F5A" w:rsidRPr="007200C8" w:rsidRDefault="000A6F5A" w:rsidP="002A7D85">
      <w:pPr>
        <w:autoSpaceDE w:val="0"/>
        <w:autoSpaceDN w:val="0"/>
        <w:adjustRightInd w:val="0"/>
        <w:spacing w:after="0" w:line="240" w:lineRule="auto"/>
        <w:jc w:val="center"/>
        <w:rPr>
          <w:rFonts w:ascii="TH SarabunPSK" w:hAnsi="TH SarabunPSK" w:cs="TH SarabunPSK"/>
          <w:b/>
          <w:bCs/>
          <w:sz w:val="40"/>
          <w:szCs w:val="40"/>
        </w:rPr>
      </w:pPr>
    </w:p>
    <w:p w:rsidR="000A6F5A" w:rsidRPr="007200C8" w:rsidRDefault="000A6F5A" w:rsidP="00AF473F">
      <w:pPr>
        <w:autoSpaceDE w:val="0"/>
        <w:autoSpaceDN w:val="0"/>
        <w:adjustRightInd w:val="0"/>
        <w:spacing w:after="0" w:line="240" w:lineRule="auto"/>
        <w:rPr>
          <w:rFonts w:ascii="TH SarabunPSK" w:hAnsi="TH SarabunPSK" w:cs="TH SarabunPSK"/>
          <w:b/>
          <w:bCs/>
          <w:sz w:val="40"/>
          <w:szCs w:val="40"/>
        </w:rPr>
      </w:pPr>
    </w:p>
    <w:p w:rsidR="000A6F5A" w:rsidRDefault="000A6F5A" w:rsidP="002A7D85">
      <w:pPr>
        <w:autoSpaceDE w:val="0"/>
        <w:autoSpaceDN w:val="0"/>
        <w:adjustRightInd w:val="0"/>
        <w:spacing w:after="0" w:line="240" w:lineRule="auto"/>
        <w:jc w:val="center"/>
        <w:rPr>
          <w:rFonts w:ascii="TH SarabunPSK" w:hAnsi="TH SarabunPSK" w:cs="TH SarabunPSK"/>
          <w:b/>
          <w:bCs/>
          <w:sz w:val="40"/>
          <w:szCs w:val="40"/>
        </w:rPr>
      </w:pPr>
    </w:p>
    <w:p w:rsidR="00A257C6" w:rsidRPr="007200C8" w:rsidRDefault="00A257C6" w:rsidP="002A7D85">
      <w:pPr>
        <w:autoSpaceDE w:val="0"/>
        <w:autoSpaceDN w:val="0"/>
        <w:adjustRightInd w:val="0"/>
        <w:spacing w:after="0" w:line="240" w:lineRule="auto"/>
        <w:jc w:val="center"/>
        <w:rPr>
          <w:rFonts w:ascii="TH SarabunPSK" w:hAnsi="TH SarabunPSK" w:cs="TH SarabunPSK"/>
          <w:b/>
          <w:bCs/>
          <w:sz w:val="40"/>
          <w:szCs w:val="40"/>
        </w:rPr>
      </w:pPr>
    </w:p>
    <w:p w:rsidR="002A7D85" w:rsidRPr="007200C8" w:rsidRDefault="002A7D85" w:rsidP="00636716">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 xml:space="preserve">ภาคผนวก </w:t>
      </w:r>
      <w:r w:rsidR="00636716" w:rsidRPr="007200C8">
        <w:rPr>
          <w:rFonts w:ascii="TH SarabunPSK" w:hAnsi="TH SarabunPSK" w:cs="TH SarabunPSK" w:hint="cs"/>
          <w:b/>
          <w:bCs/>
          <w:sz w:val="32"/>
          <w:szCs w:val="32"/>
          <w:cs/>
        </w:rPr>
        <w:t>ฉ</w:t>
      </w:r>
      <w:r w:rsidRPr="007200C8">
        <w:rPr>
          <w:rFonts w:ascii="TH SarabunPSK" w:hAnsi="TH SarabunPSK" w:cs="TH SarabunPSK"/>
          <w:b/>
          <w:bCs/>
          <w:sz w:val="32"/>
          <w:szCs w:val="32"/>
          <w:cs/>
        </w:rPr>
        <w:t>.</w:t>
      </w:r>
    </w:p>
    <w:p w:rsidR="002A7D85" w:rsidRPr="007200C8" w:rsidRDefault="002A7D85" w:rsidP="00636716">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สรุปรายงานผลการสำรวจคุณลักษณะบัณฑิตที่พึงประสงค์ตามความต้องการของผู้ใช้บัณฑิต</w:t>
      </w:r>
    </w:p>
    <w:p w:rsidR="002A7D85" w:rsidRPr="007200C8" w:rsidRDefault="002A7D85" w:rsidP="00636716">
      <w:pPr>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หลักสูตรวิทยาศาสตรมหาบัณฑิต  สาขาวิชาวิทยาศาสตรศึกษา</w:t>
      </w:r>
    </w:p>
    <w:p w:rsidR="002A7D85" w:rsidRPr="007200C8" w:rsidRDefault="00156392" w:rsidP="00636716">
      <w:pPr>
        <w:spacing w:after="0" w:line="240" w:lineRule="auto"/>
        <w:jc w:val="center"/>
        <w:rPr>
          <w:rFonts w:ascii="TH SarabunPSK" w:hAnsi="TH SarabunPSK" w:cs="TH SarabunPSK"/>
          <w:b/>
          <w:bCs/>
          <w:sz w:val="32"/>
          <w:szCs w:val="32"/>
        </w:rPr>
      </w:pPr>
      <w:r>
        <w:rPr>
          <w:rFonts w:ascii="TH SarabunPSK" w:hAnsi="TH SarabunPSK" w:cs="TH SarabunPSK"/>
          <w:b/>
          <w:bCs/>
          <w:sz w:val="32"/>
          <w:szCs w:val="32"/>
          <w:cs/>
        </w:rPr>
        <w:t>คณะวิทยา</w:t>
      </w:r>
      <w:r>
        <w:rPr>
          <w:rFonts w:ascii="TH SarabunPSK" w:hAnsi="TH SarabunPSK" w:cs="TH SarabunPSK" w:hint="cs"/>
          <w:b/>
          <w:bCs/>
          <w:sz w:val="32"/>
          <w:szCs w:val="32"/>
          <w:cs/>
        </w:rPr>
        <w:t>ศ</w:t>
      </w:r>
      <w:r w:rsidR="002A7D85" w:rsidRPr="007200C8">
        <w:rPr>
          <w:rFonts w:ascii="TH SarabunPSK" w:hAnsi="TH SarabunPSK" w:cs="TH SarabunPSK"/>
          <w:b/>
          <w:bCs/>
          <w:sz w:val="32"/>
          <w:szCs w:val="32"/>
          <w:cs/>
        </w:rPr>
        <w:t>าสตร์และเทคโนโลยี  มหาวิทยาลัยราชภัฏวไลยอลงกรณ์  ในพระบรมราชูปถัมภ์</w:t>
      </w:r>
    </w:p>
    <w:p w:rsidR="002A7D85" w:rsidRPr="007200C8" w:rsidRDefault="00156392" w:rsidP="002A7D85">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จังหวัดปทุมธานี</w:t>
      </w:r>
    </w:p>
    <w:p w:rsidR="002A7D85" w:rsidRPr="00156392"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3967FE" w:rsidRPr="007200C8" w:rsidRDefault="003967FE" w:rsidP="002A7D85">
      <w:pPr>
        <w:autoSpaceDE w:val="0"/>
        <w:autoSpaceDN w:val="0"/>
        <w:adjustRightInd w:val="0"/>
        <w:spacing w:after="0" w:line="240" w:lineRule="auto"/>
        <w:jc w:val="center"/>
        <w:rPr>
          <w:rFonts w:ascii="TH SarabunPSK" w:hAnsi="TH SarabunPSK" w:cs="TH SarabunPSK"/>
          <w:b/>
          <w:bCs/>
          <w:sz w:val="32"/>
          <w:szCs w:val="32"/>
        </w:rPr>
      </w:pPr>
    </w:p>
    <w:p w:rsidR="003967FE" w:rsidRPr="007200C8" w:rsidRDefault="003967FE" w:rsidP="002A7D85">
      <w:pPr>
        <w:autoSpaceDE w:val="0"/>
        <w:autoSpaceDN w:val="0"/>
        <w:adjustRightInd w:val="0"/>
        <w:spacing w:after="0" w:line="240" w:lineRule="auto"/>
        <w:jc w:val="center"/>
        <w:rPr>
          <w:rFonts w:ascii="TH SarabunPSK" w:hAnsi="TH SarabunPSK" w:cs="TH SarabunPSK"/>
          <w:b/>
          <w:bCs/>
          <w:sz w:val="32"/>
          <w:szCs w:val="32"/>
        </w:rPr>
      </w:pPr>
    </w:p>
    <w:p w:rsidR="003967FE" w:rsidRPr="007200C8" w:rsidRDefault="003967FE" w:rsidP="002A7D85">
      <w:pPr>
        <w:autoSpaceDE w:val="0"/>
        <w:autoSpaceDN w:val="0"/>
        <w:adjustRightInd w:val="0"/>
        <w:spacing w:after="0" w:line="240" w:lineRule="auto"/>
        <w:jc w:val="center"/>
        <w:rPr>
          <w:rFonts w:ascii="TH SarabunPSK" w:hAnsi="TH SarabunPSK" w:cs="TH SarabunPSK"/>
          <w:b/>
          <w:bCs/>
          <w:sz w:val="32"/>
          <w:szCs w:val="32"/>
        </w:rPr>
      </w:pPr>
    </w:p>
    <w:p w:rsidR="00931A7E" w:rsidRPr="007200C8" w:rsidRDefault="00931A7E" w:rsidP="001B6454">
      <w:pPr>
        <w:autoSpaceDE w:val="0"/>
        <w:autoSpaceDN w:val="0"/>
        <w:adjustRightInd w:val="0"/>
        <w:spacing w:after="0" w:line="240" w:lineRule="auto"/>
        <w:rPr>
          <w:rFonts w:ascii="TH SarabunPSK" w:hAnsi="TH SarabunPSK" w:cs="TH SarabunPSK"/>
          <w:b/>
          <w:bCs/>
          <w:sz w:val="32"/>
          <w:szCs w:val="32"/>
        </w:rPr>
      </w:pPr>
    </w:p>
    <w:p w:rsidR="003967FE" w:rsidRPr="007200C8" w:rsidRDefault="003967FE" w:rsidP="003967FE">
      <w:pPr>
        <w:spacing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lastRenderedPageBreak/>
        <w:t>ผลการสำรวจคุณลักษณะบัณฑิตที่พึงประสงค์ตามความต้องการของผู้ใช้บัณฑิต</w:t>
      </w:r>
    </w:p>
    <w:p w:rsidR="003967FE" w:rsidRPr="007200C8" w:rsidRDefault="003967FE" w:rsidP="003967FE">
      <w:pPr>
        <w:spacing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หลักสูตรวิทยาศาสตรมหาบัณฑิต  สาขาวิชาวิทยาศาสตรศึกษา</w:t>
      </w:r>
    </w:p>
    <w:p w:rsidR="003967FE" w:rsidRPr="007200C8" w:rsidRDefault="003967FE" w:rsidP="003967FE">
      <w:pPr>
        <w:spacing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คณะวิทยาสาสตร์และเทคโนโลยี  มหาวิทยาลัยราชภัฏวไลยอลงกรณ์  ในพระบรมราชูปถัมภ์</w:t>
      </w:r>
    </w:p>
    <w:p w:rsidR="002A7D85" w:rsidRPr="007200C8" w:rsidRDefault="002A7D85" w:rsidP="002A7D85">
      <w:pPr>
        <w:spacing w:after="0" w:line="240" w:lineRule="auto"/>
        <w:ind w:firstLine="720"/>
        <w:rPr>
          <w:rFonts w:ascii="TH SarabunPSK" w:hAnsi="TH SarabunPSK" w:cs="TH SarabunPSK"/>
          <w:sz w:val="32"/>
          <w:szCs w:val="32"/>
        </w:rPr>
      </w:pPr>
      <w:r w:rsidRPr="007200C8">
        <w:rPr>
          <w:rFonts w:ascii="TH SarabunPSK" w:hAnsi="TH SarabunPSK" w:cs="TH SarabunPSK"/>
          <w:sz w:val="32"/>
          <w:szCs w:val="32"/>
          <w:cs/>
        </w:rPr>
        <w:t>ผลการสำรวจคุณลักษณะบัณฑิตที่พึงประสงค์ตามความต้องการของผู้ใช้บัณฑิต</w:t>
      </w:r>
      <w:r w:rsidR="00621EA8">
        <w:rPr>
          <w:rFonts w:ascii="TH SarabunPSK" w:hAnsi="TH SarabunPSK" w:cs="TH SarabunPSK"/>
          <w:sz w:val="32"/>
          <w:szCs w:val="32"/>
        </w:rPr>
        <w:t xml:space="preserve"> </w:t>
      </w:r>
    </w:p>
    <w:p w:rsidR="002A7D85" w:rsidRPr="007200C8" w:rsidRDefault="002A7D85" w:rsidP="003967FE">
      <w:p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 xml:space="preserve">หลักสูตรวิทยาศาสตรมหาบัณฑิต  สาขาวิชาวิทยาศาสตรศึกษา จำนวน </w:t>
      </w:r>
      <w:r w:rsidRPr="00621EA8">
        <w:rPr>
          <w:rFonts w:ascii="TH SarabunPSK" w:hAnsi="TH SarabunPSK" w:cs="TH SarabunPSK"/>
          <w:sz w:val="32"/>
          <w:szCs w:val="32"/>
          <w:cs/>
        </w:rPr>
        <w:t>10  แห่ง</w:t>
      </w:r>
      <w:r w:rsidRPr="007200C8">
        <w:rPr>
          <w:rFonts w:ascii="TH SarabunPSK" w:hAnsi="TH SarabunPSK" w:cs="TH SarabunPSK"/>
          <w:sz w:val="32"/>
          <w:szCs w:val="32"/>
          <w:cs/>
        </w:rPr>
        <w:t xml:space="preserve"> พบว่า</w:t>
      </w:r>
      <w:r w:rsidRPr="007200C8">
        <w:rPr>
          <w:rFonts w:ascii="TH SarabunPSK" w:hAnsi="TH SarabunPSK" w:cs="TH SarabunPSK"/>
          <w:b/>
          <w:bCs/>
          <w:sz w:val="32"/>
          <w:szCs w:val="32"/>
        </w:rPr>
        <w:t xml:space="preserve"> </w:t>
      </w:r>
      <w:r w:rsidRPr="007200C8">
        <w:rPr>
          <w:rFonts w:ascii="TH SarabunPSK" w:hAnsi="TH SarabunPSK" w:cs="TH SarabunPSK"/>
          <w:sz w:val="32"/>
          <w:szCs w:val="32"/>
          <w:cs/>
        </w:rPr>
        <w:t>คุณลักษณะบัณฑิตตามมาตรฐานผลการเรียนรู้ด้านต่างๆ</w:t>
      </w:r>
      <w:r w:rsidR="00621EA8">
        <w:rPr>
          <w:rFonts w:ascii="TH SarabunPSK" w:hAnsi="TH SarabunPSK" w:cs="TH SarabunPSK" w:hint="cs"/>
          <w:sz w:val="32"/>
          <w:szCs w:val="32"/>
          <w:cs/>
        </w:rPr>
        <w:t xml:space="preserve"> </w:t>
      </w:r>
      <w:r w:rsidRPr="007200C8">
        <w:rPr>
          <w:rFonts w:ascii="TH SarabunPSK" w:hAnsi="TH SarabunPSK" w:cs="TH SarabunPSK"/>
          <w:sz w:val="32"/>
          <w:szCs w:val="32"/>
          <w:cs/>
        </w:rPr>
        <w:t>มีดังนี้</w:t>
      </w:r>
    </w:p>
    <w:p w:rsidR="002A7D85" w:rsidRPr="007200C8" w:rsidRDefault="002A7D85" w:rsidP="00794BA0">
      <w:pPr>
        <w:numPr>
          <w:ilvl w:val="0"/>
          <w:numId w:val="4"/>
        </w:num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ด้านคุณธรรมจริยธรรม พบว่า ที่พึงประสงค์มากที่สุด</w:t>
      </w:r>
      <w:r w:rsidRPr="00794BA0">
        <w:rPr>
          <w:rFonts w:ascii="TH SarabunPSK" w:hAnsi="TH SarabunPSK" w:cs="TH SarabunPSK"/>
          <w:sz w:val="32"/>
          <w:szCs w:val="32"/>
          <w:cs/>
        </w:rPr>
        <w:t>คือ ความซื่อสัตย์สุจริต</w:t>
      </w:r>
      <w:r w:rsidR="00794BA0" w:rsidRPr="00794BA0">
        <w:rPr>
          <w:rFonts w:ascii="TH SarabunPSK" w:hAnsi="TH SarabunPSK" w:cs="TH SarabunPSK" w:hint="cs"/>
          <w:sz w:val="32"/>
          <w:szCs w:val="32"/>
          <w:cs/>
        </w:rPr>
        <w:t>ต่อวิชาชีพ</w:t>
      </w:r>
      <w:r w:rsidRPr="007200C8">
        <w:rPr>
          <w:rFonts w:ascii="TH SarabunPSK" w:hAnsi="TH SarabunPSK" w:cs="TH SarabunPSK"/>
          <w:sz w:val="32"/>
          <w:szCs w:val="32"/>
          <w:cs/>
        </w:rPr>
        <w:t xml:space="preserve"> </w:t>
      </w:r>
      <w:r w:rsidR="00621EA8">
        <w:rPr>
          <w:rFonts w:ascii="TH SarabunPSK" w:hAnsi="TH SarabunPSK" w:cs="TH SarabunPSK" w:hint="cs"/>
          <w:sz w:val="32"/>
          <w:szCs w:val="32"/>
          <w:cs/>
        </w:rPr>
        <w:t xml:space="preserve"> </w:t>
      </w:r>
      <w:r w:rsidRPr="007200C8">
        <w:rPr>
          <w:rFonts w:ascii="TH SarabunPSK" w:hAnsi="TH SarabunPSK" w:cs="TH SarabunPSK"/>
          <w:sz w:val="32"/>
          <w:szCs w:val="32"/>
          <w:cs/>
        </w:rPr>
        <w:t>ความรับผิดชอบ ความเสียสละ มีน้ำใจ จิตอา</w:t>
      </w:r>
      <w:r w:rsidR="00931A7E" w:rsidRPr="007200C8">
        <w:rPr>
          <w:rFonts w:ascii="TH SarabunPSK" w:hAnsi="TH SarabunPSK" w:cs="TH SarabunPSK"/>
          <w:sz w:val="32"/>
          <w:szCs w:val="32"/>
          <w:cs/>
        </w:rPr>
        <w:t xml:space="preserve">สา ตรงต่อเวลา </w:t>
      </w:r>
      <w:r w:rsidRPr="007200C8">
        <w:rPr>
          <w:rFonts w:ascii="TH SarabunPSK" w:hAnsi="TH SarabunPSK" w:cs="TH SarabunPSK"/>
          <w:sz w:val="32"/>
          <w:szCs w:val="32"/>
          <w:cs/>
        </w:rPr>
        <w:t xml:space="preserve"> และความมีระเบียบวินัย </w:t>
      </w:r>
    </w:p>
    <w:p w:rsidR="002A7D85" w:rsidRPr="007200C8" w:rsidRDefault="002A7D85" w:rsidP="00131D22">
      <w:pPr>
        <w:numPr>
          <w:ilvl w:val="0"/>
          <w:numId w:val="4"/>
        </w:num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ด้านความรู้ที่พึงประสงค์มากที่สุด คือ มีทักษะในการปฏิบัติงานในสาขาที่ศึกษา รองลงไปได้แก่ มีความรู้ในสาขาวิชาที่ศึกษา</w:t>
      </w:r>
    </w:p>
    <w:p w:rsidR="002A7D85" w:rsidRPr="007200C8" w:rsidRDefault="002A7D85" w:rsidP="00131D22">
      <w:pPr>
        <w:numPr>
          <w:ilvl w:val="0"/>
          <w:numId w:val="4"/>
        </w:num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ด้านทักษะทางปัญญาที่พึงประสงค์มากที่สุด ได้แก่ มีความคิดริเริ่มสร้างสรรค์ ในการแก้ไขปัญหาโดยใช้พื้นฐานจากความรู้และทักษะที่ศึกษา รองลงไปได้แก่ มีความสามารถในการสืบค้น การวิเคราะห์ การแปลความหมาย และการประเมินจากข้อมูลสารสนเทศ และมีทักษะในการใช้ข้อมูลสารสนเทศเพื่อแก้ปัญหาด้วยตนเอง</w:t>
      </w:r>
    </w:p>
    <w:p w:rsidR="002A7D85" w:rsidRPr="007200C8" w:rsidRDefault="002A7D85" w:rsidP="00131D22">
      <w:pPr>
        <w:numPr>
          <w:ilvl w:val="0"/>
          <w:numId w:val="4"/>
        </w:num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ด้านทักษะความสัมพันธ์ระหว่างบุคคลและความรับผิดชอบที่พึงประสงค์มากที่สุด ได้แก่ มีความส</w:t>
      </w:r>
      <w:r w:rsidR="00931A7E" w:rsidRPr="007200C8">
        <w:rPr>
          <w:rFonts w:ascii="TH SarabunPSK" w:hAnsi="TH SarabunPSK" w:cs="TH SarabunPSK"/>
          <w:sz w:val="32"/>
          <w:szCs w:val="32"/>
          <w:cs/>
        </w:rPr>
        <w:t>า</w:t>
      </w:r>
      <w:r w:rsidRPr="007200C8">
        <w:rPr>
          <w:rFonts w:ascii="TH SarabunPSK" w:hAnsi="TH SarabunPSK" w:cs="TH SarabunPSK"/>
          <w:sz w:val="32"/>
          <w:szCs w:val="32"/>
          <w:cs/>
        </w:rPr>
        <w:t>มารถในการพัฒนาตนเองและวิชาชีพอย่างต่อเนื่อง สามารถเป็นผู้นำและผู้ตามที่ดี รองลงไปได้แก่ มีบุคลิกภาพและมนุษยสัมพันธ์ระหว่างบุคคลและความรับผิดชอบ</w:t>
      </w:r>
    </w:p>
    <w:p w:rsidR="002A7D85" w:rsidRPr="007200C8" w:rsidRDefault="002A7D85" w:rsidP="00131D22">
      <w:pPr>
        <w:numPr>
          <w:ilvl w:val="0"/>
          <w:numId w:val="4"/>
        </w:numPr>
        <w:spacing w:after="0" w:line="240" w:lineRule="auto"/>
        <w:jc w:val="thaiDistribute"/>
        <w:rPr>
          <w:rFonts w:ascii="TH SarabunPSK" w:hAnsi="TH SarabunPSK" w:cs="TH SarabunPSK"/>
          <w:sz w:val="32"/>
          <w:szCs w:val="32"/>
        </w:rPr>
      </w:pPr>
      <w:r w:rsidRPr="007200C8">
        <w:rPr>
          <w:rFonts w:ascii="TH SarabunPSK" w:hAnsi="TH SarabunPSK" w:cs="TH SarabunPSK"/>
          <w:sz w:val="32"/>
          <w:szCs w:val="32"/>
          <w:cs/>
        </w:rPr>
        <w:t>ด้านทักษะการวิเคราะห์เชิงตัวเลข การสื่อสาร และเทคโนโลยีสารสนเทศที่พึงประสงค์มากที่สุด ได้แก่ ใช้เทคโนโลยีในการสืบค้นข้อมูล เก็บรวบรวมข้อมูล ประมวลผลข้อมูล แปลความหมาย และนำเสนอข้อมูลได้อย่างถูกต้อง รองลงไปได้แก่ มีทักษะการสื่อสารและนำเสนอได้อย่างเหมาะสม และมีความสามารถในการสื่อสารได้มากว่า 1 ภาษา และมีความเป็นสากล</w:t>
      </w:r>
    </w:p>
    <w:p w:rsidR="002A7D85" w:rsidRPr="007200C8" w:rsidRDefault="002A7D85" w:rsidP="003967FE">
      <w:pPr>
        <w:spacing w:after="0" w:line="240" w:lineRule="auto"/>
        <w:jc w:val="thaiDistribute"/>
        <w:rPr>
          <w:rFonts w:ascii="TH SarabunPSK" w:hAnsi="TH SarabunPSK" w:cs="TH SarabunPSK"/>
          <w:sz w:val="32"/>
          <w:szCs w:val="32"/>
        </w:rPr>
      </w:pPr>
    </w:p>
    <w:p w:rsidR="002A7D85" w:rsidRPr="007200C8" w:rsidRDefault="002A7D85" w:rsidP="003967FE">
      <w:pPr>
        <w:spacing w:after="0" w:line="240" w:lineRule="auto"/>
        <w:jc w:val="thaiDistribute"/>
        <w:rPr>
          <w:rFonts w:ascii="TH SarabunPSK" w:hAnsi="TH SarabunPSK" w:cs="TH SarabunPSK"/>
          <w:b/>
          <w:bCs/>
          <w:sz w:val="32"/>
          <w:szCs w:val="32"/>
        </w:rPr>
      </w:pPr>
      <w:r w:rsidRPr="007200C8">
        <w:rPr>
          <w:rFonts w:ascii="TH SarabunPSK" w:hAnsi="TH SarabunPSK" w:cs="TH SarabunPSK"/>
          <w:b/>
          <w:bCs/>
          <w:sz w:val="32"/>
          <w:szCs w:val="32"/>
          <w:cs/>
        </w:rPr>
        <w:t>ข้อเสนอแนะเพิ่มเติม</w:t>
      </w:r>
    </w:p>
    <w:p w:rsidR="002A7D85" w:rsidRPr="007200C8" w:rsidRDefault="002A7D85" w:rsidP="002A7D85">
      <w:pPr>
        <w:spacing w:after="0" w:line="240" w:lineRule="auto"/>
        <w:rPr>
          <w:rFonts w:ascii="TH SarabunPSK" w:hAnsi="TH SarabunPSK" w:cs="TH SarabunPSK"/>
          <w:sz w:val="32"/>
          <w:szCs w:val="32"/>
        </w:rPr>
      </w:pPr>
      <w:r w:rsidRPr="007200C8">
        <w:rPr>
          <w:rFonts w:ascii="TH SarabunPSK" w:hAnsi="TH SarabunPSK" w:cs="TH SarabunPSK"/>
          <w:sz w:val="32"/>
          <w:szCs w:val="32"/>
          <w:cs/>
        </w:rPr>
        <w:tab/>
        <w:t>บัณฑิตควรมีความละอายต่อบาปและกล้าทำในสิ่งที่ถูกต้อง และมั่นใจในสิ่งที่ตัวเองทำถูกต้องแล้วที่วิญญูชนพึงปฏิบัติ</w:t>
      </w:r>
    </w:p>
    <w:p w:rsidR="002A7D85" w:rsidRPr="007200C8" w:rsidRDefault="002A7D85" w:rsidP="002A7D85">
      <w:pPr>
        <w:spacing w:after="0" w:line="240" w:lineRule="auto"/>
        <w:rPr>
          <w:rFonts w:ascii="TH SarabunPSK" w:hAnsi="TH SarabunPSK" w:cs="TH SarabunPSK"/>
          <w:sz w:val="32"/>
          <w:szCs w:val="32"/>
          <w:cs/>
        </w:rPr>
      </w:pPr>
    </w:p>
    <w:p w:rsidR="002A7D85" w:rsidRPr="007200C8" w:rsidRDefault="002A7D85" w:rsidP="002A7D85">
      <w:pPr>
        <w:autoSpaceDE w:val="0"/>
        <w:autoSpaceDN w:val="0"/>
        <w:adjustRightInd w:val="0"/>
        <w:spacing w:after="0" w:line="240" w:lineRule="auto"/>
        <w:ind w:left="720"/>
        <w:rPr>
          <w:rFonts w:ascii="TH SarabunPSK" w:hAnsi="TH SarabunPSK" w:cs="TH SarabunPSK"/>
          <w:sz w:val="32"/>
          <w:szCs w:val="32"/>
        </w:rPr>
      </w:pPr>
    </w:p>
    <w:p w:rsidR="002A7D85" w:rsidRPr="007200C8" w:rsidRDefault="002A7D85" w:rsidP="002A7D85">
      <w:pPr>
        <w:autoSpaceDE w:val="0"/>
        <w:autoSpaceDN w:val="0"/>
        <w:adjustRightInd w:val="0"/>
        <w:spacing w:after="0" w:line="240" w:lineRule="auto"/>
        <w:ind w:left="720"/>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rPr>
      </w:pPr>
    </w:p>
    <w:p w:rsidR="002A7D85" w:rsidRPr="007200C8" w:rsidRDefault="00817ECF" w:rsidP="002A7D85">
      <w:pPr>
        <w:autoSpaceDE w:val="0"/>
        <w:autoSpaceDN w:val="0"/>
        <w:adjustRightInd w:val="0"/>
        <w:spacing w:after="0" w:line="240" w:lineRule="auto"/>
        <w:rPr>
          <w:rFonts w:ascii="TH SarabunPSK" w:hAnsi="TH SarabunPSK" w:cs="TH SarabunPSK"/>
          <w:b/>
          <w:bCs/>
          <w:sz w:val="32"/>
          <w:szCs w:val="32"/>
        </w:rPr>
      </w:pPr>
      <w:r>
        <w:rPr>
          <w:rFonts w:ascii="TH SarabunPSK" w:hAnsi="TH SarabunPSK" w:cs="TH SarabunPSK"/>
          <w:b/>
          <w:bCs/>
          <w:noProof/>
          <w:sz w:val="32"/>
          <w:szCs w:val="32"/>
        </w:rPr>
        <w:lastRenderedPageBreak/>
        <w:pict>
          <v:shape id="_x0000_s1033" type="#_x0000_t202" style="position:absolute;margin-left:389.9pt;margin-top:-72.7pt;width:31.25pt;height:29.25pt;z-index:251667456" stroked="f">
            <v:textbox>
              <w:txbxContent>
                <w:p w:rsidR="004E0BF8" w:rsidRDefault="004E0BF8"/>
              </w:txbxContent>
            </v:textbox>
          </v:shape>
        </w:pict>
      </w: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rPr>
      </w:pPr>
    </w:p>
    <w:p w:rsidR="002A7D85" w:rsidRPr="007200C8" w:rsidRDefault="00636716" w:rsidP="002A7D85">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b/>
          <w:bCs/>
          <w:sz w:val="32"/>
          <w:szCs w:val="32"/>
          <w:cs/>
        </w:rPr>
        <w:t xml:space="preserve">ภาคผนวก </w:t>
      </w:r>
      <w:r w:rsidRPr="007200C8">
        <w:rPr>
          <w:rFonts w:ascii="TH SarabunPSK" w:hAnsi="TH SarabunPSK" w:cs="TH SarabunPSK" w:hint="cs"/>
          <w:b/>
          <w:bCs/>
          <w:sz w:val="32"/>
          <w:szCs w:val="32"/>
          <w:cs/>
        </w:rPr>
        <w:t>ช</w:t>
      </w:r>
      <w:r w:rsidR="002A7D85" w:rsidRPr="007200C8">
        <w:rPr>
          <w:rFonts w:ascii="TH SarabunPSK" w:hAnsi="TH SarabunPSK" w:cs="TH SarabunPSK"/>
          <w:b/>
          <w:bCs/>
          <w:sz w:val="32"/>
          <w:szCs w:val="32"/>
          <w:cs/>
        </w:rPr>
        <w:t>.</w:t>
      </w:r>
    </w:p>
    <w:p w:rsidR="002A7D85" w:rsidRPr="007200C8" w:rsidRDefault="002A7D85" w:rsidP="00156392">
      <w:pPr>
        <w:spacing w:line="240" w:lineRule="auto"/>
        <w:ind w:right="-483"/>
        <w:jc w:val="center"/>
        <w:rPr>
          <w:rFonts w:ascii="TH SarabunPSK" w:hAnsi="TH SarabunPSK" w:cs="TH SarabunPSK"/>
          <w:b/>
          <w:bCs/>
          <w:sz w:val="32"/>
          <w:szCs w:val="32"/>
        </w:rPr>
      </w:pPr>
      <w:r w:rsidRPr="007200C8">
        <w:rPr>
          <w:rFonts w:ascii="TH SarabunPSK" w:hAnsi="TH SarabunPSK" w:cs="TH SarabunPSK"/>
          <w:b/>
          <w:bCs/>
          <w:sz w:val="32"/>
          <w:szCs w:val="32"/>
          <w:cs/>
        </w:rPr>
        <w:t>คำสั่งแต่งตั้งคณะกรรมการปรับปรุงหลักสูตรวิทยาศาสตรมหาบัณฑิต สาขา</w:t>
      </w:r>
      <w:r w:rsidR="00156392">
        <w:rPr>
          <w:rFonts w:ascii="TH SarabunPSK" w:hAnsi="TH SarabunPSK" w:cs="TH SarabunPSK" w:hint="cs"/>
          <w:b/>
          <w:bCs/>
          <w:sz w:val="32"/>
          <w:szCs w:val="32"/>
          <w:cs/>
        </w:rPr>
        <w:t>วิชา</w:t>
      </w:r>
      <w:r w:rsidRPr="007200C8">
        <w:rPr>
          <w:rFonts w:ascii="TH SarabunPSK" w:hAnsi="TH SarabunPSK" w:cs="TH SarabunPSK"/>
          <w:b/>
          <w:bCs/>
          <w:sz w:val="32"/>
          <w:szCs w:val="32"/>
          <w:cs/>
        </w:rPr>
        <w:t>วิทยาศาสตรศึกษา</w:t>
      </w: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jc w:val="center"/>
        <w:rPr>
          <w:rFonts w:ascii="TH SarabunPSK" w:hAnsi="TH SarabunPSK" w:cs="TH SarabunPSK"/>
          <w:b/>
          <w:bCs/>
          <w:sz w:val="32"/>
          <w:szCs w:val="32"/>
        </w:rPr>
      </w:pPr>
    </w:p>
    <w:p w:rsidR="002A7D85" w:rsidRPr="007200C8" w:rsidRDefault="002A7D85" w:rsidP="002A7D85">
      <w:pPr>
        <w:autoSpaceDE w:val="0"/>
        <w:autoSpaceDN w:val="0"/>
        <w:adjustRightInd w:val="0"/>
        <w:spacing w:after="0" w:line="240" w:lineRule="auto"/>
        <w:rPr>
          <w:rFonts w:ascii="TH SarabunPSK" w:hAnsi="TH SarabunPSK" w:cs="TH SarabunPSK"/>
          <w:b/>
          <w:bCs/>
          <w:sz w:val="32"/>
          <w:szCs w:val="32"/>
          <w:cs/>
        </w:rPr>
      </w:pP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817ECF" w:rsidP="001B6454">
      <w:pPr>
        <w:autoSpaceDE w:val="0"/>
        <w:autoSpaceDN w:val="0"/>
        <w:adjustRightInd w:val="0"/>
        <w:spacing w:after="0" w:line="240" w:lineRule="auto"/>
        <w:rPr>
          <w:rFonts w:ascii="TH SarabunPSK" w:hAnsi="TH SarabunPSK" w:cs="TH SarabunPSK"/>
          <w:b/>
          <w:bCs/>
          <w:sz w:val="32"/>
          <w:szCs w:val="32"/>
        </w:rPr>
      </w:pPr>
      <w:r>
        <w:rPr>
          <w:rFonts w:ascii="TH SarabunPSK" w:hAnsi="TH SarabunPSK" w:cs="TH SarabunPSK"/>
          <w:b/>
          <w:bCs/>
          <w:noProof/>
          <w:sz w:val="32"/>
          <w:szCs w:val="32"/>
        </w:rPr>
        <w:lastRenderedPageBreak/>
        <w:pict>
          <v:shape id="_x0000_s1034" type="#_x0000_t202" style="position:absolute;margin-left:385.15pt;margin-top:-719.95pt;width:55pt;height:34pt;z-index:251668480" stroked="f">
            <v:textbox>
              <w:txbxContent>
                <w:p w:rsidR="004E0BF8" w:rsidRDefault="004E0BF8"/>
              </w:txbxContent>
            </v:textbox>
          </v:shape>
        </w:pict>
      </w:r>
      <w:r w:rsidR="00057494" w:rsidRPr="007200C8">
        <w:rPr>
          <w:rFonts w:ascii="TH SarabunPSK" w:hAnsi="TH SarabunPSK" w:cs="TH SarabunPSK"/>
          <w:b/>
          <w:bCs/>
          <w:noProof/>
          <w:sz w:val="32"/>
          <w:szCs w:val="32"/>
        </w:rPr>
        <w:drawing>
          <wp:anchor distT="0" distB="0" distL="114300" distR="114300" simplePos="0" relativeHeight="251657728" behindDoc="0" locked="0" layoutInCell="1" allowOverlap="1">
            <wp:simplePos x="0" y="0"/>
            <wp:positionH relativeFrom="column">
              <wp:posOffset>-568960</wp:posOffset>
            </wp:positionH>
            <wp:positionV relativeFrom="paragraph">
              <wp:posOffset>-179705</wp:posOffset>
            </wp:positionV>
            <wp:extent cx="5913755" cy="8356600"/>
            <wp:effectExtent l="19050" t="0" r="0" b="0"/>
            <wp:wrapThrough wrapText="bothSides">
              <wp:wrapPolygon edited="0">
                <wp:start x="-70" y="0"/>
                <wp:lineTo x="-70" y="21567"/>
                <wp:lineTo x="21570" y="21567"/>
                <wp:lineTo x="21570" y="0"/>
                <wp:lineTo x="-70" y="0"/>
              </wp:wrapPolygon>
            </wp:wrapThrough>
            <wp:docPr id="3" name="Picture 1" descr="D:\Desktop\2012-01-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2012-01-23\1.jpg"/>
                    <pic:cNvPicPr>
                      <a:picLocks noChangeAspect="1" noChangeArrowheads="1"/>
                    </pic:cNvPicPr>
                  </pic:nvPicPr>
                  <pic:blipFill>
                    <a:blip r:embed="rId17"/>
                    <a:srcRect l="8144" r="1752" b="7349"/>
                    <a:stretch>
                      <a:fillRect/>
                    </a:stretch>
                  </pic:blipFill>
                  <pic:spPr bwMode="auto">
                    <a:xfrm>
                      <a:off x="0" y="0"/>
                      <a:ext cx="5913755" cy="8356600"/>
                    </a:xfrm>
                    <a:prstGeom prst="rect">
                      <a:avLst/>
                    </a:prstGeom>
                    <a:noFill/>
                    <a:ln w="9525">
                      <a:noFill/>
                      <a:miter lim="800000"/>
                      <a:headEnd/>
                      <a:tailEnd/>
                    </a:ln>
                  </pic:spPr>
                </pic:pic>
              </a:graphicData>
            </a:graphic>
          </wp:anchor>
        </w:drawing>
      </w:r>
    </w:p>
    <w:p w:rsidR="00143A86" w:rsidRPr="007200C8" w:rsidRDefault="00817ECF" w:rsidP="001B6454">
      <w:pPr>
        <w:autoSpaceDE w:val="0"/>
        <w:autoSpaceDN w:val="0"/>
        <w:adjustRightInd w:val="0"/>
        <w:spacing w:after="0" w:line="240" w:lineRule="auto"/>
        <w:rPr>
          <w:rFonts w:ascii="TH SarabunPSK" w:hAnsi="TH SarabunPSK" w:cs="TH SarabunPSK"/>
          <w:b/>
          <w:bCs/>
          <w:sz w:val="32"/>
          <w:szCs w:val="32"/>
        </w:rPr>
      </w:pPr>
      <w:r>
        <w:rPr>
          <w:rFonts w:ascii="TH SarabunPSK" w:hAnsi="TH SarabunPSK" w:cs="TH SarabunPSK"/>
          <w:b/>
          <w:bCs/>
          <w:noProof/>
          <w:sz w:val="32"/>
          <w:szCs w:val="32"/>
        </w:rPr>
        <w:lastRenderedPageBreak/>
        <w:pict>
          <v:shape id="_x0000_s1035" type="#_x0000_t202" style="position:absolute;margin-left:387.15pt;margin-top:-75.4pt;width:44.15pt;height:32.6pt;z-index:251669504" stroked="f">
            <v:textbox>
              <w:txbxContent>
                <w:p w:rsidR="004E0BF8" w:rsidRDefault="004E0BF8"/>
              </w:txbxContent>
            </v:textbox>
          </v:shape>
        </w:pict>
      </w: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143A86" w:rsidRDefault="00143A86" w:rsidP="001B6454">
      <w:pPr>
        <w:autoSpaceDE w:val="0"/>
        <w:autoSpaceDN w:val="0"/>
        <w:adjustRightInd w:val="0"/>
        <w:spacing w:after="0" w:line="240" w:lineRule="auto"/>
        <w:rPr>
          <w:rFonts w:ascii="TH SarabunPSK" w:hAnsi="TH SarabunPSK" w:cs="TH SarabunPSK"/>
          <w:b/>
          <w:bCs/>
          <w:sz w:val="32"/>
          <w:szCs w:val="32"/>
        </w:rPr>
      </w:pPr>
    </w:p>
    <w:p w:rsidR="00A257C6" w:rsidRDefault="00A257C6" w:rsidP="001B6454">
      <w:pPr>
        <w:autoSpaceDE w:val="0"/>
        <w:autoSpaceDN w:val="0"/>
        <w:adjustRightInd w:val="0"/>
        <w:spacing w:after="0" w:line="240" w:lineRule="auto"/>
        <w:rPr>
          <w:rFonts w:ascii="TH SarabunPSK" w:hAnsi="TH SarabunPSK" w:cs="TH SarabunPSK"/>
          <w:b/>
          <w:bCs/>
          <w:sz w:val="32"/>
          <w:szCs w:val="32"/>
        </w:rPr>
      </w:pPr>
    </w:p>
    <w:p w:rsidR="00A257C6" w:rsidRPr="007200C8" w:rsidRDefault="00A257C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636716" w:rsidRPr="007200C8" w:rsidRDefault="0063671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636716" w:rsidP="00143A86">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b/>
          <w:bCs/>
          <w:sz w:val="32"/>
          <w:szCs w:val="32"/>
          <w:cs/>
        </w:rPr>
        <w:t>ภาคผนวก ซ</w:t>
      </w:r>
      <w:r w:rsidR="00143A86" w:rsidRPr="007200C8">
        <w:rPr>
          <w:rFonts w:ascii="TH SarabunPSK" w:hAnsi="TH SarabunPSK" w:cs="TH SarabunPSK" w:hint="cs"/>
          <w:b/>
          <w:bCs/>
          <w:sz w:val="32"/>
          <w:szCs w:val="32"/>
          <w:cs/>
        </w:rPr>
        <w:t>.</w:t>
      </w:r>
    </w:p>
    <w:p w:rsidR="00143A86" w:rsidRPr="007200C8" w:rsidRDefault="00143A86" w:rsidP="00143A86">
      <w:pPr>
        <w:autoSpaceDE w:val="0"/>
        <w:autoSpaceDN w:val="0"/>
        <w:adjustRightInd w:val="0"/>
        <w:spacing w:after="0" w:line="240" w:lineRule="auto"/>
        <w:jc w:val="center"/>
        <w:rPr>
          <w:rFonts w:ascii="TH SarabunPSK" w:hAnsi="TH SarabunPSK" w:cs="TH SarabunPSK"/>
          <w:b/>
          <w:bCs/>
          <w:sz w:val="32"/>
          <w:szCs w:val="32"/>
          <w:cs/>
        </w:rPr>
      </w:pPr>
      <w:r w:rsidRPr="007200C8">
        <w:rPr>
          <w:rFonts w:ascii="TH SarabunPSK" w:hAnsi="TH SarabunPSK" w:cs="TH SarabunPSK" w:hint="cs"/>
          <w:b/>
          <w:bCs/>
          <w:sz w:val="32"/>
          <w:szCs w:val="32"/>
          <w:cs/>
        </w:rPr>
        <w:t>ผลงานทางวิชาการของอาจารย์ประจำหลักสูตร</w:t>
      </w: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lastRenderedPageBreak/>
        <w:t>ผลงานทางวิชาการของอาจารย์ประจำหลักสูตร</w:t>
      </w:r>
    </w:p>
    <w:p w:rsidR="00636716" w:rsidRPr="007200C8" w:rsidRDefault="0063671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1</w:t>
      </w:r>
      <w:r w:rsidRPr="007200C8">
        <w:rPr>
          <w:rFonts w:ascii="TH SarabunPSK" w:hAnsi="TH SarabunPSK" w:cs="TH SarabunPSK" w:hint="cs"/>
          <w:sz w:val="32"/>
          <w:szCs w:val="32"/>
          <w:cs/>
        </w:rPr>
        <w:t xml:space="preserve">. </w:t>
      </w:r>
      <w:r w:rsidRPr="00DA6199">
        <w:rPr>
          <w:rFonts w:ascii="TH SarabunPSK" w:hAnsi="TH SarabunPSK" w:cs="TH SarabunPSK" w:hint="cs"/>
          <w:b/>
          <w:bCs/>
          <w:sz w:val="32"/>
          <w:szCs w:val="32"/>
          <w:cs/>
        </w:rPr>
        <w:t>นางสาวศศมล  ผาสุข</w:t>
      </w:r>
    </w:p>
    <w:p w:rsidR="000837D3" w:rsidRPr="007200C8" w:rsidRDefault="00143A86" w:rsidP="001B6454">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b/>
          <w:bCs/>
          <w:sz w:val="32"/>
          <w:szCs w:val="32"/>
          <w:cs/>
        </w:rPr>
        <w:t xml:space="preserve">   1.1 ตำแหน่งทางวิชาการ </w:t>
      </w:r>
      <w:r w:rsidRPr="007200C8">
        <w:rPr>
          <w:rFonts w:ascii="TH SarabunPSK" w:hAnsi="TH SarabunPSK" w:cs="TH SarabunPSK" w:hint="cs"/>
          <w:sz w:val="32"/>
          <w:szCs w:val="32"/>
          <w:cs/>
        </w:rPr>
        <w:t>ผู้ช่วยศาสตร</w:t>
      </w:r>
      <w:r w:rsidR="00797A27" w:rsidRPr="007200C8">
        <w:rPr>
          <w:rFonts w:ascii="TH SarabunPSK" w:hAnsi="TH SarabunPSK" w:cs="TH SarabunPSK" w:hint="cs"/>
          <w:sz w:val="32"/>
          <w:szCs w:val="32"/>
          <w:cs/>
        </w:rPr>
        <w:t>า</w:t>
      </w:r>
      <w:r w:rsidRPr="007200C8">
        <w:rPr>
          <w:rFonts w:ascii="TH SarabunPSK" w:hAnsi="TH SarabunPSK" w:cs="TH SarabunPSK" w:hint="cs"/>
          <w:sz w:val="32"/>
          <w:szCs w:val="32"/>
          <w:cs/>
        </w:rPr>
        <w:t>จารย์</w:t>
      </w:r>
    </w:p>
    <w:p w:rsidR="000837D3" w:rsidRDefault="00143A86" w:rsidP="001B6454">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sz w:val="32"/>
          <w:szCs w:val="32"/>
          <w:cs/>
        </w:rPr>
        <w:t xml:space="preserve">   </w:t>
      </w:r>
      <w:r w:rsidRPr="007200C8">
        <w:rPr>
          <w:rFonts w:ascii="TH SarabunPSK" w:hAnsi="TH SarabunPSK" w:cs="TH SarabunPSK" w:hint="cs"/>
          <w:b/>
          <w:bCs/>
          <w:sz w:val="32"/>
          <w:szCs w:val="32"/>
          <w:cs/>
        </w:rPr>
        <w:t>1.2 ประวัติการศึกษา</w:t>
      </w:r>
    </w:p>
    <w:tbl>
      <w:tblPr>
        <w:tblStyle w:val="a5"/>
        <w:tblW w:w="0" w:type="auto"/>
        <w:tblLook w:val="04A0"/>
      </w:tblPr>
      <w:tblGrid>
        <w:gridCol w:w="1384"/>
        <w:gridCol w:w="2835"/>
        <w:gridCol w:w="3402"/>
        <w:gridCol w:w="901"/>
      </w:tblGrid>
      <w:tr w:rsidR="00A16D65" w:rsidRPr="00EE0A73" w:rsidTr="00DA6199">
        <w:tc>
          <w:tcPr>
            <w:tcW w:w="1384" w:type="dxa"/>
          </w:tcPr>
          <w:p w:rsidR="00A16D65" w:rsidRPr="00EE0A73" w:rsidRDefault="00EE0A73" w:rsidP="00EE0A73">
            <w:pPr>
              <w:autoSpaceDE w:val="0"/>
              <w:autoSpaceDN w:val="0"/>
              <w:adjustRightInd w:val="0"/>
              <w:spacing w:after="0" w:line="240" w:lineRule="auto"/>
              <w:jc w:val="center"/>
              <w:rPr>
                <w:rFonts w:ascii="TH SarabunPSK" w:hAnsi="TH SarabunPSK" w:cs="TH SarabunPSK"/>
                <w:b/>
                <w:bCs/>
                <w:sz w:val="32"/>
                <w:szCs w:val="32"/>
              </w:rPr>
            </w:pPr>
            <w:r w:rsidRPr="00EE0A73">
              <w:rPr>
                <w:rFonts w:ascii="TH SarabunPSK" w:hAnsi="TH SarabunPSK" w:cs="TH SarabunPSK" w:hint="cs"/>
                <w:b/>
                <w:bCs/>
                <w:sz w:val="32"/>
                <w:szCs w:val="32"/>
                <w:cs/>
              </w:rPr>
              <w:t>ระดับ</w:t>
            </w:r>
          </w:p>
        </w:tc>
        <w:tc>
          <w:tcPr>
            <w:tcW w:w="2835" w:type="dxa"/>
          </w:tcPr>
          <w:p w:rsidR="00A16D65" w:rsidRPr="00EE0A73" w:rsidRDefault="00EE0A73" w:rsidP="00EE0A73">
            <w:pPr>
              <w:autoSpaceDE w:val="0"/>
              <w:autoSpaceDN w:val="0"/>
              <w:adjustRightInd w:val="0"/>
              <w:spacing w:after="0" w:line="240" w:lineRule="auto"/>
              <w:jc w:val="center"/>
              <w:rPr>
                <w:rFonts w:ascii="TH SarabunPSK" w:hAnsi="TH SarabunPSK" w:cs="TH SarabunPSK"/>
                <w:b/>
                <w:bCs/>
                <w:sz w:val="32"/>
                <w:szCs w:val="32"/>
                <w:cs/>
              </w:rPr>
            </w:pPr>
            <w:r w:rsidRPr="00EE0A73">
              <w:rPr>
                <w:rFonts w:ascii="TH SarabunPSK" w:hAnsi="TH SarabunPSK" w:cs="TH SarabunPSK" w:hint="cs"/>
                <w:b/>
                <w:bCs/>
                <w:sz w:val="32"/>
                <w:szCs w:val="32"/>
                <w:cs/>
              </w:rPr>
              <w:t>ชื่อปริญญา</w:t>
            </w:r>
            <w:r w:rsidRPr="00EE0A73">
              <w:rPr>
                <w:rFonts w:ascii="TH SarabunPSK" w:hAnsi="TH SarabunPSK" w:cs="TH SarabunPSK"/>
                <w:b/>
                <w:bCs/>
                <w:sz w:val="32"/>
                <w:szCs w:val="32"/>
              </w:rPr>
              <w:t xml:space="preserve"> (</w:t>
            </w:r>
            <w:r w:rsidRPr="00EE0A73">
              <w:rPr>
                <w:rFonts w:ascii="TH SarabunPSK" w:hAnsi="TH SarabunPSK" w:cs="TH SarabunPSK" w:hint="cs"/>
                <w:b/>
                <w:bCs/>
                <w:sz w:val="32"/>
                <w:szCs w:val="32"/>
                <w:cs/>
              </w:rPr>
              <w:t>สาขาวิชา)</w:t>
            </w:r>
          </w:p>
        </w:tc>
        <w:tc>
          <w:tcPr>
            <w:tcW w:w="3402" w:type="dxa"/>
          </w:tcPr>
          <w:p w:rsidR="00A16D65" w:rsidRPr="00EE0A73" w:rsidRDefault="00EE0A73" w:rsidP="00EE0A73">
            <w:pPr>
              <w:autoSpaceDE w:val="0"/>
              <w:autoSpaceDN w:val="0"/>
              <w:adjustRightInd w:val="0"/>
              <w:spacing w:after="0" w:line="240" w:lineRule="auto"/>
              <w:jc w:val="center"/>
              <w:rPr>
                <w:rFonts w:ascii="TH SarabunPSK" w:hAnsi="TH SarabunPSK" w:cs="TH SarabunPSK"/>
                <w:b/>
                <w:bCs/>
                <w:sz w:val="32"/>
                <w:szCs w:val="32"/>
              </w:rPr>
            </w:pPr>
            <w:r w:rsidRPr="00EE0A73">
              <w:rPr>
                <w:rFonts w:ascii="TH SarabunPSK" w:hAnsi="TH SarabunPSK" w:cs="TH SarabunPSK" w:hint="cs"/>
                <w:b/>
                <w:bCs/>
                <w:sz w:val="32"/>
                <w:szCs w:val="32"/>
                <w:cs/>
              </w:rPr>
              <w:t>สถาบันการศึกษา</w:t>
            </w:r>
          </w:p>
        </w:tc>
        <w:tc>
          <w:tcPr>
            <w:tcW w:w="901" w:type="dxa"/>
          </w:tcPr>
          <w:p w:rsidR="00A16D65" w:rsidRPr="00EE0A73" w:rsidRDefault="00EE0A73" w:rsidP="00EE0A73">
            <w:pPr>
              <w:autoSpaceDE w:val="0"/>
              <w:autoSpaceDN w:val="0"/>
              <w:adjustRightInd w:val="0"/>
              <w:spacing w:after="0" w:line="240" w:lineRule="auto"/>
              <w:jc w:val="center"/>
              <w:rPr>
                <w:rFonts w:ascii="TH SarabunPSK" w:hAnsi="TH SarabunPSK" w:cs="TH SarabunPSK"/>
                <w:b/>
                <w:bCs/>
                <w:sz w:val="32"/>
                <w:szCs w:val="32"/>
              </w:rPr>
            </w:pPr>
            <w:r w:rsidRPr="00EE0A73">
              <w:rPr>
                <w:rFonts w:ascii="TH SarabunPSK" w:hAnsi="TH SarabunPSK" w:cs="TH SarabunPSK" w:hint="cs"/>
                <w:b/>
                <w:bCs/>
                <w:sz w:val="32"/>
                <w:szCs w:val="32"/>
                <w:cs/>
              </w:rPr>
              <w:t>ปีที่จบ</w:t>
            </w:r>
          </w:p>
        </w:tc>
      </w:tr>
      <w:tr w:rsidR="00A16D65" w:rsidTr="00DA6199">
        <w:tc>
          <w:tcPr>
            <w:tcW w:w="1384" w:type="dxa"/>
          </w:tcPr>
          <w:p w:rsidR="00A16D65" w:rsidRPr="00DA6199" w:rsidRDefault="00EE0A73" w:rsidP="001B6454">
            <w:pPr>
              <w:autoSpaceDE w:val="0"/>
              <w:autoSpaceDN w:val="0"/>
              <w:adjustRightInd w:val="0"/>
              <w:spacing w:after="0" w:line="240" w:lineRule="auto"/>
              <w:rPr>
                <w:rFonts w:ascii="TH SarabunPSK" w:hAnsi="TH SarabunPSK" w:cs="TH SarabunPSK"/>
                <w:b/>
                <w:bCs/>
                <w:sz w:val="32"/>
                <w:szCs w:val="32"/>
              </w:rPr>
            </w:pPr>
            <w:r w:rsidRPr="00DA6199">
              <w:rPr>
                <w:rFonts w:ascii="TH SarabunPSK" w:hAnsi="TH SarabunPSK" w:cs="TH SarabunPSK" w:hint="cs"/>
                <w:b/>
                <w:bCs/>
                <w:sz w:val="32"/>
                <w:szCs w:val="32"/>
                <w:cs/>
              </w:rPr>
              <w:t>ปริญญาเอก</w:t>
            </w:r>
          </w:p>
        </w:tc>
        <w:tc>
          <w:tcPr>
            <w:tcW w:w="2835" w:type="dxa"/>
          </w:tcPr>
          <w:p w:rsidR="00A16D65" w:rsidRDefault="00DA6199" w:rsidP="001B6454">
            <w:pPr>
              <w:autoSpaceDE w:val="0"/>
              <w:autoSpaceDN w:val="0"/>
              <w:adjustRightInd w:val="0"/>
              <w:spacing w:after="0" w:line="240" w:lineRule="auto"/>
              <w:rPr>
                <w:rFonts w:ascii="TH SarabunPSK" w:hAnsi="TH SarabunPSK" w:cs="TH SarabunPSK"/>
                <w:b/>
                <w:bCs/>
                <w:sz w:val="32"/>
                <w:szCs w:val="32"/>
              </w:rPr>
            </w:pPr>
            <w:r>
              <w:rPr>
                <w:rFonts w:ascii="TH SarabunPSK" w:hAnsi="TH SarabunPSK" w:cs="TH SarabunPSK" w:hint="cs"/>
                <w:sz w:val="32"/>
                <w:szCs w:val="32"/>
                <w:cs/>
              </w:rPr>
              <w:t xml:space="preserve">กศ.ด. </w:t>
            </w:r>
            <w:r w:rsidR="001121D6">
              <w:rPr>
                <w:rFonts w:ascii="TH SarabunPSK" w:hAnsi="TH SarabunPSK" w:cs="TH SarabunPSK" w:hint="cs"/>
                <w:sz w:val="32"/>
                <w:szCs w:val="32"/>
                <w:cs/>
              </w:rPr>
              <w:t>(</w:t>
            </w:r>
            <w:r w:rsidR="00EE0A73" w:rsidRPr="007200C8">
              <w:rPr>
                <w:rFonts w:ascii="TH SarabunPSK" w:hAnsi="TH SarabunPSK" w:cs="TH SarabunPSK" w:hint="cs"/>
                <w:sz w:val="32"/>
                <w:szCs w:val="32"/>
                <w:cs/>
              </w:rPr>
              <w:t>วิทยาศาสตร์</w:t>
            </w:r>
            <w:r w:rsidR="00EE0A73" w:rsidRPr="001121D6">
              <w:rPr>
                <w:rFonts w:ascii="TH SarabunPSK" w:hAnsi="TH SarabunPSK" w:cs="TH SarabunPSK" w:hint="cs"/>
                <w:sz w:val="32"/>
                <w:szCs w:val="32"/>
                <w:cs/>
              </w:rPr>
              <w:t>ศึกษา</w:t>
            </w:r>
            <w:r w:rsidR="001121D6" w:rsidRPr="001121D6">
              <w:rPr>
                <w:rFonts w:ascii="TH SarabunPSK" w:hAnsi="TH SarabunPSK" w:cs="TH SarabunPSK"/>
                <w:sz w:val="32"/>
                <w:szCs w:val="32"/>
              </w:rPr>
              <w:t>)</w:t>
            </w:r>
          </w:p>
        </w:tc>
        <w:tc>
          <w:tcPr>
            <w:tcW w:w="3402" w:type="dxa"/>
          </w:tcPr>
          <w:p w:rsidR="00A16D65" w:rsidRDefault="00EE0A73" w:rsidP="001B6454">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sz w:val="32"/>
                <w:szCs w:val="32"/>
                <w:cs/>
              </w:rPr>
              <w:t>มหาวิทยาลัยศรีนครินทรวิโรฒ</w:t>
            </w:r>
            <w:r w:rsidRPr="007200C8">
              <w:rPr>
                <w:rFonts w:ascii="TH SarabunPSK" w:hAnsi="TH SarabunPSK" w:cs="TH SarabunPSK" w:hint="cs"/>
                <w:sz w:val="32"/>
                <w:szCs w:val="32"/>
                <w:cs/>
              </w:rPr>
              <w:tab/>
            </w:r>
          </w:p>
        </w:tc>
        <w:tc>
          <w:tcPr>
            <w:tcW w:w="901" w:type="dxa"/>
          </w:tcPr>
          <w:p w:rsidR="00A16D65" w:rsidRDefault="00EE0A73" w:rsidP="00D93791">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sz w:val="32"/>
                <w:szCs w:val="32"/>
                <w:cs/>
              </w:rPr>
              <w:t>2543</w:t>
            </w:r>
          </w:p>
        </w:tc>
      </w:tr>
      <w:tr w:rsidR="00A16D65" w:rsidTr="00DA6199">
        <w:tc>
          <w:tcPr>
            <w:tcW w:w="1384" w:type="dxa"/>
          </w:tcPr>
          <w:p w:rsidR="00A16D65" w:rsidRPr="00DA6199" w:rsidRDefault="00EE0A73" w:rsidP="001B6454">
            <w:pPr>
              <w:autoSpaceDE w:val="0"/>
              <w:autoSpaceDN w:val="0"/>
              <w:adjustRightInd w:val="0"/>
              <w:spacing w:after="0" w:line="240" w:lineRule="auto"/>
              <w:rPr>
                <w:rFonts w:ascii="TH SarabunPSK" w:hAnsi="TH SarabunPSK" w:cs="TH SarabunPSK"/>
                <w:b/>
                <w:bCs/>
                <w:sz w:val="32"/>
                <w:szCs w:val="32"/>
              </w:rPr>
            </w:pPr>
            <w:r w:rsidRPr="00DA6199">
              <w:rPr>
                <w:rFonts w:ascii="TH SarabunPSK" w:hAnsi="TH SarabunPSK" w:cs="TH SarabunPSK" w:hint="cs"/>
                <w:b/>
                <w:bCs/>
                <w:sz w:val="32"/>
                <w:szCs w:val="32"/>
                <w:cs/>
              </w:rPr>
              <w:t>ปริญญาโท</w:t>
            </w:r>
          </w:p>
        </w:tc>
        <w:tc>
          <w:tcPr>
            <w:tcW w:w="2835" w:type="dxa"/>
          </w:tcPr>
          <w:p w:rsidR="00A16D65" w:rsidRPr="001121D6" w:rsidRDefault="00DA6199" w:rsidP="001B6454">
            <w:pPr>
              <w:autoSpaceDE w:val="0"/>
              <w:autoSpaceDN w:val="0"/>
              <w:adjustRightInd w:val="0"/>
              <w:spacing w:after="0" w:line="240" w:lineRule="auto"/>
              <w:rPr>
                <w:rFonts w:ascii="TH SarabunPSK" w:hAnsi="TH SarabunPSK" w:cs="TH SarabunPSK"/>
                <w:sz w:val="32"/>
                <w:szCs w:val="32"/>
              </w:rPr>
            </w:pPr>
            <w:r w:rsidRPr="001121D6">
              <w:rPr>
                <w:rFonts w:ascii="TH SarabunPSK" w:hAnsi="TH SarabunPSK" w:cs="TH SarabunPSK" w:hint="cs"/>
                <w:sz w:val="32"/>
                <w:szCs w:val="32"/>
                <w:cs/>
              </w:rPr>
              <w:t xml:space="preserve">ค.ม. </w:t>
            </w:r>
            <w:r w:rsidR="001121D6" w:rsidRPr="001121D6">
              <w:rPr>
                <w:rFonts w:ascii="TH SarabunPSK" w:hAnsi="TH SarabunPSK" w:cs="TH SarabunPSK" w:hint="cs"/>
                <w:sz w:val="32"/>
                <w:szCs w:val="32"/>
                <w:cs/>
              </w:rPr>
              <w:t>(</w:t>
            </w:r>
            <w:r w:rsidR="00EE0A73" w:rsidRPr="001121D6">
              <w:rPr>
                <w:rFonts w:ascii="TH SarabunPSK" w:hAnsi="TH SarabunPSK" w:cs="TH SarabunPSK" w:hint="cs"/>
                <w:sz w:val="32"/>
                <w:szCs w:val="32"/>
                <w:cs/>
              </w:rPr>
              <w:t>การศึกษาวิทยาศาสตร์</w:t>
            </w:r>
            <w:r w:rsidR="001121D6" w:rsidRPr="001121D6">
              <w:rPr>
                <w:rFonts w:ascii="TH SarabunPSK" w:hAnsi="TH SarabunPSK" w:cs="TH SarabunPSK"/>
                <w:sz w:val="32"/>
                <w:szCs w:val="32"/>
              </w:rPr>
              <w:t>)</w:t>
            </w:r>
          </w:p>
        </w:tc>
        <w:tc>
          <w:tcPr>
            <w:tcW w:w="3402" w:type="dxa"/>
          </w:tcPr>
          <w:p w:rsidR="00A16D65" w:rsidRDefault="00EE0A73" w:rsidP="001B6454">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sz w:val="32"/>
                <w:szCs w:val="32"/>
                <w:cs/>
              </w:rPr>
              <w:t>จุฬาลงกรณ์มหาวิทยาลัย</w:t>
            </w:r>
            <w:r w:rsidRPr="007200C8">
              <w:rPr>
                <w:rFonts w:ascii="TH SarabunPSK" w:hAnsi="TH SarabunPSK" w:cs="TH SarabunPSK" w:hint="cs"/>
                <w:sz w:val="32"/>
                <w:szCs w:val="32"/>
                <w:cs/>
              </w:rPr>
              <w:tab/>
            </w:r>
          </w:p>
        </w:tc>
        <w:tc>
          <w:tcPr>
            <w:tcW w:w="901" w:type="dxa"/>
          </w:tcPr>
          <w:p w:rsidR="00A16D65" w:rsidRDefault="00EE0A73" w:rsidP="00D93791">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sz w:val="32"/>
                <w:szCs w:val="32"/>
                <w:cs/>
              </w:rPr>
              <w:t>2532</w:t>
            </w:r>
          </w:p>
        </w:tc>
      </w:tr>
      <w:tr w:rsidR="00A16D65" w:rsidTr="00DA6199">
        <w:tc>
          <w:tcPr>
            <w:tcW w:w="1384" w:type="dxa"/>
          </w:tcPr>
          <w:p w:rsidR="00A16D65" w:rsidRPr="00DA6199" w:rsidRDefault="00EE0A73" w:rsidP="001B6454">
            <w:pPr>
              <w:autoSpaceDE w:val="0"/>
              <w:autoSpaceDN w:val="0"/>
              <w:adjustRightInd w:val="0"/>
              <w:spacing w:after="0" w:line="240" w:lineRule="auto"/>
              <w:rPr>
                <w:rFonts w:ascii="TH SarabunPSK" w:hAnsi="TH SarabunPSK" w:cs="TH SarabunPSK"/>
                <w:b/>
                <w:bCs/>
                <w:sz w:val="32"/>
                <w:szCs w:val="32"/>
              </w:rPr>
            </w:pPr>
            <w:r w:rsidRPr="00DA6199">
              <w:rPr>
                <w:rFonts w:ascii="TH SarabunPSK" w:hAnsi="TH SarabunPSK" w:cs="TH SarabunPSK" w:hint="cs"/>
                <w:b/>
                <w:bCs/>
                <w:sz w:val="32"/>
                <w:szCs w:val="32"/>
                <w:cs/>
              </w:rPr>
              <w:t>ปริญญาตรี</w:t>
            </w:r>
          </w:p>
        </w:tc>
        <w:tc>
          <w:tcPr>
            <w:tcW w:w="2835" w:type="dxa"/>
          </w:tcPr>
          <w:p w:rsidR="00A16D65" w:rsidRPr="001121D6" w:rsidRDefault="00DA6199" w:rsidP="001B6454">
            <w:pPr>
              <w:autoSpaceDE w:val="0"/>
              <w:autoSpaceDN w:val="0"/>
              <w:adjustRightInd w:val="0"/>
              <w:spacing w:after="0" w:line="240" w:lineRule="auto"/>
              <w:rPr>
                <w:rFonts w:ascii="TH SarabunPSK" w:hAnsi="TH SarabunPSK" w:cs="TH SarabunPSK"/>
                <w:sz w:val="32"/>
                <w:szCs w:val="32"/>
              </w:rPr>
            </w:pPr>
            <w:r w:rsidRPr="001121D6">
              <w:rPr>
                <w:rFonts w:ascii="TH SarabunPSK" w:hAnsi="TH SarabunPSK" w:cs="TH SarabunPSK" w:hint="cs"/>
                <w:sz w:val="32"/>
                <w:szCs w:val="32"/>
                <w:cs/>
              </w:rPr>
              <w:t xml:space="preserve">กศ.บ. </w:t>
            </w:r>
            <w:r w:rsidR="001121D6" w:rsidRPr="001121D6">
              <w:rPr>
                <w:rFonts w:ascii="TH SarabunPSK" w:hAnsi="TH SarabunPSK" w:cs="TH SarabunPSK" w:hint="cs"/>
                <w:sz w:val="32"/>
                <w:szCs w:val="32"/>
                <w:cs/>
              </w:rPr>
              <w:t>(</w:t>
            </w:r>
            <w:r w:rsidR="00EE0A73" w:rsidRPr="001121D6">
              <w:rPr>
                <w:rFonts w:ascii="TH SarabunPSK" w:hAnsi="TH SarabunPSK" w:cs="TH SarabunPSK" w:hint="cs"/>
                <w:sz w:val="32"/>
                <w:szCs w:val="32"/>
                <w:cs/>
              </w:rPr>
              <w:t>เคมี</w:t>
            </w:r>
            <w:r w:rsidR="001121D6" w:rsidRPr="001121D6">
              <w:rPr>
                <w:rFonts w:ascii="TH SarabunPSK" w:hAnsi="TH SarabunPSK" w:cs="TH SarabunPSK" w:hint="cs"/>
                <w:sz w:val="32"/>
                <w:szCs w:val="32"/>
                <w:cs/>
              </w:rPr>
              <w:t>)</w:t>
            </w:r>
            <w:r w:rsidR="00EE0A73" w:rsidRPr="001121D6">
              <w:rPr>
                <w:rFonts w:ascii="TH SarabunPSK" w:hAnsi="TH SarabunPSK" w:cs="TH SarabunPSK" w:hint="cs"/>
                <w:sz w:val="32"/>
                <w:szCs w:val="32"/>
                <w:cs/>
              </w:rPr>
              <w:tab/>
            </w:r>
          </w:p>
        </w:tc>
        <w:tc>
          <w:tcPr>
            <w:tcW w:w="3402" w:type="dxa"/>
          </w:tcPr>
          <w:p w:rsidR="00A16D65" w:rsidRPr="00DA6199" w:rsidRDefault="00EE0A73" w:rsidP="00A912F5">
            <w:pPr>
              <w:autoSpaceDE w:val="0"/>
              <w:autoSpaceDN w:val="0"/>
              <w:adjustRightInd w:val="0"/>
              <w:spacing w:after="0" w:line="240" w:lineRule="auto"/>
              <w:rPr>
                <w:rFonts w:ascii="TH SarabunPSK" w:hAnsi="TH SarabunPSK" w:cs="TH SarabunPSK"/>
                <w:b/>
                <w:bCs/>
                <w:sz w:val="32"/>
                <w:szCs w:val="32"/>
                <w:cs/>
              </w:rPr>
            </w:pPr>
            <w:r w:rsidRPr="007200C8">
              <w:rPr>
                <w:rFonts w:ascii="TH SarabunPSK" w:hAnsi="TH SarabunPSK" w:cs="TH SarabunPSK" w:hint="cs"/>
                <w:sz w:val="32"/>
                <w:szCs w:val="32"/>
                <w:cs/>
              </w:rPr>
              <w:t>มหาวิทยาลัยศรีนครินทรวิโรฒ</w:t>
            </w:r>
            <w:r w:rsidR="00DA6199">
              <w:rPr>
                <w:rFonts w:ascii="TH SarabunPSK" w:hAnsi="TH SarabunPSK" w:cs="TH SarabunPSK"/>
                <w:b/>
                <w:bCs/>
                <w:sz w:val="32"/>
                <w:szCs w:val="32"/>
              </w:rPr>
              <w:t xml:space="preserve"> </w:t>
            </w:r>
            <w:r w:rsidR="00A912F5">
              <w:rPr>
                <w:rFonts w:ascii="TH SarabunPSK" w:hAnsi="TH SarabunPSK" w:cs="TH SarabunPSK" w:hint="cs"/>
                <w:sz w:val="32"/>
                <w:szCs w:val="32"/>
                <w:cs/>
              </w:rPr>
              <w:t>วิทยาเขตบางเขน</w:t>
            </w:r>
          </w:p>
        </w:tc>
        <w:tc>
          <w:tcPr>
            <w:tcW w:w="901" w:type="dxa"/>
          </w:tcPr>
          <w:p w:rsidR="00A16D65" w:rsidRDefault="00EE0A73" w:rsidP="00D93791">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sz w:val="32"/>
                <w:szCs w:val="32"/>
                <w:cs/>
              </w:rPr>
              <w:t>2524</w:t>
            </w:r>
          </w:p>
        </w:tc>
      </w:tr>
    </w:tbl>
    <w:p w:rsidR="000837D3" w:rsidRPr="007200C8" w:rsidRDefault="00927479" w:rsidP="001B6454">
      <w:pPr>
        <w:autoSpaceDE w:val="0"/>
        <w:autoSpaceDN w:val="0"/>
        <w:adjustRightInd w:val="0"/>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p>
    <w:p w:rsidR="00927479" w:rsidRPr="00EE0A73" w:rsidRDefault="00143A86" w:rsidP="00131D22">
      <w:pPr>
        <w:pStyle w:val="aa"/>
        <w:numPr>
          <w:ilvl w:val="1"/>
          <w:numId w:val="15"/>
        </w:numPr>
        <w:autoSpaceDE w:val="0"/>
        <w:autoSpaceDN w:val="0"/>
        <w:adjustRightInd w:val="0"/>
        <w:spacing w:after="0" w:line="240" w:lineRule="auto"/>
        <w:rPr>
          <w:rFonts w:ascii="TH SarabunPSK" w:hAnsi="TH SarabunPSK" w:cs="TH SarabunPSK"/>
          <w:b/>
          <w:bCs/>
          <w:sz w:val="32"/>
          <w:szCs w:val="32"/>
        </w:rPr>
      </w:pPr>
      <w:r w:rsidRPr="00EE0A73">
        <w:rPr>
          <w:rFonts w:ascii="TH SarabunPSK" w:hAnsi="TH SarabunPSK" w:cs="TH SarabunPSK" w:hint="cs"/>
          <w:b/>
          <w:bCs/>
          <w:sz w:val="32"/>
          <w:szCs w:val="32"/>
          <w:cs/>
        </w:rPr>
        <w:t>ผลงานทางวิชาการ</w:t>
      </w:r>
      <w:r w:rsidR="00927479" w:rsidRPr="00EE0A73">
        <w:rPr>
          <w:rFonts w:ascii="TH SarabunPSK" w:hAnsi="TH SarabunPSK" w:cs="TH SarabunPSK"/>
          <w:b/>
          <w:bCs/>
          <w:sz w:val="32"/>
          <w:szCs w:val="32"/>
        </w:rPr>
        <w:t xml:space="preserve">  </w:t>
      </w:r>
    </w:p>
    <w:p w:rsidR="0084000F" w:rsidRPr="00EE0A73" w:rsidRDefault="0084000F" w:rsidP="00131D22">
      <w:pPr>
        <w:pStyle w:val="aa"/>
        <w:numPr>
          <w:ilvl w:val="2"/>
          <w:numId w:val="15"/>
        </w:numPr>
        <w:tabs>
          <w:tab w:val="left" w:pos="540"/>
        </w:tabs>
        <w:spacing w:after="0" w:line="240" w:lineRule="auto"/>
        <w:ind w:hanging="371"/>
        <w:jc w:val="thaiDistribute"/>
        <w:rPr>
          <w:rFonts w:ascii="TH SarabunPSK" w:hAnsi="TH SarabunPSK" w:cs="TH SarabunPSK"/>
          <w:b/>
          <w:bCs/>
          <w:sz w:val="32"/>
          <w:szCs w:val="32"/>
        </w:rPr>
      </w:pPr>
      <w:r w:rsidRPr="00EE0A73">
        <w:rPr>
          <w:rFonts w:ascii="TH SarabunPSK" w:hAnsi="TH SarabunPSK" w:cs="TH SarabunPSK"/>
          <w:b/>
          <w:bCs/>
          <w:sz w:val="32"/>
          <w:szCs w:val="32"/>
          <w:cs/>
        </w:rPr>
        <w:t>หัวหน้าโครงการวิจัย</w:t>
      </w:r>
    </w:p>
    <w:p w:rsidR="00A25F36" w:rsidRPr="007200C8" w:rsidRDefault="00636716" w:rsidP="0064456A">
      <w:pPr>
        <w:pStyle w:val="aa"/>
        <w:tabs>
          <w:tab w:val="left" w:pos="1701"/>
        </w:tabs>
        <w:spacing w:after="0" w:line="240" w:lineRule="auto"/>
        <w:ind w:left="709" w:hanging="709"/>
        <w:jc w:val="thaiDistribute"/>
        <w:rPr>
          <w:rFonts w:ascii="TH SarabunPSK" w:hAnsi="TH SarabunPSK" w:cs="TH SarabunPSK"/>
          <w:sz w:val="32"/>
          <w:szCs w:val="32"/>
        </w:rPr>
      </w:pPr>
      <w:r w:rsidRPr="007200C8">
        <w:rPr>
          <w:rFonts w:ascii="TH SarabunPSK" w:hAnsi="TH SarabunPSK" w:cs="TH SarabunPSK" w:hint="cs"/>
          <w:sz w:val="32"/>
          <w:szCs w:val="32"/>
          <w:cs/>
        </w:rPr>
        <w:t xml:space="preserve">ศศมล ผาสุข. </w:t>
      </w:r>
      <w:r w:rsidR="001373BB" w:rsidRPr="007200C8">
        <w:rPr>
          <w:rFonts w:ascii="TH SarabunPSK" w:hAnsi="TH SarabunPSK" w:cs="TH SarabunPSK" w:hint="cs"/>
          <w:sz w:val="32"/>
          <w:szCs w:val="32"/>
          <w:cs/>
        </w:rPr>
        <w:t>(</w:t>
      </w:r>
      <w:r w:rsidRPr="007200C8">
        <w:rPr>
          <w:rFonts w:ascii="TH SarabunPSK" w:hAnsi="TH SarabunPSK" w:cs="TH SarabunPSK" w:hint="cs"/>
          <w:sz w:val="32"/>
          <w:szCs w:val="32"/>
          <w:cs/>
        </w:rPr>
        <w:t>2551</w:t>
      </w:r>
      <w:r w:rsidR="001373BB" w:rsidRPr="007200C8">
        <w:rPr>
          <w:rFonts w:ascii="TH SarabunPSK" w:hAnsi="TH SarabunPSK" w:cs="TH SarabunPSK" w:hint="cs"/>
          <w:sz w:val="32"/>
          <w:szCs w:val="32"/>
          <w:cs/>
        </w:rPr>
        <w:t>)</w:t>
      </w:r>
      <w:r w:rsidRPr="007200C8">
        <w:rPr>
          <w:rFonts w:ascii="TH SarabunPSK" w:hAnsi="TH SarabunPSK" w:cs="TH SarabunPSK" w:hint="cs"/>
          <w:sz w:val="32"/>
          <w:szCs w:val="32"/>
          <w:cs/>
        </w:rPr>
        <w:t xml:space="preserve">. </w:t>
      </w:r>
      <w:r w:rsidR="0084000F" w:rsidRPr="007200C8">
        <w:rPr>
          <w:rFonts w:ascii="TH SarabunPSK" w:hAnsi="TH SarabunPSK" w:cs="TH SarabunPSK"/>
          <w:b/>
          <w:bCs/>
          <w:sz w:val="32"/>
          <w:szCs w:val="32"/>
          <w:cs/>
        </w:rPr>
        <w:t>การศึกษาฤทธิ์ทางชีวภาพบางประการและองค์ประกอบทางเคมีของสารสกัดหยาบบอระเพ็ดพุงช้า</w:t>
      </w:r>
      <w:r w:rsidRPr="007200C8">
        <w:rPr>
          <w:rFonts w:ascii="TH SarabunPSK" w:hAnsi="TH SarabunPSK" w:cs="TH SarabunPSK"/>
          <w:b/>
          <w:bCs/>
          <w:sz w:val="32"/>
          <w:szCs w:val="32"/>
          <w:cs/>
        </w:rPr>
        <w:t>งที่สกัดแบบแบ่งสัดส่วนการละลาย</w:t>
      </w:r>
      <w:r w:rsidRPr="007200C8">
        <w:rPr>
          <w:rFonts w:ascii="TH SarabunPSK" w:hAnsi="TH SarabunPSK" w:cs="TH SarabunPSK" w:hint="cs"/>
          <w:b/>
          <w:bCs/>
          <w:sz w:val="32"/>
          <w:szCs w:val="32"/>
          <w:cs/>
        </w:rPr>
        <w:t>.</w:t>
      </w:r>
      <w:r w:rsidR="0045323F" w:rsidRPr="007200C8">
        <w:rPr>
          <w:rFonts w:ascii="TH SarabunPSK" w:hAnsi="TH SarabunPSK" w:cs="TH SarabunPSK"/>
          <w:sz w:val="32"/>
          <w:szCs w:val="32"/>
        </w:rPr>
        <w:t xml:space="preserve"> </w:t>
      </w:r>
      <w:r w:rsidR="0045323F" w:rsidRPr="007200C8">
        <w:rPr>
          <w:rFonts w:ascii="TH SarabunPSK" w:hAnsi="TH SarabunPSK" w:cs="TH SarabunPSK" w:hint="cs"/>
          <w:sz w:val="32"/>
          <w:szCs w:val="32"/>
          <w:cs/>
        </w:rPr>
        <w:t>ปทุมธานี</w:t>
      </w:r>
      <w:r w:rsidR="0045323F" w:rsidRPr="007200C8">
        <w:rPr>
          <w:rFonts w:ascii="TH SarabunPSK" w:hAnsi="TH SarabunPSK" w:cs="TH SarabunPSK"/>
          <w:sz w:val="32"/>
          <w:szCs w:val="32"/>
        </w:rPr>
        <w:t xml:space="preserve">: </w:t>
      </w:r>
      <w:r w:rsidR="0045323F" w:rsidRPr="007200C8">
        <w:rPr>
          <w:rFonts w:ascii="TH SarabunPSK" w:hAnsi="TH SarabunPSK" w:cs="TH SarabunPSK" w:hint="cs"/>
          <w:sz w:val="32"/>
          <w:szCs w:val="32"/>
          <w:cs/>
        </w:rPr>
        <w:t>มหาวิทยาลัยราชภัฏวไลยอลงกรณ์ ในพระบรมราชูปถัมภ์.</w:t>
      </w:r>
    </w:p>
    <w:p w:rsidR="007156B2" w:rsidRPr="007200C8" w:rsidRDefault="00636716" w:rsidP="0064456A">
      <w:pPr>
        <w:pStyle w:val="aa"/>
        <w:tabs>
          <w:tab w:val="left" w:pos="1701"/>
        </w:tabs>
        <w:spacing w:after="0" w:line="240" w:lineRule="auto"/>
        <w:ind w:left="709" w:hanging="709"/>
        <w:jc w:val="thaiDistribute"/>
        <w:rPr>
          <w:rFonts w:ascii="TH SarabunPSK" w:hAnsi="TH SarabunPSK" w:cs="TH SarabunPSK"/>
          <w:sz w:val="32"/>
          <w:szCs w:val="32"/>
        </w:rPr>
      </w:pPr>
      <w:r w:rsidRPr="007200C8">
        <w:rPr>
          <w:rFonts w:ascii="TH SarabunPSK" w:hAnsi="TH SarabunPSK" w:cs="TH SarabunPSK" w:hint="cs"/>
          <w:sz w:val="32"/>
          <w:szCs w:val="32"/>
          <w:cs/>
        </w:rPr>
        <w:t xml:space="preserve">ศศมล ผาสุข. </w:t>
      </w:r>
      <w:r w:rsidR="001373BB" w:rsidRPr="007200C8">
        <w:rPr>
          <w:rFonts w:ascii="TH SarabunPSK" w:hAnsi="TH SarabunPSK" w:cs="TH SarabunPSK" w:hint="cs"/>
          <w:sz w:val="32"/>
          <w:szCs w:val="32"/>
          <w:cs/>
        </w:rPr>
        <w:t>(</w:t>
      </w:r>
      <w:r w:rsidRPr="007200C8">
        <w:rPr>
          <w:rFonts w:ascii="TH SarabunPSK" w:hAnsi="TH SarabunPSK" w:cs="TH SarabunPSK" w:hint="cs"/>
          <w:sz w:val="32"/>
          <w:szCs w:val="32"/>
          <w:cs/>
        </w:rPr>
        <w:t>2552</w:t>
      </w:r>
      <w:r w:rsidR="001373BB" w:rsidRPr="007200C8">
        <w:rPr>
          <w:rFonts w:ascii="TH SarabunPSK" w:hAnsi="TH SarabunPSK" w:cs="TH SarabunPSK" w:hint="cs"/>
          <w:sz w:val="32"/>
          <w:szCs w:val="32"/>
          <w:cs/>
        </w:rPr>
        <w:t>)</w:t>
      </w:r>
      <w:r w:rsidRPr="007200C8">
        <w:rPr>
          <w:rFonts w:ascii="TH SarabunPSK" w:hAnsi="TH SarabunPSK" w:cs="TH SarabunPSK" w:hint="cs"/>
          <w:sz w:val="32"/>
          <w:szCs w:val="32"/>
          <w:cs/>
        </w:rPr>
        <w:t xml:space="preserve">. </w:t>
      </w:r>
      <w:r w:rsidR="00A25F36" w:rsidRPr="007200C8">
        <w:rPr>
          <w:rFonts w:ascii="TH SarabunPSK" w:hAnsi="TH SarabunPSK" w:cs="TH SarabunPSK"/>
          <w:b/>
          <w:bCs/>
          <w:sz w:val="32"/>
          <w:szCs w:val="32"/>
          <w:cs/>
        </w:rPr>
        <w:t>การพัฒนาครีมช่วยให้ผิวขาวจากสารสกัดเปลือกสีเสียดไทย</w:t>
      </w:r>
      <w:r w:rsidRPr="007200C8">
        <w:rPr>
          <w:rFonts w:ascii="TH SarabunPSK" w:hAnsi="TH SarabunPSK" w:cs="TH SarabunPSK" w:hint="cs"/>
          <w:b/>
          <w:bCs/>
          <w:sz w:val="32"/>
          <w:szCs w:val="32"/>
          <w:cs/>
        </w:rPr>
        <w:t>.</w:t>
      </w:r>
      <w:r w:rsidR="0045323F" w:rsidRPr="007200C8">
        <w:rPr>
          <w:rFonts w:ascii="TH SarabunPSK" w:hAnsi="TH SarabunPSK" w:cs="TH SarabunPSK" w:hint="cs"/>
          <w:sz w:val="32"/>
          <w:szCs w:val="32"/>
          <w:cs/>
        </w:rPr>
        <w:t xml:space="preserve"> ปทุมธานี</w:t>
      </w:r>
      <w:r w:rsidR="0045323F" w:rsidRPr="007200C8">
        <w:rPr>
          <w:rFonts w:ascii="TH SarabunPSK" w:hAnsi="TH SarabunPSK" w:cs="TH SarabunPSK"/>
          <w:sz w:val="32"/>
          <w:szCs w:val="32"/>
        </w:rPr>
        <w:t xml:space="preserve">: </w:t>
      </w:r>
      <w:r w:rsidR="0045323F" w:rsidRPr="007200C8">
        <w:rPr>
          <w:rFonts w:ascii="TH SarabunPSK" w:hAnsi="TH SarabunPSK" w:cs="TH SarabunPSK" w:hint="cs"/>
          <w:sz w:val="32"/>
          <w:szCs w:val="32"/>
          <w:cs/>
        </w:rPr>
        <w:t>มหาวิทยาลัยราชภัฏวไลยอลงกรณ์ ในพระบรมราชูปถัมภ์.</w:t>
      </w:r>
      <w:r w:rsidR="00A25F36" w:rsidRPr="007200C8">
        <w:rPr>
          <w:rFonts w:ascii="TH SarabunPSK" w:hAnsi="TH SarabunPSK" w:cs="TH SarabunPSK"/>
          <w:sz w:val="32"/>
          <w:szCs w:val="32"/>
          <w:cs/>
        </w:rPr>
        <w:t xml:space="preserve">  </w:t>
      </w:r>
    </w:p>
    <w:p w:rsidR="00A25F36" w:rsidRPr="007200C8" w:rsidRDefault="0045323F" w:rsidP="0064456A">
      <w:pPr>
        <w:pStyle w:val="aa"/>
        <w:tabs>
          <w:tab w:val="left" w:pos="1701"/>
        </w:tabs>
        <w:spacing w:after="0" w:line="240" w:lineRule="auto"/>
        <w:ind w:left="709" w:hanging="709"/>
        <w:jc w:val="thaiDistribute"/>
        <w:rPr>
          <w:rFonts w:ascii="TH SarabunPSK" w:hAnsi="TH SarabunPSK" w:cs="TH SarabunPSK"/>
          <w:sz w:val="32"/>
          <w:szCs w:val="32"/>
        </w:rPr>
      </w:pPr>
      <w:r w:rsidRPr="007200C8">
        <w:rPr>
          <w:rFonts w:ascii="TH SarabunPSK" w:hAnsi="TH SarabunPSK" w:cs="TH SarabunPSK" w:hint="cs"/>
          <w:sz w:val="32"/>
          <w:szCs w:val="32"/>
          <w:cs/>
        </w:rPr>
        <w:t xml:space="preserve">ศศมล ผาสุข. (2554). </w:t>
      </w:r>
      <w:r w:rsidR="00A25F36" w:rsidRPr="007200C8">
        <w:rPr>
          <w:rFonts w:ascii="TH SarabunPSK" w:hAnsi="TH SarabunPSK" w:cs="TH SarabunPSK"/>
          <w:b/>
          <w:bCs/>
          <w:sz w:val="32"/>
          <w:szCs w:val="32"/>
          <w:cs/>
        </w:rPr>
        <w:t>ผลของการใช้ปุ๋ยชีวภาพต่อการเจริญเติบโตและการเพ</w:t>
      </w:r>
      <w:r w:rsidRPr="007200C8">
        <w:rPr>
          <w:rFonts w:ascii="TH SarabunPSK" w:hAnsi="TH SarabunPSK" w:cs="TH SarabunPSK"/>
          <w:b/>
          <w:bCs/>
          <w:sz w:val="32"/>
          <w:szCs w:val="32"/>
          <w:cs/>
        </w:rPr>
        <w:t xml:space="preserve">ิ่มผลผลิตของข้าวพันธุ์ปทุมธานี </w:t>
      </w:r>
      <w:r w:rsidR="00A25F36" w:rsidRPr="007200C8">
        <w:rPr>
          <w:rFonts w:ascii="TH SarabunPSK" w:hAnsi="TH SarabunPSK" w:cs="TH SarabunPSK"/>
          <w:b/>
          <w:bCs/>
          <w:sz w:val="32"/>
          <w:szCs w:val="32"/>
          <w:cs/>
        </w:rPr>
        <w:t>1</w:t>
      </w:r>
      <w:r w:rsidRPr="007200C8">
        <w:rPr>
          <w:rFonts w:ascii="TH SarabunPSK" w:hAnsi="TH SarabunPSK" w:cs="TH SarabunPSK" w:hint="cs"/>
          <w:b/>
          <w:bCs/>
          <w:sz w:val="32"/>
          <w:szCs w:val="32"/>
          <w:cs/>
        </w:rPr>
        <w:t xml:space="preserve">. </w:t>
      </w:r>
      <w:r w:rsidRPr="007200C8">
        <w:rPr>
          <w:rFonts w:ascii="TH SarabunPSK" w:hAnsi="TH SarabunPSK" w:cs="TH SarabunPSK" w:hint="cs"/>
          <w:sz w:val="32"/>
          <w:szCs w:val="32"/>
          <w:cs/>
        </w:rPr>
        <w:t>ปทุมธานี</w:t>
      </w:r>
      <w:r w:rsidRPr="007200C8">
        <w:rPr>
          <w:rFonts w:ascii="TH SarabunPSK" w:hAnsi="TH SarabunPSK" w:cs="TH SarabunPSK"/>
          <w:sz w:val="32"/>
          <w:szCs w:val="32"/>
        </w:rPr>
        <w:t xml:space="preserve">: </w:t>
      </w:r>
      <w:r w:rsidRPr="007200C8">
        <w:rPr>
          <w:rFonts w:ascii="TH SarabunPSK" w:hAnsi="TH SarabunPSK" w:cs="TH SarabunPSK" w:hint="cs"/>
          <w:sz w:val="32"/>
          <w:szCs w:val="32"/>
          <w:cs/>
        </w:rPr>
        <w:t>มหาวิทยาลัยราชภัฏวไลยอลงกรณ์ ในพระบรมราชูปถัมภ์.</w:t>
      </w:r>
      <w:r w:rsidR="00A25F36" w:rsidRPr="007200C8">
        <w:rPr>
          <w:rFonts w:ascii="TH SarabunPSK" w:hAnsi="TH SarabunPSK" w:cs="TH SarabunPSK"/>
          <w:sz w:val="32"/>
          <w:szCs w:val="32"/>
          <w:cs/>
        </w:rPr>
        <w:t xml:space="preserve">  </w:t>
      </w:r>
    </w:p>
    <w:p w:rsidR="00DF1E14" w:rsidRPr="0064456A" w:rsidRDefault="00636716" w:rsidP="0064456A">
      <w:pPr>
        <w:pStyle w:val="aa"/>
        <w:tabs>
          <w:tab w:val="left" w:pos="1701"/>
        </w:tabs>
        <w:spacing w:after="0" w:line="240" w:lineRule="auto"/>
        <w:ind w:left="709" w:hanging="709"/>
        <w:jc w:val="thaiDistribute"/>
        <w:rPr>
          <w:rFonts w:ascii="TH SarabunPSK" w:hAnsi="TH SarabunPSK" w:cs="TH SarabunPSK"/>
          <w:sz w:val="32"/>
          <w:szCs w:val="32"/>
        </w:rPr>
      </w:pPr>
      <w:r w:rsidRPr="007200C8">
        <w:rPr>
          <w:rFonts w:ascii="TH SarabunPSK" w:hAnsi="TH SarabunPSK" w:cs="TH SarabunPSK" w:hint="cs"/>
          <w:sz w:val="32"/>
          <w:szCs w:val="32"/>
          <w:cs/>
        </w:rPr>
        <w:t xml:space="preserve">ศศมล ผาสุข. </w:t>
      </w:r>
      <w:r w:rsidR="001373BB" w:rsidRPr="007200C8">
        <w:rPr>
          <w:rFonts w:ascii="TH SarabunPSK" w:hAnsi="TH SarabunPSK" w:cs="TH SarabunPSK" w:hint="cs"/>
          <w:sz w:val="32"/>
          <w:szCs w:val="32"/>
          <w:cs/>
        </w:rPr>
        <w:t>(</w:t>
      </w:r>
      <w:r w:rsidRPr="007200C8">
        <w:rPr>
          <w:rFonts w:ascii="TH SarabunPSK" w:hAnsi="TH SarabunPSK" w:cs="TH SarabunPSK" w:hint="cs"/>
          <w:sz w:val="32"/>
          <w:szCs w:val="32"/>
          <w:cs/>
        </w:rPr>
        <w:t>2554</w:t>
      </w:r>
      <w:r w:rsidR="001373BB" w:rsidRPr="007200C8">
        <w:rPr>
          <w:rFonts w:ascii="TH SarabunPSK" w:hAnsi="TH SarabunPSK" w:cs="TH SarabunPSK" w:hint="cs"/>
          <w:sz w:val="32"/>
          <w:szCs w:val="32"/>
          <w:cs/>
        </w:rPr>
        <w:t>)</w:t>
      </w:r>
      <w:r w:rsidRPr="007200C8">
        <w:rPr>
          <w:rFonts w:ascii="TH SarabunPSK" w:hAnsi="TH SarabunPSK" w:cs="TH SarabunPSK" w:hint="cs"/>
          <w:sz w:val="32"/>
          <w:szCs w:val="32"/>
          <w:cs/>
        </w:rPr>
        <w:t xml:space="preserve">. </w:t>
      </w:r>
      <w:r w:rsidR="00A25F36" w:rsidRPr="007200C8">
        <w:rPr>
          <w:rFonts w:ascii="TH SarabunPSK" w:hAnsi="TH SarabunPSK" w:cs="TH SarabunPSK"/>
          <w:b/>
          <w:bCs/>
          <w:sz w:val="32"/>
          <w:szCs w:val="32"/>
          <w:cs/>
        </w:rPr>
        <w:t>การศึกษาองค์ประกอบทางเคมี  พิษกึ่งเฉียบพลันและพิษเฉียบพลันของสารสกัดแป๊ะตำปึงที่มีฤทธิ์ลดระดับในเลือดของหนูที่เป็นเบาหวาน</w:t>
      </w:r>
      <w:r w:rsidRPr="007200C8">
        <w:rPr>
          <w:rFonts w:ascii="TH SarabunPSK" w:hAnsi="TH SarabunPSK" w:cs="TH SarabunPSK" w:hint="cs"/>
          <w:b/>
          <w:bCs/>
          <w:sz w:val="32"/>
          <w:szCs w:val="32"/>
          <w:cs/>
        </w:rPr>
        <w:t>.</w:t>
      </w:r>
      <w:r w:rsidR="0045323F" w:rsidRPr="007200C8">
        <w:rPr>
          <w:rFonts w:ascii="TH SarabunPSK" w:hAnsi="TH SarabunPSK" w:cs="TH SarabunPSK" w:hint="cs"/>
          <w:sz w:val="32"/>
          <w:szCs w:val="32"/>
          <w:cs/>
        </w:rPr>
        <w:t xml:space="preserve"> ปทุมธานี</w:t>
      </w:r>
      <w:r w:rsidR="0045323F" w:rsidRPr="007200C8">
        <w:rPr>
          <w:rFonts w:ascii="TH SarabunPSK" w:hAnsi="TH SarabunPSK" w:cs="TH SarabunPSK"/>
          <w:sz w:val="32"/>
          <w:szCs w:val="32"/>
        </w:rPr>
        <w:t xml:space="preserve">: </w:t>
      </w:r>
      <w:r w:rsidR="0045323F" w:rsidRPr="007200C8">
        <w:rPr>
          <w:rFonts w:ascii="TH SarabunPSK" w:hAnsi="TH SarabunPSK" w:cs="TH SarabunPSK" w:hint="cs"/>
          <w:sz w:val="32"/>
          <w:szCs w:val="32"/>
          <w:cs/>
        </w:rPr>
        <w:t>มหาวิทยาลัยราชภัฏวไลยอลงกรณ์ ในพระบรมราชูปถัมภ์.</w:t>
      </w:r>
      <w:r w:rsidR="003A4FCD" w:rsidRPr="007200C8">
        <w:rPr>
          <w:rFonts w:ascii="TH SarabunPSK" w:hAnsi="TH SarabunPSK" w:cs="TH SarabunPSK"/>
          <w:sz w:val="32"/>
          <w:szCs w:val="32"/>
          <w:cs/>
        </w:rPr>
        <w:t xml:space="preserve"> </w:t>
      </w:r>
    </w:p>
    <w:p w:rsidR="0084000F" w:rsidRDefault="0064456A" w:rsidP="00A4258B">
      <w:pPr>
        <w:pStyle w:val="aa"/>
        <w:tabs>
          <w:tab w:val="left" w:pos="540"/>
        </w:tabs>
        <w:spacing w:after="0" w:line="240" w:lineRule="auto"/>
        <w:ind w:hanging="11"/>
        <w:jc w:val="thaiDistribute"/>
        <w:rPr>
          <w:rFonts w:ascii="TH SarabunPSK" w:hAnsi="TH SarabunPSK" w:cs="TH SarabunPSK"/>
          <w:b/>
          <w:bCs/>
          <w:sz w:val="32"/>
          <w:szCs w:val="32"/>
        </w:rPr>
      </w:pPr>
      <w:r w:rsidRPr="0064456A">
        <w:rPr>
          <w:rFonts w:ascii="TH SarabunPSK" w:hAnsi="TH SarabunPSK" w:cs="TH SarabunPSK"/>
          <w:b/>
          <w:bCs/>
          <w:sz w:val="32"/>
          <w:szCs w:val="32"/>
          <w:cs/>
        </w:rPr>
        <w:t>1.3.</w:t>
      </w:r>
      <w:r w:rsidRPr="0064456A">
        <w:rPr>
          <w:rFonts w:ascii="TH SarabunPSK" w:hAnsi="TH SarabunPSK" w:cs="TH SarabunPSK" w:hint="cs"/>
          <w:b/>
          <w:bCs/>
          <w:sz w:val="32"/>
          <w:szCs w:val="32"/>
          <w:cs/>
        </w:rPr>
        <w:t>2</w:t>
      </w:r>
      <w:r w:rsidR="0084000F" w:rsidRPr="0064456A">
        <w:rPr>
          <w:rFonts w:ascii="TH SarabunPSK" w:hAnsi="TH SarabunPSK" w:cs="TH SarabunPSK"/>
          <w:b/>
          <w:bCs/>
          <w:sz w:val="32"/>
          <w:szCs w:val="32"/>
          <w:cs/>
        </w:rPr>
        <w:t xml:space="preserve"> </w:t>
      </w:r>
      <w:r w:rsidR="000837D3" w:rsidRPr="0064456A">
        <w:rPr>
          <w:rFonts w:ascii="TH SarabunPSK" w:hAnsi="TH SarabunPSK" w:cs="TH SarabunPSK" w:hint="cs"/>
          <w:b/>
          <w:bCs/>
          <w:sz w:val="32"/>
          <w:szCs w:val="32"/>
          <w:cs/>
        </w:rPr>
        <w:t xml:space="preserve">  บทความ</w:t>
      </w:r>
      <w:r w:rsidR="0084000F" w:rsidRPr="0064456A">
        <w:rPr>
          <w:rFonts w:ascii="TH SarabunPSK" w:hAnsi="TH SarabunPSK" w:cs="TH SarabunPSK"/>
          <w:b/>
          <w:bCs/>
          <w:sz w:val="32"/>
          <w:szCs w:val="32"/>
          <w:cs/>
        </w:rPr>
        <w:t>วิชาการ</w:t>
      </w:r>
    </w:p>
    <w:p w:rsidR="00F92066" w:rsidRPr="007200C8" w:rsidRDefault="00F92066" w:rsidP="00F92066">
      <w:pPr>
        <w:tabs>
          <w:tab w:val="left" w:pos="1843"/>
        </w:tabs>
        <w:spacing w:after="0" w:line="240" w:lineRule="auto"/>
        <w:ind w:left="709" w:hanging="709"/>
        <w:jc w:val="thaiDistribute"/>
        <w:rPr>
          <w:rFonts w:ascii="TH SarabunPSK" w:hAnsi="TH SarabunPSK" w:cs="TH SarabunPSK"/>
          <w:b/>
          <w:bCs/>
          <w:sz w:val="32"/>
          <w:szCs w:val="32"/>
        </w:rPr>
      </w:pPr>
      <w:r w:rsidRPr="007200C8">
        <w:rPr>
          <w:rFonts w:ascii="TH SarabunPSK" w:hAnsi="TH SarabunPSK" w:cs="TH SarabunPSK"/>
          <w:sz w:val="32"/>
          <w:szCs w:val="32"/>
          <w:cs/>
        </w:rPr>
        <w:t xml:space="preserve">ศศมล ผาสุข. </w:t>
      </w:r>
      <w:r w:rsidRPr="007200C8">
        <w:rPr>
          <w:rFonts w:ascii="TH SarabunPSK" w:hAnsi="TH SarabunPSK" w:cs="TH SarabunPSK" w:hint="cs"/>
          <w:sz w:val="32"/>
          <w:szCs w:val="32"/>
          <w:cs/>
        </w:rPr>
        <w:t>(</w:t>
      </w:r>
      <w:r w:rsidRPr="007200C8">
        <w:rPr>
          <w:rFonts w:ascii="TH SarabunPSK" w:hAnsi="TH SarabunPSK" w:cs="TH SarabunPSK"/>
          <w:sz w:val="32"/>
          <w:szCs w:val="32"/>
          <w:cs/>
        </w:rPr>
        <w:t>255</w:t>
      </w:r>
      <w:r w:rsidRPr="007200C8">
        <w:rPr>
          <w:rFonts w:ascii="TH SarabunPSK" w:hAnsi="TH SarabunPSK" w:cs="TH SarabunPSK" w:hint="cs"/>
          <w:sz w:val="32"/>
          <w:szCs w:val="32"/>
          <w:cs/>
        </w:rPr>
        <w:t>4</w:t>
      </w:r>
      <w:r w:rsidRPr="00F92066">
        <w:rPr>
          <w:rFonts w:ascii="TH SarabunPSK" w:hAnsi="TH SarabunPSK" w:cs="TH SarabunPSK" w:hint="cs"/>
          <w:sz w:val="32"/>
          <w:szCs w:val="32"/>
          <w:cs/>
        </w:rPr>
        <w:t>)</w:t>
      </w:r>
      <w:r w:rsidRPr="00F92066">
        <w:rPr>
          <w:rFonts w:ascii="TH SarabunPSK" w:hAnsi="TH SarabunPSK" w:cs="TH SarabunPSK"/>
          <w:sz w:val="32"/>
          <w:szCs w:val="32"/>
          <w:cs/>
        </w:rPr>
        <w:t>. การ</w:t>
      </w:r>
      <w:r w:rsidRPr="00F92066">
        <w:rPr>
          <w:rFonts w:ascii="TH SarabunPSK" w:hAnsi="TH SarabunPSK" w:cs="TH SarabunPSK" w:hint="cs"/>
          <w:sz w:val="32"/>
          <w:szCs w:val="32"/>
          <w:cs/>
        </w:rPr>
        <w:t>พัฒนาครีมทาผิวจากสารสกัดเปลือกสีเสียดเทศที่มีฤทธิ์ยับยั้งการทำงานของเอนไซม์ไทโรซิเนส.</w:t>
      </w:r>
      <w:r w:rsidRPr="007200C8">
        <w:rPr>
          <w:rFonts w:ascii="TH SarabunPSK" w:hAnsi="TH SarabunPSK" w:cs="TH SarabunPSK" w:hint="cs"/>
          <w:b/>
          <w:bCs/>
          <w:sz w:val="32"/>
          <w:szCs w:val="32"/>
          <w:cs/>
        </w:rPr>
        <w:t xml:space="preserve"> </w:t>
      </w:r>
      <w:r w:rsidRPr="00F92066">
        <w:rPr>
          <w:rFonts w:ascii="TH SarabunPSK" w:hAnsi="TH SarabunPSK" w:cs="TH SarabunPSK" w:hint="cs"/>
          <w:b/>
          <w:bCs/>
          <w:sz w:val="32"/>
          <w:szCs w:val="32"/>
          <w:cs/>
        </w:rPr>
        <w:t>อนาคตชนบทไทย</w:t>
      </w:r>
      <w:r w:rsidRPr="00F92066">
        <w:rPr>
          <w:rFonts w:ascii="TH SarabunPSK" w:hAnsi="TH SarabunPSK" w:cs="TH SarabunPSK"/>
          <w:b/>
          <w:bCs/>
          <w:sz w:val="32"/>
          <w:szCs w:val="32"/>
        </w:rPr>
        <w:t xml:space="preserve">: </w:t>
      </w:r>
      <w:r w:rsidRPr="00F92066">
        <w:rPr>
          <w:rFonts w:ascii="TH SarabunPSK" w:hAnsi="TH SarabunPSK" w:cs="TH SarabunPSK" w:hint="cs"/>
          <w:b/>
          <w:bCs/>
          <w:sz w:val="32"/>
          <w:szCs w:val="32"/>
          <w:cs/>
        </w:rPr>
        <w:t xml:space="preserve">ฐานรากที่มั่นคงเพื่อการพัฒนาประเทศอย่างยั่งยืน </w:t>
      </w:r>
      <w:r w:rsidRPr="00F92066">
        <w:rPr>
          <w:rFonts w:ascii="TH SarabunPSK" w:hAnsi="TH SarabunPSK" w:cs="TH SarabunPSK"/>
          <w:b/>
          <w:bCs/>
          <w:sz w:val="32"/>
          <w:szCs w:val="32"/>
          <w:cs/>
        </w:rPr>
        <w:t>การประชุม</w:t>
      </w:r>
      <w:r w:rsidRPr="00F92066">
        <w:rPr>
          <w:rFonts w:ascii="TH SarabunPSK" w:hAnsi="TH SarabunPSK" w:cs="TH SarabunPSK" w:hint="cs"/>
          <w:b/>
          <w:bCs/>
          <w:sz w:val="32"/>
          <w:szCs w:val="32"/>
          <w:cs/>
        </w:rPr>
        <w:t>ทางวิชาการ ปี 2554</w:t>
      </w:r>
      <w:r w:rsidRPr="000840D8">
        <w:rPr>
          <w:rFonts w:ascii="TH SarabunPSK" w:hAnsi="TH SarabunPSK" w:cs="TH SarabunPSK" w:hint="cs"/>
          <w:b/>
          <w:bCs/>
          <w:sz w:val="32"/>
          <w:szCs w:val="32"/>
          <w:cs/>
        </w:rPr>
        <w:t xml:space="preserve">. </w:t>
      </w:r>
      <w:r w:rsidRPr="000840D8">
        <w:rPr>
          <w:rFonts w:ascii="TH SarabunPSK" w:hAnsi="TH SarabunPSK" w:cs="TH SarabunPSK" w:hint="cs"/>
          <w:sz w:val="32"/>
          <w:szCs w:val="32"/>
          <w:cs/>
        </w:rPr>
        <w:t>27-29 มกราคม 2554.</w:t>
      </w:r>
      <w:r w:rsidRPr="007200C8">
        <w:rPr>
          <w:rFonts w:ascii="TH SarabunPSK" w:hAnsi="TH SarabunPSK" w:cs="TH SarabunPSK" w:hint="cs"/>
          <w:sz w:val="32"/>
          <w:szCs w:val="32"/>
          <w:cs/>
        </w:rPr>
        <w:t xml:space="preserve"> โรงแรมโฆษะ จังหวัดขอนแก่น.</w:t>
      </w:r>
    </w:p>
    <w:p w:rsidR="00F92066" w:rsidRDefault="00F92066" w:rsidP="000840D8">
      <w:pPr>
        <w:tabs>
          <w:tab w:val="left" w:pos="1843"/>
        </w:tabs>
        <w:spacing w:after="0" w:line="240" w:lineRule="auto"/>
        <w:ind w:left="709" w:hanging="709"/>
        <w:jc w:val="thaiDistribute"/>
        <w:rPr>
          <w:rFonts w:ascii="TH SarabunPSK" w:hAnsi="TH SarabunPSK" w:cs="TH SarabunPSK"/>
          <w:sz w:val="32"/>
          <w:szCs w:val="32"/>
        </w:rPr>
      </w:pPr>
      <w:r w:rsidRPr="007200C8">
        <w:rPr>
          <w:rFonts w:ascii="TH SarabunPSK" w:hAnsi="TH SarabunPSK" w:cs="TH SarabunPSK" w:hint="cs"/>
          <w:sz w:val="32"/>
          <w:szCs w:val="32"/>
          <w:cs/>
        </w:rPr>
        <w:t>ศศมล ผาสุข</w:t>
      </w:r>
      <w:r w:rsidRPr="007200C8">
        <w:rPr>
          <w:rFonts w:ascii="TH SarabunPSK" w:hAnsi="TH SarabunPSK" w:cs="TH SarabunPSK"/>
          <w:sz w:val="32"/>
          <w:szCs w:val="32"/>
        </w:rPr>
        <w:t xml:space="preserve">. (2554). </w:t>
      </w:r>
      <w:r w:rsidRPr="00F92066">
        <w:rPr>
          <w:rFonts w:ascii="TH SarabunPSK" w:hAnsi="TH SarabunPSK" w:cs="TH SarabunPSK" w:hint="cs"/>
          <w:sz w:val="32"/>
          <w:szCs w:val="32"/>
          <w:cs/>
        </w:rPr>
        <w:t>การพัฒนาปุ๋ยชีวภาพจากเศษวัสดุพืชและการเกษตรสำหรับการปลูกข้าวพันธุ์ปทุมธานี1</w:t>
      </w:r>
      <w:r w:rsidRPr="00F92066">
        <w:rPr>
          <w:rFonts w:ascii="TH SarabunPSK" w:hAnsi="TH SarabunPSK" w:cs="TH SarabunPSK"/>
          <w:sz w:val="32"/>
          <w:szCs w:val="32"/>
        </w:rPr>
        <w:t>.</w:t>
      </w:r>
      <w:r>
        <w:rPr>
          <w:rFonts w:ascii="TH SarabunPSK" w:hAnsi="TH SarabunPSK" w:cs="TH SarabunPSK" w:hint="cs"/>
          <w:sz w:val="32"/>
          <w:szCs w:val="32"/>
          <w:cs/>
        </w:rPr>
        <w:t xml:space="preserve"> </w:t>
      </w:r>
      <w:r w:rsidRPr="00F92066">
        <w:rPr>
          <w:rFonts w:ascii="TH SarabunPSK" w:hAnsi="TH SarabunPSK" w:cs="TH SarabunPSK" w:hint="cs"/>
          <w:b/>
          <w:bCs/>
          <w:sz w:val="32"/>
          <w:szCs w:val="32"/>
          <w:cs/>
        </w:rPr>
        <w:t>การประชุมวิชาการสิ่งแวดล้อมแห่งชาติครั้งที่ 10</w:t>
      </w:r>
      <w:r w:rsidR="000840D8">
        <w:rPr>
          <w:rFonts w:ascii="TH SarabunPSK" w:hAnsi="TH SarabunPSK" w:cs="TH SarabunPSK"/>
          <w:b/>
          <w:bCs/>
          <w:sz w:val="32"/>
          <w:szCs w:val="32"/>
        </w:rPr>
        <w:t>.</w:t>
      </w:r>
      <w:r w:rsidRPr="007200C8">
        <w:rPr>
          <w:rFonts w:ascii="TH SarabunPSK" w:hAnsi="TH SarabunPSK" w:cs="TH SarabunPSK"/>
          <w:sz w:val="32"/>
          <w:szCs w:val="32"/>
        </w:rPr>
        <w:t xml:space="preserve"> </w:t>
      </w:r>
      <w:r w:rsidRPr="000840D8">
        <w:rPr>
          <w:rFonts w:ascii="TH SarabunPSK" w:hAnsi="TH SarabunPSK" w:cs="TH SarabunPSK" w:hint="cs"/>
          <w:sz w:val="32"/>
          <w:szCs w:val="32"/>
          <w:cs/>
        </w:rPr>
        <w:t>23</w:t>
      </w:r>
      <w:r w:rsidRPr="000840D8">
        <w:rPr>
          <w:rFonts w:ascii="TH SarabunPSK" w:hAnsi="TH SarabunPSK" w:cs="TH SarabunPSK"/>
          <w:sz w:val="32"/>
          <w:szCs w:val="32"/>
        </w:rPr>
        <w:t>-25</w:t>
      </w:r>
      <w:r w:rsidRPr="000840D8">
        <w:rPr>
          <w:rFonts w:ascii="TH SarabunPSK" w:hAnsi="TH SarabunPSK" w:cs="TH SarabunPSK" w:hint="cs"/>
          <w:sz w:val="32"/>
          <w:szCs w:val="32"/>
          <w:cs/>
        </w:rPr>
        <w:t xml:space="preserve"> มีนาคม 2554</w:t>
      </w:r>
      <w:r w:rsidR="000840D8" w:rsidRPr="000840D8">
        <w:rPr>
          <w:rFonts w:ascii="TH SarabunPSK" w:hAnsi="TH SarabunPSK" w:cs="TH SarabunPSK" w:hint="cs"/>
          <w:sz w:val="32"/>
          <w:szCs w:val="32"/>
          <w:cs/>
        </w:rPr>
        <w:t>.</w:t>
      </w:r>
      <w:r w:rsidRPr="007200C8">
        <w:rPr>
          <w:rFonts w:ascii="TH SarabunPSK" w:hAnsi="TH SarabunPSK" w:cs="TH SarabunPSK" w:hint="cs"/>
          <w:sz w:val="32"/>
          <w:szCs w:val="32"/>
          <w:cs/>
        </w:rPr>
        <w:t xml:space="preserve"> โรงแรมบีพี สมิหลาบีชแอนด์รีสอร์ท จังหวัดสงขลา</w:t>
      </w:r>
      <w:r w:rsidRPr="007200C8">
        <w:rPr>
          <w:rFonts w:ascii="TH SarabunPSK" w:hAnsi="TH SarabunPSK" w:cs="TH SarabunPSK"/>
          <w:sz w:val="32"/>
          <w:szCs w:val="32"/>
        </w:rPr>
        <w:t>.</w:t>
      </w:r>
    </w:p>
    <w:p w:rsidR="000840D8" w:rsidRPr="000840D8" w:rsidRDefault="000840D8" w:rsidP="000840D8">
      <w:pPr>
        <w:tabs>
          <w:tab w:val="left" w:pos="1843"/>
        </w:tabs>
        <w:spacing w:after="0" w:line="240" w:lineRule="auto"/>
        <w:ind w:left="709" w:hanging="709"/>
        <w:jc w:val="thaiDistribute"/>
        <w:rPr>
          <w:rFonts w:ascii="TH SarabunPSK" w:hAnsi="TH SarabunPSK" w:cs="TH SarabunPSK"/>
          <w:b/>
          <w:bCs/>
          <w:sz w:val="32"/>
          <w:szCs w:val="32"/>
        </w:rPr>
      </w:pPr>
      <w:r w:rsidRPr="007200C8">
        <w:rPr>
          <w:rFonts w:ascii="TH SarabunPSK" w:hAnsi="TH SarabunPSK" w:cs="TH SarabunPSK"/>
          <w:sz w:val="32"/>
          <w:szCs w:val="32"/>
          <w:cs/>
        </w:rPr>
        <w:t xml:space="preserve">ศศมล ผาสุข. </w:t>
      </w:r>
      <w:r w:rsidRPr="007200C8">
        <w:rPr>
          <w:rFonts w:ascii="TH SarabunPSK" w:hAnsi="TH SarabunPSK" w:cs="TH SarabunPSK" w:hint="cs"/>
          <w:sz w:val="32"/>
          <w:szCs w:val="32"/>
          <w:cs/>
        </w:rPr>
        <w:t>(</w:t>
      </w:r>
      <w:r w:rsidRPr="007200C8">
        <w:rPr>
          <w:rFonts w:ascii="TH SarabunPSK" w:hAnsi="TH SarabunPSK" w:cs="TH SarabunPSK"/>
          <w:sz w:val="32"/>
          <w:szCs w:val="32"/>
          <w:cs/>
        </w:rPr>
        <w:t>255</w:t>
      </w:r>
      <w:r w:rsidRPr="007200C8">
        <w:rPr>
          <w:rFonts w:ascii="TH SarabunPSK" w:hAnsi="TH SarabunPSK" w:cs="TH SarabunPSK" w:hint="cs"/>
          <w:sz w:val="32"/>
          <w:szCs w:val="32"/>
          <w:cs/>
        </w:rPr>
        <w:t>1)</w:t>
      </w:r>
      <w:r w:rsidRPr="007200C8">
        <w:rPr>
          <w:rFonts w:ascii="TH SarabunPSK" w:hAnsi="TH SarabunPSK" w:cs="TH SarabunPSK"/>
          <w:sz w:val="32"/>
          <w:szCs w:val="32"/>
          <w:cs/>
        </w:rPr>
        <w:t xml:space="preserve">. </w:t>
      </w:r>
      <w:r w:rsidRPr="000840D8">
        <w:rPr>
          <w:rFonts w:ascii="TH SarabunPSK" w:hAnsi="TH SarabunPSK" w:cs="TH SarabunPSK"/>
          <w:sz w:val="32"/>
          <w:szCs w:val="32"/>
          <w:cs/>
        </w:rPr>
        <w:t>การศึกษาฤทธิ์ทางชีวภาพบางประการและองค์ประกอบทางเคมีของสารสกัดหยาบบอระเพ็ดพุงช้างที่สกัดแบบแบ่งสัดส่วนการละลาย.</w:t>
      </w:r>
      <w:r w:rsidRPr="007200C8">
        <w:rPr>
          <w:rFonts w:ascii="TH SarabunPSK" w:hAnsi="TH SarabunPSK" w:cs="TH SarabunPSK"/>
          <w:sz w:val="32"/>
          <w:szCs w:val="32"/>
          <w:cs/>
        </w:rPr>
        <w:t xml:space="preserve"> </w:t>
      </w:r>
      <w:r w:rsidRPr="000840D8">
        <w:rPr>
          <w:rFonts w:ascii="TH SarabunPSK" w:hAnsi="TH SarabunPSK" w:cs="TH SarabunPSK"/>
          <w:b/>
          <w:bCs/>
          <w:sz w:val="32"/>
          <w:szCs w:val="32"/>
          <w:cs/>
        </w:rPr>
        <w:t>การประชุม 10 ปี วิชาการแม่ฟ้าหลวง.</w:t>
      </w:r>
      <w:r w:rsidRPr="007200C8">
        <w:rPr>
          <w:rFonts w:ascii="TH SarabunPSK" w:hAnsi="TH SarabunPSK" w:cs="TH SarabunPSK"/>
          <w:sz w:val="32"/>
          <w:szCs w:val="32"/>
          <w:cs/>
        </w:rPr>
        <w:t xml:space="preserve"> 26-28 พฤศจิกายน 2551 มหาวิทยาลัยแม่ฟ้าหลวง จังหวัดเชียงราย.</w:t>
      </w:r>
    </w:p>
    <w:p w:rsidR="0064456A" w:rsidRDefault="0064456A" w:rsidP="0064456A">
      <w:pPr>
        <w:pStyle w:val="aa"/>
        <w:tabs>
          <w:tab w:val="left" w:pos="1701"/>
        </w:tabs>
        <w:spacing w:after="0" w:line="240" w:lineRule="auto"/>
        <w:ind w:left="709" w:hanging="709"/>
        <w:jc w:val="thaiDistribute"/>
        <w:rPr>
          <w:rFonts w:ascii="TH SarabunPSK" w:hAnsi="TH SarabunPSK" w:cs="TH SarabunPSK"/>
          <w:sz w:val="32"/>
          <w:szCs w:val="32"/>
        </w:rPr>
      </w:pPr>
      <w:r w:rsidRPr="007200C8">
        <w:rPr>
          <w:rFonts w:ascii="TH SarabunPSK" w:hAnsi="TH SarabunPSK" w:cs="TH SarabunPSK"/>
          <w:sz w:val="32"/>
          <w:szCs w:val="32"/>
          <w:cs/>
        </w:rPr>
        <w:t>พิชญอร ไหมสุทธิสกุล และศิริกานต์ ผาสุข. (2551)</w:t>
      </w:r>
      <w:r w:rsidRPr="007200C8">
        <w:rPr>
          <w:rFonts w:ascii="TH SarabunPSK" w:hAnsi="TH SarabunPSK" w:cs="TH SarabunPSK" w:hint="cs"/>
          <w:sz w:val="32"/>
          <w:szCs w:val="32"/>
          <w:cs/>
        </w:rPr>
        <w:t>.</w:t>
      </w:r>
      <w:r w:rsidRPr="007200C8">
        <w:rPr>
          <w:rFonts w:ascii="TH SarabunPSK" w:hAnsi="TH SarabunPSK" w:cs="TH SarabunPSK" w:hint="cs"/>
          <w:b/>
          <w:bCs/>
          <w:sz w:val="32"/>
          <w:szCs w:val="32"/>
          <w:cs/>
        </w:rPr>
        <w:t xml:space="preserve"> </w:t>
      </w:r>
      <w:r w:rsidRPr="000840D8">
        <w:rPr>
          <w:rFonts w:ascii="TH SarabunPSK" w:hAnsi="TH SarabunPSK" w:cs="TH SarabunPSK"/>
          <w:sz w:val="32"/>
          <w:szCs w:val="32"/>
          <w:cs/>
        </w:rPr>
        <w:t>การสำรวจการจัดการของเสียจากเนื้อในเมล็ดมะม่วงของอุตสาหกรรมอาหารของไทย</w:t>
      </w:r>
      <w:r w:rsidRPr="000840D8">
        <w:rPr>
          <w:rFonts w:ascii="TH SarabunPSK" w:hAnsi="TH SarabunPSK" w:cs="TH SarabunPSK" w:hint="cs"/>
          <w:sz w:val="32"/>
          <w:szCs w:val="32"/>
          <w:cs/>
        </w:rPr>
        <w:t>.</w:t>
      </w:r>
      <w:r w:rsidRPr="000840D8">
        <w:rPr>
          <w:rFonts w:ascii="TH SarabunPSK" w:hAnsi="TH SarabunPSK" w:cs="TH SarabunPSK"/>
          <w:sz w:val="32"/>
          <w:szCs w:val="32"/>
          <w:cs/>
        </w:rPr>
        <w:t xml:space="preserve"> </w:t>
      </w:r>
      <w:r w:rsidRPr="000840D8">
        <w:rPr>
          <w:rFonts w:ascii="TH SarabunPSK" w:hAnsi="TH SarabunPSK" w:cs="TH SarabunPSK"/>
          <w:b/>
          <w:bCs/>
          <w:sz w:val="32"/>
          <w:szCs w:val="32"/>
          <w:cs/>
        </w:rPr>
        <w:t>วารสารหอการค้าไทย</w:t>
      </w:r>
      <w:r w:rsidRPr="007200C8">
        <w:rPr>
          <w:rFonts w:ascii="TH SarabunPSK" w:hAnsi="TH SarabunPSK" w:cs="TH SarabunPSK"/>
          <w:sz w:val="32"/>
          <w:szCs w:val="32"/>
          <w:cs/>
        </w:rPr>
        <w:t xml:space="preserve"> 2814 </w:t>
      </w:r>
      <w:r w:rsidRPr="007200C8">
        <w:rPr>
          <w:rFonts w:ascii="TH SarabunPSK" w:hAnsi="TH SarabunPSK" w:cs="TH SarabunPSK"/>
          <w:sz w:val="32"/>
          <w:szCs w:val="32"/>
        </w:rPr>
        <w:t xml:space="preserve">: </w:t>
      </w:r>
      <w:r w:rsidRPr="007200C8">
        <w:rPr>
          <w:rFonts w:ascii="TH SarabunPSK" w:hAnsi="TH SarabunPSK" w:cs="TH SarabunPSK"/>
          <w:sz w:val="32"/>
          <w:szCs w:val="32"/>
          <w:cs/>
        </w:rPr>
        <w:t>158-166</w:t>
      </w:r>
      <w:r w:rsidRPr="007200C8">
        <w:rPr>
          <w:rFonts w:ascii="TH SarabunPSK" w:hAnsi="TH SarabunPSK" w:cs="TH SarabunPSK" w:hint="cs"/>
          <w:sz w:val="32"/>
          <w:szCs w:val="32"/>
          <w:cs/>
        </w:rPr>
        <w:t>.</w:t>
      </w:r>
      <w:r w:rsidRPr="007200C8">
        <w:rPr>
          <w:rFonts w:ascii="TH SarabunPSK" w:hAnsi="TH SarabunPSK" w:cs="TH SarabunPSK"/>
          <w:sz w:val="32"/>
          <w:szCs w:val="32"/>
          <w:cs/>
        </w:rPr>
        <w:t xml:space="preserve"> </w:t>
      </w:r>
    </w:p>
    <w:p w:rsidR="000840D8" w:rsidRPr="000840D8" w:rsidRDefault="000840D8" w:rsidP="000840D8">
      <w:pPr>
        <w:tabs>
          <w:tab w:val="left" w:pos="1843"/>
        </w:tabs>
        <w:spacing w:after="0" w:line="240" w:lineRule="auto"/>
        <w:ind w:left="709" w:hanging="709"/>
        <w:jc w:val="thaiDistribute"/>
        <w:rPr>
          <w:rFonts w:ascii="TH SarabunPSK" w:hAnsi="TH SarabunPSK" w:cs="TH SarabunPSK"/>
          <w:sz w:val="32"/>
          <w:szCs w:val="32"/>
        </w:rPr>
      </w:pPr>
      <w:r w:rsidRPr="007200C8">
        <w:rPr>
          <w:rFonts w:ascii="TH SarabunPSK" w:hAnsi="TH SarabunPSK" w:cs="TH SarabunPSK"/>
          <w:sz w:val="32"/>
          <w:szCs w:val="32"/>
        </w:rPr>
        <w:lastRenderedPageBreak/>
        <w:t xml:space="preserve">Phasuk, S and Meeratana,  P. </w:t>
      </w:r>
      <w:r>
        <w:rPr>
          <w:rFonts w:ascii="TH SarabunPSK" w:hAnsi="TH SarabunPSK" w:cs="TH SarabunPSK"/>
          <w:sz w:val="32"/>
          <w:szCs w:val="32"/>
        </w:rPr>
        <w:t xml:space="preserve"> </w:t>
      </w:r>
      <w:r w:rsidRPr="007200C8">
        <w:rPr>
          <w:rFonts w:ascii="TH SarabunPSK" w:hAnsi="TH SarabunPSK" w:cs="TH SarabunPSK"/>
          <w:sz w:val="32"/>
          <w:szCs w:val="32"/>
        </w:rPr>
        <w:t>(2011).</w:t>
      </w:r>
      <w:r w:rsidRPr="007200C8">
        <w:rPr>
          <w:rFonts w:ascii="TH SarabunPSK" w:hAnsi="TH SarabunPSK" w:cs="TH SarabunPSK"/>
          <w:b/>
          <w:bCs/>
          <w:sz w:val="32"/>
          <w:szCs w:val="32"/>
        </w:rPr>
        <w:t xml:space="preserve"> </w:t>
      </w:r>
      <w:r w:rsidRPr="000840D8">
        <w:rPr>
          <w:rFonts w:ascii="TH SarabunPSK" w:hAnsi="TH SarabunPSK" w:cs="TH SarabunPSK"/>
          <w:sz w:val="32"/>
          <w:szCs w:val="32"/>
        </w:rPr>
        <w:t xml:space="preserve">Studies of chemical compounds, subchronic toxicity and acute toxicity of crude extracts from </w:t>
      </w:r>
      <w:r w:rsidRPr="000840D8">
        <w:rPr>
          <w:rFonts w:ascii="TH SarabunPSK" w:hAnsi="TH SarabunPSK" w:cs="TH SarabunPSK"/>
          <w:i/>
          <w:iCs/>
          <w:sz w:val="32"/>
          <w:szCs w:val="32"/>
        </w:rPr>
        <w:t>Gynura divaricata</w:t>
      </w:r>
      <w:r w:rsidRPr="000840D8">
        <w:rPr>
          <w:rFonts w:ascii="TH SarabunPSK" w:hAnsi="TH SarabunPSK" w:cs="TH SarabunPSK"/>
          <w:sz w:val="32"/>
          <w:szCs w:val="32"/>
        </w:rPr>
        <w:t xml:space="preserve"> DC. reduced in the level of blood glucose in diabetic rats.</w:t>
      </w:r>
      <w:r w:rsidRPr="007200C8">
        <w:rPr>
          <w:rFonts w:ascii="TH SarabunPSK" w:hAnsi="TH SarabunPSK" w:cs="TH SarabunPSK"/>
          <w:sz w:val="32"/>
          <w:szCs w:val="32"/>
        </w:rPr>
        <w:t xml:space="preserve"> </w:t>
      </w:r>
      <w:r w:rsidRPr="000840D8">
        <w:rPr>
          <w:rFonts w:ascii="TH SarabunPSK" w:hAnsi="TH SarabunPSK" w:cs="TH SarabunPSK"/>
          <w:b/>
          <w:bCs/>
          <w:sz w:val="32"/>
          <w:szCs w:val="32"/>
        </w:rPr>
        <w:t>Commission on Higher Education Congress IV University Staff Development Consortium.</w:t>
      </w:r>
      <w:r w:rsidRPr="007200C8">
        <w:rPr>
          <w:rFonts w:ascii="TH SarabunPSK" w:hAnsi="TH SarabunPSK" w:cs="TH SarabunPSK"/>
          <w:sz w:val="32"/>
          <w:szCs w:val="32"/>
        </w:rPr>
        <w:t xml:space="preserve"> 14-16 September 2011 The Zign Hotel Pataya , Chonburi.</w:t>
      </w:r>
    </w:p>
    <w:p w:rsidR="00F92066" w:rsidRPr="007200C8" w:rsidRDefault="000840D8" w:rsidP="00F92066">
      <w:pPr>
        <w:pStyle w:val="aa"/>
        <w:tabs>
          <w:tab w:val="left" w:pos="1418"/>
        </w:tabs>
        <w:spacing w:after="0" w:line="240" w:lineRule="auto"/>
        <w:ind w:left="709" w:hanging="709"/>
        <w:jc w:val="thaiDistribute"/>
        <w:rPr>
          <w:rFonts w:ascii="TH SarabunPSK" w:hAnsi="TH SarabunPSK" w:cs="TH SarabunPSK"/>
          <w:b/>
          <w:bCs/>
          <w:sz w:val="32"/>
          <w:szCs w:val="32"/>
          <w:cs/>
        </w:rPr>
      </w:pPr>
      <w:r w:rsidRPr="000840D8">
        <w:rPr>
          <w:rFonts w:ascii="TH SarabunPSK" w:hAnsi="TH SarabunPSK" w:cs="TH SarabunPSK"/>
          <w:sz w:val="32"/>
          <w:szCs w:val="32"/>
        </w:rPr>
        <w:t>Pitchaon Maisuthisakul</w:t>
      </w:r>
      <w:r>
        <w:rPr>
          <w:rFonts w:ascii="TH SarabunPSK" w:hAnsi="TH SarabunPSK" w:cs="TH SarabunPSK"/>
          <w:sz w:val="32"/>
          <w:szCs w:val="32"/>
        </w:rPr>
        <w:t xml:space="preserve"> and Sasamol Phasuk. </w:t>
      </w:r>
      <w:r>
        <w:rPr>
          <w:rFonts w:ascii="TH SarabunPSK" w:hAnsi="TH SarabunPSK" w:cs="TH SarabunPSK"/>
          <w:sz w:val="32"/>
          <w:szCs w:val="32"/>
          <w:cs/>
        </w:rPr>
        <w:t>(</w:t>
      </w:r>
      <w:r>
        <w:rPr>
          <w:rFonts w:ascii="TH SarabunPSK" w:hAnsi="TH SarabunPSK" w:cs="TH SarabunPSK" w:hint="cs"/>
          <w:sz w:val="32"/>
          <w:szCs w:val="32"/>
          <w:cs/>
        </w:rPr>
        <w:t>2008</w:t>
      </w:r>
      <w:r w:rsidR="00F92066" w:rsidRPr="007200C8">
        <w:rPr>
          <w:rFonts w:ascii="TH SarabunPSK" w:hAnsi="TH SarabunPSK" w:cs="TH SarabunPSK"/>
          <w:sz w:val="32"/>
          <w:szCs w:val="32"/>
          <w:cs/>
        </w:rPr>
        <w:t>)</w:t>
      </w:r>
      <w:r w:rsidR="00F92066" w:rsidRPr="007200C8">
        <w:rPr>
          <w:rFonts w:ascii="TH SarabunPSK" w:hAnsi="TH SarabunPSK" w:cs="TH SarabunPSK" w:hint="cs"/>
          <w:sz w:val="32"/>
          <w:szCs w:val="32"/>
          <w:cs/>
        </w:rPr>
        <w:t>.</w:t>
      </w:r>
      <w:r w:rsidR="00F92066" w:rsidRPr="007200C8">
        <w:rPr>
          <w:rFonts w:ascii="TH SarabunPSK" w:hAnsi="TH SarabunPSK" w:cs="TH SarabunPSK"/>
          <w:b/>
          <w:bCs/>
          <w:sz w:val="32"/>
          <w:szCs w:val="32"/>
        </w:rPr>
        <w:t xml:space="preserve"> </w:t>
      </w:r>
      <w:r w:rsidR="00F92066" w:rsidRPr="000840D8">
        <w:rPr>
          <w:rFonts w:ascii="TH SarabunPSK" w:hAnsi="TH SarabunPSK" w:cs="TH SarabunPSK"/>
          <w:sz w:val="32"/>
          <w:szCs w:val="32"/>
        </w:rPr>
        <w:t>Relationship between antioxidant properties and chemical composition of some Thai plants.</w:t>
      </w:r>
      <w:r w:rsidR="00F92066" w:rsidRPr="000840D8">
        <w:rPr>
          <w:rFonts w:ascii="TH SarabunPSK" w:hAnsi="TH SarabunPSK" w:cs="TH SarabunPSK"/>
          <w:b/>
          <w:bCs/>
          <w:sz w:val="32"/>
          <w:szCs w:val="32"/>
        </w:rPr>
        <w:t xml:space="preserve"> Journal of Food Composition and Analysis. </w:t>
      </w:r>
      <w:r w:rsidR="00F92066" w:rsidRPr="007200C8">
        <w:rPr>
          <w:rFonts w:ascii="TH SarabunPSK" w:hAnsi="TH SarabunPSK" w:cs="TH SarabunPSK"/>
          <w:sz w:val="32"/>
          <w:szCs w:val="32"/>
        </w:rPr>
        <w:t xml:space="preserve">21 (2008) 229-240. </w:t>
      </w:r>
    </w:p>
    <w:p w:rsidR="00927479" w:rsidRPr="007200C8" w:rsidRDefault="00624E13" w:rsidP="00332786">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  </w:t>
      </w:r>
      <w:r w:rsidR="00927479" w:rsidRPr="007200C8">
        <w:rPr>
          <w:rFonts w:ascii="TH SarabunPSK" w:hAnsi="TH SarabunPSK" w:cs="TH SarabunPSK"/>
          <w:b/>
          <w:bCs/>
          <w:sz w:val="32"/>
          <w:szCs w:val="32"/>
        </w:rPr>
        <w:t xml:space="preserve">1.4 </w:t>
      </w:r>
      <w:r w:rsidR="00927479" w:rsidRPr="007200C8">
        <w:rPr>
          <w:rFonts w:ascii="TH SarabunPSK" w:hAnsi="TH SarabunPSK" w:cs="TH SarabunPSK"/>
          <w:b/>
          <w:bCs/>
          <w:sz w:val="32"/>
          <w:szCs w:val="32"/>
          <w:cs/>
        </w:rPr>
        <w:t>ประสบการณ์ในการสอน</w:t>
      </w:r>
    </w:p>
    <w:p w:rsidR="00927479" w:rsidRPr="007200C8" w:rsidRDefault="00927479" w:rsidP="00332786">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b/>
          <w:bCs/>
          <w:sz w:val="32"/>
          <w:szCs w:val="32"/>
          <w:cs/>
        </w:rPr>
        <w:t xml:space="preserve">       </w:t>
      </w:r>
      <w:r w:rsidRPr="007200C8">
        <w:rPr>
          <w:rFonts w:ascii="TH SarabunPSK" w:hAnsi="TH SarabunPSK" w:cs="TH SarabunPSK"/>
          <w:sz w:val="32"/>
          <w:szCs w:val="32"/>
          <w:cs/>
        </w:rPr>
        <w:t>ระยะเวลา</w:t>
      </w:r>
      <w:r w:rsidR="004B39ED" w:rsidRPr="007200C8">
        <w:rPr>
          <w:rFonts w:ascii="TH SarabunPSK" w:hAnsi="TH SarabunPSK" w:cs="TH SarabunPSK" w:hint="cs"/>
          <w:sz w:val="32"/>
          <w:szCs w:val="32"/>
          <w:cs/>
        </w:rPr>
        <w:t xml:space="preserve"> 30</w:t>
      </w:r>
      <w:r w:rsidR="004B39ED" w:rsidRPr="007200C8">
        <w:rPr>
          <w:rFonts w:ascii="TH SarabunPSK" w:hAnsi="TH SarabunPSK" w:cs="TH SarabunPSK"/>
          <w:sz w:val="32"/>
          <w:szCs w:val="32"/>
          <w:cs/>
        </w:rPr>
        <w:t xml:space="preserve"> </w:t>
      </w:r>
      <w:r w:rsidRPr="007200C8">
        <w:rPr>
          <w:rFonts w:ascii="TH SarabunPSK" w:hAnsi="TH SarabunPSK" w:cs="TH SarabunPSK"/>
          <w:sz w:val="32"/>
          <w:szCs w:val="32"/>
          <w:cs/>
        </w:rPr>
        <w:t>ปี</w:t>
      </w:r>
    </w:p>
    <w:p w:rsidR="00927479" w:rsidRPr="007200C8" w:rsidRDefault="00624E13" w:rsidP="001B6454">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 xml:space="preserve">  </w:t>
      </w:r>
      <w:r w:rsidR="00927479" w:rsidRPr="007200C8">
        <w:rPr>
          <w:rFonts w:ascii="TH SarabunPSK" w:hAnsi="TH SarabunPSK" w:cs="TH SarabunPSK" w:hint="cs"/>
          <w:b/>
          <w:bCs/>
          <w:sz w:val="32"/>
          <w:szCs w:val="32"/>
          <w:cs/>
        </w:rPr>
        <w:t>1.5 ภาระงานสอน</w:t>
      </w:r>
    </w:p>
    <w:p w:rsidR="00927479" w:rsidRPr="007200C8" w:rsidRDefault="00927479" w:rsidP="001B6454">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 xml:space="preserve">       1.5.1 </w:t>
      </w:r>
      <w:r w:rsidR="004B39ED" w:rsidRPr="007200C8">
        <w:rPr>
          <w:rFonts w:ascii="TH SarabunPSK" w:hAnsi="TH SarabunPSK" w:cs="TH SarabunPSK" w:hint="cs"/>
          <w:sz w:val="32"/>
          <w:szCs w:val="32"/>
          <w:cs/>
        </w:rPr>
        <w:t>เคมีผลิตภัณฑ์ธรรมชาติประยุกต์</w:t>
      </w:r>
    </w:p>
    <w:p w:rsidR="004B39ED" w:rsidRPr="007200C8" w:rsidRDefault="003B304E" w:rsidP="001B6454">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 xml:space="preserve">       </w:t>
      </w:r>
      <w:r w:rsidR="004B39ED" w:rsidRPr="007200C8">
        <w:rPr>
          <w:rFonts w:ascii="TH SarabunPSK" w:hAnsi="TH SarabunPSK" w:cs="TH SarabunPSK" w:hint="cs"/>
          <w:sz w:val="32"/>
          <w:szCs w:val="32"/>
          <w:cs/>
        </w:rPr>
        <w:t>1</w:t>
      </w:r>
      <w:r w:rsidRPr="007200C8">
        <w:rPr>
          <w:rFonts w:ascii="TH SarabunPSK" w:hAnsi="TH SarabunPSK" w:cs="TH SarabunPSK" w:hint="cs"/>
          <w:sz w:val="32"/>
          <w:szCs w:val="32"/>
          <w:cs/>
        </w:rPr>
        <w:t>.5.2</w:t>
      </w:r>
      <w:r w:rsidR="004B39ED" w:rsidRPr="007200C8">
        <w:rPr>
          <w:rFonts w:ascii="TH SarabunPSK" w:hAnsi="TH SarabunPSK" w:cs="TH SarabunPSK" w:hint="cs"/>
          <w:sz w:val="32"/>
          <w:szCs w:val="32"/>
          <w:cs/>
        </w:rPr>
        <w:t xml:space="preserve"> สมุนไพรประยุกต์ด้านสุขภาพ</w:t>
      </w:r>
    </w:p>
    <w:p w:rsidR="004B39ED" w:rsidRPr="007200C8" w:rsidRDefault="003B304E" w:rsidP="001B6454">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 xml:space="preserve">       </w:t>
      </w:r>
      <w:r w:rsidR="004B39ED" w:rsidRPr="007200C8">
        <w:rPr>
          <w:rFonts w:ascii="TH SarabunPSK" w:hAnsi="TH SarabunPSK" w:cs="TH SarabunPSK" w:hint="cs"/>
          <w:sz w:val="32"/>
          <w:szCs w:val="32"/>
          <w:cs/>
        </w:rPr>
        <w:t>1.5.</w:t>
      </w:r>
      <w:r w:rsidR="006C2466" w:rsidRPr="007200C8">
        <w:rPr>
          <w:rFonts w:ascii="TH SarabunPSK" w:hAnsi="TH SarabunPSK" w:cs="TH SarabunPSK" w:hint="cs"/>
          <w:sz w:val="32"/>
          <w:szCs w:val="32"/>
          <w:cs/>
        </w:rPr>
        <w:t>3</w:t>
      </w:r>
      <w:r w:rsidR="004B39ED" w:rsidRPr="007200C8">
        <w:rPr>
          <w:rFonts w:ascii="TH SarabunPSK" w:hAnsi="TH SarabunPSK" w:cs="TH SarabunPSK" w:hint="cs"/>
          <w:sz w:val="32"/>
          <w:szCs w:val="32"/>
          <w:cs/>
        </w:rPr>
        <w:t xml:space="preserve"> นวัตกรรมทางวิทยาศาสตร์และเทคโนโลยี</w:t>
      </w:r>
    </w:p>
    <w:p w:rsidR="004B39ED" w:rsidRPr="007200C8" w:rsidRDefault="003B304E" w:rsidP="001B6454">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 xml:space="preserve">       </w:t>
      </w:r>
      <w:r w:rsidR="004817F8" w:rsidRPr="007200C8">
        <w:rPr>
          <w:rFonts w:ascii="TH SarabunPSK" w:hAnsi="TH SarabunPSK" w:cs="TH SarabunPSK" w:hint="cs"/>
          <w:sz w:val="32"/>
          <w:szCs w:val="32"/>
          <w:cs/>
        </w:rPr>
        <w:t>1.5.</w:t>
      </w:r>
      <w:r w:rsidR="006C2466" w:rsidRPr="007200C8">
        <w:rPr>
          <w:rFonts w:ascii="TH SarabunPSK" w:hAnsi="TH SarabunPSK" w:cs="TH SarabunPSK" w:hint="cs"/>
          <w:sz w:val="32"/>
          <w:szCs w:val="32"/>
          <w:cs/>
        </w:rPr>
        <w:t>4</w:t>
      </w:r>
      <w:r w:rsidR="004B39ED" w:rsidRPr="007200C8">
        <w:rPr>
          <w:rFonts w:ascii="TH SarabunPSK" w:hAnsi="TH SarabunPSK" w:cs="TH SarabunPSK" w:hint="cs"/>
          <w:sz w:val="32"/>
          <w:szCs w:val="32"/>
          <w:cs/>
        </w:rPr>
        <w:t xml:space="preserve"> วิทยาศาสตร์เชิงระบบ</w:t>
      </w:r>
    </w:p>
    <w:p w:rsidR="00F31D19" w:rsidRDefault="00F31D19" w:rsidP="001B6454">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 xml:space="preserve">       1.5.5 การสัมมนาทางวิทยาศาสตรศึกษา</w:t>
      </w:r>
    </w:p>
    <w:p w:rsidR="00D93791" w:rsidRPr="007200C8" w:rsidRDefault="00D93791" w:rsidP="001B6454">
      <w:pPr>
        <w:autoSpaceDE w:val="0"/>
        <w:autoSpaceDN w:val="0"/>
        <w:adjustRightInd w:val="0"/>
        <w:spacing w:after="0" w:line="240" w:lineRule="auto"/>
        <w:rPr>
          <w:rFonts w:ascii="TH SarabunPSK" w:hAnsi="TH SarabunPSK" w:cs="TH SarabunPSK"/>
          <w:sz w:val="32"/>
          <w:szCs w:val="32"/>
          <w:cs/>
        </w:rPr>
      </w:pPr>
    </w:p>
    <w:p w:rsidR="00927479" w:rsidRPr="000840D8" w:rsidRDefault="00927479" w:rsidP="00927479">
      <w:pPr>
        <w:autoSpaceDE w:val="0"/>
        <w:autoSpaceDN w:val="0"/>
        <w:adjustRightInd w:val="0"/>
        <w:spacing w:after="0" w:line="240" w:lineRule="auto"/>
        <w:rPr>
          <w:rFonts w:ascii="TH SarabunPSK" w:hAnsi="TH SarabunPSK" w:cs="TH SarabunPSK"/>
          <w:b/>
          <w:bCs/>
          <w:sz w:val="32"/>
          <w:szCs w:val="32"/>
        </w:rPr>
      </w:pPr>
      <w:r w:rsidRPr="000840D8">
        <w:rPr>
          <w:rFonts w:ascii="TH SarabunPSK" w:hAnsi="TH SarabunPSK" w:cs="TH SarabunPSK" w:hint="cs"/>
          <w:b/>
          <w:bCs/>
          <w:sz w:val="32"/>
          <w:szCs w:val="32"/>
          <w:cs/>
        </w:rPr>
        <w:t>2. นางสาวยุพดี เส้นขาว</w:t>
      </w:r>
    </w:p>
    <w:p w:rsidR="000837D3" w:rsidRPr="007200C8" w:rsidRDefault="00927479" w:rsidP="00927479">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b/>
          <w:bCs/>
          <w:sz w:val="32"/>
          <w:szCs w:val="32"/>
          <w:cs/>
        </w:rPr>
        <w:t xml:space="preserve">   </w:t>
      </w:r>
      <w:r w:rsidR="00624E13" w:rsidRPr="007200C8">
        <w:rPr>
          <w:rFonts w:ascii="TH SarabunPSK" w:hAnsi="TH SarabunPSK" w:cs="TH SarabunPSK" w:hint="cs"/>
          <w:b/>
          <w:bCs/>
          <w:sz w:val="32"/>
          <w:szCs w:val="32"/>
          <w:cs/>
        </w:rPr>
        <w:t xml:space="preserve"> </w:t>
      </w:r>
      <w:r w:rsidRPr="007200C8">
        <w:rPr>
          <w:rFonts w:ascii="TH SarabunPSK" w:hAnsi="TH SarabunPSK" w:cs="TH SarabunPSK" w:hint="cs"/>
          <w:b/>
          <w:bCs/>
          <w:sz w:val="32"/>
          <w:szCs w:val="32"/>
          <w:cs/>
        </w:rPr>
        <w:t xml:space="preserve">2.1 ตำแหน่งทางวิชาการ </w:t>
      </w:r>
      <w:r w:rsidRPr="007200C8">
        <w:rPr>
          <w:rFonts w:ascii="TH SarabunPSK" w:hAnsi="TH SarabunPSK" w:cs="TH SarabunPSK" w:hint="cs"/>
          <w:sz w:val="32"/>
          <w:szCs w:val="32"/>
          <w:cs/>
        </w:rPr>
        <w:t>ผู้ช่วยศาสตร</w:t>
      </w:r>
      <w:r w:rsidR="00E00637">
        <w:rPr>
          <w:rFonts w:ascii="TH SarabunPSK" w:hAnsi="TH SarabunPSK" w:cs="TH SarabunPSK" w:hint="cs"/>
          <w:sz w:val="32"/>
          <w:szCs w:val="32"/>
          <w:cs/>
        </w:rPr>
        <w:t>า</w:t>
      </w:r>
      <w:r w:rsidRPr="007200C8">
        <w:rPr>
          <w:rFonts w:ascii="TH SarabunPSK" w:hAnsi="TH SarabunPSK" w:cs="TH SarabunPSK" w:hint="cs"/>
          <w:sz w:val="32"/>
          <w:szCs w:val="32"/>
          <w:cs/>
        </w:rPr>
        <w:t>จารย์</w:t>
      </w:r>
    </w:p>
    <w:p w:rsidR="00624E13" w:rsidRDefault="00927479" w:rsidP="00927479">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sz w:val="32"/>
          <w:szCs w:val="32"/>
          <w:cs/>
        </w:rPr>
        <w:t xml:space="preserve">  </w:t>
      </w:r>
      <w:r w:rsidR="00624E13"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 xml:space="preserve"> </w:t>
      </w:r>
      <w:r w:rsidRPr="007200C8">
        <w:rPr>
          <w:rFonts w:ascii="TH SarabunPSK" w:hAnsi="TH SarabunPSK" w:cs="TH SarabunPSK" w:hint="cs"/>
          <w:b/>
          <w:bCs/>
          <w:sz w:val="32"/>
          <w:szCs w:val="32"/>
          <w:cs/>
        </w:rPr>
        <w:t xml:space="preserve">2.2 </w:t>
      </w:r>
      <w:r w:rsidR="00D93791">
        <w:rPr>
          <w:rFonts w:ascii="TH SarabunPSK" w:hAnsi="TH SarabunPSK" w:cs="TH SarabunPSK" w:hint="cs"/>
          <w:b/>
          <w:bCs/>
          <w:sz w:val="32"/>
          <w:szCs w:val="32"/>
          <w:cs/>
        </w:rPr>
        <w:t xml:space="preserve"> </w:t>
      </w:r>
      <w:r w:rsidRPr="007200C8">
        <w:rPr>
          <w:rFonts w:ascii="TH SarabunPSK" w:hAnsi="TH SarabunPSK" w:cs="TH SarabunPSK" w:hint="cs"/>
          <w:b/>
          <w:bCs/>
          <w:sz w:val="32"/>
          <w:szCs w:val="32"/>
          <w:cs/>
        </w:rPr>
        <w:t>ประวัติการศึกษา</w:t>
      </w:r>
    </w:p>
    <w:tbl>
      <w:tblPr>
        <w:tblStyle w:val="a5"/>
        <w:tblW w:w="0" w:type="auto"/>
        <w:tblLook w:val="04A0"/>
      </w:tblPr>
      <w:tblGrid>
        <w:gridCol w:w="1526"/>
        <w:gridCol w:w="2551"/>
        <w:gridCol w:w="3261"/>
        <w:gridCol w:w="1184"/>
      </w:tblGrid>
      <w:tr w:rsidR="000840D8" w:rsidRPr="00EE0A73" w:rsidTr="00DA6199">
        <w:tc>
          <w:tcPr>
            <w:tcW w:w="1526" w:type="dxa"/>
          </w:tcPr>
          <w:p w:rsidR="000840D8" w:rsidRPr="00EE0A73" w:rsidRDefault="000840D8" w:rsidP="00605819">
            <w:pPr>
              <w:autoSpaceDE w:val="0"/>
              <w:autoSpaceDN w:val="0"/>
              <w:adjustRightInd w:val="0"/>
              <w:spacing w:after="0" w:line="240" w:lineRule="auto"/>
              <w:jc w:val="center"/>
              <w:rPr>
                <w:rFonts w:ascii="TH SarabunPSK" w:hAnsi="TH SarabunPSK" w:cs="TH SarabunPSK"/>
                <w:b/>
                <w:bCs/>
                <w:sz w:val="32"/>
                <w:szCs w:val="32"/>
              </w:rPr>
            </w:pPr>
            <w:r w:rsidRPr="00EE0A73">
              <w:rPr>
                <w:rFonts w:ascii="TH SarabunPSK" w:hAnsi="TH SarabunPSK" w:cs="TH SarabunPSK" w:hint="cs"/>
                <w:b/>
                <w:bCs/>
                <w:sz w:val="32"/>
                <w:szCs w:val="32"/>
                <w:cs/>
              </w:rPr>
              <w:t>ระดับ</w:t>
            </w:r>
          </w:p>
        </w:tc>
        <w:tc>
          <w:tcPr>
            <w:tcW w:w="2551" w:type="dxa"/>
          </w:tcPr>
          <w:p w:rsidR="000840D8" w:rsidRPr="00EE0A73" w:rsidRDefault="000840D8" w:rsidP="00605819">
            <w:pPr>
              <w:autoSpaceDE w:val="0"/>
              <w:autoSpaceDN w:val="0"/>
              <w:adjustRightInd w:val="0"/>
              <w:spacing w:after="0" w:line="240" w:lineRule="auto"/>
              <w:jc w:val="center"/>
              <w:rPr>
                <w:rFonts w:ascii="TH SarabunPSK" w:hAnsi="TH SarabunPSK" w:cs="TH SarabunPSK"/>
                <w:b/>
                <w:bCs/>
                <w:sz w:val="32"/>
                <w:szCs w:val="32"/>
                <w:cs/>
              </w:rPr>
            </w:pPr>
            <w:r w:rsidRPr="00EE0A73">
              <w:rPr>
                <w:rFonts w:ascii="TH SarabunPSK" w:hAnsi="TH SarabunPSK" w:cs="TH SarabunPSK" w:hint="cs"/>
                <w:b/>
                <w:bCs/>
                <w:sz w:val="32"/>
                <w:szCs w:val="32"/>
                <w:cs/>
              </w:rPr>
              <w:t>ชื่อปริญญา</w:t>
            </w:r>
            <w:r w:rsidRPr="00EE0A73">
              <w:rPr>
                <w:rFonts w:ascii="TH SarabunPSK" w:hAnsi="TH SarabunPSK" w:cs="TH SarabunPSK"/>
                <w:b/>
                <w:bCs/>
                <w:sz w:val="32"/>
                <w:szCs w:val="32"/>
              </w:rPr>
              <w:t xml:space="preserve"> (</w:t>
            </w:r>
            <w:r w:rsidRPr="00EE0A73">
              <w:rPr>
                <w:rFonts w:ascii="TH SarabunPSK" w:hAnsi="TH SarabunPSK" w:cs="TH SarabunPSK" w:hint="cs"/>
                <w:b/>
                <w:bCs/>
                <w:sz w:val="32"/>
                <w:szCs w:val="32"/>
                <w:cs/>
              </w:rPr>
              <w:t>สาขาวิชา)</w:t>
            </w:r>
          </w:p>
        </w:tc>
        <w:tc>
          <w:tcPr>
            <w:tcW w:w="3261" w:type="dxa"/>
          </w:tcPr>
          <w:p w:rsidR="000840D8" w:rsidRPr="00EE0A73" w:rsidRDefault="000840D8" w:rsidP="00605819">
            <w:pPr>
              <w:autoSpaceDE w:val="0"/>
              <w:autoSpaceDN w:val="0"/>
              <w:adjustRightInd w:val="0"/>
              <w:spacing w:after="0" w:line="240" w:lineRule="auto"/>
              <w:jc w:val="center"/>
              <w:rPr>
                <w:rFonts w:ascii="TH SarabunPSK" w:hAnsi="TH SarabunPSK" w:cs="TH SarabunPSK"/>
                <w:b/>
                <w:bCs/>
                <w:sz w:val="32"/>
                <w:szCs w:val="32"/>
              </w:rPr>
            </w:pPr>
            <w:r w:rsidRPr="00EE0A73">
              <w:rPr>
                <w:rFonts w:ascii="TH SarabunPSK" w:hAnsi="TH SarabunPSK" w:cs="TH SarabunPSK" w:hint="cs"/>
                <w:b/>
                <w:bCs/>
                <w:sz w:val="32"/>
                <w:szCs w:val="32"/>
                <w:cs/>
              </w:rPr>
              <w:t>สถาบันการศึกษา</w:t>
            </w:r>
          </w:p>
        </w:tc>
        <w:tc>
          <w:tcPr>
            <w:tcW w:w="1184" w:type="dxa"/>
          </w:tcPr>
          <w:p w:rsidR="000840D8" w:rsidRPr="00EE0A73" w:rsidRDefault="000840D8" w:rsidP="00605819">
            <w:pPr>
              <w:autoSpaceDE w:val="0"/>
              <w:autoSpaceDN w:val="0"/>
              <w:adjustRightInd w:val="0"/>
              <w:spacing w:after="0" w:line="240" w:lineRule="auto"/>
              <w:jc w:val="center"/>
              <w:rPr>
                <w:rFonts w:ascii="TH SarabunPSK" w:hAnsi="TH SarabunPSK" w:cs="TH SarabunPSK"/>
                <w:b/>
                <w:bCs/>
                <w:sz w:val="32"/>
                <w:szCs w:val="32"/>
              </w:rPr>
            </w:pPr>
            <w:r w:rsidRPr="00EE0A73">
              <w:rPr>
                <w:rFonts w:ascii="TH SarabunPSK" w:hAnsi="TH SarabunPSK" w:cs="TH SarabunPSK" w:hint="cs"/>
                <w:b/>
                <w:bCs/>
                <w:sz w:val="32"/>
                <w:szCs w:val="32"/>
                <w:cs/>
              </w:rPr>
              <w:t>ปีที่จบ</w:t>
            </w:r>
          </w:p>
        </w:tc>
      </w:tr>
      <w:tr w:rsidR="000840D8" w:rsidTr="00DA6199">
        <w:tc>
          <w:tcPr>
            <w:tcW w:w="1526" w:type="dxa"/>
          </w:tcPr>
          <w:p w:rsidR="000840D8" w:rsidRDefault="000840D8" w:rsidP="00605819">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ปริญญาเอก</w:t>
            </w:r>
          </w:p>
        </w:tc>
        <w:tc>
          <w:tcPr>
            <w:tcW w:w="2551" w:type="dxa"/>
          </w:tcPr>
          <w:p w:rsidR="000840D8" w:rsidRPr="001121D6" w:rsidRDefault="00DA6199" w:rsidP="00605819">
            <w:pPr>
              <w:autoSpaceDE w:val="0"/>
              <w:autoSpaceDN w:val="0"/>
              <w:adjustRightInd w:val="0"/>
              <w:spacing w:after="0" w:line="240" w:lineRule="auto"/>
              <w:rPr>
                <w:rFonts w:ascii="TH SarabunPSK" w:hAnsi="TH SarabunPSK" w:cs="TH SarabunPSK"/>
                <w:sz w:val="32"/>
                <w:szCs w:val="32"/>
              </w:rPr>
            </w:pPr>
            <w:r w:rsidRPr="001121D6">
              <w:rPr>
                <w:rFonts w:ascii="TH SarabunPSK" w:hAnsi="TH SarabunPSK" w:cs="TH SarabunPSK" w:hint="cs"/>
                <w:sz w:val="32"/>
                <w:szCs w:val="32"/>
                <w:cs/>
              </w:rPr>
              <w:t xml:space="preserve">กศ.ด. </w:t>
            </w:r>
            <w:r w:rsidR="001121D6" w:rsidRPr="001121D6">
              <w:rPr>
                <w:rFonts w:ascii="TH SarabunPSK" w:hAnsi="TH SarabunPSK" w:cs="TH SarabunPSK" w:hint="cs"/>
                <w:sz w:val="32"/>
                <w:szCs w:val="32"/>
                <w:cs/>
              </w:rPr>
              <w:t>(</w:t>
            </w:r>
            <w:r w:rsidR="000840D8" w:rsidRPr="001121D6">
              <w:rPr>
                <w:rFonts w:ascii="TH SarabunPSK" w:hAnsi="TH SarabunPSK" w:cs="TH SarabunPSK" w:hint="cs"/>
                <w:sz w:val="32"/>
                <w:szCs w:val="32"/>
                <w:cs/>
              </w:rPr>
              <w:t>วิทยาศาสตร์ศึกษา</w:t>
            </w:r>
            <w:r w:rsidR="001121D6" w:rsidRPr="001121D6">
              <w:rPr>
                <w:rFonts w:ascii="TH SarabunPSK" w:hAnsi="TH SarabunPSK" w:cs="TH SarabunPSK"/>
                <w:sz w:val="32"/>
                <w:szCs w:val="32"/>
              </w:rPr>
              <w:t>)</w:t>
            </w:r>
          </w:p>
        </w:tc>
        <w:tc>
          <w:tcPr>
            <w:tcW w:w="3261" w:type="dxa"/>
          </w:tcPr>
          <w:p w:rsidR="000840D8" w:rsidRDefault="000840D8" w:rsidP="00605819">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sz w:val="32"/>
                <w:szCs w:val="32"/>
                <w:cs/>
              </w:rPr>
              <w:t>มหาวิทยาลัยศรีนครินทรวิโรฒ</w:t>
            </w:r>
            <w:r w:rsidRPr="007200C8">
              <w:rPr>
                <w:rFonts w:ascii="TH SarabunPSK" w:hAnsi="TH SarabunPSK" w:cs="TH SarabunPSK" w:hint="cs"/>
                <w:sz w:val="32"/>
                <w:szCs w:val="32"/>
                <w:cs/>
              </w:rPr>
              <w:tab/>
            </w:r>
          </w:p>
        </w:tc>
        <w:tc>
          <w:tcPr>
            <w:tcW w:w="1184" w:type="dxa"/>
          </w:tcPr>
          <w:p w:rsidR="000840D8" w:rsidRDefault="000840D8" w:rsidP="00D93791">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sz w:val="32"/>
                <w:szCs w:val="32"/>
                <w:cs/>
              </w:rPr>
              <w:t>2548</w:t>
            </w:r>
          </w:p>
        </w:tc>
      </w:tr>
      <w:tr w:rsidR="000840D8" w:rsidTr="00DA6199">
        <w:tc>
          <w:tcPr>
            <w:tcW w:w="1526" w:type="dxa"/>
          </w:tcPr>
          <w:p w:rsidR="000840D8" w:rsidRDefault="000840D8" w:rsidP="00605819">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ปริญญาโท</w:t>
            </w:r>
          </w:p>
        </w:tc>
        <w:tc>
          <w:tcPr>
            <w:tcW w:w="2551" w:type="dxa"/>
          </w:tcPr>
          <w:p w:rsidR="000840D8" w:rsidRPr="001121D6" w:rsidRDefault="00DA6199" w:rsidP="00605819">
            <w:pPr>
              <w:autoSpaceDE w:val="0"/>
              <w:autoSpaceDN w:val="0"/>
              <w:adjustRightInd w:val="0"/>
              <w:spacing w:after="0" w:line="240" w:lineRule="auto"/>
              <w:rPr>
                <w:rFonts w:ascii="TH SarabunPSK" w:hAnsi="TH SarabunPSK" w:cs="TH SarabunPSK"/>
                <w:sz w:val="32"/>
                <w:szCs w:val="32"/>
              </w:rPr>
            </w:pPr>
            <w:r w:rsidRPr="001121D6">
              <w:rPr>
                <w:rFonts w:ascii="TH SarabunPSK" w:hAnsi="TH SarabunPSK" w:cs="TH SarabunPSK" w:hint="cs"/>
                <w:sz w:val="32"/>
                <w:szCs w:val="32"/>
                <w:cs/>
              </w:rPr>
              <w:t xml:space="preserve">ค.ม. </w:t>
            </w:r>
            <w:r w:rsidR="001121D6" w:rsidRPr="001121D6">
              <w:rPr>
                <w:rFonts w:ascii="TH SarabunPSK" w:hAnsi="TH SarabunPSK" w:cs="TH SarabunPSK" w:hint="cs"/>
                <w:sz w:val="32"/>
                <w:szCs w:val="32"/>
                <w:cs/>
              </w:rPr>
              <w:t>(</w:t>
            </w:r>
            <w:r w:rsidR="000840D8" w:rsidRPr="001121D6">
              <w:rPr>
                <w:rFonts w:ascii="TH SarabunPSK" w:hAnsi="TH SarabunPSK" w:cs="TH SarabunPSK" w:hint="cs"/>
                <w:sz w:val="32"/>
                <w:szCs w:val="32"/>
                <w:cs/>
              </w:rPr>
              <w:t>การศึกษาวิทยาศาสตร์</w:t>
            </w:r>
            <w:r w:rsidR="001121D6" w:rsidRPr="001121D6">
              <w:rPr>
                <w:rFonts w:ascii="TH SarabunPSK" w:hAnsi="TH SarabunPSK" w:cs="TH SarabunPSK"/>
                <w:sz w:val="32"/>
                <w:szCs w:val="32"/>
              </w:rPr>
              <w:t>)</w:t>
            </w:r>
          </w:p>
        </w:tc>
        <w:tc>
          <w:tcPr>
            <w:tcW w:w="3261" w:type="dxa"/>
          </w:tcPr>
          <w:p w:rsidR="000840D8" w:rsidRDefault="000840D8" w:rsidP="00605819">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sz w:val="32"/>
                <w:szCs w:val="32"/>
                <w:cs/>
              </w:rPr>
              <w:t>จุฬาลงกรณ์มหาวิทยาลัย</w:t>
            </w:r>
            <w:r w:rsidRPr="007200C8">
              <w:rPr>
                <w:rFonts w:ascii="TH SarabunPSK" w:hAnsi="TH SarabunPSK" w:cs="TH SarabunPSK" w:hint="cs"/>
                <w:sz w:val="32"/>
                <w:szCs w:val="32"/>
                <w:cs/>
              </w:rPr>
              <w:tab/>
            </w:r>
          </w:p>
        </w:tc>
        <w:tc>
          <w:tcPr>
            <w:tcW w:w="1184" w:type="dxa"/>
          </w:tcPr>
          <w:p w:rsidR="000840D8" w:rsidRDefault="000840D8" w:rsidP="00D93791">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sz w:val="32"/>
                <w:szCs w:val="32"/>
                <w:cs/>
              </w:rPr>
              <w:t>2532</w:t>
            </w:r>
          </w:p>
        </w:tc>
      </w:tr>
      <w:tr w:rsidR="000840D8" w:rsidTr="00DA6199">
        <w:tc>
          <w:tcPr>
            <w:tcW w:w="1526" w:type="dxa"/>
          </w:tcPr>
          <w:p w:rsidR="000840D8" w:rsidRDefault="000840D8" w:rsidP="00605819">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ปริญญาตรี</w:t>
            </w:r>
          </w:p>
        </w:tc>
        <w:tc>
          <w:tcPr>
            <w:tcW w:w="2551" w:type="dxa"/>
          </w:tcPr>
          <w:p w:rsidR="000840D8" w:rsidRPr="001121D6" w:rsidRDefault="00DA6199" w:rsidP="00605819">
            <w:pPr>
              <w:autoSpaceDE w:val="0"/>
              <w:autoSpaceDN w:val="0"/>
              <w:adjustRightInd w:val="0"/>
              <w:spacing w:after="0" w:line="240" w:lineRule="auto"/>
              <w:rPr>
                <w:rFonts w:ascii="TH SarabunPSK" w:hAnsi="TH SarabunPSK" w:cs="TH SarabunPSK"/>
                <w:sz w:val="32"/>
                <w:szCs w:val="32"/>
              </w:rPr>
            </w:pPr>
            <w:r w:rsidRPr="001121D6">
              <w:rPr>
                <w:rFonts w:ascii="TH SarabunPSK" w:hAnsi="TH SarabunPSK" w:cs="TH SarabunPSK" w:hint="cs"/>
                <w:sz w:val="32"/>
                <w:szCs w:val="32"/>
                <w:cs/>
              </w:rPr>
              <w:t xml:space="preserve">กศ.บ. </w:t>
            </w:r>
            <w:r w:rsidR="001121D6" w:rsidRPr="001121D6">
              <w:rPr>
                <w:rFonts w:ascii="TH SarabunPSK" w:hAnsi="TH SarabunPSK" w:cs="TH SarabunPSK" w:hint="cs"/>
                <w:sz w:val="32"/>
                <w:szCs w:val="32"/>
                <w:cs/>
              </w:rPr>
              <w:t>(</w:t>
            </w:r>
            <w:r w:rsidR="000840D8" w:rsidRPr="001121D6">
              <w:rPr>
                <w:rFonts w:ascii="TH SarabunPSK" w:hAnsi="TH SarabunPSK" w:cs="TH SarabunPSK" w:hint="cs"/>
                <w:sz w:val="32"/>
                <w:szCs w:val="32"/>
                <w:cs/>
              </w:rPr>
              <w:t>เคมี</w:t>
            </w:r>
            <w:r w:rsidR="001121D6" w:rsidRPr="001121D6">
              <w:rPr>
                <w:rFonts w:ascii="TH SarabunPSK" w:hAnsi="TH SarabunPSK" w:cs="TH SarabunPSK" w:hint="cs"/>
                <w:sz w:val="32"/>
                <w:szCs w:val="32"/>
                <w:cs/>
              </w:rPr>
              <w:t>)</w:t>
            </w:r>
            <w:r w:rsidR="000840D8" w:rsidRPr="001121D6">
              <w:rPr>
                <w:rFonts w:ascii="TH SarabunPSK" w:hAnsi="TH SarabunPSK" w:cs="TH SarabunPSK" w:hint="cs"/>
                <w:sz w:val="32"/>
                <w:szCs w:val="32"/>
                <w:cs/>
              </w:rPr>
              <w:tab/>
            </w:r>
          </w:p>
        </w:tc>
        <w:tc>
          <w:tcPr>
            <w:tcW w:w="3261" w:type="dxa"/>
          </w:tcPr>
          <w:p w:rsidR="001121D6" w:rsidRDefault="000840D8" w:rsidP="00605819">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sz w:val="32"/>
                <w:szCs w:val="32"/>
                <w:cs/>
              </w:rPr>
              <w:t>มหาวิทยาลัยศรีนครินทรวิโรฒ</w:t>
            </w:r>
            <w:r w:rsidR="001121D6">
              <w:rPr>
                <w:rFonts w:ascii="TH SarabunPSK" w:hAnsi="TH SarabunPSK" w:cs="TH SarabunPSK"/>
                <w:b/>
                <w:bCs/>
                <w:sz w:val="32"/>
                <w:szCs w:val="32"/>
              </w:rPr>
              <w:t xml:space="preserve"> </w:t>
            </w:r>
          </w:p>
          <w:p w:rsidR="000840D8" w:rsidRPr="001121D6" w:rsidRDefault="00245117" w:rsidP="00605819">
            <w:pPr>
              <w:autoSpaceDE w:val="0"/>
              <w:autoSpaceDN w:val="0"/>
              <w:adjustRightInd w:val="0"/>
              <w:spacing w:after="0" w:line="240" w:lineRule="auto"/>
              <w:rPr>
                <w:rFonts w:ascii="TH SarabunPSK" w:hAnsi="TH SarabunPSK" w:cs="TH SarabunPSK"/>
                <w:b/>
                <w:bCs/>
                <w:sz w:val="32"/>
                <w:szCs w:val="32"/>
                <w:cs/>
              </w:rPr>
            </w:pPr>
            <w:r>
              <w:rPr>
                <w:rFonts w:ascii="TH SarabunPSK" w:hAnsi="TH SarabunPSK" w:cs="TH SarabunPSK" w:hint="cs"/>
                <w:sz w:val="32"/>
                <w:szCs w:val="32"/>
                <w:cs/>
              </w:rPr>
              <w:t>วิทยาเขตปทุมวัน</w:t>
            </w:r>
          </w:p>
        </w:tc>
        <w:tc>
          <w:tcPr>
            <w:tcW w:w="1184" w:type="dxa"/>
          </w:tcPr>
          <w:p w:rsidR="000840D8" w:rsidRDefault="000840D8" w:rsidP="00D93791">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sz w:val="32"/>
                <w:szCs w:val="32"/>
                <w:cs/>
              </w:rPr>
              <w:t>2525</w:t>
            </w:r>
          </w:p>
        </w:tc>
      </w:tr>
    </w:tbl>
    <w:p w:rsidR="00927479" w:rsidRPr="00D93791" w:rsidRDefault="00927479" w:rsidP="00D93791">
      <w:pPr>
        <w:pStyle w:val="aa"/>
        <w:numPr>
          <w:ilvl w:val="1"/>
          <w:numId w:val="27"/>
        </w:numPr>
        <w:autoSpaceDE w:val="0"/>
        <w:autoSpaceDN w:val="0"/>
        <w:adjustRightInd w:val="0"/>
        <w:spacing w:after="0" w:line="240" w:lineRule="auto"/>
        <w:ind w:left="709" w:hanging="425"/>
        <w:rPr>
          <w:rFonts w:ascii="TH SarabunPSK" w:hAnsi="TH SarabunPSK" w:cs="TH SarabunPSK"/>
          <w:b/>
          <w:bCs/>
          <w:sz w:val="32"/>
          <w:szCs w:val="32"/>
        </w:rPr>
      </w:pPr>
      <w:r w:rsidRPr="00D93791">
        <w:rPr>
          <w:rFonts w:ascii="TH SarabunPSK" w:hAnsi="TH SarabunPSK" w:cs="TH SarabunPSK" w:hint="cs"/>
          <w:b/>
          <w:bCs/>
          <w:sz w:val="32"/>
          <w:szCs w:val="32"/>
          <w:cs/>
        </w:rPr>
        <w:t>ผลงานทางวิชาการ</w:t>
      </w:r>
      <w:r w:rsidRPr="00D93791">
        <w:rPr>
          <w:rFonts w:ascii="TH SarabunPSK" w:hAnsi="TH SarabunPSK" w:cs="TH SarabunPSK"/>
          <w:b/>
          <w:bCs/>
          <w:sz w:val="32"/>
          <w:szCs w:val="32"/>
        </w:rPr>
        <w:t xml:space="preserve">  </w:t>
      </w:r>
    </w:p>
    <w:p w:rsidR="00622ED2" w:rsidRPr="00D93791" w:rsidRDefault="000837D3" w:rsidP="00D93791">
      <w:pPr>
        <w:pStyle w:val="aa"/>
        <w:numPr>
          <w:ilvl w:val="2"/>
          <w:numId w:val="27"/>
        </w:numPr>
        <w:autoSpaceDE w:val="0"/>
        <w:autoSpaceDN w:val="0"/>
        <w:adjustRightInd w:val="0"/>
        <w:spacing w:after="0" w:line="240" w:lineRule="auto"/>
        <w:ind w:left="1276" w:hanging="567"/>
        <w:rPr>
          <w:rFonts w:ascii="TH SarabunPSK" w:hAnsi="TH SarabunPSK" w:cs="TH SarabunPSK"/>
          <w:b/>
          <w:bCs/>
          <w:sz w:val="32"/>
          <w:szCs w:val="32"/>
        </w:rPr>
      </w:pPr>
      <w:r w:rsidRPr="00D93791">
        <w:rPr>
          <w:rFonts w:ascii="TH SarabunPSK" w:hAnsi="TH SarabunPSK" w:cs="TH SarabunPSK" w:hint="cs"/>
          <w:b/>
          <w:bCs/>
          <w:sz w:val="32"/>
          <w:szCs w:val="32"/>
          <w:cs/>
        </w:rPr>
        <w:t>หัวหน้าโครงการ</w:t>
      </w:r>
      <w:r w:rsidR="00622ED2" w:rsidRPr="00D93791">
        <w:rPr>
          <w:rFonts w:ascii="TH SarabunPSK" w:hAnsi="TH SarabunPSK" w:cs="TH SarabunPSK"/>
          <w:b/>
          <w:bCs/>
          <w:sz w:val="32"/>
          <w:szCs w:val="32"/>
          <w:cs/>
        </w:rPr>
        <w:t>วิจัย</w:t>
      </w:r>
    </w:p>
    <w:p w:rsidR="008A6091" w:rsidRPr="00D93791" w:rsidRDefault="005670F5" w:rsidP="00D93791">
      <w:pPr>
        <w:pStyle w:val="aa"/>
        <w:tabs>
          <w:tab w:val="left" w:pos="1701"/>
        </w:tabs>
        <w:autoSpaceDE w:val="0"/>
        <w:autoSpaceDN w:val="0"/>
        <w:adjustRightInd w:val="0"/>
        <w:spacing w:after="0" w:line="240" w:lineRule="auto"/>
        <w:ind w:left="709" w:hanging="709"/>
        <w:rPr>
          <w:rFonts w:ascii="TH SarabunPSK" w:hAnsi="TH SarabunPSK" w:cs="TH SarabunPSK"/>
          <w:b/>
          <w:bCs/>
          <w:spacing w:val="-4"/>
          <w:sz w:val="32"/>
          <w:szCs w:val="32"/>
        </w:rPr>
      </w:pPr>
      <w:r w:rsidRPr="00D93791">
        <w:rPr>
          <w:rFonts w:ascii="TH SarabunPSK" w:hAnsi="TH SarabunPSK" w:cs="TH SarabunPSK" w:hint="cs"/>
          <w:spacing w:val="-4"/>
          <w:sz w:val="32"/>
          <w:szCs w:val="32"/>
          <w:cs/>
        </w:rPr>
        <w:t xml:space="preserve">ยุพดี เส้นขาว. (2554). </w:t>
      </w:r>
      <w:r w:rsidR="00622ED2" w:rsidRPr="00D93791">
        <w:rPr>
          <w:rFonts w:ascii="TH SarabunPSK" w:hAnsi="TH SarabunPSK" w:cs="TH SarabunPSK"/>
          <w:b/>
          <w:bCs/>
          <w:spacing w:val="-4"/>
          <w:sz w:val="32"/>
          <w:szCs w:val="32"/>
          <w:cs/>
        </w:rPr>
        <w:t>การกำจัดไอออนแคดเมียมและตะกั่วจากน้ำเสียสังเคราะห์ด้วยเปลือกทับทิมและเปลือกมะขาม</w:t>
      </w:r>
      <w:r w:rsidR="00624E13" w:rsidRPr="00D93791">
        <w:rPr>
          <w:rFonts w:ascii="TH SarabunPSK" w:hAnsi="TH SarabunPSK" w:cs="TH SarabunPSK" w:hint="cs"/>
          <w:b/>
          <w:bCs/>
          <w:spacing w:val="-4"/>
          <w:sz w:val="32"/>
          <w:szCs w:val="32"/>
          <w:cs/>
        </w:rPr>
        <w:t>.</w:t>
      </w:r>
      <w:r w:rsidR="00622ED2" w:rsidRPr="00D93791">
        <w:rPr>
          <w:rFonts w:ascii="TH SarabunPSK" w:hAnsi="TH SarabunPSK" w:cs="TH SarabunPSK"/>
          <w:b/>
          <w:bCs/>
          <w:spacing w:val="-4"/>
          <w:sz w:val="32"/>
          <w:szCs w:val="32"/>
        </w:rPr>
        <w:t xml:space="preserve"> </w:t>
      </w:r>
      <w:r w:rsidR="00D93791" w:rsidRPr="00D93791">
        <w:rPr>
          <w:rFonts w:ascii="TH SarabunPSK" w:hAnsi="TH SarabunPSK" w:cs="TH SarabunPSK"/>
          <w:b/>
          <w:bCs/>
          <w:spacing w:val="-4"/>
          <w:sz w:val="32"/>
          <w:szCs w:val="32"/>
        </w:rPr>
        <w:t xml:space="preserve"> </w:t>
      </w:r>
      <w:r w:rsidR="00624E13" w:rsidRPr="00D93791">
        <w:rPr>
          <w:rFonts w:ascii="TH SarabunPSK" w:hAnsi="TH SarabunPSK" w:cs="TH SarabunPSK" w:hint="cs"/>
          <w:spacing w:val="-4"/>
          <w:sz w:val="32"/>
          <w:szCs w:val="32"/>
          <w:cs/>
        </w:rPr>
        <w:t>ปทุมธานี</w:t>
      </w:r>
      <w:r w:rsidR="00624E13" w:rsidRPr="00D93791">
        <w:rPr>
          <w:rFonts w:ascii="TH SarabunPSK" w:hAnsi="TH SarabunPSK" w:cs="TH SarabunPSK"/>
          <w:spacing w:val="-4"/>
          <w:sz w:val="32"/>
          <w:szCs w:val="32"/>
        </w:rPr>
        <w:t xml:space="preserve">: </w:t>
      </w:r>
      <w:r w:rsidR="00624E13" w:rsidRPr="00D93791">
        <w:rPr>
          <w:rFonts w:ascii="TH SarabunPSK" w:hAnsi="TH SarabunPSK" w:cs="TH SarabunPSK" w:hint="cs"/>
          <w:spacing w:val="-4"/>
          <w:sz w:val="32"/>
          <w:szCs w:val="32"/>
          <w:cs/>
        </w:rPr>
        <w:t>มหาวิทยาลัยราชภัฏวไลยอลงกรณ์ ในพระบรมราชูปถัมภ์.</w:t>
      </w:r>
      <w:r w:rsidR="00624E13" w:rsidRPr="00D93791">
        <w:rPr>
          <w:rFonts w:ascii="TH SarabunPSK" w:hAnsi="TH SarabunPSK" w:cs="TH SarabunPSK"/>
          <w:spacing w:val="-4"/>
          <w:sz w:val="32"/>
          <w:szCs w:val="32"/>
          <w:cs/>
        </w:rPr>
        <w:t xml:space="preserve"> </w:t>
      </w:r>
    </w:p>
    <w:p w:rsidR="00927479" w:rsidRPr="007200C8" w:rsidRDefault="00927479" w:rsidP="00927479">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 </w:t>
      </w:r>
      <w:r w:rsidR="0012404C" w:rsidRPr="007200C8">
        <w:rPr>
          <w:rFonts w:ascii="TH SarabunPSK" w:hAnsi="TH SarabunPSK" w:cs="TH SarabunPSK"/>
          <w:b/>
          <w:bCs/>
          <w:sz w:val="32"/>
          <w:szCs w:val="32"/>
        </w:rPr>
        <w:t xml:space="preserve">  </w:t>
      </w:r>
      <w:r w:rsidRPr="007200C8">
        <w:rPr>
          <w:rFonts w:ascii="TH SarabunPSK" w:hAnsi="TH SarabunPSK" w:cs="TH SarabunPSK"/>
          <w:b/>
          <w:bCs/>
          <w:sz w:val="32"/>
          <w:szCs w:val="32"/>
        </w:rPr>
        <w:t xml:space="preserve">2.4 </w:t>
      </w:r>
      <w:r w:rsidRPr="007200C8">
        <w:rPr>
          <w:rFonts w:ascii="TH SarabunPSK" w:hAnsi="TH SarabunPSK" w:cs="TH SarabunPSK" w:hint="cs"/>
          <w:b/>
          <w:bCs/>
          <w:sz w:val="32"/>
          <w:szCs w:val="32"/>
          <w:cs/>
        </w:rPr>
        <w:t>ประสบการณ์ในการสอน</w:t>
      </w:r>
    </w:p>
    <w:p w:rsidR="001121D6" w:rsidRDefault="00927479" w:rsidP="00927479">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b/>
          <w:bCs/>
          <w:sz w:val="32"/>
          <w:szCs w:val="32"/>
          <w:cs/>
        </w:rPr>
        <w:t xml:space="preserve">       </w:t>
      </w:r>
      <w:r w:rsidRPr="007200C8">
        <w:rPr>
          <w:rFonts w:ascii="TH SarabunPSK" w:hAnsi="TH SarabunPSK" w:cs="TH SarabunPSK" w:hint="cs"/>
          <w:sz w:val="32"/>
          <w:szCs w:val="32"/>
          <w:cs/>
        </w:rPr>
        <w:t>ระยะเวลา</w:t>
      </w:r>
      <w:r w:rsidR="004B39ED" w:rsidRPr="007200C8">
        <w:rPr>
          <w:rFonts w:ascii="TH SarabunPSK" w:hAnsi="TH SarabunPSK" w:cs="TH SarabunPSK" w:hint="cs"/>
          <w:sz w:val="32"/>
          <w:szCs w:val="32"/>
          <w:cs/>
        </w:rPr>
        <w:t xml:space="preserve"> 28  </w:t>
      </w:r>
      <w:r w:rsidRPr="007200C8">
        <w:rPr>
          <w:rFonts w:ascii="TH SarabunPSK" w:hAnsi="TH SarabunPSK" w:cs="TH SarabunPSK" w:hint="cs"/>
          <w:sz w:val="32"/>
          <w:szCs w:val="32"/>
          <w:cs/>
        </w:rPr>
        <w:t>ปี</w:t>
      </w:r>
    </w:p>
    <w:p w:rsidR="004E0BF8" w:rsidRDefault="004E0BF8" w:rsidP="00927479">
      <w:pPr>
        <w:autoSpaceDE w:val="0"/>
        <w:autoSpaceDN w:val="0"/>
        <w:adjustRightInd w:val="0"/>
        <w:spacing w:after="0" w:line="240" w:lineRule="auto"/>
        <w:rPr>
          <w:rFonts w:ascii="TH SarabunPSK" w:hAnsi="TH SarabunPSK" w:cs="TH SarabunPSK"/>
          <w:sz w:val="32"/>
          <w:szCs w:val="32"/>
        </w:rPr>
      </w:pPr>
    </w:p>
    <w:p w:rsidR="004E0BF8" w:rsidRDefault="004E0BF8" w:rsidP="00927479">
      <w:pPr>
        <w:autoSpaceDE w:val="0"/>
        <w:autoSpaceDN w:val="0"/>
        <w:adjustRightInd w:val="0"/>
        <w:spacing w:after="0" w:line="240" w:lineRule="auto"/>
        <w:rPr>
          <w:rFonts w:ascii="TH SarabunPSK" w:hAnsi="TH SarabunPSK" w:cs="TH SarabunPSK"/>
          <w:sz w:val="32"/>
          <w:szCs w:val="32"/>
        </w:rPr>
      </w:pPr>
    </w:p>
    <w:p w:rsidR="004E0BF8" w:rsidRDefault="004E0BF8" w:rsidP="00927479">
      <w:pPr>
        <w:autoSpaceDE w:val="0"/>
        <w:autoSpaceDN w:val="0"/>
        <w:adjustRightInd w:val="0"/>
        <w:spacing w:after="0" w:line="240" w:lineRule="auto"/>
        <w:rPr>
          <w:rFonts w:ascii="TH SarabunPSK" w:hAnsi="TH SarabunPSK" w:cs="TH SarabunPSK"/>
          <w:sz w:val="32"/>
          <w:szCs w:val="32"/>
        </w:rPr>
      </w:pPr>
    </w:p>
    <w:p w:rsidR="004E0BF8" w:rsidRPr="007200C8" w:rsidRDefault="004E0BF8" w:rsidP="00927479">
      <w:pPr>
        <w:autoSpaceDE w:val="0"/>
        <w:autoSpaceDN w:val="0"/>
        <w:adjustRightInd w:val="0"/>
        <w:spacing w:after="0" w:line="240" w:lineRule="auto"/>
        <w:rPr>
          <w:rFonts w:ascii="TH SarabunPSK" w:hAnsi="TH SarabunPSK" w:cs="TH SarabunPSK"/>
          <w:sz w:val="32"/>
          <w:szCs w:val="32"/>
        </w:rPr>
      </w:pPr>
    </w:p>
    <w:p w:rsidR="00927479" w:rsidRPr="007200C8" w:rsidRDefault="00927479" w:rsidP="00927479">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lastRenderedPageBreak/>
        <w:t xml:space="preserve">  </w:t>
      </w:r>
      <w:r w:rsidR="005670F5" w:rsidRPr="007200C8">
        <w:rPr>
          <w:rFonts w:ascii="TH SarabunPSK" w:hAnsi="TH SarabunPSK" w:cs="TH SarabunPSK" w:hint="cs"/>
          <w:b/>
          <w:bCs/>
          <w:sz w:val="32"/>
          <w:szCs w:val="32"/>
          <w:cs/>
        </w:rPr>
        <w:t xml:space="preserve"> </w:t>
      </w:r>
      <w:r w:rsidRPr="007200C8">
        <w:rPr>
          <w:rFonts w:ascii="TH SarabunPSK" w:hAnsi="TH SarabunPSK" w:cs="TH SarabunPSK" w:hint="cs"/>
          <w:b/>
          <w:bCs/>
          <w:sz w:val="32"/>
          <w:szCs w:val="32"/>
          <w:cs/>
        </w:rPr>
        <w:t>2.5 ภาระงานสอน</w:t>
      </w:r>
    </w:p>
    <w:p w:rsidR="00927479" w:rsidRPr="007200C8" w:rsidRDefault="00927479" w:rsidP="00927479">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 xml:space="preserve">      </w:t>
      </w:r>
      <w:r w:rsidR="0012404C" w:rsidRPr="007200C8">
        <w:rPr>
          <w:rFonts w:ascii="TH SarabunPSK" w:hAnsi="TH SarabunPSK" w:cs="TH SarabunPSK" w:hint="cs"/>
          <w:sz w:val="32"/>
          <w:szCs w:val="32"/>
          <w:cs/>
        </w:rPr>
        <w:t xml:space="preserve"> </w:t>
      </w:r>
      <w:r w:rsidR="003B304E" w:rsidRPr="007200C8">
        <w:rPr>
          <w:rFonts w:ascii="TH SarabunPSK" w:hAnsi="TH SarabunPSK" w:cs="TH SarabunPSK" w:hint="cs"/>
          <w:sz w:val="32"/>
          <w:szCs w:val="32"/>
          <w:cs/>
        </w:rPr>
        <w:t xml:space="preserve"> </w:t>
      </w:r>
      <w:r w:rsidR="004B39ED" w:rsidRPr="007200C8">
        <w:rPr>
          <w:rFonts w:ascii="TH SarabunPSK" w:hAnsi="TH SarabunPSK" w:cs="TH SarabunPSK" w:hint="cs"/>
          <w:sz w:val="32"/>
          <w:szCs w:val="32"/>
          <w:cs/>
        </w:rPr>
        <w:t>2</w:t>
      </w:r>
      <w:r w:rsidRPr="007200C8">
        <w:rPr>
          <w:rFonts w:ascii="TH SarabunPSK" w:hAnsi="TH SarabunPSK" w:cs="TH SarabunPSK" w:hint="cs"/>
          <w:sz w:val="32"/>
          <w:szCs w:val="32"/>
          <w:cs/>
        </w:rPr>
        <w:t xml:space="preserve">.5.1 </w:t>
      </w:r>
      <w:r w:rsidR="004B39ED" w:rsidRPr="007200C8">
        <w:rPr>
          <w:rFonts w:ascii="TH SarabunPSK" w:hAnsi="TH SarabunPSK" w:cs="TH SarabunPSK" w:hint="cs"/>
          <w:sz w:val="32"/>
          <w:szCs w:val="32"/>
          <w:cs/>
        </w:rPr>
        <w:t>ปรัชญาและวิสัยทัศน์ทางวิทยาศาสตร์</w:t>
      </w:r>
    </w:p>
    <w:p w:rsidR="004B39ED" w:rsidRPr="007200C8" w:rsidRDefault="003B304E" w:rsidP="00927479">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 xml:space="preserve">       </w:t>
      </w:r>
      <w:r w:rsidR="0012404C" w:rsidRPr="007200C8">
        <w:rPr>
          <w:rFonts w:ascii="TH SarabunPSK" w:hAnsi="TH SarabunPSK" w:cs="TH SarabunPSK" w:hint="cs"/>
          <w:sz w:val="32"/>
          <w:szCs w:val="32"/>
          <w:cs/>
        </w:rPr>
        <w:t xml:space="preserve"> </w:t>
      </w:r>
      <w:r w:rsidR="004B39ED" w:rsidRPr="007200C8">
        <w:rPr>
          <w:rFonts w:ascii="TH SarabunPSK" w:hAnsi="TH SarabunPSK" w:cs="TH SarabunPSK" w:hint="cs"/>
          <w:sz w:val="32"/>
          <w:szCs w:val="32"/>
          <w:cs/>
        </w:rPr>
        <w:t>2.5.2 การส่งเสริมทางวิทยาศาสตร์</w:t>
      </w:r>
    </w:p>
    <w:p w:rsidR="004B39ED" w:rsidRPr="007200C8" w:rsidRDefault="003B304E" w:rsidP="00927479">
      <w:pPr>
        <w:autoSpaceDE w:val="0"/>
        <w:autoSpaceDN w:val="0"/>
        <w:adjustRightInd w:val="0"/>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 xml:space="preserve">      </w:t>
      </w:r>
      <w:r w:rsidR="0012404C" w:rsidRPr="007200C8">
        <w:rPr>
          <w:rFonts w:ascii="TH SarabunPSK" w:hAnsi="TH SarabunPSK" w:cs="TH SarabunPSK" w:hint="cs"/>
          <w:sz w:val="32"/>
          <w:szCs w:val="32"/>
          <w:cs/>
        </w:rPr>
        <w:t xml:space="preserve"> </w:t>
      </w:r>
      <w:r w:rsidRPr="007200C8">
        <w:rPr>
          <w:rFonts w:ascii="TH SarabunPSK" w:hAnsi="TH SarabunPSK" w:cs="TH SarabunPSK" w:hint="cs"/>
          <w:sz w:val="32"/>
          <w:szCs w:val="32"/>
          <w:cs/>
        </w:rPr>
        <w:t xml:space="preserve"> </w:t>
      </w:r>
      <w:r w:rsidR="004B39ED" w:rsidRPr="007200C8">
        <w:rPr>
          <w:rFonts w:ascii="TH SarabunPSK" w:hAnsi="TH SarabunPSK" w:cs="TH SarabunPSK" w:hint="cs"/>
          <w:sz w:val="32"/>
          <w:szCs w:val="32"/>
          <w:cs/>
        </w:rPr>
        <w:t>2.5.3 การสัมนาทางวิทยาศาสตรศึกษา</w:t>
      </w:r>
    </w:p>
    <w:p w:rsidR="00927479" w:rsidRPr="00D93791" w:rsidRDefault="00927479" w:rsidP="00927479">
      <w:pPr>
        <w:autoSpaceDE w:val="0"/>
        <w:autoSpaceDN w:val="0"/>
        <w:adjustRightInd w:val="0"/>
        <w:spacing w:after="0" w:line="240" w:lineRule="auto"/>
        <w:rPr>
          <w:rFonts w:ascii="TH SarabunPSK" w:hAnsi="TH SarabunPSK" w:cs="TH SarabunPSK"/>
          <w:b/>
          <w:bCs/>
          <w:sz w:val="32"/>
          <w:szCs w:val="32"/>
        </w:rPr>
      </w:pPr>
      <w:r w:rsidRPr="00D93791">
        <w:rPr>
          <w:rFonts w:ascii="TH SarabunPSK" w:hAnsi="TH SarabunPSK" w:cs="TH SarabunPSK" w:hint="cs"/>
          <w:b/>
          <w:bCs/>
          <w:sz w:val="32"/>
          <w:szCs w:val="32"/>
          <w:cs/>
        </w:rPr>
        <w:t>3. นางสาวสิตา ทิศาดลดิลก</w:t>
      </w:r>
    </w:p>
    <w:p w:rsidR="001605BE" w:rsidRPr="007200C8" w:rsidRDefault="00927479" w:rsidP="00927479">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b/>
          <w:bCs/>
          <w:sz w:val="32"/>
          <w:szCs w:val="32"/>
          <w:cs/>
        </w:rPr>
        <w:t xml:space="preserve">   </w:t>
      </w:r>
      <w:r w:rsidR="00637CF5" w:rsidRPr="007200C8">
        <w:rPr>
          <w:rFonts w:ascii="TH SarabunPSK" w:hAnsi="TH SarabunPSK" w:cs="TH SarabunPSK" w:hint="cs"/>
          <w:b/>
          <w:bCs/>
          <w:sz w:val="32"/>
          <w:szCs w:val="32"/>
          <w:cs/>
        </w:rPr>
        <w:t>3</w:t>
      </w:r>
      <w:r w:rsidRPr="007200C8">
        <w:rPr>
          <w:rFonts w:ascii="TH SarabunPSK" w:hAnsi="TH SarabunPSK" w:cs="TH SarabunPSK" w:hint="cs"/>
          <w:b/>
          <w:bCs/>
          <w:sz w:val="32"/>
          <w:szCs w:val="32"/>
          <w:cs/>
        </w:rPr>
        <w:t xml:space="preserve">.1 ตำแหน่งทางวิชาการ </w:t>
      </w:r>
      <w:r w:rsidRPr="007200C8">
        <w:rPr>
          <w:rFonts w:ascii="TH SarabunPSK" w:hAnsi="TH SarabunPSK" w:cs="TH SarabunPSK" w:hint="cs"/>
          <w:sz w:val="32"/>
          <w:szCs w:val="32"/>
          <w:cs/>
        </w:rPr>
        <w:t>อาจารย์</w:t>
      </w:r>
    </w:p>
    <w:p w:rsidR="00927479" w:rsidRDefault="00927479" w:rsidP="00927479">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sz w:val="32"/>
          <w:szCs w:val="32"/>
          <w:cs/>
        </w:rPr>
        <w:t xml:space="preserve">   </w:t>
      </w:r>
      <w:r w:rsidR="00637CF5" w:rsidRPr="007200C8">
        <w:rPr>
          <w:rFonts w:ascii="TH SarabunPSK" w:hAnsi="TH SarabunPSK" w:cs="TH SarabunPSK" w:hint="cs"/>
          <w:b/>
          <w:bCs/>
          <w:sz w:val="32"/>
          <w:szCs w:val="32"/>
          <w:cs/>
        </w:rPr>
        <w:t>3</w:t>
      </w:r>
      <w:r w:rsidRPr="007200C8">
        <w:rPr>
          <w:rFonts w:ascii="TH SarabunPSK" w:hAnsi="TH SarabunPSK" w:cs="TH SarabunPSK" w:hint="cs"/>
          <w:b/>
          <w:bCs/>
          <w:sz w:val="32"/>
          <w:szCs w:val="32"/>
          <w:cs/>
        </w:rPr>
        <w:t>.2 ประวัติการศึกษา</w:t>
      </w:r>
    </w:p>
    <w:tbl>
      <w:tblPr>
        <w:tblStyle w:val="a5"/>
        <w:tblW w:w="0" w:type="auto"/>
        <w:tblLook w:val="04A0"/>
      </w:tblPr>
      <w:tblGrid>
        <w:gridCol w:w="1526"/>
        <w:gridCol w:w="2410"/>
        <w:gridCol w:w="3402"/>
        <w:gridCol w:w="1184"/>
      </w:tblGrid>
      <w:tr w:rsidR="00D93791" w:rsidRPr="00EE0A73" w:rsidTr="00605819">
        <w:tc>
          <w:tcPr>
            <w:tcW w:w="1526" w:type="dxa"/>
          </w:tcPr>
          <w:p w:rsidR="00D93791" w:rsidRPr="00EE0A73" w:rsidRDefault="00D93791" w:rsidP="00605819">
            <w:pPr>
              <w:autoSpaceDE w:val="0"/>
              <w:autoSpaceDN w:val="0"/>
              <w:adjustRightInd w:val="0"/>
              <w:spacing w:after="0" w:line="240" w:lineRule="auto"/>
              <w:jc w:val="center"/>
              <w:rPr>
                <w:rFonts w:ascii="TH SarabunPSK" w:hAnsi="TH SarabunPSK" w:cs="TH SarabunPSK"/>
                <w:b/>
                <w:bCs/>
                <w:sz w:val="32"/>
                <w:szCs w:val="32"/>
              </w:rPr>
            </w:pPr>
            <w:r w:rsidRPr="00EE0A73">
              <w:rPr>
                <w:rFonts w:ascii="TH SarabunPSK" w:hAnsi="TH SarabunPSK" w:cs="TH SarabunPSK" w:hint="cs"/>
                <w:b/>
                <w:bCs/>
                <w:sz w:val="32"/>
                <w:szCs w:val="32"/>
                <w:cs/>
              </w:rPr>
              <w:t>ระดับ</w:t>
            </w:r>
          </w:p>
        </w:tc>
        <w:tc>
          <w:tcPr>
            <w:tcW w:w="2410" w:type="dxa"/>
          </w:tcPr>
          <w:p w:rsidR="00D93791" w:rsidRPr="00EE0A73" w:rsidRDefault="00D93791" w:rsidP="00605819">
            <w:pPr>
              <w:autoSpaceDE w:val="0"/>
              <w:autoSpaceDN w:val="0"/>
              <w:adjustRightInd w:val="0"/>
              <w:spacing w:after="0" w:line="240" w:lineRule="auto"/>
              <w:jc w:val="center"/>
              <w:rPr>
                <w:rFonts w:ascii="TH SarabunPSK" w:hAnsi="TH SarabunPSK" w:cs="TH SarabunPSK"/>
                <w:b/>
                <w:bCs/>
                <w:sz w:val="32"/>
                <w:szCs w:val="32"/>
                <w:cs/>
              </w:rPr>
            </w:pPr>
            <w:r w:rsidRPr="00EE0A73">
              <w:rPr>
                <w:rFonts w:ascii="TH SarabunPSK" w:hAnsi="TH SarabunPSK" w:cs="TH SarabunPSK" w:hint="cs"/>
                <w:b/>
                <w:bCs/>
                <w:sz w:val="32"/>
                <w:szCs w:val="32"/>
                <w:cs/>
              </w:rPr>
              <w:t>ชื่อปริญญา</w:t>
            </w:r>
            <w:r w:rsidRPr="00EE0A73">
              <w:rPr>
                <w:rFonts w:ascii="TH SarabunPSK" w:hAnsi="TH SarabunPSK" w:cs="TH SarabunPSK"/>
                <w:b/>
                <w:bCs/>
                <w:sz w:val="32"/>
                <w:szCs w:val="32"/>
              </w:rPr>
              <w:t xml:space="preserve"> (</w:t>
            </w:r>
            <w:r w:rsidRPr="00EE0A73">
              <w:rPr>
                <w:rFonts w:ascii="TH SarabunPSK" w:hAnsi="TH SarabunPSK" w:cs="TH SarabunPSK" w:hint="cs"/>
                <w:b/>
                <w:bCs/>
                <w:sz w:val="32"/>
                <w:szCs w:val="32"/>
                <w:cs/>
              </w:rPr>
              <w:t>สาขาวิชา)</w:t>
            </w:r>
          </w:p>
        </w:tc>
        <w:tc>
          <w:tcPr>
            <w:tcW w:w="3402" w:type="dxa"/>
          </w:tcPr>
          <w:p w:rsidR="00D93791" w:rsidRPr="00EE0A73" w:rsidRDefault="00D93791" w:rsidP="00605819">
            <w:pPr>
              <w:autoSpaceDE w:val="0"/>
              <w:autoSpaceDN w:val="0"/>
              <w:adjustRightInd w:val="0"/>
              <w:spacing w:after="0" w:line="240" w:lineRule="auto"/>
              <w:jc w:val="center"/>
              <w:rPr>
                <w:rFonts w:ascii="TH SarabunPSK" w:hAnsi="TH SarabunPSK" w:cs="TH SarabunPSK"/>
                <w:b/>
                <w:bCs/>
                <w:sz w:val="32"/>
                <w:szCs w:val="32"/>
              </w:rPr>
            </w:pPr>
            <w:r w:rsidRPr="00EE0A73">
              <w:rPr>
                <w:rFonts w:ascii="TH SarabunPSK" w:hAnsi="TH SarabunPSK" w:cs="TH SarabunPSK" w:hint="cs"/>
                <w:b/>
                <w:bCs/>
                <w:sz w:val="32"/>
                <w:szCs w:val="32"/>
                <w:cs/>
              </w:rPr>
              <w:t>สถาบันการศึกษา</w:t>
            </w:r>
          </w:p>
        </w:tc>
        <w:tc>
          <w:tcPr>
            <w:tcW w:w="1184" w:type="dxa"/>
          </w:tcPr>
          <w:p w:rsidR="00D93791" w:rsidRPr="00EE0A73" w:rsidRDefault="00D93791" w:rsidP="00605819">
            <w:pPr>
              <w:autoSpaceDE w:val="0"/>
              <w:autoSpaceDN w:val="0"/>
              <w:adjustRightInd w:val="0"/>
              <w:spacing w:after="0" w:line="240" w:lineRule="auto"/>
              <w:jc w:val="center"/>
              <w:rPr>
                <w:rFonts w:ascii="TH SarabunPSK" w:hAnsi="TH SarabunPSK" w:cs="TH SarabunPSK"/>
                <w:b/>
                <w:bCs/>
                <w:sz w:val="32"/>
                <w:szCs w:val="32"/>
              </w:rPr>
            </w:pPr>
            <w:r w:rsidRPr="00EE0A73">
              <w:rPr>
                <w:rFonts w:ascii="TH SarabunPSK" w:hAnsi="TH SarabunPSK" w:cs="TH SarabunPSK" w:hint="cs"/>
                <w:b/>
                <w:bCs/>
                <w:sz w:val="32"/>
                <w:szCs w:val="32"/>
                <w:cs/>
              </w:rPr>
              <w:t>ปีที่จบ</w:t>
            </w:r>
          </w:p>
        </w:tc>
      </w:tr>
      <w:tr w:rsidR="00D93791" w:rsidTr="00605819">
        <w:tc>
          <w:tcPr>
            <w:tcW w:w="1526" w:type="dxa"/>
          </w:tcPr>
          <w:p w:rsidR="00D93791" w:rsidRDefault="00D93791" w:rsidP="00605819">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ปริญญาเอก</w:t>
            </w:r>
          </w:p>
        </w:tc>
        <w:tc>
          <w:tcPr>
            <w:tcW w:w="2410" w:type="dxa"/>
          </w:tcPr>
          <w:p w:rsidR="00D93791" w:rsidRDefault="001121D6" w:rsidP="00605819">
            <w:pPr>
              <w:autoSpaceDE w:val="0"/>
              <w:autoSpaceDN w:val="0"/>
              <w:adjustRightInd w:val="0"/>
              <w:spacing w:after="0" w:line="240" w:lineRule="auto"/>
              <w:rPr>
                <w:rFonts w:ascii="TH SarabunPSK" w:hAnsi="TH SarabunPSK" w:cs="TH SarabunPSK"/>
                <w:b/>
                <w:bCs/>
                <w:sz w:val="32"/>
                <w:szCs w:val="32"/>
              </w:rPr>
            </w:pPr>
            <w:r>
              <w:rPr>
                <w:rFonts w:ascii="TH SarabunPSK" w:hAnsi="TH SarabunPSK" w:cs="TH SarabunPSK"/>
                <w:sz w:val="32"/>
                <w:szCs w:val="32"/>
              </w:rPr>
              <w:t>Ph.D. (</w:t>
            </w:r>
            <w:r w:rsidR="00D93791" w:rsidRPr="007200C8">
              <w:rPr>
                <w:rFonts w:ascii="TH SarabunPSK" w:hAnsi="TH SarabunPSK" w:cs="TH SarabunPSK"/>
                <w:sz w:val="32"/>
                <w:szCs w:val="32"/>
              </w:rPr>
              <w:t>Science Education</w:t>
            </w:r>
            <w:r>
              <w:rPr>
                <w:rFonts w:ascii="TH SarabunPSK" w:hAnsi="TH SarabunPSK" w:cs="TH SarabunPSK"/>
                <w:sz w:val="32"/>
                <w:szCs w:val="32"/>
              </w:rPr>
              <w:t>)</w:t>
            </w:r>
            <w:r w:rsidR="00D93791" w:rsidRPr="007200C8">
              <w:rPr>
                <w:rFonts w:ascii="TH SarabunPSK" w:hAnsi="TH SarabunPSK" w:cs="TH SarabunPSK" w:hint="cs"/>
                <w:sz w:val="32"/>
                <w:szCs w:val="32"/>
                <w:cs/>
              </w:rPr>
              <w:tab/>
            </w:r>
          </w:p>
        </w:tc>
        <w:tc>
          <w:tcPr>
            <w:tcW w:w="3402" w:type="dxa"/>
          </w:tcPr>
          <w:p w:rsidR="00D93791" w:rsidRDefault="00D93791" w:rsidP="00605819">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sz w:val="32"/>
                <w:szCs w:val="32"/>
              </w:rPr>
              <w:t>Oregon State University, USA</w:t>
            </w:r>
            <w:r w:rsidRPr="007200C8">
              <w:rPr>
                <w:rFonts w:ascii="TH SarabunPSK" w:hAnsi="TH SarabunPSK" w:cs="TH SarabunPSK" w:hint="cs"/>
                <w:sz w:val="32"/>
                <w:szCs w:val="32"/>
                <w:cs/>
              </w:rPr>
              <w:tab/>
            </w:r>
          </w:p>
        </w:tc>
        <w:tc>
          <w:tcPr>
            <w:tcW w:w="1184" w:type="dxa"/>
          </w:tcPr>
          <w:p w:rsidR="00D93791" w:rsidRDefault="00D93791" w:rsidP="00D93791">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sz w:val="32"/>
                <w:szCs w:val="32"/>
                <w:cs/>
              </w:rPr>
              <w:t>2549</w:t>
            </w:r>
          </w:p>
        </w:tc>
      </w:tr>
      <w:tr w:rsidR="00D93791" w:rsidTr="00605819">
        <w:tc>
          <w:tcPr>
            <w:tcW w:w="1526" w:type="dxa"/>
          </w:tcPr>
          <w:p w:rsidR="00D93791" w:rsidRDefault="00D93791" w:rsidP="00605819">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ปริญญาโท</w:t>
            </w:r>
          </w:p>
        </w:tc>
        <w:tc>
          <w:tcPr>
            <w:tcW w:w="2410" w:type="dxa"/>
          </w:tcPr>
          <w:p w:rsidR="00D93791" w:rsidRPr="001121D6" w:rsidRDefault="001121D6" w:rsidP="00605819">
            <w:pPr>
              <w:autoSpaceDE w:val="0"/>
              <w:autoSpaceDN w:val="0"/>
              <w:adjustRightInd w:val="0"/>
              <w:spacing w:after="0" w:line="240" w:lineRule="auto"/>
              <w:rPr>
                <w:rFonts w:ascii="TH SarabunPSK" w:hAnsi="TH SarabunPSK" w:cs="TH SarabunPSK"/>
                <w:sz w:val="32"/>
                <w:szCs w:val="32"/>
              </w:rPr>
            </w:pPr>
            <w:r w:rsidRPr="001121D6">
              <w:rPr>
                <w:rFonts w:ascii="TH SarabunPSK" w:hAnsi="TH SarabunPSK" w:cs="TH SarabunPSK" w:hint="cs"/>
                <w:sz w:val="32"/>
                <w:szCs w:val="32"/>
                <w:cs/>
              </w:rPr>
              <w:t>ศศ.ม. (</w:t>
            </w:r>
            <w:r w:rsidR="00D93791" w:rsidRPr="001121D6">
              <w:rPr>
                <w:rFonts w:ascii="TH SarabunPSK" w:hAnsi="TH SarabunPSK" w:cs="TH SarabunPSK" w:hint="cs"/>
                <w:sz w:val="32"/>
                <w:szCs w:val="32"/>
                <w:cs/>
              </w:rPr>
              <w:t>การสอนวิทยาศาสตร์</w:t>
            </w:r>
            <w:r w:rsidRPr="001121D6">
              <w:rPr>
                <w:rFonts w:ascii="TH SarabunPSK" w:hAnsi="TH SarabunPSK" w:cs="TH SarabunPSK"/>
                <w:sz w:val="32"/>
                <w:szCs w:val="32"/>
              </w:rPr>
              <w:t>)</w:t>
            </w:r>
          </w:p>
        </w:tc>
        <w:tc>
          <w:tcPr>
            <w:tcW w:w="3402" w:type="dxa"/>
          </w:tcPr>
          <w:p w:rsidR="00D93791" w:rsidRDefault="00D93791" w:rsidP="00605819">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sz w:val="32"/>
                <w:szCs w:val="32"/>
                <w:cs/>
              </w:rPr>
              <w:t>มหาวิทยาลัยเกษตรศาสตร์</w:t>
            </w:r>
          </w:p>
        </w:tc>
        <w:tc>
          <w:tcPr>
            <w:tcW w:w="1184" w:type="dxa"/>
          </w:tcPr>
          <w:p w:rsidR="00D93791" w:rsidRDefault="00D93791" w:rsidP="00D93791">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sz w:val="32"/>
                <w:szCs w:val="32"/>
                <w:cs/>
              </w:rPr>
              <w:t>2528</w:t>
            </w:r>
          </w:p>
        </w:tc>
      </w:tr>
      <w:tr w:rsidR="00D93791" w:rsidTr="00605819">
        <w:tc>
          <w:tcPr>
            <w:tcW w:w="1526" w:type="dxa"/>
          </w:tcPr>
          <w:p w:rsidR="00D93791" w:rsidRDefault="00D93791" w:rsidP="00605819">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ปริญญาตรี</w:t>
            </w:r>
          </w:p>
        </w:tc>
        <w:tc>
          <w:tcPr>
            <w:tcW w:w="2410" w:type="dxa"/>
          </w:tcPr>
          <w:p w:rsidR="00D93791" w:rsidRPr="001121D6" w:rsidRDefault="001121D6" w:rsidP="00605819">
            <w:pPr>
              <w:autoSpaceDE w:val="0"/>
              <w:autoSpaceDN w:val="0"/>
              <w:adjustRightInd w:val="0"/>
              <w:spacing w:after="0" w:line="240" w:lineRule="auto"/>
              <w:rPr>
                <w:rFonts w:ascii="TH SarabunPSK" w:hAnsi="TH SarabunPSK" w:cs="TH SarabunPSK"/>
                <w:sz w:val="32"/>
                <w:szCs w:val="32"/>
              </w:rPr>
            </w:pPr>
            <w:r w:rsidRPr="001121D6">
              <w:rPr>
                <w:rFonts w:ascii="TH SarabunPSK" w:hAnsi="TH SarabunPSK" w:cs="TH SarabunPSK" w:hint="cs"/>
                <w:sz w:val="32"/>
                <w:szCs w:val="32"/>
                <w:cs/>
              </w:rPr>
              <w:t>คบ.ม. (</w:t>
            </w:r>
            <w:r w:rsidR="00D93791" w:rsidRPr="001121D6">
              <w:rPr>
                <w:rFonts w:ascii="TH SarabunPSK" w:hAnsi="TH SarabunPSK" w:cs="TH SarabunPSK" w:hint="cs"/>
                <w:sz w:val="32"/>
                <w:szCs w:val="32"/>
                <w:cs/>
              </w:rPr>
              <w:t>เคมี</w:t>
            </w:r>
            <w:r w:rsidRPr="001121D6">
              <w:rPr>
                <w:rFonts w:ascii="TH SarabunPSK" w:hAnsi="TH SarabunPSK" w:cs="TH SarabunPSK" w:hint="cs"/>
                <w:sz w:val="32"/>
                <w:szCs w:val="32"/>
                <w:cs/>
              </w:rPr>
              <w:t>)</w:t>
            </w:r>
            <w:r w:rsidR="00D93791" w:rsidRPr="001121D6">
              <w:rPr>
                <w:rFonts w:ascii="TH SarabunPSK" w:hAnsi="TH SarabunPSK" w:cs="TH SarabunPSK" w:hint="cs"/>
                <w:sz w:val="32"/>
                <w:szCs w:val="32"/>
                <w:cs/>
              </w:rPr>
              <w:tab/>
            </w:r>
          </w:p>
        </w:tc>
        <w:tc>
          <w:tcPr>
            <w:tcW w:w="3402" w:type="dxa"/>
          </w:tcPr>
          <w:p w:rsidR="00D93791" w:rsidRDefault="00D93791" w:rsidP="00605819">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sz w:val="32"/>
                <w:szCs w:val="32"/>
                <w:cs/>
              </w:rPr>
              <w:t>มหาวิทยาลัยเชียงใหม่</w:t>
            </w:r>
            <w:r w:rsidRPr="007200C8">
              <w:rPr>
                <w:rFonts w:ascii="TH SarabunPSK" w:hAnsi="TH SarabunPSK" w:cs="TH SarabunPSK" w:hint="cs"/>
                <w:sz w:val="32"/>
                <w:szCs w:val="32"/>
                <w:cs/>
              </w:rPr>
              <w:tab/>
            </w:r>
          </w:p>
        </w:tc>
        <w:tc>
          <w:tcPr>
            <w:tcW w:w="1184" w:type="dxa"/>
          </w:tcPr>
          <w:p w:rsidR="00D93791" w:rsidRDefault="00D93791" w:rsidP="00D93791">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sz w:val="32"/>
                <w:szCs w:val="32"/>
                <w:cs/>
              </w:rPr>
              <w:t>2522</w:t>
            </w:r>
          </w:p>
        </w:tc>
      </w:tr>
    </w:tbl>
    <w:p w:rsidR="003B304E" w:rsidRPr="007200C8" w:rsidRDefault="00927479" w:rsidP="00927479">
      <w:pPr>
        <w:autoSpaceDE w:val="0"/>
        <w:autoSpaceDN w:val="0"/>
        <w:adjustRightInd w:val="0"/>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r w:rsidRPr="007200C8">
        <w:rPr>
          <w:rFonts w:ascii="TH SarabunPSK" w:hAnsi="TH SarabunPSK" w:cs="TH SarabunPSK" w:hint="cs"/>
          <w:sz w:val="32"/>
          <w:szCs w:val="32"/>
          <w:cs/>
        </w:rPr>
        <w:tab/>
      </w:r>
    </w:p>
    <w:p w:rsidR="00927479" w:rsidRPr="007200C8" w:rsidRDefault="00927479" w:rsidP="00927479">
      <w:pPr>
        <w:autoSpaceDE w:val="0"/>
        <w:autoSpaceDN w:val="0"/>
        <w:adjustRightInd w:val="0"/>
        <w:spacing w:after="0" w:line="240" w:lineRule="auto"/>
        <w:rPr>
          <w:rFonts w:ascii="TH SarabunPSK" w:hAnsi="TH SarabunPSK" w:cs="TH SarabunPSK"/>
          <w:b/>
          <w:bCs/>
          <w:sz w:val="32"/>
          <w:szCs w:val="32"/>
          <w:cs/>
        </w:rPr>
      </w:pPr>
      <w:r w:rsidRPr="007200C8">
        <w:rPr>
          <w:rFonts w:ascii="TH SarabunPSK" w:hAnsi="TH SarabunPSK" w:cs="TH SarabunPSK" w:hint="cs"/>
          <w:b/>
          <w:bCs/>
          <w:sz w:val="32"/>
          <w:szCs w:val="32"/>
          <w:cs/>
        </w:rPr>
        <w:t xml:space="preserve">  </w:t>
      </w:r>
      <w:r w:rsidR="00637CF5" w:rsidRPr="007200C8">
        <w:rPr>
          <w:rFonts w:ascii="TH SarabunPSK" w:hAnsi="TH SarabunPSK" w:cs="TH SarabunPSK" w:hint="cs"/>
          <w:b/>
          <w:bCs/>
          <w:sz w:val="32"/>
          <w:szCs w:val="32"/>
          <w:cs/>
        </w:rPr>
        <w:t>3</w:t>
      </w:r>
      <w:r w:rsidRPr="007200C8">
        <w:rPr>
          <w:rFonts w:ascii="TH SarabunPSK" w:hAnsi="TH SarabunPSK" w:cs="TH SarabunPSK" w:hint="cs"/>
          <w:b/>
          <w:bCs/>
          <w:sz w:val="32"/>
          <w:szCs w:val="32"/>
          <w:cs/>
        </w:rPr>
        <w:t>.3 ผลงานทางวิชาการ</w:t>
      </w:r>
      <w:r w:rsidRPr="007200C8">
        <w:rPr>
          <w:rFonts w:ascii="TH SarabunPSK" w:hAnsi="TH SarabunPSK" w:cs="TH SarabunPSK"/>
          <w:b/>
          <w:bCs/>
          <w:sz w:val="32"/>
          <w:szCs w:val="32"/>
        </w:rPr>
        <w:t xml:space="preserve">  </w:t>
      </w:r>
    </w:p>
    <w:p w:rsidR="00F53B82" w:rsidRPr="00D93791" w:rsidRDefault="00F53B82" w:rsidP="00C71F5D">
      <w:pPr>
        <w:pStyle w:val="aa"/>
        <w:numPr>
          <w:ilvl w:val="2"/>
          <w:numId w:val="17"/>
        </w:numPr>
        <w:tabs>
          <w:tab w:val="left" w:pos="1276"/>
        </w:tabs>
        <w:autoSpaceDE w:val="0"/>
        <w:autoSpaceDN w:val="0"/>
        <w:adjustRightInd w:val="0"/>
        <w:spacing w:after="0" w:line="240" w:lineRule="auto"/>
        <w:ind w:hanging="153"/>
        <w:rPr>
          <w:rFonts w:ascii="TH SarabunPSK" w:hAnsi="TH SarabunPSK" w:cs="TH SarabunPSK"/>
          <w:b/>
          <w:bCs/>
          <w:sz w:val="32"/>
          <w:szCs w:val="32"/>
          <w:cs/>
        </w:rPr>
      </w:pPr>
      <w:r w:rsidRPr="00D93791">
        <w:rPr>
          <w:rFonts w:ascii="TH SarabunPSK" w:hAnsi="TH SarabunPSK" w:cs="TH SarabunPSK" w:hint="cs"/>
          <w:b/>
          <w:bCs/>
          <w:sz w:val="32"/>
          <w:szCs w:val="32"/>
          <w:cs/>
        </w:rPr>
        <w:t>ตำรา</w:t>
      </w:r>
    </w:p>
    <w:p w:rsidR="00AD79A5" w:rsidRPr="00C71F5D" w:rsidRDefault="00624E13" w:rsidP="00C71F5D">
      <w:pPr>
        <w:pStyle w:val="aa"/>
        <w:autoSpaceDE w:val="0"/>
        <w:autoSpaceDN w:val="0"/>
        <w:adjustRightInd w:val="0"/>
        <w:spacing w:after="0" w:line="240" w:lineRule="auto"/>
        <w:ind w:left="567" w:hanging="567"/>
        <w:rPr>
          <w:rFonts w:ascii="TH SarabunPSK" w:hAnsi="TH SarabunPSK" w:cs="TH SarabunPSK"/>
          <w:spacing w:val="-4"/>
          <w:sz w:val="32"/>
          <w:szCs w:val="32"/>
          <w:cs/>
        </w:rPr>
      </w:pPr>
      <w:r w:rsidRPr="00C71F5D">
        <w:rPr>
          <w:rFonts w:ascii="TH SarabunPSK" w:hAnsi="TH SarabunPSK" w:cs="TH SarabunPSK" w:hint="cs"/>
          <w:spacing w:val="-4"/>
          <w:sz w:val="32"/>
          <w:szCs w:val="32"/>
          <w:cs/>
        </w:rPr>
        <w:t xml:space="preserve">สิตา ทิศาดลดิลก. </w:t>
      </w:r>
      <w:r w:rsidRPr="00C71F5D">
        <w:rPr>
          <w:rFonts w:ascii="TH SarabunPSK" w:hAnsi="TH SarabunPSK" w:cs="TH SarabunPSK"/>
          <w:spacing w:val="-4"/>
          <w:sz w:val="32"/>
          <w:szCs w:val="32"/>
        </w:rPr>
        <w:t>(</w:t>
      </w:r>
      <w:r w:rsidR="00086933" w:rsidRPr="00C71F5D">
        <w:rPr>
          <w:rFonts w:ascii="TH SarabunPSK" w:hAnsi="TH SarabunPSK" w:cs="TH SarabunPSK"/>
          <w:spacing w:val="-4"/>
          <w:sz w:val="32"/>
          <w:szCs w:val="32"/>
        </w:rPr>
        <w:t>2554</w:t>
      </w:r>
      <w:r w:rsidRPr="00C71F5D">
        <w:rPr>
          <w:rFonts w:ascii="TH SarabunPSK" w:hAnsi="TH SarabunPSK" w:cs="TH SarabunPSK"/>
          <w:spacing w:val="-4"/>
          <w:sz w:val="32"/>
          <w:szCs w:val="32"/>
        </w:rPr>
        <w:t xml:space="preserve">). </w:t>
      </w:r>
      <w:r w:rsidR="00AD79A5" w:rsidRPr="00C71F5D">
        <w:rPr>
          <w:rFonts w:ascii="TH SarabunPSK" w:hAnsi="TH SarabunPSK" w:cs="TH SarabunPSK"/>
          <w:b/>
          <w:bCs/>
          <w:spacing w:val="-4"/>
          <w:sz w:val="32"/>
          <w:szCs w:val="32"/>
        </w:rPr>
        <w:t>“</w:t>
      </w:r>
      <w:r w:rsidR="00AD79A5" w:rsidRPr="00C71F5D">
        <w:rPr>
          <w:rFonts w:ascii="TH SarabunPSK" w:hAnsi="TH SarabunPSK" w:cs="TH SarabunPSK" w:hint="cs"/>
          <w:b/>
          <w:bCs/>
          <w:spacing w:val="-4"/>
          <w:sz w:val="32"/>
          <w:szCs w:val="32"/>
          <w:cs/>
        </w:rPr>
        <w:t>พันธะโคเวเลนต์</w:t>
      </w:r>
      <w:r w:rsidR="00AD79A5" w:rsidRPr="00C71F5D">
        <w:rPr>
          <w:rFonts w:ascii="TH SarabunPSK" w:hAnsi="TH SarabunPSK" w:cs="TH SarabunPSK"/>
          <w:b/>
          <w:bCs/>
          <w:spacing w:val="-4"/>
          <w:sz w:val="32"/>
          <w:szCs w:val="32"/>
        </w:rPr>
        <w:t>”</w:t>
      </w:r>
      <w:r w:rsidRPr="00C71F5D">
        <w:rPr>
          <w:rFonts w:ascii="TH SarabunPSK" w:hAnsi="TH SarabunPSK" w:cs="TH SarabunPSK"/>
          <w:b/>
          <w:bCs/>
          <w:spacing w:val="-4"/>
          <w:sz w:val="32"/>
          <w:szCs w:val="32"/>
        </w:rPr>
        <w:t>.</w:t>
      </w:r>
      <w:r w:rsidRPr="00C71F5D">
        <w:rPr>
          <w:rFonts w:ascii="TH SarabunPSK" w:hAnsi="TH SarabunPSK" w:cs="TH SarabunPSK"/>
          <w:spacing w:val="-4"/>
          <w:sz w:val="32"/>
          <w:szCs w:val="32"/>
        </w:rPr>
        <w:t xml:space="preserve"> </w:t>
      </w:r>
      <w:r w:rsidRPr="00C71F5D">
        <w:rPr>
          <w:rFonts w:ascii="TH SarabunPSK" w:hAnsi="TH SarabunPSK" w:cs="TH SarabunPSK" w:hint="cs"/>
          <w:spacing w:val="-4"/>
          <w:sz w:val="32"/>
          <w:szCs w:val="32"/>
          <w:cs/>
        </w:rPr>
        <w:t>พิมครั้งที่</w:t>
      </w:r>
      <w:r w:rsidR="00086933" w:rsidRPr="00C71F5D">
        <w:rPr>
          <w:rFonts w:ascii="TH SarabunPSK" w:hAnsi="TH SarabunPSK" w:cs="TH SarabunPSK" w:hint="cs"/>
          <w:spacing w:val="-4"/>
          <w:sz w:val="32"/>
          <w:szCs w:val="32"/>
          <w:cs/>
        </w:rPr>
        <w:t xml:space="preserve"> 1. </w:t>
      </w:r>
      <w:r w:rsidRPr="00C71F5D">
        <w:rPr>
          <w:rFonts w:ascii="TH SarabunPSK" w:hAnsi="TH SarabunPSK" w:cs="TH SarabunPSK" w:hint="cs"/>
          <w:spacing w:val="-4"/>
          <w:sz w:val="32"/>
          <w:szCs w:val="32"/>
          <w:cs/>
        </w:rPr>
        <w:t>ปทุมธานี</w:t>
      </w:r>
      <w:r w:rsidR="00C71F5D" w:rsidRPr="00C71F5D">
        <w:rPr>
          <w:rFonts w:ascii="TH SarabunPSK" w:hAnsi="TH SarabunPSK" w:cs="TH SarabunPSK"/>
          <w:spacing w:val="-4"/>
          <w:sz w:val="32"/>
          <w:szCs w:val="32"/>
        </w:rPr>
        <w:t xml:space="preserve"> </w:t>
      </w:r>
      <w:r w:rsidR="00C71F5D" w:rsidRPr="00C71F5D">
        <w:rPr>
          <w:rFonts w:ascii="TH SarabunPSK" w:hAnsi="TH SarabunPSK" w:cs="TH SarabunPSK" w:hint="cs"/>
          <w:spacing w:val="-4"/>
          <w:sz w:val="32"/>
          <w:szCs w:val="32"/>
          <w:cs/>
        </w:rPr>
        <w:t>มหาวิทยาลัยราชภัฏวไล</w:t>
      </w:r>
      <w:r w:rsidRPr="00C71F5D">
        <w:rPr>
          <w:rFonts w:ascii="TH SarabunPSK" w:hAnsi="TH SarabunPSK" w:cs="TH SarabunPSK" w:hint="cs"/>
          <w:spacing w:val="-4"/>
          <w:sz w:val="32"/>
          <w:szCs w:val="32"/>
          <w:cs/>
        </w:rPr>
        <w:t>อลงกรณ์ ในพระบรมราชูปถัมภ์.</w:t>
      </w:r>
    </w:p>
    <w:p w:rsidR="00F53B82" w:rsidRPr="007200C8" w:rsidRDefault="00F53B82" w:rsidP="00C71F5D">
      <w:pPr>
        <w:pStyle w:val="aa"/>
        <w:numPr>
          <w:ilvl w:val="2"/>
          <w:numId w:val="17"/>
        </w:numPr>
        <w:tabs>
          <w:tab w:val="left" w:pos="1276"/>
        </w:tabs>
        <w:autoSpaceDE w:val="0"/>
        <w:autoSpaceDN w:val="0"/>
        <w:adjustRightInd w:val="0"/>
        <w:spacing w:after="0" w:line="240" w:lineRule="auto"/>
        <w:ind w:hanging="153"/>
        <w:rPr>
          <w:rFonts w:ascii="TH SarabunPSK" w:hAnsi="TH SarabunPSK" w:cs="TH SarabunPSK"/>
          <w:b/>
          <w:bCs/>
          <w:sz w:val="32"/>
          <w:szCs w:val="32"/>
          <w:cs/>
        </w:rPr>
      </w:pPr>
      <w:r w:rsidRPr="007200C8">
        <w:rPr>
          <w:rFonts w:ascii="TH SarabunPSK" w:hAnsi="TH SarabunPSK" w:cs="TH SarabunPSK" w:hint="cs"/>
          <w:b/>
          <w:bCs/>
          <w:sz w:val="32"/>
          <w:szCs w:val="32"/>
          <w:cs/>
        </w:rPr>
        <w:t>เอกสารประกอบการสอน</w:t>
      </w:r>
    </w:p>
    <w:p w:rsidR="00AD79A5" w:rsidRPr="00C71F5D" w:rsidRDefault="00624E13" w:rsidP="00C71F5D">
      <w:pPr>
        <w:pStyle w:val="aa"/>
        <w:autoSpaceDE w:val="0"/>
        <w:autoSpaceDN w:val="0"/>
        <w:adjustRightInd w:val="0"/>
        <w:spacing w:after="0" w:line="240" w:lineRule="auto"/>
        <w:ind w:left="567" w:hanging="567"/>
        <w:jc w:val="both"/>
        <w:rPr>
          <w:rFonts w:ascii="TH SarabunPSK" w:hAnsi="TH SarabunPSK" w:cs="TH SarabunPSK"/>
          <w:spacing w:val="-4"/>
          <w:sz w:val="32"/>
          <w:szCs w:val="32"/>
        </w:rPr>
      </w:pPr>
      <w:r w:rsidRPr="00C71F5D">
        <w:rPr>
          <w:rFonts w:ascii="TH SarabunPSK" w:hAnsi="TH SarabunPSK" w:cs="TH SarabunPSK" w:hint="cs"/>
          <w:spacing w:val="-4"/>
          <w:sz w:val="32"/>
          <w:szCs w:val="32"/>
          <w:cs/>
        </w:rPr>
        <w:t xml:space="preserve">สิตา ทิศาดลดิลก. </w:t>
      </w:r>
      <w:r w:rsidRPr="00C71F5D">
        <w:rPr>
          <w:rFonts w:ascii="TH SarabunPSK" w:hAnsi="TH SarabunPSK" w:cs="TH SarabunPSK"/>
          <w:spacing w:val="-4"/>
          <w:sz w:val="32"/>
          <w:szCs w:val="32"/>
        </w:rPr>
        <w:t>(</w:t>
      </w:r>
      <w:r w:rsidR="00086933" w:rsidRPr="00C71F5D">
        <w:rPr>
          <w:rFonts w:ascii="TH SarabunPSK" w:hAnsi="TH SarabunPSK" w:cs="TH SarabunPSK"/>
          <w:spacing w:val="-4"/>
          <w:sz w:val="32"/>
          <w:szCs w:val="32"/>
        </w:rPr>
        <w:t>2554</w:t>
      </w:r>
      <w:r w:rsidRPr="00C71F5D">
        <w:rPr>
          <w:rFonts w:ascii="TH SarabunPSK" w:hAnsi="TH SarabunPSK" w:cs="TH SarabunPSK"/>
          <w:spacing w:val="-4"/>
          <w:sz w:val="32"/>
          <w:szCs w:val="32"/>
        </w:rPr>
        <w:t>).</w:t>
      </w:r>
      <w:r w:rsidR="005A7B29" w:rsidRPr="00C71F5D">
        <w:rPr>
          <w:rFonts w:ascii="TH SarabunPSK" w:hAnsi="TH SarabunPSK" w:cs="TH SarabunPSK" w:hint="cs"/>
          <w:spacing w:val="-4"/>
          <w:sz w:val="32"/>
          <w:szCs w:val="32"/>
          <w:cs/>
        </w:rPr>
        <w:t xml:space="preserve"> </w:t>
      </w:r>
      <w:r w:rsidR="00AD79A5" w:rsidRPr="00C71F5D">
        <w:rPr>
          <w:rFonts w:ascii="TH SarabunPSK" w:hAnsi="TH SarabunPSK" w:cs="TH SarabunPSK" w:hint="cs"/>
          <w:b/>
          <w:bCs/>
          <w:spacing w:val="-4"/>
          <w:sz w:val="32"/>
          <w:szCs w:val="32"/>
          <w:cs/>
        </w:rPr>
        <w:t>เคมีสำหรับนักเทคโนโลยีอุตสาหกรรม</w:t>
      </w:r>
      <w:r w:rsidR="005A7B29" w:rsidRPr="00C71F5D">
        <w:rPr>
          <w:rFonts w:ascii="TH SarabunPSK" w:hAnsi="TH SarabunPSK" w:cs="TH SarabunPSK" w:hint="cs"/>
          <w:b/>
          <w:bCs/>
          <w:spacing w:val="-4"/>
          <w:sz w:val="32"/>
          <w:szCs w:val="32"/>
          <w:cs/>
        </w:rPr>
        <w:t>.</w:t>
      </w:r>
      <w:r w:rsidR="005A7B29" w:rsidRPr="00C71F5D">
        <w:rPr>
          <w:rFonts w:ascii="TH SarabunPSK" w:hAnsi="TH SarabunPSK" w:cs="TH SarabunPSK"/>
          <w:spacing w:val="-4"/>
          <w:sz w:val="32"/>
          <w:szCs w:val="32"/>
        </w:rPr>
        <w:t xml:space="preserve"> </w:t>
      </w:r>
      <w:r w:rsidR="00086933" w:rsidRPr="00C71F5D">
        <w:rPr>
          <w:rFonts w:ascii="TH SarabunPSK" w:hAnsi="TH SarabunPSK" w:cs="TH SarabunPSK" w:hint="cs"/>
          <w:spacing w:val="-4"/>
          <w:sz w:val="32"/>
          <w:szCs w:val="32"/>
          <w:cs/>
        </w:rPr>
        <w:t>พิมครั้งที่ 1.</w:t>
      </w:r>
      <w:r w:rsidR="005A7B29" w:rsidRPr="00C71F5D">
        <w:rPr>
          <w:rFonts w:ascii="TH SarabunPSK" w:hAnsi="TH SarabunPSK" w:cs="TH SarabunPSK" w:hint="cs"/>
          <w:spacing w:val="-4"/>
          <w:sz w:val="32"/>
          <w:szCs w:val="32"/>
          <w:cs/>
        </w:rPr>
        <w:t xml:space="preserve"> ปทุมธานี</w:t>
      </w:r>
      <w:r w:rsidR="005A7B29" w:rsidRPr="00C71F5D">
        <w:rPr>
          <w:rFonts w:ascii="TH SarabunPSK" w:hAnsi="TH SarabunPSK" w:cs="TH SarabunPSK"/>
          <w:spacing w:val="-4"/>
          <w:sz w:val="32"/>
          <w:szCs w:val="32"/>
        </w:rPr>
        <w:t xml:space="preserve">: </w:t>
      </w:r>
      <w:r w:rsidR="005A7B29" w:rsidRPr="00C71F5D">
        <w:rPr>
          <w:rFonts w:ascii="TH SarabunPSK" w:hAnsi="TH SarabunPSK" w:cs="TH SarabunPSK" w:hint="cs"/>
          <w:spacing w:val="-4"/>
          <w:sz w:val="32"/>
          <w:szCs w:val="32"/>
          <w:cs/>
        </w:rPr>
        <w:t>มหาวิทยาลัยราชภัฏวไลยอลงกรณ์ ในพระบรมราชูปถัมภ์.</w:t>
      </w:r>
    </w:p>
    <w:p w:rsidR="00086933" w:rsidRPr="00C71F5D" w:rsidRDefault="00624E13" w:rsidP="00C71F5D">
      <w:pPr>
        <w:pStyle w:val="aa"/>
        <w:autoSpaceDE w:val="0"/>
        <w:autoSpaceDN w:val="0"/>
        <w:adjustRightInd w:val="0"/>
        <w:spacing w:after="0" w:line="240" w:lineRule="auto"/>
        <w:ind w:left="567" w:hanging="567"/>
        <w:jc w:val="thaiDistribute"/>
        <w:rPr>
          <w:rFonts w:ascii="TH SarabunPSK" w:hAnsi="TH SarabunPSK" w:cs="TH SarabunPSK"/>
          <w:spacing w:val="-4"/>
          <w:sz w:val="32"/>
          <w:szCs w:val="32"/>
        </w:rPr>
      </w:pPr>
      <w:r w:rsidRPr="00C71F5D">
        <w:rPr>
          <w:rFonts w:ascii="TH SarabunPSK" w:hAnsi="TH SarabunPSK" w:cs="TH SarabunPSK" w:hint="cs"/>
          <w:spacing w:val="-4"/>
          <w:sz w:val="32"/>
          <w:szCs w:val="32"/>
          <w:cs/>
        </w:rPr>
        <w:t xml:space="preserve">สิตา ทิศาดลดิลก. </w:t>
      </w:r>
      <w:r w:rsidRPr="00C71F5D">
        <w:rPr>
          <w:rFonts w:ascii="TH SarabunPSK" w:hAnsi="TH SarabunPSK" w:cs="TH SarabunPSK"/>
          <w:spacing w:val="-4"/>
          <w:sz w:val="32"/>
          <w:szCs w:val="32"/>
        </w:rPr>
        <w:t>(</w:t>
      </w:r>
      <w:r w:rsidR="00086933" w:rsidRPr="00C71F5D">
        <w:rPr>
          <w:rFonts w:ascii="TH SarabunPSK" w:hAnsi="TH SarabunPSK" w:cs="TH SarabunPSK"/>
          <w:spacing w:val="-4"/>
          <w:sz w:val="32"/>
          <w:szCs w:val="32"/>
        </w:rPr>
        <w:t>2554</w:t>
      </w:r>
      <w:r w:rsidRPr="00C71F5D">
        <w:rPr>
          <w:rFonts w:ascii="TH SarabunPSK" w:hAnsi="TH SarabunPSK" w:cs="TH SarabunPSK"/>
          <w:spacing w:val="-4"/>
          <w:sz w:val="32"/>
          <w:szCs w:val="32"/>
        </w:rPr>
        <w:t xml:space="preserve">). </w:t>
      </w:r>
      <w:r w:rsidRPr="00C71F5D">
        <w:rPr>
          <w:rFonts w:ascii="TH SarabunPSK" w:hAnsi="TH SarabunPSK" w:cs="TH SarabunPSK" w:hint="cs"/>
          <w:b/>
          <w:bCs/>
          <w:spacing w:val="-4"/>
          <w:sz w:val="32"/>
          <w:szCs w:val="32"/>
          <w:cs/>
        </w:rPr>
        <w:t xml:space="preserve"> </w:t>
      </w:r>
      <w:r w:rsidR="00AD79A5" w:rsidRPr="00C71F5D">
        <w:rPr>
          <w:rFonts w:ascii="TH SarabunPSK" w:hAnsi="TH SarabunPSK" w:cs="TH SarabunPSK" w:hint="cs"/>
          <w:b/>
          <w:bCs/>
          <w:spacing w:val="-4"/>
          <w:sz w:val="32"/>
          <w:szCs w:val="32"/>
          <w:cs/>
        </w:rPr>
        <w:t>เคมีทั่วไป</w:t>
      </w:r>
      <w:r w:rsidR="005A7B29" w:rsidRPr="00C71F5D">
        <w:rPr>
          <w:rFonts w:ascii="TH SarabunPSK" w:hAnsi="TH SarabunPSK" w:cs="TH SarabunPSK"/>
          <w:b/>
          <w:bCs/>
          <w:spacing w:val="-4"/>
          <w:sz w:val="32"/>
          <w:szCs w:val="32"/>
        </w:rPr>
        <w:t>.</w:t>
      </w:r>
      <w:r w:rsidR="005A7B29" w:rsidRPr="00C71F5D">
        <w:rPr>
          <w:rFonts w:ascii="TH SarabunPSK" w:hAnsi="TH SarabunPSK" w:cs="TH SarabunPSK"/>
          <w:spacing w:val="-4"/>
          <w:sz w:val="32"/>
          <w:szCs w:val="32"/>
        </w:rPr>
        <w:t xml:space="preserve"> </w:t>
      </w:r>
      <w:r w:rsidR="00086933" w:rsidRPr="00C71F5D">
        <w:rPr>
          <w:rFonts w:ascii="TH SarabunPSK" w:hAnsi="TH SarabunPSK" w:cs="TH SarabunPSK" w:hint="cs"/>
          <w:spacing w:val="-4"/>
          <w:sz w:val="32"/>
          <w:szCs w:val="32"/>
          <w:cs/>
        </w:rPr>
        <w:t>พิมครั้งที่ 1.</w:t>
      </w:r>
      <w:r w:rsidR="005A7B29" w:rsidRPr="00C71F5D">
        <w:rPr>
          <w:rFonts w:ascii="TH SarabunPSK" w:hAnsi="TH SarabunPSK" w:cs="TH SarabunPSK" w:hint="cs"/>
          <w:spacing w:val="-4"/>
          <w:sz w:val="32"/>
          <w:szCs w:val="32"/>
          <w:cs/>
        </w:rPr>
        <w:t xml:space="preserve"> ปทุมธานี</w:t>
      </w:r>
      <w:r w:rsidR="005A7B29" w:rsidRPr="00C71F5D">
        <w:rPr>
          <w:rFonts w:ascii="TH SarabunPSK" w:hAnsi="TH SarabunPSK" w:cs="TH SarabunPSK"/>
          <w:spacing w:val="-4"/>
          <w:sz w:val="32"/>
          <w:szCs w:val="32"/>
        </w:rPr>
        <w:t xml:space="preserve">: </w:t>
      </w:r>
      <w:r w:rsidR="005A7B29" w:rsidRPr="00C71F5D">
        <w:rPr>
          <w:rFonts w:ascii="TH SarabunPSK" w:hAnsi="TH SarabunPSK" w:cs="TH SarabunPSK" w:hint="cs"/>
          <w:spacing w:val="-4"/>
          <w:sz w:val="32"/>
          <w:szCs w:val="32"/>
          <w:cs/>
        </w:rPr>
        <w:t xml:space="preserve">มหาวิทยาลัยราชภัฏวไลยอลงกรณ์ </w:t>
      </w:r>
      <w:r w:rsidR="00C71F5D">
        <w:rPr>
          <w:rFonts w:ascii="TH SarabunPSK" w:hAnsi="TH SarabunPSK" w:cs="TH SarabunPSK" w:hint="cs"/>
          <w:spacing w:val="-4"/>
          <w:sz w:val="32"/>
          <w:szCs w:val="32"/>
          <w:cs/>
        </w:rPr>
        <w:t xml:space="preserve">    </w:t>
      </w:r>
      <w:r w:rsidR="00E60437">
        <w:rPr>
          <w:rFonts w:ascii="TH SarabunPSK" w:hAnsi="TH SarabunPSK" w:cs="TH SarabunPSK" w:hint="cs"/>
          <w:spacing w:val="-4"/>
          <w:sz w:val="32"/>
          <w:szCs w:val="32"/>
          <w:cs/>
        </w:rPr>
        <w:t xml:space="preserve"> </w:t>
      </w:r>
      <w:r w:rsidR="005A7B29" w:rsidRPr="00C71F5D">
        <w:rPr>
          <w:rFonts w:ascii="TH SarabunPSK" w:hAnsi="TH SarabunPSK" w:cs="TH SarabunPSK" w:hint="cs"/>
          <w:spacing w:val="-4"/>
          <w:sz w:val="32"/>
          <w:szCs w:val="32"/>
          <w:cs/>
        </w:rPr>
        <w:t>ในพระบรมราชูปถัมภ์.</w:t>
      </w:r>
    </w:p>
    <w:p w:rsidR="00F53B82" w:rsidRPr="00D93791" w:rsidRDefault="00F53B82" w:rsidP="00C71F5D">
      <w:pPr>
        <w:pStyle w:val="aa"/>
        <w:numPr>
          <w:ilvl w:val="2"/>
          <w:numId w:val="17"/>
        </w:numPr>
        <w:tabs>
          <w:tab w:val="left" w:pos="1276"/>
        </w:tabs>
        <w:autoSpaceDE w:val="0"/>
        <w:autoSpaceDN w:val="0"/>
        <w:adjustRightInd w:val="0"/>
        <w:spacing w:after="0" w:line="240" w:lineRule="auto"/>
        <w:ind w:hanging="153"/>
        <w:rPr>
          <w:rFonts w:ascii="TH SarabunPSK" w:hAnsi="TH SarabunPSK" w:cs="TH SarabunPSK"/>
          <w:b/>
          <w:bCs/>
          <w:sz w:val="32"/>
          <w:szCs w:val="32"/>
        </w:rPr>
      </w:pPr>
      <w:r w:rsidRPr="00D93791">
        <w:rPr>
          <w:rFonts w:ascii="TH SarabunPSK" w:hAnsi="TH SarabunPSK" w:cs="TH SarabunPSK" w:hint="cs"/>
          <w:b/>
          <w:bCs/>
          <w:sz w:val="32"/>
          <w:szCs w:val="32"/>
          <w:cs/>
        </w:rPr>
        <w:t>งานวิจัย</w:t>
      </w:r>
    </w:p>
    <w:p w:rsidR="00AD79A5" w:rsidRDefault="005A7B29" w:rsidP="00E60437">
      <w:pPr>
        <w:pStyle w:val="aa"/>
        <w:autoSpaceDE w:val="0"/>
        <w:autoSpaceDN w:val="0"/>
        <w:adjustRightInd w:val="0"/>
        <w:spacing w:after="0" w:line="240" w:lineRule="auto"/>
        <w:ind w:left="480" w:hanging="480"/>
        <w:jc w:val="thaiDistribute"/>
        <w:rPr>
          <w:rFonts w:ascii="TH SarabunPSK" w:hAnsi="TH SarabunPSK" w:cs="TH SarabunPSK"/>
          <w:sz w:val="32"/>
          <w:szCs w:val="32"/>
        </w:rPr>
      </w:pPr>
      <w:r w:rsidRPr="007200C8">
        <w:rPr>
          <w:rFonts w:ascii="TH SarabunPSK" w:hAnsi="TH SarabunPSK" w:cs="TH SarabunPSK" w:hint="cs"/>
          <w:sz w:val="32"/>
          <w:szCs w:val="32"/>
          <w:cs/>
        </w:rPr>
        <w:t xml:space="preserve">สิตา ทิศาดลดิลก. </w:t>
      </w:r>
      <w:r w:rsidRPr="007200C8">
        <w:rPr>
          <w:rFonts w:ascii="TH SarabunPSK" w:hAnsi="TH SarabunPSK" w:cs="TH SarabunPSK"/>
          <w:sz w:val="32"/>
          <w:szCs w:val="32"/>
        </w:rPr>
        <w:t xml:space="preserve">(2554). </w:t>
      </w:r>
      <w:r w:rsidR="00AD79A5" w:rsidRPr="007200C8">
        <w:rPr>
          <w:rFonts w:ascii="TH SarabunPSK" w:hAnsi="TH SarabunPSK" w:cs="TH SarabunPSK" w:hint="cs"/>
          <w:b/>
          <w:bCs/>
          <w:sz w:val="32"/>
          <w:szCs w:val="32"/>
          <w:cs/>
        </w:rPr>
        <w:t>การผลิตเอทานอลจากวัชพืช</w:t>
      </w:r>
      <w:r w:rsidR="00AD79A5" w:rsidRPr="007200C8">
        <w:rPr>
          <w:rFonts w:ascii="TH SarabunPSK" w:hAnsi="TH SarabunPSK" w:cs="TH SarabunPSK"/>
          <w:b/>
          <w:bCs/>
          <w:sz w:val="32"/>
          <w:szCs w:val="32"/>
        </w:rPr>
        <w:t>:</w:t>
      </w:r>
      <w:r w:rsidR="00AD79A5" w:rsidRPr="007200C8">
        <w:rPr>
          <w:rFonts w:ascii="TH SarabunPSK" w:hAnsi="TH SarabunPSK" w:cs="TH SarabunPSK" w:hint="cs"/>
          <w:b/>
          <w:bCs/>
          <w:sz w:val="32"/>
          <w:szCs w:val="32"/>
          <w:cs/>
        </w:rPr>
        <w:t>ทางเลือกใหม่ของพลังงานทดแทน</w:t>
      </w:r>
      <w:r w:rsidRPr="007200C8">
        <w:rPr>
          <w:rFonts w:ascii="TH SarabunPSK" w:hAnsi="TH SarabunPSK" w:cs="TH SarabunPSK"/>
          <w:b/>
          <w:bCs/>
          <w:sz w:val="32"/>
          <w:szCs w:val="32"/>
        </w:rPr>
        <w:t>.</w:t>
      </w:r>
      <w:r w:rsidRPr="007200C8">
        <w:rPr>
          <w:rFonts w:ascii="TH SarabunPSK" w:hAnsi="TH SarabunPSK" w:cs="TH SarabunPSK"/>
          <w:sz w:val="32"/>
          <w:szCs w:val="32"/>
        </w:rPr>
        <w:t xml:space="preserve"> </w:t>
      </w:r>
      <w:r w:rsidRPr="007200C8">
        <w:rPr>
          <w:rFonts w:ascii="TH SarabunPSK" w:hAnsi="TH SarabunPSK" w:cs="TH SarabunPSK" w:hint="cs"/>
          <w:sz w:val="32"/>
          <w:szCs w:val="32"/>
          <w:cs/>
        </w:rPr>
        <w:t>ปทุมธานี</w:t>
      </w:r>
      <w:r w:rsidRPr="007200C8">
        <w:rPr>
          <w:rFonts w:ascii="TH SarabunPSK" w:hAnsi="TH SarabunPSK" w:cs="TH SarabunPSK"/>
          <w:sz w:val="32"/>
          <w:szCs w:val="32"/>
        </w:rPr>
        <w:t xml:space="preserve">: </w:t>
      </w:r>
      <w:r w:rsidRPr="007200C8">
        <w:rPr>
          <w:rFonts w:ascii="TH SarabunPSK" w:hAnsi="TH SarabunPSK" w:cs="TH SarabunPSK" w:hint="cs"/>
          <w:sz w:val="32"/>
          <w:szCs w:val="32"/>
          <w:cs/>
        </w:rPr>
        <w:t>มหาวิทยาลัยราชภัฏวไลยอลงกรณ์ ในพระบรมราชูปถัมภ์.</w:t>
      </w:r>
    </w:p>
    <w:p w:rsidR="002B0F5B" w:rsidRPr="002B0F5B" w:rsidRDefault="002B0F5B" w:rsidP="002B0F5B">
      <w:pPr>
        <w:pStyle w:val="aa"/>
        <w:autoSpaceDE w:val="0"/>
        <w:autoSpaceDN w:val="0"/>
        <w:adjustRightInd w:val="0"/>
        <w:spacing w:after="0" w:line="240" w:lineRule="auto"/>
        <w:ind w:left="567" w:hanging="567"/>
        <w:jc w:val="thaiDistribute"/>
        <w:rPr>
          <w:rFonts w:ascii="TH SarabunPSK" w:hAnsi="TH SarabunPSK" w:cs="TH SarabunPSK"/>
          <w:sz w:val="32"/>
          <w:szCs w:val="32"/>
        </w:rPr>
      </w:pPr>
      <w:r w:rsidRPr="007200C8">
        <w:rPr>
          <w:rFonts w:ascii="TH SarabunPSK" w:hAnsi="TH SarabunPSK" w:cs="TH SarabunPSK" w:hint="cs"/>
          <w:sz w:val="32"/>
          <w:szCs w:val="32"/>
          <w:cs/>
        </w:rPr>
        <w:t xml:space="preserve">สิตา ทิศาดลดิลก. </w:t>
      </w:r>
      <w:r w:rsidRPr="007200C8">
        <w:rPr>
          <w:rFonts w:ascii="TH SarabunPSK" w:hAnsi="TH SarabunPSK" w:cs="TH SarabunPSK"/>
          <w:sz w:val="32"/>
          <w:szCs w:val="32"/>
        </w:rPr>
        <w:t xml:space="preserve">(2554). </w:t>
      </w:r>
      <w:r w:rsidRPr="007200C8">
        <w:rPr>
          <w:rFonts w:ascii="TH SarabunPSK" w:hAnsi="TH SarabunPSK" w:cs="TH SarabunPSK" w:hint="cs"/>
          <w:sz w:val="32"/>
          <w:szCs w:val="32"/>
          <w:cs/>
        </w:rPr>
        <w:t xml:space="preserve"> </w:t>
      </w:r>
      <w:r w:rsidRPr="007200C8">
        <w:rPr>
          <w:rFonts w:ascii="TH SarabunPSK" w:hAnsi="TH SarabunPSK" w:cs="TH SarabunPSK" w:hint="cs"/>
          <w:b/>
          <w:bCs/>
          <w:sz w:val="32"/>
          <w:szCs w:val="32"/>
          <w:cs/>
        </w:rPr>
        <w:t xml:space="preserve">การหาปริมาณโลหะหนักในพืชสมุนไพรไทยโดยใช้กระบวนการย่อย </w:t>
      </w:r>
      <w:r>
        <w:rPr>
          <w:rFonts w:ascii="TH SarabunPSK" w:hAnsi="TH SarabunPSK" w:cs="TH SarabunPSK" w:hint="cs"/>
          <w:b/>
          <w:bCs/>
          <w:sz w:val="32"/>
          <w:szCs w:val="32"/>
          <w:cs/>
        </w:rPr>
        <w:t xml:space="preserve">   </w:t>
      </w:r>
      <w:r w:rsidRPr="007200C8">
        <w:rPr>
          <w:rFonts w:ascii="TH SarabunPSK" w:hAnsi="TH SarabunPSK" w:cs="TH SarabunPSK" w:hint="cs"/>
          <w:b/>
          <w:bCs/>
          <w:sz w:val="32"/>
          <w:szCs w:val="32"/>
          <w:cs/>
        </w:rPr>
        <w:t>4 วิธี</w:t>
      </w:r>
      <w:r w:rsidRPr="007200C8">
        <w:rPr>
          <w:rFonts w:ascii="TH SarabunPSK" w:hAnsi="TH SarabunPSK" w:cs="TH SarabunPSK"/>
          <w:b/>
          <w:bCs/>
          <w:sz w:val="32"/>
          <w:szCs w:val="32"/>
        </w:rPr>
        <w:t>.</w:t>
      </w:r>
      <w:r w:rsidRPr="007200C8">
        <w:rPr>
          <w:rFonts w:ascii="TH SarabunPSK" w:hAnsi="TH SarabunPSK" w:cs="TH SarabunPSK"/>
          <w:sz w:val="32"/>
          <w:szCs w:val="32"/>
        </w:rPr>
        <w:t xml:space="preserve"> </w:t>
      </w:r>
      <w:r w:rsidRPr="007200C8">
        <w:rPr>
          <w:rFonts w:ascii="TH SarabunPSK" w:hAnsi="TH SarabunPSK" w:cs="TH SarabunPSK" w:hint="cs"/>
          <w:sz w:val="32"/>
          <w:szCs w:val="32"/>
          <w:cs/>
        </w:rPr>
        <w:t>ปทุมธานี</w:t>
      </w:r>
      <w:r w:rsidRPr="007200C8">
        <w:rPr>
          <w:rFonts w:ascii="TH SarabunPSK" w:hAnsi="TH SarabunPSK" w:cs="TH SarabunPSK"/>
          <w:sz w:val="32"/>
          <w:szCs w:val="32"/>
        </w:rPr>
        <w:t xml:space="preserve">: </w:t>
      </w:r>
      <w:r w:rsidRPr="007200C8">
        <w:rPr>
          <w:rFonts w:ascii="TH SarabunPSK" w:hAnsi="TH SarabunPSK" w:cs="TH SarabunPSK" w:hint="cs"/>
          <w:sz w:val="32"/>
          <w:szCs w:val="32"/>
          <w:cs/>
        </w:rPr>
        <w:t>มหาวิทยาลัยราชภัฏวไลยอลงกรณ์ ในพระบรมราชูปถัมภ์.</w:t>
      </w:r>
    </w:p>
    <w:p w:rsidR="00A4258B" w:rsidRPr="00E60437" w:rsidRDefault="005A7B29" w:rsidP="00E60437">
      <w:pPr>
        <w:pStyle w:val="aa"/>
        <w:autoSpaceDE w:val="0"/>
        <w:autoSpaceDN w:val="0"/>
        <w:adjustRightInd w:val="0"/>
        <w:spacing w:after="0" w:line="240" w:lineRule="auto"/>
        <w:ind w:left="480" w:hanging="480"/>
        <w:jc w:val="thaiDistribute"/>
        <w:rPr>
          <w:rFonts w:ascii="TH SarabunPSK" w:hAnsi="TH SarabunPSK" w:cs="TH SarabunPSK"/>
          <w:spacing w:val="-4"/>
          <w:sz w:val="32"/>
          <w:szCs w:val="32"/>
        </w:rPr>
      </w:pPr>
      <w:r w:rsidRPr="00E60437">
        <w:rPr>
          <w:rFonts w:ascii="TH SarabunPSK" w:hAnsi="TH SarabunPSK" w:cs="TH SarabunPSK" w:hint="cs"/>
          <w:spacing w:val="-4"/>
          <w:sz w:val="32"/>
          <w:szCs w:val="32"/>
          <w:cs/>
        </w:rPr>
        <w:t xml:space="preserve">สิตา ทิศาดลดิลก. </w:t>
      </w:r>
      <w:r w:rsidRPr="00E60437">
        <w:rPr>
          <w:rFonts w:ascii="TH SarabunPSK" w:hAnsi="TH SarabunPSK" w:cs="TH SarabunPSK"/>
          <w:spacing w:val="-4"/>
          <w:sz w:val="32"/>
          <w:szCs w:val="32"/>
        </w:rPr>
        <w:t xml:space="preserve">(2554). </w:t>
      </w:r>
      <w:r w:rsidR="00F31D19" w:rsidRPr="00E60437">
        <w:rPr>
          <w:rFonts w:ascii="TH SarabunPSK" w:hAnsi="TH SarabunPSK" w:cs="TH SarabunPSK"/>
          <w:b/>
          <w:bCs/>
          <w:spacing w:val="-4"/>
          <w:sz w:val="32"/>
          <w:szCs w:val="32"/>
        </w:rPr>
        <w:t>Heat of Combustion of S</w:t>
      </w:r>
      <w:r w:rsidR="00AD79A5" w:rsidRPr="00E60437">
        <w:rPr>
          <w:rFonts w:ascii="TH SarabunPSK" w:hAnsi="TH SarabunPSK" w:cs="TH SarabunPSK"/>
          <w:b/>
          <w:bCs/>
          <w:spacing w:val="-4"/>
          <w:sz w:val="32"/>
          <w:szCs w:val="32"/>
        </w:rPr>
        <w:t>o</w:t>
      </w:r>
      <w:r w:rsidR="00F31D19" w:rsidRPr="00E60437">
        <w:rPr>
          <w:rFonts w:ascii="TH SarabunPSK" w:hAnsi="TH SarabunPSK" w:cs="TH SarabunPSK"/>
          <w:b/>
          <w:bCs/>
          <w:spacing w:val="-4"/>
          <w:sz w:val="32"/>
          <w:szCs w:val="32"/>
        </w:rPr>
        <w:t>i</w:t>
      </w:r>
      <w:r w:rsidR="00AD79A5" w:rsidRPr="00E60437">
        <w:rPr>
          <w:rFonts w:ascii="TH SarabunPSK" w:hAnsi="TH SarabunPSK" w:cs="TH SarabunPSK"/>
          <w:b/>
          <w:bCs/>
          <w:spacing w:val="-4"/>
          <w:sz w:val="32"/>
          <w:szCs w:val="32"/>
        </w:rPr>
        <w:t>l Improvement Materials</w:t>
      </w:r>
      <w:r w:rsidRPr="00E60437">
        <w:rPr>
          <w:rFonts w:ascii="TH SarabunPSK" w:hAnsi="TH SarabunPSK" w:cs="TH SarabunPSK"/>
          <w:b/>
          <w:bCs/>
          <w:spacing w:val="-4"/>
          <w:sz w:val="32"/>
          <w:szCs w:val="32"/>
        </w:rPr>
        <w:t>.</w:t>
      </w:r>
      <w:r w:rsidR="00FC42D9" w:rsidRPr="00E60437">
        <w:rPr>
          <w:rFonts w:ascii="TH SarabunPSK" w:hAnsi="TH SarabunPSK" w:cs="TH SarabunPSK"/>
          <w:spacing w:val="-4"/>
          <w:sz w:val="32"/>
          <w:szCs w:val="32"/>
        </w:rPr>
        <w:t xml:space="preserve"> </w:t>
      </w:r>
      <w:r w:rsidR="00FC42D9" w:rsidRPr="00E60437">
        <w:rPr>
          <w:rFonts w:ascii="TH SarabunPSK" w:hAnsi="TH SarabunPSK" w:cs="TH SarabunPSK" w:hint="cs"/>
          <w:spacing w:val="-4"/>
          <w:sz w:val="32"/>
          <w:szCs w:val="32"/>
          <w:cs/>
        </w:rPr>
        <w:t>ปทุมธานี</w:t>
      </w:r>
      <w:r w:rsidR="00FC42D9" w:rsidRPr="00E60437">
        <w:rPr>
          <w:rFonts w:ascii="TH SarabunPSK" w:hAnsi="TH SarabunPSK" w:cs="TH SarabunPSK"/>
          <w:spacing w:val="-4"/>
          <w:sz w:val="32"/>
          <w:szCs w:val="32"/>
        </w:rPr>
        <w:t xml:space="preserve">: </w:t>
      </w:r>
      <w:r w:rsidR="00FC42D9" w:rsidRPr="00E60437">
        <w:rPr>
          <w:rFonts w:ascii="TH SarabunPSK" w:hAnsi="TH SarabunPSK" w:cs="TH SarabunPSK" w:hint="cs"/>
          <w:spacing w:val="-4"/>
          <w:sz w:val="32"/>
          <w:szCs w:val="32"/>
          <w:cs/>
        </w:rPr>
        <w:t>มหาวิทยาลัยราชภัฏวไลยอลงกรณ์ ในพระบรมราชูปถัมภ์.</w:t>
      </w:r>
    </w:p>
    <w:p w:rsidR="00927479" w:rsidRPr="007200C8" w:rsidRDefault="00927479" w:rsidP="00927479">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  </w:t>
      </w:r>
      <w:r w:rsidR="00637CF5" w:rsidRPr="007200C8">
        <w:rPr>
          <w:rFonts w:ascii="TH SarabunPSK" w:hAnsi="TH SarabunPSK" w:cs="TH SarabunPSK"/>
          <w:b/>
          <w:bCs/>
          <w:sz w:val="32"/>
          <w:szCs w:val="32"/>
        </w:rPr>
        <w:t>3</w:t>
      </w:r>
      <w:r w:rsidRPr="007200C8">
        <w:rPr>
          <w:rFonts w:ascii="TH SarabunPSK" w:hAnsi="TH SarabunPSK" w:cs="TH SarabunPSK"/>
          <w:b/>
          <w:bCs/>
          <w:sz w:val="32"/>
          <w:szCs w:val="32"/>
        </w:rPr>
        <w:t xml:space="preserve">.4 </w:t>
      </w:r>
      <w:r w:rsidRPr="007200C8">
        <w:rPr>
          <w:rFonts w:ascii="TH SarabunPSK" w:hAnsi="TH SarabunPSK" w:cs="TH SarabunPSK" w:hint="cs"/>
          <w:b/>
          <w:bCs/>
          <w:sz w:val="32"/>
          <w:szCs w:val="32"/>
          <w:cs/>
        </w:rPr>
        <w:t>ประสบการณ์ในการสอน</w:t>
      </w:r>
    </w:p>
    <w:p w:rsidR="001121D6" w:rsidRDefault="00927479" w:rsidP="00927479">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b/>
          <w:bCs/>
          <w:sz w:val="32"/>
          <w:szCs w:val="32"/>
          <w:cs/>
        </w:rPr>
        <w:t xml:space="preserve">       </w:t>
      </w:r>
      <w:r w:rsidRPr="007200C8">
        <w:rPr>
          <w:rFonts w:ascii="TH SarabunPSK" w:hAnsi="TH SarabunPSK" w:cs="TH SarabunPSK" w:hint="cs"/>
          <w:sz w:val="32"/>
          <w:szCs w:val="32"/>
          <w:cs/>
        </w:rPr>
        <w:t>ระยะเวลา</w:t>
      </w:r>
      <w:r w:rsidR="004B39ED" w:rsidRPr="007200C8">
        <w:rPr>
          <w:rFonts w:ascii="TH SarabunPSK" w:hAnsi="TH SarabunPSK" w:cs="TH SarabunPSK" w:hint="cs"/>
          <w:sz w:val="32"/>
          <w:szCs w:val="32"/>
          <w:cs/>
        </w:rPr>
        <w:t xml:space="preserve"> 32 </w:t>
      </w:r>
      <w:r w:rsidRPr="007200C8">
        <w:rPr>
          <w:rFonts w:ascii="TH SarabunPSK" w:hAnsi="TH SarabunPSK" w:cs="TH SarabunPSK" w:hint="cs"/>
          <w:sz w:val="32"/>
          <w:szCs w:val="32"/>
          <w:cs/>
        </w:rPr>
        <w:t>ปี</w:t>
      </w:r>
    </w:p>
    <w:p w:rsidR="004E0BF8" w:rsidRDefault="004E0BF8" w:rsidP="00927479">
      <w:pPr>
        <w:autoSpaceDE w:val="0"/>
        <w:autoSpaceDN w:val="0"/>
        <w:adjustRightInd w:val="0"/>
        <w:spacing w:after="0" w:line="240" w:lineRule="auto"/>
        <w:rPr>
          <w:rFonts w:ascii="TH SarabunPSK" w:hAnsi="TH SarabunPSK" w:cs="TH SarabunPSK"/>
          <w:sz w:val="32"/>
          <w:szCs w:val="32"/>
        </w:rPr>
      </w:pPr>
    </w:p>
    <w:p w:rsidR="004E0BF8" w:rsidRDefault="004E0BF8" w:rsidP="00927479">
      <w:pPr>
        <w:autoSpaceDE w:val="0"/>
        <w:autoSpaceDN w:val="0"/>
        <w:adjustRightInd w:val="0"/>
        <w:spacing w:after="0" w:line="240" w:lineRule="auto"/>
        <w:rPr>
          <w:rFonts w:ascii="TH SarabunPSK" w:hAnsi="TH SarabunPSK" w:cs="TH SarabunPSK"/>
          <w:sz w:val="32"/>
          <w:szCs w:val="32"/>
        </w:rPr>
      </w:pPr>
    </w:p>
    <w:p w:rsidR="004E0BF8" w:rsidRDefault="004E0BF8" w:rsidP="00927479">
      <w:pPr>
        <w:autoSpaceDE w:val="0"/>
        <w:autoSpaceDN w:val="0"/>
        <w:adjustRightInd w:val="0"/>
        <w:spacing w:after="0" w:line="240" w:lineRule="auto"/>
        <w:rPr>
          <w:rFonts w:ascii="TH SarabunPSK" w:hAnsi="TH SarabunPSK" w:cs="TH SarabunPSK"/>
          <w:sz w:val="32"/>
          <w:szCs w:val="32"/>
        </w:rPr>
      </w:pPr>
    </w:p>
    <w:p w:rsidR="004E0BF8" w:rsidRPr="007200C8" w:rsidRDefault="004E0BF8" w:rsidP="00927479">
      <w:pPr>
        <w:autoSpaceDE w:val="0"/>
        <w:autoSpaceDN w:val="0"/>
        <w:adjustRightInd w:val="0"/>
        <w:spacing w:after="0" w:line="240" w:lineRule="auto"/>
        <w:rPr>
          <w:rFonts w:ascii="TH SarabunPSK" w:hAnsi="TH SarabunPSK" w:cs="TH SarabunPSK"/>
          <w:sz w:val="32"/>
          <w:szCs w:val="32"/>
        </w:rPr>
      </w:pPr>
    </w:p>
    <w:p w:rsidR="00927479" w:rsidRPr="007200C8" w:rsidRDefault="00927479" w:rsidP="00927479">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lastRenderedPageBreak/>
        <w:t xml:space="preserve">  </w:t>
      </w:r>
      <w:r w:rsidR="00637CF5" w:rsidRPr="007200C8">
        <w:rPr>
          <w:rFonts w:ascii="TH SarabunPSK" w:hAnsi="TH SarabunPSK" w:cs="TH SarabunPSK" w:hint="cs"/>
          <w:b/>
          <w:bCs/>
          <w:sz w:val="32"/>
          <w:szCs w:val="32"/>
          <w:cs/>
        </w:rPr>
        <w:t>3</w:t>
      </w:r>
      <w:r w:rsidRPr="007200C8">
        <w:rPr>
          <w:rFonts w:ascii="TH SarabunPSK" w:hAnsi="TH SarabunPSK" w:cs="TH SarabunPSK" w:hint="cs"/>
          <w:b/>
          <w:bCs/>
          <w:sz w:val="32"/>
          <w:szCs w:val="32"/>
          <w:cs/>
        </w:rPr>
        <w:t>.5 ภาระงานสอน</w:t>
      </w:r>
    </w:p>
    <w:p w:rsidR="00927479" w:rsidRPr="007200C8" w:rsidRDefault="00927479" w:rsidP="00927479">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 xml:space="preserve">       </w:t>
      </w:r>
      <w:r w:rsidR="00637CF5" w:rsidRPr="007200C8">
        <w:rPr>
          <w:rFonts w:ascii="TH SarabunPSK" w:hAnsi="TH SarabunPSK" w:cs="TH SarabunPSK" w:hint="cs"/>
          <w:sz w:val="32"/>
          <w:szCs w:val="32"/>
          <w:cs/>
        </w:rPr>
        <w:t>3</w:t>
      </w:r>
      <w:r w:rsidRPr="007200C8">
        <w:rPr>
          <w:rFonts w:ascii="TH SarabunPSK" w:hAnsi="TH SarabunPSK" w:cs="TH SarabunPSK" w:hint="cs"/>
          <w:sz w:val="32"/>
          <w:szCs w:val="32"/>
          <w:cs/>
        </w:rPr>
        <w:t xml:space="preserve">.5.1 </w:t>
      </w:r>
      <w:r w:rsidR="004B39ED" w:rsidRPr="007200C8">
        <w:rPr>
          <w:rFonts w:ascii="TH SarabunPSK" w:hAnsi="TH SarabunPSK" w:cs="TH SarabunPSK" w:hint="cs"/>
          <w:sz w:val="32"/>
          <w:szCs w:val="32"/>
          <w:cs/>
        </w:rPr>
        <w:t>วิทยาศาสตร์สิ่งแวดล้อม</w:t>
      </w:r>
    </w:p>
    <w:p w:rsidR="004B39ED" w:rsidRPr="007200C8" w:rsidRDefault="003B304E" w:rsidP="00927479">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 xml:space="preserve">       </w:t>
      </w:r>
      <w:r w:rsidR="004B39ED" w:rsidRPr="007200C8">
        <w:rPr>
          <w:rFonts w:ascii="TH SarabunPSK" w:hAnsi="TH SarabunPSK" w:cs="TH SarabunPSK" w:hint="cs"/>
          <w:sz w:val="32"/>
          <w:szCs w:val="32"/>
          <w:cs/>
        </w:rPr>
        <w:t>3.5.2 ปรัชญาและวิสัยทัศน์ทางวิทยาศาสตร์</w:t>
      </w:r>
    </w:p>
    <w:p w:rsidR="004B39ED" w:rsidRPr="007200C8" w:rsidRDefault="003B304E" w:rsidP="00927479">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 xml:space="preserve">       </w:t>
      </w:r>
      <w:r w:rsidR="004B39ED" w:rsidRPr="007200C8">
        <w:rPr>
          <w:rFonts w:ascii="TH SarabunPSK" w:hAnsi="TH SarabunPSK" w:cs="TH SarabunPSK" w:hint="cs"/>
          <w:sz w:val="32"/>
          <w:szCs w:val="32"/>
          <w:cs/>
        </w:rPr>
        <w:t>3.5.3 นวัตกรรมทางวิทยาศาสตร์และเทคโนโลยี</w:t>
      </w:r>
    </w:p>
    <w:p w:rsidR="004E0BF8" w:rsidRDefault="003B304E" w:rsidP="00415222">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sz w:val="32"/>
          <w:szCs w:val="32"/>
          <w:cs/>
        </w:rPr>
        <w:t xml:space="preserve">       </w:t>
      </w:r>
      <w:r w:rsidR="004B39ED" w:rsidRPr="007200C8">
        <w:rPr>
          <w:rFonts w:ascii="TH SarabunPSK" w:hAnsi="TH SarabunPSK" w:cs="TH SarabunPSK" w:hint="cs"/>
          <w:sz w:val="32"/>
          <w:szCs w:val="32"/>
          <w:cs/>
        </w:rPr>
        <w:t>3.5.4 การสัมมนาทางวิทยาศาสตรศึกษา</w:t>
      </w:r>
    </w:p>
    <w:p w:rsidR="00EA1BFB" w:rsidRDefault="00637CF5" w:rsidP="00415222">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b/>
          <w:bCs/>
          <w:sz w:val="32"/>
          <w:szCs w:val="32"/>
          <w:cs/>
        </w:rPr>
        <w:t xml:space="preserve"> </w:t>
      </w:r>
    </w:p>
    <w:p w:rsidR="00637CF5" w:rsidRPr="007200C8" w:rsidRDefault="00E00637" w:rsidP="00637CF5">
      <w:pPr>
        <w:autoSpaceDE w:val="0"/>
        <w:autoSpaceDN w:val="0"/>
        <w:adjustRightInd w:val="0"/>
        <w:spacing w:after="0" w:line="240" w:lineRule="auto"/>
        <w:rPr>
          <w:rFonts w:ascii="TH SarabunPSK" w:hAnsi="TH SarabunPSK" w:cs="TH SarabunPSK"/>
          <w:b/>
          <w:bCs/>
          <w:sz w:val="32"/>
          <w:szCs w:val="32"/>
        </w:rPr>
      </w:pPr>
      <w:r>
        <w:rPr>
          <w:rFonts w:ascii="TH SarabunPSK" w:hAnsi="TH SarabunPSK" w:cs="TH SarabunPSK"/>
          <w:b/>
          <w:bCs/>
          <w:sz w:val="32"/>
          <w:szCs w:val="32"/>
        </w:rPr>
        <w:t>4</w:t>
      </w:r>
      <w:r w:rsidR="00637CF5" w:rsidRPr="007200C8">
        <w:rPr>
          <w:rFonts w:ascii="TH SarabunPSK" w:hAnsi="TH SarabunPSK" w:cs="TH SarabunPSK" w:hint="cs"/>
          <w:b/>
          <w:bCs/>
          <w:sz w:val="32"/>
          <w:szCs w:val="32"/>
          <w:cs/>
        </w:rPr>
        <w:t xml:space="preserve">. </w:t>
      </w:r>
      <w:r w:rsidR="00637CF5" w:rsidRPr="001121D6">
        <w:rPr>
          <w:rFonts w:ascii="TH SarabunPSK" w:hAnsi="TH SarabunPSK" w:cs="TH SarabunPSK" w:hint="cs"/>
          <w:b/>
          <w:bCs/>
          <w:sz w:val="32"/>
          <w:szCs w:val="32"/>
          <w:cs/>
        </w:rPr>
        <w:t>นายปัณณ์รภัส ถกลภักดี</w:t>
      </w:r>
    </w:p>
    <w:p w:rsidR="00F53B82" w:rsidRPr="007200C8" w:rsidRDefault="00637CF5" w:rsidP="00637CF5">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b/>
          <w:bCs/>
          <w:sz w:val="32"/>
          <w:szCs w:val="32"/>
          <w:cs/>
        </w:rPr>
        <w:t xml:space="preserve">   </w:t>
      </w:r>
      <w:r w:rsidR="00E00637">
        <w:rPr>
          <w:rFonts w:ascii="TH SarabunPSK" w:hAnsi="TH SarabunPSK" w:cs="TH SarabunPSK"/>
          <w:b/>
          <w:bCs/>
          <w:sz w:val="32"/>
          <w:szCs w:val="32"/>
        </w:rPr>
        <w:t>4</w:t>
      </w:r>
      <w:r w:rsidRPr="007200C8">
        <w:rPr>
          <w:rFonts w:ascii="TH SarabunPSK" w:hAnsi="TH SarabunPSK" w:cs="TH SarabunPSK" w:hint="cs"/>
          <w:b/>
          <w:bCs/>
          <w:sz w:val="32"/>
          <w:szCs w:val="32"/>
          <w:cs/>
        </w:rPr>
        <w:t xml:space="preserve">.1 ตำแหน่งทางวิชาการ </w:t>
      </w:r>
      <w:r w:rsidRPr="007200C8">
        <w:rPr>
          <w:rFonts w:ascii="TH SarabunPSK" w:hAnsi="TH SarabunPSK" w:cs="TH SarabunPSK" w:hint="cs"/>
          <w:sz w:val="32"/>
          <w:szCs w:val="32"/>
          <w:cs/>
        </w:rPr>
        <w:t>อาจารย์</w:t>
      </w:r>
    </w:p>
    <w:p w:rsidR="00637CF5" w:rsidRDefault="00637CF5" w:rsidP="00637CF5">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sz w:val="32"/>
          <w:szCs w:val="32"/>
          <w:cs/>
        </w:rPr>
        <w:t xml:space="preserve">   </w:t>
      </w:r>
      <w:r w:rsidR="00E00637">
        <w:rPr>
          <w:rFonts w:ascii="TH SarabunPSK" w:hAnsi="TH SarabunPSK" w:cs="TH SarabunPSK"/>
          <w:b/>
          <w:bCs/>
          <w:sz w:val="32"/>
          <w:szCs w:val="32"/>
        </w:rPr>
        <w:t>4</w:t>
      </w:r>
      <w:r w:rsidRPr="007200C8">
        <w:rPr>
          <w:rFonts w:ascii="TH SarabunPSK" w:hAnsi="TH SarabunPSK" w:cs="TH SarabunPSK" w:hint="cs"/>
          <w:b/>
          <w:bCs/>
          <w:sz w:val="32"/>
          <w:szCs w:val="32"/>
          <w:cs/>
        </w:rPr>
        <w:t>.2 ประวัติการศึกษา</w:t>
      </w:r>
    </w:p>
    <w:tbl>
      <w:tblPr>
        <w:tblStyle w:val="a5"/>
        <w:tblW w:w="0" w:type="auto"/>
        <w:tblLook w:val="04A0"/>
      </w:tblPr>
      <w:tblGrid>
        <w:gridCol w:w="1526"/>
        <w:gridCol w:w="2410"/>
        <w:gridCol w:w="3402"/>
        <w:gridCol w:w="1184"/>
      </w:tblGrid>
      <w:tr w:rsidR="002B0F5B" w:rsidRPr="00EE0A73" w:rsidTr="00605819">
        <w:tc>
          <w:tcPr>
            <w:tcW w:w="1526" w:type="dxa"/>
          </w:tcPr>
          <w:p w:rsidR="002B0F5B" w:rsidRPr="00EE0A73" w:rsidRDefault="002B0F5B" w:rsidP="00605819">
            <w:pPr>
              <w:autoSpaceDE w:val="0"/>
              <w:autoSpaceDN w:val="0"/>
              <w:adjustRightInd w:val="0"/>
              <w:spacing w:after="0" w:line="240" w:lineRule="auto"/>
              <w:jc w:val="center"/>
              <w:rPr>
                <w:rFonts w:ascii="TH SarabunPSK" w:hAnsi="TH SarabunPSK" w:cs="TH SarabunPSK"/>
                <w:b/>
                <w:bCs/>
                <w:sz w:val="32"/>
                <w:szCs w:val="32"/>
              </w:rPr>
            </w:pPr>
            <w:r w:rsidRPr="00EE0A73">
              <w:rPr>
                <w:rFonts w:ascii="TH SarabunPSK" w:hAnsi="TH SarabunPSK" w:cs="TH SarabunPSK" w:hint="cs"/>
                <w:b/>
                <w:bCs/>
                <w:sz w:val="32"/>
                <w:szCs w:val="32"/>
                <w:cs/>
              </w:rPr>
              <w:t>ระดับ</w:t>
            </w:r>
          </w:p>
        </w:tc>
        <w:tc>
          <w:tcPr>
            <w:tcW w:w="2410" w:type="dxa"/>
          </w:tcPr>
          <w:p w:rsidR="002B0F5B" w:rsidRPr="00EE0A73" w:rsidRDefault="002B0F5B" w:rsidP="00605819">
            <w:pPr>
              <w:autoSpaceDE w:val="0"/>
              <w:autoSpaceDN w:val="0"/>
              <w:adjustRightInd w:val="0"/>
              <w:spacing w:after="0" w:line="240" w:lineRule="auto"/>
              <w:jc w:val="center"/>
              <w:rPr>
                <w:rFonts w:ascii="TH SarabunPSK" w:hAnsi="TH SarabunPSK" w:cs="TH SarabunPSK"/>
                <w:b/>
                <w:bCs/>
                <w:sz w:val="32"/>
                <w:szCs w:val="32"/>
                <w:cs/>
              </w:rPr>
            </w:pPr>
            <w:r w:rsidRPr="00EE0A73">
              <w:rPr>
                <w:rFonts w:ascii="TH SarabunPSK" w:hAnsi="TH SarabunPSK" w:cs="TH SarabunPSK" w:hint="cs"/>
                <w:b/>
                <w:bCs/>
                <w:sz w:val="32"/>
                <w:szCs w:val="32"/>
                <w:cs/>
              </w:rPr>
              <w:t>ชื่อปริญญา</w:t>
            </w:r>
            <w:r w:rsidRPr="00EE0A73">
              <w:rPr>
                <w:rFonts w:ascii="TH SarabunPSK" w:hAnsi="TH SarabunPSK" w:cs="TH SarabunPSK"/>
                <w:b/>
                <w:bCs/>
                <w:sz w:val="32"/>
                <w:szCs w:val="32"/>
              </w:rPr>
              <w:t xml:space="preserve"> (</w:t>
            </w:r>
            <w:r w:rsidRPr="00EE0A73">
              <w:rPr>
                <w:rFonts w:ascii="TH SarabunPSK" w:hAnsi="TH SarabunPSK" w:cs="TH SarabunPSK" w:hint="cs"/>
                <w:b/>
                <w:bCs/>
                <w:sz w:val="32"/>
                <w:szCs w:val="32"/>
                <w:cs/>
              </w:rPr>
              <w:t>สาขาวิชา)</w:t>
            </w:r>
          </w:p>
        </w:tc>
        <w:tc>
          <w:tcPr>
            <w:tcW w:w="3402" w:type="dxa"/>
          </w:tcPr>
          <w:p w:rsidR="002B0F5B" w:rsidRPr="00EE0A73" w:rsidRDefault="002B0F5B" w:rsidP="00605819">
            <w:pPr>
              <w:autoSpaceDE w:val="0"/>
              <w:autoSpaceDN w:val="0"/>
              <w:adjustRightInd w:val="0"/>
              <w:spacing w:after="0" w:line="240" w:lineRule="auto"/>
              <w:jc w:val="center"/>
              <w:rPr>
                <w:rFonts w:ascii="TH SarabunPSK" w:hAnsi="TH SarabunPSK" w:cs="TH SarabunPSK"/>
                <w:b/>
                <w:bCs/>
                <w:sz w:val="32"/>
                <w:szCs w:val="32"/>
              </w:rPr>
            </w:pPr>
            <w:r w:rsidRPr="00EE0A73">
              <w:rPr>
                <w:rFonts w:ascii="TH SarabunPSK" w:hAnsi="TH SarabunPSK" w:cs="TH SarabunPSK" w:hint="cs"/>
                <w:b/>
                <w:bCs/>
                <w:sz w:val="32"/>
                <w:szCs w:val="32"/>
                <w:cs/>
              </w:rPr>
              <w:t>สถาบันการศึกษา</w:t>
            </w:r>
          </w:p>
        </w:tc>
        <w:tc>
          <w:tcPr>
            <w:tcW w:w="1184" w:type="dxa"/>
          </w:tcPr>
          <w:p w:rsidR="002B0F5B" w:rsidRPr="00EE0A73" w:rsidRDefault="002B0F5B" w:rsidP="00605819">
            <w:pPr>
              <w:autoSpaceDE w:val="0"/>
              <w:autoSpaceDN w:val="0"/>
              <w:adjustRightInd w:val="0"/>
              <w:spacing w:after="0" w:line="240" w:lineRule="auto"/>
              <w:jc w:val="center"/>
              <w:rPr>
                <w:rFonts w:ascii="TH SarabunPSK" w:hAnsi="TH SarabunPSK" w:cs="TH SarabunPSK"/>
                <w:b/>
                <w:bCs/>
                <w:sz w:val="32"/>
                <w:szCs w:val="32"/>
              </w:rPr>
            </w:pPr>
            <w:r w:rsidRPr="00EE0A73">
              <w:rPr>
                <w:rFonts w:ascii="TH SarabunPSK" w:hAnsi="TH SarabunPSK" w:cs="TH SarabunPSK" w:hint="cs"/>
                <w:b/>
                <w:bCs/>
                <w:sz w:val="32"/>
                <w:szCs w:val="32"/>
                <w:cs/>
              </w:rPr>
              <w:t>ปีที่จบ</w:t>
            </w:r>
          </w:p>
        </w:tc>
      </w:tr>
      <w:tr w:rsidR="002B0F5B" w:rsidTr="00605819">
        <w:tc>
          <w:tcPr>
            <w:tcW w:w="1526" w:type="dxa"/>
          </w:tcPr>
          <w:p w:rsidR="002B0F5B" w:rsidRDefault="002B0F5B" w:rsidP="00605819">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ปริญญาเอก</w:t>
            </w:r>
          </w:p>
        </w:tc>
        <w:tc>
          <w:tcPr>
            <w:tcW w:w="2410" w:type="dxa"/>
          </w:tcPr>
          <w:p w:rsidR="002B0F5B" w:rsidRDefault="001121D6" w:rsidP="00605819">
            <w:pPr>
              <w:autoSpaceDE w:val="0"/>
              <w:autoSpaceDN w:val="0"/>
              <w:adjustRightInd w:val="0"/>
              <w:spacing w:after="0" w:line="240" w:lineRule="auto"/>
              <w:rPr>
                <w:rFonts w:ascii="TH SarabunPSK" w:hAnsi="TH SarabunPSK" w:cs="TH SarabunPSK"/>
                <w:b/>
                <w:bCs/>
                <w:sz w:val="32"/>
                <w:szCs w:val="32"/>
              </w:rPr>
            </w:pPr>
            <w:r>
              <w:rPr>
                <w:rFonts w:ascii="TH SarabunPSK" w:hAnsi="TH SarabunPSK" w:cs="TH SarabunPSK"/>
                <w:sz w:val="32"/>
                <w:szCs w:val="32"/>
              </w:rPr>
              <w:t>Ph.D. (</w:t>
            </w:r>
            <w:r w:rsidR="002B0F5B" w:rsidRPr="007200C8">
              <w:rPr>
                <w:rFonts w:ascii="TH SarabunPSK" w:hAnsi="TH SarabunPSK" w:cs="TH SarabunPSK"/>
                <w:sz w:val="32"/>
                <w:szCs w:val="32"/>
              </w:rPr>
              <w:t>Polymer Chemistryand Engineering</w:t>
            </w:r>
            <w:r>
              <w:rPr>
                <w:rFonts w:ascii="TH SarabunPSK" w:hAnsi="TH SarabunPSK" w:cs="TH SarabunPSK" w:hint="cs"/>
                <w:sz w:val="32"/>
                <w:szCs w:val="32"/>
                <w:cs/>
              </w:rPr>
              <w:t>)</w:t>
            </w:r>
            <w:r w:rsidR="002B0F5B" w:rsidRPr="007200C8">
              <w:rPr>
                <w:rFonts w:ascii="TH SarabunPSK" w:hAnsi="TH SarabunPSK" w:cs="TH SarabunPSK" w:hint="cs"/>
                <w:sz w:val="32"/>
                <w:szCs w:val="32"/>
                <w:cs/>
              </w:rPr>
              <w:tab/>
            </w:r>
          </w:p>
        </w:tc>
        <w:tc>
          <w:tcPr>
            <w:tcW w:w="3402" w:type="dxa"/>
          </w:tcPr>
          <w:p w:rsidR="002B0F5B" w:rsidRDefault="002B0F5B" w:rsidP="00605819">
            <w:pPr>
              <w:autoSpaceDE w:val="0"/>
              <w:autoSpaceDN w:val="0"/>
              <w:adjustRightInd w:val="0"/>
              <w:spacing w:after="0" w:line="240" w:lineRule="auto"/>
              <w:rPr>
                <w:rFonts w:ascii="TH SarabunPSK" w:hAnsi="TH SarabunPSK" w:cs="TH SarabunPSK"/>
                <w:b/>
                <w:bCs/>
                <w:sz w:val="32"/>
                <w:szCs w:val="32"/>
              </w:rPr>
            </w:pPr>
            <w:r>
              <w:rPr>
                <w:rFonts w:ascii="TH SarabunPSK" w:hAnsi="TH SarabunPSK" w:cs="TH SarabunPSK"/>
                <w:sz w:val="32"/>
                <w:szCs w:val="32"/>
              </w:rPr>
              <w:t xml:space="preserve">University of Leeds, </w:t>
            </w:r>
            <w:r w:rsidR="001121D6">
              <w:rPr>
                <w:rFonts w:ascii="TH SarabunPSK" w:hAnsi="TH SarabunPSK" w:cs="TH SarabunPSK"/>
                <w:sz w:val="32"/>
                <w:szCs w:val="32"/>
              </w:rPr>
              <w:t xml:space="preserve">Leeds, </w:t>
            </w:r>
            <w:r>
              <w:rPr>
                <w:rFonts w:ascii="TH SarabunPSK" w:hAnsi="TH SarabunPSK" w:cs="TH SarabunPSK"/>
                <w:sz w:val="32"/>
                <w:szCs w:val="32"/>
              </w:rPr>
              <w:t>U</w:t>
            </w:r>
            <w:r w:rsidRPr="007200C8">
              <w:rPr>
                <w:rFonts w:ascii="TH SarabunPSK" w:hAnsi="TH SarabunPSK" w:cs="TH SarabunPSK"/>
                <w:sz w:val="32"/>
                <w:szCs w:val="32"/>
              </w:rPr>
              <w:t>K.</w:t>
            </w:r>
          </w:p>
        </w:tc>
        <w:tc>
          <w:tcPr>
            <w:tcW w:w="1184" w:type="dxa"/>
          </w:tcPr>
          <w:p w:rsidR="002B0F5B" w:rsidRDefault="002B0F5B" w:rsidP="002B0F5B">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sz w:val="32"/>
                <w:szCs w:val="32"/>
                <w:cs/>
              </w:rPr>
              <w:t>2548</w:t>
            </w:r>
          </w:p>
        </w:tc>
      </w:tr>
      <w:tr w:rsidR="002B0F5B" w:rsidTr="00605819">
        <w:tc>
          <w:tcPr>
            <w:tcW w:w="1526" w:type="dxa"/>
          </w:tcPr>
          <w:p w:rsidR="002B0F5B" w:rsidRDefault="002B0F5B" w:rsidP="00605819">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ปริญญาโท</w:t>
            </w:r>
          </w:p>
        </w:tc>
        <w:tc>
          <w:tcPr>
            <w:tcW w:w="2410" w:type="dxa"/>
          </w:tcPr>
          <w:p w:rsidR="002B0F5B" w:rsidRDefault="001121D6" w:rsidP="00605819">
            <w:pPr>
              <w:autoSpaceDE w:val="0"/>
              <w:autoSpaceDN w:val="0"/>
              <w:adjustRightInd w:val="0"/>
              <w:spacing w:after="0" w:line="240" w:lineRule="auto"/>
              <w:rPr>
                <w:rFonts w:ascii="TH SarabunPSK" w:hAnsi="TH SarabunPSK" w:cs="TH SarabunPSK"/>
                <w:b/>
                <w:bCs/>
                <w:sz w:val="32"/>
                <w:szCs w:val="32"/>
              </w:rPr>
            </w:pPr>
            <w:r>
              <w:rPr>
                <w:rFonts w:ascii="TH SarabunPSK" w:hAnsi="TH SarabunPSK" w:cs="TH SarabunPSK"/>
                <w:sz w:val="32"/>
                <w:szCs w:val="32"/>
              </w:rPr>
              <w:t>M.S. (</w:t>
            </w:r>
            <w:r w:rsidR="002B0F5B" w:rsidRPr="007200C8">
              <w:rPr>
                <w:rFonts w:ascii="TH SarabunPSK" w:hAnsi="TH SarabunPSK" w:cs="TH SarabunPSK"/>
                <w:sz w:val="32"/>
                <w:szCs w:val="32"/>
              </w:rPr>
              <w:t>Polymer Science</w:t>
            </w:r>
            <w:r>
              <w:rPr>
                <w:rFonts w:ascii="TH SarabunPSK" w:hAnsi="TH SarabunPSK" w:cs="TH SarabunPSK"/>
                <w:sz w:val="32"/>
                <w:szCs w:val="32"/>
              </w:rPr>
              <w:t>)</w:t>
            </w:r>
          </w:p>
        </w:tc>
        <w:tc>
          <w:tcPr>
            <w:tcW w:w="3402" w:type="dxa"/>
          </w:tcPr>
          <w:p w:rsidR="002B0F5B" w:rsidRDefault="002B0F5B" w:rsidP="00605819">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sz w:val="32"/>
                <w:szCs w:val="32"/>
                <w:cs/>
              </w:rPr>
              <w:t>จุฬาลงกรณ์มหาวิทยาลัย</w:t>
            </w:r>
            <w:r w:rsidRPr="007200C8">
              <w:rPr>
                <w:rFonts w:ascii="TH SarabunPSK" w:hAnsi="TH SarabunPSK" w:cs="TH SarabunPSK" w:hint="cs"/>
                <w:sz w:val="32"/>
                <w:szCs w:val="32"/>
                <w:cs/>
              </w:rPr>
              <w:tab/>
              <w:t xml:space="preserve">   </w:t>
            </w:r>
          </w:p>
        </w:tc>
        <w:tc>
          <w:tcPr>
            <w:tcW w:w="1184" w:type="dxa"/>
          </w:tcPr>
          <w:p w:rsidR="002B0F5B" w:rsidRDefault="002B0F5B" w:rsidP="002B0F5B">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sz w:val="32"/>
                <w:szCs w:val="32"/>
                <w:cs/>
              </w:rPr>
              <w:t>2543</w:t>
            </w:r>
          </w:p>
        </w:tc>
      </w:tr>
      <w:tr w:rsidR="002B0F5B" w:rsidTr="00605819">
        <w:tc>
          <w:tcPr>
            <w:tcW w:w="1526" w:type="dxa"/>
          </w:tcPr>
          <w:p w:rsidR="002B0F5B" w:rsidRDefault="002B0F5B" w:rsidP="00605819">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ปริญญาตรี</w:t>
            </w:r>
          </w:p>
        </w:tc>
        <w:tc>
          <w:tcPr>
            <w:tcW w:w="2410" w:type="dxa"/>
          </w:tcPr>
          <w:p w:rsidR="002B0F5B" w:rsidRDefault="001121D6" w:rsidP="00605819">
            <w:pPr>
              <w:autoSpaceDE w:val="0"/>
              <w:autoSpaceDN w:val="0"/>
              <w:adjustRightInd w:val="0"/>
              <w:spacing w:after="0" w:line="240" w:lineRule="auto"/>
              <w:rPr>
                <w:rFonts w:ascii="TH SarabunPSK" w:hAnsi="TH SarabunPSK" w:cs="TH SarabunPSK"/>
                <w:b/>
                <w:bCs/>
                <w:sz w:val="32"/>
                <w:szCs w:val="32"/>
              </w:rPr>
            </w:pPr>
            <w:r>
              <w:rPr>
                <w:rFonts w:ascii="TH SarabunPSK" w:hAnsi="TH SarabunPSK" w:cs="TH SarabunPSK" w:hint="cs"/>
                <w:sz w:val="32"/>
                <w:szCs w:val="32"/>
                <w:cs/>
              </w:rPr>
              <w:t>วท.บ. (</w:t>
            </w:r>
            <w:r w:rsidR="002B0F5B" w:rsidRPr="007200C8">
              <w:rPr>
                <w:rFonts w:ascii="TH SarabunPSK" w:hAnsi="TH SarabunPSK" w:cs="TH SarabunPSK" w:hint="cs"/>
                <w:sz w:val="32"/>
                <w:szCs w:val="32"/>
                <w:cs/>
              </w:rPr>
              <w:t>เคมี</w:t>
            </w:r>
            <w:r>
              <w:rPr>
                <w:rFonts w:ascii="TH SarabunPSK" w:hAnsi="TH SarabunPSK" w:cs="TH SarabunPSK" w:hint="cs"/>
                <w:sz w:val="32"/>
                <w:szCs w:val="32"/>
                <w:cs/>
              </w:rPr>
              <w:t>)</w:t>
            </w:r>
            <w:r w:rsidR="002B0F5B" w:rsidRPr="007200C8">
              <w:rPr>
                <w:rFonts w:ascii="TH SarabunPSK" w:hAnsi="TH SarabunPSK" w:cs="TH SarabunPSK" w:hint="cs"/>
                <w:sz w:val="32"/>
                <w:szCs w:val="32"/>
                <w:cs/>
              </w:rPr>
              <w:tab/>
            </w:r>
          </w:p>
        </w:tc>
        <w:tc>
          <w:tcPr>
            <w:tcW w:w="3402" w:type="dxa"/>
          </w:tcPr>
          <w:p w:rsidR="002B0F5B" w:rsidRDefault="002B0F5B" w:rsidP="00605819">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sz w:val="32"/>
                <w:szCs w:val="32"/>
                <w:cs/>
              </w:rPr>
              <w:t xml:space="preserve">จุฬาลงกรณ์มหาวิทยาลัย    </w:t>
            </w:r>
          </w:p>
        </w:tc>
        <w:tc>
          <w:tcPr>
            <w:tcW w:w="1184" w:type="dxa"/>
          </w:tcPr>
          <w:p w:rsidR="002B0F5B" w:rsidRDefault="002B0F5B" w:rsidP="002B0F5B">
            <w:pPr>
              <w:autoSpaceDE w:val="0"/>
              <w:autoSpaceDN w:val="0"/>
              <w:adjustRightInd w:val="0"/>
              <w:spacing w:after="0" w:line="240" w:lineRule="auto"/>
              <w:jc w:val="center"/>
              <w:rPr>
                <w:rFonts w:ascii="TH SarabunPSK" w:hAnsi="TH SarabunPSK" w:cs="TH SarabunPSK"/>
                <w:b/>
                <w:bCs/>
                <w:sz w:val="32"/>
                <w:szCs w:val="32"/>
              </w:rPr>
            </w:pPr>
            <w:r w:rsidRPr="007200C8">
              <w:rPr>
                <w:rFonts w:ascii="TH SarabunPSK" w:hAnsi="TH SarabunPSK" w:cs="TH SarabunPSK" w:hint="cs"/>
                <w:sz w:val="32"/>
                <w:szCs w:val="32"/>
                <w:cs/>
              </w:rPr>
              <w:t>2540</w:t>
            </w:r>
          </w:p>
        </w:tc>
      </w:tr>
    </w:tbl>
    <w:p w:rsidR="00EA2EFA" w:rsidRPr="007200C8" w:rsidRDefault="00637CF5" w:rsidP="00637CF5">
      <w:pPr>
        <w:autoSpaceDE w:val="0"/>
        <w:autoSpaceDN w:val="0"/>
        <w:adjustRightInd w:val="0"/>
        <w:spacing w:after="0" w:line="240" w:lineRule="auto"/>
        <w:rPr>
          <w:rFonts w:ascii="TH SarabunPSK" w:hAnsi="TH SarabunPSK" w:cs="TH SarabunPSK"/>
          <w:sz w:val="32"/>
          <w:szCs w:val="32"/>
          <w:cs/>
        </w:rPr>
      </w:pPr>
      <w:r w:rsidRPr="007200C8">
        <w:rPr>
          <w:rFonts w:ascii="TH SarabunPSK" w:hAnsi="TH SarabunPSK" w:cs="TH SarabunPSK" w:hint="cs"/>
          <w:sz w:val="32"/>
          <w:szCs w:val="32"/>
          <w:cs/>
        </w:rPr>
        <w:tab/>
      </w:r>
      <w:r w:rsidR="000951C5" w:rsidRPr="007200C8">
        <w:rPr>
          <w:rFonts w:ascii="TH SarabunPSK" w:hAnsi="TH SarabunPSK" w:cs="TH SarabunPSK" w:hint="cs"/>
          <w:sz w:val="32"/>
          <w:szCs w:val="32"/>
          <w:cs/>
        </w:rPr>
        <w:t xml:space="preserve">                     </w:t>
      </w:r>
    </w:p>
    <w:p w:rsidR="00637CF5" w:rsidRPr="007200C8" w:rsidRDefault="00637CF5" w:rsidP="00637CF5">
      <w:pPr>
        <w:autoSpaceDE w:val="0"/>
        <w:autoSpaceDN w:val="0"/>
        <w:adjustRightInd w:val="0"/>
        <w:spacing w:after="0" w:line="240" w:lineRule="auto"/>
        <w:rPr>
          <w:rFonts w:ascii="TH SarabunPSK" w:hAnsi="TH SarabunPSK" w:cs="TH SarabunPSK"/>
          <w:b/>
          <w:bCs/>
          <w:sz w:val="32"/>
          <w:szCs w:val="32"/>
          <w:cs/>
        </w:rPr>
      </w:pPr>
      <w:r w:rsidRPr="007200C8">
        <w:rPr>
          <w:rFonts w:ascii="TH SarabunPSK" w:hAnsi="TH SarabunPSK" w:cs="TH SarabunPSK" w:hint="cs"/>
          <w:b/>
          <w:bCs/>
          <w:sz w:val="32"/>
          <w:szCs w:val="32"/>
          <w:cs/>
        </w:rPr>
        <w:t xml:space="preserve">  </w:t>
      </w:r>
      <w:r w:rsidR="009C0865" w:rsidRPr="007200C8">
        <w:rPr>
          <w:rFonts w:ascii="TH SarabunPSK" w:hAnsi="TH SarabunPSK" w:cs="TH SarabunPSK" w:hint="cs"/>
          <w:b/>
          <w:bCs/>
          <w:sz w:val="32"/>
          <w:szCs w:val="32"/>
          <w:cs/>
        </w:rPr>
        <w:t xml:space="preserve"> </w:t>
      </w:r>
      <w:r w:rsidR="00E00637">
        <w:rPr>
          <w:rFonts w:ascii="TH SarabunPSK" w:hAnsi="TH SarabunPSK" w:cs="TH SarabunPSK"/>
          <w:b/>
          <w:bCs/>
          <w:sz w:val="32"/>
          <w:szCs w:val="32"/>
        </w:rPr>
        <w:t>4</w:t>
      </w:r>
      <w:r w:rsidRPr="007200C8">
        <w:rPr>
          <w:rFonts w:ascii="TH SarabunPSK" w:hAnsi="TH SarabunPSK" w:cs="TH SarabunPSK" w:hint="cs"/>
          <w:b/>
          <w:bCs/>
          <w:sz w:val="32"/>
          <w:szCs w:val="32"/>
          <w:cs/>
        </w:rPr>
        <w:t>.3 ผลงานทางวิชาการ</w:t>
      </w:r>
      <w:r w:rsidRPr="007200C8">
        <w:rPr>
          <w:rFonts w:ascii="TH SarabunPSK" w:hAnsi="TH SarabunPSK" w:cs="TH SarabunPSK"/>
          <w:b/>
          <w:bCs/>
          <w:sz w:val="32"/>
          <w:szCs w:val="32"/>
        </w:rPr>
        <w:t xml:space="preserve">  </w:t>
      </w:r>
    </w:p>
    <w:p w:rsidR="00AD79A5" w:rsidRPr="002B0F5B" w:rsidRDefault="00E00637" w:rsidP="00AD79A5">
      <w:pPr>
        <w:pStyle w:val="af0"/>
        <w:tabs>
          <w:tab w:val="left" w:pos="1134"/>
        </w:tabs>
        <w:ind w:firstLine="567"/>
        <w:rPr>
          <w:rFonts w:ascii="TH SarabunPSK" w:hAnsi="TH SarabunPSK" w:cs="TH SarabunPSK"/>
          <w:b/>
          <w:bCs/>
        </w:rPr>
      </w:pPr>
      <w:r>
        <w:rPr>
          <w:rFonts w:ascii="TH SarabunPSK" w:hAnsi="TH SarabunPSK" w:cs="TH SarabunPSK"/>
          <w:b/>
          <w:bCs/>
        </w:rPr>
        <w:t>4</w:t>
      </w:r>
      <w:r w:rsidR="00AD79A5" w:rsidRPr="002B0F5B">
        <w:rPr>
          <w:rFonts w:ascii="TH SarabunPSK" w:hAnsi="TH SarabunPSK" w:cs="TH SarabunPSK"/>
          <w:b/>
          <w:bCs/>
          <w:cs/>
        </w:rPr>
        <w:t>.3.1 หัวหน้าโครงการวิจัย</w:t>
      </w:r>
    </w:p>
    <w:p w:rsidR="00AD79A5" w:rsidRPr="00847504" w:rsidRDefault="00EA7F54" w:rsidP="002B0F5B">
      <w:pPr>
        <w:pStyle w:val="af0"/>
        <w:ind w:left="567" w:hanging="567"/>
        <w:rPr>
          <w:rFonts w:ascii="TH SarabunPSK" w:hAnsi="TH SarabunPSK" w:cs="TH SarabunPSK"/>
          <w:spacing w:val="-4"/>
        </w:rPr>
      </w:pPr>
      <w:r w:rsidRPr="00847504">
        <w:rPr>
          <w:rFonts w:ascii="TH SarabunPSK" w:hAnsi="TH SarabunPSK" w:cs="TH SarabunPSK"/>
          <w:spacing w:val="-4"/>
        </w:rPr>
        <w:t xml:space="preserve">Takolpuckdee, P. (2005).  </w:t>
      </w:r>
      <w:r w:rsidR="00AD79A5" w:rsidRPr="00847504">
        <w:rPr>
          <w:rFonts w:ascii="TH SarabunPSK" w:hAnsi="TH SarabunPSK" w:cs="TH SarabunPSK"/>
          <w:b/>
          <w:bCs/>
          <w:spacing w:val="-4"/>
        </w:rPr>
        <w:t>Chain Transfer Agents for RAFT Polymerization: Molecules to Design Functionalized Polymers</w:t>
      </w:r>
      <w:r w:rsidRPr="00847504">
        <w:rPr>
          <w:rFonts w:ascii="TH SarabunPSK" w:hAnsi="TH SarabunPSK" w:cs="TH SarabunPSK"/>
          <w:spacing w:val="-4"/>
        </w:rPr>
        <w:t>.</w:t>
      </w:r>
      <w:r w:rsidR="00AD79A5" w:rsidRPr="00847504">
        <w:rPr>
          <w:rFonts w:ascii="TH SarabunPSK" w:hAnsi="TH SarabunPSK" w:cs="TH SarabunPSK"/>
          <w:spacing w:val="-4"/>
        </w:rPr>
        <w:t xml:space="preserve"> Aust. J. Chem., 2005, 58 (1) , 66.</w:t>
      </w:r>
    </w:p>
    <w:p w:rsidR="000837D3" w:rsidRPr="007200C8" w:rsidRDefault="00AD79A5" w:rsidP="002B0F5B">
      <w:pPr>
        <w:pStyle w:val="af0"/>
        <w:ind w:left="567" w:hanging="567"/>
        <w:rPr>
          <w:rFonts w:ascii="TH SarabunPSK" w:hAnsi="TH SarabunPSK" w:cs="TH SarabunPSK"/>
        </w:rPr>
      </w:pPr>
      <w:r w:rsidRPr="007200C8">
        <w:rPr>
          <w:rFonts w:ascii="TH SarabunPSK" w:hAnsi="TH SarabunPSK" w:cs="TH SarabunPSK"/>
        </w:rPr>
        <w:t>Perrier, S.; Takolpuckdee, P.; Brown, S.; Legge, T. M.; Roy, D.; Wood, M. R.; Rannard, S. P.; Duncalf, D. J.</w:t>
      </w:r>
      <w:r w:rsidR="002B79AF" w:rsidRPr="007200C8">
        <w:rPr>
          <w:rFonts w:ascii="TH SarabunPSK" w:hAnsi="TH SarabunPSK" w:cs="TH SarabunPSK"/>
        </w:rPr>
        <w:t xml:space="preserve">. (2006). </w:t>
      </w:r>
      <w:r w:rsidRPr="002B0F5B">
        <w:rPr>
          <w:rFonts w:ascii="TH SarabunPSK" w:hAnsi="TH SarabunPSK" w:cs="TH SarabunPSK"/>
        </w:rPr>
        <w:t>Progress in RAFT/MADIX Polymerization: Synthesis, Use, and Recovery of Chain Transfer Agents</w:t>
      </w:r>
      <w:r w:rsidR="002B79AF" w:rsidRPr="002B0F5B">
        <w:rPr>
          <w:rFonts w:ascii="TH SarabunPSK" w:hAnsi="TH SarabunPSK" w:cs="TH SarabunPSK"/>
        </w:rPr>
        <w:t>.</w:t>
      </w:r>
      <w:r w:rsidR="00EA7F54" w:rsidRPr="007200C8">
        <w:rPr>
          <w:rFonts w:ascii="TH SarabunPSK" w:hAnsi="TH SarabunPSK" w:cs="TH SarabunPSK"/>
        </w:rPr>
        <w:t xml:space="preserve"> </w:t>
      </w:r>
      <w:r w:rsidRPr="002B0F5B">
        <w:rPr>
          <w:rFonts w:ascii="TH SarabunPSK" w:hAnsi="TH SarabunPSK" w:cs="TH SarabunPSK"/>
          <w:b/>
          <w:bCs/>
        </w:rPr>
        <w:t>Chapter 30. (Matyjaszewski, K.; Ed. Controlled/Living Radical Polymerization: From Synthesis in Materials; ACS Symposium Series 944;</w:t>
      </w:r>
      <w:r w:rsidRPr="007200C8">
        <w:rPr>
          <w:rFonts w:ascii="TH SarabunPSK" w:hAnsi="TH SarabunPSK" w:cs="TH SarabunPSK"/>
        </w:rPr>
        <w:t xml:space="preserve"> American Chemical Society: Washington, DC, 2006)</w:t>
      </w:r>
    </w:p>
    <w:p w:rsidR="00AD79A5" w:rsidRPr="002B0F5B" w:rsidRDefault="00E00637" w:rsidP="00AD79A5">
      <w:pPr>
        <w:pStyle w:val="af0"/>
        <w:rPr>
          <w:rFonts w:ascii="TH SarabunPSK" w:hAnsi="TH SarabunPSK" w:cs="TH SarabunPSK"/>
          <w:b/>
          <w:bCs/>
        </w:rPr>
      </w:pPr>
      <w:r>
        <w:rPr>
          <w:rFonts w:ascii="TH SarabunPSK" w:hAnsi="TH SarabunPSK" w:cs="TH SarabunPSK"/>
          <w:b/>
          <w:bCs/>
        </w:rPr>
        <w:t>4</w:t>
      </w:r>
      <w:r w:rsidR="000837D3" w:rsidRPr="002B0F5B">
        <w:rPr>
          <w:rFonts w:ascii="TH SarabunPSK" w:hAnsi="TH SarabunPSK" w:cs="TH SarabunPSK"/>
          <w:b/>
          <w:bCs/>
        </w:rPr>
        <w:t>.3.2</w:t>
      </w:r>
      <w:r w:rsidR="00AD79A5" w:rsidRPr="002B0F5B">
        <w:rPr>
          <w:rFonts w:ascii="TH SarabunPSK" w:hAnsi="TH SarabunPSK" w:cs="TH SarabunPSK"/>
          <w:b/>
          <w:bCs/>
        </w:rPr>
        <w:t xml:space="preserve">  </w:t>
      </w:r>
      <w:r w:rsidR="00AD79A5" w:rsidRPr="002B0F5B">
        <w:rPr>
          <w:rFonts w:ascii="TH SarabunPSK" w:hAnsi="TH SarabunPSK" w:cs="TH SarabunPSK"/>
          <w:b/>
          <w:bCs/>
          <w:cs/>
        </w:rPr>
        <w:t>บทความวิชาการ</w:t>
      </w:r>
    </w:p>
    <w:p w:rsidR="00AD79A5" w:rsidRPr="007200C8" w:rsidRDefault="00AD79A5" w:rsidP="002B0F5B">
      <w:pPr>
        <w:pStyle w:val="af0"/>
        <w:ind w:left="720" w:hanging="720"/>
        <w:rPr>
          <w:rFonts w:ascii="TH SarabunPSK" w:hAnsi="TH SarabunPSK" w:cs="TH SarabunPSK"/>
        </w:rPr>
      </w:pPr>
      <w:r w:rsidRPr="007200C8">
        <w:rPr>
          <w:rFonts w:ascii="TH SarabunPSK" w:hAnsi="TH SarabunPSK" w:cs="TH SarabunPSK"/>
        </w:rPr>
        <w:t xml:space="preserve">Takolpuckdee, P.; Mars, C. A.; Perrier, S.; Archibald, S. J. </w:t>
      </w:r>
      <w:r w:rsidR="00EA7F54" w:rsidRPr="007200C8">
        <w:rPr>
          <w:rFonts w:ascii="TH SarabunPSK" w:hAnsi="TH SarabunPSK" w:cs="TH SarabunPSK"/>
        </w:rPr>
        <w:t xml:space="preserve">(2500). </w:t>
      </w:r>
      <w:r w:rsidRPr="002B0F5B">
        <w:rPr>
          <w:rFonts w:ascii="TH SarabunPSK" w:hAnsi="TH SarabunPSK" w:cs="TH SarabunPSK"/>
        </w:rPr>
        <w:t>Novel Amide-Based Chain Transfer Agent for Reversible Addition Fragmentation Chain Transfer Polymerization</w:t>
      </w:r>
      <w:r w:rsidR="00EA7F54" w:rsidRPr="002B0F5B">
        <w:rPr>
          <w:rFonts w:ascii="TH SarabunPSK" w:hAnsi="TH SarabunPSK" w:cs="TH SarabunPSK"/>
        </w:rPr>
        <w:t>.</w:t>
      </w:r>
      <w:r w:rsidRPr="007200C8">
        <w:rPr>
          <w:rFonts w:ascii="TH SarabunPSK" w:hAnsi="TH SarabunPSK" w:cs="TH SarabunPSK"/>
        </w:rPr>
        <w:t xml:space="preserve"> </w:t>
      </w:r>
      <w:r w:rsidRPr="002B0F5B">
        <w:rPr>
          <w:rFonts w:ascii="TH SarabunPSK" w:hAnsi="TH SarabunPSK" w:cs="TH SarabunPSK"/>
          <w:b/>
          <w:bCs/>
        </w:rPr>
        <w:t>Macromolecules,</w:t>
      </w:r>
      <w:r w:rsidRPr="007200C8">
        <w:rPr>
          <w:rFonts w:ascii="TH SarabunPSK" w:hAnsi="TH SarabunPSK" w:cs="TH SarabunPSK"/>
        </w:rPr>
        <w:t xml:space="preserve"> 2005, 38 (4) , 1057-1060.</w:t>
      </w:r>
    </w:p>
    <w:p w:rsidR="00AD79A5" w:rsidRPr="007200C8" w:rsidRDefault="00AD79A5" w:rsidP="002B0F5B">
      <w:pPr>
        <w:pStyle w:val="af0"/>
        <w:ind w:left="720" w:hanging="720"/>
        <w:rPr>
          <w:rFonts w:ascii="TH SarabunPSK" w:hAnsi="TH SarabunPSK" w:cs="TH SarabunPSK"/>
        </w:rPr>
      </w:pPr>
      <w:r w:rsidRPr="007200C8">
        <w:rPr>
          <w:rFonts w:ascii="TH SarabunPSK" w:hAnsi="TH SarabunPSK" w:cs="TH SarabunPSK"/>
        </w:rPr>
        <w:t>Perrier, S. Takolpuckdee</w:t>
      </w:r>
      <w:r w:rsidR="002B79AF" w:rsidRPr="007200C8">
        <w:rPr>
          <w:rFonts w:ascii="TH SarabunPSK" w:hAnsi="TH SarabunPSK" w:cs="TH SarabunPSK"/>
        </w:rPr>
        <w:t xml:space="preserve">, P.; Mars, C. A.. (2005). </w:t>
      </w:r>
      <w:r w:rsidRPr="002B0F5B">
        <w:rPr>
          <w:rFonts w:ascii="TH SarabunPSK" w:hAnsi="TH SarabunPSK" w:cs="TH SarabunPSK"/>
        </w:rPr>
        <w:t>Reversible Addition-Fragmentation Chain Transfer Polymerization: End Group Modification for Functionalized Polymers and Chain Transfer Agent Recovery</w:t>
      </w:r>
      <w:r w:rsidR="002B79AF" w:rsidRPr="002B0F5B">
        <w:rPr>
          <w:rFonts w:ascii="TH SarabunPSK" w:hAnsi="TH SarabunPSK" w:cs="TH SarabunPSK"/>
        </w:rPr>
        <w:t>.</w:t>
      </w:r>
      <w:r w:rsidRPr="007200C8">
        <w:rPr>
          <w:rFonts w:ascii="TH SarabunPSK" w:hAnsi="TH SarabunPSK" w:cs="TH SarabunPSK"/>
        </w:rPr>
        <w:t xml:space="preserve"> </w:t>
      </w:r>
      <w:r w:rsidRPr="002B0F5B">
        <w:rPr>
          <w:rFonts w:ascii="TH SarabunPSK" w:hAnsi="TH SarabunPSK" w:cs="TH SarabunPSK"/>
          <w:b/>
          <w:bCs/>
        </w:rPr>
        <w:t>Macromolecules,</w:t>
      </w:r>
      <w:r w:rsidRPr="007200C8">
        <w:rPr>
          <w:rFonts w:ascii="TH SarabunPSK" w:hAnsi="TH SarabunPSK" w:cs="TH SarabunPSK"/>
        </w:rPr>
        <w:t xml:space="preserve"> 2033-2036.</w:t>
      </w:r>
    </w:p>
    <w:p w:rsidR="003B4995" w:rsidRPr="007200C8" w:rsidRDefault="003B4995" w:rsidP="002B0F5B">
      <w:pPr>
        <w:pStyle w:val="af0"/>
        <w:ind w:left="720" w:hanging="720"/>
        <w:rPr>
          <w:rFonts w:ascii="TH SarabunPSK" w:hAnsi="TH SarabunPSK" w:cs="TH SarabunPSK"/>
        </w:rPr>
      </w:pPr>
      <w:r w:rsidRPr="007200C8">
        <w:rPr>
          <w:rFonts w:ascii="TH SarabunPSK" w:hAnsi="TH SarabunPSK" w:cs="TH SarabunPSK" w:hint="cs"/>
          <w:cs/>
        </w:rPr>
        <w:t>พิทยา ถกล</w:t>
      </w:r>
      <w:r w:rsidRPr="00847504">
        <w:rPr>
          <w:rFonts w:ascii="TH SarabunPSK" w:hAnsi="TH SarabunPSK" w:cs="TH SarabunPSK" w:hint="cs"/>
          <w:spacing w:val="-4"/>
          <w:cs/>
        </w:rPr>
        <w:t xml:space="preserve">ภักดี. (2553). </w:t>
      </w:r>
      <w:r w:rsidRPr="00847504">
        <w:rPr>
          <w:rFonts w:ascii="TH SarabunPSK" w:hAnsi="TH SarabunPSK" w:cs="TH SarabunPSK"/>
          <w:spacing w:val="-4"/>
        </w:rPr>
        <w:t>TLC Fingerprint of Leaf Extracts from Artocarpus Heterophyllus Var. Rianbath.</w:t>
      </w:r>
      <w:r w:rsidRPr="00847504">
        <w:rPr>
          <w:rFonts w:ascii="TH SarabunPSK" w:hAnsi="TH SarabunPSK" w:cs="TH SarabunPSK"/>
          <w:b/>
          <w:bCs/>
          <w:spacing w:val="-4"/>
        </w:rPr>
        <w:t xml:space="preserve"> </w:t>
      </w:r>
      <w:r w:rsidRPr="00847504">
        <w:rPr>
          <w:rFonts w:ascii="TH SarabunPSK" w:hAnsi="TH SarabunPSK" w:cs="TH SarabunPSK" w:hint="cs"/>
          <w:b/>
          <w:bCs/>
          <w:spacing w:val="-4"/>
          <w:cs/>
        </w:rPr>
        <w:t xml:space="preserve">การประชุมวิชาการ </w:t>
      </w:r>
      <w:r w:rsidRPr="00847504">
        <w:rPr>
          <w:rFonts w:ascii="TH SarabunPSK" w:hAnsi="TH SarabunPSK" w:cs="TH SarabunPSK"/>
          <w:b/>
          <w:bCs/>
          <w:spacing w:val="-4"/>
        </w:rPr>
        <w:t>The 9</w:t>
      </w:r>
      <w:r w:rsidRPr="00847504">
        <w:rPr>
          <w:rFonts w:ascii="TH SarabunPSK" w:hAnsi="TH SarabunPSK" w:cs="TH SarabunPSK"/>
          <w:b/>
          <w:bCs/>
          <w:spacing w:val="-4"/>
          <w:vertAlign w:val="superscript"/>
        </w:rPr>
        <w:t>th</w:t>
      </w:r>
      <w:r w:rsidRPr="00847504">
        <w:rPr>
          <w:rFonts w:ascii="TH SarabunPSK" w:hAnsi="TH SarabunPSK" w:cs="TH SarabunPSK"/>
          <w:b/>
          <w:bCs/>
          <w:spacing w:val="-4"/>
        </w:rPr>
        <w:t xml:space="preserve"> Joint Seminar of JSPS-NRCT Core University Exchang System on Natural Medicine in Phamaceutical Sciences</w:t>
      </w:r>
      <w:r w:rsidRPr="00847504">
        <w:rPr>
          <w:rFonts w:ascii="TH SarabunPSK" w:hAnsi="TH SarabunPSK" w:cs="TH SarabunPSK"/>
          <w:spacing w:val="-4"/>
        </w:rPr>
        <w:t xml:space="preserve"> </w:t>
      </w:r>
      <w:r w:rsidRPr="00847504">
        <w:rPr>
          <w:rFonts w:ascii="TH SarabunPSK" w:hAnsi="TH SarabunPSK" w:cs="TH SarabunPSK" w:hint="cs"/>
          <w:spacing w:val="-4"/>
          <w:cs/>
        </w:rPr>
        <w:t>วันที่8-9 ธันวาคม 553</w:t>
      </w:r>
      <w:r w:rsidR="00EA7F54" w:rsidRPr="00847504">
        <w:rPr>
          <w:rFonts w:ascii="TH SarabunPSK" w:hAnsi="TH SarabunPSK" w:cs="TH SarabunPSK" w:hint="cs"/>
          <w:spacing w:val="-4"/>
          <w:cs/>
        </w:rPr>
        <w:t>, คณะเภสัชศาสตร</w:t>
      </w:r>
      <w:r w:rsidR="001F5E1E" w:rsidRPr="00847504">
        <w:rPr>
          <w:rFonts w:ascii="TH SarabunPSK" w:hAnsi="TH SarabunPSK" w:cs="TH SarabunPSK" w:hint="cs"/>
          <w:spacing w:val="-4"/>
          <w:cs/>
        </w:rPr>
        <w:t xml:space="preserve"> จุฬาลงกรณ์มหาวิทยาลัย.</w:t>
      </w:r>
    </w:p>
    <w:p w:rsidR="001F5E1E" w:rsidRDefault="001F5E1E" w:rsidP="002B0F5B">
      <w:pPr>
        <w:pStyle w:val="af0"/>
        <w:ind w:left="720" w:hanging="720"/>
        <w:rPr>
          <w:rFonts w:ascii="TH SarabunPSK" w:hAnsi="TH SarabunPSK" w:cs="TH SarabunPSK"/>
        </w:rPr>
      </w:pPr>
      <w:r w:rsidRPr="007200C8">
        <w:rPr>
          <w:rFonts w:ascii="TH SarabunPSK" w:hAnsi="TH SarabunPSK" w:cs="TH SarabunPSK" w:hint="cs"/>
          <w:cs/>
        </w:rPr>
        <w:lastRenderedPageBreak/>
        <w:t xml:space="preserve">พิทยา ถกลภักดี. (2553). </w:t>
      </w:r>
      <w:r w:rsidRPr="002B0F5B">
        <w:rPr>
          <w:rFonts w:ascii="TH SarabunPSK" w:hAnsi="TH SarabunPSK" w:cs="TH SarabunPSK"/>
        </w:rPr>
        <w:t xml:space="preserve">TLC Fingerprint of Leaf Extracts from Artocarpus Heterophyllus </w:t>
      </w:r>
      <w:r w:rsidRPr="00847504">
        <w:rPr>
          <w:rFonts w:ascii="TH SarabunPSK" w:hAnsi="TH SarabunPSK" w:cs="TH SarabunPSK"/>
          <w:spacing w:val="-4"/>
        </w:rPr>
        <w:t xml:space="preserve">Fa-Thalom. </w:t>
      </w:r>
      <w:r w:rsidRPr="00847504">
        <w:rPr>
          <w:rFonts w:ascii="TH SarabunPSK" w:hAnsi="TH SarabunPSK" w:cs="TH SarabunPSK" w:hint="cs"/>
          <w:b/>
          <w:bCs/>
          <w:spacing w:val="-4"/>
          <w:cs/>
        </w:rPr>
        <w:t xml:space="preserve">การประชุมวิชาการ </w:t>
      </w:r>
      <w:r w:rsidRPr="00847504">
        <w:rPr>
          <w:rFonts w:ascii="TH SarabunPSK" w:hAnsi="TH SarabunPSK" w:cs="TH SarabunPSK"/>
          <w:b/>
          <w:bCs/>
          <w:spacing w:val="-4"/>
        </w:rPr>
        <w:t>The 9</w:t>
      </w:r>
      <w:r w:rsidRPr="00847504">
        <w:rPr>
          <w:rFonts w:ascii="TH SarabunPSK" w:hAnsi="TH SarabunPSK" w:cs="TH SarabunPSK"/>
          <w:b/>
          <w:bCs/>
          <w:spacing w:val="-4"/>
          <w:vertAlign w:val="superscript"/>
        </w:rPr>
        <w:t>th</w:t>
      </w:r>
      <w:r w:rsidRPr="00847504">
        <w:rPr>
          <w:rFonts w:ascii="TH SarabunPSK" w:hAnsi="TH SarabunPSK" w:cs="TH SarabunPSK"/>
          <w:b/>
          <w:bCs/>
          <w:spacing w:val="-4"/>
        </w:rPr>
        <w:t xml:space="preserve"> Joint Seminar of JSPS-NRCT Core University Exchang System on Natural Medicine in Phamaceutical Sciences</w:t>
      </w:r>
      <w:r w:rsidRPr="00847504">
        <w:rPr>
          <w:rFonts w:ascii="TH SarabunPSK" w:hAnsi="TH SarabunPSK" w:cs="TH SarabunPSK"/>
          <w:spacing w:val="-4"/>
        </w:rPr>
        <w:t xml:space="preserve"> </w:t>
      </w:r>
      <w:r w:rsidRPr="00847504">
        <w:rPr>
          <w:rFonts w:ascii="TH SarabunPSK" w:hAnsi="TH SarabunPSK" w:cs="TH SarabunPSK" w:hint="cs"/>
          <w:spacing w:val="-4"/>
          <w:cs/>
        </w:rPr>
        <w:t>วันที่</w:t>
      </w:r>
      <w:r w:rsidR="00EA7F54" w:rsidRPr="00847504">
        <w:rPr>
          <w:rFonts w:ascii="TH SarabunPSK" w:hAnsi="TH SarabunPSK" w:cs="TH SarabunPSK" w:hint="cs"/>
          <w:spacing w:val="-4"/>
          <w:cs/>
        </w:rPr>
        <w:t xml:space="preserve"> </w:t>
      </w:r>
      <w:r w:rsidRPr="00847504">
        <w:rPr>
          <w:rFonts w:ascii="TH SarabunPSK" w:hAnsi="TH SarabunPSK" w:cs="TH SarabunPSK" w:hint="cs"/>
          <w:spacing w:val="-4"/>
          <w:cs/>
        </w:rPr>
        <w:t>8-9 ธันวาคม 553</w:t>
      </w:r>
      <w:r w:rsidR="00EA7F54" w:rsidRPr="00847504">
        <w:rPr>
          <w:rFonts w:ascii="TH SarabunPSK" w:hAnsi="TH SarabunPSK" w:cs="TH SarabunPSK" w:hint="cs"/>
          <w:spacing w:val="-4"/>
          <w:cs/>
        </w:rPr>
        <w:t>,</w:t>
      </w:r>
      <w:r w:rsidRPr="00847504">
        <w:rPr>
          <w:rFonts w:ascii="TH SarabunPSK" w:hAnsi="TH SarabunPSK" w:cs="TH SarabunPSK" w:hint="cs"/>
          <w:spacing w:val="-4"/>
          <w:cs/>
        </w:rPr>
        <w:t xml:space="preserve"> </w:t>
      </w:r>
      <w:r w:rsidR="00EA7F54" w:rsidRPr="00847504">
        <w:rPr>
          <w:rFonts w:ascii="TH SarabunPSK" w:hAnsi="TH SarabunPSK" w:cs="TH SarabunPSK" w:hint="cs"/>
          <w:spacing w:val="-4"/>
          <w:cs/>
        </w:rPr>
        <w:t xml:space="preserve"> คณะเภสัชศาสตร</w:t>
      </w:r>
      <w:r w:rsidRPr="00847504">
        <w:rPr>
          <w:rFonts w:ascii="TH SarabunPSK" w:hAnsi="TH SarabunPSK" w:cs="TH SarabunPSK" w:hint="cs"/>
          <w:spacing w:val="-4"/>
          <w:cs/>
        </w:rPr>
        <w:t xml:space="preserve"> จุฬาลงกรณ์มหาวิทยาลัย.</w:t>
      </w:r>
    </w:p>
    <w:p w:rsidR="00637CF5" w:rsidRPr="007200C8" w:rsidRDefault="00637CF5" w:rsidP="00637CF5">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b/>
          <w:bCs/>
          <w:sz w:val="32"/>
          <w:szCs w:val="32"/>
        </w:rPr>
        <w:t xml:space="preserve">  </w:t>
      </w:r>
      <w:r w:rsidR="00E00637">
        <w:rPr>
          <w:rFonts w:ascii="TH SarabunPSK" w:hAnsi="TH SarabunPSK" w:cs="TH SarabunPSK"/>
          <w:b/>
          <w:bCs/>
          <w:sz w:val="32"/>
          <w:szCs w:val="32"/>
        </w:rPr>
        <w:t>4</w:t>
      </w:r>
      <w:r w:rsidRPr="007200C8">
        <w:rPr>
          <w:rFonts w:ascii="TH SarabunPSK" w:hAnsi="TH SarabunPSK" w:cs="TH SarabunPSK"/>
          <w:b/>
          <w:bCs/>
          <w:sz w:val="32"/>
          <w:szCs w:val="32"/>
        </w:rPr>
        <w:t xml:space="preserve">.4 </w:t>
      </w:r>
      <w:r w:rsidRPr="007200C8">
        <w:rPr>
          <w:rFonts w:ascii="TH SarabunPSK" w:hAnsi="TH SarabunPSK" w:cs="TH SarabunPSK" w:hint="cs"/>
          <w:b/>
          <w:bCs/>
          <w:sz w:val="32"/>
          <w:szCs w:val="32"/>
          <w:cs/>
        </w:rPr>
        <w:t>ประสบการณ์ในการสอน</w:t>
      </w:r>
    </w:p>
    <w:p w:rsidR="00F53B82" w:rsidRPr="007200C8" w:rsidRDefault="00637CF5" w:rsidP="00637CF5">
      <w:pPr>
        <w:autoSpaceDE w:val="0"/>
        <w:autoSpaceDN w:val="0"/>
        <w:adjustRightInd w:val="0"/>
        <w:spacing w:after="0" w:line="240" w:lineRule="auto"/>
        <w:rPr>
          <w:rFonts w:ascii="TH SarabunPSK" w:hAnsi="TH SarabunPSK" w:cs="TH SarabunPSK"/>
          <w:sz w:val="32"/>
          <w:szCs w:val="32"/>
        </w:rPr>
      </w:pPr>
      <w:r w:rsidRPr="007200C8">
        <w:rPr>
          <w:rFonts w:ascii="TH SarabunPSK" w:hAnsi="TH SarabunPSK" w:cs="TH SarabunPSK" w:hint="cs"/>
          <w:sz w:val="32"/>
          <w:szCs w:val="32"/>
          <w:cs/>
        </w:rPr>
        <w:t xml:space="preserve">       ระยะเวลา</w:t>
      </w:r>
      <w:r w:rsidR="005A58C0" w:rsidRPr="007200C8">
        <w:rPr>
          <w:rFonts w:ascii="TH SarabunPSK" w:hAnsi="TH SarabunPSK" w:cs="TH SarabunPSK" w:hint="cs"/>
          <w:sz w:val="32"/>
          <w:szCs w:val="32"/>
          <w:cs/>
        </w:rPr>
        <w:t xml:space="preserve"> 8 </w:t>
      </w:r>
      <w:r w:rsidRPr="007200C8">
        <w:rPr>
          <w:rFonts w:ascii="TH SarabunPSK" w:hAnsi="TH SarabunPSK" w:cs="TH SarabunPSK" w:hint="cs"/>
          <w:sz w:val="32"/>
          <w:szCs w:val="32"/>
          <w:cs/>
        </w:rPr>
        <w:t>ปี</w:t>
      </w:r>
    </w:p>
    <w:p w:rsidR="00637CF5" w:rsidRPr="007200C8" w:rsidRDefault="00637CF5" w:rsidP="00637CF5">
      <w:pPr>
        <w:autoSpaceDE w:val="0"/>
        <w:autoSpaceDN w:val="0"/>
        <w:adjustRightInd w:val="0"/>
        <w:spacing w:after="0" w:line="240" w:lineRule="auto"/>
        <w:rPr>
          <w:rFonts w:ascii="TH SarabunPSK" w:hAnsi="TH SarabunPSK" w:cs="TH SarabunPSK"/>
          <w:b/>
          <w:bCs/>
          <w:sz w:val="32"/>
          <w:szCs w:val="32"/>
        </w:rPr>
      </w:pPr>
      <w:r w:rsidRPr="007200C8">
        <w:rPr>
          <w:rFonts w:ascii="TH SarabunPSK" w:hAnsi="TH SarabunPSK" w:cs="TH SarabunPSK" w:hint="cs"/>
          <w:b/>
          <w:bCs/>
          <w:sz w:val="32"/>
          <w:szCs w:val="32"/>
          <w:cs/>
        </w:rPr>
        <w:t xml:space="preserve">  </w:t>
      </w:r>
      <w:r w:rsidR="00E00637">
        <w:rPr>
          <w:rFonts w:ascii="TH SarabunPSK" w:hAnsi="TH SarabunPSK" w:cs="TH SarabunPSK"/>
          <w:b/>
          <w:bCs/>
          <w:sz w:val="32"/>
          <w:szCs w:val="32"/>
        </w:rPr>
        <w:t>4</w:t>
      </w:r>
      <w:r w:rsidRPr="007200C8">
        <w:rPr>
          <w:rFonts w:ascii="TH SarabunPSK" w:hAnsi="TH SarabunPSK" w:cs="TH SarabunPSK" w:hint="cs"/>
          <w:b/>
          <w:bCs/>
          <w:sz w:val="32"/>
          <w:szCs w:val="32"/>
          <w:cs/>
        </w:rPr>
        <w:t>.5 ภาระงานสอน</w:t>
      </w:r>
    </w:p>
    <w:p w:rsidR="005A58C0" w:rsidRPr="007200C8" w:rsidRDefault="001B69F6" w:rsidP="005A58C0">
      <w:pPr>
        <w:autoSpaceDE w:val="0"/>
        <w:autoSpaceDN w:val="0"/>
        <w:adjustRightInd w:val="0"/>
        <w:spacing w:after="0" w:line="240" w:lineRule="auto"/>
        <w:ind w:firstLine="567"/>
        <w:rPr>
          <w:rFonts w:ascii="TH SarabunPSK" w:hAnsi="TH SarabunPSK" w:cs="TH SarabunPSK"/>
          <w:sz w:val="32"/>
          <w:szCs w:val="32"/>
          <w:cs/>
        </w:rPr>
      </w:pPr>
      <w:r w:rsidRPr="007200C8">
        <w:rPr>
          <w:rFonts w:ascii="TH SarabunPSK" w:hAnsi="TH SarabunPSK" w:cs="TH SarabunPSK" w:hint="cs"/>
          <w:sz w:val="32"/>
          <w:szCs w:val="32"/>
          <w:cs/>
        </w:rPr>
        <w:t>5.5.1</w:t>
      </w:r>
      <w:r w:rsidR="005A58C0" w:rsidRPr="007200C8">
        <w:rPr>
          <w:rFonts w:ascii="TH SarabunPSK" w:hAnsi="TH SarabunPSK" w:cs="TH SarabunPSK" w:hint="cs"/>
          <w:sz w:val="32"/>
          <w:szCs w:val="32"/>
          <w:cs/>
        </w:rPr>
        <w:t xml:space="preserve"> เคมีอินทรีย์</w:t>
      </w:r>
      <w:r w:rsidR="004B39ED" w:rsidRPr="007200C8">
        <w:rPr>
          <w:rFonts w:ascii="TH SarabunPSK" w:hAnsi="TH SarabunPSK" w:cs="TH SarabunPSK" w:hint="cs"/>
          <w:sz w:val="32"/>
          <w:szCs w:val="32"/>
          <w:cs/>
        </w:rPr>
        <w:t>ขั้นสูง</w:t>
      </w:r>
    </w:p>
    <w:p w:rsidR="005A58C0" w:rsidRPr="007200C8" w:rsidRDefault="001B69F6" w:rsidP="005A58C0">
      <w:pPr>
        <w:autoSpaceDE w:val="0"/>
        <w:autoSpaceDN w:val="0"/>
        <w:adjustRightInd w:val="0"/>
        <w:spacing w:after="0" w:line="240" w:lineRule="auto"/>
        <w:ind w:firstLine="567"/>
        <w:rPr>
          <w:rFonts w:ascii="TH SarabunPSK" w:hAnsi="TH SarabunPSK" w:cs="TH SarabunPSK"/>
          <w:sz w:val="32"/>
          <w:szCs w:val="32"/>
        </w:rPr>
      </w:pPr>
      <w:r w:rsidRPr="007200C8">
        <w:rPr>
          <w:rFonts w:ascii="TH SarabunPSK" w:hAnsi="TH SarabunPSK" w:cs="TH SarabunPSK" w:hint="cs"/>
          <w:sz w:val="32"/>
          <w:szCs w:val="32"/>
          <w:cs/>
        </w:rPr>
        <w:t>5.5.2</w:t>
      </w:r>
      <w:r w:rsidR="005A58C0" w:rsidRPr="007200C8">
        <w:rPr>
          <w:rFonts w:ascii="TH SarabunPSK" w:hAnsi="TH SarabunPSK" w:cs="TH SarabunPSK" w:hint="cs"/>
          <w:sz w:val="32"/>
          <w:szCs w:val="32"/>
          <w:cs/>
        </w:rPr>
        <w:t xml:space="preserve"> เคมีอนินทรีย์</w:t>
      </w:r>
      <w:r w:rsidR="004B39ED" w:rsidRPr="007200C8">
        <w:rPr>
          <w:rFonts w:ascii="TH SarabunPSK" w:hAnsi="TH SarabunPSK" w:cs="TH SarabunPSK" w:hint="cs"/>
          <w:sz w:val="32"/>
          <w:szCs w:val="32"/>
          <w:cs/>
        </w:rPr>
        <w:t>ขั้นสูง</w:t>
      </w:r>
    </w:p>
    <w:p w:rsidR="005A58C0" w:rsidRDefault="001B69F6" w:rsidP="005A58C0">
      <w:pPr>
        <w:autoSpaceDE w:val="0"/>
        <w:autoSpaceDN w:val="0"/>
        <w:adjustRightInd w:val="0"/>
        <w:spacing w:after="0" w:line="240" w:lineRule="auto"/>
        <w:ind w:firstLine="567"/>
        <w:rPr>
          <w:rFonts w:ascii="TH SarabunPSK" w:hAnsi="TH SarabunPSK" w:cs="TH SarabunPSK"/>
          <w:sz w:val="32"/>
          <w:szCs w:val="32"/>
        </w:rPr>
      </w:pPr>
      <w:r w:rsidRPr="007200C8">
        <w:rPr>
          <w:rFonts w:ascii="TH SarabunPSK" w:hAnsi="TH SarabunPSK" w:cs="TH SarabunPSK" w:hint="cs"/>
          <w:sz w:val="32"/>
          <w:szCs w:val="32"/>
          <w:cs/>
        </w:rPr>
        <w:t>5.5.3</w:t>
      </w:r>
      <w:r w:rsidR="005A58C0" w:rsidRPr="007200C8">
        <w:rPr>
          <w:rFonts w:ascii="TH SarabunPSK" w:hAnsi="TH SarabunPSK" w:cs="TH SarabunPSK" w:hint="cs"/>
          <w:sz w:val="32"/>
          <w:szCs w:val="32"/>
          <w:cs/>
        </w:rPr>
        <w:t xml:space="preserve"> เคมีวิเคราะห์</w:t>
      </w:r>
      <w:r w:rsidR="004B39ED" w:rsidRPr="007200C8">
        <w:rPr>
          <w:rFonts w:ascii="TH SarabunPSK" w:hAnsi="TH SarabunPSK" w:cs="TH SarabunPSK" w:hint="cs"/>
          <w:sz w:val="32"/>
          <w:szCs w:val="32"/>
          <w:cs/>
        </w:rPr>
        <w:t>ขั้นสูง</w:t>
      </w:r>
    </w:p>
    <w:p w:rsidR="00E00637" w:rsidRDefault="00E00637" w:rsidP="005A58C0">
      <w:pPr>
        <w:autoSpaceDE w:val="0"/>
        <w:autoSpaceDN w:val="0"/>
        <w:adjustRightInd w:val="0"/>
        <w:spacing w:after="0" w:line="240" w:lineRule="auto"/>
        <w:ind w:firstLine="567"/>
        <w:rPr>
          <w:rFonts w:ascii="TH SarabunPSK" w:hAnsi="TH SarabunPSK" w:cs="TH SarabunPSK" w:hint="cs"/>
          <w:sz w:val="32"/>
          <w:szCs w:val="32"/>
        </w:rPr>
      </w:pPr>
    </w:p>
    <w:p w:rsidR="004E0BF8" w:rsidRDefault="004E0BF8" w:rsidP="005A58C0">
      <w:pPr>
        <w:autoSpaceDE w:val="0"/>
        <w:autoSpaceDN w:val="0"/>
        <w:adjustRightInd w:val="0"/>
        <w:spacing w:after="0" w:line="240" w:lineRule="auto"/>
        <w:ind w:firstLine="567"/>
        <w:rPr>
          <w:rFonts w:ascii="TH SarabunPSK" w:hAnsi="TH SarabunPSK" w:cs="TH SarabunPSK" w:hint="cs"/>
          <w:sz w:val="32"/>
          <w:szCs w:val="32"/>
        </w:rPr>
      </w:pPr>
    </w:p>
    <w:p w:rsidR="004E0BF8" w:rsidRDefault="004E0BF8" w:rsidP="005A58C0">
      <w:pPr>
        <w:autoSpaceDE w:val="0"/>
        <w:autoSpaceDN w:val="0"/>
        <w:adjustRightInd w:val="0"/>
        <w:spacing w:after="0" w:line="240" w:lineRule="auto"/>
        <w:ind w:firstLine="567"/>
        <w:rPr>
          <w:rFonts w:ascii="TH SarabunPSK" w:hAnsi="TH SarabunPSK" w:cs="TH SarabunPSK" w:hint="cs"/>
          <w:sz w:val="32"/>
          <w:szCs w:val="32"/>
        </w:rPr>
      </w:pPr>
    </w:p>
    <w:p w:rsidR="004E0BF8" w:rsidRDefault="004E0BF8" w:rsidP="005A58C0">
      <w:pPr>
        <w:autoSpaceDE w:val="0"/>
        <w:autoSpaceDN w:val="0"/>
        <w:adjustRightInd w:val="0"/>
        <w:spacing w:after="0" w:line="240" w:lineRule="auto"/>
        <w:ind w:firstLine="567"/>
        <w:rPr>
          <w:rFonts w:ascii="TH SarabunPSK" w:hAnsi="TH SarabunPSK" w:cs="TH SarabunPSK" w:hint="cs"/>
          <w:sz w:val="32"/>
          <w:szCs w:val="32"/>
        </w:rPr>
      </w:pPr>
    </w:p>
    <w:p w:rsidR="004E0BF8" w:rsidRDefault="004E0BF8" w:rsidP="005A58C0">
      <w:pPr>
        <w:autoSpaceDE w:val="0"/>
        <w:autoSpaceDN w:val="0"/>
        <w:adjustRightInd w:val="0"/>
        <w:spacing w:after="0" w:line="240" w:lineRule="auto"/>
        <w:ind w:firstLine="567"/>
        <w:rPr>
          <w:rFonts w:ascii="TH SarabunPSK" w:hAnsi="TH SarabunPSK" w:cs="TH SarabunPSK" w:hint="cs"/>
          <w:sz w:val="32"/>
          <w:szCs w:val="32"/>
        </w:rPr>
      </w:pPr>
    </w:p>
    <w:p w:rsidR="004E0BF8" w:rsidRDefault="004E0BF8" w:rsidP="005A58C0">
      <w:pPr>
        <w:autoSpaceDE w:val="0"/>
        <w:autoSpaceDN w:val="0"/>
        <w:adjustRightInd w:val="0"/>
        <w:spacing w:after="0" w:line="240" w:lineRule="auto"/>
        <w:ind w:firstLine="567"/>
        <w:rPr>
          <w:rFonts w:ascii="TH SarabunPSK" w:hAnsi="TH SarabunPSK" w:cs="TH SarabunPSK" w:hint="cs"/>
          <w:sz w:val="32"/>
          <w:szCs w:val="32"/>
        </w:rPr>
      </w:pPr>
    </w:p>
    <w:p w:rsidR="004E0BF8" w:rsidRDefault="004E0BF8" w:rsidP="005A58C0">
      <w:pPr>
        <w:autoSpaceDE w:val="0"/>
        <w:autoSpaceDN w:val="0"/>
        <w:adjustRightInd w:val="0"/>
        <w:spacing w:after="0" w:line="240" w:lineRule="auto"/>
        <w:ind w:firstLine="567"/>
        <w:rPr>
          <w:rFonts w:ascii="TH SarabunPSK" w:hAnsi="TH SarabunPSK" w:cs="TH SarabunPSK" w:hint="cs"/>
          <w:sz w:val="32"/>
          <w:szCs w:val="32"/>
        </w:rPr>
      </w:pPr>
    </w:p>
    <w:p w:rsidR="004E0BF8" w:rsidRDefault="004E0BF8" w:rsidP="005A58C0">
      <w:pPr>
        <w:autoSpaceDE w:val="0"/>
        <w:autoSpaceDN w:val="0"/>
        <w:adjustRightInd w:val="0"/>
        <w:spacing w:after="0" w:line="240" w:lineRule="auto"/>
        <w:ind w:firstLine="567"/>
        <w:rPr>
          <w:rFonts w:ascii="TH SarabunPSK" w:hAnsi="TH SarabunPSK" w:cs="TH SarabunPSK" w:hint="cs"/>
          <w:sz w:val="32"/>
          <w:szCs w:val="32"/>
        </w:rPr>
      </w:pPr>
    </w:p>
    <w:p w:rsidR="004E0BF8" w:rsidRDefault="004E0BF8" w:rsidP="005A58C0">
      <w:pPr>
        <w:autoSpaceDE w:val="0"/>
        <w:autoSpaceDN w:val="0"/>
        <w:adjustRightInd w:val="0"/>
        <w:spacing w:after="0" w:line="240" w:lineRule="auto"/>
        <w:ind w:firstLine="567"/>
        <w:rPr>
          <w:rFonts w:ascii="TH SarabunPSK" w:hAnsi="TH SarabunPSK" w:cs="TH SarabunPSK" w:hint="cs"/>
          <w:sz w:val="32"/>
          <w:szCs w:val="32"/>
        </w:rPr>
      </w:pPr>
    </w:p>
    <w:p w:rsidR="004E0BF8" w:rsidRDefault="004E0BF8" w:rsidP="005A58C0">
      <w:pPr>
        <w:autoSpaceDE w:val="0"/>
        <w:autoSpaceDN w:val="0"/>
        <w:adjustRightInd w:val="0"/>
        <w:spacing w:after="0" w:line="240" w:lineRule="auto"/>
        <w:ind w:firstLine="567"/>
        <w:rPr>
          <w:rFonts w:ascii="TH SarabunPSK" w:hAnsi="TH SarabunPSK" w:cs="TH SarabunPSK" w:hint="cs"/>
          <w:sz w:val="32"/>
          <w:szCs w:val="32"/>
        </w:rPr>
      </w:pPr>
    </w:p>
    <w:p w:rsidR="004E0BF8" w:rsidRDefault="004E0BF8" w:rsidP="005A58C0">
      <w:pPr>
        <w:autoSpaceDE w:val="0"/>
        <w:autoSpaceDN w:val="0"/>
        <w:adjustRightInd w:val="0"/>
        <w:spacing w:after="0" w:line="240" w:lineRule="auto"/>
        <w:ind w:firstLine="567"/>
        <w:rPr>
          <w:rFonts w:ascii="TH SarabunPSK" w:hAnsi="TH SarabunPSK" w:cs="TH SarabunPSK" w:hint="cs"/>
          <w:sz w:val="32"/>
          <w:szCs w:val="32"/>
        </w:rPr>
      </w:pPr>
    </w:p>
    <w:p w:rsidR="004E0BF8" w:rsidRDefault="004E0BF8" w:rsidP="005A58C0">
      <w:pPr>
        <w:autoSpaceDE w:val="0"/>
        <w:autoSpaceDN w:val="0"/>
        <w:adjustRightInd w:val="0"/>
        <w:spacing w:after="0" w:line="240" w:lineRule="auto"/>
        <w:ind w:firstLine="567"/>
        <w:rPr>
          <w:rFonts w:ascii="TH SarabunPSK" w:hAnsi="TH SarabunPSK" w:cs="TH SarabunPSK" w:hint="cs"/>
          <w:sz w:val="32"/>
          <w:szCs w:val="32"/>
        </w:rPr>
      </w:pPr>
    </w:p>
    <w:p w:rsidR="004E0BF8" w:rsidRDefault="004E0BF8" w:rsidP="005A58C0">
      <w:pPr>
        <w:autoSpaceDE w:val="0"/>
        <w:autoSpaceDN w:val="0"/>
        <w:adjustRightInd w:val="0"/>
        <w:spacing w:after="0" w:line="240" w:lineRule="auto"/>
        <w:ind w:firstLine="567"/>
        <w:rPr>
          <w:rFonts w:ascii="TH SarabunPSK" w:hAnsi="TH SarabunPSK" w:cs="TH SarabunPSK" w:hint="cs"/>
          <w:sz w:val="32"/>
          <w:szCs w:val="32"/>
        </w:rPr>
      </w:pPr>
    </w:p>
    <w:p w:rsidR="004E0BF8" w:rsidRDefault="004E0BF8" w:rsidP="005A58C0">
      <w:pPr>
        <w:autoSpaceDE w:val="0"/>
        <w:autoSpaceDN w:val="0"/>
        <w:adjustRightInd w:val="0"/>
        <w:spacing w:after="0" w:line="240" w:lineRule="auto"/>
        <w:ind w:firstLine="567"/>
        <w:rPr>
          <w:rFonts w:ascii="TH SarabunPSK" w:hAnsi="TH SarabunPSK" w:cs="TH SarabunPSK" w:hint="cs"/>
          <w:sz w:val="32"/>
          <w:szCs w:val="32"/>
        </w:rPr>
      </w:pPr>
    </w:p>
    <w:p w:rsidR="004E0BF8" w:rsidRDefault="004E0BF8" w:rsidP="005A58C0">
      <w:pPr>
        <w:autoSpaceDE w:val="0"/>
        <w:autoSpaceDN w:val="0"/>
        <w:adjustRightInd w:val="0"/>
        <w:spacing w:after="0" w:line="240" w:lineRule="auto"/>
        <w:ind w:firstLine="567"/>
        <w:rPr>
          <w:rFonts w:ascii="TH SarabunPSK" w:hAnsi="TH SarabunPSK" w:cs="TH SarabunPSK" w:hint="cs"/>
          <w:sz w:val="32"/>
          <w:szCs w:val="32"/>
        </w:rPr>
      </w:pPr>
    </w:p>
    <w:p w:rsidR="004E0BF8" w:rsidRDefault="004E0BF8" w:rsidP="005A58C0">
      <w:pPr>
        <w:autoSpaceDE w:val="0"/>
        <w:autoSpaceDN w:val="0"/>
        <w:adjustRightInd w:val="0"/>
        <w:spacing w:after="0" w:line="240" w:lineRule="auto"/>
        <w:ind w:firstLine="567"/>
        <w:rPr>
          <w:rFonts w:ascii="TH SarabunPSK" w:hAnsi="TH SarabunPSK" w:cs="TH SarabunPSK" w:hint="cs"/>
          <w:sz w:val="32"/>
          <w:szCs w:val="32"/>
        </w:rPr>
      </w:pPr>
    </w:p>
    <w:p w:rsidR="004E0BF8" w:rsidRDefault="004E0BF8" w:rsidP="005A58C0">
      <w:pPr>
        <w:autoSpaceDE w:val="0"/>
        <w:autoSpaceDN w:val="0"/>
        <w:adjustRightInd w:val="0"/>
        <w:spacing w:after="0" w:line="240" w:lineRule="auto"/>
        <w:ind w:firstLine="567"/>
        <w:rPr>
          <w:rFonts w:ascii="TH SarabunPSK" w:hAnsi="TH SarabunPSK" w:cs="TH SarabunPSK" w:hint="cs"/>
          <w:sz w:val="32"/>
          <w:szCs w:val="32"/>
        </w:rPr>
      </w:pPr>
    </w:p>
    <w:p w:rsidR="004E0BF8" w:rsidRDefault="004E0BF8" w:rsidP="005A58C0">
      <w:pPr>
        <w:autoSpaceDE w:val="0"/>
        <w:autoSpaceDN w:val="0"/>
        <w:adjustRightInd w:val="0"/>
        <w:spacing w:after="0" w:line="240" w:lineRule="auto"/>
        <w:ind w:firstLine="567"/>
        <w:rPr>
          <w:rFonts w:ascii="TH SarabunPSK" w:hAnsi="TH SarabunPSK" w:cs="TH SarabunPSK" w:hint="cs"/>
          <w:sz w:val="32"/>
          <w:szCs w:val="32"/>
        </w:rPr>
      </w:pPr>
    </w:p>
    <w:p w:rsidR="004E0BF8" w:rsidRDefault="004E0BF8" w:rsidP="005A58C0">
      <w:pPr>
        <w:autoSpaceDE w:val="0"/>
        <w:autoSpaceDN w:val="0"/>
        <w:adjustRightInd w:val="0"/>
        <w:spacing w:after="0" w:line="240" w:lineRule="auto"/>
        <w:ind w:firstLine="567"/>
        <w:rPr>
          <w:rFonts w:ascii="TH SarabunPSK" w:hAnsi="TH SarabunPSK" w:cs="TH SarabunPSK" w:hint="cs"/>
          <w:sz w:val="32"/>
          <w:szCs w:val="32"/>
        </w:rPr>
      </w:pPr>
    </w:p>
    <w:p w:rsidR="004E0BF8" w:rsidRDefault="004E0BF8" w:rsidP="005A58C0">
      <w:pPr>
        <w:autoSpaceDE w:val="0"/>
        <w:autoSpaceDN w:val="0"/>
        <w:adjustRightInd w:val="0"/>
        <w:spacing w:after="0" w:line="240" w:lineRule="auto"/>
        <w:ind w:firstLine="567"/>
        <w:rPr>
          <w:rFonts w:ascii="TH SarabunPSK" w:hAnsi="TH SarabunPSK" w:cs="TH SarabunPSK" w:hint="cs"/>
          <w:sz w:val="32"/>
          <w:szCs w:val="32"/>
        </w:rPr>
      </w:pPr>
    </w:p>
    <w:p w:rsidR="004E0BF8" w:rsidRDefault="004E0BF8" w:rsidP="005A58C0">
      <w:pPr>
        <w:autoSpaceDE w:val="0"/>
        <w:autoSpaceDN w:val="0"/>
        <w:adjustRightInd w:val="0"/>
        <w:spacing w:after="0" w:line="240" w:lineRule="auto"/>
        <w:ind w:firstLine="567"/>
        <w:rPr>
          <w:rFonts w:ascii="TH SarabunPSK" w:hAnsi="TH SarabunPSK" w:cs="TH SarabunPSK" w:hint="cs"/>
          <w:sz w:val="32"/>
          <w:szCs w:val="32"/>
        </w:rPr>
      </w:pPr>
    </w:p>
    <w:p w:rsidR="004E0BF8" w:rsidRDefault="004E0BF8" w:rsidP="005A58C0">
      <w:pPr>
        <w:autoSpaceDE w:val="0"/>
        <w:autoSpaceDN w:val="0"/>
        <w:adjustRightInd w:val="0"/>
        <w:spacing w:after="0" w:line="240" w:lineRule="auto"/>
        <w:ind w:firstLine="567"/>
        <w:rPr>
          <w:rFonts w:ascii="TH SarabunPSK" w:hAnsi="TH SarabunPSK" w:cs="TH SarabunPSK" w:hint="cs"/>
          <w:sz w:val="32"/>
          <w:szCs w:val="32"/>
        </w:rPr>
      </w:pPr>
    </w:p>
    <w:p w:rsidR="004E0BF8" w:rsidRDefault="004E0BF8" w:rsidP="005A58C0">
      <w:pPr>
        <w:autoSpaceDE w:val="0"/>
        <w:autoSpaceDN w:val="0"/>
        <w:adjustRightInd w:val="0"/>
        <w:spacing w:after="0" w:line="240" w:lineRule="auto"/>
        <w:ind w:firstLine="567"/>
        <w:rPr>
          <w:rFonts w:ascii="TH SarabunPSK" w:hAnsi="TH SarabunPSK" w:cs="TH SarabunPSK" w:hint="cs"/>
          <w:sz w:val="32"/>
          <w:szCs w:val="32"/>
        </w:rPr>
      </w:pPr>
    </w:p>
    <w:p w:rsidR="004E0BF8" w:rsidRDefault="004E0BF8" w:rsidP="005A58C0">
      <w:pPr>
        <w:autoSpaceDE w:val="0"/>
        <w:autoSpaceDN w:val="0"/>
        <w:adjustRightInd w:val="0"/>
        <w:spacing w:after="0" w:line="240" w:lineRule="auto"/>
        <w:ind w:firstLine="567"/>
        <w:rPr>
          <w:rFonts w:ascii="TH SarabunPSK" w:hAnsi="TH SarabunPSK" w:cs="TH SarabunPSK" w:hint="cs"/>
          <w:sz w:val="32"/>
          <w:szCs w:val="32"/>
        </w:rPr>
      </w:pPr>
    </w:p>
    <w:p w:rsidR="004E0BF8" w:rsidRDefault="004E0BF8" w:rsidP="005A58C0">
      <w:pPr>
        <w:autoSpaceDE w:val="0"/>
        <w:autoSpaceDN w:val="0"/>
        <w:adjustRightInd w:val="0"/>
        <w:spacing w:after="0" w:line="240" w:lineRule="auto"/>
        <w:ind w:firstLine="567"/>
        <w:rPr>
          <w:rFonts w:ascii="TH SarabunPSK" w:hAnsi="TH SarabunPSK" w:cs="TH SarabunPSK" w:hint="cs"/>
          <w:sz w:val="32"/>
          <w:szCs w:val="32"/>
        </w:rPr>
      </w:pPr>
    </w:p>
    <w:p w:rsidR="004E0BF8" w:rsidRDefault="004E0BF8" w:rsidP="005A58C0">
      <w:pPr>
        <w:autoSpaceDE w:val="0"/>
        <w:autoSpaceDN w:val="0"/>
        <w:adjustRightInd w:val="0"/>
        <w:spacing w:after="0" w:line="240" w:lineRule="auto"/>
        <w:ind w:firstLine="567"/>
        <w:rPr>
          <w:rFonts w:ascii="TH SarabunPSK" w:hAnsi="TH SarabunPSK" w:cs="TH SarabunPSK" w:hint="cs"/>
          <w:sz w:val="32"/>
          <w:szCs w:val="32"/>
        </w:rPr>
      </w:pPr>
    </w:p>
    <w:p w:rsidR="00415222" w:rsidRPr="00E00637" w:rsidRDefault="00E00637" w:rsidP="00E00637">
      <w:pPr>
        <w:tabs>
          <w:tab w:val="left" w:pos="180"/>
        </w:tabs>
        <w:spacing w:after="0" w:line="240" w:lineRule="auto"/>
        <w:contextualSpacing/>
        <w:rPr>
          <w:rFonts w:ascii="TH SarabunPSK" w:hAnsi="TH SarabunPSK" w:cs="TH SarabunPSK"/>
          <w:sz w:val="32"/>
          <w:szCs w:val="32"/>
        </w:rPr>
      </w:pPr>
      <w:r>
        <w:rPr>
          <w:rFonts w:ascii="TH SarabunPSK" w:hAnsi="TH SarabunPSK" w:cs="TH SarabunPSK" w:hint="cs"/>
          <w:b/>
          <w:bCs/>
          <w:sz w:val="32"/>
          <w:szCs w:val="32"/>
          <w:cs/>
        </w:rPr>
        <w:lastRenderedPageBreak/>
        <w:t xml:space="preserve">5. </w:t>
      </w:r>
      <w:r w:rsidR="00415222" w:rsidRPr="00E00637">
        <w:rPr>
          <w:rFonts w:ascii="TH SarabunPSK" w:hAnsi="TH SarabunPSK" w:cs="TH SarabunPSK"/>
          <w:b/>
          <w:bCs/>
          <w:sz w:val="32"/>
          <w:szCs w:val="32"/>
          <w:cs/>
        </w:rPr>
        <w:t>ชื่อ</w:t>
      </w:r>
      <w:r w:rsidR="00415222" w:rsidRPr="00E00637">
        <w:rPr>
          <w:rFonts w:ascii="TH SarabunPSK" w:hAnsi="TH SarabunPSK" w:cs="TH SarabunPSK"/>
          <w:sz w:val="32"/>
          <w:szCs w:val="32"/>
          <w:cs/>
        </w:rPr>
        <w:t xml:space="preserve"> นางสาวณพัฐอร   </w:t>
      </w:r>
      <w:r w:rsidR="00415222" w:rsidRPr="00E00637">
        <w:rPr>
          <w:rFonts w:ascii="TH SarabunPSK" w:hAnsi="TH SarabunPSK" w:cs="TH SarabunPSK"/>
          <w:b/>
          <w:bCs/>
          <w:sz w:val="32"/>
          <w:szCs w:val="32"/>
          <w:cs/>
        </w:rPr>
        <w:t>นามสกุล</w:t>
      </w:r>
      <w:r w:rsidR="00415222" w:rsidRPr="00E00637">
        <w:rPr>
          <w:rFonts w:ascii="TH SarabunPSK" w:hAnsi="TH SarabunPSK" w:cs="TH SarabunPSK"/>
          <w:sz w:val="32"/>
          <w:szCs w:val="32"/>
          <w:cs/>
        </w:rPr>
        <w:t xml:space="preserve">  บัวฉุน</w:t>
      </w:r>
    </w:p>
    <w:p w:rsidR="00415222" w:rsidRPr="00E00637" w:rsidRDefault="00E00637" w:rsidP="00E00637">
      <w:pPr>
        <w:tabs>
          <w:tab w:val="left" w:pos="270"/>
        </w:tabs>
        <w:spacing w:after="0" w:line="240" w:lineRule="auto"/>
        <w:contextualSpacing/>
        <w:rPr>
          <w:rFonts w:ascii="TH SarabunPSK" w:hAnsi="TH SarabunPSK" w:cs="TH SarabunPSK"/>
          <w:sz w:val="32"/>
          <w:szCs w:val="32"/>
        </w:rPr>
      </w:pPr>
      <w:r>
        <w:rPr>
          <w:rFonts w:ascii="TH SarabunPSK" w:hAnsi="TH SarabunPSK" w:cs="TH SarabunPSK" w:hint="cs"/>
          <w:b/>
          <w:bCs/>
          <w:sz w:val="32"/>
          <w:szCs w:val="32"/>
          <w:cs/>
        </w:rPr>
        <w:tab/>
        <w:t xml:space="preserve">5.1 </w:t>
      </w:r>
      <w:r w:rsidR="00415222" w:rsidRPr="00E00637">
        <w:rPr>
          <w:rFonts w:ascii="TH SarabunPSK" w:hAnsi="TH SarabunPSK" w:cs="TH SarabunPSK"/>
          <w:b/>
          <w:bCs/>
          <w:sz w:val="32"/>
          <w:szCs w:val="32"/>
          <w:cs/>
        </w:rPr>
        <w:t>ตำแหน่งทางวิชาการ</w:t>
      </w:r>
      <w:r w:rsidR="00415222" w:rsidRPr="00E00637">
        <w:rPr>
          <w:rFonts w:ascii="TH SarabunPSK" w:hAnsi="TH SarabunPSK" w:cs="TH SarabunPSK"/>
          <w:sz w:val="32"/>
          <w:szCs w:val="32"/>
        </w:rPr>
        <w:tab/>
      </w:r>
      <w:r w:rsidR="00415222" w:rsidRPr="00E00637">
        <w:rPr>
          <w:rFonts w:ascii="TH SarabunPSK" w:hAnsi="TH SarabunPSK" w:cs="TH SarabunPSK"/>
          <w:sz w:val="32"/>
          <w:szCs w:val="32"/>
          <w:cs/>
        </w:rPr>
        <w:t>อาจารย์</w:t>
      </w:r>
    </w:p>
    <w:p w:rsidR="00415222" w:rsidRDefault="00504B71" w:rsidP="00504B71">
      <w:pPr>
        <w:tabs>
          <w:tab w:val="left" w:pos="270"/>
        </w:tabs>
        <w:spacing w:after="0" w:line="240" w:lineRule="auto"/>
        <w:contextualSpacing/>
        <w:rPr>
          <w:rFonts w:ascii="TH SarabunPSK" w:hAnsi="TH SarabunPSK" w:cs="TH SarabunPSK"/>
          <w:b/>
          <w:bCs/>
          <w:sz w:val="32"/>
          <w:szCs w:val="32"/>
        </w:rPr>
      </w:pPr>
      <w:r>
        <w:rPr>
          <w:rFonts w:ascii="TH SarabunPSK" w:hAnsi="TH SarabunPSK" w:cs="TH SarabunPSK" w:hint="cs"/>
          <w:b/>
          <w:bCs/>
          <w:sz w:val="32"/>
          <w:szCs w:val="32"/>
          <w:cs/>
        </w:rPr>
        <w:tab/>
        <w:t xml:space="preserve">5.2 </w:t>
      </w:r>
      <w:r w:rsidR="00415222" w:rsidRPr="00E00637">
        <w:rPr>
          <w:rFonts w:ascii="TH SarabunPSK" w:hAnsi="TH SarabunPSK" w:cs="TH SarabunPSK"/>
          <w:b/>
          <w:bCs/>
          <w:sz w:val="32"/>
          <w:szCs w:val="32"/>
          <w:cs/>
        </w:rPr>
        <w:t>ประวัติการศึกษา</w:t>
      </w:r>
    </w:p>
    <w:tbl>
      <w:tblPr>
        <w:tblStyle w:val="a5"/>
        <w:tblW w:w="0" w:type="auto"/>
        <w:tblLook w:val="04A0"/>
      </w:tblPr>
      <w:tblGrid>
        <w:gridCol w:w="1526"/>
        <w:gridCol w:w="2410"/>
        <w:gridCol w:w="3402"/>
        <w:gridCol w:w="1184"/>
      </w:tblGrid>
      <w:tr w:rsidR="00504B71" w:rsidRPr="00EE0A73" w:rsidTr="004E0BF8">
        <w:tc>
          <w:tcPr>
            <w:tcW w:w="1526" w:type="dxa"/>
          </w:tcPr>
          <w:p w:rsidR="00504B71" w:rsidRPr="00EE0A73" w:rsidRDefault="00504B71" w:rsidP="004E0BF8">
            <w:pPr>
              <w:autoSpaceDE w:val="0"/>
              <w:autoSpaceDN w:val="0"/>
              <w:adjustRightInd w:val="0"/>
              <w:spacing w:after="0" w:line="240" w:lineRule="auto"/>
              <w:jc w:val="center"/>
              <w:rPr>
                <w:rFonts w:ascii="TH SarabunPSK" w:hAnsi="TH SarabunPSK" w:cs="TH SarabunPSK"/>
                <w:b/>
                <w:bCs/>
                <w:sz w:val="32"/>
                <w:szCs w:val="32"/>
              </w:rPr>
            </w:pPr>
            <w:r w:rsidRPr="00EE0A73">
              <w:rPr>
                <w:rFonts w:ascii="TH SarabunPSK" w:hAnsi="TH SarabunPSK" w:cs="TH SarabunPSK" w:hint="cs"/>
                <w:b/>
                <w:bCs/>
                <w:sz w:val="32"/>
                <w:szCs w:val="32"/>
                <w:cs/>
              </w:rPr>
              <w:t>ระดับ</w:t>
            </w:r>
          </w:p>
        </w:tc>
        <w:tc>
          <w:tcPr>
            <w:tcW w:w="2410" w:type="dxa"/>
          </w:tcPr>
          <w:p w:rsidR="00504B71" w:rsidRPr="00EE0A73" w:rsidRDefault="00504B71" w:rsidP="004E0BF8">
            <w:pPr>
              <w:autoSpaceDE w:val="0"/>
              <w:autoSpaceDN w:val="0"/>
              <w:adjustRightInd w:val="0"/>
              <w:spacing w:after="0" w:line="240" w:lineRule="auto"/>
              <w:jc w:val="center"/>
              <w:rPr>
                <w:rFonts w:ascii="TH SarabunPSK" w:hAnsi="TH SarabunPSK" w:cs="TH SarabunPSK"/>
                <w:b/>
                <w:bCs/>
                <w:sz w:val="32"/>
                <w:szCs w:val="32"/>
                <w:cs/>
              </w:rPr>
            </w:pPr>
            <w:r w:rsidRPr="00EE0A73">
              <w:rPr>
                <w:rFonts w:ascii="TH SarabunPSK" w:hAnsi="TH SarabunPSK" w:cs="TH SarabunPSK" w:hint="cs"/>
                <w:b/>
                <w:bCs/>
                <w:sz w:val="32"/>
                <w:szCs w:val="32"/>
                <w:cs/>
              </w:rPr>
              <w:t>ชื่อปริญญา</w:t>
            </w:r>
            <w:r w:rsidRPr="00EE0A73">
              <w:rPr>
                <w:rFonts w:ascii="TH SarabunPSK" w:hAnsi="TH SarabunPSK" w:cs="TH SarabunPSK"/>
                <w:b/>
                <w:bCs/>
                <w:sz w:val="32"/>
                <w:szCs w:val="32"/>
              </w:rPr>
              <w:t xml:space="preserve"> (</w:t>
            </w:r>
            <w:r w:rsidRPr="00EE0A73">
              <w:rPr>
                <w:rFonts w:ascii="TH SarabunPSK" w:hAnsi="TH SarabunPSK" w:cs="TH SarabunPSK" w:hint="cs"/>
                <w:b/>
                <w:bCs/>
                <w:sz w:val="32"/>
                <w:szCs w:val="32"/>
                <w:cs/>
              </w:rPr>
              <w:t>สาขาวิชา)</w:t>
            </w:r>
          </w:p>
        </w:tc>
        <w:tc>
          <w:tcPr>
            <w:tcW w:w="3402" w:type="dxa"/>
          </w:tcPr>
          <w:p w:rsidR="00504B71" w:rsidRPr="00EE0A73" w:rsidRDefault="00504B71" w:rsidP="004E0BF8">
            <w:pPr>
              <w:autoSpaceDE w:val="0"/>
              <w:autoSpaceDN w:val="0"/>
              <w:adjustRightInd w:val="0"/>
              <w:spacing w:after="0" w:line="240" w:lineRule="auto"/>
              <w:jc w:val="center"/>
              <w:rPr>
                <w:rFonts w:ascii="TH SarabunPSK" w:hAnsi="TH SarabunPSK" w:cs="TH SarabunPSK"/>
                <w:b/>
                <w:bCs/>
                <w:sz w:val="32"/>
                <w:szCs w:val="32"/>
              </w:rPr>
            </w:pPr>
            <w:r w:rsidRPr="00EE0A73">
              <w:rPr>
                <w:rFonts w:ascii="TH SarabunPSK" w:hAnsi="TH SarabunPSK" w:cs="TH SarabunPSK" w:hint="cs"/>
                <w:b/>
                <w:bCs/>
                <w:sz w:val="32"/>
                <w:szCs w:val="32"/>
                <w:cs/>
              </w:rPr>
              <w:t>สถาบันการศึกษา</w:t>
            </w:r>
          </w:p>
        </w:tc>
        <w:tc>
          <w:tcPr>
            <w:tcW w:w="1184" w:type="dxa"/>
          </w:tcPr>
          <w:p w:rsidR="00504B71" w:rsidRPr="00EE0A73" w:rsidRDefault="00504B71" w:rsidP="004E0BF8">
            <w:pPr>
              <w:autoSpaceDE w:val="0"/>
              <w:autoSpaceDN w:val="0"/>
              <w:adjustRightInd w:val="0"/>
              <w:spacing w:after="0" w:line="240" w:lineRule="auto"/>
              <w:jc w:val="center"/>
              <w:rPr>
                <w:rFonts w:ascii="TH SarabunPSK" w:hAnsi="TH SarabunPSK" w:cs="TH SarabunPSK"/>
                <w:b/>
                <w:bCs/>
                <w:sz w:val="32"/>
                <w:szCs w:val="32"/>
              </w:rPr>
            </w:pPr>
            <w:r w:rsidRPr="00EE0A73">
              <w:rPr>
                <w:rFonts w:ascii="TH SarabunPSK" w:hAnsi="TH SarabunPSK" w:cs="TH SarabunPSK" w:hint="cs"/>
                <w:b/>
                <w:bCs/>
                <w:sz w:val="32"/>
                <w:szCs w:val="32"/>
                <w:cs/>
              </w:rPr>
              <w:t>ปีที่จบ</w:t>
            </w:r>
          </w:p>
        </w:tc>
      </w:tr>
      <w:tr w:rsidR="00504B71" w:rsidTr="00504B71">
        <w:trPr>
          <w:trHeight w:val="782"/>
        </w:trPr>
        <w:tc>
          <w:tcPr>
            <w:tcW w:w="1526" w:type="dxa"/>
          </w:tcPr>
          <w:p w:rsidR="00504B71" w:rsidRDefault="00504B71" w:rsidP="00504B71">
            <w:pPr>
              <w:spacing w:after="0" w:line="240" w:lineRule="auto"/>
              <w:contextualSpacing/>
              <w:rPr>
                <w:rFonts w:ascii="TH SarabunPSK" w:hAnsi="TH SarabunPSK" w:cs="TH SarabunPSK"/>
                <w:b/>
                <w:bCs/>
                <w:sz w:val="32"/>
                <w:szCs w:val="32"/>
              </w:rPr>
            </w:pPr>
            <w:r w:rsidRPr="00E00637">
              <w:rPr>
                <w:rFonts w:ascii="TH SarabunPSK" w:hAnsi="TH SarabunPSK" w:cs="TH SarabunPSK"/>
                <w:sz w:val="32"/>
                <w:szCs w:val="32"/>
                <w:cs/>
              </w:rPr>
              <w:t>ปริญญาโท</w:t>
            </w:r>
          </w:p>
        </w:tc>
        <w:tc>
          <w:tcPr>
            <w:tcW w:w="2410" w:type="dxa"/>
          </w:tcPr>
          <w:p w:rsidR="00504B71" w:rsidRDefault="00504B71" w:rsidP="004E0BF8">
            <w:pPr>
              <w:autoSpaceDE w:val="0"/>
              <w:autoSpaceDN w:val="0"/>
              <w:adjustRightInd w:val="0"/>
              <w:spacing w:after="0" w:line="240" w:lineRule="auto"/>
              <w:rPr>
                <w:rFonts w:ascii="TH SarabunPSK" w:hAnsi="TH SarabunPSK" w:cs="TH SarabunPSK"/>
                <w:b/>
                <w:bCs/>
                <w:sz w:val="32"/>
                <w:szCs w:val="32"/>
              </w:rPr>
            </w:pPr>
            <w:r w:rsidRPr="00E00637">
              <w:rPr>
                <w:rFonts w:ascii="TH SarabunPSK" w:hAnsi="TH SarabunPSK" w:cs="TH SarabunPSK"/>
                <w:sz w:val="32"/>
                <w:szCs w:val="32"/>
                <w:cs/>
              </w:rPr>
              <w:t>วท.ม.(วิทยาศาสตรศึกษา)</w:t>
            </w:r>
          </w:p>
        </w:tc>
        <w:tc>
          <w:tcPr>
            <w:tcW w:w="3402" w:type="dxa"/>
          </w:tcPr>
          <w:p w:rsidR="00504B71" w:rsidRDefault="00504B71" w:rsidP="00504B71">
            <w:pPr>
              <w:autoSpaceDE w:val="0"/>
              <w:autoSpaceDN w:val="0"/>
              <w:adjustRightInd w:val="0"/>
              <w:spacing w:after="0" w:line="240" w:lineRule="auto"/>
              <w:rPr>
                <w:rFonts w:ascii="TH SarabunPSK" w:hAnsi="TH SarabunPSK" w:cs="TH SarabunPSK"/>
                <w:b/>
                <w:bCs/>
                <w:sz w:val="32"/>
                <w:szCs w:val="32"/>
              </w:rPr>
            </w:pPr>
            <w:r w:rsidRPr="00E00637">
              <w:rPr>
                <w:rFonts w:ascii="TH SarabunPSK" w:hAnsi="TH SarabunPSK" w:cs="TH SarabunPSK"/>
                <w:sz w:val="32"/>
                <w:szCs w:val="32"/>
                <w:cs/>
              </w:rPr>
              <w:t>มหาวิทยาลัยราชภัฎวไลยอลงกรณ์</w:t>
            </w:r>
            <w:r>
              <w:rPr>
                <w:rFonts w:ascii="TH SarabunPSK" w:hAnsi="TH SarabunPSK" w:cs="TH SarabunPSK" w:hint="cs"/>
                <w:sz w:val="32"/>
                <w:szCs w:val="32"/>
                <w:cs/>
              </w:rPr>
              <w:t xml:space="preserve">  ในพระบรมราชูปถัมภ์ จังหวัดปทุมธานี</w:t>
            </w:r>
          </w:p>
        </w:tc>
        <w:tc>
          <w:tcPr>
            <w:tcW w:w="1184" w:type="dxa"/>
          </w:tcPr>
          <w:p w:rsidR="00504B71" w:rsidRDefault="00504B71" w:rsidP="004E0BF8">
            <w:pPr>
              <w:autoSpaceDE w:val="0"/>
              <w:autoSpaceDN w:val="0"/>
              <w:adjustRightInd w:val="0"/>
              <w:spacing w:after="0" w:line="240" w:lineRule="auto"/>
              <w:jc w:val="center"/>
              <w:rPr>
                <w:rFonts w:ascii="TH SarabunPSK" w:hAnsi="TH SarabunPSK" w:cs="TH SarabunPSK"/>
                <w:b/>
                <w:bCs/>
                <w:sz w:val="32"/>
                <w:szCs w:val="32"/>
              </w:rPr>
            </w:pPr>
            <w:r w:rsidRPr="00E00637">
              <w:rPr>
                <w:rFonts w:ascii="TH SarabunPSK" w:hAnsi="TH SarabunPSK" w:cs="TH SarabunPSK"/>
                <w:sz w:val="32"/>
                <w:szCs w:val="32"/>
              </w:rPr>
              <w:t>2547</w:t>
            </w:r>
          </w:p>
        </w:tc>
      </w:tr>
      <w:tr w:rsidR="00504B71" w:rsidTr="004E0BF8">
        <w:tc>
          <w:tcPr>
            <w:tcW w:w="1526" w:type="dxa"/>
          </w:tcPr>
          <w:p w:rsidR="00504B71" w:rsidRDefault="00504B71" w:rsidP="004E0BF8">
            <w:pPr>
              <w:autoSpaceDE w:val="0"/>
              <w:autoSpaceDN w:val="0"/>
              <w:adjustRightInd w:val="0"/>
              <w:spacing w:after="0" w:line="240" w:lineRule="auto"/>
              <w:rPr>
                <w:rFonts w:ascii="TH SarabunPSK" w:hAnsi="TH SarabunPSK" w:cs="TH SarabunPSK"/>
                <w:b/>
                <w:bCs/>
                <w:sz w:val="32"/>
                <w:szCs w:val="32"/>
              </w:rPr>
            </w:pPr>
            <w:r w:rsidRPr="00E00637">
              <w:rPr>
                <w:rFonts w:ascii="TH SarabunPSK" w:hAnsi="TH SarabunPSK" w:cs="TH SarabunPSK"/>
                <w:sz w:val="32"/>
                <w:szCs w:val="32"/>
                <w:cs/>
              </w:rPr>
              <w:t>ปริญญาตรี</w:t>
            </w:r>
          </w:p>
        </w:tc>
        <w:tc>
          <w:tcPr>
            <w:tcW w:w="2410" w:type="dxa"/>
          </w:tcPr>
          <w:p w:rsidR="00504B71" w:rsidRDefault="00504B71" w:rsidP="004E0BF8">
            <w:pPr>
              <w:autoSpaceDE w:val="0"/>
              <w:autoSpaceDN w:val="0"/>
              <w:adjustRightInd w:val="0"/>
              <w:spacing w:after="0" w:line="240" w:lineRule="auto"/>
              <w:rPr>
                <w:rFonts w:ascii="TH SarabunPSK" w:hAnsi="TH SarabunPSK" w:cs="TH SarabunPSK"/>
                <w:b/>
                <w:bCs/>
                <w:sz w:val="32"/>
                <w:szCs w:val="32"/>
              </w:rPr>
            </w:pPr>
            <w:r w:rsidRPr="00E00637">
              <w:rPr>
                <w:rFonts w:ascii="TH SarabunPSK" w:hAnsi="TH SarabunPSK" w:cs="TH SarabunPSK"/>
                <w:sz w:val="32"/>
                <w:szCs w:val="32"/>
                <w:cs/>
              </w:rPr>
              <w:t>ค.บ.(วิทยาศาสตร์ทั่วไป)</w:t>
            </w:r>
          </w:p>
        </w:tc>
        <w:tc>
          <w:tcPr>
            <w:tcW w:w="3402" w:type="dxa"/>
          </w:tcPr>
          <w:p w:rsidR="00504B71" w:rsidRDefault="00504B71" w:rsidP="004E0BF8">
            <w:pPr>
              <w:autoSpaceDE w:val="0"/>
              <w:autoSpaceDN w:val="0"/>
              <w:adjustRightInd w:val="0"/>
              <w:spacing w:after="0" w:line="240" w:lineRule="auto"/>
              <w:rPr>
                <w:rFonts w:ascii="TH SarabunPSK" w:hAnsi="TH SarabunPSK" w:cs="TH SarabunPSK"/>
                <w:b/>
                <w:bCs/>
                <w:sz w:val="32"/>
                <w:szCs w:val="32"/>
              </w:rPr>
            </w:pPr>
            <w:r w:rsidRPr="00E00637">
              <w:rPr>
                <w:rFonts w:ascii="TH SarabunPSK" w:hAnsi="TH SarabunPSK" w:cs="TH SarabunPSK"/>
                <w:sz w:val="32"/>
                <w:szCs w:val="32"/>
                <w:cs/>
              </w:rPr>
              <w:t>สถาบันราชภัฎเพชรบุรีวิทยาลงกรณ์</w:t>
            </w:r>
            <w:r>
              <w:rPr>
                <w:rFonts w:ascii="TH SarabunPSK" w:hAnsi="TH SarabunPSK" w:cs="TH SarabunPSK"/>
                <w:b/>
                <w:bCs/>
                <w:sz w:val="32"/>
                <w:szCs w:val="32"/>
              </w:rPr>
              <w:t xml:space="preserve"> </w:t>
            </w:r>
            <w:r>
              <w:rPr>
                <w:rFonts w:ascii="TH SarabunPSK" w:hAnsi="TH SarabunPSK" w:cs="TH SarabunPSK" w:hint="cs"/>
                <w:sz w:val="32"/>
                <w:szCs w:val="32"/>
                <w:cs/>
              </w:rPr>
              <w:t>ในพระบรมราชูปถัมภ์ จังหวัดปทุมธานี</w:t>
            </w:r>
          </w:p>
        </w:tc>
        <w:tc>
          <w:tcPr>
            <w:tcW w:w="1184" w:type="dxa"/>
          </w:tcPr>
          <w:p w:rsidR="00504B71" w:rsidRPr="00504B71" w:rsidRDefault="00504B71" w:rsidP="004E0BF8">
            <w:pPr>
              <w:autoSpaceDE w:val="0"/>
              <w:autoSpaceDN w:val="0"/>
              <w:adjustRightInd w:val="0"/>
              <w:spacing w:after="0" w:line="240" w:lineRule="auto"/>
              <w:jc w:val="center"/>
              <w:rPr>
                <w:rFonts w:ascii="TH SarabunPSK" w:hAnsi="TH SarabunPSK" w:cs="TH SarabunPSK"/>
                <w:sz w:val="32"/>
                <w:szCs w:val="32"/>
              </w:rPr>
            </w:pPr>
            <w:r w:rsidRPr="00504B71">
              <w:rPr>
                <w:rFonts w:ascii="TH SarabunPSK" w:hAnsi="TH SarabunPSK" w:cs="TH SarabunPSK"/>
                <w:sz w:val="32"/>
                <w:szCs w:val="32"/>
              </w:rPr>
              <w:t>2544</w:t>
            </w:r>
          </w:p>
        </w:tc>
      </w:tr>
    </w:tbl>
    <w:p w:rsidR="00415222" w:rsidRPr="00E00637" w:rsidRDefault="00504B71" w:rsidP="00504B71">
      <w:pPr>
        <w:tabs>
          <w:tab w:val="left" w:pos="270"/>
        </w:tabs>
        <w:spacing w:after="0" w:line="240" w:lineRule="auto"/>
        <w:contextualSpacing/>
        <w:rPr>
          <w:rFonts w:ascii="TH SarabunPSK" w:hAnsi="TH SarabunPSK" w:cs="TH SarabunPSK"/>
          <w:b/>
          <w:bCs/>
          <w:sz w:val="32"/>
          <w:szCs w:val="32"/>
        </w:rPr>
      </w:pPr>
      <w:r>
        <w:rPr>
          <w:rFonts w:ascii="TH SarabunPSK" w:hAnsi="TH SarabunPSK" w:cs="TH SarabunPSK" w:hint="cs"/>
          <w:b/>
          <w:bCs/>
          <w:sz w:val="32"/>
          <w:szCs w:val="32"/>
          <w:cs/>
        </w:rPr>
        <w:tab/>
        <w:t xml:space="preserve">5.3 </w:t>
      </w:r>
      <w:r w:rsidR="00415222" w:rsidRPr="00E00637">
        <w:rPr>
          <w:rFonts w:ascii="TH SarabunPSK" w:hAnsi="TH SarabunPSK" w:cs="TH SarabunPSK"/>
          <w:b/>
          <w:bCs/>
          <w:sz w:val="32"/>
          <w:szCs w:val="32"/>
          <w:cs/>
        </w:rPr>
        <w:t xml:space="preserve">ผลงานทางวิชาการ </w:t>
      </w:r>
    </w:p>
    <w:p w:rsidR="00415222" w:rsidRPr="00E00637" w:rsidRDefault="00504B71" w:rsidP="00504B71">
      <w:pPr>
        <w:tabs>
          <w:tab w:val="left" w:pos="630"/>
        </w:tabs>
        <w:spacing w:after="0" w:line="240" w:lineRule="auto"/>
        <w:contextualSpacing/>
        <w:rPr>
          <w:rFonts w:ascii="TH SarabunPSK" w:hAnsi="TH SarabunPSK" w:cs="TH SarabunPSK"/>
          <w:b/>
          <w:bCs/>
          <w:sz w:val="32"/>
          <w:szCs w:val="32"/>
        </w:rPr>
      </w:pPr>
      <w:r>
        <w:rPr>
          <w:rFonts w:ascii="TH SarabunPSK" w:hAnsi="TH SarabunPSK" w:cs="TH SarabunPSK"/>
          <w:b/>
          <w:bCs/>
          <w:sz w:val="32"/>
          <w:szCs w:val="32"/>
        </w:rPr>
        <w:tab/>
        <w:t>5.3.</w:t>
      </w:r>
      <w:r w:rsidR="00415222" w:rsidRPr="00E00637">
        <w:rPr>
          <w:rFonts w:ascii="TH SarabunPSK" w:hAnsi="TH SarabunPSK" w:cs="TH SarabunPSK"/>
          <w:b/>
          <w:bCs/>
          <w:sz w:val="32"/>
          <w:szCs w:val="32"/>
        </w:rPr>
        <w:t>1</w:t>
      </w:r>
      <w:r>
        <w:rPr>
          <w:rFonts w:ascii="TH SarabunPSK" w:hAnsi="TH SarabunPSK" w:cs="TH SarabunPSK"/>
          <w:b/>
          <w:bCs/>
          <w:sz w:val="32"/>
          <w:szCs w:val="32"/>
        </w:rPr>
        <w:t xml:space="preserve"> </w:t>
      </w:r>
      <w:r w:rsidR="00415222" w:rsidRPr="00E00637">
        <w:rPr>
          <w:rFonts w:ascii="TH SarabunPSK" w:hAnsi="TH SarabunPSK" w:cs="TH SarabunPSK"/>
          <w:b/>
          <w:bCs/>
          <w:sz w:val="32"/>
          <w:szCs w:val="32"/>
          <w:cs/>
        </w:rPr>
        <w:t>หนังสือ ตำรา เอกสารประกอบการสอน</w:t>
      </w:r>
    </w:p>
    <w:p w:rsidR="00415222" w:rsidRPr="00E00637" w:rsidRDefault="00415222" w:rsidP="00415222">
      <w:pPr>
        <w:spacing w:after="0" w:line="240" w:lineRule="auto"/>
        <w:ind w:left="709" w:hanging="709"/>
        <w:contextualSpacing/>
        <w:rPr>
          <w:rFonts w:ascii="TH SarabunPSK" w:hAnsi="TH SarabunPSK" w:cs="TH SarabunPSK"/>
          <w:sz w:val="32"/>
          <w:szCs w:val="32"/>
        </w:rPr>
      </w:pPr>
      <w:r w:rsidRPr="00E00637">
        <w:rPr>
          <w:rFonts w:ascii="TH SarabunPSK" w:hAnsi="TH SarabunPSK" w:cs="TH SarabunPSK"/>
          <w:sz w:val="32"/>
          <w:szCs w:val="32"/>
          <w:cs/>
        </w:rPr>
        <w:t>ณพัฐอร  บัวฉุน.  (</w:t>
      </w:r>
      <w:r w:rsidRPr="00E00637">
        <w:rPr>
          <w:rFonts w:ascii="TH SarabunPSK" w:hAnsi="TH SarabunPSK" w:cs="TH SarabunPSK"/>
          <w:sz w:val="32"/>
          <w:szCs w:val="32"/>
        </w:rPr>
        <w:t xml:space="preserve">2555). </w:t>
      </w:r>
      <w:r w:rsidRPr="00504B71">
        <w:rPr>
          <w:rFonts w:ascii="TH SarabunPSK" w:hAnsi="TH SarabunPSK" w:cs="TH SarabunPSK"/>
          <w:b/>
          <w:bCs/>
          <w:sz w:val="32"/>
          <w:szCs w:val="32"/>
          <w:cs/>
        </w:rPr>
        <w:t>เคมีพื้นฐาน.</w:t>
      </w:r>
      <w:r w:rsidRPr="00E00637">
        <w:rPr>
          <w:rFonts w:ascii="TH SarabunPSK" w:hAnsi="TH SarabunPSK" w:cs="TH SarabunPSK"/>
          <w:sz w:val="32"/>
          <w:szCs w:val="32"/>
          <w:cs/>
        </w:rPr>
        <w:t xml:space="preserve">  โครงการพัฒนาตำรามหาวิทยาลัยราชภัฏวไลยอลงกรณ์ </w:t>
      </w:r>
      <w:r w:rsidR="00504B71">
        <w:rPr>
          <w:rFonts w:ascii="TH SarabunPSK" w:hAnsi="TH SarabunPSK" w:cs="TH SarabunPSK" w:hint="cs"/>
          <w:sz w:val="32"/>
          <w:szCs w:val="32"/>
          <w:cs/>
        </w:rPr>
        <w:t xml:space="preserve">    </w:t>
      </w:r>
      <w:r w:rsidRPr="00E00637">
        <w:rPr>
          <w:rFonts w:ascii="TH SarabunPSK" w:hAnsi="TH SarabunPSK" w:cs="TH SarabunPSK"/>
          <w:sz w:val="32"/>
          <w:szCs w:val="32"/>
          <w:cs/>
        </w:rPr>
        <w:t>ในพระบรมราชูปถัมภ์</w:t>
      </w:r>
      <w:r w:rsidR="00504B71">
        <w:rPr>
          <w:rFonts w:ascii="TH SarabunPSK" w:hAnsi="TH SarabunPSK" w:cs="TH SarabunPSK" w:hint="cs"/>
          <w:sz w:val="32"/>
          <w:szCs w:val="32"/>
          <w:cs/>
        </w:rPr>
        <w:t xml:space="preserve"> จังหวัดปทุมธานี</w:t>
      </w:r>
      <w:r w:rsidRPr="00E00637">
        <w:rPr>
          <w:rFonts w:ascii="TH SarabunPSK" w:hAnsi="TH SarabunPSK" w:cs="TH SarabunPSK"/>
          <w:sz w:val="32"/>
          <w:szCs w:val="32"/>
          <w:cs/>
        </w:rPr>
        <w:t>. เทียนวัฒนา พริ้นติ้ง.</w:t>
      </w:r>
    </w:p>
    <w:p w:rsidR="00415222" w:rsidRPr="00E00637" w:rsidRDefault="00415222" w:rsidP="00415222">
      <w:pPr>
        <w:spacing w:after="0" w:line="240" w:lineRule="auto"/>
        <w:ind w:left="709" w:hanging="709"/>
        <w:contextualSpacing/>
        <w:rPr>
          <w:rFonts w:ascii="TH SarabunPSK" w:hAnsi="TH SarabunPSK" w:cs="TH SarabunPSK"/>
          <w:sz w:val="32"/>
          <w:szCs w:val="32"/>
        </w:rPr>
      </w:pPr>
      <w:r w:rsidRPr="00E00637">
        <w:rPr>
          <w:rFonts w:ascii="TH SarabunPSK" w:hAnsi="TH SarabunPSK" w:cs="TH SarabunPSK"/>
          <w:sz w:val="32"/>
          <w:szCs w:val="32"/>
          <w:cs/>
        </w:rPr>
        <w:t>ณพัฐอร  บัวฉุน.  (</w:t>
      </w:r>
      <w:r w:rsidRPr="00E00637">
        <w:rPr>
          <w:rFonts w:ascii="TH SarabunPSK" w:hAnsi="TH SarabunPSK" w:cs="TH SarabunPSK"/>
          <w:sz w:val="32"/>
          <w:szCs w:val="32"/>
        </w:rPr>
        <w:t xml:space="preserve">2555). </w:t>
      </w:r>
      <w:r w:rsidRPr="00504B71">
        <w:rPr>
          <w:rFonts w:ascii="TH SarabunPSK" w:hAnsi="TH SarabunPSK" w:cs="TH SarabunPSK"/>
          <w:b/>
          <w:bCs/>
          <w:sz w:val="32"/>
          <w:szCs w:val="32"/>
          <w:cs/>
        </w:rPr>
        <w:t>เคมีพื้นฐาน.</w:t>
      </w:r>
      <w:r w:rsidRPr="00E00637">
        <w:rPr>
          <w:rFonts w:ascii="TH SarabunPSK" w:hAnsi="TH SarabunPSK" w:cs="TH SarabunPSK"/>
          <w:sz w:val="32"/>
          <w:szCs w:val="32"/>
          <w:cs/>
        </w:rPr>
        <w:t xml:space="preserve">  เอกสารประกอบการสอน</w:t>
      </w:r>
      <w:r w:rsidRPr="00E00637">
        <w:rPr>
          <w:rFonts w:ascii="TH SarabunPSK" w:hAnsi="TH SarabunPSK" w:cs="TH SarabunPSK"/>
          <w:sz w:val="32"/>
          <w:szCs w:val="32"/>
        </w:rPr>
        <w:t xml:space="preserve">, </w:t>
      </w:r>
      <w:r w:rsidRPr="00E00637">
        <w:rPr>
          <w:rFonts w:ascii="TH SarabunPSK" w:hAnsi="TH SarabunPSK" w:cs="TH SarabunPSK"/>
          <w:sz w:val="32"/>
          <w:szCs w:val="32"/>
          <w:cs/>
        </w:rPr>
        <w:t>คณะวิทยาศาสตร์และเทคโนโลยี.  ปทุมธานี: มหาวิทยาลัยราชภัฏวไลยอลงกรณ์ ในพระบรมราชูปถัมภ์</w:t>
      </w:r>
      <w:r w:rsidR="00504B71">
        <w:rPr>
          <w:rFonts w:ascii="TH SarabunPSK" w:hAnsi="TH SarabunPSK" w:cs="TH SarabunPSK" w:hint="cs"/>
          <w:sz w:val="32"/>
          <w:szCs w:val="32"/>
          <w:cs/>
        </w:rPr>
        <w:t xml:space="preserve">ในพระบรมราชูปถัมภ์ จังหวัดปทุมธานี </w:t>
      </w:r>
      <w:r w:rsidRPr="00E00637">
        <w:rPr>
          <w:rFonts w:ascii="TH SarabunPSK" w:hAnsi="TH SarabunPSK" w:cs="TH SarabunPSK"/>
          <w:sz w:val="32"/>
          <w:szCs w:val="32"/>
          <w:cs/>
        </w:rPr>
        <w:t xml:space="preserve">. </w:t>
      </w:r>
    </w:p>
    <w:p w:rsidR="00415222" w:rsidRPr="00E00637" w:rsidRDefault="00415222" w:rsidP="00415222">
      <w:pPr>
        <w:spacing w:after="0" w:line="240" w:lineRule="auto"/>
        <w:ind w:left="709" w:hanging="709"/>
        <w:contextualSpacing/>
        <w:rPr>
          <w:rFonts w:ascii="TH SarabunPSK" w:hAnsi="TH SarabunPSK" w:cs="TH SarabunPSK"/>
          <w:sz w:val="32"/>
          <w:szCs w:val="32"/>
        </w:rPr>
      </w:pPr>
      <w:r w:rsidRPr="00E00637">
        <w:rPr>
          <w:rFonts w:ascii="TH SarabunPSK" w:hAnsi="TH SarabunPSK" w:cs="TH SarabunPSK"/>
          <w:sz w:val="32"/>
          <w:szCs w:val="32"/>
          <w:cs/>
        </w:rPr>
        <w:t>ณพัฐอร  บัวฉุน.  (</w:t>
      </w:r>
      <w:r w:rsidRPr="00E00637">
        <w:rPr>
          <w:rFonts w:ascii="TH SarabunPSK" w:hAnsi="TH SarabunPSK" w:cs="TH SarabunPSK"/>
          <w:sz w:val="32"/>
          <w:szCs w:val="32"/>
        </w:rPr>
        <w:t>2554</w:t>
      </w:r>
      <w:r w:rsidRPr="00504B71">
        <w:rPr>
          <w:rFonts w:ascii="TH SarabunPSK" w:hAnsi="TH SarabunPSK" w:cs="TH SarabunPSK"/>
          <w:b/>
          <w:bCs/>
          <w:sz w:val="32"/>
          <w:szCs w:val="32"/>
        </w:rPr>
        <w:t xml:space="preserve">). </w:t>
      </w:r>
      <w:r w:rsidRPr="00504B71">
        <w:rPr>
          <w:rFonts w:ascii="TH SarabunPSK" w:hAnsi="TH SarabunPSK" w:cs="TH SarabunPSK"/>
          <w:b/>
          <w:bCs/>
          <w:sz w:val="32"/>
          <w:szCs w:val="32"/>
          <w:cs/>
        </w:rPr>
        <w:t>เคมีทั่วไปสำหรับครูวิทยาศาสตร์.</w:t>
      </w:r>
      <w:r w:rsidRPr="00E00637">
        <w:rPr>
          <w:rFonts w:ascii="TH SarabunPSK" w:hAnsi="TH SarabunPSK" w:cs="TH SarabunPSK"/>
          <w:sz w:val="32"/>
          <w:szCs w:val="32"/>
          <w:cs/>
        </w:rPr>
        <w:t xml:space="preserve">  เอกสารประกอบการสอน</w:t>
      </w:r>
      <w:r w:rsidRPr="00E00637">
        <w:rPr>
          <w:rFonts w:ascii="TH SarabunPSK" w:hAnsi="TH SarabunPSK" w:cs="TH SarabunPSK"/>
          <w:sz w:val="32"/>
          <w:szCs w:val="32"/>
        </w:rPr>
        <w:t xml:space="preserve">, </w:t>
      </w:r>
      <w:r w:rsidR="00504B71">
        <w:rPr>
          <w:rFonts w:ascii="TH SarabunPSK" w:hAnsi="TH SarabunPSK" w:cs="TH SarabunPSK"/>
          <w:sz w:val="32"/>
          <w:szCs w:val="32"/>
        </w:rPr>
        <w:t xml:space="preserve">         </w:t>
      </w:r>
      <w:r w:rsidRPr="00E00637">
        <w:rPr>
          <w:rFonts w:ascii="TH SarabunPSK" w:hAnsi="TH SarabunPSK" w:cs="TH SarabunPSK"/>
          <w:sz w:val="32"/>
          <w:szCs w:val="32"/>
          <w:cs/>
        </w:rPr>
        <w:t xml:space="preserve">คณะวิทยาศาสตร์และเทคโนโลยี.  ปทุมธานี: มหาวิทยาลัยราชภัฏวไลยอลงกรณ์ </w:t>
      </w:r>
      <w:r w:rsidR="00504B71">
        <w:rPr>
          <w:rFonts w:ascii="TH SarabunPSK" w:hAnsi="TH SarabunPSK" w:cs="TH SarabunPSK" w:hint="cs"/>
          <w:sz w:val="32"/>
          <w:szCs w:val="32"/>
          <w:cs/>
        </w:rPr>
        <w:t xml:space="preserve">           </w:t>
      </w:r>
      <w:r w:rsidRPr="00E00637">
        <w:rPr>
          <w:rFonts w:ascii="TH SarabunPSK" w:hAnsi="TH SarabunPSK" w:cs="TH SarabunPSK"/>
          <w:sz w:val="32"/>
          <w:szCs w:val="32"/>
          <w:cs/>
        </w:rPr>
        <w:t>ในพระบรมราชูปถัมภ์</w:t>
      </w:r>
      <w:r w:rsidR="00504B71">
        <w:rPr>
          <w:rFonts w:ascii="TH SarabunPSK" w:hAnsi="TH SarabunPSK" w:cs="TH SarabunPSK" w:hint="cs"/>
          <w:sz w:val="32"/>
          <w:szCs w:val="32"/>
          <w:cs/>
        </w:rPr>
        <w:t xml:space="preserve"> จังหวัดปทุมธานี</w:t>
      </w:r>
      <w:r w:rsidRPr="00E00637">
        <w:rPr>
          <w:rFonts w:ascii="TH SarabunPSK" w:hAnsi="TH SarabunPSK" w:cs="TH SarabunPSK"/>
          <w:sz w:val="32"/>
          <w:szCs w:val="32"/>
          <w:cs/>
        </w:rPr>
        <w:t xml:space="preserve">. </w:t>
      </w:r>
    </w:p>
    <w:p w:rsidR="00415222" w:rsidRPr="00E00637" w:rsidRDefault="00415222" w:rsidP="00415222">
      <w:pPr>
        <w:spacing w:after="0" w:line="240" w:lineRule="auto"/>
        <w:ind w:left="709" w:hanging="709"/>
        <w:contextualSpacing/>
        <w:rPr>
          <w:rFonts w:ascii="TH SarabunPSK" w:hAnsi="TH SarabunPSK" w:cs="TH SarabunPSK"/>
          <w:sz w:val="32"/>
          <w:szCs w:val="32"/>
        </w:rPr>
      </w:pPr>
      <w:r w:rsidRPr="00E00637">
        <w:rPr>
          <w:rFonts w:ascii="TH SarabunPSK" w:hAnsi="TH SarabunPSK" w:cs="TH SarabunPSK"/>
          <w:sz w:val="32"/>
          <w:szCs w:val="32"/>
          <w:cs/>
        </w:rPr>
        <w:t>ณพัฐอร  บัวฉุน.  (</w:t>
      </w:r>
      <w:r w:rsidRPr="00E00637">
        <w:rPr>
          <w:rFonts w:ascii="TH SarabunPSK" w:hAnsi="TH SarabunPSK" w:cs="TH SarabunPSK"/>
          <w:sz w:val="32"/>
          <w:szCs w:val="32"/>
        </w:rPr>
        <w:t>2554).</w:t>
      </w:r>
      <w:r w:rsidRPr="00E00637">
        <w:rPr>
          <w:rFonts w:ascii="TH SarabunPSK" w:hAnsi="TH SarabunPSK" w:cs="TH SarabunPSK"/>
          <w:sz w:val="32"/>
          <w:szCs w:val="32"/>
          <w:cs/>
        </w:rPr>
        <w:t xml:space="preserve"> </w:t>
      </w:r>
      <w:r w:rsidRPr="00504B71">
        <w:rPr>
          <w:rFonts w:ascii="TH SarabunPSK" w:hAnsi="TH SarabunPSK" w:cs="TH SarabunPSK"/>
          <w:b/>
          <w:bCs/>
          <w:sz w:val="32"/>
          <w:szCs w:val="32"/>
          <w:cs/>
        </w:rPr>
        <w:t>ปฏิบัติการเคมีทั่วไปสำหรับครูวิทยาศาสตร์.</w:t>
      </w:r>
      <w:r w:rsidRPr="00E00637">
        <w:rPr>
          <w:rFonts w:ascii="TH SarabunPSK" w:hAnsi="TH SarabunPSK" w:cs="TH SarabunPSK"/>
          <w:sz w:val="32"/>
          <w:szCs w:val="32"/>
          <w:cs/>
        </w:rPr>
        <w:t xml:space="preserve">  เอกสารประกอบการสอน</w:t>
      </w:r>
      <w:r w:rsidRPr="00E00637">
        <w:rPr>
          <w:rFonts w:ascii="TH SarabunPSK" w:hAnsi="TH SarabunPSK" w:cs="TH SarabunPSK"/>
          <w:sz w:val="32"/>
          <w:szCs w:val="32"/>
        </w:rPr>
        <w:t xml:space="preserve">, </w:t>
      </w:r>
      <w:r w:rsidRPr="00E00637">
        <w:rPr>
          <w:rFonts w:ascii="TH SarabunPSK" w:hAnsi="TH SarabunPSK" w:cs="TH SarabunPSK"/>
          <w:sz w:val="32"/>
          <w:szCs w:val="32"/>
          <w:cs/>
        </w:rPr>
        <w:t xml:space="preserve">คณะวิทยาศาสตร์และเทคโนโลยี.  ปทุมธานี: มหาวิทยาลัยราชภัฏวไลยอลงกรณ์ </w:t>
      </w:r>
      <w:r w:rsidR="00F73CE4">
        <w:rPr>
          <w:rFonts w:ascii="TH SarabunPSK" w:hAnsi="TH SarabunPSK" w:cs="TH SarabunPSK" w:hint="cs"/>
          <w:sz w:val="32"/>
          <w:szCs w:val="32"/>
          <w:cs/>
        </w:rPr>
        <w:t xml:space="preserve">           </w:t>
      </w:r>
      <w:r w:rsidRPr="00E00637">
        <w:rPr>
          <w:rFonts w:ascii="TH SarabunPSK" w:hAnsi="TH SarabunPSK" w:cs="TH SarabunPSK"/>
          <w:sz w:val="32"/>
          <w:szCs w:val="32"/>
          <w:cs/>
        </w:rPr>
        <w:t>ในพระบรมราชูปถัมภ์</w:t>
      </w:r>
      <w:r w:rsidR="00504B71">
        <w:rPr>
          <w:rFonts w:ascii="TH SarabunPSK" w:hAnsi="TH SarabunPSK" w:cs="TH SarabunPSK" w:hint="cs"/>
          <w:sz w:val="32"/>
          <w:szCs w:val="32"/>
          <w:cs/>
        </w:rPr>
        <w:t xml:space="preserve"> จังหวัดปทุมธานี</w:t>
      </w:r>
      <w:r w:rsidRPr="00E00637">
        <w:rPr>
          <w:rFonts w:ascii="TH SarabunPSK" w:hAnsi="TH SarabunPSK" w:cs="TH SarabunPSK"/>
          <w:sz w:val="32"/>
          <w:szCs w:val="32"/>
          <w:cs/>
        </w:rPr>
        <w:t xml:space="preserve">. </w:t>
      </w:r>
    </w:p>
    <w:p w:rsidR="00415222" w:rsidRPr="00E00637" w:rsidRDefault="00415222" w:rsidP="00415222">
      <w:pPr>
        <w:spacing w:after="0" w:line="240" w:lineRule="auto"/>
        <w:ind w:left="709" w:hanging="709"/>
        <w:contextualSpacing/>
        <w:rPr>
          <w:rFonts w:ascii="TH SarabunPSK" w:hAnsi="TH SarabunPSK" w:cs="TH SarabunPSK"/>
          <w:sz w:val="32"/>
          <w:szCs w:val="32"/>
        </w:rPr>
      </w:pPr>
      <w:r w:rsidRPr="00E00637">
        <w:rPr>
          <w:rFonts w:ascii="TH SarabunPSK" w:hAnsi="TH SarabunPSK" w:cs="TH SarabunPSK"/>
          <w:sz w:val="32"/>
          <w:szCs w:val="32"/>
          <w:cs/>
        </w:rPr>
        <w:t>ณพัฐอร  บัวฉุน.  (</w:t>
      </w:r>
      <w:r w:rsidRPr="00E00637">
        <w:rPr>
          <w:rFonts w:ascii="TH SarabunPSK" w:hAnsi="TH SarabunPSK" w:cs="TH SarabunPSK"/>
          <w:sz w:val="32"/>
          <w:szCs w:val="32"/>
        </w:rPr>
        <w:t xml:space="preserve">2553). </w:t>
      </w:r>
      <w:r w:rsidRPr="00504B71">
        <w:rPr>
          <w:rFonts w:ascii="TH SarabunPSK" w:hAnsi="TH SarabunPSK" w:cs="TH SarabunPSK"/>
          <w:b/>
          <w:bCs/>
          <w:sz w:val="32"/>
          <w:szCs w:val="32"/>
          <w:cs/>
        </w:rPr>
        <w:t>เคมีสำหรับนักเทคโนโลยีอุตสาหกรรม.</w:t>
      </w:r>
      <w:r w:rsidRPr="00E00637">
        <w:rPr>
          <w:rFonts w:ascii="TH SarabunPSK" w:hAnsi="TH SarabunPSK" w:cs="TH SarabunPSK"/>
          <w:sz w:val="32"/>
          <w:szCs w:val="32"/>
          <w:cs/>
        </w:rPr>
        <w:t xml:space="preserve">  เอกสารประกอบการสอน</w:t>
      </w:r>
      <w:r w:rsidRPr="00E00637">
        <w:rPr>
          <w:rFonts w:ascii="TH SarabunPSK" w:hAnsi="TH SarabunPSK" w:cs="TH SarabunPSK"/>
          <w:sz w:val="32"/>
          <w:szCs w:val="32"/>
        </w:rPr>
        <w:t xml:space="preserve">, </w:t>
      </w:r>
      <w:r w:rsidR="00504B71">
        <w:rPr>
          <w:rFonts w:ascii="TH SarabunPSK" w:hAnsi="TH SarabunPSK" w:cs="TH SarabunPSK" w:hint="cs"/>
          <w:sz w:val="32"/>
          <w:szCs w:val="32"/>
          <w:cs/>
        </w:rPr>
        <w:t xml:space="preserve">    </w:t>
      </w:r>
      <w:r w:rsidRPr="00E00637">
        <w:rPr>
          <w:rFonts w:ascii="TH SarabunPSK" w:hAnsi="TH SarabunPSK" w:cs="TH SarabunPSK"/>
          <w:sz w:val="32"/>
          <w:szCs w:val="32"/>
          <w:cs/>
        </w:rPr>
        <w:t xml:space="preserve">คณะวิทยาศาสตร์และเทคโนโลยี.  ปทุมธานี: มหาวิทยาลัยราชภัฏวไลยอลงกรณ์ </w:t>
      </w:r>
      <w:r w:rsidR="00F73CE4">
        <w:rPr>
          <w:rFonts w:ascii="TH SarabunPSK" w:hAnsi="TH SarabunPSK" w:cs="TH SarabunPSK" w:hint="cs"/>
          <w:sz w:val="32"/>
          <w:szCs w:val="32"/>
          <w:cs/>
        </w:rPr>
        <w:t xml:space="preserve">           </w:t>
      </w:r>
      <w:r w:rsidRPr="00E00637">
        <w:rPr>
          <w:rFonts w:ascii="TH SarabunPSK" w:hAnsi="TH SarabunPSK" w:cs="TH SarabunPSK"/>
          <w:sz w:val="32"/>
          <w:szCs w:val="32"/>
          <w:cs/>
        </w:rPr>
        <w:t>ในพระบรมราชูปถัมภ์</w:t>
      </w:r>
      <w:r w:rsidR="00504B71">
        <w:rPr>
          <w:rFonts w:ascii="TH SarabunPSK" w:hAnsi="TH SarabunPSK" w:cs="TH SarabunPSK" w:hint="cs"/>
          <w:sz w:val="32"/>
          <w:szCs w:val="32"/>
          <w:cs/>
        </w:rPr>
        <w:t xml:space="preserve"> จังหวัดปทุมธานี</w:t>
      </w:r>
      <w:r w:rsidR="00504B71" w:rsidRPr="00E00637">
        <w:rPr>
          <w:rFonts w:ascii="TH SarabunPSK" w:hAnsi="TH SarabunPSK" w:cs="TH SarabunPSK"/>
          <w:sz w:val="32"/>
          <w:szCs w:val="32"/>
          <w:cs/>
        </w:rPr>
        <w:t>.</w:t>
      </w:r>
      <w:r w:rsidRPr="00E00637">
        <w:rPr>
          <w:rFonts w:ascii="TH SarabunPSK" w:hAnsi="TH SarabunPSK" w:cs="TH SarabunPSK"/>
          <w:sz w:val="32"/>
          <w:szCs w:val="32"/>
          <w:cs/>
        </w:rPr>
        <w:t xml:space="preserve"> </w:t>
      </w:r>
    </w:p>
    <w:p w:rsidR="00415222" w:rsidRPr="00E00637" w:rsidRDefault="00504B71" w:rsidP="00504B71">
      <w:pPr>
        <w:tabs>
          <w:tab w:val="left" w:pos="630"/>
        </w:tabs>
        <w:spacing w:after="0" w:line="240" w:lineRule="auto"/>
        <w:contextualSpacing/>
        <w:rPr>
          <w:rFonts w:ascii="TH SarabunPSK" w:hAnsi="TH SarabunPSK" w:cs="TH SarabunPSK"/>
          <w:b/>
          <w:bCs/>
          <w:sz w:val="32"/>
          <w:szCs w:val="32"/>
        </w:rPr>
      </w:pPr>
      <w:r>
        <w:rPr>
          <w:rFonts w:ascii="TH SarabunPSK" w:hAnsi="TH SarabunPSK" w:cs="TH SarabunPSK"/>
          <w:b/>
          <w:bCs/>
          <w:sz w:val="32"/>
          <w:szCs w:val="32"/>
        </w:rPr>
        <w:tab/>
        <w:t xml:space="preserve">5.3.2 </w:t>
      </w:r>
      <w:r w:rsidR="00415222" w:rsidRPr="00E00637">
        <w:rPr>
          <w:rFonts w:ascii="TH SarabunPSK" w:hAnsi="TH SarabunPSK" w:cs="TH SarabunPSK"/>
          <w:b/>
          <w:bCs/>
          <w:sz w:val="32"/>
          <w:szCs w:val="32"/>
          <w:cs/>
        </w:rPr>
        <w:t>งานวิจัย</w:t>
      </w:r>
    </w:p>
    <w:p w:rsidR="00415222" w:rsidRPr="00E00637" w:rsidRDefault="00415222" w:rsidP="00415222">
      <w:pPr>
        <w:spacing w:after="0" w:line="240" w:lineRule="auto"/>
        <w:ind w:left="709" w:hanging="709"/>
        <w:contextualSpacing/>
        <w:rPr>
          <w:rFonts w:ascii="TH SarabunPSK" w:hAnsi="TH SarabunPSK" w:cs="TH SarabunPSK"/>
          <w:sz w:val="32"/>
          <w:szCs w:val="32"/>
        </w:rPr>
      </w:pPr>
      <w:r w:rsidRPr="00E00637">
        <w:rPr>
          <w:rFonts w:ascii="TH SarabunPSK" w:hAnsi="TH SarabunPSK" w:cs="TH SarabunPSK"/>
          <w:sz w:val="32"/>
          <w:szCs w:val="32"/>
          <w:cs/>
        </w:rPr>
        <w:t>ณพัฐอร  บัวฉุน.  (</w:t>
      </w:r>
      <w:r w:rsidRPr="00E00637">
        <w:rPr>
          <w:rFonts w:ascii="TH SarabunPSK" w:hAnsi="TH SarabunPSK" w:cs="TH SarabunPSK"/>
          <w:sz w:val="32"/>
          <w:szCs w:val="32"/>
        </w:rPr>
        <w:t>2555).</w:t>
      </w:r>
      <w:r w:rsidRPr="00E00637">
        <w:rPr>
          <w:rFonts w:ascii="TH SarabunPSK" w:hAnsi="TH SarabunPSK" w:cs="TH SarabunPSK"/>
          <w:sz w:val="32"/>
          <w:szCs w:val="32"/>
          <w:cs/>
        </w:rPr>
        <w:t xml:space="preserve"> </w:t>
      </w:r>
      <w:r w:rsidRPr="00504B71">
        <w:rPr>
          <w:rFonts w:ascii="TH SarabunPSK" w:hAnsi="TH SarabunPSK" w:cs="TH SarabunPSK"/>
          <w:b/>
          <w:bCs/>
          <w:sz w:val="32"/>
          <w:szCs w:val="32"/>
          <w:cs/>
        </w:rPr>
        <w:t>การวิเคราะห์ปริมาณโลหะหนักในยาสมุนไพรโบราณ.</w:t>
      </w:r>
      <w:r w:rsidRPr="00E00637">
        <w:rPr>
          <w:rFonts w:ascii="TH SarabunPSK" w:hAnsi="TH SarabunPSK" w:cs="TH SarabunPSK"/>
          <w:sz w:val="32"/>
          <w:szCs w:val="32"/>
          <w:cs/>
        </w:rPr>
        <w:t xml:space="preserve"> ปทุมธานี: มหาวิทยาลัยราชภัฏวไลยอลงกรณ์ ในพระบรมราชูปถัมภ์</w:t>
      </w:r>
      <w:r w:rsidR="00504B71">
        <w:rPr>
          <w:rFonts w:ascii="TH SarabunPSK" w:hAnsi="TH SarabunPSK" w:cs="TH SarabunPSK" w:hint="cs"/>
          <w:sz w:val="32"/>
          <w:szCs w:val="32"/>
          <w:cs/>
        </w:rPr>
        <w:t xml:space="preserve"> จังหวัดปทุมธานี</w:t>
      </w:r>
      <w:r w:rsidRPr="00E00637">
        <w:rPr>
          <w:rFonts w:ascii="TH SarabunPSK" w:hAnsi="TH SarabunPSK" w:cs="TH SarabunPSK"/>
          <w:sz w:val="32"/>
          <w:szCs w:val="32"/>
          <w:cs/>
        </w:rPr>
        <w:t>.</w:t>
      </w:r>
    </w:p>
    <w:p w:rsidR="00415222" w:rsidRPr="00E00637" w:rsidRDefault="00415222" w:rsidP="00415222">
      <w:pPr>
        <w:spacing w:after="0" w:line="240" w:lineRule="auto"/>
        <w:ind w:left="709" w:hanging="709"/>
        <w:contextualSpacing/>
        <w:rPr>
          <w:rFonts w:ascii="TH SarabunPSK" w:hAnsi="TH SarabunPSK" w:cs="TH SarabunPSK"/>
          <w:sz w:val="32"/>
          <w:szCs w:val="32"/>
        </w:rPr>
      </w:pPr>
      <w:r w:rsidRPr="00E00637">
        <w:rPr>
          <w:rFonts w:ascii="TH SarabunPSK" w:hAnsi="TH SarabunPSK" w:cs="TH SarabunPSK"/>
          <w:sz w:val="32"/>
          <w:szCs w:val="32"/>
          <w:cs/>
        </w:rPr>
        <w:t>ณพัฐอร  บัวฉุน.  (</w:t>
      </w:r>
      <w:r w:rsidRPr="00E00637">
        <w:rPr>
          <w:rFonts w:ascii="TH SarabunPSK" w:hAnsi="TH SarabunPSK" w:cs="TH SarabunPSK"/>
          <w:sz w:val="32"/>
          <w:szCs w:val="32"/>
        </w:rPr>
        <w:t>2554).</w:t>
      </w:r>
      <w:r w:rsidRPr="00E00637">
        <w:rPr>
          <w:rFonts w:ascii="TH SarabunPSK" w:hAnsi="TH SarabunPSK" w:cs="TH SarabunPSK"/>
          <w:sz w:val="32"/>
          <w:szCs w:val="32"/>
          <w:cs/>
        </w:rPr>
        <w:t xml:space="preserve"> </w:t>
      </w:r>
      <w:r w:rsidRPr="00504B71">
        <w:rPr>
          <w:rFonts w:ascii="TH SarabunPSK" w:hAnsi="TH SarabunPSK" w:cs="TH SarabunPSK"/>
          <w:b/>
          <w:bCs/>
          <w:sz w:val="32"/>
          <w:szCs w:val="32"/>
          <w:cs/>
        </w:rPr>
        <w:t>การรู้วิทยาศาสตร์ของนักศึกษาระดับปริญญาตรี มหาวิทยาลัยราชภัฏ</w:t>
      </w:r>
      <w:r w:rsidR="00504B71">
        <w:rPr>
          <w:rFonts w:ascii="TH SarabunPSK" w:hAnsi="TH SarabunPSK" w:cs="TH SarabunPSK" w:hint="cs"/>
          <w:b/>
          <w:bCs/>
          <w:sz w:val="32"/>
          <w:szCs w:val="32"/>
          <w:cs/>
        </w:rPr>
        <w:t xml:space="preserve"> </w:t>
      </w:r>
      <w:r w:rsidRPr="00504B71">
        <w:rPr>
          <w:rFonts w:ascii="TH SarabunPSK" w:hAnsi="TH SarabunPSK" w:cs="TH SarabunPSK"/>
          <w:b/>
          <w:bCs/>
          <w:sz w:val="32"/>
          <w:szCs w:val="32"/>
          <w:cs/>
        </w:rPr>
        <w:t>วไลยอลงกรณ์ ในพระบรมราชูปถัมภ์</w:t>
      </w:r>
      <w:r w:rsidR="00504B71">
        <w:rPr>
          <w:rFonts w:ascii="TH SarabunPSK" w:hAnsi="TH SarabunPSK" w:cs="TH SarabunPSK" w:hint="cs"/>
          <w:sz w:val="32"/>
          <w:szCs w:val="32"/>
          <w:cs/>
        </w:rPr>
        <w:t xml:space="preserve"> </w:t>
      </w:r>
      <w:r w:rsidR="00504B71" w:rsidRPr="00504B71">
        <w:rPr>
          <w:rFonts w:ascii="TH SarabunPSK" w:hAnsi="TH SarabunPSK" w:cs="TH SarabunPSK" w:hint="cs"/>
          <w:b/>
          <w:bCs/>
          <w:sz w:val="32"/>
          <w:szCs w:val="32"/>
          <w:cs/>
        </w:rPr>
        <w:t>จังหวัดปทุมธานี</w:t>
      </w:r>
      <w:r w:rsidRPr="00504B71">
        <w:rPr>
          <w:rFonts w:ascii="TH SarabunPSK" w:hAnsi="TH SarabunPSK" w:cs="TH SarabunPSK"/>
          <w:b/>
          <w:bCs/>
          <w:sz w:val="32"/>
          <w:szCs w:val="32"/>
          <w:cs/>
        </w:rPr>
        <w:t>.</w:t>
      </w:r>
      <w:r w:rsidRPr="00E00637">
        <w:rPr>
          <w:rFonts w:ascii="TH SarabunPSK" w:hAnsi="TH SarabunPSK" w:cs="TH SarabunPSK"/>
          <w:sz w:val="32"/>
          <w:szCs w:val="32"/>
          <w:cs/>
        </w:rPr>
        <w:t xml:space="preserve"> ปทุมธานี: มหาวิทยาลัยราชภัฏ</w:t>
      </w:r>
      <w:r w:rsidR="00504B71">
        <w:rPr>
          <w:rFonts w:ascii="TH SarabunPSK" w:hAnsi="TH SarabunPSK" w:cs="TH SarabunPSK" w:hint="cs"/>
          <w:sz w:val="32"/>
          <w:szCs w:val="32"/>
          <w:cs/>
        </w:rPr>
        <w:t xml:space="preserve"> </w:t>
      </w:r>
      <w:r w:rsidRPr="00E00637">
        <w:rPr>
          <w:rFonts w:ascii="TH SarabunPSK" w:hAnsi="TH SarabunPSK" w:cs="TH SarabunPSK"/>
          <w:sz w:val="32"/>
          <w:szCs w:val="32"/>
          <w:cs/>
        </w:rPr>
        <w:t>วไลยอลงกรณ์ ในพระบรมราชูปถัมภ์</w:t>
      </w:r>
      <w:r w:rsidR="00504B71">
        <w:rPr>
          <w:rFonts w:ascii="TH SarabunPSK" w:hAnsi="TH SarabunPSK" w:cs="TH SarabunPSK" w:hint="cs"/>
          <w:sz w:val="32"/>
          <w:szCs w:val="32"/>
          <w:cs/>
        </w:rPr>
        <w:t xml:space="preserve"> จังหวัดปทุมธานี </w:t>
      </w:r>
      <w:r w:rsidRPr="00E00637">
        <w:rPr>
          <w:rFonts w:ascii="TH SarabunPSK" w:hAnsi="TH SarabunPSK" w:cs="TH SarabunPSK"/>
          <w:sz w:val="32"/>
          <w:szCs w:val="32"/>
          <w:cs/>
        </w:rPr>
        <w:t>.</w:t>
      </w:r>
    </w:p>
    <w:p w:rsidR="00415222" w:rsidRPr="00E00637" w:rsidRDefault="00415222" w:rsidP="00415222">
      <w:pPr>
        <w:spacing w:after="0" w:line="240" w:lineRule="auto"/>
        <w:ind w:left="709" w:hanging="709"/>
        <w:contextualSpacing/>
        <w:rPr>
          <w:rFonts w:ascii="TH SarabunPSK" w:hAnsi="TH SarabunPSK" w:cs="TH SarabunPSK"/>
          <w:sz w:val="32"/>
          <w:szCs w:val="32"/>
        </w:rPr>
      </w:pPr>
      <w:r w:rsidRPr="00E00637">
        <w:rPr>
          <w:rFonts w:ascii="TH SarabunPSK" w:hAnsi="TH SarabunPSK" w:cs="TH SarabunPSK"/>
          <w:sz w:val="32"/>
          <w:szCs w:val="32"/>
          <w:cs/>
        </w:rPr>
        <w:t>ณพัฐอร  บัวฉุน.  (</w:t>
      </w:r>
      <w:r w:rsidRPr="00E00637">
        <w:rPr>
          <w:rFonts w:ascii="TH SarabunPSK" w:hAnsi="TH SarabunPSK" w:cs="TH SarabunPSK"/>
          <w:sz w:val="32"/>
          <w:szCs w:val="32"/>
        </w:rPr>
        <w:t>2549).</w:t>
      </w:r>
      <w:r w:rsidRPr="00E00637">
        <w:rPr>
          <w:rFonts w:ascii="TH SarabunPSK" w:hAnsi="TH SarabunPSK" w:cs="TH SarabunPSK"/>
          <w:sz w:val="32"/>
          <w:szCs w:val="32"/>
          <w:cs/>
        </w:rPr>
        <w:t xml:space="preserve"> </w:t>
      </w:r>
      <w:r w:rsidRPr="00504B71">
        <w:rPr>
          <w:rFonts w:ascii="TH SarabunPSK" w:hAnsi="TH SarabunPSK" w:cs="TH SarabunPSK"/>
          <w:b/>
          <w:bCs/>
          <w:sz w:val="32"/>
          <w:szCs w:val="32"/>
          <w:cs/>
        </w:rPr>
        <w:t>การวิเคราะห์ปริมาณแคลเซียมในน้ำนม.</w:t>
      </w:r>
      <w:r w:rsidRPr="00E00637">
        <w:rPr>
          <w:rFonts w:ascii="TH SarabunPSK" w:hAnsi="TH SarabunPSK" w:cs="TH SarabunPSK"/>
          <w:sz w:val="32"/>
          <w:szCs w:val="32"/>
          <w:cs/>
        </w:rPr>
        <w:t xml:space="preserve"> ปทุมธานี: มหาวิทยาลัยราชภัฏ  วไลยอลงกรณ์ ในพระบรมราชูปถัมภ์</w:t>
      </w:r>
      <w:r w:rsidR="00504B71">
        <w:rPr>
          <w:rFonts w:ascii="TH SarabunPSK" w:hAnsi="TH SarabunPSK" w:cs="TH SarabunPSK" w:hint="cs"/>
          <w:sz w:val="32"/>
          <w:szCs w:val="32"/>
          <w:cs/>
        </w:rPr>
        <w:t xml:space="preserve"> จังหวัดปทุมธานี</w:t>
      </w:r>
      <w:r w:rsidRPr="00E00637">
        <w:rPr>
          <w:rFonts w:ascii="TH SarabunPSK" w:hAnsi="TH SarabunPSK" w:cs="TH SarabunPSK"/>
          <w:sz w:val="32"/>
          <w:szCs w:val="32"/>
          <w:cs/>
        </w:rPr>
        <w:t>.</w:t>
      </w:r>
    </w:p>
    <w:p w:rsidR="00415222" w:rsidRPr="00E00637" w:rsidRDefault="00415222" w:rsidP="00415222">
      <w:pPr>
        <w:spacing w:after="0" w:line="240" w:lineRule="auto"/>
        <w:ind w:left="709" w:hanging="709"/>
        <w:contextualSpacing/>
        <w:rPr>
          <w:rFonts w:ascii="TH SarabunPSK" w:hAnsi="TH SarabunPSK" w:cs="TH SarabunPSK"/>
          <w:sz w:val="32"/>
          <w:szCs w:val="32"/>
        </w:rPr>
      </w:pPr>
      <w:r w:rsidRPr="00E00637">
        <w:rPr>
          <w:rFonts w:ascii="TH SarabunPSK" w:hAnsi="TH SarabunPSK" w:cs="TH SarabunPSK"/>
          <w:sz w:val="32"/>
          <w:szCs w:val="32"/>
          <w:cs/>
        </w:rPr>
        <w:t>ณพัฐอร  บัวฉุน.  (</w:t>
      </w:r>
      <w:r w:rsidRPr="00E00637">
        <w:rPr>
          <w:rFonts w:ascii="TH SarabunPSK" w:hAnsi="TH SarabunPSK" w:cs="TH SarabunPSK"/>
          <w:sz w:val="32"/>
          <w:szCs w:val="32"/>
        </w:rPr>
        <w:t>2549).</w:t>
      </w:r>
      <w:r w:rsidRPr="00E00637">
        <w:rPr>
          <w:rFonts w:ascii="TH SarabunPSK" w:hAnsi="TH SarabunPSK" w:cs="TH SarabunPSK"/>
          <w:sz w:val="32"/>
          <w:szCs w:val="32"/>
          <w:cs/>
        </w:rPr>
        <w:t xml:space="preserve"> </w:t>
      </w:r>
      <w:r w:rsidRPr="00504B71">
        <w:rPr>
          <w:rFonts w:ascii="TH SarabunPSK" w:hAnsi="TH SarabunPSK" w:cs="TH SarabunPSK"/>
          <w:b/>
          <w:bCs/>
          <w:sz w:val="32"/>
          <w:szCs w:val="32"/>
          <w:cs/>
        </w:rPr>
        <w:t>การวิเคราะห์หาปริมาณโลหะหนักในผักพื้นบ้าน.</w:t>
      </w:r>
      <w:r w:rsidRPr="00E00637">
        <w:rPr>
          <w:rFonts w:ascii="TH SarabunPSK" w:hAnsi="TH SarabunPSK" w:cs="TH SarabunPSK"/>
          <w:sz w:val="32"/>
          <w:szCs w:val="32"/>
          <w:cs/>
        </w:rPr>
        <w:t xml:space="preserve"> ปทุมธานี: มหาวิทยาลัยราชภัฏ วไลยอลงกรณ์ ในพระบรมราชูปถัมภ์</w:t>
      </w:r>
      <w:r w:rsidR="00504B71">
        <w:rPr>
          <w:rFonts w:ascii="TH SarabunPSK" w:hAnsi="TH SarabunPSK" w:cs="TH SarabunPSK" w:hint="cs"/>
          <w:sz w:val="32"/>
          <w:szCs w:val="32"/>
          <w:cs/>
        </w:rPr>
        <w:t xml:space="preserve"> จังหวัดปทุมธานี </w:t>
      </w:r>
      <w:r w:rsidRPr="00E00637">
        <w:rPr>
          <w:rFonts w:ascii="TH SarabunPSK" w:hAnsi="TH SarabunPSK" w:cs="TH SarabunPSK"/>
          <w:sz w:val="32"/>
          <w:szCs w:val="32"/>
          <w:cs/>
        </w:rPr>
        <w:t>.</w:t>
      </w:r>
    </w:p>
    <w:p w:rsidR="00415222" w:rsidRPr="00E00637" w:rsidRDefault="00415222" w:rsidP="00415222">
      <w:pPr>
        <w:spacing w:after="0" w:line="240" w:lineRule="auto"/>
        <w:ind w:left="709" w:hanging="709"/>
        <w:contextualSpacing/>
        <w:rPr>
          <w:rFonts w:ascii="TH SarabunPSK" w:hAnsi="TH SarabunPSK" w:cs="TH SarabunPSK"/>
          <w:sz w:val="32"/>
          <w:szCs w:val="32"/>
        </w:rPr>
      </w:pPr>
      <w:r w:rsidRPr="00E00637">
        <w:rPr>
          <w:rFonts w:ascii="TH SarabunPSK" w:hAnsi="TH SarabunPSK" w:cs="TH SarabunPSK"/>
          <w:sz w:val="32"/>
          <w:szCs w:val="32"/>
          <w:cs/>
        </w:rPr>
        <w:lastRenderedPageBreak/>
        <w:t>ณพัฐอร  บัวฉุน.  (</w:t>
      </w:r>
      <w:r w:rsidRPr="00E00637">
        <w:rPr>
          <w:rFonts w:ascii="TH SarabunPSK" w:hAnsi="TH SarabunPSK" w:cs="TH SarabunPSK"/>
          <w:sz w:val="32"/>
          <w:szCs w:val="32"/>
        </w:rPr>
        <w:t>2546).</w:t>
      </w:r>
      <w:r w:rsidRPr="00E00637">
        <w:rPr>
          <w:rFonts w:ascii="TH SarabunPSK" w:hAnsi="TH SarabunPSK" w:cs="TH SarabunPSK"/>
          <w:sz w:val="32"/>
          <w:szCs w:val="32"/>
          <w:cs/>
        </w:rPr>
        <w:t xml:space="preserve"> </w:t>
      </w:r>
      <w:r w:rsidRPr="00504B71">
        <w:rPr>
          <w:rFonts w:ascii="TH SarabunPSK" w:hAnsi="TH SarabunPSK" w:cs="TH SarabunPSK"/>
          <w:b/>
          <w:bCs/>
          <w:sz w:val="32"/>
          <w:szCs w:val="32"/>
          <w:cs/>
        </w:rPr>
        <w:t xml:space="preserve">การวิเคราะห์หาความอุดมสมบูรณ์ของดินที่ใช้ในการปลูกส้มเขียวหวาน </w:t>
      </w:r>
      <w:r w:rsidRPr="00504B71">
        <w:rPr>
          <w:rFonts w:ascii="TH SarabunPSK" w:hAnsi="TH SarabunPSK" w:cs="TH SarabunPSK"/>
          <w:b/>
          <w:bCs/>
          <w:color w:val="222222"/>
          <w:sz w:val="32"/>
          <w:szCs w:val="32"/>
          <w:shd w:val="clear" w:color="auto" w:fill="FFFFFF"/>
          <w:cs/>
        </w:rPr>
        <w:t xml:space="preserve">        อำเภอคลองหลวง </w:t>
      </w:r>
      <w:r w:rsidRPr="00504B71">
        <w:rPr>
          <w:rFonts w:ascii="TH SarabunPSK" w:hAnsi="TH SarabunPSK" w:cs="TH SarabunPSK"/>
          <w:b/>
          <w:bCs/>
          <w:sz w:val="32"/>
          <w:szCs w:val="32"/>
          <w:cs/>
        </w:rPr>
        <w:t>จังหวัดปทุมธานี.</w:t>
      </w:r>
      <w:r w:rsidRPr="00E00637">
        <w:rPr>
          <w:rFonts w:ascii="TH SarabunPSK" w:hAnsi="TH SarabunPSK" w:cs="TH SarabunPSK"/>
          <w:sz w:val="32"/>
          <w:szCs w:val="32"/>
          <w:cs/>
        </w:rPr>
        <w:t xml:space="preserve"> ปทุมธานี: มหาวิทยาลัยราชภัฏวไลยอลงกรณ์ </w:t>
      </w:r>
      <w:r w:rsidR="00504B71">
        <w:rPr>
          <w:rFonts w:ascii="TH SarabunPSK" w:hAnsi="TH SarabunPSK" w:cs="TH SarabunPSK" w:hint="cs"/>
          <w:sz w:val="32"/>
          <w:szCs w:val="32"/>
          <w:cs/>
        </w:rPr>
        <w:t xml:space="preserve">       </w:t>
      </w:r>
      <w:r w:rsidRPr="00E00637">
        <w:rPr>
          <w:rFonts w:ascii="TH SarabunPSK" w:hAnsi="TH SarabunPSK" w:cs="TH SarabunPSK"/>
          <w:sz w:val="32"/>
          <w:szCs w:val="32"/>
          <w:cs/>
        </w:rPr>
        <w:t>ในพระบรมราชูปถัมภ์</w:t>
      </w:r>
      <w:r w:rsidR="00504B71">
        <w:rPr>
          <w:rFonts w:ascii="TH SarabunPSK" w:hAnsi="TH SarabunPSK" w:cs="TH SarabunPSK" w:hint="cs"/>
          <w:sz w:val="32"/>
          <w:szCs w:val="32"/>
          <w:cs/>
        </w:rPr>
        <w:t xml:space="preserve"> จังหวัดปทุมานี</w:t>
      </w:r>
      <w:r w:rsidRPr="00E00637">
        <w:rPr>
          <w:rFonts w:ascii="TH SarabunPSK" w:hAnsi="TH SarabunPSK" w:cs="TH SarabunPSK"/>
          <w:sz w:val="32"/>
          <w:szCs w:val="32"/>
          <w:cs/>
        </w:rPr>
        <w:t>.</w:t>
      </w:r>
    </w:p>
    <w:p w:rsidR="00415222" w:rsidRPr="00E00637" w:rsidRDefault="00504B71" w:rsidP="00504B71">
      <w:pPr>
        <w:spacing w:after="0" w:line="240" w:lineRule="auto"/>
        <w:ind w:left="630"/>
        <w:contextualSpacing/>
        <w:rPr>
          <w:rFonts w:ascii="TH SarabunPSK" w:hAnsi="TH SarabunPSK" w:cs="TH SarabunPSK"/>
          <w:b/>
          <w:bCs/>
          <w:sz w:val="32"/>
          <w:szCs w:val="32"/>
        </w:rPr>
      </w:pPr>
      <w:r>
        <w:rPr>
          <w:rFonts w:ascii="TH SarabunPSK" w:hAnsi="TH SarabunPSK" w:cs="TH SarabunPSK"/>
          <w:b/>
          <w:bCs/>
          <w:sz w:val="32"/>
          <w:szCs w:val="32"/>
        </w:rPr>
        <w:t>5.3.</w:t>
      </w:r>
      <w:r w:rsidR="00415222" w:rsidRPr="00E00637">
        <w:rPr>
          <w:rFonts w:ascii="TH SarabunPSK" w:hAnsi="TH SarabunPSK" w:cs="TH SarabunPSK"/>
          <w:b/>
          <w:bCs/>
          <w:sz w:val="32"/>
          <w:szCs w:val="32"/>
        </w:rPr>
        <w:t>3</w:t>
      </w:r>
      <w:r>
        <w:rPr>
          <w:rFonts w:ascii="TH SarabunPSK" w:hAnsi="TH SarabunPSK" w:cs="TH SarabunPSK"/>
          <w:b/>
          <w:bCs/>
          <w:sz w:val="32"/>
          <w:szCs w:val="32"/>
        </w:rPr>
        <w:t xml:space="preserve"> </w:t>
      </w:r>
      <w:r w:rsidR="00415222" w:rsidRPr="00E00637">
        <w:rPr>
          <w:rFonts w:ascii="TH SarabunPSK" w:hAnsi="TH SarabunPSK" w:cs="TH SarabunPSK"/>
          <w:b/>
          <w:bCs/>
          <w:sz w:val="32"/>
          <w:szCs w:val="32"/>
          <w:cs/>
        </w:rPr>
        <w:t xml:space="preserve">บทความทางวิชาการ </w:t>
      </w:r>
    </w:p>
    <w:p w:rsidR="00415222" w:rsidRPr="00504B71" w:rsidRDefault="00415222" w:rsidP="00415222">
      <w:pPr>
        <w:pStyle w:val="3"/>
        <w:shd w:val="clear" w:color="auto" w:fill="FFFFFF"/>
        <w:spacing w:before="0"/>
        <w:contextualSpacing/>
        <w:rPr>
          <w:rFonts w:ascii="TH SarabunPSK" w:hAnsi="TH SarabunPSK" w:cs="TH SarabunPSK"/>
          <w:b w:val="0"/>
          <w:bCs w:val="0"/>
          <w:color w:val="auto"/>
          <w:sz w:val="32"/>
          <w:szCs w:val="32"/>
        </w:rPr>
      </w:pPr>
      <w:r w:rsidRPr="00504B71">
        <w:rPr>
          <w:rFonts w:ascii="TH SarabunPSK" w:hAnsi="TH SarabunPSK" w:cs="TH SarabunPSK"/>
          <w:b w:val="0"/>
          <w:bCs w:val="0"/>
          <w:color w:val="auto"/>
          <w:sz w:val="32"/>
          <w:szCs w:val="32"/>
          <w:cs/>
        </w:rPr>
        <w:t>ณพัฐอร  บัวฉุน.  (</w:t>
      </w:r>
      <w:r w:rsidRPr="00504B71">
        <w:rPr>
          <w:rFonts w:ascii="TH SarabunPSK" w:hAnsi="TH SarabunPSK" w:cs="TH SarabunPSK"/>
          <w:b w:val="0"/>
          <w:bCs w:val="0"/>
          <w:color w:val="auto"/>
          <w:sz w:val="32"/>
          <w:szCs w:val="32"/>
        </w:rPr>
        <w:t xml:space="preserve">2552).  </w:t>
      </w:r>
      <w:r w:rsidRPr="00504B71">
        <w:rPr>
          <w:rFonts w:ascii="TH SarabunPSK" w:hAnsi="TH SarabunPSK" w:cs="TH SarabunPSK"/>
          <w:b w:val="0"/>
          <w:bCs w:val="0"/>
          <w:color w:val="auto"/>
          <w:sz w:val="32"/>
          <w:szCs w:val="32"/>
          <w:cs/>
        </w:rPr>
        <w:t xml:space="preserve">ปฏิกิริยาการเกิดสีน้ำตาล. วารสารการเวก.  </w:t>
      </w:r>
      <w:r w:rsidRPr="00504B71">
        <w:rPr>
          <w:rFonts w:ascii="TH SarabunPSK" w:hAnsi="TH SarabunPSK" w:cs="TH SarabunPSK"/>
          <w:b w:val="0"/>
          <w:bCs w:val="0"/>
          <w:color w:val="auto"/>
          <w:sz w:val="32"/>
          <w:szCs w:val="32"/>
        </w:rPr>
        <w:t>5(2),</w:t>
      </w:r>
    </w:p>
    <w:p w:rsidR="00415222" w:rsidRPr="00504B71" w:rsidRDefault="00415222" w:rsidP="00415222">
      <w:pPr>
        <w:pStyle w:val="3"/>
        <w:shd w:val="clear" w:color="auto" w:fill="FFFFFF"/>
        <w:spacing w:before="0"/>
        <w:contextualSpacing/>
        <w:rPr>
          <w:rFonts w:ascii="TH SarabunPSK" w:hAnsi="TH SarabunPSK" w:cs="TH SarabunPSK"/>
          <w:b w:val="0"/>
          <w:bCs w:val="0"/>
          <w:color w:val="auto"/>
          <w:sz w:val="32"/>
          <w:szCs w:val="32"/>
        </w:rPr>
      </w:pPr>
      <w:bookmarkStart w:id="0" w:name="_GoBack"/>
      <w:bookmarkEnd w:id="0"/>
      <w:r w:rsidRPr="00504B71">
        <w:rPr>
          <w:rFonts w:ascii="TH SarabunPSK" w:hAnsi="TH SarabunPSK" w:cs="TH SarabunPSK"/>
          <w:b w:val="0"/>
          <w:bCs w:val="0"/>
          <w:color w:val="auto"/>
          <w:sz w:val="32"/>
          <w:szCs w:val="32"/>
          <w:cs/>
        </w:rPr>
        <w:t>ณพัฐอร  บัวฉุน.  (</w:t>
      </w:r>
      <w:r w:rsidRPr="00504B71">
        <w:rPr>
          <w:rFonts w:ascii="TH SarabunPSK" w:hAnsi="TH SarabunPSK" w:cs="TH SarabunPSK"/>
          <w:b w:val="0"/>
          <w:bCs w:val="0"/>
          <w:color w:val="auto"/>
          <w:sz w:val="32"/>
          <w:szCs w:val="32"/>
        </w:rPr>
        <w:t xml:space="preserve">2552).  </w:t>
      </w:r>
      <w:r w:rsidRPr="00504B71">
        <w:rPr>
          <w:rFonts w:ascii="TH SarabunPSK" w:hAnsi="TH SarabunPSK" w:cs="TH SarabunPSK"/>
          <w:b w:val="0"/>
          <w:bCs w:val="0"/>
          <w:color w:val="auto"/>
          <w:sz w:val="32"/>
          <w:szCs w:val="32"/>
          <w:cs/>
        </w:rPr>
        <w:t xml:space="preserve">ปฏิกิริยาเคมีในชีวิตประจำวัน. วารสารการเวก.  </w:t>
      </w:r>
      <w:r w:rsidRPr="00504B71">
        <w:rPr>
          <w:rFonts w:ascii="TH SarabunPSK" w:hAnsi="TH SarabunPSK" w:cs="TH SarabunPSK"/>
          <w:b w:val="0"/>
          <w:bCs w:val="0"/>
          <w:color w:val="auto"/>
          <w:sz w:val="32"/>
          <w:szCs w:val="32"/>
        </w:rPr>
        <w:t>5(2),</w:t>
      </w:r>
    </w:p>
    <w:p w:rsidR="00CF45B1" w:rsidRPr="00CF45B1" w:rsidRDefault="00415222" w:rsidP="00504B71">
      <w:pPr>
        <w:pStyle w:val="aa"/>
        <w:numPr>
          <w:ilvl w:val="1"/>
          <w:numId w:val="4"/>
        </w:numPr>
        <w:tabs>
          <w:tab w:val="left" w:pos="270"/>
        </w:tabs>
        <w:spacing w:after="0" w:line="240" w:lineRule="auto"/>
        <w:contextualSpacing/>
        <w:rPr>
          <w:rFonts w:ascii="TH SarabunPSK" w:hAnsi="TH SarabunPSK" w:cs="TH SarabunPSK"/>
          <w:b/>
          <w:bCs/>
          <w:sz w:val="32"/>
          <w:szCs w:val="32"/>
        </w:rPr>
      </w:pPr>
      <w:r w:rsidRPr="00504B71">
        <w:rPr>
          <w:rFonts w:ascii="TH SarabunPSK" w:hAnsi="TH SarabunPSK" w:cs="TH SarabunPSK"/>
          <w:b/>
          <w:bCs/>
          <w:sz w:val="32"/>
          <w:szCs w:val="32"/>
          <w:cs/>
        </w:rPr>
        <w:t>ประสบการณ์ในการสอนในระดับอุดมศึกษา</w:t>
      </w:r>
      <w:r w:rsidR="00504B71">
        <w:rPr>
          <w:rFonts w:ascii="TH SarabunPSK" w:hAnsi="TH SarabunPSK" w:cs="TH SarabunPSK"/>
          <w:sz w:val="32"/>
          <w:szCs w:val="32"/>
        </w:rPr>
        <w:t xml:space="preserve"> </w:t>
      </w:r>
    </w:p>
    <w:p w:rsidR="00504B71" w:rsidRPr="00504B71" w:rsidRDefault="00504B71" w:rsidP="00CF45B1">
      <w:pPr>
        <w:pStyle w:val="aa"/>
        <w:tabs>
          <w:tab w:val="left" w:pos="270"/>
        </w:tabs>
        <w:spacing w:after="0" w:line="240" w:lineRule="auto"/>
        <w:ind w:left="735"/>
        <w:contextualSpacing/>
        <w:rPr>
          <w:rFonts w:ascii="TH SarabunPSK" w:hAnsi="TH SarabunPSK" w:cs="TH SarabunPSK"/>
          <w:b/>
          <w:bCs/>
          <w:sz w:val="32"/>
          <w:szCs w:val="32"/>
        </w:rPr>
      </w:pPr>
      <w:r w:rsidRPr="00E00637">
        <w:rPr>
          <w:rFonts w:ascii="TH SarabunPSK" w:hAnsi="TH SarabunPSK" w:cs="TH SarabunPSK"/>
          <w:sz w:val="32"/>
          <w:szCs w:val="32"/>
        </w:rPr>
        <w:t xml:space="preserve">9 </w:t>
      </w:r>
      <w:r w:rsidRPr="00E00637">
        <w:rPr>
          <w:rFonts w:ascii="TH SarabunPSK" w:hAnsi="TH SarabunPSK" w:cs="TH SarabunPSK"/>
          <w:sz w:val="32"/>
          <w:szCs w:val="32"/>
          <w:cs/>
        </w:rPr>
        <w:t>ปี</w:t>
      </w:r>
    </w:p>
    <w:p w:rsidR="00CF45B1" w:rsidRDefault="00CF45B1" w:rsidP="00504B71">
      <w:pPr>
        <w:pStyle w:val="aa"/>
        <w:numPr>
          <w:ilvl w:val="1"/>
          <w:numId w:val="4"/>
        </w:numPr>
        <w:tabs>
          <w:tab w:val="left" w:pos="270"/>
        </w:tabs>
        <w:spacing w:after="0" w:line="240" w:lineRule="auto"/>
        <w:contextualSpacing/>
        <w:rPr>
          <w:rFonts w:ascii="TH SarabunPSK" w:hAnsi="TH SarabunPSK" w:cs="TH SarabunPSK"/>
          <w:b/>
          <w:bCs/>
          <w:sz w:val="32"/>
          <w:szCs w:val="32"/>
        </w:rPr>
      </w:pPr>
      <w:r>
        <w:rPr>
          <w:rFonts w:ascii="TH SarabunPSK" w:hAnsi="TH SarabunPSK" w:cs="TH SarabunPSK" w:hint="cs"/>
          <w:b/>
          <w:bCs/>
          <w:sz w:val="32"/>
          <w:szCs w:val="32"/>
          <w:cs/>
        </w:rPr>
        <w:t>ภาระงานสอน</w:t>
      </w:r>
      <w:r w:rsidR="00415222" w:rsidRPr="00504B71">
        <w:rPr>
          <w:rFonts w:ascii="TH SarabunPSK" w:hAnsi="TH SarabunPSK" w:cs="TH SarabunPSK"/>
          <w:b/>
          <w:bCs/>
          <w:sz w:val="32"/>
          <w:szCs w:val="32"/>
          <w:cs/>
        </w:rPr>
        <w:t xml:space="preserve"> </w:t>
      </w:r>
    </w:p>
    <w:p w:rsidR="00415222" w:rsidRPr="00CF45B1" w:rsidRDefault="00CF45B1" w:rsidP="00CF45B1">
      <w:pPr>
        <w:pStyle w:val="aa"/>
        <w:tabs>
          <w:tab w:val="left" w:pos="270"/>
        </w:tabs>
        <w:spacing w:after="0" w:line="240" w:lineRule="auto"/>
        <w:ind w:left="735"/>
        <w:contextualSpacing/>
        <w:rPr>
          <w:rFonts w:ascii="TH SarabunPSK" w:hAnsi="TH SarabunPSK" w:cs="TH SarabunPSK"/>
          <w:sz w:val="32"/>
          <w:szCs w:val="32"/>
        </w:rPr>
      </w:pPr>
      <w:r w:rsidRPr="00CF45B1">
        <w:rPr>
          <w:rFonts w:ascii="TH SarabunPSK" w:hAnsi="TH SarabunPSK" w:cs="TH SarabunPSK" w:hint="cs"/>
          <w:sz w:val="32"/>
          <w:szCs w:val="32"/>
          <w:cs/>
        </w:rPr>
        <w:t>ไม่มี</w:t>
      </w:r>
      <w:r w:rsidR="00415222" w:rsidRPr="00CF45B1">
        <w:rPr>
          <w:rFonts w:ascii="TH SarabunPSK" w:hAnsi="TH SarabunPSK" w:cs="TH SarabunPSK"/>
          <w:sz w:val="32"/>
          <w:szCs w:val="32"/>
          <w:cs/>
        </w:rPr>
        <w:t xml:space="preserve"> </w:t>
      </w:r>
    </w:p>
    <w:p w:rsidR="00415222" w:rsidRPr="00E00637" w:rsidRDefault="00415222" w:rsidP="00415222">
      <w:pPr>
        <w:spacing w:after="0" w:line="240" w:lineRule="auto"/>
        <w:ind w:left="709" w:hanging="709"/>
        <w:contextualSpacing/>
        <w:rPr>
          <w:rFonts w:ascii="TH SarabunPSK" w:hAnsi="TH SarabunPSK" w:cs="TH SarabunPSK"/>
          <w:sz w:val="32"/>
          <w:szCs w:val="32"/>
        </w:rPr>
      </w:pPr>
      <w:r w:rsidRPr="00E00637">
        <w:rPr>
          <w:rFonts w:ascii="TH SarabunPSK" w:hAnsi="TH SarabunPSK" w:cs="TH SarabunPSK"/>
          <w:sz w:val="32"/>
          <w:szCs w:val="32"/>
        </w:rPr>
        <w:t xml:space="preserve">   </w:t>
      </w:r>
      <w:r w:rsidR="00504B71">
        <w:rPr>
          <w:rFonts w:ascii="TH SarabunPSK" w:hAnsi="TH SarabunPSK" w:cs="TH SarabunPSK"/>
          <w:sz w:val="32"/>
          <w:szCs w:val="32"/>
        </w:rPr>
        <w:tab/>
      </w: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143A86" w:rsidRPr="007200C8" w:rsidRDefault="00143A86" w:rsidP="001B6454">
      <w:pPr>
        <w:autoSpaceDE w:val="0"/>
        <w:autoSpaceDN w:val="0"/>
        <w:adjustRightInd w:val="0"/>
        <w:spacing w:after="0" w:line="240" w:lineRule="auto"/>
        <w:rPr>
          <w:rFonts w:ascii="TH SarabunPSK" w:hAnsi="TH SarabunPSK" w:cs="TH SarabunPSK"/>
          <w:b/>
          <w:bCs/>
          <w:sz w:val="32"/>
          <w:szCs w:val="32"/>
        </w:rPr>
      </w:pPr>
    </w:p>
    <w:p w:rsidR="001F5E1E" w:rsidRPr="007200C8" w:rsidRDefault="001F5E1E" w:rsidP="001B6454">
      <w:pPr>
        <w:autoSpaceDE w:val="0"/>
        <w:autoSpaceDN w:val="0"/>
        <w:adjustRightInd w:val="0"/>
        <w:spacing w:after="0" w:line="240" w:lineRule="auto"/>
        <w:rPr>
          <w:rFonts w:ascii="TH SarabunPSK" w:hAnsi="TH SarabunPSK" w:cs="TH SarabunPSK"/>
          <w:b/>
          <w:bCs/>
          <w:sz w:val="32"/>
          <w:szCs w:val="32"/>
        </w:rPr>
      </w:pPr>
    </w:p>
    <w:p w:rsidR="001F5E1E" w:rsidRPr="007200C8" w:rsidRDefault="001F5E1E" w:rsidP="001B6454">
      <w:pPr>
        <w:autoSpaceDE w:val="0"/>
        <w:autoSpaceDN w:val="0"/>
        <w:adjustRightInd w:val="0"/>
        <w:spacing w:after="0" w:line="240" w:lineRule="auto"/>
        <w:rPr>
          <w:rFonts w:ascii="TH SarabunPSK" w:hAnsi="TH SarabunPSK" w:cs="TH SarabunPSK"/>
          <w:b/>
          <w:bCs/>
          <w:sz w:val="32"/>
          <w:szCs w:val="32"/>
        </w:rPr>
      </w:pPr>
    </w:p>
    <w:sectPr w:rsidR="001F5E1E" w:rsidRPr="007200C8" w:rsidSect="000A6F5A">
      <w:pgSz w:w="11906" w:h="16838"/>
      <w:pgMar w:top="2160" w:right="1440" w:bottom="1440" w:left="21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781" w:rsidRDefault="00C46781" w:rsidP="009B07AC">
      <w:pPr>
        <w:spacing w:after="0" w:line="240" w:lineRule="auto"/>
      </w:pPr>
      <w:r>
        <w:separator/>
      </w:r>
    </w:p>
  </w:endnote>
  <w:endnote w:type="continuationSeparator" w:id="1">
    <w:p w:rsidR="00C46781" w:rsidRDefault="00C46781" w:rsidP="009B0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Angsana New">
    <w:panose1 w:val="02020603050405020304"/>
    <w:charset w:val="00"/>
    <w:family w:val="roman"/>
    <w:pitch w:val="variable"/>
    <w:sig w:usb0="01000003" w:usb1="00000000" w:usb2="00000000" w:usb3="00000000" w:csb0="00010001" w:csb1="00000000"/>
  </w:font>
  <w:font w:name="BrowalliaUPC">
    <w:panose1 w:val="020B0604020202020204"/>
    <w:charset w:val="DE"/>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_AngsanaUPC">
    <w:panose1 w:val="02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 w:name="AngsanaUPC">
    <w:panose1 w:val="02020603050405020304"/>
    <w:charset w:val="DE"/>
    <w:family w:val="roman"/>
    <w:pitch w:val="variable"/>
    <w:sig w:usb0="81000003" w:usb1="00000000" w:usb2="00000000" w:usb3="00000000" w:csb0="00010001"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781" w:rsidRDefault="00C46781" w:rsidP="009B07AC">
      <w:pPr>
        <w:spacing w:after="0" w:line="240" w:lineRule="auto"/>
      </w:pPr>
      <w:r>
        <w:separator/>
      </w:r>
    </w:p>
  </w:footnote>
  <w:footnote w:type="continuationSeparator" w:id="1">
    <w:p w:rsidR="00C46781" w:rsidRDefault="00C46781" w:rsidP="009B07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BF8" w:rsidRPr="00A150A7" w:rsidRDefault="004E0BF8">
    <w:pPr>
      <w:pStyle w:val="a6"/>
      <w:jc w:val="right"/>
      <w:rPr>
        <w:rFonts w:ascii="TH SarabunPSK" w:hAnsi="TH SarabunPSK" w:cs="TH SarabunPSK"/>
        <w:sz w:val="32"/>
        <w:szCs w:val="32"/>
      </w:rPr>
    </w:pPr>
    <w:r w:rsidRPr="00817ECF">
      <w:rPr>
        <w:rFonts w:ascii="TH SarabunPSK" w:hAnsi="TH SarabunPSK" w:cs="TH SarabunPSK"/>
        <w:sz w:val="32"/>
        <w:szCs w:val="32"/>
      </w:rPr>
      <w:fldChar w:fldCharType="begin"/>
    </w:r>
    <w:r w:rsidRPr="00A150A7">
      <w:rPr>
        <w:rFonts w:ascii="TH SarabunPSK" w:hAnsi="TH SarabunPSK" w:cs="TH SarabunPSK"/>
        <w:sz w:val="32"/>
        <w:szCs w:val="32"/>
      </w:rPr>
      <w:instrText xml:space="preserve"> PAGE   \* MERGEFORMAT </w:instrText>
    </w:r>
    <w:r w:rsidRPr="00817ECF">
      <w:rPr>
        <w:rFonts w:ascii="TH SarabunPSK" w:hAnsi="TH SarabunPSK" w:cs="TH SarabunPSK"/>
        <w:sz w:val="32"/>
        <w:szCs w:val="32"/>
      </w:rPr>
      <w:fldChar w:fldCharType="separate"/>
    </w:r>
    <w:r w:rsidR="00137ACA" w:rsidRPr="00137ACA">
      <w:rPr>
        <w:rFonts w:ascii="TH SarabunPSK" w:hAnsi="TH SarabunPSK" w:cs="TH SarabunPSK"/>
        <w:noProof/>
        <w:sz w:val="32"/>
        <w:szCs w:val="32"/>
        <w:lang w:val="th-TH"/>
      </w:rPr>
      <w:t>117</w:t>
    </w:r>
    <w:r w:rsidRPr="00A150A7">
      <w:rPr>
        <w:rFonts w:ascii="TH SarabunPSK" w:hAnsi="TH SarabunPSK" w:cs="TH SarabunPSK"/>
        <w:noProof/>
        <w:sz w:val="32"/>
        <w:szCs w:val="32"/>
        <w:lang w:val="th-TH"/>
      </w:rPr>
      <w:fldChar w:fldCharType="end"/>
    </w:r>
  </w:p>
  <w:p w:rsidR="004E0BF8" w:rsidRDefault="004E0BF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3594C"/>
    <w:multiLevelType w:val="hybridMultilevel"/>
    <w:tmpl w:val="FF2E2534"/>
    <w:lvl w:ilvl="0" w:tplc="C21AF496">
      <w:start w:val="4"/>
      <w:numFmt w:val="thaiNumbers"/>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45EC0"/>
    <w:multiLevelType w:val="hybridMultilevel"/>
    <w:tmpl w:val="7F24F888"/>
    <w:lvl w:ilvl="0" w:tplc="20DCF2C2">
      <w:start w:val="2"/>
      <w:numFmt w:val="bullet"/>
      <w:lvlText w:val="-"/>
      <w:lvlJc w:val="left"/>
      <w:pPr>
        <w:ind w:left="1440" w:hanging="360"/>
      </w:pPr>
      <w:rPr>
        <w:rFonts w:ascii="Tahoma" w:eastAsia="Calibri" w:hAnsi="Tahoma" w:cs="Tahoma" w:hint="default"/>
        <w:b w:val="0"/>
        <w:color w:val="auto"/>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892084"/>
    <w:multiLevelType w:val="hybridMultilevel"/>
    <w:tmpl w:val="5C3E38F4"/>
    <w:lvl w:ilvl="0" w:tplc="04090005">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BBB413B"/>
    <w:multiLevelType w:val="hybridMultilevel"/>
    <w:tmpl w:val="49CA3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F37AC"/>
    <w:multiLevelType w:val="multilevel"/>
    <w:tmpl w:val="A86A666A"/>
    <w:lvl w:ilvl="0">
      <w:start w:val="1"/>
      <w:numFmt w:val="decimal"/>
      <w:lvlText w:val="%1."/>
      <w:lvlJc w:val="left"/>
      <w:pPr>
        <w:ind w:left="720" w:hanging="360"/>
      </w:pPr>
      <w:rPr>
        <w:rFonts w:hint="default"/>
      </w:rPr>
    </w:lvl>
    <w:lvl w:ilvl="1">
      <w:start w:val="2"/>
      <w:numFmt w:val="decimal"/>
      <w:isLgl/>
      <w:lvlText w:val="%1.%2"/>
      <w:lvlJc w:val="left"/>
      <w:pPr>
        <w:ind w:left="1222" w:hanging="540"/>
      </w:pPr>
      <w:rPr>
        <w:rFonts w:hint="default"/>
      </w:rPr>
    </w:lvl>
    <w:lvl w:ilvl="2">
      <w:start w:val="2"/>
      <w:numFmt w:val="decimal"/>
      <w:isLgl/>
      <w:lvlText w:val="%1.%2.%3"/>
      <w:lvlJc w:val="left"/>
      <w:pPr>
        <w:ind w:left="1724" w:hanging="720"/>
      </w:pPr>
      <w:rPr>
        <w:rFonts w:hint="default"/>
      </w:rPr>
    </w:lvl>
    <w:lvl w:ilvl="3">
      <w:start w:val="1"/>
      <w:numFmt w:val="decimal"/>
      <w:isLgl/>
      <w:lvlText w:val="%1.%2.%3.%4"/>
      <w:lvlJc w:val="left"/>
      <w:pPr>
        <w:ind w:left="2406" w:hanging="1080"/>
      </w:pPr>
      <w:rPr>
        <w:rFonts w:hint="default"/>
      </w:rPr>
    </w:lvl>
    <w:lvl w:ilvl="4">
      <w:start w:val="1"/>
      <w:numFmt w:val="decimal"/>
      <w:isLgl/>
      <w:lvlText w:val="%1.%2.%3.%4.%5"/>
      <w:lvlJc w:val="left"/>
      <w:pPr>
        <w:ind w:left="2728" w:hanging="1080"/>
      </w:pPr>
      <w:rPr>
        <w:rFonts w:hint="default"/>
      </w:rPr>
    </w:lvl>
    <w:lvl w:ilvl="5">
      <w:start w:val="1"/>
      <w:numFmt w:val="decimal"/>
      <w:isLgl/>
      <w:lvlText w:val="%1.%2.%3.%4.%5.%6"/>
      <w:lvlJc w:val="left"/>
      <w:pPr>
        <w:ind w:left="3410" w:hanging="1440"/>
      </w:pPr>
      <w:rPr>
        <w:rFonts w:hint="default"/>
      </w:rPr>
    </w:lvl>
    <w:lvl w:ilvl="6">
      <w:start w:val="1"/>
      <w:numFmt w:val="decimal"/>
      <w:isLgl/>
      <w:lvlText w:val="%1.%2.%3.%4.%5.%6.%7"/>
      <w:lvlJc w:val="left"/>
      <w:pPr>
        <w:ind w:left="3732" w:hanging="1440"/>
      </w:pPr>
      <w:rPr>
        <w:rFonts w:hint="default"/>
      </w:rPr>
    </w:lvl>
    <w:lvl w:ilvl="7">
      <w:start w:val="1"/>
      <w:numFmt w:val="decimal"/>
      <w:isLgl/>
      <w:lvlText w:val="%1.%2.%3.%4.%5.%6.%7.%8"/>
      <w:lvlJc w:val="left"/>
      <w:pPr>
        <w:ind w:left="4414" w:hanging="1800"/>
      </w:pPr>
      <w:rPr>
        <w:rFonts w:hint="default"/>
      </w:rPr>
    </w:lvl>
    <w:lvl w:ilvl="8">
      <w:start w:val="1"/>
      <w:numFmt w:val="decimal"/>
      <w:isLgl/>
      <w:lvlText w:val="%1.%2.%3.%4.%5.%6.%7.%8.%9"/>
      <w:lvlJc w:val="left"/>
      <w:pPr>
        <w:ind w:left="4736" w:hanging="1800"/>
      </w:pPr>
      <w:rPr>
        <w:rFonts w:hint="default"/>
      </w:rPr>
    </w:lvl>
  </w:abstractNum>
  <w:abstractNum w:abstractNumId="5">
    <w:nsid w:val="11F103A5"/>
    <w:multiLevelType w:val="multilevel"/>
    <w:tmpl w:val="30EE9C0C"/>
    <w:lvl w:ilvl="0">
      <w:start w:val="1"/>
      <w:numFmt w:val="decimal"/>
      <w:lvlText w:val="%1."/>
      <w:lvlJc w:val="left"/>
      <w:pPr>
        <w:ind w:left="720" w:hanging="360"/>
      </w:pPr>
      <w:rPr>
        <w:rFonts w:hint="default"/>
      </w:rPr>
    </w:lvl>
    <w:lvl w:ilvl="1">
      <w:start w:val="1"/>
      <w:numFmt w:val="decimal"/>
      <w:isLgl/>
      <w:lvlText w:val="%1.%2"/>
      <w:lvlJc w:val="left"/>
      <w:pPr>
        <w:ind w:left="102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
    <w:nsid w:val="15DB3302"/>
    <w:multiLevelType w:val="hybridMultilevel"/>
    <w:tmpl w:val="673E547A"/>
    <w:lvl w:ilvl="0" w:tplc="4AB6B8C6">
      <w:start w:val="3"/>
      <w:numFmt w:val="decimal"/>
      <w:lvlText w:val="%1."/>
      <w:lvlJc w:val="left"/>
      <w:pPr>
        <w:ind w:left="644" w:hanging="360"/>
      </w:pPr>
      <w:rPr>
        <w:rFonts w:hint="default"/>
        <w:b/>
        <w:bCs/>
      </w:rPr>
    </w:lvl>
    <w:lvl w:ilvl="1" w:tplc="04090005">
      <w:start w:val="1"/>
      <w:numFmt w:val="bullet"/>
      <w:lvlText w:val=""/>
      <w:lvlJc w:val="left"/>
      <w:pPr>
        <w:ind w:left="786"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284101"/>
    <w:multiLevelType w:val="multilevel"/>
    <w:tmpl w:val="63A6716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7B94916"/>
    <w:multiLevelType w:val="hybridMultilevel"/>
    <w:tmpl w:val="F3D84BAA"/>
    <w:lvl w:ilvl="0" w:tplc="79CC1850">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81760E9"/>
    <w:multiLevelType w:val="hybridMultilevel"/>
    <w:tmpl w:val="2D8A7DB2"/>
    <w:lvl w:ilvl="0" w:tplc="0409000F">
      <w:start w:val="1"/>
      <w:numFmt w:val="decimal"/>
      <w:lvlText w:val="%1."/>
      <w:lvlJc w:val="left"/>
      <w:pPr>
        <w:ind w:left="720" w:hanging="360"/>
      </w:pPr>
      <w:rPr>
        <w:rFonts w:hint="default"/>
      </w:rPr>
    </w:lvl>
    <w:lvl w:ilvl="1" w:tplc="4F6A01E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0C18D2"/>
    <w:multiLevelType w:val="multilevel"/>
    <w:tmpl w:val="72D4CBDC"/>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1">
    <w:nsid w:val="1BBA645F"/>
    <w:multiLevelType w:val="multilevel"/>
    <w:tmpl w:val="D94E46F0"/>
    <w:lvl w:ilvl="0">
      <w:start w:val="2"/>
      <w:numFmt w:val="decimal"/>
      <w:lvlText w:val="%1"/>
      <w:lvlJc w:val="left"/>
      <w:pPr>
        <w:ind w:left="360" w:hanging="360"/>
      </w:pPr>
      <w:rPr>
        <w:rFonts w:hint="default"/>
      </w:rPr>
    </w:lvl>
    <w:lvl w:ilvl="1">
      <w:start w:val="3"/>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12">
    <w:nsid w:val="1DCD68DC"/>
    <w:multiLevelType w:val="hybridMultilevel"/>
    <w:tmpl w:val="67F6E95A"/>
    <w:lvl w:ilvl="0" w:tplc="7CC07672">
      <w:numFmt w:val="bullet"/>
      <w:lvlText w:val="-"/>
      <w:lvlJc w:val="left"/>
      <w:pPr>
        <w:ind w:left="1637"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AE6A39"/>
    <w:multiLevelType w:val="multilevel"/>
    <w:tmpl w:val="54FCCCA2"/>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216A0C43"/>
    <w:multiLevelType w:val="hybridMultilevel"/>
    <w:tmpl w:val="62B2E1B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2C61D6"/>
    <w:multiLevelType w:val="hybridMultilevel"/>
    <w:tmpl w:val="41D84CA2"/>
    <w:lvl w:ilvl="0" w:tplc="9500BD10">
      <w:start w:val="1"/>
      <w:numFmt w:val="bullet"/>
      <w:lvlText w:val=""/>
      <w:lvlJc w:val="left"/>
      <w:pPr>
        <w:ind w:left="1995" w:hanging="360"/>
      </w:pPr>
      <w:rPr>
        <w:rFonts w:ascii="Symbol" w:hAnsi="Symbol" w:hint="default"/>
      </w:rPr>
    </w:lvl>
    <w:lvl w:ilvl="1" w:tplc="618ED7FA">
      <w:start w:val="1"/>
      <w:numFmt w:val="decimal"/>
      <w:lvlText w:val="%2)"/>
      <w:lvlJc w:val="left"/>
      <w:pPr>
        <w:ind w:left="1440" w:hanging="360"/>
      </w:pPr>
      <w:rPr>
        <w:rFonts w:ascii="TH SarabunPSK" w:eastAsia="Calibri" w:hAnsi="TH SarabunPSK" w:cs="TH SarabunPSK"/>
        <w:sz w:val="32"/>
        <w:szCs w:val="48"/>
        <w:lang w:bidi="th-TH"/>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5F7BC3"/>
    <w:multiLevelType w:val="multilevel"/>
    <w:tmpl w:val="86D64BC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4387B9A"/>
    <w:multiLevelType w:val="multilevel"/>
    <w:tmpl w:val="5A3E69DC"/>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nsid w:val="458B233A"/>
    <w:multiLevelType w:val="multilevel"/>
    <w:tmpl w:val="2B72086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nsid w:val="464C05EF"/>
    <w:multiLevelType w:val="multilevel"/>
    <w:tmpl w:val="C4824E26"/>
    <w:lvl w:ilvl="0">
      <w:start w:val="1"/>
      <w:numFmt w:val="decimal"/>
      <w:lvlText w:val="%1"/>
      <w:lvlJc w:val="left"/>
      <w:pPr>
        <w:ind w:left="1301" w:hanging="450"/>
      </w:pPr>
      <w:rPr>
        <w:rFonts w:hint="default"/>
      </w:rPr>
    </w:lvl>
    <w:lvl w:ilvl="1">
      <w:start w:val="2"/>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DEE6F09"/>
    <w:multiLevelType w:val="multilevel"/>
    <w:tmpl w:val="119E1F44"/>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1">
    <w:nsid w:val="50A16CFA"/>
    <w:multiLevelType w:val="multilevel"/>
    <w:tmpl w:val="168C816E"/>
    <w:lvl w:ilvl="0">
      <w:start w:val="1"/>
      <w:numFmt w:val="decimal"/>
      <w:lvlText w:val="%1."/>
      <w:lvlJc w:val="left"/>
      <w:pPr>
        <w:ind w:left="720" w:hanging="360"/>
      </w:pPr>
      <w:rPr>
        <w:rFonts w:hint="default"/>
      </w:rPr>
    </w:lvl>
    <w:lvl w:ilvl="1">
      <w:start w:val="1"/>
      <w:numFmt w:val="decimal"/>
      <w:isLgl/>
      <w:lvlText w:val="%1.%2"/>
      <w:lvlJc w:val="left"/>
      <w:pPr>
        <w:ind w:left="1605" w:hanging="360"/>
      </w:pPr>
      <w:rPr>
        <w:rFonts w:hint="default"/>
      </w:rPr>
    </w:lvl>
    <w:lvl w:ilvl="2">
      <w:start w:val="1"/>
      <w:numFmt w:val="decimal"/>
      <w:isLgl/>
      <w:lvlText w:val="%1.%2.%3"/>
      <w:lvlJc w:val="left"/>
      <w:pPr>
        <w:ind w:left="2850" w:hanging="720"/>
      </w:pPr>
      <w:rPr>
        <w:rFonts w:hint="default"/>
      </w:rPr>
    </w:lvl>
    <w:lvl w:ilvl="3">
      <w:start w:val="1"/>
      <w:numFmt w:val="decimal"/>
      <w:isLgl/>
      <w:lvlText w:val="%1.%2.%3.%4"/>
      <w:lvlJc w:val="left"/>
      <w:pPr>
        <w:ind w:left="3735" w:hanging="720"/>
      </w:pPr>
      <w:rPr>
        <w:rFonts w:hint="default"/>
      </w:rPr>
    </w:lvl>
    <w:lvl w:ilvl="4">
      <w:start w:val="1"/>
      <w:numFmt w:val="decimal"/>
      <w:isLgl/>
      <w:lvlText w:val="%1.%2.%3.%4.%5"/>
      <w:lvlJc w:val="left"/>
      <w:pPr>
        <w:ind w:left="4980" w:hanging="1080"/>
      </w:pPr>
      <w:rPr>
        <w:rFonts w:hint="default"/>
      </w:rPr>
    </w:lvl>
    <w:lvl w:ilvl="5">
      <w:start w:val="1"/>
      <w:numFmt w:val="decimal"/>
      <w:isLgl/>
      <w:lvlText w:val="%1.%2.%3.%4.%5.%6"/>
      <w:lvlJc w:val="left"/>
      <w:pPr>
        <w:ind w:left="5865" w:hanging="1080"/>
      </w:pPr>
      <w:rPr>
        <w:rFonts w:hint="default"/>
      </w:rPr>
    </w:lvl>
    <w:lvl w:ilvl="6">
      <w:start w:val="1"/>
      <w:numFmt w:val="decimal"/>
      <w:isLgl/>
      <w:lvlText w:val="%1.%2.%3.%4.%5.%6.%7"/>
      <w:lvlJc w:val="left"/>
      <w:pPr>
        <w:ind w:left="7110" w:hanging="1440"/>
      </w:pPr>
      <w:rPr>
        <w:rFonts w:hint="default"/>
      </w:rPr>
    </w:lvl>
    <w:lvl w:ilvl="7">
      <w:start w:val="1"/>
      <w:numFmt w:val="decimal"/>
      <w:isLgl/>
      <w:lvlText w:val="%1.%2.%3.%4.%5.%6.%7.%8"/>
      <w:lvlJc w:val="left"/>
      <w:pPr>
        <w:ind w:left="7995" w:hanging="1440"/>
      </w:pPr>
      <w:rPr>
        <w:rFonts w:hint="default"/>
      </w:rPr>
    </w:lvl>
    <w:lvl w:ilvl="8">
      <w:start w:val="1"/>
      <w:numFmt w:val="decimal"/>
      <w:isLgl/>
      <w:lvlText w:val="%1.%2.%3.%4.%5.%6.%7.%8.%9"/>
      <w:lvlJc w:val="left"/>
      <w:pPr>
        <w:ind w:left="9240" w:hanging="1800"/>
      </w:pPr>
      <w:rPr>
        <w:rFonts w:hint="default"/>
      </w:rPr>
    </w:lvl>
  </w:abstractNum>
  <w:abstractNum w:abstractNumId="22">
    <w:nsid w:val="54B85330"/>
    <w:multiLevelType w:val="hybridMultilevel"/>
    <w:tmpl w:val="CC16221A"/>
    <w:lvl w:ilvl="0" w:tplc="A10268A4">
      <w:start w:val="3"/>
      <w:numFmt w:val="bullet"/>
      <w:lvlText w:val="-"/>
      <w:lvlJc w:val="left"/>
      <w:pPr>
        <w:ind w:left="1800" w:hanging="360"/>
      </w:pPr>
      <w:rPr>
        <w:rFonts w:ascii="TH SarabunPSK" w:eastAsia="Calibri" w:hAnsi="TH SarabunPSK" w:cs="TH SarabunPS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5FD24DD"/>
    <w:multiLevelType w:val="hybridMultilevel"/>
    <w:tmpl w:val="8D962E52"/>
    <w:lvl w:ilvl="0" w:tplc="D4E02D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D768C0"/>
    <w:multiLevelType w:val="hybridMultilevel"/>
    <w:tmpl w:val="C28A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7845BE"/>
    <w:multiLevelType w:val="multilevel"/>
    <w:tmpl w:val="81DA27E4"/>
    <w:lvl w:ilvl="0">
      <w:start w:val="3"/>
      <w:numFmt w:val="decimal"/>
      <w:lvlText w:val="%1"/>
      <w:lvlJc w:val="left"/>
      <w:pPr>
        <w:ind w:left="480" w:hanging="480"/>
      </w:pPr>
      <w:rPr>
        <w:rFonts w:hint="default"/>
      </w:rPr>
    </w:lvl>
    <w:lvl w:ilvl="1">
      <w:start w:val="2"/>
      <w:numFmt w:val="decimal"/>
      <w:lvlText w:val="%1.%2"/>
      <w:lvlJc w:val="left"/>
      <w:pPr>
        <w:ind w:left="982" w:hanging="48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26">
    <w:nsid w:val="69565754"/>
    <w:multiLevelType w:val="hybridMultilevel"/>
    <w:tmpl w:val="87DA5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DB0DE5"/>
    <w:multiLevelType w:val="multilevel"/>
    <w:tmpl w:val="B7DCED8A"/>
    <w:lvl w:ilvl="0">
      <w:start w:val="1"/>
      <w:numFmt w:val="decimal"/>
      <w:lvlText w:val="%1."/>
      <w:lvlJc w:val="left"/>
      <w:pPr>
        <w:tabs>
          <w:tab w:val="num" w:pos="720"/>
        </w:tabs>
        <w:ind w:left="720" w:hanging="360"/>
      </w:pPr>
      <w:rPr>
        <w:rFonts w:hint="default"/>
        <w:lang w:bidi="th-TH"/>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C941E57"/>
    <w:multiLevelType w:val="hybridMultilevel"/>
    <w:tmpl w:val="CDB0875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7D4C13CD"/>
    <w:multiLevelType w:val="multilevel"/>
    <w:tmpl w:val="AAFC0500"/>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27"/>
  </w:num>
  <w:num w:numId="3">
    <w:abstractNumId w:val="9"/>
  </w:num>
  <w:num w:numId="4">
    <w:abstractNumId w:val="29"/>
  </w:num>
  <w:num w:numId="5">
    <w:abstractNumId w:val="5"/>
  </w:num>
  <w:num w:numId="6">
    <w:abstractNumId w:val="15"/>
  </w:num>
  <w:num w:numId="7">
    <w:abstractNumId w:val="16"/>
  </w:num>
  <w:num w:numId="8">
    <w:abstractNumId w:val="23"/>
  </w:num>
  <w:num w:numId="9">
    <w:abstractNumId w:val="19"/>
  </w:num>
  <w:num w:numId="10">
    <w:abstractNumId w:val="4"/>
  </w:num>
  <w:num w:numId="11">
    <w:abstractNumId w:val="17"/>
  </w:num>
  <w:num w:numId="12">
    <w:abstractNumId w:val="3"/>
  </w:num>
  <w:num w:numId="13">
    <w:abstractNumId w:val="21"/>
  </w:num>
  <w:num w:numId="14">
    <w:abstractNumId w:val="13"/>
  </w:num>
  <w:num w:numId="15">
    <w:abstractNumId w:val="10"/>
  </w:num>
  <w:num w:numId="16">
    <w:abstractNumId w:val="0"/>
  </w:num>
  <w:num w:numId="17">
    <w:abstractNumId w:val="7"/>
  </w:num>
  <w:num w:numId="18">
    <w:abstractNumId w:val="22"/>
  </w:num>
  <w:num w:numId="19">
    <w:abstractNumId w:val="1"/>
  </w:num>
  <w:num w:numId="20">
    <w:abstractNumId w:val="12"/>
  </w:num>
  <w:num w:numId="21">
    <w:abstractNumId w:val="20"/>
  </w:num>
  <w:num w:numId="22">
    <w:abstractNumId w:val="8"/>
  </w:num>
  <w:num w:numId="23">
    <w:abstractNumId w:val="14"/>
  </w:num>
  <w:num w:numId="24">
    <w:abstractNumId w:val="24"/>
  </w:num>
  <w:num w:numId="25">
    <w:abstractNumId w:val="25"/>
  </w:num>
  <w:num w:numId="26">
    <w:abstractNumId w:val="18"/>
  </w:num>
  <w:num w:numId="27">
    <w:abstractNumId w:val="11"/>
  </w:num>
  <w:num w:numId="28">
    <w:abstractNumId w:val="26"/>
  </w:num>
  <w:num w:numId="29">
    <w:abstractNumId w:val="2"/>
  </w:num>
  <w:num w:numId="30">
    <w:abstractNumId w:val="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defaultTabStop w:val="720"/>
  <w:doNotHyphenateCaps/>
  <w:drawingGridHorizontalSpacing w:val="110"/>
  <w:displayHorizontalDrawingGridEvery w:val="2"/>
  <w:characterSpacingControl w:val="doNotCompress"/>
  <w:doNotValidateAgainstSchema/>
  <w:doNotDemarcateInvalidXml/>
  <w:hdrShapeDefaults>
    <o:shapedefaults v:ext="edit" spidmax="222210">
      <o:colormenu v:ext="edit" strokecolor="none"/>
    </o:shapedefaults>
  </w:hdrShapeDefaults>
  <w:footnotePr>
    <w:footnote w:id="0"/>
    <w:footnote w:id="1"/>
  </w:footnotePr>
  <w:endnotePr>
    <w:endnote w:id="0"/>
    <w:endnote w:id="1"/>
  </w:endnotePr>
  <w:compat>
    <w:applyBreakingRules/>
  </w:compat>
  <w:rsids>
    <w:rsidRoot w:val="00D65435"/>
    <w:rsid w:val="000003F8"/>
    <w:rsid w:val="00000566"/>
    <w:rsid w:val="00001239"/>
    <w:rsid w:val="00004468"/>
    <w:rsid w:val="00004760"/>
    <w:rsid w:val="00005938"/>
    <w:rsid w:val="0000753A"/>
    <w:rsid w:val="00007B9A"/>
    <w:rsid w:val="00007EEC"/>
    <w:rsid w:val="000103AE"/>
    <w:rsid w:val="0001192E"/>
    <w:rsid w:val="00011BBF"/>
    <w:rsid w:val="00012EAF"/>
    <w:rsid w:val="00013767"/>
    <w:rsid w:val="00014B2F"/>
    <w:rsid w:val="0001680E"/>
    <w:rsid w:val="00017C78"/>
    <w:rsid w:val="00021902"/>
    <w:rsid w:val="0002233B"/>
    <w:rsid w:val="00022D9F"/>
    <w:rsid w:val="000230F1"/>
    <w:rsid w:val="000232C5"/>
    <w:rsid w:val="00025F05"/>
    <w:rsid w:val="0002688A"/>
    <w:rsid w:val="00026DE6"/>
    <w:rsid w:val="00030A92"/>
    <w:rsid w:val="000319EF"/>
    <w:rsid w:val="00031D25"/>
    <w:rsid w:val="00032A83"/>
    <w:rsid w:val="00034302"/>
    <w:rsid w:val="00036E4E"/>
    <w:rsid w:val="00041BD1"/>
    <w:rsid w:val="00043567"/>
    <w:rsid w:val="00045035"/>
    <w:rsid w:val="000506AA"/>
    <w:rsid w:val="00053638"/>
    <w:rsid w:val="00053CE0"/>
    <w:rsid w:val="00054BE2"/>
    <w:rsid w:val="00056F30"/>
    <w:rsid w:val="00057494"/>
    <w:rsid w:val="00060BDB"/>
    <w:rsid w:val="00060E2E"/>
    <w:rsid w:val="00062765"/>
    <w:rsid w:val="00064AE0"/>
    <w:rsid w:val="00065F5A"/>
    <w:rsid w:val="00066613"/>
    <w:rsid w:val="00066B56"/>
    <w:rsid w:val="00066FAC"/>
    <w:rsid w:val="00067808"/>
    <w:rsid w:val="00067CA6"/>
    <w:rsid w:val="00070441"/>
    <w:rsid w:val="00070696"/>
    <w:rsid w:val="00071E15"/>
    <w:rsid w:val="00072278"/>
    <w:rsid w:val="00072403"/>
    <w:rsid w:val="000737F2"/>
    <w:rsid w:val="00073DD8"/>
    <w:rsid w:val="000746F9"/>
    <w:rsid w:val="00074ECF"/>
    <w:rsid w:val="00075ACE"/>
    <w:rsid w:val="000802D3"/>
    <w:rsid w:val="0008033D"/>
    <w:rsid w:val="000803E9"/>
    <w:rsid w:val="00080FC4"/>
    <w:rsid w:val="000832F7"/>
    <w:rsid w:val="000837D3"/>
    <w:rsid w:val="000840D8"/>
    <w:rsid w:val="00084598"/>
    <w:rsid w:val="000861FD"/>
    <w:rsid w:val="00086933"/>
    <w:rsid w:val="00087852"/>
    <w:rsid w:val="00090506"/>
    <w:rsid w:val="00093290"/>
    <w:rsid w:val="000945A4"/>
    <w:rsid w:val="000951C5"/>
    <w:rsid w:val="00095329"/>
    <w:rsid w:val="0009643A"/>
    <w:rsid w:val="000A1143"/>
    <w:rsid w:val="000A200A"/>
    <w:rsid w:val="000A283F"/>
    <w:rsid w:val="000A2B04"/>
    <w:rsid w:val="000A3F3C"/>
    <w:rsid w:val="000A5290"/>
    <w:rsid w:val="000A6F5A"/>
    <w:rsid w:val="000B3452"/>
    <w:rsid w:val="000B5989"/>
    <w:rsid w:val="000B6BE3"/>
    <w:rsid w:val="000B6C50"/>
    <w:rsid w:val="000C129E"/>
    <w:rsid w:val="000C190C"/>
    <w:rsid w:val="000C1B82"/>
    <w:rsid w:val="000C1E23"/>
    <w:rsid w:val="000C358B"/>
    <w:rsid w:val="000C5C98"/>
    <w:rsid w:val="000C6F2B"/>
    <w:rsid w:val="000C7860"/>
    <w:rsid w:val="000D099E"/>
    <w:rsid w:val="000D1FEF"/>
    <w:rsid w:val="000D2A50"/>
    <w:rsid w:val="000D31F7"/>
    <w:rsid w:val="000D4613"/>
    <w:rsid w:val="000D4783"/>
    <w:rsid w:val="000D48D5"/>
    <w:rsid w:val="000D4E64"/>
    <w:rsid w:val="000E0B6C"/>
    <w:rsid w:val="000E1D4C"/>
    <w:rsid w:val="000E7505"/>
    <w:rsid w:val="000F0172"/>
    <w:rsid w:val="000F2A61"/>
    <w:rsid w:val="000F5047"/>
    <w:rsid w:val="000F7626"/>
    <w:rsid w:val="000F7A18"/>
    <w:rsid w:val="000F7A23"/>
    <w:rsid w:val="001008BB"/>
    <w:rsid w:val="00100996"/>
    <w:rsid w:val="0010166C"/>
    <w:rsid w:val="00104E99"/>
    <w:rsid w:val="001050C3"/>
    <w:rsid w:val="00105E20"/>
    <w:rsid w:val="00105EB5"/>
    <w:rsid w:val="001077C9"/>
    <w:rsid w:val="001079F3"/>
    <w:rsid w:val="00110AAB"/>
    <w:rsid w:val="00110F87"/>
    <w:rsid w:val="00111382"/>
    <w:rsid w:val="001117A9"/>
    <w:rsid w:val="001121D6"/>
    <w:rsid w:val="001126F7"/>
    <w:rsid w:val="001128E9"/>
    <w:rsid w:val="00113134"/>
    <w:rsid w:val="00117AE7"/>
    <w:rsid w:val="00117D49"/>
    <w:rsid w:val="00117DDF"/>
    <w:rsid w:val="001201AA"/>
    <w:rsid w:val="00120D32"/>
    <w:rsid w:val="00121933"/>
    <w:rsid w:val="00122F31"/>
    <w:rsid w:val="001238A9"/>
    <w:rsid w:val="00123D61"/>
    <w:rsid w:val="0012404C"/>
    <w:rsid w:val="0012426A"/>
    <w:rsid w:val="00125656"/>
    <w:rsid w:val="00126D59"/>
    <w:rsid w:val="001271B4"/>
    <w:rsid w:val="001273AA"/>
    <w:rsid w:val="00130D03"/>
    <w:rsid w:val="00131D22"/>
    <w:rsid w:val="00132149"/>
    <w:rsid w:val="00132163"/>
    <w:rsid w:val="00133BE4"/>
    <w:rsid w:val="001373BB"/>
    <w:rsid w:val="00137ACA"/>
    <w:rsid w:val="00140065"/>
    <w:rsid w:val="00140267"/>
    <w:rsid w:val="001430B7"/>
    <w:rsid w:val="001434EB"/>
    <w:rsid w:val="00143885"/>
    <w:rsid w:val="00143A86"/>
    <w:rsid w:val="00145386"/>
    <w:rsid w:val="00145D74"/>
    <w:rsid w:val="0014707A"/>
    <w:rsid w:val="00151562"/>
    <w:rsid w:val="00152DD7"/>
    <w:rsid w:val="00152F09"/>
    <w:rsid w:val="00153E9E"/>
    <w:rsid w:val="0015411C"/>
    <w:rsid w:val="00155DB7"/>
    <w:rsid w:val="00156392"/>
    <w:rsid w:val="001605BE"/>
    <w:rsid w:val="001608F5"/>
    <w:rsid w:val="00160AF9"/>
    <w:rsid w:val="00162FAA"/>
    <w:rsid w:val="001669A9"/>
    <w:rsid w:val="00171535"/>
    <w:rsid w:val="00171F43"/>
    <w:rsid w:val="0017248E"/>
    <w:rsid w:val="00172E29"/>
    <w:rsid w:val="001749E1"/>
    <w:rsid w:val="00174E19"/>
    <w:rsid w:val="00175749"/>
    <w:rsid w:val="001771CF"/>
    <w:rsid w:val="00183661"/>
    <w:rsid w:val="001846EF"/>
    <w:rsid w:val="00184716"/>
    <w:rsid w:val="0018606D"/>
    <w:rsid w:val="001864B1"/>
    <w:rsid w:val="00191B28"/>
    <w:rsid w:val="00192422"/>
    <w:rsid w:val="00194352"/>
    <w:rsid w:val="00197767"/>
    <w:rsid w:val="001A34BD"/>
    <w:rsid w:val="001B0420"/>
    <w:rsid w:val="001B18A5"/>
    <w:rsid w:val="001B1F18"/>
    <w:rsid w:val="001B255F"/>
    <w:rsid w:val="001B3370"/>
    <w:rsid w:val="001B5CDA"/>
    <w:rsid w:val="001B6454"/>
    <w:rsid w:val="001B69F6"/>
    <w:rsid w:val="001C3493"/>
    <w:rsid w:val="001C3B37"/>
    <w:rsid w:val="001C3FEB"/>
    <w:rsid w:val="001C432E"/>
    <w:rsid w:val="001C497C"/>
    <w:rsid w:val="001C6C59"/>
    <w:rsid w:val="001C7DB9"/>
    <w:rsid w:val="001D304A"/>
    <w:rsid w:val="001D3834"/>
    <w:rsid w:val="001D7F11"/>
    <w:rsid w:val="001E2D2B"/>
    <w:rsid w:val="001E3A09"/>
    <w:rsid w:val="001E496F"/>
    <w:rsid w:val="001E5734"/>
    <w:rsid w:val="001E593A"/>
    <w:rsid w:val="001E6F16"/>
    <w:rsid w:val="001E7607"/>
    <w:rsid w:val="001E76B0"/>
    <w:rsid w:val="001F078D"/>
    <w:rsid w:val="001F1546"/>
    <w:rsid w:val="001F1E8D"/>
    <w:rsid w:val="001F2332"/>
    <w:rsid w:val="001F2630"/>
    <w:rsid w:val="001F35EF"/>
    <w:rsid w:val="001F4DC0"/>
    <w:rsid w:val="001F5E1E"/>
    <w:rsid w:val="002005C2"/>
    <w:rsid w:val="002029CB"/>
    <w:rsid w:val="00204F0A"/>
    <w:rsid w:val="00211AA3"/>
    <w:rsid w:val="00211E6B"/>
    <w:rsid w:val="0021293C"/>
    <w:rsid w:val="00212ED5"/>
    <w:rsid w:val="00213BF1"/>
    <w:rsid w:val="00216CDC"/>
    <w:rsid w:val="00217B13"/>
    <w:rsid w:val="002204E7"/>
    <w:rsid w:val="00221A38"/>
    <w:rsid w:val="0022415A"/>
    <w:rsid w:val="00224788"/>
    <w:rsid w:val="00226BC6"/>
    <w:rsid w:val="0022730A"/>
    <w:rsid w:val="002302D4"/>
    <w:rsid w:val="002302EA"/>
    <w:rsid w:val="00230704"/>
    <w:rsid w:val="00231314"/>
    <w:rsid w:val="00231E65"/>
    <w:rsid w:val="002326A2"/>
    <w:rsid w:val="0023278E"/>
    <w:rsid w:val="00234075"/>
    <w:rsid w:val="002358DC"/>
    <w:rsid w:val="002365E1"/>
    <w:rsid w:val="00236697"/>
    <w:rsid w:val="00236AA6"/>
    <w:rsid w:val="00236C4D"/>
    <w:rsid w:val="00237DA3"/>
    <w:rsid w:val="00240966"/>
    <w:rsid w:val="00242EB7"/>
    <w:rsid w:val="00244071"/>
    <w:rsid w:val="00244634"/>
    <w:rsid w:val="00244AC6"/>
    <w:rsid w:val="00245117"/>
    <w:rsid w:val="00245C20"/>
    <w:rsid w:val="00245F32"/>
    <w:rsid w:val="0024635F"/>
    <w:rsid w:val="00251F5E"/>
    <w:rsid w:val="00257A95"/>
    <w:rsid w:val="00257D3F"/>
    <w:rsid w:val="00261953"/>
    <w:rsid w:val="002634CB"/>
    <w:rsid w:val="00270298"/>
    <w:rsid w:val="00271DC7"/>
    <w:rsid w:val="00273DB8"/>
    <w:rsid w:val="00274438"/>
    <w:rsid w:val="00274823"/>
    <w:rsid w:val="00274AC4"/>
    <w:rsid w:val="00274B42"/>
    <w:rsid w:val="00275463"/>
    <w:rsid w:val="002754CA"/>
    <w:rsid w:val="002772BF"/>
    <w:rsid w:val="00277458"/>
    <w:rsid w:val="00277CE1"/>
    <w:rsid w:val="00281186"/>
    <w:rsid w:val="00281394"/>
    <w:rsid w:val="00281E5F"/>
    <w:rsid w:val="00281FE9"/>
    <w:rsid w:val="002867EC"/>
    <w:rsid w:val="0028688F"/>
    <w:rsid w:val="00286EC4"/>
    <w:rsid w:val="002922A3"/>
    <w:rsid w:val="002946EF"/>
    <w:rsid w:val="00296193"/>
    <w:rsid w:val="002968CB"/>
    <w:rsid w:val="00296A34"/>
    <w:rsid w:val="002A03DA"/>
    <w:rsid w:val="002A094D"/>
    <w:rsid w:val="002A132A"/>
    <w:rsid w:val="002A13F4"/>
    <w:rsid w:val="002A176F"/>
    <w:rsid w:val="002A1DA9"/>
    <w:rsid w:val="002A43F7"/>
    <w:rsid w:val="002A444F"/>
    <w:rsid w:val="002A5079"/>
    <w:rsid w:val="002A794F"/>
    <w:rsid w:val="002A7B08"/>
    <w:rsid w:val="002A7C4A"/>
    <w:rsid w:val="002A7D85"/>
    <w:rsid w:val="002B0808"/>
    <w:rsid w:val="002B0F5B"/>
    <w:rsid w:val="002B3011"/>
    <w:rsid w:val="002B3EA9"/>
    <w:rsid w:val="002B4F39"/>
    <w:rsid w:val="002B60B6"/>
    <w:rsid w:val="002B7013"/>
    <w:rsid w:val="002B79AF"/>
    <w:rsid w:val="002B7E52"/>
    <w:rsid w:val="002C0777"/>
    <w:rsid w:val="002C1413"/>
    <w:rsid w:val="002C2E27"/>
    <w:rsid w:val="002C4292"/>
    <w:rsid w:val="002C701B"/>
    <w:rsid w:val="002C7678"/>
    <w:rsid w:val="002D131C"/>
    <w:rsid w:val="002D1B21"/>
    <w:rsid w:val="002D1C78"/>
    <w:rsid w:val="002D4192"/>
    <w:rsid w:val="002D4214"/>
    <w:rsid w:val="002D432D"/>
    <w:rsid w:val="002D5EB4"/>
    <w:rsid w:val="002D5FC4"/>
    <w:rsid w:val="002D7E09"/>
    <w:rsid w:val="002D7F46"/>
    <w:rsid w:val="002E10C3"/>
    <w:rsid w:val="002E27B1"/>
    <w:rsid w:val="002E55E2"/>
    <w:rsid w:val="002E57FC"/>
    <w:rsid w:val="002F07C7"/>
    <w:rsid w:val="002F1DB4"/>
    <w:rsid w:val="002F2353"/>
    <w:rsid w:val="002F441F"/>
    <w:rsid w:val="002F6B8A"/>
    <w:rsid w:val="00300148"/>
    <w:rsid w:val="00301C31"/>
    <w:rsid w:val="00301F1F"/>
    <w:rsid w:val="003022E2"/>
    <w:rsid w:val="00304877"/>
    <w:rsid w:val="003050D5"/>
    <w:rsid w:val="00305928"/>
    <w:rsid w:val="0030684A"/>
    <w:rsid w:val="003068ED"/>
    <w:rsid w:val="003071C6"/>
    <w:rsid w:val="00307469"/>
    <w:rsid w:val="00310E4A"/>
    <w:rsid w:val="00311B03"/>
    <w:rsid w:val="00313270"/>
    <w:rsid w:val="0031427F"/>
    <w:rsid w:val="00314453"/>
    <w:rsid w:val="003150DF"/>
    <w:rsid w:val="003152CB"/>
    <w:rsid w:val="00316C4C"/>
    <w:rsid w:val="0032338B"/>
    <w:rsid w:val="003245B0"/>
    <w:rsid w:val="0032467C"/>
    <w:rsid w:val="0032551A"/>
    <w:rsid w:val="0032742C"/>
    <w:rsid w:val="00327C81"/>
    <w:rsid w:val="00327FAE"/>
    <w:rsid w:val="003318B8"/>
    <w:rsid w:val="00332786"/>
    <w:rsid w:val="00332908"/>
    <w:rsid w:val="00332B7E"/>
    <w:rsid w:val="00341148"/>
    <w:rsid w:val="003442B6"/>
    <w:rsid w:val="003455AC"/>
    <w:rsid w:val="00345C2B"/>
    <w:rsid w:val="00347645"/>
    <w:rsid w:val="0034775A"/>
    <w:rsid w:val="0035003B"/>
    <w:rsid w:val="003502C3"/>
    <w:rsid w:val="003516A2"/>
    <w:rsid w:val="00353366"/>
    <w:rsid w:val="00355FB3"/>
    <w:rsid w:val="0035619C"/>
    <w:rsid w:val="003643E0"/>
    <w:rsid w:val="003661BA"/>
    <w:rsid w:val="003667F3"/>
    <w:rsid w:val="00370EB2"/>
    <w:rsid w:val="0037132B"/>
    <w:rsid w:val="00371656"/>
    <w:rsid w:val="003738BF"/>
    <w:rsid w:val="00374B3C"/>
    <w:rsid w:val="003757DC"/>
    <w:rsid w:val="003760CA"/>
    <w:rsid w:val="00380A9E"/>
    <w:rsid w:val="00380AEE"/>
    <w:rsid w:val="0038147B"/>
    <w:rsid w:val="00381E21"/>
    <w:rsid w:val="0038495C"/>
    <w:rsid w:val="00384B0D"/>
    <w:rsid w:val="00385A3F"/>
    <w:rsid w:val="00386A82"/>
    <w:rsid w:val="00386E9C"/>
    <w:rsid w:val="00391098"/>
    <w:rsid w:val="00394CA3"/>
    <w:rsid w:val="003967FE"/>
    <w:rsid w:val="00397154"/>
    <w:rsid w:val="003A03FA"/>
    <w:rsid w:val="003A2152"/>
    <w:rsid w:val="003A25A4"/>
    <w:rsid w:val="003A47D0"/>
    <w:rsid w:val="003A4A1D"/>
    <w:rsid w:val="003A4FCD"/>
    <w:rsid w:val="003A515A"/>
    <w:rsid w:val="003A6771"/>
    <w:rsid w:val="003A7BEB"/>
    <w:rsid w:val="003B1E9D"/>
    <w:rsid w:val="003B25E6"/>
    <w:rsid w:val="003B304E"/>
    <w:rsid w:val="003B39D7"/>
    <w:rsid w:val="003B4995"/>
    <w:rsid w:val="003B4A86"/>
    <w:rsid w:val="003B50C4"/>
    <w:rsid w:val="003B6D80"/>
    <w:rsid w:val="003B6F01"/>
    <w:rsid w:val="003C0B92"/>
    <w:rsid w:val="003C2260"/>
    <w:rsid w:val="003C2BE3"/>
    <w:rsid w:val="003C7BA2"/>
    <w:rsid w:val="003D3A59"/>
    <w:rsid w:val="003D446D"/>
    <w:rsid w:val="003D737A"/>
    <w:rsid w:val="003E239B"/>
    <w:rsid w:val="003E381D"/>
    <w:rsid w:val="003E5AD4"/>
    <w:rsid w:val="003E7D72"/>
    <w:rsid w:val="003F14DF"/>
    <w:rsid w:val="003F2673"/>
    <w:rsid w:val="003F3F5C"/>
    <w:rsid w:val="003F5063"/>
    <w:rsid w:val="003F5DE8"/>
    <w:rsid w:val="004039DF"/>
    <w:rsid w:val="00404781"/>
    <w:rsid w:val="00405EEF"/>
    <w:rsid w:val="004105D2"/>
    <w:rsid w:val="004106A2"/>
    <w:rsid w:val="0041459C"/>
    <w:rsid w:val="00415222"/>
    <w:rsid w:val="00423E19"/>
    <w:rsid w:val="00423F7D"/>
    <w:rsid w:val="00424A82"/>
    <w:rsid w:val="004251D4"/>
    <w:rsid w:val="00430977"/>
    <w:rsid w:val="00430DD9"/>
    <w:rsid w:val="00431C0B"/>
    <w:rsid w:val="004337C9"/>
    <w:rsid w:val="00434613"/>
    <w:rsid w:val="00436B66"/>
    <w:rsid w:val="004377CB"/>
    <w:rsid w:val="00440997"/>
    <w:rsid w:val="00446DA3"/>
    <w:rsid w:val="004473B1"/>
    <w:rsid w:val="00447E17"/>
    <w:rsid w:val="00450B0D"/>
    <w:rsid w:val="00450E54"/>
    <w:rsid w:val="004513DC"/>
    <w:rsid w:val="00451782"/>
    <w:rsid w:val="00452714"/>
    <w:rsid w:val="0045323F"/>
    <w:rsid w:val="004544DF"/>
    <w:rsid w:val="0045500F"/>
    <w:rsid w:val="00460DF0"/>
    <w:rsid w:val="00463335"/>
    <w:rsid w:val="00463D19"/>
    <w:rsid w:val="0046626E"/>
    <w:rsid w:val="00466679"/>
    <w:rsid w:val="00470B3A"/>
    <w:rsid w:val="00471746"/>
    <w:rsid w:val="00473CD7"/>
    <w:rsid w:val="00473F80"/>
    <w:rsid w:val="00475D6F"/>
    <w:rsid w:val="00475DE3"/>
    <w:rsid w:val="004766C9"/>
    <w:rsid w:val="004817F8"/>
    <w:rsid w:val="00482812"/>
    <w:rsid w:val="00483D6A"/>
    <w:rsid w:val="00484A12"/>
    <w:rsid w:val="00485693"/>
    <w:rsid w:val="0048644E"/>
    <w:rsid w:val="004871D9"/>
    <w:rsid w:val="00492D4D"/>
    <w:rsid w:val="004A0259"/>
    <w:rsid w:val="004A1591"/>
    <w:rsid w:val="004A161C"/>
    <w:rsid w:val="004A20FD"/>
    <w:rsid w:val="004A4008"/>
    <w:rsid w:val="004A4D46"/>
    <w:rsid w:val="004A54A4"/>
    <w:rsid w:val="004A5BBE"/>
    <w:rsid w:val="004A6F46"/>
    <w:rsid w:val="004A784C"/>
    <w:rsid w:val="004B16F0"/>
    <w:rsid w:val="004B1908"/>
    <w:rsid w:val="004B19DC"/>
    <w:rsid w:val="004B2060"/>
    <w:rsid w:val="004B25C1"/>
    <w:rsid w:val="004B2D16"/>
    <w:rsid w:val="004B39ED"/>
    <w:rsid w:val="004B5FB1"/>
    <w:rsid w:val="004B7DF5"/>
    <w:rsid w:val="004C0249"/>
    <w:rsid w:val="004C0A35"/>
    <w:rsid w:val="004C0F65"/>
    <w:rsid w:val="004C0FA1"/>
    <w:rsid w:val="004C156F"/>
    <w:rsid w:val="004C4793"/>
    <w:rsid w:val="004C7B4B"/>
    <w:rsid w:val="004C7C12"/>
    <w:rsid w:val="004D091F"/>
    <w:rsid w:val="004D214A"/>
    <w:rsid w:val="004D249D"/>
    <w:rsid w:val="004D3478"/>
    <w:rsid w:val="004D3C93"/>
    <w:rsid w:val="004D496F"/>
    <w:rsid w:val="004D60A6"/>
    <w:rsid w:val="004D7223"/>
    <w:rsid w:val="004D7AB5"/>
    <w:rsid w:val="004E0BF8"/>
    <w:rsid w:val="004E0CD7"/>
    <w:rsid w:val="004E310E"/>
    <w:rsid w:val="004E321A"/>
    <w:rsid w:val="004E3322"/>
    <w:rsid w:val="004E3362"/>
    <w:rsid w:val="004E4EA8"/>
    <w:rsid w:val="004F0142"/>
    <w:rsid w:val="004F4DD6"/>
    <w:rsid w:val="004F5C65"/>
    <w:rsid w:val="00500363"/>
    <w:rsid w:val="00500703"/>
    <w:rsid w:val="00500BC8"/>
    <w:rsid w:val="005017B1"/>
    <w:rsid w:val="00504243"/>
    <w:rsid w:val="00504B71"/>
    <w:rsid w:val="00506608"/>
    <w:rsid w:val="00506CC7"/>
    <w:rsid w:val="00507501"/>
    <w:rsid w:val="0050773D"/>
    <w:rsid w:val="00510218"/>
    <w:rsid w:val="0051087B"/>
    <w:rsid w:val="005108AF"/>
    <w:rsid w:val="00510FEB"/>
    <w:rsid w:val="0051411F"/>
    <w:rsid w:val="00515085"/>
    <w:rsid w:val="00516C29"/>
    <w:rsid w:val="0051779D"/>
    <w:rsid w:val="0052224D"/>
    <w:rsid w:val="005233DC"/>
    <w:rsid w:val="0052417D"/>
    <w:rsid w:val="00525B1E"/>
    <w:rsid w:val="0052617B"/>
    <w:rsid w:val="00527FA9"/>
    <w:rsid w:val="00532F11"/>
    <w:rsid w:val="00535540"/>
    <w:rsid w:val="00537537"/>
    <w:rsid w:val="00537763"/>
    <w:rsid w:val="00540D0E"/>
    <w:rsid w:val="00541278"/>
    <w:rsid w:val="00541663"/>
    <w:rsid w:val="00541B0A"/>
    <w:rsid w:val="00544BC6"/>
    <w:rsid w:val="0054736C"/>
    <w:rsid w:val="0054751A"/>
    <w:rsid w:val="00550850"/>
    <w:rsid w:val="005510CA"/>
    <w:rsid w:val="0055252E"/>
    <w:rsid w:val="00553C03"/>
    <w:rsid w:val="00554A3C"/>
    <w:rsid w:val="00554FD4"/>
    <w:rsid w:val="005558E0"/>
    <w:rsid w:val="00557445"/>
    <w:rsid w:val="00561110"/>
    <w:rsid w:val="005611B3"/>
    <w:rsid w:val="0056139E"/>
    <w:rsid w:val="005640D3"/>
    <w:rsid w:val="005670F5"/>
    <w:rsid w:val="00570A0A"/>
    <w:rsid w:val="00570A4A"/>
    <w:rsid w:val="00577134"/>
    <w:rsid w:val="0057749B"/>
    <w:rsid w:val="0057794D"/>
    <w:rsid w:val="005806BB"/>
    <w:rsid w:val="0058155E"/>
    <w:rsid w:val="0058171D"/>
    <w:rsid w:val="00583E02"/>
    <w:rsid w:val="0058501D"/>
    <w:rsid w:val="00585706"/>
    <w:rsid w:val="00585880"/>
    <w:rsid w:val="00586BD6"/>
    <w:rsid w:val="00590CFE"/>
    <w:rsid w:val="005911A1"/>
    <w:rsid w:val="005945B6"/>
    <w:rsid w:val="00594CB2"/>
    <w:rsid w:val="005A107B"/>
    <w:rsid w:val="005A24AE"/>
    <w:rsid w:val="005A4E91"/>
    <w:rsid w:val="005A5565"/>
    <w:rsid w:val="005A58C0"/>
    <w:rsid w:val="005A6982"/>
    <w:rsid w:val="005A7B29"/>
    <w:rsid w:val="005B0239"/>
    <w:rsid w:val="005B0390"/>
    <w:rsid w:val="005B1069"/>
    <w:rsid w:val="005B2A3C"/>
    <w:rsid w:val="005B650D"/>
    <w:rsid w:val="005C01E5"/>
    <w:rsid w:val="005C148A"/>
    <w:rsid w:val="005C2683"/>
    <w:rsid w:val="005C5FB0"/>
    <w:rsid w:val="005C7EF7"/>
    <w:rsid w:val="005D03F8"/>
    <w:rsid w:val="005D216C"/>
    <w:rsid w:val="005D255B"/>
    <w:rsid w:val="005D443C"/>
    <w:rsid w:val="005D4938"/>
    <w:rsid w:val="005D4B20"/>
    <w:rsid w:val="005D4FAF"/>
    <w:rsid w:val="005D6C67"/>
    <w:rsid w:val="005D731F"/>
    <w:rsid w:val="005D7930"/>
    <w:rsid w:val="005E0E61"/>
    <w:rsid w:val="005E0EB0"/>
    <w:rsid w:val="005E1929"/>
    <w:rsid w:val="005E3412"/>
    <w:rsid w:val="005E4A5D"/>
    <w:rsid w:val="005E5119"/>
    <w:rsid w:val="005E7CBA"/>
    <w:rsid w:val="005F05AB"/>
    <w:rsid w:val="005F1161"/>
    <w:rsid w:val="005F2C0B"/>
    <w:rsid w:val="005F561A"/>
    <w:rsid w:val="005F7344"/>
    <w:rsid w:val="005F7AF2"/>
    <w:rsid w:val="00600B2A"/>
    <w:rsid w:val="00600D4E"/>
    <w:rsid w:val="006038A9"/>
    <w:rsid w:val="006039CE"/>
    <w:rsid w:val="00604E9C"/>
    <w:rsid w:val="006056F6"/>
    <w:rsid w:val="00605819"/>
    <w:rsid w:val="006059BA"/>
    <w:rsid w:val="0060699A"/>
    <w:rsid w:val="00606D40"/>
    <w:rsid w:val="006103ED"/>
    <w:rsid w:val="00611EBE"/>
    <w:rsid w:val="00613747"/>
    <w:rsid w:val="006164B4"/>
    <w:rsid w:val="0061662E"/>
    <w:rsid w:val="00617820"/>
    <w:rsid w:val="00620BA0"/>
    <w:rsid w:val="00620CB8"/>
    <w:rsid w:val="00620EF3"/>
    <w:rsid w:val="00621EA8"/>
    <w:rsid w:val="0062253D"/>
    <w:rsid w:val="00622ED2"/>
    <w:rsid w:val="00623A7E"/>
    <w:rsid w:val="00624B8F"/>
    <w:rsid w:val="00624E13"/>
    <w:rsid w:val="00626A1C"/>
    <w:rsid w:val="006319FD"/>
    <w:rsid w:val="00631BBC"/>
    <w:rsid w:val="00632408"/>
    <w:rsid w:val="00632D5B"/>
    <w:rsid w:val="00636716"/>
    <w:rsid w:val="00637CF5"/>
    <w:rsid w:val="0064120E"/>
    <w:rsid w:val="00641613"/>
    <w:rsid w:val="0064415A"/>
    <w:rsid w:val="0064456A"/>
    <w:rsid w:val="00644933"/>
    <w:rsid w:val="0064646C"/>
    <w:rsid w:val="00652AE1"/>
    <w:rsid w:val="00652CC9"/>
    <w:rsid w:val="006535E4"/>
    <w:rsid w:val="00653F22"/>
    <w:rsid w:val="00655EEA"/>
    <w:rsid w:val="00656114"/>
    <w:rsid w:val="00656DEA"/>
    <w:rsid w:val="00656DF7"/>
    <w:rsid w:val="0066077C"/>
    <w:rsid w:val="0066266F"/>
    <w:rsid w:val="00663317"/>
    <w:rsid w:val="00663849"/>
    <w:rsid w:val="00665290"/>
    <w:rsid w:val="006653DE"/>
    <w:rsid w:val="00667037"/>
    <w:rsid w:val="00670175"/>
    <w:rsid w:val="006701EF"/>
    <w:rsid w:val="006704D4"/>
    <w:rsid w:val="00670C48"/>
    <w:rsid w:val="006743AD"/>
    <w:rsid w:val="00676CE0"/>
    <w:rsid w:val="006774F6"/>
    <w:rsid w:val="00680B7A"/>
    <w:rsid w:val="006811DF"/>
    <w:rsid w:val="006850B2"/>
    <w:rsid w:val="00686A42"/>
    <w:rsid w:val="00690EDA"/>
    <w:rsid w:val="00692695"/>
    <w:rsid w:val="006942CA"/>
    <w:rsid w:val="00695972"/>
    <w:rsid w:val="006965CF"/>
    <w:rsid w:val="00697C4E"/>
    <w:rsid w:val="006A0250"/>
    <w:rsid w:val="006A0CFB"/>
    <w:rsid w:val="006A12A8"/>
    <w:rsid w:val="006A12D4"/>
    <w:rsid w:val="006A2E2C"/>
    <w:rsid w:val="006A3941"/>
    <w:rsid w:val="006A4D11"/>
    <w:rsid w:val="006B0A45"/>
    <w:rsid w:val="006B13CF"/>
    <w:rsid w:val="006B3433"/>
    <w:rsid w:val="006B44EE"/>
    <w:rsid w:val="006B57D8"/>
    <w:rsid w:val="006B5C6B"/>
    <w:rsid w:val="006B69D5"/>
    <w:rsid w:val="006B70AF"/>
    <w:rsid w:val="006C09D6"/>
    <w:rsid w:val="006C0ADB"/>
    <w:rsid w:val="006C1BE1"/>
    <w:rsid w:val="006C2466"/>
    <w:rsid w:val="006C3760"/>
    <w:rsid w:val="006C39EF"/>
    <w:rsid w:val="006C46DA"/>
    <w:rsid w:val="006C54F1"/>
    <w:rsid w:val="006C6493"/>
    <w:rsid w:val="006C6BED"/>
    <w:rsid w:val="006C753E"/>
    <w:rsid w:val="006C7CDA"/>
    <w:rsid w:val="006D1D25"/>
    <w:rsid w:val="006D2AD7"/>
    <w:rsid w:val="006D4FC6"/>
    <w:rsid w:val="006D517A"/>
    <w:rsid w:val="006D5332"/>
    <w:rsid w:val="006D692C"/>
    <w:rsid w:val="006D6D8D"/>
    <w:rsid w:val="006E0085"/>
    <w:rsid w:val="006E0B8D"/>
    <w:rsid w:val="006E3C0D"/>
    <w:rsid w:val="006E3FA8"/>
    <w:rsid w:val="006E442D"/>
    <w:rsid w:val="006E49C0"/>
    <w:rsid w:val="006E4BC7"/>
    <w:rsid w:val="006E6774"/>
    <w:rsid w:val="006E691C"/>
    <w:rsid w:val="006E7967"/>
    <w:rsid w:val="006E7D01"/>
    <w:rsid w:val="006F0A62"/>
    <w:rsid w:val="006F0E9D"/>
    <w:rsid w:val="006F1708"/>
    <w:rsid w:val="006F224F"/>
    <w:rsid w:val="006F4B5E"/>
    <w:rsid w:val="006F601B"/>
    <w:rsid w:val="006F7044"/>
    <w:rsid w:val="006F7AA4"/>
    <w:rsid w:val="006F7CBF"/>
    <w:rsid w:val="0070005F"/>
    <w:rsid w:val="00700851"/>
    <w:rsid w:val="00701CC2"/>
    <w:rsid w:val="00701CEB"/>
    <w:rsid w:val="007021BF"/>
    <w:rsid w:val="00702450"/>
    <w:rsid w:val="0070394A"/>
    <w:rsid w:val="00703D94"/>
    <w:rsid w:val="00704C0C"/>
    <w:rsid w:val="007052F1"/>
    <w:rsid w:val="007066FB"/>
    <w:rsid w:val="00706883"/>
    <w:rsid w:val="00706981"/>
    <w:rsid w:val="007114CC"/>
    <w:rsid w:val="007119DC"/>
    <w:rsid w:val="00712B43"/>
    <w:rsid w:val="007156B2"/>
    <w:rsid w:val="00715837"/>
    <w:rsid w:val="007174F8"/>
    <w:rsid w:val="007200C8"/>
    <w:rsid w:val="0072239D"/>
    <w:rsid w:val="00722C0E"/>
    <w:rsid w:val="0072330C"/>
    <w:rsid w:val="0072670D"/>
    <w:rsid w:val="0073338D"/>
    <w:rsid w:val="00733933"/>
    <w:rsid w:val="007341DB"/>
    <w:rsid w:val="00734701"/>
    <w:rsid w:val="0073602F"/>
    <w:rsid w:val="00736CB8"/>
    <w:rsid w:val="007373F4"/>
    <w:rsid w:val="00737A7A"/>
    <w:rsid w:val="00740BD0"/>
    <w:rsid w:val="007462B2"/>
    <w:rsid w:val="00746510"/>
    <w:rsid w:val="00746763"/>
    <w:rsid w:val="0075073B"/>
    <w:rsid w:val="00751956"/>
    <w:rsid w:val="00751ADA"/>
    <w:rsid w:val="00751C60"/>
    <w:rsid w:val="00752D18"/>
    <w:rsid w:val="0075624C"/>
    <w:rsid w:val="007567E7"/>
    <w:rsid w:val="00756F28"/>
    <w:rsid w:val="00760AAA"/>
    <w:rsid w:val="007611ED"/>
    <w:rsid w:val="007613D6"/>
    <w:rsid w:val="00761504"/>
    <w:rsid w:val="00764729"/>
    <w:rsid w:val="00765BA0"/>
    <w:rsid w:val="00766645"/>
    <w:rsid w:val="00767E87"/>
    <w:rsid w:val="007717AE"/>
    <w:rsid w:val="0077334A"/>
    <w:rsid w:val="007735A2"/>
    <w:rsid w:val="00780E9B"/>
    <w:rsid w:val="0078179D"/>
    <w:rsid w:val="007838C2"/>
    <w:rsid w:val="00784443"/>
    <w:rsid w:val="00784DA1"/>
    <w:rsid w:val="0078503A"/>
    <w:rsid w:val="00785729"/>
    <w:rsid w:val="00786AF4"/>
    <w:rsid w:val="0079139C"/>
    <w:rsid w:val="00792B36"/>
    <w:rsid w:val="0079340D"/>
    <w:rsid w:val="00794569"/>
    <w:rsid w:val="00794BA0"/>
    <w:rsid w:val="00796264"/>
    <w:rsid w:val="00797A27"/>
    <w:rsid w:val="00797EA0"/>
    <w:rsid w:val="007A0469"/>
    <w:rsid w:val="007A0BAD"/>
    <w:rsid w:val="007A25D3"/>
    <w:rsid w:val="007A4145"/>
    <w:rsid w:val="007A48A0"/>
    <w:rsid w:val="007A5EBF"/>
    <w:rsid w:val="007A63BE"/>
    <w:rsid w:val="007A77EB"/>
    <w:rsid w:val="007A797F"/>
    <w:rsid w:val="007B0398"/>
    <w:rsid w:val="007B09C5"/>
    <w:rsid w:val="007B1CAD"/>
    <w:rsid w:val="007B2171"/>
    <w:rsid w:val="007B265E"/>
    <w:rsid w:val="007B4280"/>
    <w:rsid w:val="007B5F8B"/>
    <w:rsid w:val="007B7C3E"/>
    <w:rsid w:val="007C133F"/>
    <w:rsid w:val="007C199F"/>
    <w:rsid w:val="007C2D9E"/>
    <w:rsid w:val="007C383C"/>
    <w:rsid w:val="007C4FEB"/>
    <w:rsid w:val="007C6498"/>
    <w:rsid w:val="007C688E"/>
    <w:rsid w:val="007C6B65"/>
    <w:rsid w:val="007D2683"/>
    <w:rsid w:val="007D34F6"/>
    <w:rsid w:val="007D42DC"/>
    <w:rsid w:val="007D45AA"/>
    <w:rsid w:val="007D5756"/>
    <w:rsid w:val="007D69CA"/>
    <w:rsid w:val="007E05C3"/>
    <w:rsid w:val="007E0E19"/>
    <w:rsid w:val="007E188F"/>
    <w:rsid w:val="007E44DC"/>
    <w:rsid w:val="007E5A9E"/>
    <w:rsid w:val="007F0D81"/>
    <w:rsid w:val="007F3566"/>
    <w:rsid w:val="007F38CE"/>
    <w:rsid w:val="007F4679"/>
    <w:rsid w:val="007F55D5"/>
    <w:rsid w:val="007F5CDF"/>
    <w:rsid w:val="00803906"/>
    <w:rsid w:val="00806499"/>
    <w:rsid w:val="00806A7A"/>
    <w:rsid w:val="00807623"/>
    <w:rsid w:val="00810AAF"/>
    <w:rsid w:val="008113C3"/>
    <w:rsid w:val="00811F37"/>
    <w:rsid w:val="00812EF1"/>
    <w:rsid w:val="0081329B"/>
    <w:rsid w:val="00816D69"/>
    <w:rsid w:val="00817BE7"/>
    <w:rsid w:val="00817D38"/>
    <w:rsid w:val="00817ECF"/>
    <w:rsid w:val="0082191B"/>
    <w:rsid w:val="0082197D"/>
    <w:rsid w:val="00822846"/>
    <w:rsid w:val="00823CD1"/>
    <w:rsid w:val="00824330"/>
    <w:rsid w:val="0082489D"/>
    <w:rsid w:val="0082508C"/>
    <w:rsid w:val="008267FA"/>
    <w:rsid w:val="0083002A"/>
    <w:rsid w:val="00831087"/>
    <w:rsid w:val="00836551"/>
    <w:rsid w:val="0084000F"/>
    <w:rsid w:val="00840F17"/>
    <w:rsid w:val="008414B6"/>
    <w:rsid w:val="0084217A"/>
    <w:rsid w:val="008422A3"/>
    <w:rsid w:val="00843895"/>
    <w:rsid w:val="00844341"/>
    <w:rsid w:val="0084568F"/>
    <w:rsid w:val="00845C99"/>
    <w:rsid w:val="00845FAB"/>
    <w:rsid w:val="00846153"/>
    <w:rsid w:val="00846A69"/>
    <w:rsid w:val="0084715D"/>
    <w:rsid w:val="00847504"/>
    <w:rsid w:val="00847E71"/>
    <w:rsid w:val="00850571"/>
    <w:rsid w:val="0085224E"/>
    <w:rsid w:val="00852F32"/>
    <w:rsid w:val="00854D19"/>
    <w:rsid w:val="00854ECE"/>
    <w:rsid w:val="0085520D"/>
    <w:rsid w:val="00856558"/>
    <w:rsid w:val="008568EC"/>
    <w:rsid w:val="008608AF"/>
    <w:rsid w:val="0086160D"/>
    <w:rsid w:val="00862C23"/>
    <w:rsid w:val="00862CBF"/>
    <w:rsid w:val="00864690"/>
    <w:rsid w:val="00870E4C"/>
    <w:rsid w:val="00870E85"/>
    <w:rsid w:val="008722C5"/>
    <w:rsid w:val="00872F42"/>
    <w:rsid w:val="00873385"/>
    <w:rsid w:val="008741E1"/>
    <w:rsid w:val="00875C38"/>
    <w:rsid w:val="00876850"/>
    <w:rsid w:val="00876E58"/>
    <w:rsid w:val="00880C2C"/>
    <w:rsid w:val="00880D73"/>
    <w:rsid w:val="00881F22"/>
    <w:rsid w:val="00885ACA"/>
    <w:rsid w:val="00892A45"/>
    <w:rsid w:val="008938F5"/>
    <w:rsid w:val="00897500"/>
    <w:rsid w:val="00897535"/>
    <w:rsid w:val="00897D56"/>
    <w:rsid w:val="008A03DC"/>
    <w:rsid w:val="008A0557"/>
    <w:rsid w:val="008A54B3"/>
    <w:rsid w:val="008A5CF2"/>
    <w:rsid w:val="008A6091"/>
    <w:rsid w:val="008A61A5"/>
    <w:rsid w:val="008B0724"/>
    <w:rsid w:val="008B38C7"/>
    <w:rsid w:val="008B4DB4"/>
    <w:rsid w:val="008C20EE"/>
    <w:rsid w:val="008C2D07"/>
    <w:rsid w:val="008C5257"/>
    <w:rsid w:val="008C5821"/>
    <w:rsid w:val="008C5CAF"/>
    <w:rsid w:val="008C6BD6"/>
    <w:rsid w:val="008C700F"/>
    <w:rsid w:val="008C755F"/>
    <w:rsid w:val="008D3F0B"/>
    <w:rsid w:val="008D5BC1"/>
    <w:rsid w:val="008D6846"/>
    <w:rsid w:val="008E1CE0"/>
    <w:rsid w:val="008E1CE4"/>
    <w:rsid w:val="008E3633"/>
    <w:rsid w:val="008E3E27"/>
    <w:rsid w:val="008E43C1"/>
    <w:rsid w:val="008E4617"/>
    <w:rsid w:val="008E6A48"/>
    <w:rsid w:val="008F0BF9"/>
    <w:rsid w:val="008F11DD"/>
    <w:rsid w:val="008F3050"/>
    <w:rsid w:val="008F4586"/>
    <w:rsid w:val="008F4894"/>
    <w:rsid w:val="008F49AC"/>
    <w:rsid w:val="008F4D01"/>
    <w:rsid w:val="008F5A6A"/>
    <w:rsid w:val="008F5CC4"/>
    <w:rsid w:val="008F678F"/>
    <w:rsid w:val="008F697E"/>
    <w:rsid w:val="008F7CE2"/>
    <w:rsid w:val="00900850"/>
    <w:rsid w:val="00900BB4"/>
    <w:rsid w:val="00903C43"/>
    <w:rsid w:val="00904294"/>
    <w:rsid w:val="00904A58"/>
    <w:rsid w:val="00906139"/>
    <w:rsid w:val="009064DE"/>
    <w:rsid w:val="0090652B"/>
    <w:rsid w:val="00910ABC"/>
    <w:rsid w:val="009127B6"/>
    <w:rsid w:val="00913D10"/>
    <w:rsid w:val="00914F79"/>
    <w:rsid w:val="00915A75"/>
    <w:rsid w:val="0092056F"/>
    <w:rsid w:val="009205A6"/>
    <w:rsid w:val="00922A69"/>
    <w:rsid w:val="00923FAD"/>
    <w:rsid w:val="00925167"/>
    <w:rsid w:val="0092548B"/>
    <w:rsid w:val="00925DD0"/>
    <w:rsid w:val="009270CB"/>
    <w:rsid w:val="00927479"/>
    <w:rsid w:val="00930A18"/>
    <w:rsid w:val="00930C8C"/>
    <w:rsid w:val="00931A7E"/>
    <w:rsid w:val="00933EB9"/>
    <w:rsid w:val="009344CB"/>
    <w:rsid w:val="00934EF7"/>
    <w:rsid w:val="00935788"/>
    <w:rsid w:val="00935D35"/>
    <w:rsid w:val="0093631C"/>
    <w:rsid w:val="00936691"/>
    <w:rsid w:val="009370A6"/>
    <w:rsid w:val="009374BE"/>
    <w:rsid w:val="00937B0B"/>
    <w:rsid w:val="00937D7C"/>
    <w:rsid w:val="009402D0"/>
    <w:rsid w:val="00942727"/>
    <w:rsid w:val="00943229"/>
    <w:rsid w:val="009433DB"/>
    <w:rsid w:val="00945C5B"/>
    <w:rsid w:val="00946247"/>
    <w:rsid w:val="00946A23"/>
    <w:rsid w:val="009501AC"/>
    <w:rsid w:val="00951850"/>
    <w:rsid w:val="00956BB3"/>
    <w:rsid w:val="00956D34"/>
    <w:rsid w:val="0096090D"/>
    <w:rsid w:val="00961388"/>
    <w:rsid w:val="00962015"/>
    <w:rsid w:val="009649AC"/>
    <w:rsid w:val="00964FE9"/>
    <w:rsid w:val="009671AD"/>
    <w:rsid w:val="00970069"/>
    <w:rsid w:val="00970467"/>
    <w:rsid w:val="00970F59"/>
    <w:rsid w:val="00971909"/>
    <w:rsid w:val="009725D4"/>
    <w:rsid w:val="00973091"/>
    <w:rsid w:val="00973B4E"/>
    <w:rsid w:val="00974213"/>
    <w:rsid w:val="00975067"/>
    <w:rsid w:val="00975610"/>
    <w:rsid w:val="009769A4"/>
    <w:rsid w:val="00976E22"/>
    <w:rsid w:val="00976F47"/>
    <w:rsid w:val="00977025"/>
    <w:rsid w:val="0098039B"/>
    <w:rsid w:val="0098050C"/>
    <w:rsid w:val="00981C87"/>
    <w:rsid w:val="00982FAE"/>
    <w:rsid w:val="009849C1"/>
    <w:rsid w:val="0098605B"/>
    <w:rsid w:val="00992785"/>
    <w:rsid w:val="00993B57"/>
    <w:rsid w:val="00997CDE"/>
    <w:rsid w:val="009A1822"/>
    <w:rsid w:val="009A1FE5"/>
    <w:rsid w:val="009A2457"/>
    <w:rsid w:val="009A30FA"/>
    <w:rsid w:val="009A3AD7"/>
    <w:rsid w:val="009A3E64"/>
    <w:rsid w:val="009A5C00"/>
    <w:rsid w:val="009A6AA4"/>
    <w:rsid w:val="009B07AC"/>
    <w:rsid w:val="009B0FEA"/>
    <w:rsid w:val="009B1AA4"/>
    <w:rsid w:val="009B24EE"/>
    <w:rsid w:val="009B2CB4"/>
    <w:rsid w:val="009B30BC"/>
    <w:rsid w:val="009B51F8"/>
    <w:rsid w:val="009B59E2"/>
    <w:rsid w:val="009B6244"/>
    <w:rsid w:val="009B7F4B"/>
    <w:rsid w:val="009C00DE"/>
    <w:rsid w:val="009C0865"/>
    <w:rsid w:val="009C108E"/>
    <w:rsid w:val="009C1FB3"/>
    <w:rsid w:val="009C3011"/>
    <w:rsid w:val="009C570D"/>
    <w:rsid w:val="009C5A6B"/>
    <w:rsid w:val="009C6009"/>
    <w:rsid w:val="009D0BBA"/>
    <w:rsid w:val="009D19CC"/>
    <w:rsid w:val="009D2563"/>
    <w:rsid w:val="009D3DA0"/>
    <w:rsid w:val="009D5E5E"/>
    <w:rsid w:val="009D6E6C"/>
    <w:rsid w:val="009E0FD2"/>
    <w:rsid w:val="009E11F5"/>
    <w:rsid w:val="009E1900"/>
    <w:rsid w:val="009E1903"/>
    <w:rsid w:val="009E1D72"/>
    <w:rsid w:val="009E253C"/>
    <w:rsid w:val="009E29C5"/>
    <w:rsid w:val="009E2BFF"/>
    <w:rsid w:val="009E5BB3"/>
    <w:rsid w:val="009E7022"/>
    <w:rsid w:val="009F1DCB"/>
    <w:rsid w:val="009F2219"/>
    <w:rsid w:val="009F22E8"/>
    <w:rsid w:val="009F41A5"/>
    <w:rsid w:val="009F5436"/>
    <w:rsid w:val="009F5B9A"/>
    <w:rsid w:val="00A00CFD"/>
    <w:rsid w:val="00A0174E"/>
    <w:rsid w:val="00A035CA"/>
    <w:rsid w:val="00A03B31"/>
    <w:rsid w:val="00A044CF"/>
    <w:rsid w:val="00A056C0"/>
    <w:rsid w:val="00A05FC1"/>
    <w:rsid w:val="00A07579"/>
    <w:rsid w:val="00A075CC"/>
    <w:rsid w:val="00A07CE3"/>
    <w:rsid w:val="00A10696"/>
    <w:rsid w:val="00A14820"/>
    <w:rsid w:val="00A150A7"/>
    <w:rsid w:val="00A155D1"/>
    <w:rsid w:val="00A15C97"/>
    <w:rsid w:val="00A16D65"/>
    <w:rsid w:val="00A21695"/>
    <w:rsid w:val="00A2187B"/>
    <w:rsid w:val="00A2228D"/>
    <w:rsid w:val="00A25320"/>
    <w:rsid w:val="00A257C6"/>
    <w:rsid w:val="00A25B5C"/>
    <w:rsid w:val="00A25F36"/>
    <w:rsid w:val="00A263B3"/>
    <w:rsid w:val="00A271AA"/>
    <w:rsid w:val="00A34B14"/>
    <w:rsid w:val="00A353DE"/>
    <w:rsid w:val="00A36C95"/>
    <w:rsid w:val="00A40594"/>
    <w:rsid w:val="00A40E2A"/>
    <w:rsid w:val="00A4258B"/>
    <w:rsid w:val="00A536F1"/>
    <w:rsid w:val="00A53EA6"/>
    <w:rsid w:val="00A542B2"/>
    <w:rsid w:val="00A5478A"/>
    <w:rsid w:val="00A54D60"/>
    <w:rsid w:val="00A55950"/>
    <w:rsid w:val="00A55ED0"/>
    <w:rsid w:val="00A56F9E"/>
    <w:rsid w:val="00A57160"/>
    <w:rsid w:val="00A6144A"/>
    <w:rsid w:val="00A61910"/>
    <w:rsid w:val="00A61BAD"/>
    <w:rsid w:val="00A638F9"/>
    <w:rsid w:val="00A64973"/>
    <w:rsid w:val="00A64E83"/>
    <w:rsid w:val="00A65341"/>
    <w:rsid w:val="00A666E8"/>
    <w:rsid w:val="00A6766F"/>
    <w:rsid w:val="00A70D1D"/>
    <w:rsid w:val="00A713D2"/>
    <w:rsid w:val="00A71795"/>
    <w:rsid w:val="00A735DD"/>
    <w:rsid w:val="00A73BA2"/>
    <w:rsid w:val="00A750C2"/>
    <w:rsid w:val="00A7691D"/>
    <w:rsid w:val="00A77C70"/>
    <w:rsid w:val="00A8034A"/>
    <w:rsid w:val="00A8263D"/>
    <w:rsid w:val="00A8386F"/>
    <w:rsid w:val="00A83E62"/>
    <w:rsid w:val="00A84986"/>
    <w:rsid w:val="00A84FC4"/>
    <w:rsid w:val="00A850F4"/>
    <w:rsid w:val="00A861B7"/>
    <w:rsid w:val="00A866EA"/>
    <w:rsid w:val="00A86898"/>
    <w:rsid w:val="00A87C41"/>
    <w:rsid w:val="00A90A02"/>
    <w:rsid w:val="00A912F5"/>
    <w:rsid w:val="00A922DB"/>
    <w:rsid w:val="00A95103"/>
    <w:rsid w:val="00A979DE"/>
    <w:rsid w:val="00A97A8E"/>
    <w:rsid w:val="00AA098D"/>
    <w:rsid w:val="00AA29C2"/>
    <w:rsid w:val="00AA36DD"/>
    <w:rsid w:val="00AA456C"/>
    <w:rsid w:val="00AA5694"/>
    <w:rsid w:val="00AA58D3"/>
    <w:rsid w:val="00AA6D84"/>
    <w:rsid w:val="00AB2086"/>
    <w:rsid w:val="00AB26B2"/>
    <w:rsid w:val="00AB312D"/>
    <w:rsid w:val="00AB56E4"/>
    <w:rsid w:val="00AB6666"/>
    <w:rsid w:val="00AB68E4"/>
    <w:rsid w:val="00AB69AD"/>
    <w:rsid w:val="00AB6F9D"/>
    <w:rsid w:val="00AB74F4"/>
    <w:rsid w:val="00AB7754"/>
    <w:rsid w:val="00AC0322"/>
    <w:rsid w:val="00AC077D"/>
    <w:rsid w:val="00AC0829"/>
    <w:rsid w:val="00AC299E"/>
    <w:rsid w:val="00AC3269"/>
    <w:rsid w:val="00AC3453"/>
    <w:rsid w:val="00AC38C0"/>
    <w:rsid w:val="00AC4239"/>
    <w:rsid w:val="00AC4B2F"/>
    <w:rsid w:val="00AC661C"/>
    <w:rsid w:val="00AD2E9E"/>
    <w:rsid w:val="00AD39CC"/>
    <w:rsid w:val="00AD5141"/>
    <w:rsid w:val="00AD5D04"/>
    <w:rsid w:val="00AD6112"/>
    <w:rsid w:val="00AD61FD"/>
    <w:rsid w:val="00AD79A5"/>
    <w:rsid w:val="00AE1AA0"/>
    <w:rsid w:val="00AE2BD3"/>
    <w:rsid w:val="00AE2BFE"/>
    <w:rsid w:val="00AE3769"/>
    <w:rsid w:val="00AE38F0"/>
    <w:rsid w:val="00AE4913"/>
    <w:rsid w:val="00AE532E"/>
    <w:rsid w:val="00AE5A90"/>
    <w:rsid w:val="00AE61C4"/>
    <w:rsid w:val="00AF027A"/>
    <w:rsid w:val="00AF0335"/>
    <w:rsid w:val="00AF1A80"/>
    <w:rsid w:val="00AF424C"/>
    <w:rsid w:val="00AF4616"/>
    <w:rsid w:val="00AF473F"/>
    <w:rsid w:val="00AF4941"/>
    <w:rsid w:val="00AF65CD"/>
    <w:rsid w:val="00B02B56"/>
    <w:rsid w:val="00B03349"/>
    <w:rsid w:val="00B0352E"/>
    <w:rsid w:val="00B035C6"/>
    <w:rsid w:val="00B03720"/>
    <w:rsid w:val="00B03BC0"/>
    <w:rsid w:val="00B04F20"/>
    <w:rsid w:val="00B07DDD"/>
    <w:rsid w:val="00B1012B"/>
    <w:rsid w:val="00B10259"/>
    <w:rsid w:val="00B11F29"/>
    <w:rsid w:val="00B13502"/>
    <w:rsid w:val="00B13823"/>
    <w:rsid w:val="00B1400B"/>
    <w:rsid w:val="00B1436D"/>
    <w:rsid w:val="00B14DA4"/>
    <w:rsid w:val="00B17793"/>
    <w:rsid w:val="00B20A40"/>
    <w:rsid w:val="00B26D35"/>
    <w:rsid w:val="00B2787F"/>
    <w:rsid w:val="00B30EB3"/>
    <w:rsid w:val="00B3133F"/>
    <w:rsid w:val="00B356C7"/>
    <w:rsid w:val="00B35D7D"/>
    <w:rsid w:val="00B3774E"/>
    <w:rsid w:val="00B37D0E"/>
    <w:rsid w:val="00B40757"/>
    <w:rsid w:val="00B4089D"/>
    <w:rsid w:val="00B41F23"/>
    <w:rsid w:val="00B424CA"/>
    <w:rsid w:val="00B42A43"/>
    <w:rsid w:val="00B4431A"/>
    <w:rsid w:val="00B456A1"/>
    <w:rsid w:val="00B4583E"/>
    <w:rsid w:val="00B461EB"/>
    <w:rsid w:val="00B5351A"/>
    <w:rsid w:val="00B54FFA"/>
    <w:rsid w:val="00B554A1"/>
    <w:rsid w:val="00B55562"/>
    <w:rsid w:val="00B55912"/>
    <w:rsid w:val="00B571D4"/>
    <w:rsid w:val="00B57605"/>
    <w:rsid w:val="00B57EFB"/>
    <w:rsid w:val="00B6001B"/>
    <w:rsid w:val="00B62646"/>
    <w:rsid w:val="00B63B6D"/>
    <w:rsid w:val="00B64334"/>
    <w:rsid w:val="00B6486D"/>
    <w:rsid w:val="00B64B5D"/>
    <w:rsid w:val="00B66A1B"/>
    <w:rsid w:val="00B67D50"/>
    <w:rsid w:val="00B70158"/>
    <w:rsid w:val="00B71760"/>
    <w:rsid w:val="00B71DFC"/>
    <w:rsid w:val="00B7202A"/>
    <w:rsid w:val="00B720D9"/>
    <w:rsid w:val="00B74C70"/>
    <w:rsid w:val="00B75C2A"/>
    <w:rsid w:val="00B77DBC"/>
    <w:rsid w:val="00B80FC7"/>
    <w:rsid w:val="00B82C89"/>
    <w:rsid w:val="00B832C8"/>
    <w:rsid w:val="00B83700"/>
    <w:rsid w:val="00B85AFE"/>
    <w:rsid w:val="00B862DB"/>
    <w:rsid w:val="00B863D9"/>
    <w:rsid w:val="00B90C4B"/>
    <w:rsid w:val="00B92447"/>
    <w:rsid w:val="00B92BB8"/>
    <w:rsid w:val="00B93280"/>
    <w:rsid w:val="00B9367F"/>
    <w:rsid w:val="00B94F88"/>
    <w:rsid w:val="00B97194"/>
    <w:rsid w:val="00BA01E4"/>
    <w:rsid w:val="00BA0293"/>
    <w:rsid w:val="00BA1AC6"/>
    <w:rsid w:val="00BA1C1A"/>
    <w:rsid w:val="00BA3966"/>
    <w:rsid w:val="00BA447C"/>
    <w:rsid w:val="00BA5CB1"/>
    <w:rsid w:val="00BA5CDD"/>
    <w:rsid w:val="00BA5EA5"/>
    <w:rsid w:val="00BA66E7"/>
    <w:rsid w:val="00BA7354"/>
    <w:rsid w:val="00BB0DB6"/>
    <w:rsid w:val="00BB26D6"/>
    <w:rsid w:val="00BB2776"/>
    <w:rsid w:val="00BB2F5A"/>
    <w:rsid w:val="00BB3D22"/>
    <w:rsid w:val="00BB582A"/>
    <w:rsid w:val="00BB583A"/>
    <w:rsid w:val="00BC04F5"/>
    <w:rsid w:val="00BC30E7"/>
    <w:rsid w:val="00BC47B8"/>
    <w:rsid w:val="00BC79C0"/>
    <w:rsid w:val="00BD191B"/>
    <w:rsid w:val="00BD2541"/>
    <w:rsid w:val="00BD5A39"/>
    <w:rsid w:val="00BD6D03"/>
    <w:rsid w:val="00BD7458"/>
    <w:rsid w:val="00BE0557"/>
    <w:rsid w:val="00BE09EA"/>
    <w:rsid w:val="00BE2878"/>
    <w:rsid w:val="00BE319F"/>
    <w:rsid w:val="00BE3666"/>
    <w:rsid w:val="00BE42EB"/>
    <w:rsid w:val="00BE53A3"/>
    <w:rsid w:val="00BE63E3"/>
    <w:rsid w:val="00BE76F2"/>
    <w:rsid w:val="00BF1476"/>
    <w:rsid w:val="00BF2227"/>
    <w:rsid w:val="00BF5DAE"/>
    <w:rsid w:val="00C02B74"/>
    <w:rsid w:val="00C03051"/>
    <w:rsid w:val="00C04965"/>
    <w:rsid w:val="00C04A16"/>
    <w:rsid w:val="00C062EB"/>
    <w:rsid w:val="00C069A7"/>
    <w:rsid w:val="00C07889"/>
    <w:rsid w:val="00C07DEA"/>
    <w:rsid w:val="00C12B20"/>
    <w:rsid w:val="00C14232"/>
    <w:rsid w:val="00C142F6"/>
    <w:rsid w:val="00C14495"/>
    <w:rsid w:val="00C148E5"/>
    <w:rsid w:val="00C14F74"/>
    <w:rsid w:val="00C155B5"/>
    <w:rsid w:val="00C15BE6"/>
    <w:rsid w:val="00C20264"/>
    <w:rsid w:val="00C22786"/>
    <w:rsid w:val="00C229D1"/>
    <w:rsid w:val="00C23658"/>
    <w:rsid w:val="00C2413A"/>
    <w:rsid w:val="00C241F5"/>
    <w:rsid w:val="00C24BAE"/>
    <w:rsid w:val="00C25610"/>
    <w:rsid w:val="00C25A0A"/>
    <w:rsid w:val="00C262D1"/>
    <w:rsid w:val="00C315DB"/>
    <w:rsid w:val="00C331B2"/>
    <w:rsid w:val="00C34EEB"/>
    <w:rsid w:val="00C4245B"/>
    <w:rsid w:val="00C46781"/>
    <w:rsid w:val="00C5098F"/>
    <w:rsid w:val="00C511E2"/>
    <w:rsid w:val="00C51BB2"/>
    <w:rsid w:val="00C52491"/>
    <w:rsid w:val="00C52819"/>
    <w:rsid w:val="00C52D95"/>
    <w:rsid w:val="00C553AA"/>
    <w:rsid w:val="00C55D49"/>
    <w:rsid w:val="00C600FD"/>
    <w:rsid w:val="00C60B10"/>
    <w:rsid w:val="00C61A44"/>
    <w:rsid w:val="00C61DB0"/>
    <w:rsid w:val="00C637B2"/>
    <w:rsid w:val="00C677BB"/>
    <w:rsid w:val="00C71370"/>
    <w:rsid w:val="00C71F5D"/>
    <w:rsid w:val="00C75E98"/>
    <w:rsid w:val="00C80A63"/>
    <w:rsid w:val="00C80D8B"/>
    <w:rsid w:val="00C82392"/>
    <w:rsid w:val="00C82EAC"/>
    <w:rsid w:val="00C84C09"/>
    <w:rsid w:val="00C856EE"/>
    <w:rsid w:val="00C859C4"/>
    <w:rsid w:val="00C87547"/>
    <w:rsid w:val="00C90EEC"/>
    <w:rsid w:val="00C966B9"/>
    <w:rsid w:val="00CA04B2"/>
    <w:rsid w:val="00CA0B45"/>
    <w:rsid w:val="00CA0DAC"/>
    <w:rsid w:val="00CA1665"/>
    <w:rsid w:val="00CA1B51"/>
    <w:rsid w:val="00CA3606"/>
    <w:rsid w:val="00CA44D5"/>
    <w:rsid w:val="00CA5E17"/>
    <w:rsid w:val="00CA6532"/>
    <w:rsid w:val="00CB45AF"/>
    <w:rsid w:val="00CB5766"/>
    <w:rsid w:val="00CB5832"/>
    <w:rsid w:val="00CB7946"/>
    <w:rsid w:val="00CB7C48"/>
    <w:rsid w:val="00CC0BB0"/>
    <w:rsid w:val="00CC0E59"/>
    <w:rsid w:val="00CC2A19"/>
    <w:rsid w:val="00CC6364"/>
    <w:rsid w:val="00CC733D"/>
    <w:rsid w:val="00CD099F"/>
    <w:rsid w:val="00CD26AE"/>
    <w:rsid w:val="00CD42F4"/>
    <w:rsid w:val="00CD601B"/>
    <w:rsid w:val="00CD7994"/>
    <w:rsid w:val="00CE1727"/>
    <w:rsid w:val="00CE2C10"/>
    <w:rsid w:val="00CE5493"/>
    <w:rsid w:val="00CF0AC6"/>
    <w:rsid w:val="00CF0B21"/>
    <w:rsid w:val="00CF0B2F"/>
    <w:rsid w:val="00CF0F11"/>
    <w:rsid w:val="00CF45B1"/>
    <w:rsid w:val="00CF4814"/>
    <w:rsid w:val="00CF6749"/>
    <w:rsid w:val="00CF7B57"/>
    <w:rsid w:val="00D0044E"/>
    <w:rsid w:val="00D012E9"/>
    <w:rsid w:val="00D01341"/>
    <w:rsid w:val="00D03D29"/>
    <w:rsid w:val="00D03F1A"/>
    <w:rsid w:val="00D0681D"/>
    <w:rsid w:val="00D108A3"/>
    <w:rsid w:val="00D10FBB"/>
    <w:rsid w:val="00D1194F"/>
    <w:rsid w:val="00D11E1A"/>
    <w:rsid w:val="00D125C9"/>
    <w:rsid w:val="00D12778"/>
    <w:rsid w:val="00D13AF2"/>
    <w:rsid w:val="00D1499E"/>
    <w:rsid w:val="00D15B87"/>
    <w:rsid w:val="00D1631E"/>
    <w:rsid w:val="00D16848"/>
    <w:rsid w:val="00D16BDA"/>
    <w:rsid w:val="00D21C7A"/>
    <w:rsid w:val="00D21D81"/>
    <w:rsid w:val="00D21F53"/>
    <w:rsid w:val="00D2215A"/>
    <w:rsid w:val="00D22DE6"/>
    <w:rsid w:val="00D23239"/>
    <w:rsid w:val="00D23B0C"/>
    <w:rsid w:val="00D260AE"/>
    <w:rsid w:val="00D2732E"/>
    <w:rsid w:val="00D27A05"/>
    <w:rsid w:val="00D313EC"/>
    <w:rsid w:val="00D35C44"/>
    <w:rsid w:val="00D43736"/>
    <w:rsid w:val="00D46BBD"/>
    <w:rsid w:val="00D47E31"/>
    <w:rsid w:val="00D47FE5"/>
    <w:rsid w:val="00D51956"/>
    <w:rsid w:val="00D51A36"/>
    <w:rsid w:val="00D5213F"/>
    <w:rsid w:val="00D53ADC"/>
    <w:rsid w:val="00D55F7F"/>
    <w:rsid w:val="00D56D1E"/>
    <w:rsid w:val="00D61BB9"/>
    <w:rsid w:val="00D6205A"/>
    <w:rsid w:val="00D62D18"/>
    <w:rsid w:val="00D64365"/>
    <w:rsid w:val="00D65435"/>
    <w:rsid w:val="00D679FC"/>
    <w:rsid w:val="00D723F2"/>
    <w:rsid w:val="00D72B92"/>
    <w:rsid w:val="00D72B94"/>
    <w:rsid w:val="00D75508"/>
    <w:rsid w:val="00D771C0"/>
    <w:rsid w:val="00D77792"/>
    <w:rsid w:val="00D8095E"/>
    <w:rsid w:val="00D81C27"/>
    <w:rsid w:val="00D843C3"/>
    <w:rsid w:val="00D84D32"/>
    <w:rsid w:val="00D85AEA"/>
    <w:rsid w:val="00D926E7"/>
    <w:rsid w:val="00D92D85"/>
    <w:rsid w:val="00D93791"/>
    <w:rsid w:val="00D95386"/>
    <w:rsid w:val="00D95CD1"/>
    <w:rsid w:val="00D97CFC"/>
    <w:rsid w:val="00DA0585"/>
    <w:rsid w:val="00DA2217"/>
    <w:rsid w:val="00DA3DCF"/>
    <w:rsid w:val="00DA42AA"/>
    <w:rsid w:val="00DA4695"/>
    <w:rsid w:val="00DA6199"/>
    <w:rsid w:val="00DB048B"/>
    <w:rsid w:val="00DB2157"/>
    <w:rsid w:val="00DB35ED"/>
    <w:rsid w:val="00DB4CE0"/>
    <w:rsid w:val="00DB6683"/>
    <w:rsid w:val="00DB7783"/>
    <w:rsid w:val="00DC0B03"/>
    <w:rsid w:val="00DC26FB"/>
    <w:rsid w:val="00DC4163"/>
    <w:rsid w:val="00DC454F"/>
    <w:rsid w:val="00DC505F"/>
    <w:rsid w:val="00DC6E07"/>
    <w:rsid w:val="00DD0087"/>
    <w:rsid w:val="00DD0E16"/>
    <w:rsid w:val="00DD0FDF"/>
    <w:rsid w:val="00DD1969"/>
    <w:rsid w:val="00DD2523"/>
    <w:rsid w:val="00DD4A78"/>
    <w:rsid w:val="00DD5470"/>
    <w:rsid w:val="00DD54B3"/>
    <w:rsid w:val="00DD55B4"/>
    <w:rsid w:val="00DD5ABD"/>
    <w:rsid w:val="00DE1DC6"/>
    <w:rsid w:val="00DE25CC"/>
    <w:rsid w:val="00DE3902"/>
    <w:rsid w:val="00DE3EA1"/>
    <w:rsid w:val="00DE5067"/>
    <w:rsid w:val="00DE5434"/>
    <w:rsid w:val="00DE6447"/>
    <w:rsid w:val="00DE66EE"/>
    <w:rsid w:val="00DF0032"/>
    <w:rsid w:val="00DF0B42"/>
    <w:rsid w:val="00DF0BB1"/>
    <w:rsid w:val="00DF185D"/>
    <w:rsid w:val="00DF1E14"/>
    <w:rsid w:val="00DF21A1"/>
    <w:rsid w:val="00DF55F1"/>
    <w:rsid w:val="00DF5B55"/>
    <w:rsid w:val="00DF6A22"/>
    <w:rsid w:val="00E00637"/>
    <w:rsid w:val="00E01293"/>
    <w:rsid w:val="00E0212F"/>
    <w:rsid w:val="00E025CD"/>
    <w:rsid w:val="00E032DC"/>
    <w:rsid w:val="00E04501"/>
    <w:rsid w:val="00E04AE4"/>
    <w:rsid w:val="00E058F5"/>
    <w:rsid w:val="00E111D4"/>
    <w:rsid w:val="00E11ED4"/>
    <w:rsid w:val="00E129B3"/>
    <w:rsid w:val="00E1495E"/>
    <w:rsid w:val="00E15379"/>
    <w:rsid w:val="00E15B57"/>
    <w:rsid w:val="00E15E3B"/>
    <w:rsid w:val="00E1653D"/>
    <w:rsid w:val="00E1667A"/>
    <w:rsid w:val="00E16BF7"/>
    <w:rsid w:val="00E172B8"/>
    <w:rsid w:val="00E177DA"/>
    <w:rsid w:val="00E21176"/>
    <w:rsid w:val="00E2222E"/>
    <w:rsid w:val="00E22676"/>
    <w:rsid w:val="00E22679"/>
    <w:rsid w:val="00E2455D"/>
    <w:rsid w:val="00E2591C"/>
    <w:rsid w:val="00E27C79"/>
    <w:rsid w:val="00E30579"/>
    <w:rsid w:val="00E3065D"/>
    <w:rsid w:val="00E31779"/>
    <w:rsid w:val="00E3190F"/>
    <w:rsid w:val="00E35772"/>
    <w:rsid w:val="00E37EEA"/>
    <w:rsid w:val="00E40277"/>
    <w:rsid w:val="00E40DBC"/>
    <w:rsid w:val="00E41617"/>
    <w:rsid w:val="00E41A40"/>
    <w:rsid w:val="00E436F7"/>
    <w:rsid w:val="00E43A34"/>
    <w:rsid w:val="00E449A9"/>
    <w:rsid w:val="00E47F75"/>
    <w:rsid w:val="00E50877"/>
    <w:rsid w:val="00E518E2"/>
    <w:rsid w:val="00E51F35"/>
    <w:rsid w:val="00E52550"/>
    <w:rsid w:val="00E53663"/>
    <w:rsid w:val="00E53F73"/>
    <w:rsid w:val="00E54E47"/>
    <w:rsid w:val="00E55574"/>
    <w:rsid w:val="00E5631B"/>
    <w:rsid w:val="00E565B1"/>
    <w:rsid w:val="00E5698C"/>
    <w:rsid w:val="00E56C11"/>
    <w:rsid w:val="00E56E2A"/>
    <w:rsid w:val="00E5750D"/>
    <w:rsid w:val="00E60437"/>
    <w:rsid w:val="00E615CD"/>
    <w:rsid w:val="00E619E4"/>
    <w:rsid w:val="00E63E6B"/>
    <w:rsid w:val="00E64CA8"/>
    <w:rsid w:val="00E654F1"/>
    <w:rsid w:val="00E6609A"/>
    <w:rsid w:val="00E6695F"/>
    <w:rsid w:val="00E669E5"/>
    <w:rsid w:val="00E6781C"/>
    <w:rsid w:val="00E70B5F"/>
    <w:rsid w:val="00E70D96"/>
    <w:rsid w:val="00E71C97"/>
    <w:rsid w:val="00E71D3E"/>
    <w:rsid w:val="00E7223D"/>
    <w:rsid w:val="00E725D0"/>
    <w:rsid w:val="00E72F02"/>
    <w:rsid w:val="00E74296"/>
    <w:rsid w:val="00E756ED"/>
    <w:rsid w:val="00E77341"/>
    <w:rsid w:val="00E816B9"/>
    <w:rsid w:val="00E81773"/>
    <w:rsid w:val="00E8199A"/>
    <w:rsid w:val="00E8292A"/>
    <w:rsid w:val="00E82A19"/>
    <w:rsid w:val="00E83A22"/>
    <w:rsid w:val="00E85CDE"/>
    <w:rsid w:val="00E94DF3"/>
    <w:rsid w:val="00E95AD4"/>
    <w:rsid w:val="00E97159"/>
    <w:rsid w:val="00EA0277"/>
    <w:rsid w:val="00EA0886"/>
    <w:rsid w:val="00EA1023"/>
    <w:rsid w:val="00EA1BFB"/>
    <w:rsid w:val="00EA1CA9"/>
    <w:rsid w:val="00EA2B43"/>
    <w:rsid w:val="00EA2D8D"/>
    <w:rsid w:val="00EA2EFA"/>
    <w:rsid w:val="00EA307B"/>
    <w:rsid w:val="00EA41FA"/>
    <w:rsid w:val="00EA4280"/>
    <w:rsid w:val="00EA4D13"/>
    <w:rsid w:val="00EA5059"/>
    <w:rsid w:val="00EA6CC1"/>
    <w:rsid w:val="00EA7F54"/>
    <w:rsid w:val="00EB2329"/>
    <w:rsid w:val="00EB2935"/>
    <w:rsid w:val="00EB2AA8"/>
    <w:rsid w:val="00EB2C7B"/>
    <w:rsid w:val="00EB407B"/>
    <w:rsid w:val="00EB5E4F"/>
    <w:rsid w:val="00EB6E01"/>
    <w:rsid w:val="00EC04D2"/>
    <w:rsid w:val="00EC1442"/>
    <w:rsid w:val="00EC2C0F"/>
    <w:rsid w:val="00EC2CF6"/>
    <w:rsid w:val="00EC5249"/>
    <w:rsid w:val="00EC7746"/>
    <w:rsid w:val="00ED0512"/>
    <w:rsid w:val="00ED24D6"/>
    <w:rsid w:val="00ED2605"/>
    <w:rsid w:val="00ED536D"/>
    <w:rsid w:val="00EE0A73"/>
    <w:rsid w:val="00EE2875"/>
    <w:rsid w:val="00EE4F2B"/>
    <w:rsid w:val="00EE50FB"/>
    <w:rsid w:val="00EE773F"/>
    <w:rsid w:val="00EE7A1D"/>
    <w:rsid w:val="00EE7E79"/>
    <w:rsid w:val="00EF06DC"/>
    <w:rsid w:val="00EF0BC1"/>
    <w:rsid w:val="00EF0C8A"/>
    <w:rsid w:val="00EF1EF9"/>
    <w:rsid w:val="00EF5B7A"/>
    <w:rsid w:val="00EF64F4"/>
    <w:rsid w:val="00EF77B2"/>
    <w:rsid w:val="00EF7D29"/>
    <w:rsid w:val="00F00779"/>
    <w:rsid w:val="00F00D51"/>
    <w:rsid w:val="00F03B02"/>
    <w:rsid w:val="00F03E62"/>
    <w:rsid w:val="00F04F1F"/>
    <w:rsid w:val="00F058D8"/>
    <w:rsid w:val="00F0720E"/>
    <w:rsid w:val="00F11B0C"/>
    <w:rsid w:val="00F13358"/>
    <w:rsid w:val="00F14D0D"/>
    <w:rsid w:val="00F16D33"/>
    <w:rsid w:val="00F17831"/>
    <w:rsid w:val="00F2135F"/>
    <w:rsid w:val="00F23A60"/>
    <w:rsid w:val="00F23E73"/>
    <w:rsid w:val="00F24C23"/>
    <w:rsid w:val="00F25E19"/>
    <w:rsid w:val="00F25F58"/>
    <w:rsid w:val="00F274F5"/>
    <w:rsid w:val="00F3035E"/>
    <w:rsid w:val="00F30ACC"/>
    <w:rsid w:val="00F30ADC"/>
    <w:rsid w:val="00F31D19"/>
    <w:rsid w:val="00F3637E"/>
    <w:rsid w:val="00F36524"/>
    <w:rsid w:val="00F40A7D"/>
    <w:rsid w:val="00F40D8D"/>
    <w:rsid w:val="00F40E14"/>
    <w:rsid w:val="00F4143D"/>
    <w:rsid w:val="00F42067"/>
    <w:rsid w:val="00F429A0"/>
    <w:rsid w:val="00F43033"/>
    <w:rsid w:val="00F43FF7"/>
    <w:rsid w:val="00F4782C"/>
    <w:rsid w:val="00F50637"/>
    <w:rsid w:val="00F53B82"/>
    <w:rsid w:val="00F60AE0"/>
    <w:rsid w:val="00F6143A"/>
    <w:rsid w:val="00F61C0C"/>
    <w:rsid w:val="00F622A1"/>
    <w:rsid w:val="00F625D2"/>
    <w:rsid w:val="00F62F0C"/>
    <w:rsid w:val="00F6402E"/>
    <w:rsid w:val="00F64996"/>
    <w:rsid w:val="00F6584C"/>
    <w:rsid w:val="00F6637B"/>
    <w:rsid w:val="00F67A0B"/>
    <w:rsid w:val="00F70D72"/>
    <w:rsid w:val="00F73CE4"/>
    <w:rsid w:val="00F7443A"/>
    <w:rsid w:val="00F74775"/>
    <w:rsid w:val="00F74C52"/>
    <w:rsid w:val="00F75AB2"/>
    <w:rsid w:val="00F822A7"/>
    <w:rsid w:val="00F82CE0"/>
    <w:rsid w:val="00F82DE8"/>
    <w:rsid w:val="00F83D96"/>
    <w:rsid w:val="00F84FB1"/>
    <w:rsid w:val="00F86BDA"/>
    <w:rsid w:val="00F8747F"/>
    <w:rsid w:val="00F90328"/>
    <w:rsid w:val="00F90A88"/>
    <w:rsid w:val="00F90BB6"/>
    <w:rsid w:val="00F91452"/>
    <w:rsid w:val="00F91F2A"/>
    <w:rsid w:val="00F92066"/>
    <w:rsid w:val="00F92749"/>
    <w:rsid w:val="00F92870"/>
    <w:rsid w:val="00F931A4"/>
    <w:rsid w:val="00F9369E"/>
    <w:rsid w:val="00F94A0C"/>
    <w:rsid w:val="00F95BD9"/>
    <w:rsid w:val="00F963C3"/>
    <w:rsid w:val="00F96814"/>
    <w:rsid w:val="00F96CB4"/>
    <w:rsid w:val="00FA0A93"/>
    <w:rsid w:val="00FA14E2"/>
    <w:rsid w:val="00FA1889"/>
    <w:rsid w:val="00FA6911"/>
    <w:rsid w:val="00FA7CD0"/>
    <w:rsid w:val="00FA7F8A"/>
    <w:rsid w:val="00FB27BD"/>
    <w:rsid w:val="00FB30F4"/>
    <w:rsid w:val="00FB328E"/>
    <w:rsid w:val="00FB3413"/>
    <w:rsid w:val="00FB7167"/>
    <w:rsid w:val="00FC0B00"/>
    <w:rsid w:val="00FC0F71"/>
    <w:rsid w:val="00FC25B6"/>
    <w:rsid w:val="00FC294B"/>
    <w:rsid w:val="00FC3BFC"/>
    <w:rsid w:val="00FC42D9"/>
    <w:rsid w:val="00FC45A6"/>
    <w:rsid w:val="00FC6D4B"/>
    <w:rsid w:val="00FC747C"/>
    <w:rsid w:val="00FC7911"/>
    <w:rsid w:val="00FC799F"/>
    <w:rsid w:val="00FD0138"/>
    <w:rsid w:val="00FD06E9"/>
    <w:rsid w:val="00FD194F"/>
    <w:rsid w:val="00FD1EE7"/>
    <w:rsid w:val="00FD319B"/>
    <w:rsid w:val="00FD5935"/>
    <w:rsid w:val="00FD5FFB"/>
    <w:rsid w:val="00FD67F5"/>
    <w:rsid w:val="00FD7629"/>
    <w:rsid w:val="00FE1643"/>
    <w:rsid w:val="00FE7EAC"/>
    <w:rsid w:val="00FE7EBE"/>
    <w:rsid w:val="00FF0003"/>
    <w:rsid w:val="00FF04C4"/>
    <w:rsid w:val="00FF05EE"/>
    <w:rsid w:val="00FF20DF"/>
    <w:rsid w:val="00FF2334"/>
    <w:rsid w:val="00FF488D"/>
    <w:rsid w:val="00FF4A08"/>
    <w:rsid w:val="00FF5A22"/>
    <w:rsid w:val="00FF5B4F"/>
    <w:rsid w:val="00FF5BFF"/>
    <w:rsid w:val="00FF66C4"/>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2221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nhideWhenUsed="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468"/>
    <w:pPr>
      <w:spacing w:after="200" w:line="276" w:lineRule="auto"/>
    </w:pPr>
    <w:rPr>
      <w:sz w:val="22"/>
      <w:szCs w:val="28"/>
    </w:rPr>
  </w:style>
  <w:style w:type="paragraph" w:styleId="1">
    <w:name w:val="heading 1"/>
    <w:basedOn w:val="a"/>
    <w:next w:val="a"/>
    <w:link w:val="10"/>
    <w:qFormat/>
    <w:locked/>
    <w:rsid w:val="00A87C41"/>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3">
    <w:name w:val="heading 3"/>
    <w:basedOn w:val="a"/>
    <w:next w:val="a"/>
    <w:link w:val="30"/>
    <w:semiHidden/>
    <w:unhideWhenUsed/>
    <w:qFormat/>
    <w:locked/>
    <w:rsid w:val="0041522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locked/>
    <w:rsid w:val="0032338B"/>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9"/>
    <w:qFormat/>
    <w:rsid w:val="00E15379"/>
    <w:pPr>
      <w:keepNext/>
      <w:keepLines/>
      <w:spacing w:before="200" w:after="0"/>
      <w:outlineLvl w:val="6"/>
    </w:pPr>
    <w:rPr>
      <w:rFonts w:ascii="Cambria" w:eastAsia="Times New Roman" w:hAnsi="Cambria" w:cs="Angsana New"/>
      <w:i/>
      <w:iCs/>
      <w:color w:val="404040"/>
    </w:rPr>
  </w:style>
  <w:style w:type="paragraph" w:styleId="8">
    <w:name w:val="heading 8"/>
    <w:basedOn w:val="a"/>
    <w:next w:val="a"/>
    <w:link w:val="80"/>
    <w:uiPriority w:val="99"/>
    <w:qFormat/>
    <w:rsid w:val="0054736C"/>
    <w:pPr>
      <w:keepNext/>
      <w:suppressAutoHyphens/>
      <w:spacing w:after="0" w:line="240" w:lineRule="auto"/>
      <w:ind w:right="-74"/>
      <w:jc w:val="center"/>
      <w:outlineLvl w:val="7"/>
    </w:pPr>
    <w:rPr>
      <w:rFonts w:ascii="BrowalliaUPC" w:eastAsia="Times New Roman" w:hAnsi="BrowalliaUPC" w:cs="BrowalliaUPC"/>
      <w:sz w:val="32"/>
      <w:szCs w:val="32"/>
      <w:lang w:eastAsia="th-T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หัวเรื่อง 7 อักขระ"/>
    <w:basedOn w:val="a0"/>
    <w:link w:val="7"/>
    <w:uiPriority w:val="99"/>
    <w:semiHidden/>
    <w:locked/>
    <w:rsid w:val="00E15379"/>
    <w:rPr>
      <w:rFonts w:ascii="Cambria" w:hAnsi="Cambria" w:cs="Angsana New"/>
      <w:i/>
      <w:iCs/>
      <w:color w:val="404040"/>
    </w:rPr>
  </w:style>
  <w:style w:type="character" w:customStyle="1" w:styleId="80">
    <w:name w:val="หัวเรื่อง 8 อักขระ"/>
    <w:basedOn w:val="a0"/>
    <w:link w:val="8"/>
    <w:uiPriority w:val="99"/>
    <w:locked/>
    <w:rsid w:val="0054736C"/>
    <w:rPr>
      <w:rFonts w:ascii="BrowalliaUPC" w:hAnsi="BrowalliaUPC" w:cs="BrowalliaUPC"/>
      <w:sz w:val="32"/>
      <w:szCs w:val="32"/>
      <w:lang w:eastAsia="th-TH" w:bidi="th-TH"/>
    </w:rPr>
  </w:style>
  <w:style w:type="paragraph" w:styleId="a3">
    <w:name w:val="Balloon Text"/>
    <w:basedOn w:val="a"/>
    <w:link w:val="a4"/>
    <w:uiPriority w:val="99"/>
    <w:semiHidden/>
    <w:rsid w:val="00D65435"/>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locked/>
    <w:rsid w:val="00D65435"/>
    <w:rPr>
      <w:rFonts w:ascii="Tahoma" w:hAnsi="Tahoma" w:cs="Angsana New"/>
      <w:sz w:val="20"/>
      <w:szCs w:val="20"/>
    </w:rPr>
  </w:style>
  <w:style w:type="table" w:styleId="a5">
    <w:name w:val="Table Grid"/>
    <w:basedOn w:val="a1"/>
    <w:rsid w:val="00E245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rsid w:val="00EA1CA9"/>
    <w:pPr>
      <w:tabs>
        <w:tab w:val="center" w:pos="4153"/>
        <w:tab w:val="right" w:pos="8306"/>
      </w:tabs>
      <w:spacing w:after="0" w:line="240" w:lineRule="auto"/>
    </w:pPr>
    <w:rPr>
      <w:rFonts w:ascii="Times New Roman" w:eastAsia="Times New Roman" w:hAnsi="Times New Roman" w:cs="Angsana New"/>
      <w:sz w:val="24"/>
    </w:rPr>
  </w:style>
  <w:style w:type="character" w:customStyle="1" w:styleId="a7">
    <w:name w:val="หัวกระดาษ อักขระ"/>
    <w:basedOn w:val="a0"/>
    <w:link w:val="a6"/>
    <w:uiPriority w:val="99"/>
    <w:locked/>
    <w:rsid w:val="00EA1CA9"/>
    <w:rPr>
      <w:rFonts w:ascii="Times New Roman" w:hAnsi="Times New Roman" w:cs="Angsana New"/>
      <w:sz w:val="24"/>
    </w:rPr>
  </w:style>
  <w:style w:type="paragraph" w:customStyle="1" w:styleId="courseid-name">
    <w:name w:val="course id-name"/>
    <w:basedOn w:val="a"/>
    <w:uiPriority w:val="99"/>
    <w:rsid w:val="007A48A0"/>
    <w:pPr>
      <w:suppressAutoHyphens/>
      <w:spacing w:before="180" w:after="0" w:line="240" w:lineRule="auto"/>
    </w:pPr>
    <w:rPr>
      <w:rFonts w:ascii="Angsana New" w:hAnsi="Angsana New"/>
      <w:b/>
      <w:bCs/>
      <w:sz w:val="32"/>
      <w:szCs w:val="32"/>
      <w:lang w:eastAsia="th-TH"/>
    </w:rPr>
  </w:style>
  <w:style w:type="paragraph" w:styleId="a8">
    <w:name w:val="Body Text Indent"/>
    <w:basedOn w:val="a"/>
    <w:link w:val="a9"/>
    <w:uiPriority w:val="99"/>
    <w:rsid w:val="007A48A0"/>
    <w:pPr>
      <w:spacing w:after="120" w:line="240" w:lineRule="auto"/>
      <w:ind w:left="360"/>
    </w:pPr>
    <w:rPr>
      <w:rFonts w:ascii="Times New Roman" w:eastAsia="Times New Roman" w:hAnsi="Times New Roman" w:cs="Angsana New"/>
      <w:sz w:val="24"/>
    </w:rPr>
  </w:style>
  <w:style w:type="character" w:customStyle="1" w:styleId="a9">
    <w:name w:val="การเยื้องเนื้อความ อักขระ"/>
    <w:basedOn w:val="a0"/>
    <w:link w:val="a8"/>
    <w:uiPriority w:val="99"/>
    <w:locked/>
    <w:rsid w:val="007A48A0"/>
    <w:rPr>
      <w:rFonts w:ascii="Times New Roman" w:hAnsi="Times New Roman" w:cs="Angsana New"/>
      <w:sz w:val="24"/>
    </w:rPr>
  </w:style>
  <w:style w:type="paragraph" w:styleId="aa">
    <w:name w:val="List Paragraph"/>
    <w:basedOn w:val="a"/>
    <w:uiPriority w:val="34"/>
    <w:qFormat/>
    <w:rsid w:val="00485693"/>
    <w:pPr>
      <w:ind w:left="720"/>
    </w:pPr>
  </w:style>
  <w:style w:type="character" w:customStyle="1" w:styleId="st1">
    <w:name w:val="st1"/>
    <w:basedOn w:val="a0"/>
    <w:rsid w:val="002D1B21"/>
    <w:rPr>
      <w:rFonts w:cs="Times New Roman"/>
    </w:rPr>
  </w:style>
  <w:style w:type="paragraph" w:styleId="ab">
    <w:name w:val="footer"/>
    <w:basedOn w:val="a"/>
    <w:link w:val="ac"/>
    <w:uiPriority w:val="99"/>
    <w:semiHidden/>
    <w:rsid w:val="009B07AC"/>
    <w:pPr>
      <w:tabs>
        <w:tab w:val="center" w:pos="4513"/>
        <w:tab w:val="right" w:pos="9026"/>
      </w:tabs>
      <w:spacing w:after="0" w:line="240" w:lineRule="auto"/>
    </w:pPr>
  </w:style>
  <w:style w:type="character" w:customStyle="1" w:styleId="ac">
    <w:name w:val="ท้ายกระดาษ อักขระ"/>
    <w:basedOn w:val="a0"/>
    <w:link w:val="ab"/>
    <w:uiPriority w:val="99"/>
    <w:semiHidden/>
    <w:locked/>
    <w:rsid w:val="009B07AC"/>
    <w:rPr>
      <w:rFonts w:cs="Times New Roman"/>
    </w:rPr>
  </w:style>
  <w:style w:type="character" w:styleId="ad">
    <w:name w:val="page number"/>
    <w:aliases w:val="àÅ¢Ë¹éÒ"/>
    <w:basedOn w:val="a0"/>
    <w:rsid w:val="00930C8C"/>
    <w:rPr>
      <w:rFonts w:cs="Times New Roman"/>
    </w:rPr>
  </w:style>
  <w:style w:type="character" w:customStyle="1" w:styleId="style21">
    <w:name w:val="style21"/>
    <w:basedOn w:val="a0"/>
    <w:rsid w:val="0079340D"/>
    <w:rPr>
      <w:color w:val="000000"/>
    </w:rPr>
  </w:style>
  <w:style w:type="character" w:customStyle="1" w:styleId="shorttext">
    <w:name w:val="short_text"/>
    <w:basedOn w:val="a0"/>
    <w:rsid w:val="00F40D8D"/>
  </w:style>
  <w:style w:type="character" w:customStyle="1" w:styleId="hps">
    <w:name w:val="hps"/>
    <w:basedOn w:val="a0"/>
    <w:rsid w:val="00F40D8D"/>
  </w:style>
  <w:style w:type="paragraph" w:customStyle="1" w:styleId="bodyCharCharCharCharCharCharCharCharCharCharCharCharCharCharCharCharCharCharCharCharCharCharCharCharCharCharCharCharCharCharCharCharCharCharCharCharCharCharCharCharCharCharChar">
    <w:name w:val="body Char Char Char Char Char Char Char Char Char Char Char Char Char Char Char Char Char Char Char Char Char Char Char Char Char Char Char Char Char Char Char Char Char Char Char Char Char Char Char Char Char Char Char"/>
    <w:basedOn w:val="a"/>
    <w:rsid w:val="00AF65CD"/>
    <w:pPr>
      <w:spacing w:after="0" w:line="340" w:lineRule="exact"/>
    </w:pPr>
    <w:rPr>
      <w:rFonts w:ascii="Cordia New" w:eastAsia="Times New Roman" w:hAnsi="Cordia New"/>
      <w:sz w:val="28"/>
    </w:rPr>
  </w:style>
  <w:style w:type="character" w:customStyle="1" w:styleId="apple-converted-space">
    <w:name w:val="apple-converted-space"/>
    <w:basedOn w:val="a0"/>
    <w:rsid w:val="0098605B"/>
  </w:style>
  <w:style w:type="paragraph" w:customStyle="1" w:styleId="ecxmsonormal">
    <w:name w:val="ecxmsonormal"/>
    <w:basedOn w:val="a"/>
    <w:rsid w:val="0098605B"/>
    <w:pPr>
      <w:spacing w:before="100" w:beforeAutospacing="1" w:after="100" w:afterAutospacing="1" w:line="240" w:lineRule="auto"/>
    </w:pPr>
    <w:rPr>
      <w:rFonts w:ascii="Angsana New" w:eastAsia="Times New Roman" w:hAnsi="Angsana New" w:cs="Angsana New"/>
      <w:sz w:val="28"/>
    </w:rPr>
  </w:style>
  <w:style w:type="table" w:customStyle="1" w:styleId="11">
    <w:name w:val="แรเงาอ่อน1"/>
    <w:basedOn w:val="a1"/>
    <w:uiPriority w:val="60"/>
    <w:rsid w:val="005233D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40">
    <w:name w:val="หัวเรื่อง 4 อักขระ"/>
    <w:basedOn w:val="a0"/>
    <w:link w:val="4"/>
    <w:semiHidden/>
    <w:rsid w:val="0032338B"/>
    <w:rPr>
      <w:rFonts w:asciiTheme="majorHAnsi" w:eastAsiaTheme="majorEastAsia" w:hAnsiTheme="majorHAnsi" w:cstheme="majorBidi"/>
      <w:b/>
      <w:bCs/>
      <w:i/>
      <w:iCs/>
      <w:color w:val="4F81BD" w:themeColor="accent1"/>
      <w:sz w:val="22"/>
      <w:szCs w:val="28"/>
    </w:rPr>
  </w:style>
  <w:style w:type="paragraph" w:styleId="ae">
    <w:name w:val="Body Text"/>
    <w:basedOn w:val="a"/>
    <w:link w:val="af"/>
    <w:uiPriority w:val="99"/>
    <w:semiHidden/>
    <w:unhideWhenUsed/>
    <w:rsid w:val="0032338B"/>
    <w:pPr>
      <w:spacing w:after="120"/>
    </w:pPr>
  </w:style>
  <w:style w:type="character" w:customStyle="1" w:styleId="af">
    <w:name w:val="เนื้อความ อักขระ"/>
    <w:basedOn w:val="a0"/>
    <w:link w:val="ae"/>
    <w:uiPriority w:val="99"/>
    <w:semiHidden/>
    <w:rsid w:val="0032338B"/>
    <w:rPr>
      <w:sz w:val="22"/>
      <w:szCs w:val="28"/>
    </w:rPr>
  </w:style>
  <w:style w:type="character" w:customStyle="1" w:styleId="10">
    <w:name w:val="หัวเรื่อง 1 อักขระ"/>
    <w:basedOn w:val="a0"/>
    <w:link w:val="1"/>
    <w:rsid w:val="00A87C41"/>
    <w:rPr>
      <w:rFonts w:asciiTheme="majorHAnsi" w:eastAsiaTheme="majorEastAsia" w:hAnsiTheme="majorHAnsi" w:cstheme="majorBidi"/>
      <w:b/>
      <w:bCs/>
      <w:color w:val="365F91" w:themeColor="accent1" w:themeShade="BF"/>
      <w:sz w:val="28"/>
      <w:szCs w:val="35"/>
    </w:rPr>
  </w:style>
  <w:style w:type="paragraph" w:styleId="31">
    <w:name w:val="Body Text 3"/>
    <w:basedOn w:val="a"/>
    <w:link w:val="32"/>
    <w:uiPriority w:val="99"/>
    <w:semiHidden/>
    <w:unhideWhenUsed/>
    <w:rsid w:val="00A87C41"/>
    <w:pPr>
      <w:spacing w:after="120"/>
    </w:pPr>
    <w:rPr>
      <w:sz w:val="16"/>
      <w:szCs w:val="20"/>
    </w:rPr>
  </w:style>
  <w:style w:type="character" w:customStyle="1" w:styleId="32">
    <w:name w:val="เนื้อความ 3 อักขระ"/>
    <w:basedOn w:val="a0"/>
    <w:link w:val="31"/>
    <w:uiPriority w:val="99"/>
    <w:semiHidden/>
    <w:rsid w:val="00A87C41"/>
    <w:rPr>
      <w:sz w:val="16"/>
    </w:rPr>
  </w:style>
  <w:style w:type="paragraph" w:customStyle="1" w:styleId="af0">
    <w:name w:val="เนื้อหา"/>
    <w:basedOn w:val="a"/>
    <w:link w:val="af1"/>
    <w:qFormat/>
    <w:rsid w:val="00AD79A5"/>
    <w:pPr>
      <w:spacing w:after="0" w:line="240" w:lineRule="auto"/>
      <w:ind w:firstLine="720"/>
      <w:jc w:val="thaiDistribute"/>
    </w:pPr>
    <w:rPr>
      <w:rFonts w:ascii="Angsana New" w:eastAsia="Cordia New" w:hAnsi="Angsana New" w:cs="Angsana New"/>
      <w:sz w:val="32"/>
      <w:szCs w:val="32"/>
    </w:rPr>
  </w:style>
  <w:style w:type="character" w:customStyle="1" w:styleId="af1">
    <w:name w:val="เนื้อหา อักขระ"/>
    <w:basedOn w:val="a0"/>
    <w:link w:val="af0"/>
    <w:rsid w:val="00AD79A5"/>
    <w:rPr>
      <w:rFonts w:ascii="Angsana New" w:eastAsia="Cordia New" w:hAnsi="Angsana New" w:cs="Angsana New"/>
      <w:sz w:val="32"/>
      <w:szCs w:val="32"/>
    </w:rPr>
  </w:style>
  <w:style w:type="paragraph" w:customStyle="1" w:styleId="Default">
    <w:name w:val="Default"/>
    <w:rsid w:val="0072239D"/>
    <w:pPr>
      <w:autoSpaceDE w:val="0"/>
      <w:autoSpaceDN w:val="0"/>
      <w:adjustRightInd w:val="0"/>
    </w:pPr>
    <w:rPr>
      <w:rFonts w:ascii="Times New Roman" w:hAnsi="Times New Roman" w:cs="Times New Roman"/>
      <w:color w:val="000000"/>
      <w:sz w:val="24"/>
      <w:szCs w:val="24"/>
    </w:rPr>
  </w:style>
  <w:style w:type="character" w:customStyle="1" w:styleId="ft">
    <w:name w:val="ft"/>
    <w:basedOn w:val="a0"/>
    <w:rsid w:val="008F49AC"/>
  </w:style>
  <w:style w:type="character" w:customStyle="1" w:styleId="30">
    <w:name w:val="หัวเรื่อง 3 อักขระ"/>
    <w:basedOn w:val="a0"/>
    <w:link w:val="3"/>
    <w:semiHidden/>
    <w:rsid w:val="00415222"/>
    <w:rPr>
      <w:rFonts w:asciiTheme="majorHAnsi" w:eastAsiaTheme="majorEastAsia" w:hAnsiTheme="majorHAnsi" w:cstheme="majorBidi"/>
      <w:b/>
      <w:bCs/>
      <w:color w:val="4F81BD" w:themeColor="accent1"/>
      <w:sz w:val="22"/>
      <w:szCs w:val="28"/>
    </w:rPr>
  </w:style>
</w:styles>
</file>

<file path=word/webSettings.xml><?xml version="1.0" encoding="utf-8"?>
<w:webSettings xmlns:r="http://schemas.openxmlformats.org/officeDocument/2006/relationships" xmlns:w="http://schemas.openxmlformats.org/wordprocessingml/2006/main">
  <w:divs>
    <w:div w:id="48194967">
      <w:bodyDiv w:val="1"/>
      <w:marLeft w:val="0"/>
      <w:marRight w:val="0"/>
      <w:marTop w:val="0"/>
      <w:marBottom w:val="0"/>
      <w:divBdr>
        <w:top w:val="none" w:sz="0" w:space="0" w:color="auto"/>
        <w:left w:val="none" w:sz="0" w:space="0" w:color="auto"/>
        <w:bottom w:val="none" w:sz="0" w:space="0" w:color="auto"/>
        <w:right w:val="none" w:sz="0" w:space="0" w:color="auto"/>
      </w:divBdr>
    </w:div>
    <w:div w:id="146868216">
      <w:bodyDiv w:val="1"/>
      <w:marLeft w:val="0"/>
      <w:marRight w:val="0"/>
      <w:marTop w:val="0"/>
      <w:marBottom w:val="0"/>
      <w:divBdr>
        <w:top w:val="none" w:sz="0" w:space="0" w:color="auto"/>
        <w:left w:val="none" w:sz="0" w:space="0" w:color="auto"/>
        <w:bottom w:val="none" w:sz="0" w:space="0" w:color="auto"/>
        <w:right w:val="none" w:sz="0" w:space="0" w:color="auto"/>
      </w:divBdr>
    </w:div>
    <w:div w:id="445543041">
      <w:bodyDiv w:val="1"/>
      <w:marLeft w:val="0"/>
      <w:marRight w:val="0"/>
      <w:marTop w:val="0"/>
      <w:marBottom w:val="0"/>
      <w:divBdr>
        <w:top w:val="none" w:sz="0" w:space="0" w:color="auto"/>
        <w:left w:val="none" w:sz="0" w:space="0" w:color="auto"/>
        <w:bottom w:val="none" w:sz="0" w:space="0" w:color="auto"/>
        <w:right w:val="none" w:sz="0" w:space="0" w:color="auto"/>
      </w:divBdr>
    </w:div>
    <w:div w:id="630676438">
      <w:bodyDiv w:val="1"/>
      <w:marLeft w:val="0"/>
      <w:marRight w:val="0"/>
      <w:marTop w:val="0"/>
      <w:marBottom w:val="0"/>
      <w:divBdr>
        <w:top w:val="none" w:sz="0" w:space="0" w:color="auto"/>
        <w:left w:val="none" w:sz="0" w:space="0" w:color="auto"/>
        <w:bottom w:val="none" w:sz="0" w:space="0" w:color="auto"/>
        <w:right w:val="none" w:sz="0" w:space="0" w:color="auto"/>
      </w:divBdr>
    </w:div>
    <w:div w:id="947009465">
      <w:marLeft w:val="0"/>
      <w:marRight w:val="0"/>
      <w:marTop w:val="0"/>
      <w:marBottom w:val="0"/>
      <w:divBdr>
        <w:top w:val="none" w:sz="0" w:space="0" w:color="auto"/>
        <w:left w:val="none" w:sz="0" w:space="0" w:color="auto"/>
        <w:bottom w:val="none" w:sz="0" w:space="0" w:color="auto"/>
        <w:right w:val="none" w:sz="0" w:space="0" w:color="auto"/>
      </w:divBdr>
    </w:div>
    <w:div w:id="947009466">
      <w:marLeft w:val="0"/>
      <w:marRight w:val="0"/>
      <w:marTop w:val="0"/>
      <w:marBottom w:val="0"/>
      <w:divBdr>
        <w:top w:val="none" w:sz="0" w:space="0" w:color="auto"/>
        <w:left w:val="none" w:sz="0" w:space="0" w:color="auto"/>
        <w:bottom w:val="none" w:sz="0" w:space="0" w:color="auto"/>
        <w:right w:val="none" w:sz="0" w:space="0" w:color="auto"/>
      </w:divBdr>
    </w:div>
    <w:div w:id="947009467">
      <w:marLeft w:val="0"/>
      <w:marRight w:val="0"/>
      <w:marTop w:val="0"/>
      <w:marBottom w:val="0"/>
      <w:divBdr>
        <w:top w:val="none" w:sz="0" w:space="0" w:color="auto"/>
        <w:left w:val="none" w:sz="0" w:space="0" w:color="auto"/>
        <w:bottom w:val="none" w:sz="0" w:space="0" w:color="auto"/>
        <w:right w:val="none" w:sz="0" w:space="0" w:color="auto"/>
      </w:divBdr>
    </w:div>
    <w:div w:id="947009468">
      <w:marLeft w:val="0"/>
      <w:marRight w:val="0"/>
      <w:marTop w:val="0"/>
      <w:marBottom w:val="0"/>
      <w:divBdr>
        <w:top w:val="none" w:sz="0" w:space="0" w:color="auto"/>
        <w:left w:val="none" w:sz="0" w:space="0" w:color="auto"/>
        <w:bottom w:val="none" w:sz="0" w:space="0" w:color="auto"/>
        <w:right w:val="none" w:sz="0" w:space="0" w:color="auto"/>
      </w:divBdr>
    </w:div>
    <w:div w:id="947009469">
      <w:marLeft w:val="0"/>
      <w:marRight w:val="0"/>
      <w:marTop w:val="0"/>
      <w:marBottom w:val="0"/>
      <w:divBdr>
        <w:top w:val="none" w:sz="0" w:space="0" w:color="auto"/>
        <w:left w:val="none" w:sz="0" w:space="0" w:color="auto"/>
        <w:bottom w:val="none" w:sz="0" w:space="0" w:color="auto"/>
        <w:right w:val="none" w:sz="0" w:space="0" w:color="auto"/>
      </w:divBdr>
    </w:div>
    <w:div w:id="947009470">
      <w:marLeft w:val="0"/>
      <w:marRight w:val="0"/>
      <w:marTop w:val="0"/>
      <w:marBottom w:val="0"/>
      <w:divBdr>
        <w:top w:val="none" w:sz="0" w:space="0" w:color="auto"/>
        <w:left w:val="none" w:sz="0" w:space="0" w:color="auto"/>
        <w:bottom w:val="none" w:sz="0" w:space="0" w:color="auto"/>
        <w:right w:val="none" w:sz="0" w:space="0" w:color="auto"/>
      </w:divBdr>
    </w:div>
    <w:div w:id="947009471">
      <w:marLeft w:val="0"/>
      <w:marRight w:val="0"/>
      <w:marTop w:val="0"/>
      <w:marBottom w:val="0"/>
      <w:divBdr>
        <w:top w:val="none" w:sz="0" w:space="0" w:color="auto"/>
        <w:left w:val="none" w:sz="0" w:space="0" w:color="auto"/>
        <w:bottom w:val="none" w:sz="0" w:space="0" w:color="auto"/>
        <w:right w:val="none" w:sz="0" w:space="0" w:color="auto"/>
      </w:divBdr>
    </w:div>
    <w:div w:id="947009472">
      <w:marLeft w:val="0"/>
      <w:marRight w:val="0"/>
      <w:marTop w:val="0"/>
      <w:marBottom w:val="0"/>
      <w:divBdr>
        <w:top w:val="none" w:sz="0" w:space="0" w:color="auto"/>
        <w:left w:val="none" w:sz="0" w:space="0" w:color="auto"/>
        <w:bottom w:val="none" w:sz="0" w:space="0" w:color="auto"/>
        <w:right w:val="none" w:sz="0" w:space="0" w:color="auto"/>
      </w:divBdr>
    </w:div>
    <w:div w:id="947009473">
      <w:marLeft w:val="0"/>
      <w:marRight w:val="0"/>
      <w:marTop w:val="0"/>
      <w:marBottom w:val="0"/>
      <w:divBdr>
        <w:top w:val="none" w:sz="0" w:space="0" w:color="auto"/>
        <w:left w:val="none" w:sz="0" w:space="0" w:color="auto"/>
        <w:bottom w:val="none" w:sz="0" w:space="0" w:color="auto"/>
        <w:right w:val="none" w:sz="0" w:space="0" w:color="auto"/>
      </w:divBdr>
    </w:div>
    <w:div w:id="947009474">
      <w:marLeft w:val="0"/>
      <w:marRight w:val="0"/>
      <w:marTop w:val="0"/>
      <w:marBottom w:val="0"/>
      <w:divBdr>
        <w:top w:val="none" w:sz="0" w:space="0" w:color="auto"/>
        <w:left w:val="none" w:sz="0" w:space="0" w:color="auto"/>
        <w:bottom w:val="none" w:sz="0" w:space="0" w:color="auto"/>
        <w:right w:val="none" w:sz="0" w:space="0" w:color="auto"/>
      </w:divBdr>
    </w:div>
    <w:div w:id="947009475">
      <w:marLeft w:val="0"/>
      <w:marRight w:val="0"/>
      <w:marTop w:val="0"/>
      <w:marBottom w:val="0"/>
      <w:divBdr>
        <w:top w:val="none" w:sz="0" w:space="0" w:color="auto"/>
        <w:left w:val="none" w:sz="0" w:space="0" w:color="auto"/>
        <w:bottom w:val="none" w:sz="0" w:space="0" w:color="auto"/>
        <w:right w:val="none" w:sz="0" w:space="0" w:color="auto"/>
      </w:divBdr>
    </w:div>
    <w:div w:id="947009476">
      <w:marLeft w:val="0"/>
      <w:marRight w:val="0"/>
      <w:marTop w:val="0"/>
      <w:marBottom w:val="0"/>
      <w:divBdr>
        <w:top w:val="none" w:sz="0" w:space="0" w:color="auto"/>
        <w:left w:val="none" w:sz="0" w:space="0" w:color="auto"/>
        <w:bottom w:val="none" w:sz="0" w:space="0" w:color="auto"/>
        <w:right w:val="none" w:sz="0" w:space="0" w:color="auto"/>
      </w:divBdr>
    </w:div>
    <w:div w:id="947009477">
      <w:marLeft w:val="0"/>
      <w:marRight w:val="0"/>
      <w:marTop w:val="0"/>
      <w:marBottom w:val="0"/>
      <w:divBdr>
        <w:top w:val="none" w:sz="0" w:space="0" w:color="auto"/>
        <w:left w:val="none" w:sz="0" w:space="0" w:color="auto"/>
        <w:bottom w:val="none" w:sz="0" w:space="0" w:color="auto"/>
        <w:right w:val="none" w:sz="0" w:space="0" w:color="auto"/>
      </w:divBdr>
    </w:div>
    <w:div w:id="947009478">
      <w:marLeft w:val="0"/>
      <w:marRight w:val="0"/>
      <w:marTop w:val="0"/>
      <w:marBottom w:val="0"/>
      <w:divBdr>
        <w:top w:val="none" w:sz="0" w:space="0" w:color="auto"/>
        <w:left w:val="none" w:sz="0" w:space="0" w:color="auto"/>
        <w:bottom w:val="none" w:sz="0" w:space="0" w:color="auto"/>
        <w:right w:val="none" w:sz="0" w:space="0" w:color="auto"/>
      </w:divBdr>
    </w:div>
    <w:div w:id="947009479">
      <w:marLeft w:val="0"/>
      <w:marRight w:val="0"/>
      <w:marTop w:val="0"/>
      <w:marBottom w:val="0"/>
      <w:divBdr>
        <w:top w:val="none" w:sz="0" w:space="0" w:color="auto"/>
        <w:left w:val="none" w:sz="0" w:space="0" w:color="auto"/>
        <w:bottom w:val="none" w:sz="0" w:space="0" w:color="auto"/>
        <w:right w:val="none" w:sz="0" w:space="0" w:color="auto"/>
      </w:divBdr>
    </w:div>
    <w:div w:id="947009480">
      <w:marLeft w:val="0"/>
      <w:marRight w:val="0"/>
      <w:marTop w:val="0"/>
      <w:marBottom w:val="0"/>
      <w:divBdr>
        <w:top w:val="none" w:sz="0" w:space="0" w:color="auto"/>
        <w:left w:val="none" w:sz="0" w:space="0" w:color="auto"/>
        <w:bottom w:val="none" w:sz="0" w:space="0" w:color="auto"/>
        <w:right w:val="none" w:sz="0" w:space="0" w:color="auto"/>
      </w:divBdr>
    </w:div>
    <w:div w:id="1016690934">
      <w:bodyDiv w:val="1"/>
      <w:marLeft w:val="0"/>
      <w:marRight w:val="0"/>
      <w:marTop w:val="0"/>
      <w:marBottom w:val="0"/>
      <w:divBdr>
        <w:top w:val="none" w:sz="0" w:space="0" w:color="auto"/>
        <w:left w:val="none" w:sz="0" w:space="0" w:color="auto"/>
        <w:bottom w:val="none" w:sz="0" w:space="0" w:color="auto"/>
        <w:right w:val="none" w:sz="0" w:space="0" w:color="auto"/>
      </w:divBdr>
    </w:div>
    <w:div w:id="1132016160">
      <w:bodyDiv w:val="1"/>
      <w:marLeft w:val="0"/>
      <w:marRight w:val="0"/>
      <w:marTop w:val="0"/>
      <w:marBottom w:val="0"/>
      <w:divBdr>
        <w:top w:val="none" w:sz="0" w:space="0" w:color="auto"/>
        <w:left w:val="none" w:sz="0" w:space="0" w:color="auto"/>
        <w:bottom w:val="none" w:sz="0" w:space="0" w:color="auto"/>
        <w:right w:val="none" w:sz="0" w:space="0" w:color="auto"/>
      </w:divBdr>
    </w:div>
    <w:div w:id="1198280596">
      <w:bodyDiv w:val="1"/>
      <w:marLeft w:val="0"/>
      <w:marRight w:val="0"/>
      <w:marTop w:val="0"/>
      <w:marBottom w:val="0"/>
      <w:divBdr>
        <w:top w:val="none" w:sz="0" w:space="0" w:color="auto"/>
        <w:left w:val="none" w:sz="0" w:space="0" w:color="auto"/>
        <w:bottom w:val="none" w:sz="0" w:space="0" w:color="auto"/>
        <w:right w:val="none" w:sz="0" w:space="0" w:color="auto"/>
      </w:divBdr>
      <w:divsChild>
        <w:div w:id="443040157">
          <w:marLeft w:val="0"/>
          <w:marRight w:val="0"/>
          <w:marTop w:val="0"/>
          <w:marBottom w:val="0"/>
          <w:divBdr>
            <w:top w:val="none" w:sz="0" w:space="0" w:color="auto"/>
            <w:left w:val="none" w:sz="0" w:space="0" w:color="auto"/>
            <w:bottom w:val="none" w:sz="0" w:space="0" w:color="auto"/>
            <w:right w:val="none" w:sz="0" w:space="0" w:color="auto"/>
          </w:divBdr>
          <w:divsChild>
            <w:div w:id="2126462057">
              <w:marLeft w:val="0"/>
              <w:marRight w:val="0"/>
              <w:marTop w:val="0"/>
              <w:marBottom w:val="0"/>
              <w:divBdr>
                <w:top w:val="none" w:sz="0" w:space="0" w:color="auto"/>
                <w:left w:val="none" w:sz="0" w:space="0" w:color="auto"/>
                <w:bottom w:val="none" w:sz="0" w:space="0" w:color="auto"/>
                <w:right w:val="none" w:sz="0" w:space="0" w:color="auto"/>
              </w:divBdr>
              <w:divsChild>
                <w:div w:id="464004986">
                  <w:marLeft w:val="0"/>
                  <w:marRight w:val="0"/>
                  <w:marTop w:val="0"/>
                  <w:marBottom w:val="0"/>
                  <w:divBdr>
                    <w:top w:val="none" w:sz="0" w:space="0" w:color="auto"/>
                    <w:left w:val="none" w:sz="0" w:space="0" w:color="auto"/>
                    <w:bottom w:val="none" w:sz="0" w:space="0" w:color="auto"/>
                    <w:right w:val="none" w:sz="0" w:space="0" w:color="auto"/>
                  </w:divBdr>
                  <w:divsChild>
                    <w:div w:id="613561562">
                      <w:marLeft w:val="0"/>
                      <w:marRight w:val="0"/>
                      <w:marTop w:val="0"/>
                      <w:marBottom w:val="0"/>
                      <w:divBdr>
                        <w:top w:val="none" w:sz="0" w:space="0" w:color="auto"/>
                        <w:left w:val="none" w:sz="0" w:space="0" w:color="auto"/>
                        <w:bottom w:val="none" w:sz="0" w:space="0" w:color="auto"/>
                        <w:right w:val="none" w:sz="0" w:space="0" w:color="auto"/>
                      </w:divBdr>
                      <w:divsChild>
                        <w:div w:id="1725057817">
                          <w:marLeft w:val="0"/>
                          <w:marRight w:val="0"/>
                          <w:marTop w:val="0"/>
                          <w:marBottom w:val="0"/>
                          <w:divBdr>
                            <w:top w:val="none" w:sz="0" w:space="0" w:color="auto"/>
                            <w:left w:val="none" w:sz="0" w:space="0" w:color="auto"/>
                            <w:bottom w:val="none" w:sz="0" w:space="0" w:color="auto"/>
                            <w:right w:val="none" w:sz="0" w:space="0" w:color="auto"/>
                          </w:divBdr>
                          <w:divsChild>
                            <w:div w:id="12901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919091">
      <w:bodyDiv w:val="1"/>
      <w:marLeft w:val="0"/>
      <w:marRight w:val="0"/>
      <w:marTop w:val="0"/>
      <w:marBottom w:val="0"/>
      <w:divBdr>
        <w:top w:val="none" w:sz="0" w:space="0" w:color="auto"/>
        <w:left w:val="none" w:sz="0" w:space="0" w:color="auto"/>
        <w:bottom w:val="none" w:sz="0" w:space="0" w:color="auto"/>
        <w:right w:val="none" w:sz="0" w:space="0" w:color="auto"/>
      </w:divBdr>
    </w:div>
    <w:div w:id="1630744961">
      <w:bodyDiv w:val="1"/>
      <w:marLeft w:val="0"/>
      <w:marRight w:val="0"/>
      <w:marTop w:val="0"/>
      <w:marBottom w:val="0"/>
      <w:divBdr>
        <w:top w:val="none" w:sz="0" w:space="0" w:color="auto"/>
        <w:left w:val="none" w:sz="0" w:space="0" w:color="auto"/>
        <w:bottom w:val="none" w:sz="0" w:space="0" w:color="auto"/>
        <w:right w:val="none" w:sz="0" w:space="0" w:color="auto"/>
      </w:divBdr>
    </w:div>
    <w:div w:id="1948124321">
      <w:bodyDiv w:val="1"/>
      <w:marLeft w:val="0"/>
      <w:marRight w:val="0"/>
      <w:marTop w:val="0"/>
      <w:marBottom w:val="0"/>
      <w:divBdr>
        <w:top w:val="none" w:sz="0" w:space="0" w:color="auto"/>
        <w:left w:val="none" w:sz="0" w:space="0" w:color="auto"/>
        <w:bottom w:val="none" w:sz="0" w:space="0" w:color="auto"/>
        <w:right w:val="none" w:sz="0" w:space="0" w:color="auto"/>
      </w:divBdr>
    </w:div>
    <w:div w:id="2012222856">
      <w:bodyDiv w:val="1"/>
      <w:marLeft w:val="0"/>
      <w:marRight w:val="0"/>
      <w:marTop w:val="0"/>
      <w:marBottom w:val="0"/>
      <w:divBdr>
        <w:top w:val="none" w:sz="0" w:space="0" w:color="auto"/>
        <w:left w:val="none" w:sz="0" w:space="0" w:color="auto"/>
        <w:bottom w:val="none" w:sz="0" w:space="0" w:color="auto"/>
        <w:right w:val="none" w:sz="0" w:space="0" w:color="auto"/>
      </w:divBdr>
      <w:divsChild>
        <w:div w:id="1816994878">
          <w:marLeft w:val="0"/>
          <w:marRight w:val="0"/>
          <w:marTop w:val="0"/>
          <w:marBottom w:val="0"/>
          <w:divBdr>
            <w:top w:val="none" w:sz="0" w:space="0" w:color="auto"/>
            <w:left w:val="none" w:sz="0" w:space="0" w:color="auto"/>
            <w:bottom w:val="none" w:sz="0" w:space="0" w:color="auto"/>
            <w:right w:val="none" w:sz="0" w:space="0" w:color="auto"/>
          </w:divBdr>
          <w:divsChild>
            <w:div w:id="2020891911">
              <w:marLeft w:val="0"/>
              <w:marRight w:val="0"/>
              <w:marTop w:val="0"/>
              <w:marBottom w:val="0"/>
              <w:divBdr>
                <w:top w:val="none" w:sz="0" w:space="0" w:color="auto"/>
                <w:left w:val="none" w:sz="0" w:space="0" w:color="auto"/>
                <w:bottom w:val="none" w:sz="0" w:space="0" w:color="auto"/>
                <w:right w:val="none" w:sz="0" w:space="0" w:color="auto"/>
              </w:divBdr>
              <w:divsChild>
                <w:div w:id="11423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45E07-B0D2-4B16-8C04-E13F2342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25344</Words>
  <Characters>144463</Characters>
  <Application>Microsoft Office Word</Application>
  <DocSecurity>0</DocSecurity>
  <Lines>1203</Lines>
  <Paragraphs>338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DTK-PC165</dc:creator>
  <cp:lastModifiedBy>DTK-PC165</cp:lastModifiedBy>
  <cp:revision>9</cp:revision>
  <cp:lastPrinted>2013-07-16T03:30:00Z</cp:lastPrinted>
  <dcterms:created xsi:type="dcterms:W3CDTF">2013-02-20T07:55:00Z</dcterms:created>
  <dcterms:modified xsi:type="dcterms:W3CDTF">2013-07-16T03:59:00Z</dcterms:modified>
</cp:coreProperties>
</file>