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Default="00304BDE" w:rsidP="00130B81">
      <w:pPr>
        <w:jc w:val="center"/>
        <w:rPr>
          <w:rFonts w:ascii="Angsana New" w:hAnsi="Angsana New"/>
          <w:sz w:val="36"/>
          <w:szCs w:val="36"/>
        </w:rPr>
      </w:pPr>
      <w:r w:rsidRPr="0075011D"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2765"/>
            <wp:effectExtent l="0" t="0" r="0" b="6985"/>
            <wp:docPr id="18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01" w:rsidRPr="007C5401" w:rsidRDefault="007C5401" w:rsidP="00130B81">
      <w:pPr>
        <w:jc w:val="center"/>
        <w:rPr>
          <w:b/>
          <w:bCs/>
          <w:sz w:val="32"/>
          <w:szCs w:val="32"/>
        </w:rPr>
      </w:pPr>
    </w:p>
    <w:p w:rsidR="00130B81" w:rsidRPr="00253736" w:rsidRDefault="00130B81" w:rsidP="00130B81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หลักสูตร</w:t>
      </w:r>
      <w:r w:rsidR="00F02CFA">
        <w:rPr>
          <w:rFonts w:hint="cs"/>
          <w:b/>
          <w:bCs/>
          <w:sz w:val="44"/>
          <w:szCs w:val="44"/>
          <w:cs/>
        </w:rPr>
        <w:t>วิศวกรรมศาสตรบัณฑิต</w:t>
      </w:r>
      <w:r w:rsidRPr="00253736">
        <w:rPr>
          <w:b/>
          <w:bCs/>
          <w:sz w:val="44"/>
          <w:szCs w:val="44"/>
          <w:cs/>
        </w:rPr>
        <w:t xml:space="preserve">  </w:t>
      </w:r>
    </w:p>
    <w:p w:rsidR="00130B81" w:rsidRPr="00253736" w:rsidRDefault="00130B81" w:rsidP="00130B81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สาขาวิชา</w:t>
      </w:r>
      <w:r w:rsidR="00967E09">
        <w:rPr>
          <w:rFonts w:hint="cs"/>
          <w:b/>
          <w:bCs/>
          <w:sz w:val="44"/>
          <w:szCs w:val="44"/>
          <w:cs/>
        </w:rPr>
        <w:t>วิศวกรรมเมคคาทรอนิกส์และหุ่นยนต์</w:t>
      </w:r>
    </w:p>
    <w:p w:rsidR="00130B81" w:rsidRPr="00253736" w:rsidRDefault="00130B81" w:rsidP="00130B81">
      <w:pPr>
        <w:jc w:val="center"/>
        <w:rPr>
          <w:b/>
          <w:bCs/>
          <w:sz w:val="44"/>
          <w:szCs w:val="44"/>
        </w:rPr>
      </w:pPr>
      <w:r w:rsidRPr="00253736">
        <w:rPr>
          <w:b/>
          <w:bCs/>
          <w:sz w:val="44"/>
          <w:szCs w:val="44"/>
          <w:cs/>
        </w:rPr>
        <w:t>หลักสูตร</w:t>
      </w:r>
      <w:r w:rsidR="00F02CFA">
        <w:rPr>
          <w:rFonts w:hint="cs"/>
          <w:b/>
          <w:bCs/>
          <w:sz w:val="44"/>
          <w:szCs w:val="44"/>
          <w:cs/>
        </w:rPr>
        <w:t>ปรับปรุง</w:t>
      </w:r>
      <w:r w:rsidRPr="00253736">
        <w:rPr>
          <w:b/>
          <w:bCs/>
          <w:sz w:val="44"/>
          <w:szCs w:val="44"/>
          <w:cs/>
        </w:rPr>
        <w:t xml:space="preserve"> พ.ศ. </w:t>
      </w:r>
      <w:r w:rsidR="00F02CFA">
        <w:rPr>
          <w:rFonts w:hint="cs"/>
          <w:b/>
          <w:bCs/>
          <w:sz w:val="44"/>
          <w:szCs w:val="44"/>
          <w:cs/>
        </w:rPr>
        <w:t>2560</w:t>
      </w:r>
    </w:p>
    <w:p w:rsidR="00130B81" w:rsidRPr="00EC1F7E" w:rsidRDefault="00130B81" w:rsidP="00EC1F7E">
      <w:pPr>
        <w:jc w:val="center"/>
        <w:rPr>
          <w:sz w:val="40"/>
          <w:szCs w:val="40"/>
        </w:rPr>
      </w:pPr>
    </w:p>
    <w:p w:rsidR="00130B81" w:rsidRPr="00EC1F7E" w:rsidRDefault="00130B81" w:rsidP="00EC1F7E">
      <w:pPr>
        <w:jc w:val="center"/>
        <w:rPr>
          <w:sz w:val="40"/>
          <w:szCs w:val="40"/>
        </w:rPr>
      </w:pPr>
    </w:p>
    <w:p w:rsidR="00130B81" w:rsidRPr="00EC1F7E" w:rsidRDefault="00130B81" w:rsidP="00EC1F7E">
      <w:pPr>
        <w:jc w:val="center"/>
        <w:rPr>
          <w:sz w:val="40"/>
          <w:szCs w:val="40"/>
          <w:cs/>
        </w:rPr>
      </w:pPr>
    </w:p>
    <w:p w:rsidR="00130B81" w:rsidRPr="00EC1F7E" w:rsidRDefault="00130B81" w:rsidP="00EC1F7E">
      <w:pPr>
        <w:jc w:val="center"/>
        <w:rPr>
          <w:sz w:val="40"/>
          <w:szCs w:val="40"/>
        </w:rPr>
      </w:pPr>
    </w:p>
    <w:p w:rsidR="00130B81" w:rsidRPr="00EC1F7E" w:rsidRDefault="00130B81" w:rsidP="00EC1F7E">
      <w:pPr>
        <w:jc w:val="center"/>
        <w:rPr>
          <w:sz w:val="40"/>
          <w:szCs w:val="40"/>
        </w:rPr>
      </w:pPr>
    </w:p>
    <w:p w:rsidR="00EC1F7E" w:rsidRPr="00EC1F7E" w:rsidRDefault="00EC1F7E" w:rsidP="00EC1F7E">
      <w:pPr>
        <w:jc w:val="center"/>
        <w:rPr>
          <w:sz w:val="40"/>
          <w:szCs w:val="40"/>
        </w:rPr>
      </w:pPr>
    </w:p>
    <w:p w:rsidR="00EC1F7E" w:rsidRPr="00EC1F7E" w:rsidRDefault="00EC1F7E" w:rsidP="00EC1F7E">
      <w:pPr>
        <w:jc w:val="center"/>
        <w:rPr>
          <w:sz w:val="40"/>
          <w:szCs w:val="40"/>
        </w:rPr>
      </w:pPr>
    </w:p>
    <w:p w:rsidR="00EC1F7E" w:rsidRPr="00EC1F7E" w:rsidRDefault="00EC1F7E" w:rsidP="00EC1F7E">
      <w:pPr>
        <w:jc w:val="center"/>
        <w:rPr>
          <w:sz w:val="40"/>
          <w:szCs w:val="40"/>
        </w:rPr>
      </w:pPr>
    </w:p>
    <w:p w:rsidR="00EC1F7E" w:rsidRPr="00EC1F7E" w:rsidRDefault="00EC1F7E" w:rsidP="00EC1F7E">
      <w:pPr>
        <w:jc w:val="center"/>
        <w:rPr>
          <w:sz w:val="40"/>
          <w:szCs w:val="40"/>
        </w:rPr>
      </w:pPr>
    </w:p>
    <w:p w:rsidR="00130B81" w:rsidRPr="00EC1F7E" w:rsidRDefault="00130B81" w:rsidP="00EC1F7E">
      <w:pPr>
        <w:jc w:val="center"/>
        <w:rPr>
          <w:sz w:val="40"/>
          <w:szCs w:val="40"/>
        </w:rPr>
      </w:pPr>
    </w:p>
    <w:p w:rsidR="00130B81" w:rsidRPr="00EC1F7E" w:rsidRDefault="00130B81" w:rsidP="00EC1F7E">
      <w:pPr>
        <w:jc w:val="center"/>
        <w:rPr>
          <w:sz w:val="40"/>
          <w:szCs w:val="40"/>
        </w:rPr>
      </w:pPr>
    </w:p>
    <w:p w:rsidR="00130B81" w:rsidRPr="00EC1F7E" w:rsidRDefault="00130B81" w:rsidP="00EC1F7E">
      <w:pPr>
        <w:jc w:val="center"/>
        <w:rPr>
          <w:b/>
          <w:bCs/>
          <w:sz w:val="40"/>
          <w:szCs w:val="40"/>
        </w:rPr>
      </w:pPr>
    </w:p>
    <w:p w:rsidR="00130B81" w:rsidRDefault="00130B81" w:rsidP="00EC1F7E">
      <w:pPr>
        <w:jc w:val="center"/>
        <w:rPr>
          <w:b/>
          <w:bCs/>
          <w:sz w:val="40"/>
          <w:szCs w:val="40"/>
        </w:rPr>
      </w:pPr>
    </w:p>
    <w:p w:rsidR="00EC1F7E" w:rsidRPr="00EC1F7E" w:rsidRDefault="00EC1F7E" w:rsidP="00EC1F7E">
      <w:pPr>
        <w:jc w:val="center"/>
        <w:rPr>
          <w:b/>
          <w:bCs/>
          <w:sz w:val="40"/>
          <w:szCs w:val="40"/>
        </w:rPr>
      </w:pPr>
    </w:p>
    <w:p w:rsidR="00130B81" w:rsidRPr="00253736" w:rsidRDefault="00130B81" w:rsidP="00130B81">
      <w:pPr>
        <w:jc w:val="center"/>
        <w:rPr>
          <w:b/>
          <w:bCs/>
          <w:sz w:val="44"/>
          <w:szCs w:val="44"/>
          <w:cs/>
        </w:rPr>
      </w:pPr>
      <w:r w:rsidRPr="00253736">
        <w:rPr>
          <w:b/>
          <w:bCs/>
          <w:sz w:val="44"/>
          <w:szCs w:val="44"/>
          <w:cs/>
        </w:rPr>
        <w:t>คณะ</w:t>
      </w:r>
      <w:r w:rsidR="005603D3">
        <w:rPr>
          <w:rFonts w:hint="cs"/>
          <w:b/>
          <w:bCs/>
          <w:sz w:val="44"/>
          <w:szCs w:val="44"/>
          <w:cs/>
        </w:rPr>
        <w:t>เทคโนโลยีอุตสาหกรรม</w:t>
      </w:r>
    </w:p>
    <w:p w:rsidR="00130B81" w:rsidRDefault="00130B81" w:rsidP="00130B81">
      <w:pPr>
        <w:jc w:val="center"/>
        <w:rPr>
          <w:b/>
          <w:bCs/>
          <w:sz w:val="44"/>
          <w:szCs w:val="44"/>
        </w:rPr>
      </w:pPr>
      <w:r w:rsidRPr="00253736">
        <w:rPr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130B81" w:rsidRDefault="00130B81" w:rsidP="00130B81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จังหวัดปทุมธานี</w:t>
      </w:r>
    </w:p>
    <w:p w:rsidR="00AD344A" w:rsidRDefault="00AD344A" w:rsidP="00130B81">
      <w:pPr>
        <w:jc w:val="center"/>
        <w:rPr>
          <w:b/>
          <w:bCs/>
          <w:sz w:val="40"/>
          <w:szCs w:val="40"/>
          <w:cs/>
        </w:rPr>
        <w:sectPr w:rsidR="00AD344A" w:rsidSect="00EC1F7E">
          <w:headerReference w:type="default" r:id="rId11"/>
          <w:footerReference w:type="even" r:id="rId12"/>
          <w:headerReference w:type="first" r:id="rId13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130B81" w:rsidRPr="001F5BBE" w:rsidRDefault="00130B81" w:rsidP="00130B81">
      <w:pPr>
        <w:jc w:val="center"/>
        <w:rPr>
          <w:b/>
          <w:bCs/>
          <w:sz w:val="40"/>
          <w:szCs w:val="40"/>
          <w:cs/>
        </w:rPr>
      </w:pPr>
      <w:r w:rsidRPr="001F5BBE">
        <w:rPr>
          <w:b/>
          <w:bCs/>
          <w:sz w:val="40"/>
          <w:szCs w:val="40"/>
          <w:cs/>
        </w:rPr>
        <w:lastRenderedPageBreak/>
        <w:t>สารบัญ</w:t>
      </w:r>
    </w:p>
    <w:p w:rsidR="00130B81" w:rsidRPr="004377C6" w:rsidRDefault="00130B81" w:rsidP="00130B81">
      <w:pPr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61"/>
        <w:gridCol w:w="757"/>
      </w:tblGrid>
      <w:tr w:rsidR="00130B81" w:rsidRPr="009733AD" w:rsidTr="002A6B70">
        <w:tc>
          <w:tcPr>
            <w:tcW w:w="1106" w:type="dxa"/>
          </w:tcPr>
          <w:p w:rsidR="00130B81" w:rsidRPr="009733AD" w:rsidRDefault="00130B81" w:rsidP="002A6B7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130B81" w:rsidRPr="009733AD" w:rsidRDefault="00130B81" w:rsidP="002A6B7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130B81" w:rsidRPr="009733AD" w:rsidRDefault="00130B81" w:rsidP="002A6B70">
            <w:pPr>
              <w:jc w:val="center"/>
              <w:rPr>
                <w:b/>
                <w:bCs/>
                <w:sz w:val="36"/>
                <w:szCs w:val="36"/>
              </w:rPr>
            </w:pPr>
            <w:r w:rsidRPr="009733AD">
              <w:rPr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 w:rsidRPr="008415D7">
              <w:rPr>
                <w:rFonts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b/>
                <w:bCs/>
                <w:sz w:val="32"/>
                <w:szCs w:val="32"/>
                <w:cs/>
              </w:rPr>
            </w:pPr>
            <w:r w:rsidRPr="008415D7">
              <w:rPr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</w:rPr>
            </w:pPr>
            <w:r w:rsidRPr="008024BF">
              <w:rPr>
                <w:sz w:val="32"/>
                <w:szCs w:val="32"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8024BF">
              <w:rPr>
                <w:rFonts w:eastAsia="BrowalliaNew"/>
                <w:sz w:val="32"/>
                <w:szCs w:val="32"/>
              </w:rPr>
              <w:t xml:space="preserve">1. </w:t>
            </w:r>
            <w:r w:rsidRPr="008024BF">
              <w:rPr>
                <w:rFonts w:eastAsia="BrowalliaNew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eastAsia="BrowalliaNew"/>
                <w:sz w:val="32"/>
                <w:szCs w:val="32"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 xml:space="preserve">2. </w:t>
            </w:r>
            <w:r w:rsidRPr="008024BF">
              <w:rPr>
                <w:color w:val="000000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jc w:val="thaiDistribute"/>
              <w:rPr>
                <w:color w:val="000000"/>
                <w:sz w:val="32"/>
                <w:szCs w:val="32"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>3.</w:t>
            </w:r>
            <w:r w:rsidRPr="008024BF">
              <w:rPr>
                <w:rFonts w:eastAsia="BrowalliaNew"/>
                <w:sz w:val="32"/>
                <w:szCs w:val="32"/>
              </w:rPr>
              <w:t xml:space="preserve"> </w:t>
            </w:r>
            <w:r w:rsidRPr="008024BF">
              <w:rPr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 xml:space="preserve">4. </w:t>
            </w:r>
            <w:r w:rsidRPr="008024BF">
              <w:rPr>
                <w:color w:val="000000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eastAsia="BrowalliaNew"/>
                <w:sz w:val="32"/>
                <w:szCs w:val="32"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>5.</w:t>
            </w:r>
            <w:r w:rsidRPr="008024BF">
              <w:rPr>
                <w:rFonts w:eastAsia="BrowalliaNew"/>
                <w:sz w:val="32"/>
                <w:szCs w:val="32"/>
              </w:rPr>
              <w:t xml:space="preserve"> </w:t>
            </w:r>
            <w:r w:rsidRPr="008024BF">
              <w:rPr>
                <w:color w:val="000000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eastAsia="BrowalliaNew"/>
                <w:sz w:val="32"/>
                <w:szCs w:val="32"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>6.</w:t>
            </w:r>
            <w:r w:rsidRPr="008024BF">
              <w:rPr>
                <w:rFonts w:eastAsia="BrowalliaNew"/>
                <w:sz w:val="32"/>
                <w:szCs w:val="32"/>
              </w:rPr>
              <w:t xml:space="preserve"> </w:t>
            </w:r>
            <w:r w:rsidRPr="008024BF">
              <w:rPr>
                <w:color w:val="000000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eastAsia="BrowalliaNew"/>
                <w:sz w:val="32"/>
                <w:szCs w:val="32"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>7.</w:t>
            </w:r>
            <w:r w:rsidRPr="008024BF">
              <w:rPr>
                <w:rFonts w:eastAsia="BrowalliaNew"/>
                <w:sz w:val="32"/>
                <w:szCs w:val="32"/>
              </w:rPr>
              <w:t xml:space="preserve"> </w:t>
            </w:r>
            <w:r w:rsidRPr="008024BF">
              <w:rPr>
                <w:color w:val="000000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eastAsia="BrowalliaNew"/>
                <w:sz w:val="32"/>
                <w:szCs w:val="32"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>8.</w:t>
            </w:r>
            <w:r w:rsidRPr="008024BF">
              <w:rPr>
                <w:rFonts w:eastAsia="BrowalliaNew"/>
                <w:sz w:val="32"/>
                <w:szCs w:val="32"/>
              </w:rPr>
              <w:t xml:space="preserve"> </w:t>
            </w:r>
            <w:r w:rsidRPr="008024BF">
              <w:rPr>
                <w:color w:val="000000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226" w:hanging="226"/>
              <w:rPr>
                <w:rFonts w:eastAsia="BrowalliaNew"/>
                <w:sz w:val="32"/>
                <w:szCs w:val="32"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>9.</w:t>
            </w:r>
            <w:r w:rsidRPr="008024BF">
              <w:rPr>
                <w:rFonts w:eastAsia="BrowalliaNew"/>
                <w:sz w:val="32"/>
                <w:szCs w:val="32"/>
              </w:rPr>
              <w:t xml:space="preserve"> </w:t>
            </w:r>
            <w:r w:rsidRPr="008024BF">
              <w:rPr>
                <w:color w:val="000000"/>
                <w:spacing w:val="-6"/>
                <w:sz w:val="32"/>
                <w:szCs w:val="32"/>
                <w:cs/>
              </w:rPr>
              <w:t>ชื่อ ตำแหน่ง</w:t>
            </w:r>
            <w:r w:rsidRPr="008024BF">
              <w:rPr>
                <w:rFonts w:hint="cs"/>
                <w:color w:val="000000"/>
                <w:spacing w:val="-6"/>
                <w:sz w:val="32"/>
                <w:szCs w:val="32"/>
                <w:cs/>
              </w:rPr>
              <w:t>วิชาการ</w:t>
            </w:r>
            <w:r w:rsidRPr="008024BF">
              <w:rPr>
                <w:color w:val="000000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8024BF">
              <w:rPr>
                <w:rFonts w:hint="cs"/>
                <w:color w:val="000000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8024BF">
              <w:rPr>
                <w:color w:val="000000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</w:rPr>
            </w:pPr>
          </w:p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rPr>
                <w:rFonts w:eastAsia="BrowalliaNew"/>
                <w:sz w:val="32"/>
                <w:szCs w:val="32"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 xml:space="preserve">10. </w:t>
            </w:r>
            <w:r w:rsidRPr="008024BF">
              <w:rPr>
                <w:color w:val="000000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361" w:hanging="361"/>
              <w:rPr>
                <w:rFonts w:eastAsia="BrowalliaNew"/>
                <w:sz w:val="32"/>
                <w:szCs w:val="32"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>11.</w:t>
            </w:r>
            <w:r w:rsidRPr="008024BF">
              <w:rPr>
                <w:rFonts w:eastAsia="BrowalliaNew"/>
                <w:sz w:val="32"/>
                <w:szCs w:val="32"/>
              </w:rPr>
              <w:t xml:space="preserve"> </w:t>
            </w:r>
            <w:r w:rsidRPr="008024BF">
              <w:rPr>
                <w:color w:val="000000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color w:val="000000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</w:rPr>
            </w:pPr>
          </w:p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2A6B70">
            <w:pPr>
              <w:ind w:left="379" w:hanging="379"/>
              <w:rPr>
                <w:rFonts w:eastAsia="BrowalliaNew"/>
                <w:sz w:val="32"/>
                <w:szCs w:val="32"/>
                <w:cs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>12.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8024BF">
              <w:rPr>
                <w:color w:val="000000"/>
                <w:sz w:val="32"/>
                <w:szCs w:val="32"/>
                <w:cs/>
              </w:rPr>
              <w:t>ผลกระทบจาก ข้อ 11</w:t>
            </w:r>
            <w:r w:rsidRPr="008024BF">
              <w:rPr>
                <w:color w:val="000000"/>
                <w:sz w:val="32"/>
                <w:szCs w:val="32"/>
              </w:rPr>
              <w:t xml:space="preserve"> </w:t>
            </w:r>
            <w:r w:rsidRPr="008024BF">
              <w:rPr>
                <w:color w:val="000000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br/>
            </w:r>
            <w:r w:rsidRPr="008024BF">
              <w:rPr>
                <w:color w:val="000000"/>
                <w:sz w:val="32"/>
                <w:szCs w:val="32"/>
                <w:cs/>
              </w:rPr>
              <w:t>พันธกิจของ</w:t>
            </w:r>
            <w:r w:rsidRPr="008024BF">
              <w:rPr>
                <w:rFonts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130B81" w:rsidRPr="008024BF" w:rsidRDefault="00130B81" w:rsidP="002A6B70">
            <w:pPr>
              <w:jc w:val="center"/>
              <w:rPr>
                <w:sz w:val="32"/>
                <w:szCs w:val="32"/>
              </w:rPr>
            </w:pPr>
          </w:p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8024BF" w:rsidRDefault="00130B81" w:rsidP="00F92097">
            <w:pPr>
              <w:ind w:left="361" w:hanging="361"/>
              <w:rPr>
                <w:rFonts w:eastAsia="BrowalliaNew"/>
                <w:sz w:val="32"/>
                <w:szCs w:val="32"/>
                <w:cs/>
              </w:rPr>
            </w:pPr>
            <w:r w:rsidRPr="008024BF">
              <w:rPr>
                <w:rFonts w:eastAsia="BrowalliaNew" w:hint="cs"/>
                <w:sz w:val="32"/>
                <w:szCs w:val="32"/>
                <w:cs/>
              </w:rPr>
              <w:t>13.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6379F0">
              <w:rPr>
                <w:color w:val="000000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="00F92097">
              <w:rPr>
                <w:rFonts w:hint="cs"/>
                <w:color w:val="000000"/>
                <w:sz w:val="32"/>
                <w:szCs w:val="32"/>
                <w:cs/>
              </w:rPr>
              <w:t>สาขา</w:t>
            </w:r>
            <w:r w:rsidRPr="006379F0">
              <w:rPr>
                <w:color w:val="000000"/>
                <w:sz w:val="32"/>
                <w:szCs w:val="32"/>
                <w:cs/>
              </w:rPr>
              <w:t>วิชาอื่นของ</w:t>
            </w:r>
            <w:r>
              <w:rPr>
                <w:color w:val="000000"/>
                <w:sz w:val="32"/>
                <w:szCs w:val="32"/>
                <w:cs/>
              </w:rPr>
              <w:br/>
            </w:r>
            <w:r w:rsidRPr="006379F0">
              <w:rPr>
                <w:rFonts w:hint="cs"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130B81" w:rsidRDefault="00130B81" w:rsidP="002A6B70">
            <w:pPr>
              <w:jc w:val="center"/>
              <w:rPr>
                <w:sz w:val="32"/>
                <w:szCs w:val="32"/>
              </w:rPr>
            </w:pPr>
          </w:p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 w:rsidRPr="008415D7">
              <w:rPr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b/>
                <w:bCs/>
                <w:sz w:val="32"/>
                <w:szCs w:val="32"/>
              </w:rPr>
            </w:pP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7C3820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color w:val="000000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130B81" w:rsidRPr="007C3820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7C3820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color w:val="000000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130B81" w:rsidRPr="007C3820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8415D7">
              <w:rPr>
                <w:rFonts w:eastAsia="BrowalliaNew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8415D7">
              <w:rPr>
                <w:rFonts w:eastAsia="BrowalliaNew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color w:val="000000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130B81" w:rsidRPr="008415D7" w:rsidRDefault="00872F2F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color w:val="000000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130B81" w:rsidRPr="007C3820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</w:tr>
      <w:tr w:rsidR="00130B81" w:rsidRPr="007C3820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color w:val="000000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130B81" w:rsidRPr="007C3820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13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4. </w:t>
            </w:r>
            <w:r w:rsidRPr="009632D2">
              <w:rPr>
                <w:sz w:val="32"/>
                <w:szCs w:val="32"/>
                <w:cs/>
              </w:rPr>
              <w:t>องค์ประกอบเกี่ยวกับประสบการณ์ภาคสนาม (สหกิจศึกษา</w:t>
            </w:r>
            <w:r w:rsidRPr="009632D2">
              <w:rPr>
                <w:rFonts w:hint="cs"/>
                <w:sz w:val="32"/>
                <w:szCs w:val="32"/>
                <w:cs/>
              </w:rPr>
              <w:t>หรือ</w:t>
            </w:r>
            <w:r w:rsidRPr="009632D2">
              <w:rPr>
                <w:sz w:val="32"/>
                <w:szCs w:val="32"/>
                <w:cs/>
              </w:rPr>
              <w:t>การฝึกงาน)</w:t>
            </w:r>
          </w:p>
        </w:tc>
        <w:tc>
          <w:tcPr>
            <w:tcW w:w="763" w:type="dxa"/>
          </w:tcPr>
          <w:p w:rsidR="00406B64" w:rsidRDefault="00406B64" w:rsidP="002A6B70">
            <w:pPr>
              <w:jc w:val="center"/>
              <w:rPr>
                <w:sz w:val="32"/>
                <w:szCs w:val="32"/>
              </w:rPr>
            </w:pPr>
          </w:p>
          <w:p w:rsidR="00130B81" w:rsidRPr="008415D7" w:rsidRDefault="00872F2F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5. </w:t>
            </w:r>
            <w:r w:rsidRPr="009632D2">
              <w:rPr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130B81" w:rsidRPr="008415D7" w:rsidRDefault="00872F2F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</w:t>
            </w:r>
          </w:p>
        </w:tc>
      </w:tr>
      <w:tr w:rsidR="00130B81" w:rsidRPr="008024BF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 w:rsidRPr="008415D7">
              <w:rPr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130B81" w:rsidRPr="008415D7" w:rsidRDefault="00130B81" w:rsidP="002A6B70">
            <w:pPr>
              <w:rPr>
                <w:b/>
                <w:bCs/>
                <w:sz w:val="32"/>
                <w:szCs w:val="32"/>
                <w:cs/>
              </w:rPr>
            </w:pP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8415D7">
              <w:rPr>
                <w:rFonts w:eastAsia="BrowalliaNew"/>
                <w:b/>
                <w:bCs/>
                <w:sz w:val="32"/>
                <w:szCs w:val="32"/>
              </w:rPr>
              <w:t xml:space="preserve"> </w:t>
            </w: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กลยุทธ์การสอนและ</w:t>
            </w:r>
            <w:r>
              <w:rPr>
                <w:rFonts w:eastAsia="BrowalliaNew" w:hint="cs"/>
                <w:b/>
                <w:bCs/>
                <w:sz w:val="32"/>
                <w:szCs w:val="32"/>
                <w:cs/>
              </w:rPr>
              <w:t>การ</w:t>
            </w: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3" w:type="dxa"/>
          </w:tcPr>
          <w:p w:rsidR="00130B81" w:rsidRPr="008024BF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41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1. </w:t>
            </w:r>
            <w:r w:rsidRPr="009632D2">
              <w:rPr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130B81" w:rsidRPr="008415D7" w:rsidRDefault="00872F2F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41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130B81" w:rsidRPr="008415D7" w:rsidRDefault="00872F2F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41</w:t>
            </w:r>
          </w:p>
        </w:tc>
      </w:tr>
      <w:tr w:rsidR="00130B81" w:rsidRPr="008415D7" w:rsidTr="002A6B70">
        <w:tc>
          <w:tcPr>
            <w:tcW w:w="1106" w:type="dxa"/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9632D2" w:rsidRDefault="00130B81" w:rsidP="002A6B70">
            <w:pPr>
              <w:ind w:left="262" w:hanging="262"/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3. </w:t>
            </w:r>
            <w:r w:rsidRPr="009632D2">
              <w:rPr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>
              <w:rPr>
                <w:rFonts w:hint="cs"/>
                <w:sz w:val="32"/>
                <w:szCs w:val="32"/>
                <w:cs/>
              </w:rPr>
              <w:br/>
            </w:r>
            <w:r w:rsidRPr="009632D2">
              <w:rPr>
                <w:sz w:val="32"/>
                <w:szCs w:val="32"/>
                <w:cs/>
              </w:rPr>
              <w:t>หลักสูตร</w:t>
            </w:r>
            <w:r w:rsidR="00F92097">
              <w:rPr>
                <w:rFonts w:hint="cs"/>
                <w:sz w:val="32"/>
                <w:szCs w:val="32"/>
                <w:cs/>
              </w:rPr>
              <w:t>สู่</w:t>
            </w:r>
            <w:r w:rsidRPr="009632D2">
              <w:rPr>
                <w:sz w:val="32"/>
                <w:szCs w:val="32"/>
                <w:cs/>
              </w:rPr>
              <w:t xml:space="preserve">รายวิชา </w:t>
            </w:r>
            <w:r w:rsidRPr="009632D2">
              <w:rPr>
                <w:sz w:val="32"/>
                <w:szCs w:val="32"/>
              </w:rPr>
              <w:t xml:space="preserve"> </w:t>
            </w:r>
            <w:r w:rsidRPr="009632D2">
              <w:rPr>
                <w:sz w:val="32"/>
                <w:szCs w:val="32"/>
                <w:cs/>
              </w:rPr>
              <w:t>(</w:t>
            </w:r>
            <w:r w:rsidRPr="009632D2">
              <w:rPr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</w:tcPr>
          <w:p w:rsidR="00130B81" w:rsidRDefault="00130B81" w:rsidP="002A6B7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30B81" w:rsidRPr="008415D7" w:rsidRDefault="00872F2F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47</w:t>
            </w:r>
          </w:p>
        </w:tc>
      </w:tr>
    </w:tbl>
    <w:p w:rsidR="00EC1F7E" w:rsidRPr="001F5BBE" w:rsidRDefault="00EC1F7E" w:rsidP="00EC1F7E">
      <w:pPr>
        <w:jc w:val="center"/>
        <w:rPr>
          <w:b/>
          <w:bCs/>
          <w:sz w:val="40"/>
          <w:szCs w:val="40"/>
          <w:cs/>
        </w:rPr>
      </w:pPr>
      <w:r w:rsidRPr="001F5BBE">
        <w:rPr>
          <w:b/>
          <w:bCs/>
          <w:sz w:val="40"/>
          <w:szCs w:val="40"/>
          <w:cs/>
        </w:rPr>
        <w:lastRenderedPageBreak/>
        <w:t>สารบัญ</w:t>
      </w:r>
      <w:r>
        <w:rPr>
          <w:rFonts w:hint="cs"/>
          <w:b/>
          <w:bCs/>
          <w:sz w:val="40"/>
          <w:szCs w:val="40"/>
          <w:cs/>
        </w:rPr>
        <w:t xml:space="preserve"> (ต่อ)</w:t>
      </w:r>
    </w:p>
    <w:p w:rsidR="00EC1F7E" w:rsidRDefault="00EC1F7E"/>
    <w:tbl>
      <w:tblPr>
        <w:tblW w:w="0" w:type="auto"/>
        <w:tblLook w:val="04A0" w:firstRow="1" w:lastRow="0" w:firstColumn="1" w:lastColumn="0" w:noHBand="0" w:noVBand="1"/>
      </w:tblPr>
      <w:tblGrid>
        <w:gridCol w:w="1069"/>
        <w:gridCol w:w="37"/>
        <w:gridCol w:w="6442"/>
        <w:gridCol w:w="761"/>
      </w:tblGrid>
      <w:tr w:rsidR="00EC1F7E" w:rsidRPr="008415D7" w:rsidTr="007E25B3">
        <w:tc>
          <w:tcPr>
            <w:tcW w:w="1106" w:type="dxa"/>
            <w:gridSpan w:val="2"/>
          </w:tcPr>
          <w:p w:rsidR="00EC1F7E" w:rsidRPr="008415D7" w:rsidRDefault="00EC1F7E" w:rsidP="002A6B7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EC1F7E" w:rsidRPr="008415D7" w:rsidRDefault="00EC1F7E" w:rsidP="002A6B70">
            <w:pPr>
              <w:rPr>
                <w:rFonts w:eastAsia="Browalli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EC1F7E" w:rsidRPr="009632D2" w:rsidRDefault="00EC1F7E" w:rsidP="002A6B70">
            <w:pPr>
              <w:jc w:val="center"/>
              <w:rPr>
                <w:sz w:val="32"/>
                <w:szCs w:val="32"/>
              </w:rPr>
            </w:pPr>
            <w:r w:rsidRPr="009733AD">
              <w:rPr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 w:rsidRPr="008415D7">
              <w:rPr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415D7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b/>
                <w:bCs/>
                <w:sz w:val="32"/>
                <w:szCs w:val="32"/>
                <w:cs/>
              </w:rPr>
            </w:pP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1" w:type="dxa"/>
          </w:tcPr>
          <w:p w:rsidR="00130B81" w:rsidRPr="009632D2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54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>1.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9632D2">
              <w:rPr>
                <w:sz w:val="32"/>
                <w:szCs w:val="32"/>
              </w:rPr>
              <w:t>(</w:t>
            </w:r>
            <w:r w:rsidRPr="009632D2">
              <w:rPr>
                <w:rFonts w:hint="cs"/>
                <w:sz w:val="32"/>
                <w:szCs w:val="32"/>
                <w:cs/>
              </w:rPr>
              <w:t>ผลการเรียน</w:t>
            </w:r>
            <w:r w:rsidRPr="009632D2">
              <w:rPr>
                <w:sz w:val="32"/>
                <w:szCs w:val="32"/>
              </w:rPr>
              <w:t>)</w:t>
            </w:r>
          </w:p>
        </w:tc>
        <w:tc>
          <w:tcPr>
            <w:tcW w:w="761" w:type="dxa"/>
          </w:tcPr>
          <w:p w:rsidR="00130B81" w:rsidRPr="009632D2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54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 xml:space="preserve">2. </w:t>
            </w:r>
            <w:r w:rsidRPr="009632D2">
              <w:rPr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1" w:type="dxa"/>
          </w:tcPr>
          <w:p w:rsidR="00130B81" w:rsidRPr="009632D2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54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>3.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9632D2">
              <w:rPr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1" w:type="dxa"/>
          </w:tcPr>
          <w:p w:rsidR="00130B81" w:rsidRPr="009632D2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55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 w:rsidRPr="008415D7">
              <w:rPr>
                <w:rFonts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442" w:type="dxa"/>
          </w:tcPr>
          <w:p w:rsidR="00130B81" w:rsidRPr="008415D7" w:rsidRDefault="00130B81" w:rsidP="002A6B70">
            <w:pPr>
              <w:rPr>
                <w:b/>
                <w:bCs/>
                <w:sz w:val="32"/>
                <w:szCs w:val="32"/>
              </w:rPr>
            </w:pP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1" w:type="dxa"/>
          </w:tcPr>
          <w:p w:rsidR="00130B81" w:rsidRPr="009632D2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56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9632D2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>1.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5817F1">
              <w:rPr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1" w:type="dxa"/>
          </w:tcPr>
          <w:p w:rsidR="00130B81" w:rsidRPr="009632D2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56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9632D2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5817F1" w:rsidRDefault="00130B81" w:rsidP="002A6B70">
            <w:pPr>
              <w:rPr>
                <w:rFonts w:eastAsia="BrowalliaNew"/>
                <w:sz w:val="32"/>
                <w:szCs w:val="32"/>
                <w:cs/>
              </w:rPr>
            </w:pPr>
            <w:r w:rsidRPr="005817F1">
              <w:rPr>
                <w:rFonts w:eastAsia="BrowalliaNew" w:hint="cs"/>
                <w:sz w:val="32"/>
                <w:szCs w:val="32"/>
                <w:cs/>
              </w:rPr>
              <w:t xml:space="preserve">2. </w:t>
            </w:r>
            <w:r w:rsidRPr="005817F1">
              <w:rPr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1" w:type="dxa"/>
          </w:tcPr>
          <w:p w:rsidR="00130B81" w:rsidRPr="009632D2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56</w:t>
            </w:r>
          </w:p>
        </w:tc>
      </w:tr>
      <w:tr w:rsidR="00130B81" w:rsidRPr="008415D7" w:rsidTr="007E25B3">
        <w:tc>
          <w:tcPr>
            <w:tcW w:w="1106" w:type="dxa"/>
            <w:gridSpan w:val="2"/>
          </w:tcPr>
          <w:p w:rsidR="00130B81" w:rsidRPr="00851836" w:rsidRDefault="00130B81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 w:rsidRPr="00851836">
              <w:rPr>
                <w:b/>
                <w:bCs/>
                <w:sz w:val="32"/>
                <w:szCs w:val="32"/>
                <w:cs/>
              </w:rPr>
              <w:t>หมวด</w:t>
            </w:r>
            <w:r w:rsidRPr="00851836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  <w:r w:rsidRPr="00851836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851836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42" w:type="dxa"/>
          </w:tcPr>
          <w:p w:rsidR="00130B81" w:rsidRPr="00851836" w:rsidRDefault="00130B81" w:rsidP="002A6B70">
            <w:pPr>
              <w:rPr>
                <w:b/>
                <w:bCs/>
                <w:sz w:val="32"/>
                <w:szCs w:val="32"/>
              </w:rPr>
            </w:pPr>
            <w:r w:rsidRPr="00851836">
              <w:rPr>
                <w:rFonts w:eastAsia="BrowalliaNew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1" w:type="dxa"/>
          </w:tcPr>
          <w:p w:rsidR="00130B81" w:rsidRPr="00851836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57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851836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51836" w:rsidRDefault="00130B81" w:rsidP="00AA021A">
            <w:pPr>
              <w:rPr>
                <w:rFonts w:eastAsia="BrowalliaNew"/>
                <w:sz w:val="32"/>
                <w:szCs w:val="32"/>
                <w:cs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</w:rPr>
              <w:t xml:space="preserve">1. </w:t>
            </w:r>
            <w:r w:rsidR="00AA021A" w:rsidRPr="00851836">
              <w:rPr>
                <w:rFonts w:hint="cs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761" w:type="dxa"/>
          </w:tcPr>
          <w:p w:rsidR="00130B81" w:rsidRPr="00851836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57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851836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51836" w:rsidRDefault="00130B81" w:rsidP="00AA021A">
            <w:pPr>
              <w:rPr>
                <w:rFonts w:eastAsia="BrowalliaNew"/>
                <w:sz w:val="32"/>
                <w:szCs w:val="32"/>
                <w:cs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</w:rPr>
              <w:t xml:space="preserve">2. </w:t>
            </w:r>
            <w:r w:rsidR="00AA021A" w:rsidRPr="00851836">
              <w:rPr>
                <w:rFonts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761" w:type="dxa"/>
          </w:tcPr>
          <w:p w:rsidR="00130B81" w:rsidRPr="00851836" w:rsidRDefault="00872F2F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57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851836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51836" w:rsidRDefault="00130B81" w:rsidP="00AA021A">
            <w:pPr>
              <w:rPr>
                <w:rFonts w:eastAsia="BrowalliaNew"/>
                <w:sz w:val="32"/>
                <w:szCs w:val="32"/>
                <w:cs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</w:rPr>
              <w:t xml:space="preserve">3. </w:t>
            </w:r>
            <w:r w:rsidR="00AA021A" w:rsidRPr="00851836">
              <w:rPr>
                <w:rFonts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61" w:type="dxa"/>
          </w:tcPr>
          <w:p w:rsidR="00130B81" w:rsidRPr="00851836" w:rsidRDefault="00967E09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58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851836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51836" w:rsidRDefault="00130B81" w:rsidP="00AA021A">
            <w:pPr>
              <w:rPr>
                <w:rFonts w:eastAsia="BrowalliaNew"/>
                <w:sz w:val="32"/>
                <w:szCs w:val="32"/>
                <w:cs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</w:rPr>
              <w:t>4.</w:t>
            </w:r>
            <w:r w:rsidRPr="00851836">
              <w:rPr>
                <w:sz w:val="32"/>
                <w:szCs w:val="32"/>
                <w:cs/>
              </w:rPr>
              <w:t xml:space="preserve"> </w:t>
            </w:r>
            <w:r w:rsidR="00AA021A" w:rsidRPr="00851836">
              <w:rPr>
                <w:rFonts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761" w:type="dxa"/>
          </w:tcPr>
          <w:p w:rsidR="00130B81" w:rsidRPr="00851836" w:rsidRDefault="00967E09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59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851836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51836" w:rsidRDefault="00130B81" w:rsidP="00AA021A">
            <w:pPr>
              <w:rPr>
                <w:rFonts w:eastAsia="BrowalliaNew"/>
                <w:sz w:val="32"/>
                <w:szCs w:val="32"/>
                <w:cs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</w:rPr>
              <w:t xml:space="preserve">5. </w:t>
            </w:r>
            <w:r w:rsidR="00AA021A" w:rsidRPr="00851836">
              <w:rPr>
                <w:rFonts w:hint="cs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761" w:type="dxa"/>
          </w:tcPr>
          <w:p w:rsidR="00130B81" w:rsidRPr="00851836" w:rsidRDefault="00967E09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60</w:t>
            </w:r>
          </w:p>
        </w:tc>
      </w:tr>
      <w:tr w:rsidR="00130B81" w:rsidRPr="009632D2" w:rsidTr="007E25B3">
        <w:tc>
          <w:tcPr>
            <w:tcW w:w="1106" w:type="dxa"/>
            <w:gridSpan w:val="2"/>
          </w:tcPr>
          <w:p w:rsidR="00130B81" w:rsidRPr="00851836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130B81" w:rsidRPr="00851836" w:rsidRDefault="00130B81" w:rsidP="00AA021A">
            <w:pPr>
              <w:ind w:left="244" w:right="-157" w:hanging="244"/>
              <w:rPr>
                <w:rFonts w:eastAsia="BrowalliaNew"/>
                <w:sz w:val="32"/>
                <w:szCs w:val="32"/>
                <w:cs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</w:rPr>
              <w:t xml:space="preserve">6. </w:t>
            </w:r>
            <w:r w:rsidR="00AA021A" w:rsidRPr="00851836">
              <w:rPr>
                <w:rFonts w:hint="cs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761" w:type="dxa"/>
          </w:tcPr>
          <w:p w:rsidR="00130B81" w:rsidRPr="00851836" w:rsidRDefault="00967E09" w:rsidP="002A6B7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63</w:t>
            </w:r>
          </w:p>
        </w:tc>
      </w:tr>
      <w:tr w:rsidR="00D61160" w:rsidRPr="009632D2" w:rsidTr="007E25B3">
        <w:tc>
          <w:tcPr>
            <w:tcW w:w="1106" w:type="dxa"/>
            <w:gridSpan w:val="2"/>
          </w:tcPr>
          <w:p w:rsidR="00D61160" w:rsidRPr="00851836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851836" w:rsidRDefault="00D61160" w:rsidP="00D61160">
            <w:pPr>
              <w:ind w:left="244" w:right="-157" w:hanging="244"/>
              <w:rPr>
                <w:rFonts w:eastAsia="BrowalliaNew"/>
                <w:sz w:val="32"/>
                <w:szCs w:val="32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</w:rPr>
              <w:t>7. ตัวบ่งชี้ผลการดำเนินงาน (</w:t>
            </w:r>
            <w:r w:rsidRPr="00851836">
              <w:rPr>
                <w:rFonts w:eastAsia="BrowalliaNew"/>
                <w:sz w:val="32"/>
                <w:szCs w:val="32"/>
              </w:rPr>
              <w:t>Key Performance Indicators)</w:t>
            </w:r>
          </w:p>
        </w:tc>
        <w:tc>
          <w:tcPr>
            <w:tcW w:w="761" w:type="dxa"/>
          </w:tcPr>
          <w:p w:rsidR="00D61160" w:rsidRPr="00851836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65</w:t>
            </w:r>
          </w:p>
        </w:tc>
      </w:tr>
      <w:tr w:rsidR="00D61160" w:rsidRPr="008415D7" w:rsidTr="007E25B3">
        <w:tc>
          <w:tcPr>
            <w:tcW w:w="1106" w:type="dxa"/>
            <w:gridSpan w:val="2"/>
          </w:tcPr>
          <w:p w:rsidR="00D61160" w:rsidRPr="008415D7" w:rsidRDefault="00D61160" w:rsidP="00D6116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415D7">
              <w:rPr>
                <w:b/>
                <w:bCs/>
                <w:sz w:val="32"/>
                <w:szCs w:val="32"/>
                <w:cs/>
              </w:rPr>
              <w:t>หมวด</w:t>
            </w:r>
            <w:r w:rsidRPr="008415D7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  <w:r w:rsidRPr="008415D7">
              <w:rPr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442" w:type="dxa"/>
          </w:tcPr>
          <w:p w:rsidR="00D61160" w:rsidRPr="008415D7" w:rsidRDefault="00D61160" w:rsidP="00D61160">
            <w:pPr>
              <w:rPr>
                <w:b/>
                <w:bCs/>
                <w:sz w:val="32"/>
                <w:szCs w:val="32"/>
              </w:rPr>
            </w:pPr>
            <w:r w:rsidRPr="008415D7">
              <w:rPr>
                <w:rFonts w:eastAsia="BrowalliaNew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1" w:type="dxa"/>
          </w:tcPr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67</w:t>
            </w:r>
          </w:p>
        </w:tc>
      </w:tr>
      <w:tr w:rsidR="00D61160" w:rsidRPr="009632D2" w:rsidTr="007E25B3">
        <w:tc>
          <w:tcPr>
            <w:tcW w:w="1106" w:type="dxa"/>
            <w:gridSpan w:val="2"/>
          </w:tcPr>
          <w:p w:rsidR="00D61160" w:rsidRPr="009632D2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9632D2" w:rsidRDefault="00D61160" w:rsidP="00D6116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>1.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1" w:type="dxa"/>
          </w:tcPr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67</w:t>
            </w:r>
          </w:p>
        </w:tc>
      </w:tr>
      <w:tr w:rsidR="00D61160" w:rsidRPr="009632D2" w:rsidTr="007E25B3">
        <w:tc>
          <w:tcPr>
            <w:tcW w:w="1106" w:type="dxa"/>
            <w:gridSpan w:val="2"/>
          </w:tcPr>
          <w:p w:rsidR="00D61160" w:rsidRPr="009632D2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9632D2" w:rsidRDefault="00D61160" w:rsidP="00D6116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>2.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1" w:type="dxa"/>
          </w:tcPr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67</w:t>
            </w:r>
          </w:p>
        </w:tc>
      </w:tr>
      <w:tr w:rsidR="00D61160" w:rsidRPr="009632D2" w:rsidTr="007E25B3">
        <w:tc>
          <w:tcPr>
            <w:tcW w:w="1106" w:type="dxa"/>
            <w:gridSpan w:val="2"/>
          </w:tcPr>
          <w:p w:rsidR="00D61160" w:rsidRPr="009632D2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9632D2" w:rsidRDefault="00D61160" w:rsidP="00D6116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>3.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1" w:type="dxa"/>
          </w:tcPr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67</w:t>
            </w:r>
          </w:p>
        </w:tc>
      </w:tr>
      <w:tr w:rsidR="00D61160" w:rsidRPr="009632D2" w:rsidTr="007E25B3">
        <w:tc>
          <w:tcPr>
            <w:tcW w:w="1106" w:type="dxa"/>
            <w:gridSpan w:val="2"/>
          </w:tcPr>
          <w:p w:rsidR="00D61160" w:rsidRPr="009632D2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9632D2" w:rsidRDefault="00D61160" w:rsidP="00D61160">
            <w:pPr>
              <w:rPr>
                <w:rFonts w:eastAsia="BrowalliaNew"/>
                <w:sz w:val="32"/>
                <w:szCs w:val="32"/>
                <w:cs/>
              </w:rPr>
            </w:pPr>
            <w:r w:rsidRPr="009632D2">
              <w:rPr>
                <w:rFonts w:eastAsia="BrowalliaNew" w:hint="cs"/>
                <w:sz w:val="32"/>
                <w:szCs w:val="32"/>
                <w:cs/>
              </w:rPr>
              <w:t>4.</w:t>
            </w:r>
            <w:r>
              <w:rPr>
                <w:rFonts w:eastAsia="BrowalliaNew" w:hint="cs"/>
                <w:sz w:val="32"/>
                <w:szCs w:val="32"/>
                <w:cs/>
              </w:rPr>
              <w:t xml:space="preserve"> </w:t>
            </w:r>
            <w:r w:rsidRPr="00E376B3">
              <w:rPr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1" w:type="dxa"/>
          </w:tcPr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67</w:t>
            </w:r>
          </w:p>
        </w:tc>
      </w:tr>
      <w:tr w:rsidR="00D61160" w:rsidRPr="008415D7" w:rsidTr="007E25B3">
        <w:tc>
          <w:tcPr>
            <w:tcW w:w="1106" w:type="dxa"/>
            <w:gridSpan w:val="2"/>
          </w:tcPr>
          <w:p w:rsidR="00D61160" w:rsidRPr="008415D7" w:rsidRDefault="00D61160" w:rsidP="00D6116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42" w:type="dxa"/>
          </w:tcPr>
          <w:p w:rsidR="00D61160" w:rsidRPr="008415D7" w:rsidRDefault="00D61160" w:rsidP="00D61160">
            <w:pPr>
              <w:rPr>
                <w:rFonts w:eastAsia="Browallia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1" w:type="dxa"/>
          </w:tcPr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68</w:t>
            </w:r>
          </w:p>
        </w:tc>
      </w:tr>
      <w:tr w:rsidR="00D61160" w:rsidRPr="009632D2" w:rsidTr="007E25B3">
        <w:tc>
          <w:tcPr>
            <w:tcW w:w="1106" w:type="dxa"/>
            <w:gridSpan w:val="2"/>
          </w:tcPr>
          <w:p w:rsidR="00D61160" w:rsidRPr="001707FE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5D3852" w:rsidRDefault="00D61160" w:rsidP="00D61160">
            <w:pPr>
              <w:tabs>
                <w:tab w:val="left" w:pos="1134"/>
              </w:tabs>
              <w:ind w:left="1117" w:hanging="1117"/>
              <w:rPr>
                <w:sz w:val="32"/>
                <w:szCs w:val="32"/>
                <w:cs/>
              </w:rPr>
            </w:pPr>
            <w:r w:rsidRPr="0026263A">
              <w:rPr>
                <w:spacing w:val="-10"/>
                <w:sz w:val="32"/>
                <w:szCs w:val="32"/>
                <w:cs/>
              </w:rPr>
              <w:t>ภาคผนวก</w:t>
            </w:r>
            <w:r w:rsidRPr="0026263A">
              <w:rPr>
                <w:rFonts w:hint="cs"/>
                <w:spacing w:val="-10"/>
                <w:sz w:val="32"/>
                <w:szCs w:val="32"/>
                <w:cs/>
              </w:rPr>
              <w:t xml:space="preserve"> ก ข้อบังคับ</w:t>
            </w:r>
            <w:r w:rsidRPr="0026263A">
              <w:rPr>
                <w:spacing w:val="-10"/>
                <w:sz w:val="32"/>
                <w:szCs w:val="32"/>
                <w:cs/>
              </w:rPr>
              <w:t>มหาวิทยาลัย</w:t>
            </w:r>
            <w:r w:rsidRPr="0026263A">
              <w:rPr>
                <w:rFonts w:hint="cs"/>
                <w:spacing w:val="-10"/>
                <w:sz w:val="32"/>
                <w:szCs w:val="32"/>
                <w:cs/>
              </w:rPr>
              <w:t>ราชภัฏวไลยอลงกรณ์ ในพระบรมราชูปถัมภ์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 xml:space="preserve"> จังหวัดปทุมธานี </w:t>
            </w:r>
            <w:r w:rsidRPr="005D3852">
              <w:rPr>
                <w:sz w:val="32"/>
                <w:szCs w:val="32"/>
                <w:cs/>
              </w:rPr>
              <w:t>ว่าด้วย</w:t>
            </w:r>
            <w:r w:rsidRPr="005D3852">
              <w:rPr>
                <w:rFonts w:hint="cs"/>
                <w:sz w:val="32"/>
                <w:szCs w:val="32"/>
                <w:cs/>
              </w:rPr>
              <w:t>การจัด</w:t>
            </w:r>
            <w:r w:rsidRPr="005D3852">
              <w:rPr>
                <w:sz w:val="32"/>
                <w:szCs w:val="32"/>
                <w:cs/>
              </w:rPr>
              <w:t>การศึกษาระดับ</w:t>
            </w:r>
            <w:r w:rsidRPr="005D3852">
              <w:rPr>
                <w:rFonts w:hint="cs"/>
                <w:sz w:val="32"/>
                <w:szCs w:val="32"/>
                <w:cs/>
              </w:rPr>
              <w:t>อนุปริญญาและปริญญาตรี</w:t>
            </w:r>
            <w:r w:rsidRPr="005D3852">
              <w:rPr>
                <w:sz w:val="32"/>
                <w:szCs w:val="32"/>
                <w:cs/>
              </w:rPr>
              <w:t xml:space="preserve"> พ</w:t>
            </w:r>
            <w:r w:rsidRPr="005D3852">
              <w:rPr>
                <w:sz w:val="32"/>
                <w:szCs w:val="32"/>
              </w:rPr>
              <w:t>.</w:t>
            </w:r>
            <w:r w:rsidRPr="005D3852">
              <w:rPr>
                <w:sz w:val="32"/>
                <w:szCs w:val="32"/>
                <w:cs/>
              </w:rPr>
              <w:t>ศ</w:t>
            </w:r>
            <w:r w:rsidRPr="005D3852">
              <w:rPr>
                <w:sz w:val="32"/>
                <w:szCs w:val="32"/>
              </w:rPr>
              <w:t xml:space="preserve">. </w:t>
            </w:r>
            <w:r w:rsidRPr="005D3852">
              <w:rPr>
                <w:sz w:val="32"/>
                <w:szCs w:val="32"/>
                <w:cs/>
              </w:rPr>
              <w:t>25</w:t>
            </w:r>
            <w:r w:rsidRPr="005D3852">
              <w:rPr>
                <w:rFonts w:hint="cs"/>
                <w:sz w:val="32"/>
                <w:szCs w:val="32"/>
                <w:cs/>
              </w:rPr>
              <w:t>5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761" w:type="dxa"/>
          </w:tcPr>
          <w:p w:rsidR="00D61160" w:rsidRDefault="00D61160" w:rsidP="00D61160">
            <w:pPr>
              <w:jc w:val="center"/>
              <w:rPr>
                <w:sz w:val="32"/>
                <w:szCs w:val="32"/>
              </w:rPr>
            </w:pPr>
          </w:p>
          <w:p w:rsidR="00D61160" w:rsidRDefault="00D61160" w:rsidP="00D61160">
            <w:pPr>
              <w:jc w:val="center"/>
              <w:rPr>
                <w:sz w:val="32"/>
                <w:szCs w:val="32"/>
              </w:rPr>
            </w:pPr>
          </w:p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69</w:t>
            </w:r>
          </w:p>
        </w:tc>
      </w:tr>
      <w:tr w:rsidR="00D61160" w:rsidRPr="009632D2" w:rsidTr="007E25B3">
        <w:tc>
          <w:tcPr>
            <w:tcW w:w="1106" w:type="dxa"/>
            <w:gridSpan w:val="2"/>
          </w:tcPr>
          <w:p w:rsidR="00D61160" w:rsidRPr="001707FE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42" w:type="dxa"/>
          </w:tcPr>
          <w:p w:rsidR="00D61160" w:rsidRPr="005D3852" w:rsidRDefault="00D61160" w:rsidP="00D61160">
            <w:pPr>
              <w:tabs>
                <w:tab w:val="left" w:pos="1159"/>
              </w:tabs>
              <w:rPr>
                <w:sz w:val="32"/>
                <w:szCs w:val="32"/>
                <w:cs/>
              </w:rPr>
            </w:pPr>
            <w:r w:rsidRPr="005D3852">
              <w:rPr>
                <w:sz w:val="32"/>
                <w:szCs w:val="32"/>
                <w:cs/>
              </w:rPr>
              <w:t>ภาคผนวก</w:t>
            </w:r>
            <w:r w:rsidRPr="005D3852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ข</w:t>
            </w:r>
            <w:r w:rsidRPr="005D3852">
              <w:rPr>
                <w:rFonts w:hint="cs"/>
                <w:sz w:val="32"/>
                <w:szCs w:val="32"/>
                <w:cs/>
              </w:rPr>
              <w:t xml:space="preserve"> หลักสูตรหมวดวิชาศึกษาทั่วไป</w:t>
            </w:r>
          </w:p>
        </w:tc>
        <w:tc>
          <w:tcPr>
            <w:tcW w:w="761" w:type="dxa"/>
          </w:tcPr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93</w:t>
            </w:r>
          </w:p>
        </w:tc>
      </w:tr>
      <w:tr w:rsidR="00D61160" w:rsidRPr="001707FE" w:rsidTr="007E25B3">
        <w:tc>
          <w:tcPr>
            <w:tcW w:w="1069" w:type="dxa"/>
          </w:tcPr>
          <w:p w:rsidR="00D61160" w:rsidRPr="001707FE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D61160" w:rsidRPr="005D3852" w:rsidRDefault="00D61160" w:rsidP="00967E09">
            <w:pPr>
              <w:ind w:left="1126" w:hanging="1126"/>
              <w:rPr>
                <w:sz w:val="32"/>
                <w:szCs w:val="32"/>
              </w:rPr>
            </w:pPr>
            <w:r w:rsidRPr="005D3852">
              <w:rPr>
                <w:sz w:val="32"/>
                <w:szCs w:val="32"/>
                <w:cs/>
              </w:rPr>
              <w:t>ภาคผนวก</w:t>
            </w:r>
            <w:r w:rsidRPr="005D3852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ค</w:t>
            </w:r>
            <w:r w:rsidRPr="005D3852">
              <w:rPr>
                <w:rFonts w:hint="cs"/>
                <w:sz w:val="32"/>
                <w:szCs w:val="32"/>
                <w:cs/>
              </w:rPr>
              <w:t xml:space="preserve"> </w:t>
            </w:r>
            <w:r w:rsidR="00967E09" w:rsidRPr="005D3852">
              <w:rPr>
                <w:rFonts w:hint="cs"/>
                <w:sz w:val="32"/>
                <w:szCs w:val="32"/>
                <w:cs/>
              </w:rPr>
              <w:t>คำสั่งมหาวิทยาลัยราชภัฏวไลยอลงกรณ์ ในพระบรมราชูปถัมภ์ จังหวัดปทุมธานี</w:t>
            </w:r>
            <w:r w:rsidR="00967E09">
              <w:rPr>
                <w:sz w:val="32"/>
                <w:szCs w:val="32"/>
              </w:rPr>
              <w:t xml:space="preserve">  </w:t>
            </w:r>
            <w:r w:rsidR="00967E09">
              <w:rPr>
                <w:rFonts w:hint="cs"/>
                <w:sz w:val="32"/>
                <w:szCs w:val="32"/>
                <w:cs/>
              </w:rPr>
              <w:t>ที่ 120/2559</w:t>
            </w:r>
            <w:r w:rsidR="00967E09" w:rsidRPr="005D3852">
              <w:rPr>
                <w:sz w:val="32"/>
                <w:szCs w:val="32"/>
              </w:rPr>
              <w:t xml:space="preserve"> </w:t>
            </w:r>
            <w:r w:rsidR="00967E09" w:rsidRPr="005D3852">
              <w:rPr>
                <w:rFonts w:hint="cs"/>
                <w:sz w:val="32"/>
                <w:szCs w:val="32"/>
                <w:cs/>
              </w:rPr>
              <w:t>เรื่อง แต่งตั้งคณะกรรมการปรับปรุงหลักสูตร</w:t>
            </w:r>
            <w:r w:rsidR="00967E09">
              <w:rPr>
                <w:rFonts w:hint="cs"/>
                <w:sz w:val="32"/>
                <w:szCs w:val="32"/>
                <w:cs/>
              </w:rPr>
              <w:t>วิศวกรรมศาสตรบัณฑิต</w:t>
            </w:r>
            <w:r w:rsidR="002625C1">
              <w:rPr>
                <w:rFonts w:hint="cs"/>
                <w:sz w:val="32"/>
                <w:szCs w:val="32"/>
                <w:cs/>
              </w:rPr>
              <w:t xml:space="preserve"> </w:t>
            </w:r>
            <w:r w:rsidR="00967E09" w:rsidRPr="005D3852">
              <w:rPr>
                <w:rFonts w:hint="cs"/>
                <w:sz w:val="32"/>
                <w:szCs w:val="32"/>
                <w:cs/>
              </w:rPr>
              <w:t>สาขาวิชา</w:t>
            </w:r>
            <w:r w:rsidR="00967E09">
              <w:rPr>
                <w:rFonts w:hint="cs"/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761" w:type="dxa"/>
          </w:tcPr>
          <w:p w:rsidR="00D61160" w:rsidRDefault="00D61160" w:rsidP="00D61160">
            <w:pPr>
              <w:jc w:val="center"/>
              <w:rPr>
                <w:sz w:val="32"/>
                <w:szCs w:val="32"/>
              </w:rPr>
            </w:pPr>
          </w:p>
          <w:p w:rsidR="00D61160" w:rsidRDefault="00D61160" w:rsidP="00D61160">
            <w:pPr>
              <w:jc w:val="center"/>
              <w:rPr>
                <w:sz w:val="32"/>
                <w:szCs w:val="32"/>
              </w:rPr>
            </w:pPr>
          </w:p>
          <w:p w:rsidR="00967E09" w:rsidRDefault="00967E09" w:rsidP="00D61160">
            <w:pPr>
              <w:jc w:val="center"/>
              <w:rPr>
                <w:sz w:val="32"/>
                <w:szCs w:val="32"/>
              </w:rPr>
            </w:pPr>
          </w:p>
          <w:p w:rsidR="00D61160" w:rsidRPr="009632D2" w:rsidRDefault="00967E09" w:rsidP="00D6116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  <w:tr w:rsidR="00D61160" w:rsidRPr="001707FE" w:rsidTr="007E25B3">
        <w:tc>
          <w:tcPr>
            <w:tcW w:w="1069" w:type="dxa"/>
          </w:tcPr>
          <w:p w:rsidR="00D61160" w:rsidRPr="001707FE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D61160" w:rsidRPr="00AE77E7" w:rsidRDefault="00D61160" w:rsidP="00D61160">
            <w:pPr>
              <w:tabs>
                <w:tab w:val="left" w:pos="1080"/>
              </w:tabs>
              <w:ind w:left="1134" w:hanging="1134"/>
              <w:rPr>
                <w:sz w:val="32"/>
                <w:szCs w:val="32"/>
                <w:cs/>
              </w:rPr>
            </w:pPr>
            <w:r w:rsidRPr="005D3852">
              <w:rPr>
                <w:sz w:val="32"/>
                <w:szCs w:val="32"/>
                <w:cs/>
              </w:rPr>
              <w:t>ภาคผนวก</w:t>
            </w:r>
            <w:r w:rsidRPr="005D3852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ง </w:t>
            </w:r>
            <w:r w:rsidR="00967E09" w:rsidRPr="005D3852">
              <w:rPr>
                <w:rFonts w:hint="cs"/>
                <w:sz w:val="32"/>
                <w:szCs w:val="32"/>
                <w:cs/>
              </w:rPr>
              <w:t>รายงานการประชุม</w:t>
            </w:r>
            <w:r w:rsidR="00967E09" w:rsidRPr="005D3852">
              <w:rPr>
                <w:sz w:val="32"/>
                <w:szCs w:val="32"/>
                <w:cs/>
              </w:rPr>
              <w:t>คณะกรรมการ</w:t>
            </w:r>
            <w:r w:rsidR="00967E09">
              <w:rPr>
                <w:rFonts w:hint="cs"/>
                <w:sz w:val="32"/>
                <w:szCs w:val="32"/>
                <w:cs/>
              </w:rPr>
              <w:t>ปรับปรุง</w:t>
            </w:r>
            <w:r w:rsidR="00967E09" w:rsidRPr="005D3852">
              <w:rPr>
                <w:sz w:val="32"/>
                <w:szCs w:val="32"/>
                <w:cs/>
              </w:rPr>
              <w:t>หลักสูตร</w:t>
            </w:r>
            <w:r w:rsidR="00967E09">
              <w:rPr>
                <w:sz w:val="32"/>
                <w:szCs w:val="32"/>
                <w:cs/>
              </w:rPr>
              <w:br/>
            </w:r>
            <w:r w:rsidR="00967E09">
              <w:rPr>
                <w:rFonts w:hint="cs"/>
                <w:sz w:val="32"/>
                <w:szCs w:val="32"/>
                <w:cs/>
              </w:rPr>
              <w:t xml:space="preserve">วิศวกรรมศาสตรบัณฑิต </w:t>
            </w:r>
            <w:r w:rsidR="00967E09" w:rsidRPr="005D3852">
              <w:rPr>
                <w:rFonts w:hint="cs"/>
                <w:sz w:val="32"/>
                <w:szCs w:val="32"/>
                <w:cs/>
              </w:rPr>
              <w:t>สาขาวิชา</w:t>
            </w:r>
            <w:r w:rsidR="00967E09">
              <w:rPr>
                <w:rFonts w:hint="cs"/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761" w:type="dxa"/>
          </w:tcPr>
          <w:p w:rsidR="00D61160" w:rsidRDefault="00D61160" w:rsidP="00D61160">
            <w:pPr>
              <w:jc w:val="center"/>
              <w:rPr>
                <w:sz w:val="32"/>
                <w:szCs w:val="32"/>
              </w:rPr>
            </w:pPr>
          </w:p>
          <w:p w:rsidR="00967E09" w:rsidRDefault="00967E09" w:rsidP="00D61160">
            <w:pPr>
              <w:jc w:val="center"/>
              <w:rPr>
                <w:sz w:val="32"/>
                <w:szCs w:val="32"/>
              </w:rPr>
            </w:pPr>
          </w:p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107</w:t>
            </w:r>
          </w:p>
        </w:tc>
      </w:tr>
      <w:tr w:rsidR="00D61160" w:rsidRPr="001707FE" w:rsidTr="00967E09">
        <w:tc>
          <w:tcPr>
            <w:tcW w:w="1069" w:type="dxa"/>
          </w:tcPr>
          <w:p w:rsidR="00D61160" w:rsidRPr="001707FE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D61160" w:rsidRPr="001707FE" w:rsidRDefault="00D61160" w:rsidP="00D61160">
            <w:pPr>
              <w:rPr>
                <w:sz w:val="32"/>
                <w:szCs w:val="32"/>
                <w:cs/>
              </w:rPr>
            </w:pPr>
            <w:r w:rsidRPr="00AE77E7">
              <w:rPr>
                <w:sz w:val="32"/>
                <w:szCs w:val="32"/>
                <w:cs/>
              </w:rPr>
              <w:t>ภาคผนวก</w:t>
            </w:r>
            <w:r w:rsidRPr="00AE77E7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จ </w:t>
            </w:r>
            <w:r w:rsidRPr="00AE77E7">
              <w:rPr>
                <w:rFonts w:hint="cs"/>
                <w:sz w:val="32"/>
                <w:szCs w:val="32"/>
                <w:cs/>
              </w:rPr>
              <w:t>รายงานการวิพากษ์หลักสูตร</w:t>
            </w:r>
          </w:p>
        </w:tc>
        <w:tc>
          <w:tcPr>
            <w:tcW w:w="761" w:type="dxa"/>
          </w:tcPr>
          <w:p w:rsidR="00D61160" w:rsidRPr="009632D2" w:rsidRDefault="00967E09" w:rsidP="00D6116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112</w:t>
            </w:r>
          </w:p>
        </w:tc>
      </w:tr>
      <w:tr w:rsidR="00967E09" w:rsidRPr="001707FE" w:rsidTr="00967E09">
        <w:tc>
          <w:tcPr>
            <w:tcW w:w="1069" w:type="dxa"/>
          </w:tcPr>
          <w:p w:rsidR="00967E09" w:rsidRPr="001707FE" w:rsidRDefault="00967E09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967E09" w:rsidRPr="00967E09" w:rsidRDefault="00967E09" w:rsidP="00967E09">
            <w:pPr>
              <w:jc w:val="center"/>
              <w:rPr>
                <w:b/>
                <w:bCs/>
                <w:sz w:val="40"/>
                <w:szCs w:val="40"/>
                <w:cs/>
              </w:rPr>
            </w:pPr>
            <w:r w:rsidRPr="001F5BBE">
              <w:rPr>
                <w:b/>
                <w:bCs/>
                <w:sz w:val="40"/>
                <w:szCs w:val="40"/>
                <w:cs/>
              </w:rPr>
              <w:t>สารบัญ</w:t>
            </w:r>
            <w:r>
              <w:rPr>
                <w:rFonts w:hint="cs"/>
                <w:b/>
                <w:bCs/>
                <w:sz w:val="40"/>
                <w:szCs w:val="40"/>
                <w:cs/>
              </w:rPr>
              <w:t xml:space="preserve"> (ต่อ)</w:t>
            </w:r>
          </w:p>
        </w:tc>
        <w:tc>
          <w:tcPr>
            <w:tcW w:w="761" w:type="dxa"/>
          </w:tcPr>
          <w:p w:rsidR="00967E09" w:rsidRDefault="00967E09" w:rsidP="00D61160">
            <w:pPr>
              <w:jc w:val="center"/>
              <w:rPr>
                <w:sz w:val="32"/>
                <w:szCs w:val="32"/>
              </w:rPr>
            </w:pPr>
          </w:p>
        </w:tc>
      </w:tr>
      <w:tr w:rsidR="00D61160" w:rsidRPr="001707FE" w:rsidTr="00967E09">
        <w:tc>
          <w:tcPr>
            <w:tcW w:w="1069" w:type="dxa"/>
          </w:tcPr>
          <w:p w:rsidR="00D61160" w:rsidRPr="001707FE" w:rsidRDefault="00D61160" w:rsidP="00D6116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</w:tcPr>
          <w:p w:rsidR="00D61160" w:rsidRPr="00851836" w:rsidRDefault="00D61160" w:rsidP="002625C1">
            <w:pPr>
              <w:ind w:left="1091" w:hanging="1091"/>
              <w:rPr>
                <w:sz w:val="32"/>
                <w:szCs w:val="32"/>
                <w:cs/>
              </w:rPr>
            </w:pPr>
            <w:r w:rsidRPr="00851836">
              <w:rPr>
                <w:sz w:val="32"/>
                <w:szCs w:val="32"/>
                <w:cs/>
              </w:rPr>
              <w:t>ภาคผนวก</w:t>
            </w:r>
            <w:r w:rsidRPr="00851836">
              <w:rPr>
                <w:rFonts w:hint="cs"/>
                <w:sz w:val="32"/>
                <w:szCs w:val="32"/>
                <w:cs/>
              </w:rPr>
              <w:t xml:space="preserve"> ฉ ผลงานทางวิชาการของ</w:t>
            </w:r>
            <w:r w:rsidR="00406B64" w:rsidRPr="00851836">
              <w:rPr>
                <w:rFonts w:hint="cs"/>
                <w:sz w:val="32"/>
                <w:szCs w:val="32"/>
                <w:cs/>
              </w:rPr>
              <w:t>อาจารย์ผู้รับผิดชอบหลักสูตรและ</w:t>
            </w:r>
            <w:r w:rsidRPr="00851836">
              <w:rPr>
                <w:rFonts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761" w:type="dxa"/>
          </w:tcPr>
          <w:p w:rsidR="00406B64" w:rsidRDefault="00406B64" w:rsidP="00D61160">
            <w:pPr>
              <w:jc w:val="center"/>
              <w:rPr>
                <w:sz w:val="32"/>
                <w:szCs w:val="32"/>
              </w:rPr>
            </w:pPr>
          </w:p>
          <w:p w:rsidR="00D61160" w:rsidRPr="009632D2" w:rsidRDefault="00967E09" w:rsidP="00406B6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117</w:t>
            </w:r>
          </w:p>
        </w:tc>
      </w:tr>
      <w:tr w:rsidR="00130B81" w:rsidRPr="001707FE" w:rsidTr="00967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130B81" w:rsidRPr="001707FE" w:rsidRDefault="00130B81" w:rsidP="002A6B70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B81" w:rsidRPr="001707FE" w:rsidRDefault="00130B81" w:rsidP="00AA7A19">
            <w:pPr>
              <w:ind w:left="1162" w:hanging="1162"/>
              <w:jc w:val="thaiDistribute"/>
              <w:rPr>
                <w:sz w:val="32"/>
                <w:szCs w:val="32"/>
                <w:cs/>
              </w:rPr>
            </w:pPr>
            <w:r w:rsidRPr="00AE77E7">
              <w:rPr>
                <w:sz w:val="32"/>
                <w:szCs w:val="32"/>
                <w:cs/>
              </w:rPr>
              <w:t>ภาคผนวก</w:t>
            </w:r>
            <w:r w:rsidRPr="00AE77E7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E25B3">
              <w:rPr>
                <w:rFonts w:hint="cs"/>
                <w:sz w:val="32"/>
                <w:szCs w:val="32"/>
                <w:cs/>
              </w:rPr>
              <w:t>ช</w:t>
            </w:r>
            <w:r>
              <w:rPr>
                <w:sz w:val="32"/>
                <w:szCs w:val="32"/>
              </w:rPr>
              <w:t xml:space="preserve"> </w:t>
            </w:r>
            <w:r w:rsidR="00967E09" w:rsidRPr="004518A0">
              <w:rPr>
                <w:rFonts w:hint="cs"/>
                <w:sz w:val="32"/>
                <w:szCs w:val="32"/>
                <w:cs/>
              </w:rPr>
              <w:t>รายงานสรุปคุณลักษณะบัณฑิตที่พึงประสงค์ตามความต้องการของผู้ใช้บัณฑิตตามกรอบมาตรฐานคุณวุฒิแห่งชาติและ</w:t>
            </w:r>
            <w:r w:rsidR="00967E09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967E09" w:rsidRPr="004518A0">
              <w:rPr>
                <w:rFonts w:hint="cs"/>
                <w:sz w:val="32"/>
                <w:szCs w:val="32"/>
                <w:cs/>
              </w:rPr>
              <w:t>ความต้องการและปัจจัยที่มีผลต่อการเลือกศึกษา</w:t>
            </w:r>
            <w:r w:rsidR="00967E09">
              <w:rPr>
                <w:rFonts w:hint="cs"/>
                <w:sz w:val="32"/>
                <w:szCs w:val="32"/>
                <w:cs/>
              </w:rPr>
              <w:t xml:space="preserve">             </w:t>
            </w:r>
            <w:r w:rsidR="002625C1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="00967E09" w:rsidRPr="004518A0">
              <w:rPr>
                <w:rFonts w:hint="cs"/>
                <w:sz w:val="32"/>
                <w:szCs w:val="32"/>
                <w:cs/>
              </w:rPr>
              <w:t>ต่อในหลักสูตร</w:t>
            </w:r>
            <w:r w:rsidR="00967E09">
              <w:rPr>
                <w:rFonts w:hint="cs"/>
                <w:sz w:val="32"/>
                <w:szCs w:val="32"/>
                <w:cs/>
              </w:rPr>
              <w:t xml:space="preserve">วิศวกรรมศาสตรบัณฑิต </w:t>
            </w:r>
            <w:r w:rsidR="00967E09" w:rsidRPr="005D3852">
              <w:rPr>
                <w:rFonts w:hint="cs"/>
                <w:sz w:val="32"/>
                <w:szCs w:val="32"/>
                <w:cs/>
              </w:rPr>
              <w:t>สาขาวิชา</w:t>
            </w:r>
            <w:r w:rsidR="00967E09">
              <w:rPr>
                <w:rFonts w:hint="cs"/>
                <w:sz w:val="32"/>
                <w:szCs w:val="32"/>
                <w:cs/>
              </w:rPr>
              <w:t>วิศวกรรมเมคคาทรอนิกส์และหุ่นยนต์</w:t>
            </w:r>
            <w:r w:rsidR="00967E09">
              <w:rPr>
                <w:sz w:val="32"/>
                <w:szCs w:val="32"/>
              </w:rPr>
              <w:t xml:space="preserve"> </w:t>
            </w:r>
            <w:r w:rsidR="00967E09" w:rsidRPr="004518A0">
              <w:rPr>
                <w:rFonts w:hint="cs"/>
                <w:sz w:val="32"/>
                <w:szCs w:val="32"/>
                <w:cs/>
              </w:rPr>
              <w:t>คณะ</w:t>
            </w:r>
            <w:r w:rsidR="00967E09">
              <w:rPr>
                <w:rFonts w:hint="cs"/>
                <w:sz w:val="32"/>
                <w:szCs w:val="32"/>
                <w:cs/>
              </w:rPr>
              <w:t>เทคโนโลยีอุตสาหกรรม</w:t>
            </w:r>
            <w:r w:rsidR="00967E09" w:rsidRPr="004518A0">
              <w:rPr>
                <w:sz w:val="32"/>
                <w:szCs w:val="32"/>
              </w:rPr>
              <w:t xml:space="preserve"> </w:t>
            </w:r>
            <w:r w:rsidR="00967E09" w:rsidRPr="004518A0">
              <w:rPr>
                <w:rFonts w:hint="cs"/>
                <w:sz w:val="32"/>
                <w:szCs w:val="32"/>
                <w:cs/>
              </w:rPr>
              <w:t>มหาวิทยาลัยราชภัฏวไลยอลงกรณ์ ในพระบรมราชูปถัมภ์</w:t>
            </w:r>
            <w:r w:rsidR="00967E09">
              <w:rPr>
                <w:rFonts w:hint="cs"/>
                <w:sz w:val="32"/>
                <w:szCs w:val="32"/>
                <w:cs/>
              </w:rPr>
              <w:t xml:space="preserve"> จังหวัดปทุมธานี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30B81" w:rsidRDefault="00130B81" w:rsidP="002A6B70">
            <w:pPr>
              <w:jc w:val="center"/>
              <w:rPr>
                <w:sz w:val="32"/>
                <w:szCs w:val="32"/>
              </w:rPr>
            </w:pPr>
          </w:p>
          <w:p w:rsidR="004518A0" w:rsidRDefault="004518A0" w:rsidP="002A6B70">
            <w:pPr>
              <w:jc w:val="center"/>
              <w:rPr>
                <w:sz w:val="32"/>
                <w:szCs w:val="32"/>
              </w:rPr>
            </w:pPr>
          </w:p>
          <w:p w:rsidR="004518A0" w:rsidRDefault="004518A0" w:rsidP="002A6B70">
            <w:pPr>
              <w:jc w:val="center"/>
              <w:rPr>
                <w:sz w:val="32"/>
                <w:szCs w:val="32"/>
              </w:rPr>
            </w:pPr>
          </w:p>
          <w:p w:rsidR="004518A0" w:rsidRDefault="004518A0" w:rsidP="002A6B70">
            <w:pPr>
              <w:jc w:val="center"/>
              <w:rPr>
                <w:sz w:val="32"/>
                <w:szCs w:val="32"/>
              </w:rPr>
            </w:pPr>
          </w:p>
          <w:p w:rsidR="00967E09" w:rsidRDefault="00967E09" w:rsidP="002A6B70">
            <w:pPr>
              <w:jc w:val="center"/>
              <w:rPr>
                <w:sz w:val="32"/>
                <w:szCs w:val="32"/>
              </w:rPr>
            </w:pPr>
          </w:p>
          <w:p w:rsidR="00967E09" w:rsidRDefault="00967E09" w:rsidP="002A6B70">
            <w:pPr>
              <w:jc w:val="center"/>
              <w:rPr>
                <w:sz w:val="32"/>
                <w:szCs w:val="32"/>
              </w:rPr>
            </w:pPr>
          </w:p>
          <w:p w:rsidR="00130B81" w:rsidRPr="009632D2" w:rsidRDefault="00967E09" w:rsidP="002A6B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</w:t>
            </w:r>
          </w:p>
        </w:tc>
      </w:tr>
      <w:tr w:rsidR="00130B81" w:rsidRPr="008415D7" w:rsidTr="00967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130B81" w:rsidRPr="008415D7" w:rsidRDefault="00130B81" w:rsidP="002A6B7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B81" w:rsidRPr="00AE77E7" w:rsidRDefault="00130B81" w:rsidP="007E25B3">
            <w:pPr>
              <w:ind w:left="1134" w:hanging="1134"/>
              <w:rPr>
                <w:sz w:val="32"/>
                <w:szCs w:val="32"/>
              </w:rPr>
            </w:pPr>
            <w:r w:rsidRPr="00AE77E7">
              <w:rPr>
                <w:rFonts w:hint="cs"/>
                <w:sz w:val="32"/>
                <w:szCs w:val="32"/>
                <w:cs/>
              </w:rPr>
              <w:t xml:space="preserve">ภาคผนวก </w:t>
            </w:r>
            <w:r w:rsidR="007E25B3">
              <w:rPr>
                <w:rFonts w:hint="cs"/>
                <w:sz w:val="32"/>
                <w:szCs w:val="32"/>
                <w:cs/>
              </w:rPr>
              <w:t>ซ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AE77E7">
              <w:rPr>
                <w:rFonts w:hint="cs"/>
                <w:sz w:val="32"/>
                <w:szCs w:val="32"/>
                <w:cs/>
              </w:rPr>
              <w:t>ตารางเปรียบเทียบข้อแตกต่างระหว่างหลักสูตรเดิม</w:t>
            </w:r>
            <w:r w:rsidR="00AD6FF9">
              <w:rPr>
                <w:rFonts w:hint="cs"/>
                <w:sz w:val="32"/>
                <w:szCs w:val="32"/>
                <w:cs/>
              </w:rPr>
              <w:t>กับ</w:t>
            </w:r>
            <w:r>
              <w:rPr>
                <w:sz w:val="32"/>
                <w:szCs w:val="32"/>
                <w:cs/>
              </w:rPr>
              <w:br/>
            </w:r>
            <w:r w:rsidRPr="00AE77E7">
              <w:rPr>
                <w:rFonts w:hint="cs"/>
                <w:sz w:val="32"/>
                <w:szCs w:val="32"/>
                <w:cs/>
              </w:rPr>
              <w:t>หลักสูตรที่ปรับปรุง</w:t>
            </w:r>
            <w:r w:rsidRPr="00AE77E7">
              <w:rPr>
                <w:sz w:val="32"/>
                <w:szCs w:val="32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30B81" w:rsidRDefault="00130B81" w:rsidP="002A6B7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30B81" w:rsidRPr="008415D7" w:rsidRDefault="00967E09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129</w:t>
            </w:r>
          </w:p>
        </w:tc>
      </w:tr>
      <w:tr w:rsidR="00EF255A" w:rsidRPr="008415D7" w:rsidTr="00967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F255A" w:rsidRPr="008415D7" w:rsidRDefault="00EF255A" w:rsidP="002A6B7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55A" w:rsidRPr="00AE77E7" w:rsidRDefault="00EF255A" w:rsidP="007E25B3">
            <w:pPr>
              <w:ind w:left="1134" w:hanging="1134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ภาคผนวก </w:t>
            </w:r>
            <w:r w:rsidR="007E25B3">
              <w:rPr>
                <w:rFonts w:hint="cs"/>
                <w:sz w:val="32"/>
                <w:szCs w:val="32"/>
                <w:cs/>
              </w:rPr>
              <w:t>ฌ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967E09">
              <w:rPr>
                <w:rFonts w:hint="cs"/>
                <w:sz w:val="32"/>
                <w:szCs w:val="32"/>
                <w:cs/>
              </w:rPr>
              <w:t xml:space="preserve">แผนบริหารความเสี่ยง หลักสูตรวิศวกรรมศาสตรบัณฑิต </w:t>
            </w:r>
            <w:r w:rsidR="00967E09" w:rsidRPr="005D3852">
              <w:rPr>
                <w:rFonts w:hint="cs"/>
                <w:sz w:val="32"/>
                <w:szCs w:val="32"/>
                <w:cs/>
              </w:rPr>
              <w:t>สาขาวิชา</w:t>
            </w:r>
            <w:r w:rsidR="00967E09">
              <w:rPr>
                <w:rFonts w:hint="cs"/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255A" w:rsidRDefault="00967E09" w:rsidP="002A6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191</w:t>
            </w:r>
          </w:p>
        </w:tc>
      </w:tr>
      <w:tr w:rsidR="00EF255A" w:rsidRPr="008415D7" w:rsidTr="00967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F255A" w:rsidRPr="008415D7" w:rsidRDefault="00EF255A" w:rsidP="002A6B7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55A" w:rsidRPr="00EF255A" w:rsidRDefault="00EF255A" w:rsidP="007E25B3">
            <w:pPr>
              <w:ind w:left="1134" w:hanging="1134"/>
              <w:rPr>
                <w:sz w:val="32"/>
                <w:szCs w:val="32"/>
                <w:cs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255A" w:rsidRPr="009632D2" w:rsidRDefault="00EF255A" w:rsidP="002A6B70">
            <w:pPr>
              <w:jc w:val="center"/>
              <w:rPr>
                <w:sz w:val="32"/>
                <w:szCs w:val="32"/>
              </w:rPr>
            </w:pPr>
          </w:p>
        </w:tc>
      </w:tr>
      <w:tr w:rsidR="007418CF" w:rsidRPr="008415D7" w:rsidTr="00967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7418CF" w:rsidRPr="008415D7" w:rsidRDefault="007418CF" w:rsidP="002A6B7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8CF" w:rsidRDefault="007418CF" w:rsidP="00406B64">
            <w:pPr>
              <w:ind w:left="1163" w:hanging="1163"/>
              <w:rPr>
                <w:sz w:val="32"/>
                <w:szCs w:val="32"/>
                <w:cs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7418CF" w:rsidRDefault="007418CF" w:rsidP="002A6B70">
            <w:pPr>
              <w:jc w:val="center"/>
              <w:rPr>
                <w:sz w:val="32"/>
                <w:szCs w:val="32"/>
              </w:rPr>
            </w:pPr>
          </w:p>
        </w:tc>
      </w:tr>
    </w:tbl>
    <w:p w:rsidR="00130B81" w:rsidRDefault="00130B81" w:rsidP="00130B81">
      <w:pPr>
        <w:tabs>
          <w:tab w:val="left" w:pos="1080"/>
        </w:tabs>
        <w:rPr>
          <w:b/>
          <w:bCs/>
          <w:sz w:val="32"/>
          <w:szCs w:val="32"/>
        </w:rPr>
      </w:pPr>
    </w:p>
    <w:p w:rsidR="001B5F45" w:rsidRDefault="001B5F45" w:rsidP="00A76F73">
      <w:pPr>
        <w:jc w:val="center"/>
        <w:rPr>
          <w:b/>
          <w:bCs/>
          <w:color w:val="000000"/>
          <w:sz w:val="36"/>
          <w:szCs w:val="36"/>
        </w:rPr>
        <w:sectPr w:rsidR="001B5F45" w:rsidSect="00EC1F7E"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5603D3" w:rsidRPr="00EE5417" w:rsidRDefault="005603D3" w:rsidP="005603D3">
      <w:pPr>
        <w:jc w:val="center"/>
        <w:rPr>
          <w:b/>
          <w:bCs/>
          <w:color w:val="000000"/>
          <w:sz w:val="36"/>
          <w:szCs w:val="36"/>
        </w:rPr>
      </w:pPr>
      <w:r w:rsidRPr="00EE5417">
        <w:rPr>
          <w:b/>
          <w:bCs/>
          <w:color w:val="000000"/>
          <w:sz w:val="36"/>
          <w:szCs w:val="36"/>
          <w:cs/>
        </w:rPr>
        <w:lastRenderedPageBreak/>
        <w:t>หลักสูตร</w:t>
      </w:r>
      <w:r w:rsidRPr="006E1F0C">
        <w:rPr>
          <w:b/>
          <w:bCs/>
          <w:sz w:val="36"/>
          <w:szCs w:val="36"/>
          <w:cs/>
        </w:rPr>
        <w:t>วิศวกรรมศาสตรบัณฑิต</w:t>
      </w:r>
      <w:r w:rsidRPr="00EE5417">
        <w:rPr>
          <w:b/>
          <w:bCs/>
          <w:color w:val="000000"/>
          <w:sz w:val="36"/>
          <w:szCs w:val="36"/>
        </w:rPr>
        <w:t xml:space="preserve"> </w:t>
      </w:r>
      <w:r w:rsidRPr="00EE5417">
        <w:rPr>
          <w:b/>
          <w:bCs/>
          <w:color w:val="000000"/>
          <w:sz w:val="36"/>
          <w:szCs w:val="36"/>
          <w:cs/>
        </w:rPr>
        <w:t>สาขาวิชา</w:t>
      </w:r>
      <w:r w:rsidR="00967E09">
        <w:rPr>
          <w:b/>
          <w:bCs/>
          <w:sz w:val="36"/>
          <w:szCs w:val="36"/>
          <w:cs/>
        </w:rPr>
        <w:t>วิศวกรรมเมคคาทรอนิกส์และหุ่นยนต์</w:t>
      </w:r>
    </w:p>
    <w:p w:rsidR="005603D3" w:rsidRPr="00EE5417" w:rsidRDefault="005603D3" w:rsidP="005603D3">
      <w:pPr>
        <w:jc w:val="center"/>
        <w:rPr>
          <w:b/>
          <w:bCs/>
          <w:color w:val="000000"/>
          <w:sz w:val="36"/>
          <w:szCs w:val="36"/>
          <w:cs/>
        </w:rPr>
      </w:pPr>
      <w:r w:rsidRPr="00EE5417">
        <w:rPr>
          <w:b/>
          <w:bCs/>
          <w:color w:val="000000"/>
          <w:sz w:val="36"/>
          <w:szCs w:val="36"/>
          <w:cs/>
        </w:rPr>
        <w:t>หลักสูตร</w:t>
      </w:r>
      <w:r>
        <w:rPr>
          <w:rFonts w:hint="cs"/>
          <w:b/>
          <w:bCs/>
          <w:sz w:val="36"/>
          <w:szCs w:val="36"/>
          <w:cs/>
        </w:rPr>
        <w:t>ปรับปรุง</w:t>
      </w:r>
      <w:r w:rsidRPr="00EE5417">
        <w:rPr>
          <w:b/>
          <w:bCs/>
          <w:color w:val="000000"/>
          <w:sz w:val="36"/>
          <w:szCs w:val="36"/>
          <w:cs/>
        </w:rPr>
        <w:t xml:space="preserve"> พ.ศ. </w:t>
      </w:r>
      <w:r>
        <w:rPr>
          <w:rFonts w:hint="cs"/>
          <w:b/>
          <w:bCs/>
          <w:sz w:val="36"/>
          <w:szCs w:val="36"/>
          <w:cs/>
        </w:rPr>
        <w:t>2560</w:t>
      </w:r>
    </w:p>
    <w:p w:rsidR="005603D3" w:rsidRPr="00AB1CE2" w:rsidRDefault="005603D3" w:rsidP="005603D3">
      <w:pPr>
        <w:rPr>
          <w:color w:val="FF0000"/>
          <w:spacing w:val="-12"/>
          <w:sz w:val="32"/>
          <w:szCs w:val="32"/>
          <w:cs/>
        </w:rPr>
      </w:pPr>
      <w:r w:rsidRPr="00AB1CE2">
        <w:rPr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Pr="00AB1CE2">
        <w:rPr>
          <w:rFonts w:hint="cs"/>
          <w:b/>
          <w:bCs/>
          <w:color w:val="000000"/>
          <w:spacing w:val="-12"/>
          <w:sz w:val="32"/>
          <w:szCs w:val="32"/>
          <w:cs/>
        </w:rPr>
        <w:tab/>
      </w:r>
      <w:r w:rsidRPr="00AB1CE2">
        <w:rPr>
          <w:b/>
          <w:bCs/>
          <w:color w:val="000000"/>
          <w:spacing w:val="-12"/>
          <w:sz w:val="32"/>
          <w:szCs w:val="32"/>
        </w:rPr>
        <w:t>:</w:t>
      </w:r>
      <w:r w:rsidRPr="00AB1CE2">
        <w:rPr>
          <w:b/>
          <w:bCs/>
          <w:color w:val="000000"/>
          <w:spacing w:val="-12"/>
          <w:sz w:val="32"/>
          <w:szCs w:val="32"/>
          <w:cs/>
        </w:rPr>
        <w:t xml:space="preserve"> </w:t>
      </w:r>
      <w:r w:rsidRPr="00AB1CE2">
        <w:rPr>
          <w:rFonts w:hint="cs"/>
          <w:b/>
          <w:spacing w:val="-12"/>
          <w:sz w:val="32"/>
          <w:szCs w:val="32"/>
          <w:cs/>
        </w:rPr>
        <w:t xml:space="preserve">  </w:t>
      </w:r>
      <w:r w:rsidRPr="00AB1CE2">
        <w:rPr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AB1CE2">
        <w:rPr>
          <w:b/>
          <w:bCs/>
          <w:color w:val="000000"/>
          <w:spacing w:val="-12"/>
          <w:sz w:val="32"/>
          <w:szCs w:val="32"/>
        </w:rPr>
        <w:t xml:space="preserve"> </w:t>
      </w:r>
      <w:r w:rsidRPr="00920AEA">
        <w:rPr>
          <w:rFonts w:hint="cs"/>
          <w:spacing w:val="-12"/>
          <w:sz w:val="32"/>
          <w:szCs w:val="32"/>
          <w:cs/>
        </w:rPr>
        <w:t>จังหวัดปทุมธานี</w:t>
      </w:r>
    </w:p>
    <w:p w:rsidR="005603D3" w:rsidRPr="00EE5417" w:rsidRDefault="005603D3" w:rsidP="005603D3">
      <w:pPr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คณะ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>
        <w:rPr>
          <w:b/>
          <w:bCs/>
          <w:color w:val="000000"/>
          <w:sz w:val="32"/>
          <w:szCs w:val="32"/>
        </w:rPr>
        <w:t>: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</w:t>
      </w:r>
      <w:r w:rsidRPr="006E1F0C">
        <w:rPr>
          <w:sz w:val="32"/>
          <w:szCs w:val="32"/>
          <w:cs/>
        </w:rPr>
        <w:t>คณะเทคโนโลยี</w:t>
      </w:r>
      <w:r w:rsidRPr="006E1F0C">
        <w:rPr>
          <w:color w:val="000000"/>
          <w:sz w:val="32"/>
          <w:szCs w:val="32"/>
          <w:cs/>
        </w:rPr>
        <w:t>อุตสาหกรรม</w:t>
      </w:r>
    </w:p>
    <w:p w:rsidR="005603D3" w:rsidRPr="005B4835" w:rsidRDefault="005603D3" w:rsidP="005603D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5603D3" w:rsidRPr="005B4835" w:rsidRDefault="005603D3" w:rsidP="005603D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  <w:lang w:val="en-US"/>
        </w:rPr>
      </w:pPr>
      <w:r w:rsidRPr="00EE5417">
        <w:rPr>
          <w:rFonts w:ascii="TH SarabunPSK" w:hAnsi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Pr="00EE5417">
        <w:rPr>
          <w:rFonts w:ascii="TH SarabunPSK" w:hAnsi="TH SarabunPSK"/>
          <w:b/>
          <w:bCs/>
          <w:color w:val="000000"/>
          <w:sz w:val="32"/>
          <w:szCs w:val="32"/>
          <w:cs/>
          <w:lang w:val="en-US"/>
        </w:rPr>
        <w:t>1</w:t>
      </w:r>
      <w:r w:rsidRPr="00EE5417">
        <w:rPr>
          <w:rFonts w:ascii="TH SarabunPSK" w:hAnsi="TH SarabunPSK"/>
          <w:b/>
          <w:bCs/>
          <w:color w:val="000000"/>
          <w:sz w:val="32"/>
          <w:szCs w:val="32"/>
          <w:lang w:val="en-US"/>
        </w:rPr>
        <w:t xml:space="preserve"> </w:t>
      </w:r>
      <w:r w:rsidRPr="00EE5417">
        <w:rPr>
          <w:rFonts w:ascii="TH SarabunPSK" w:hAnsi="TH SarabunPSK"/>
          <w:b/>
          <w:bCs/>
          <w:color w:val="000000"/>
          <w:sz w:val="32"/>
          <w:szCs w:val="32"/>
          <w:cs/>
        </w:rPr>
        <w:t>ข้อมูลทั่วไป</w:t>
      </w:r>
    </w:p>
    <w:p w:rsidR="005603D3" w:rsidRPr="005B4835" w:rsidRDefault="005603D3" w:rsidP="005603D3">
      <w:pPr>
        <w:rPr>
          <w:sz w:val="32"/>
          <w:szCs w:val="32"/>
          <w:cs/>
          <w:lang w:val="en-AU"/>
        </w:rPr>
      </w:pPr>
    </w:p>
    <w:p w:rsidR="005603D3" w:rsidRDefault="005603D3" w:rsidP="005603D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รหัสและชื่อหลักสูตร</w:t>
      </w:r>
    </w:p>
    <w:p w:rsidR="005603D3" w:rsidRPr="00851836" w:rsidRDefault="005603D3" w:rsidP="005603D3">
      <w:pPr>
        <w:ind w:left="252"/>
        <w:jc w:val="thaiDistribute"/>
        <w:rPr>
          <w:b/>
          <w:bCs/>
          <w:sz w:val="32"/>
          <w:szCs w:val="32"/>
          <w:cs/>
        </w:rPr>
      </w:pPr>
      <w:r w:rsidRPr="00851836">
        <w:rPr>
          <w:rFonts w:hint="cs"/>
          <w:b/>
          <w:bCs/>
          <w:sz w:val="32"/>
          <w:szCs w:val="32"/>
          <w:cs/>
        </w:rPr>
        <w:t>รหัสหลักสูตร</w:t>
      </w:r>
      <w:r w:rsidRPr="00851836">
        <w:rPr>
          <w:rFonts w:hint="cs"/>
          <w:b/>
          <w:bCs/>
          <w:sz w:val="32"/>
          <w:szCs w:val="32"/>
          <w:cs/>
        </w:rPr>
        <w:tab/>
      </w:r>
      <w:r w:rsidRPr="00851836">
        <w:rPr>
          <w:b/>
          <w:bCs/>
          <w:sz w:val="32"/>
          <w:szCs w:val="32"/>
          <w:cs/>
        </w:rPr>
        <w:tab/>
      </w:r>
      <w:r w:rsidRPr="00851836">
        <w:rPr>
          <w:sz w:val="32"/>
          <w:szCs w:val="32"/>
        </w:rPr>
        <w:t>:</w:t>
      </w:r>
      <w:r w:rsidRPr="00851836">
        <w:rPr>
          <w:b/>
          <w:bCs/>
          <w:sz w:val="32"/>
          <w:szCs w:val="32"/>
        </w:rPr>
        <w:t xml:space="preserve">    </w:t>
      </w:r>
      <w:r w:rsidRPr="00183751">
        <w:rPr>
          <w:rFonts w:hint="cs"/>
          <w:color w:val="000000"/>
          <w:sz w:val="32"/>
          <w:szCs w:val="32"/>
          <w:cs/>
        </w:rPr>
        <w:t>25511531106429</w:t>
      </w:r>
    </w:p>
    <w:p w:rsidR="005603D3" w:rsidRDefault="005603D3" w:rsidP="005603D3">
      <w:pPr>
        <w:ind w:firstLine="284"/>
        <w:jc w:val="thaiDistribute"/>
        <w:rPr>
          <w:sz w:val="32"/>
          <w:szCs w:val="32"/>
        </w:rPr>
      </w:pPr>
      <w:r w:rsidRPr="00FE64BC">
        <w:rPr>
          <w:b/>
          <w:bCs/>
          <w:color w:val="000000"/>
          <w:sz w:val="32"/>
          <w:szCs w:val="32"/>
          <w:cs/>
        </w:rPr>
        <w:t>ภาษาไทย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 w:rsidRPr="00FE64BC">
        <w:rPr>
          <w:color w:val="000000"/>
          <w:sz w:val="32"/>
          <w:szCs w:val="32"/>
          <w:cs/>
        </w:rPr>
        <w:t xml:space="preserve">: </w:t>
      </w:r>
      <w:r w:rsidRPr="00FE64BC">
        <w:rPr>
          <w:rFonts w:hint="cs"/>
          <w:color w:val="000000"/>
          <w:sz w:val="32"/>
          <w:szCs w:val="32"/>
          <w:cs/>
        </w:rPr>
        <w:t xml:space="preserve">   </w:t>
      </w:r>
      <w:r w:rsidRPr="00FE64BC">
        <w:rPr>
          <w:color w:val="000000"/>
          <w:sz w:val="32"/>
          <w:szCs w:val="32"/>
          <w:cs/>
        </w:rPr>
        <w:t>หลักสูตร</w:t>
      </w:r>
      <w:r w:rsidRPr="006E1F0C">
        <w:rPr>
          <w:sz w:val="32"/>
          <w:szCs w:val="32"/>
          <w:cs/>
        </w:rPr>
        <w:t>วิศวกรรมศาสตรบัณฑิต</w:t>
      </w:r>
      <w:r w:rsidRPr="00FE64BC">
        <w:rPr>
          <w:color w:val="000000"/>
          <w:sz w:val="32"/>
          <w:szCs w:val="32"/>
          <w:cs/>
        </w:rPr>
        <w:t xml:space="preserve"> สาขาวิชา</w:t>
      </w:r>
      <w:r>
        <w:rPr>
          <w:rFonts w:hint="cs"/>
          <w:sz w:val="32"/>
          <w:szCs w:val="32"/>
          <w:cs/>
        </w:rPr>
        <w:t>วิศวกรรมเมคคาทรอนิกส์</w:t>
      </w:r>
    </w:p>
    <w:p w:rsidR="005603D3" w:rsidRPr="00FE64BC" w:rsidRDefault="005603D3" w:rsidP="005603D3">
      <w:pPr>
        <w:ind w:firstLine="284"/>
        <w:jc w:val="thaiDistribute"/>
        <w:rPr>
          <w:color w:val="00000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และหุ่นยนต์</w:t>
      </w:r>
    </w:p>
    <w:p w:rsidR="005603D3" w:rsidRDefault="005603D3" w:rsidP="005603D3">
      <w:pPr>
        <w:ind w:left="2159" w:hanging="1875"/>
        <w:jc w:val="thaiDistribute"/>
        <w:rPr>
          <w:sz w:val="32"/>
          <w:szCs w:val="32"/>
        </w:rPr>
      </w:pPr>
      <w:r w:rsidRPr="00FE64BC">
        <w:rPr>
          <w:b/>
          <w:bCs/>
          <w:color w:val="000000"/>
          <w:sz w:val="32"/>
          <w:szCs w:val="32"/>
          <w:cs/>
        </w:rPr>
        <w:t>ภาษาอังกฤษ</w:t>
      </w:r>
      <w:r>
        <w:rPr>
          <w:rFonts w:hint="cs"/>
          <w:color w:val="000000"/>
          <w:sz w:val="32"/>
          <w:szCs w:val="32"/>
          <w:cs/>
        </w:rPr>
        <w:tab/>
      </w:r>
      <w:r w:rsidRPr="00FE64BC">
        <w:rPr>
          <w:rFonts w:hint="cs"/>
          <w:color w:val="000000"/>
          <w:sz w:val="32"/>
          <w:szCs w:val="32"/>
          <w:cs/>
        </w:rPr>
        <w:tab/>
      </w:r>
      <w:r w:rsidRPr="00FE64BC">
        <w:rPr>
          <w:color w:val="000000"/>
          <w:sz w:val="32"/>
          <w:szCs w:val="32"/>
          <w:cs/>
        </w:rPr>
        <w:t>:</w:t>
      </w:r>
      <w:r w:rsidRPr="00FE64BC">
        <w:rPr>
          <w:rFonts w:hint="cs"/>
          <w:color w:val="000000"/>
          <w:sz w:val="32"/>
          <w:szCs w:val="32"/>
          <w:cs/>
        </w:rPr>
        <w:t xml:space="preserve">   </w:t>
      </w:r>
      <w:r w:rsidRPr="00FE64BC">
        <w:rPr>
          <w:color w:val="000000"/>
          <w:sz w:val="32"/>
          <w:szCs w:val="32"/>
          <w:cs/>
        </w:rPr>
        <w:t xml:space="preserve"> </w:t>
      </w:r>
      <w:r w:rsidRPr="006E1F0C">
        <w:rPr>
          <w:color w:val="000000" w:themeColor="text1"/>
          <w:sz w:val="32"/>
          <w:szCs w:val="32"/>
        </w:rPr>
        <w:t>Bachelor of Engineering</w:t>
      </w:r>
      <w:r w:rsidRPr="00FE64BC">
        <w:rPr>
          <w:color w:val="000000"/>
          <w:sz w:val="32"/>
          <w:szCs w:val="32"/>
        </w:rPr>
        <w:t xml:space="preserve"> Program in </w:t>
      </w:r>
      <w:r>
        <w:rPr>
          <w:sz w:val="32"/>
          <w:szCs w:val="32"/>
        </w:rPr>
        <w:t xml:space="preserve">Mechatronics and        </w:t>
      </w:r>
    </w:p>
    <w:p w:rsidR="005603D3" w:rsidRPr="00FE64BC" w:rsidRDefault="005603D3" w:rsidP="005603D3">
      <w:pPr>
        <w:ind w:left="2159"/>
        <w:jc w:val="thaiDistribute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</w:t>
      </w:r>
      <w:r>
        <w:rPr>
          <w:sz w:val="32"/>
          <w:szCs w:val="32"/>
        </w:rPr>
        <w:t>Robotics Engineering</w:t>
      </w:r>
    </w:p>
    <w:p w:rsidR="005603D3" w:rsidRPr="005B4835" w:rsidRDefault="005603D3" w:rsidP="005603D3">
      <w:pPr>
        <w:rPr>
          <w:color w:val="000000"/>
          <w:sz w:val="32"/>
          <w:szCs w:val="32"/>
        </w:rPr>
      </w:pPr>
    </w:p>
    <w:p w:rsidR="005603D3" w:rsidRPr="00EE5417" w:rsidRDefault="005603D3" w:rsidP="005603D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b/>
          <w:bCs/>
          <w:color w:val="000000"/>
          <w:sz w:val="32"/>
          <w:szCs w:val="32"/>
          <w:cs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5603D3" w:rsidRPr="00EE5417" w:rsidRDefault="005603D3" w:rsidP="005603D3">
      <w:pPr>
        <w:ind w:firstLine="284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>ภาษา</w:t>
      </w:r>
      <w:r w:rsidRPr="00EE5417">
        <w:rPr>
          <w:color w:val="000000"/>
          <w:sz w:val="32"/>
          <w:szCs w:val="32"/>
          <w:cs/>
        </w:rPr>
        <w:t>ไทย</w:t>
      </w:r>
      <w:r>
        <w:rPr>
          <w:rFonts w:hint="cs"/>
          <w:color w:val="000000"/>
          <w:sz w:val="32"/>
          <w:szCs w:val="32"/>
          <w:cs/>
        </w:rPr>
        <w:tab/>
        <w:t xml:space="preserve"> ชื่อเต็ม </w:t>
      </w:r>
      <w:r w:rsidRPr="00EE5417">
        <w:rPr>
          <w:color w:val="000000"/>
          <w:sz w:val="32"/>
          <w:szCs w:val="32"/>
          <w:cs/>
        </w:rPr>
        <w:t>:</w:t>
      </w:r>
      <w:r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</w:t>
      </w:r>
      <w:r w:rsidRPr="006E1F0C">
        <w:rPr>
          <w:color w:val="000000"/>
          <w:sz w:val="32"/>
          <w:szCs w:val="32"/>
          <w:cs/>
        </w:rPr>
        <w:t>วิศวกรรมศาสตรบัณฑิต</w:t>
      </w:r>
      <w:r w:rsidRPr="00EE5417">
        <w:rPr>
          <w:color w:val="000000"/>
          <w:sz w:val="32"/>
          <w:szCs w:val="32"/>
        </w:rPr>
        <w:t xml:space="preserve"> (</w:t>
      </w:r>
      <w:r w:rsidR="00967E09">
        <w:rPr>
          <w:color w:val="000000"/>
          <w:sz w:val="32"/>
          <w:szCs w:val="32"/>
          <w:cs/>
        </w:rPr>
        <w:t>วิศวกรรมเมคคาทรอนิกส์และหุ่นยนต์</w:t>
      </w:r>
      <w:r w:rsidRPr="00EE5417">
        <w:rPr>
          <w:color w:val="000000"/>
          <w:sz w:val="32"/>
          <w:szCs w:val="32"/>
          <w:cs/>
        </w:rPr>
        <w:t>)</w:t>
      </w:r>
    </w:p>
    <w:p w:rsidR="005603D3" w:rsidRPr="00EE5417" w:rsidRDefault="005603D3" w:rsidP="005603D3">
      <w:pPr>
        <w:ind w:left="720" w:firstLine="720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</w:t>
      </w:r>
      <w:r w:rsidRPr="00EE5417">
        <w:rPr>
          <w:color w:val="000000"/>
          <w:sz w:val="32"/>
          <w:szCs w:val="32"/>
          <w:cs/>
        </w:rPr>
        <w:t>ชื่อย่อ</w:t>
      </w:r>
      <w:r>
        <w:rPr>
          <w:rFonts w:hint="cs"/>
          <w:color w:val="000000"/>
          <w:sz w:val="32"/>
          <w:szCs w:val="32"/>
          <w:cs/>
        </w:rPr>
        <w:t xml:space="preserve">  </w:t>
      </w:r>
      <w:r w:rsidRPr="00EE5417">
        <w:rPr>
          <w:color w:val="000000"/>
          <w:sz w:val="32"/>
          <w:szCs w:val="32"/>
          <w:cs/>
        </w:rPr>
        <w:t>:</w:t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</w:rPr>
        <w:t xml:space="preserve"> </w:t>
      </w:r>
      <w:r w:rsidRPr="006E1F0C">
        <w:rPr>
          <w:color w:val="000000"/>
          <w:sz w:val="32"/>
          <w:szCs w:val="32"/>
          <w:cs/>
        </w:rPr>
        <w:t>วศ.บ.</w:t>
      </w:r>
      <w:r w:rsidRPr="00EE5417">
        <w:rPr>
          <w:color w:val="000000"/>
          <w:sz w:val="32"/>
          <w:szCs w:val="32"/>
          <w:cs/>
        </w:rPr>
        <w:t xml:space="preserve"> (</w:t>
      </w:r>
      <w:r w:rsidR="00967E09">
        <w:rPr>
          <w:color w:val="000000"/>
          <w:sz w:val="32"/>
          <w:szCs w:val="32"/>
          <w:cs/>
        </w:rPr>
        <w:t>วิศวกรรมเมคคาทรอนิกส์และหุ่นยนต์</w:t>
      </w:r>
      <w:r w:rsidRPr="00EE5417">
        <w:rPr>
          <w:color w:val="000000"/>
          <w:sz w:val="32"/>
          <w:szCs w:val="32"/>
          <w:cs/>
        </w:rPr>
        <w:t xml:space="preserve">) </w:t>
      </w:r>
    </w:p>
    <w:p w:rsidR="005603D3" w:rsidRDefault="005603D3" w:rsidP="005603D3">
      <w:pPr>
        <w:ind w:firstLine="284"/>
        <w:jc w:val="thaiDistribute"/>
        <w:rPr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>ภาษาอังกฤษ</w:t>
      </w:r>
      <w:r>
        <w:rPr>
          <w:rFonts w:hint="cs"/>
          <w:color w:val="000000"/>
          <w:sz w:val="32"/>
          <w:szCs w:val="32"/>
          <w:cs/>
        </w:rPr>
        <w:tab/>
        <w:t xml:space="preserve"> </w:t>
      </w:r>
      <w:r w:rsidRPr="00EE5417">
        <w:rPr>
          <w:color w:val="000000"/>
          <w:sz w:val="32"/>
          <w:szCs w:val="32"/>
          <w:cs/>
        </w:rPr>
        <w:t>ชื่อเต็ม :</w:t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</w:rPr>
        <w:t xml:space="preserve"> </w:t>
      </w:r>
      <w:r w:rsidRPr="006E1F0C">
        <w:rPr>
          <w:color w:val="000000"/>
          <w:sz w:val="32"/>
          <w:szCs w:val="32"/>
        </w:rPr>
        <w:t>Bachelor of Engineering</w:t>
      </w:r>
      <w:r w:rsidRPr="00EE5417">
        <w:rPr>
          <w:color w:val="000000"/>
          <w:sz w:val="32"/>
          <w:szCs w:val="32"/>
        </w:rPr>
        <w:t xml:space="preserve"> (</w:t>
      </w:r>
      <w:r>
        <w:rPr>
          <w:sz w:val="32"/>
          <w:szCs w:val="32"/>
        </w:rPr>
        <w:t xml:space="preserve">Mechatronics and Robotics </w:t>
      </w:r>
    </w:p>
    <w:p w:rsidR="005603D3" w:rsidRPr="00EE5417" w:rsidRDefault="005603D3" w:rsidP="005603D3">
      <w:pPr>
        <w:ind w:left="1440" w:firstLine="720"/>
        <w:jc w:val="thaiDistribute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Engineering</w:t>
      </w:r>
      <w:r>
        <w:rPr>
          <w:color w:val="000000"/>
          <w:sz w:val="32"/>
          <w:szCs w:val="32"/>
        </w:rPr>
        <w:t>)</w:t>
      </w:r>
    </w:p>
    <w:p w:rsidR="005603D3" w:rsidRDefault="005603D3" w:rsidP="005603D3">
      <w:pPr>
        <w:ind w:left="720" w:firstLine="720"/>
        <w:rPr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</w:t>
      </w:r>
      <w:r w:rsidRPr="00EE5417">
        <w:rPr>
          <w:color w:val="000000"/>
          <w:sz w:val="32"/>
          <w:szCs w:val="32"/>
          <w:cs/>
        </w:rPr>
        <w:t xml:space="preserve">ชื่อย่อ 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EE5417">
        <w:rPr>
          <w:color w:val="000000"/>
          <w:sz w:val="32"/>
          <w:szCs w:val="32"/>
          <w:cs/>
        </w:rPr>
        <w:t>:</w:t>
      </w:r>
      <w:r>
        <w:rPr>
          <w:sz w:val="32"/>
          <w:szCs w:val="32"/>
        </w:rPr>
        <w:t xml:space="preserve">    </w:t>
      </w:r>
      <w:r w:rsidRPr="006E1F0C">
        <w:rPr>
          <w:color w:val="000000"/>
          <w:sz w:val="32"/>
          <w:szCs w:val="32"/>
        </w:rPr>
        <w:t>B.Eng.</w:t>
      </w:r>
      <w:r w:rsidRPr="00EE5417">
        <w:rPr>
          <w:color w:val="000000"/>
          <w:sz w:val="32"/>
          <w:szCs w:val="32"/>
          <w:cs/>
        </w:rPr>
        <w:t xml:space="preserve"> (</w:t>
      </w:r>
      <w:r w:rsidRPr="006E1F0C">
        <w:rPr>
          <w:color w:val="000000"/>
          <w:sz w:val="32"/>
          <w:szCs w:val="32"/>
        </w:rPr>
        <w:t>Mechatronics and Robotics</w:t>
      </w:r>
      <w:r w:rsidRPr="006E1F0C">
        <w:rPr>
          <w:sz w:val="32"/>
          <w:szCs w:val="32"/>
          <w:cs/>
        </w:rPr>
        <w:t xml:space="preserve"> </w:t>
      </w:r>
      <w:r w:rsidRPr="006E1F0C">
        <w:rPr>
          <w:sz w:val="32"/>
          <w:szCs w:val="32"/>
        </w:rPr>
        <w:t>Engineering</w:t>
      </w:r>
      <w:r>
        <w:rPr>
          <w:sz w:val="32"/>
          <w:szCs w:val="32"/>
        </w:rPr>
        <w:t>)</w:t>
      </w:r>
    </w:p>
    <w:p w:rsidR="005603D3" w:rsidRPr="005B4835" w:rsidRDefault="005603D3" w:rsidP="005603D3">
      <w:pPr>
        <w:ind w:left="1309" w:firstLine="851"/>
        <w:rPr>
          <w:color w:val="000000"/>
          <w:sz w:val="32"/>
          <w:szCs w:val="32"/>
        </w:rPr>
      </w:pPr>
    </w:p>
    <w:p w:rsidR="005603D3" w:rsidRDefault="005603D3" w:rsidP="005603D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color w:val="000000"/>
          <w:sz w:val="32"/>
          <w:szCs w:val="32"/>
        </w:rPr>
      </w:pPr>
      <w:r w:rsidRPr="00FE64BC">
        <w:rPr>
          <w:b/>
          <w:bCs/>
          <w:color w:val="000000"/>
          <w:sz w:val="32"/>
          <w:szCs w:val="32"/>
          <w:cs/>
        </w:rPr>
        <w:t>วิชาเอก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ไม่มี</w:t>
      </w:r>
    </w:p>
    <w:p w:rsidR="005603D3" w:rsidRPr="005B4835" w:rsidRDefault="005603D3" w:rsidP="005603D3">
      <w:pPr>
        <w:ind w:left="360"/>
        <w:jc w:val="thaiDistribute"/>
        <w:rPr>
          <w:color w:val="000000"/>
          <w:sz w:val="32"/>
          <w:szCs w:val="32"/>
        </w:rPr>
      </w:pPr>
    </w:p>
    <w:p w:rsidR="005603D3" w:rsidRPr="00EE5417" w:rsidRDefault="005603D3" w:rsidP="005603D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จำนวนหน่วยกิตที่เรียนตลอดหลักสูตร</w:t>
      </w:r>
    </w:p>
    <w:p w:rsidR="005603D3" w:rsidRDefault="005603D3" w:rsidP="005603D3">
      <w:pPr>
        <w:ind w:firstLine="284"/>
        <w:jc w:val="thaiDistribute"/>
        <w:rPr>
          <w:color w:val="00000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>
        <w:rPr>
          <w:sz w:val="32"/>
          <w:szCs w:val="32"/>
        </w:rPr>
        <w:t>145</w:t>
      </w:r>
      <w:r w:rsidRPr="00EE5417">
        <w:rPr>
          <w:sz w:val="32"/>
          <w:szCs w:val="32"/>
          <w:cs/>
        </w:rPr>
        <w:t xml:space="preserve"> </w:t>
      </w:r>
      <w:r w:rsidRPr="00EE5417">
        <w:rPr>
          <w:color w:val="000000"/>
          <w:sz w:val="32"/>
          <w:szCs w:val="32"/>
          <w:cs/>
        </w:rPr>
        <w:t>หน่วยกิต</w:t>
      </w:r>
    </w:p>
    <w:p w:rsidR="005603D3" w:rsidRPr="005B4835" w:rsidRDefault="005603D3" w:rsidP="005603D3">
      <w:pPr>
        <w:ind w:firstLine="284"/>
        <w:jc w:val="thaiDistribute"/>
        <w:rPr>
          <w:color w:val="000000"/>
          <w:sz w:val="32"/>
          <w:szCs w:val="32"/>
        </w:rPr>
      </w:pPr>
    </w:p>
    <w:p w:rsidR="005603D3" w:rsidRPr="00EE5417" w:rsidRDefault="005603D3" w:rsidP="005603D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รูปแบบของหลักสูตร</w:t>
      </w:r>
    </w:p>
    <w:p w:rsidR="005603D3" w:rsidRPr="00EE5417" w:rsidRDefault="005603D3" w:rsidP="000630C8">
      <w:pPr>
        <w:numPr>
          <w:ilvl w:val="1"/>
          <w:numId w:val="3"/>
        </w:numPr>
        <w:ind w:left="700" w:hanging="416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รูปแบบ </w:t>
      </w:r>
    </w:p>
    <w:p w:rsidR="005603D3" w:rsidRDefault="005603D3" w:rsidP="005603D3">
      <w:pPr>
        <w:ind w:left="700"/>
        <w:jc w:val="thaiDistribute"/>
        <w:rPr>
          <w:color w:val="000000"/>
          <w:sz w:val="32"/>
          <w:szCs w:val="32"/>
        </w:rPr>
      </w:pPr>
      <w:r w:rsidRPr="00EE5417">
        <w:rPr>
          <w:color w:val="000000"/>
          <w:sz w:val="32"/>
          <w:szCs w:val="32"/>
          <w:cs/>
        </w:rPr>
        <w:t>เป็นหลักสูตรระดับคุณวุฒิ</w:t>
      </w:r>
      <w:r w:rsidRPr="00EE5417">
        <w:rPr>
          <w:sz w:val="32"/>
          <w:szCs w:val="32"/>
          <w:cs/>
        </w:rPr>
        <w:t>ปริญญา</w:t>
      </w:r>
      <w:r>
        <w:rPr>
          <w:rFonts w:hint="cs"/>
          <w:sz w:val="32"/>
          <w:szCs w:val="32"/>
          <w:cs/>
        </w:rPr>
        <w:t xml:space="preserve">ตรี หลักสูตร </w:t>
      </w:r>
      <w:r>
        <w:rPr>
          <w:sz w:val="32"/>
          <w:szCs w:val="32"/>
        </w:rPr>
        <w:t>4</w:t>
      </w:r>
      <w:r w:rsidRPr="00EE5417">
        <w:rPr>
          <w:color w:val="000000"/>
          <w:sz w:val="32"/>
          <w:szCs w:val="32"/>
          <w:cs/>
        </w:rPr>
        <w:t xml:space="preserve"> ปี</w:t>
      </w:r>
    </w:p>
    <w:p w:rsidR="005603D3" w:rsidRDefault="005603D3" w:rsidP="005603D3">
      <w:pPr>
        <w:tabs>
          <w:tab w:val="left" w:pos="284"/>
        </w:tabs>
        <w:jc w:val="thaiDistribute"/>
        <w:rPr>
          <w:b/>
          <w:bCs/>
          <w:color w:val="000000"/>
          <w:sz w:val="32"/>
          <w:szCs w:val="32"/>
        </w:rPr>
      </w:pPr>
      <w:r w:rsidRPr="00715CCA">
        <w:rPr>
          <w:b/>
          <w:bCs/>
          <w:color w:val="000000"/>
          <w:sz w:val="32"/>
          <w:szCs w:val="32"/>
          <w:cs/>
        </w:rPr>
        <w:tab/>
      </w:r>
      <w:r w:rsidRPr="00715CCA">
        <w:rPr>
          <w:rFonts w:hint="cs"/>
          <w:b/>
          <w:bCs/>
          <w:color w:val="000000"/>
          <w:sz w:val="32"/>
          <w:szCs w:val="32"/>
          <w:cs/>
        </w:rPr>
        <w:t>5.2</w:t>
      </w:r>
      <w:r>
        <w:rPr>
          <w:b/>
          <w:bCs/>
          <w:color w:val="000000"/>
          <w:sz w:val="32"/>
          <w:szCs w:val="32"/>
          <w:cs/>
        </w:rPr>
        <w:tab/>
      </w:r>
      <w:r>
        <w:rPr>
          <w:rFonts w:hint="cs"/>
          <w:b/>
          <w:bCs/>
          <w:color w:val="000000"/>
          <w:sz w:val="32"/>
          <w:szCs w:val="32"/>
          <w:cs/>
        </w:rPr>
        <w:t>ประเภทหลักสูตร</w:t>
      </w:r>
    </w:p>
    <w:p w:rsidR="005603D3" w:rsidRPr="00715CCA" w:rsidRDefault="005603D3" w:rsidP="005603D3">
      <w:pPr>
        <w:tabs>
          <w:tab w:val="left" w:pos="284"/>
        </w:tabs>
        <w:jc w:val="thaiDistribute"/>
        <w:rPr>
          <w:b/>
          <w:bCs/>
          <w:color w:val="000000"/>
          <w:sz w:val="32"/>
          <w:szCs w:val="32"/>
          <w:cs/>
        </w:rPr>
      </w:pPr>
      <w:r>
        <w:rPr>
          <w:b/>
          <w:bCs/>
          <w:color w:val="000000"/>
          <w:sz w:val="32"/>
          <w:szCs w:val="32"/>
          <w:cs/>
        </w:rPr>
        <w:tab/>
      </w:r>
      <w:r>
        <w:rPr>
          <w:b/>
          <w:bCs/>
          <w:color w:val="000000"/>
          <w:sz w:val="32"/>
          <w:szCs w:val="32"/>
          <w:cs/>
        </w:rPr>
        <w:tab/>
      </w:r>
      <w:r w:rsidRPr="00851836">
        <w:rPr>
          <w:rFonts w:hint="cs"/>
          <w:sz w:val="32"/>
          <w:szCs w:val="32"/>
          <w:cs/>
        </w:rPr>
        <w:t xml:space="preserve"> </w:t>
      </w:r>
      <w:r w:rsidRPr="00851836">
        <w:rPr>
          <w:sz w:val="32"/>
          <w:szCs w:val="32"/>
          <w:cs/>
        </w:rPr>
        <w:t>เป็นหลักสูตร</w:t>
      </w:r>
      <w:r w:rsidRPr="00851836">
        <w:rPr>
          <w:rFonts w:hint="cs"/>
          <w:sz w:val="32"/>
          <w:szCs w:val="32"/>
          <w:cs/>
        </w:rPr>
        <w:t>ปริญญาตรีทางวิชาการ</w:t>
      </w:r>
    </w:p>
    <w:p w:rsidR="005603D3" w:rsidRPr="006769E6" w:rsidRDefault="005603D3" w:rsidP="000630C8">
      <w:pPr>
        <w:pStyle w:val="af9"/>
        <w:numPr>
          <w:ilvl w:val="1"/>
          <w:numId w:val="19"/>
        </w:num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769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ภาษาที่ใช้ </w:t>
      </w:r>
    </w:p>
    <w:p w:rsidR="005603D3" w:rsidRDefault="005603D3" w:rsidP="005603D3">
      <w:pPr>
        <w:ind w:left="700"/>
        <w:jc w:val="thaiDistribute"/>
        <w:rPr>
          <w:color w:val="000000"/>
          <w:sz w:val="32"/>
          <w:szCs w:val="32"/>
        </w:rPr>
      </w:pPr>
      <w:r w:rsidRPr="00EE5417">
        <w:rPr>
          <w:color w:val="000000"/>
          <w:sz w:val="32"/>
          <w:szCs w:val="32"/>
          <w:cs/>
        </w:rPr>
        <w:t>ภาษา</w:t>
      </w:r>
      <w:r>
        <w:rPr>
          <w:rFonts w:hint="cs"/>
          <w:sz w:val="32"/>
          <w:szCs w:val="32"/>
          <w:cs/>
        </w:rPr>
        <w:t>ไทย</w:t>
      </w:r>
    </w:p>
    <w:p w:rsidR="009C5A11" w:rsidRDefault="009C5A11" w:rsidP="005603D3">
      <w:pPr>
        <w:ind w:left="700"/>
        <w:jc w:val="thaiDistribute"/>
        <w:rPr>
          <w:color w:val="000000"/>
          <w:sz w:val="32"/>
          <w:szCs w:val="32"/>
        </w:rPr>
      </w:pPr>
    </w:p>
    <w:p w:rsidR="00FA5A40" w:rsidRPr="00EE5417" w:rsidRDefault="00FA5A40" w:rsidP="003F5FE1">
      <w:pPr>
        <w:ind w:left="700"/>
        <w:jc w:val="thaiDistribute"/>
        <w:rPr>
          <w:color w:val="000000"/>
          <w:sz w:val="32"/>
          <w:szCs w:val="32"/>
          <w:cs/>
        </w:rPr>
      </w:pPr>
      <w:r w:rsidRPr="00EE5417">
        <w:rPr>
          <w:color w:val="000000"/>
          <w:sz w:val="32"/>
          <w:szCs w:val="32"/>
          <w:cs/>
        </w:rPr>
        <w:t xml:space="preserve"> </w:t>
      </w:r>
    </w:p>
    <w:p w:rsidR="005603D3" w:rsidRPr="00EE5417" w:rsidRDefault="005603D3" w:rsidP="000630C8">
      <w:pPr>
        <w:numPr>
          <w:ilvl w:val="1"/>
          <w:numId w:val="19"/>
        </w:num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lastRenderedPageBreak/>
        <w:t xml:space="preserve">การรับเข้าศึกษา </w:t>
      </w:r>
    </w:p>
    <w:p w:rsidR="005603D3" w:rsidRDefault="005603D3" w:rsidP="005603D3">
      <w:pPr>
        <w:ind w:firstLine="700"/>
        <w:jc w:val="thaiDistribute"/>
        <w:rPr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  <w:cs/>
        </w:rPr>
        <w:t>รับนักศึกษาไทย</w:t>
      </w:r>
      <w:r>
        <w:rPr>
          <w:rFonts w:eastAsia="Times New Roman"/>
          <w:color w:val="000000"/>
          <w:sz w:val="32"/>
          <w:szCs w:val="32"/>
          <w:cs/>
        </w:rPr>
        <w:t>และนักศึกษาต่างชาติที่สามารถ</w:t>
      </w:r>
      <w:r>
        <w:rPr>
          <w:rFonts w:eastAsia="Times New Roman" w:hint="cs"/>
          <w:color w:val="000000"/>
          <w:sz w:val="32"/>
          <w:szCs w:val="32"/>
          <w:cs/>
        </w:rPr>
        <w:t>ใช้</w:t>
      </w:r>
      <w:r>
        <w:rPr>
          <w:rFonts w:eastAsia="Times New Roman"/>
          <w:color w:val="000000"/>
          <w:sz w:val="32"/>
          <w:szCs w:val="32"/>
          <w:cs/>
        </w:rPr>
        <w:t>ภาษาไทย</w:t>
      </w:r>
      <w:r>
        <w:rPr>
          <w:rFonts w:eastAsia="Times New Roman" w:hint="cs"/>
          <w:color w:val="000000"/>
          <w:sz w:val="32"/>
          <w:szCs w:val="32"/>
          <w:cs/>
        </w:rPr>
        <w:t>ได้</w:t>
      </w:r>
      <w:r>
        <w:rPr>
          <w:rFonts w:eastAsia="Times New Roman"/>
          <w:color w:val="000000"/>
          <w:sz w:val="32"/>
          <w:szCs w:val="32"/>
          <w:cs/>
        </w:rPr>
        <w:t xml:space="preserve">เป็นอย่างดี </w:t>
      </w:r>
    </w:p>
    <w:p w:rsidR="005603D3" w:rsidRPr="00EE5417" w:rsidRDefault="005603D3" w:rsidP="000630C8">
      <w:pPr>
        <w:numPr>
          <w:ilvl w:val="1"/>
          <w:numId w:val="19"/>
        </w:num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ความร่วมมือกับสถาบันอื่น </w:t>
      </w:r>
    </w:p>
    <w:p w:rsidR="005603D3" w:rsidRPr="00851836" w:rsidRDefault="005603D3" w:rsidP="005603D3">
      <w:pPr>
        <w:ind w:firstLine="700"/>
        <w:jc w:val="thaiDistribute"/>
        <w:rPr>
          <w:sz w:val="32"/>
          <w:szCs w:val="32"/>
        </w:rPr>
      </w:pPr>
      <w:r w:rsidRPr="00AB1CE2">
        <w:rPr>
          <w:rFonts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>
        <w:rPr>
          <w:rFonts w:hint="cs"/>
          <w:spacing w:val="-12"/>
          <w:sz w:val="32"/>
          <w:szCs w:val="32"/>
          <w:cs/>
        </w:rPr>
        <w:t xml:space="preserve"> </w:t>
      </w:r>
      <w:r w:rsidRPr="00AB1CE2">
        <w:rPr>
          <w:rFonts w:hint="cs"/>
          <w:spacing w:val="-12"/>
          <w:sz w:val="32"/>
          <w:szCs w:val="32"/>
          <w:cs/>
        </w:rPr>
        <w:t>จังหวัดปทุมธานี</w:t>
      </w:r>
      <w:r>
        <w:rPr>
          <w:rFonts w:hint="cs"/>
          <w:sz w:val="32"/>
          <w:szCs w:val="32"/>
          <w:cs/>
        </w:rPr>
        <w:t xml:space="preserve">                       </w:t>
      </w:r>
    </w:p>
    <w:p w:rsidR="005603D3" w:rsidRPr="00EE5417" w:rsidRDefault="005603D3" w:rsidP="000630C8">
      <w:pPr>
        <w:numPr>
          <w:ilvl w:val="1"/>
          <w:numId w:val="19"/>
        </w:numPr>
        <w:ind w:left="700" w:hanging="448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การให้ปริญญาแก่ผู้สำเร็จการศึกษา</w:t>
      </w:r>
    </w:p>
    <w:p w:rsidR="005603D3" w:rsidRDefault="005603D3" w:rsidP="005603D3">
      <w:pPr>
        <w:ind w:firstLine="700"/>
        <w:jc w:val="thaiDistribute"/>
        <w:rPr>
          <w:sz w:val="32"/>
          <w:szCs w:val="32"/>
        </w:rPr>
      </w:pPr>
      <w:r w:rsidRPr="00EE5417">
        <w:rPr>
          <w:color w:val="000000"/>
          <w:sz w:val="32"/>
          <w:szCs w:val="32"/>
          <w:cs/>
        </w:rPr>
        <w:t>ให้ปริญญา</w:t>
      </w:r>
      <w:r>
        <w:rPr>
          <w:rFonts w:hint="cs"/>
          <w:sz w:val="32"/>
          <w:szCs w:val="32"/>
          <w:cs/>
        </w:rPr>
        <w:t>เพียงสาขาวิชาเดียว</w:t>
      </w:r>
      <w:r w:rsidRPr="004B52D5">
        <w:rPr>
          <w:sz w:val="36"/>
          <w:szCs w:val="36"/>
        </w:rPr>
        <w:t xml:space="preserve"> </w:t>
      </w:r>
      <w:r w:rsidRPr="004B52D5">
        <w:rPr>
          <w:sz w:val="32"/>
          <w:szCs w:val="32"/>
          <w:cs/>
        </w:rPr>
        <w:t>และไม่ได้รับใบประกอบวิชาชีพวิศวกรรมควบคุม</w:t>
      </w:r>
    </w:p>
    <w:p w:rsidR="005603D3" w:rsidRPr="003F5FE1" w:rsidRDefault="005603D3" w:rsidP="005603D3">
      <w:pPr>
        <w:ind w:firstLine="644"/>
        <w:jc w:val="thaiDistribute"/>
        <w:rPr>
          <w:color w:val="000000"/>
          <w:sz w:val="32"/>
          <w:szCs w:val="32"/>
        </w:rPr>
      </w:pPr>
    </w:p>
    <w:p w:rsidR="005603D3" w:rsidRPr="00EE5417" w:rsidRDefault="005603D3" w:rsidP="005603D3">
      <w:pPr>
        <w:jc w:val="thaiDistribute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6. </w:t>
      </w:r>
      <w:r w:rsidRPr="00EE5417">
        <w:rPr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Pr="00EE5417">
        <w:rPr>
          <w:b/>
          <w:bCs/>
          <w:color w:val="000000"/>
          <w:sz w:val="32"/>
          <w:szCs w:val="32"/>
        </w:rPr>
        <w:t xml:space="preserve"> </w:t>
      </w:r>
    </w:p>
    <w:p w:rsidR="005603D3" w:rsidRDefault="005603D3" w:rsidP="005603D3">
      <w:pPr>
        <w:tabs>
          <w:tab w:val="left" w:pos="700"/>
        </w:tabs>
        <w:ind w:firstLine="284"/>
        <w:jc w:val="thaiDistribute"/>
        <w:rPr>
          <w:sz w:val="32"/>
          <w:szCs w:val="32"/>
        </w:rPr>
      </w:pPr>
      <w:r w:rsidRPr="005F12D6">
        <w:rPr>
          <w:color w:val="000000"/>
          <w:sz w:val="36"/>
          <w:szCs w:val="36"/>
        </w:rPr>
        <w:sym w:font="Wingdings 2" w:char="F052"/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EE5417">
        <w:rPr>
          <w:sz w:val="32"/>
          <w:szCs w:val="32"/>
          <w:cs/>
        </w:rPr>
        <w:t>หลักสูตร</w:t>
      </w:r>
      <w:r>
        <w:rPr>
          <w:rFonts w:hint="cs"/>
          <w:sz w:val="32"/>
          <w:szCs w:val="32"/>
          <w:cs/>
        </w:rPr>
        <w:t>ปรับปรุง</w:t>
      </w:r>
      <w:r w:rsidRPr="00EE5417">
        <w:rPr>
          <w:sz w:val="32"/>
          <w:szCs w:val="32"/>
        </w:rPr>
        <w:t xml:space="preserve"> </w:t>
      </w:r>
      <w:r w:rsidRPr="00EE5417">
        <w:rPr>
          <w:sz w:val="32"/>
          <w:szCs w:val="32"/>
          <w:cs/>
        </w:rPr>
        <w:t xml:space="preserve">พ.ศ. </w:t>
      </w:r>
      <w:r>
        <w:rPr>
          <w:rFonts w:hint="cs"/>
          <w:sz w:val="32"/>
          <w:szCs w:val="32"/>
          <w:cs/>
        </w:rPr>
        <w:t>2560</w:t>
      </w:r>
      <w:r w:rsidRPr="00EE5417">
        <w:rPr>
          <w:sz w:val="32"/>
          <w:szCs w:val="32"/>
          <w:cs/>
        </w:rPr>
        <w:t xml:space="preserve"> </w:t>
      </w:r>
    </w:p>
    <w:p w:rsidR="005603D3" w:rsidRPr="00EE5417" w:rsidRDefault="005603D3" w:rsidP="005603D3">
      <w:pPr>
        <w:ind w:left="1710" w:hanging="101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เริ่มใช้</w:t>
      </w:r>
      <w:r w:rsidRPr="00EE5417">
        <w:rPr>
          <w:sz w:val="32"/>
          <w:szCs w:val="32"/>
          <w:cs/>
        </w:rPr>
        <w:t>หลักสูตร</w:t>
      </w:r>
      <w:r>
        <w:rPr>
          <w:rFonts w:hint="cs"/>
          <w:sz w:val="32"/>
          <w:szCs w:val="32"/>
          <w:cs/>
        </w:rPr>
        <w:t>นี้ตั้งแต่ภาคการศึกษาที่ 1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ปีการศึกษา</w:t>
      </w:r>
      <w:r w:rsidRPr="00EE5417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2560</w:t>
      </w:r>
    </w:p>
    <w:p w:rsidR="005603D3" w:rsidRDefault="00EE3D38" w:rsidP="005603D3">
      <w:pPr>
        <w:tabs>
          <w:tab w:val="left" w:pos="700"/>
        </w:tabs>
        <w:ind w:firstLine="284"/>
        <w:jc w:val="thaiDistribute"/>
        <w:rPr>
          <w:color w:val="000000"/>
          <w:sz w:val="32"/>
          <w:szCs w:val="32"/>
        </w:rPr>
      </w:pPr>
      <w:r w:rsidRPr="005F12D6">
        <w:rPr>
          <w:color w:val="000000"/>
          <w:sz w:val="36"/>
          <w:szCs w:val="36"/>
        </w:rPr>
        <w:sym w:font="Wingdings 2" w:char="F052"/>
      </w:r>
      <w:r w:rsidR="005603D3">
        <w:rPr>
          <w:rFonts w:hint="cs"/>
          <w:sz w:val="32"/>
          <w:szCs w:val="32"/>
          <w:cs/>
        </w:rPr>
        <w:t xml:space="preserve"> </w:t>
      </w:r>
      <w:r w:rsidR="005603D3">
        <w:rPr>
          <w:rFonts w:hint="cs"/>
          <w:color w:val="000000"/>
          <w:sz w:val="32"/>
          <w:szCs w:val="32"/>
          <w:cs/>
        </w:rPr>
        <w:tab/>
      </w:r>
      <w:r w:rsidR="005603D3" w:rsidRPr="00EE5417">
        <w:rPr>
          <w:color w:val="000000"/>
          <w:sz w:val="32"/>
          <w:szCs w:val="32"/>
          <w:cs/>
        </w:rPr>
        <w:t>สภาวิชาการ</w:t>
      </w:r>
      <w:r w:rsidR="005603D3">
        <w:rPr>
          <w:rFonts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5603D3">
        <w:rPr>
          <w:rFonts w:hint="cs"/>
          <w:color w:val="000000"/>
          <w:sz w:val="32"/>
          <w:szCs w:val="32"/>
          <w:cs/>
        </w:rPr>
        <w:t>เ</w:t>
      </w:r>
      <w:r w:rsidR="005603D3" w:rsidRPr="00EE5417">
        <w:rPr>
          <w:color w:val="000000"/>
          <w:sz w:val="32"/>
          <w:szCs w:val="32"/>
          <w:cs/>
        </w:rPr>
        <w:t xml:space="preserve">ห็นชอบในการนำเสนอหลักสูตรต่อสภามหาวิทยาลัย ในการประชุม ครั้งที่ </w:t>
      </w:r>
      <w:r>
        <w:rPr>
          <w:sz w:val="32"/>
          <w:szCs w:val="32"/>
        </w:rPr>
        <w:t>2</w:t>
      </w:r>
      <w:r w:rsidR="005603D3" w:rsidRPr="00EE5417">
        <w:rPr>
          <w:color w:val="000000"/>
          <w:sz w:val="32"/>
          <w:szCs w:val="32"/>
        </w:rPr>
        <w:t>/</w:t>
      </w:r>
      <w:r w:rsidR="005603D3" w:rsidRPr="00DB5061">
        <w:rPr>
          <w:sz w:val="32"/>
          <w:szCs w:val="32"/>
        </w:rPr>
        <w:t xml:space="preserve"> </w:t>
      </w:r>
      <w:r>
        <w:rPr>
          <w:sz w:val="32"/>
          <w:szCs w:val="32"/>
        </w:rPr>
        <w:t>2560</w:t>
      </w:r>
      <w:r w:rsidR="005603D3">
        <w:rPr>
          <w:sz w:val="32"/>
          <w:szCs w:val="32"/>
        </w:rPr>
        <w:br/>
      </w:r>
      <w:r w:rsidR="005603D3">
        <w:rPr>
          <w:rFonts w:hint="cs"/>
          <w:color w:val="000000"/>
          <w:sz w:val="32"/>
          <w:szCs w:val="32"/>
          <w:cs/>
        </w:rPr>
        <w:t>เมื่อ</w:t>
      </w:r>
      <w:r w:rsidR="005603D3" w:rsidRPr="00EE5417">
        <w:rPr>
          <w:color w:val="000000"/>
          <w:sz w:val="32"/>
          <w:szCs w:val="32"/>
          <w:cs/>
        </w:rPr>
        <w:t>วันที่</w:t>
      </w:r>
      <w:r w:rsidR="005603D3" w:rsidRPr="00DB5061">
        <w:rPr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r w:rsidR="005603D3">
        <w:rPr>
          <w:color w:val="000000"/>
          <w:sz w:val="32"/>
          <w:szCs w:val="32"/>
        </w:rPr>
        <w:t xml:space="preserve"> </w:t>
      </w:r>
      <w:r w:rsidR="005603D3">
        <w:rPr>
          <w:rFonts w:hint="cs"/>
          <w:color w:val="000000"/>
          <w:sz w:val="32"/>
          <w:szCs w:val="32"/>
          <w:cs/>
        </w:rPr>
        <w:t xml:space="preserve">เดือน </w:t>
      </w:r>
      <w:r>
        <w:rPr>
          <w:rFonts w:hint="cs"/>
          <w:sz w:val="32"/>
          <w:szCs w:val="32"/>
          <w:cs/>
        </w:rPr>
        <w:t>กุมภาพันธ์</w:t>
      </w:r>
      <w:r w:rsidR="005603D3">
        <w:rPr>
          <w:rFonts w:hint="cs"/>
          <w:color w:val="000000"/>
          <w:sz w:val="32"/>
          <w:szCs w:val="32"/>
          <w:cs/>
        </w:rPr>
        <w:t xml:space="preserve"> พ.ศ. </w:t>
      </w:r>
      <w:r>
        <w:rPr>
          <w:rFonts w:hint="cs"/>
          <w:sz w:val="32"/>
          <w:szCs w:val="32"/>
          <w:cs/>
        </w:rPr>
        <w:t>2560</w:t>
      </w:r>
      <w:r w:rsidR="005603D3" w:rsidRPr="00EE5417">
        <w:rPr>
          <w:color w:val="000000"/>
          <w:sz w:val="32"/>
          <w:szCs w:val="32"/>
          <w:cs/>
        </w:rPr>
        <w:t xml:space="preserve"> </w:t>
      </w:r>
    </w:p>
    <w:p w:rsidR="005603D3" w:rsidRDefault="00EE3D38" w:rsidP="005603D3">
      <w:pPr>
        <w:tabs>
          <w:tab w:val="left" w:pos="700"/>
        </w:tabs>
        <w:ind w:firstLine="284"/>
        <w:jc w:val="thaiDistribute"/>
        <w:rPr>
          <w:color w:val="000000"/>
          <w:spacing w:val="-8"/>
          <w:sz w:val="32"/>
          <w:szCs w:val="32"/>
        </w:rPr>
      </w:pPr>
      <w:r w:rsidRPr="005F12D6">
        <w:rPr>
          <w:color w:val="000000"/>
          <w:sz w:val="36"/>
          <w:szCs w:val="36"/>
        </w:rPr>
        <w:sym w:font="Wingdings 2" w:char="F052"/>
      </w:r>
      <w:r w:rsidR="005603D3">
        <w:rPr>
          <w:color w:val="000000"/>
          <w:sz w:val="32"/>
          <w:szCs w:val="32"/>
        </w:rPr>
        <w:t xml:space="preserve"> </w:t>
      </w:r>
      <w:r w:rsidR="005603D3">
        <w:rPr>
          <w:rFonts w:hint="cs"/>
          <w:color w:val="000000"/>
          <w:spacing w:val="-8"/>
          <w:sz w:val="32"/>
          <w:szCs w:val="32"/>
          <w:cs/>
        </w:rPr>
        <w:tab/>
      </w:r>
      <w:r w:rsidR="005603D3" w:rsidRPr="001C0DFB">
        <w:rPr>
          <w:color w:val="000000"/>
          <w:spacing w:val="-4"/>
          <w:sz w:val="32"/>
          <w:szCs w:val="32"/>
          <w:cs/>
        </w:rPr>
        <w:t>สภามหาวิทยาลัย</w:t>
      </w:r>
      <w:r w:rsidR="005603D3" w:rsidRPr="001C0DFB">
        <w:rPr>
          <w:rFonts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5603D3" w:rsidRPr="001C0DFB">
        <w:rPr>
          <w:color w:val="000000"/>
          <w:spacing w:val="-4"/>
          <w:sz w:val="32"/>
          <w:szCs w:val="32"/>
          <w:cs/>
        </w:rPr>
        <w:t xml:space="preserve"> อนุมัติหลักสูตร</w:t>
      </w:r>
      <w:r w:rsidR="005603D3" w:rsidRPr="005239D8">
        <w:rPr>
          <w:color w:val="000000"/>
          <w:spacing w:val="-8"/>
          <w:sz w:val="32"/>
          <w:szCs w:val="32"/>
          <w:cs/>
        </w:rPr>
        <w:t xml:space="preserve">ในการประชุม ครั้งที่ </w:t>
      </w:r>
      <w:r>
        <w:rPr>
          <w:rFonts w:hint="cs"/>
          <w:sz w:val="32"/>
          <w:szCs w:val="32"/>
          <w:cs/>
        </w:rPr>
        <w:t>3</w:t>
      </w:r>
      <w:r w:rsidR="005603D3" w:rsidRPr="00EE5417">
        <w:rPr>
          <w:color w:val="000000"/>
          <w:sz w:val="32"/>
          <w:szCs w:val="32"/>
        </w:rPr>
        <w:t>/</w:t>
      </w:r>
      <w:r w:rsidR="005603D3" w:rsidRPr="00DB5061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2560</w:t>
      </w:r>
      <w:r w:rsidR="005603D3">
        <w:rPr>
          <w:sz w:val="32"/>
          <w:szCs w:val="32"/>
        </w:rPr>
        <w:t xml:space="preserve"> </w:t>
      </w:r>
      <w:r w:rsidR="005603D3">
        <w:rPr>
          <w:rFonts w:hint="cs"/>
          <w:color w:val="000000"/>
          <w:sz w:val="32"/>
          <w:szCs w:val="32"/>
          <w:cs/>
        </w:rPr>
        <w:t>เมื่อ</w:t>
      </w:r>
      <w:r w:rsidR="005603D3" w:rsidRPr="00EE5417">
        <w:rPr>
          <w:color w:val="000000"/>
          <w:sz w:val="32"/>
          <w:szCs w:val="32"/>
          <w:cs/>
        </w:rPr>
        <w:t>วันที่</w:t>
      </w:r>
      <w:r w:rsidR="005603D3" w:rsidRPr="00DB5061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2</w:t>
      </w:r>
      <w:r w:rsidR="005603D3">
        <w:rPr>
          <w:color w:val="000000"/>
          <w:sz w:val="32"/>
          <w:szCs w:val="32"/>
        </w:rPr>
        <w:t xml:space="preserve"> </w:t>
      </w:r>
      <w:r w:rsidR="005603D3">
        <w:rPr>
          <w:rFonts w:hint="cs"/>
          <w:color w:val="000000"/>
          <w:sz w:val="32"/>
          <w:szCs w:val="32"/>
          <w:cs/>
        </w:rPr>
        <w:t xml:space="preserve">เดือน </w:t>
      </w:r>
      <w:r>
        <w:rPr>
          <w:rFonts w:hint="cs"/>
          <w:sz w:val="32"/>
          <w:szCs w:val="32"/>
          <w:cs/>
        </w:rPr>
        <w:t>มีนาคม</w:t>
      </w:r>
      <w:r w:rsidR="005603D3">
        <w:rPr>
          <w:rFonts w:hint="cs"/>
          <w:color w:val="000000"/>
          <w:sz w:val="32"/>
          <w:szCs w:val="32"/>
          <w:cs/>
        </w:rPr>
        <w:t xml:space="preserve"> พ.ศ. </w:t>
      </w:r>
      <w:r>
        <w:rPr>
          <w:rFonts w:hint="cs"/>
          <w:sz w:val="32"/>
          <w:szCs w:val="32"/>
          <w:cs/>
        </w:rPr>
        <w:t>2560</w:t>
      </w:r>
      <w:r w:rsidR="005603D3" w:rsidRPr="005239D8">
        <w:rPr>
          <w:color w:val="000000"/>
          <w:spacing w:val="-8"/>
          <w:sz w:val="32"/>
          <w:szCs w:val="32"/>
          <w:cs/>
        </w:rPr>
        <w:t xml:space="preserve"> </w:t>
      </w:r>
    </w:p>
    <w:p w:rsidR="005603D3" w:rsidRPr="00851836" w:rsidRDefault="005603D3" w:rsidP="005603D3">
      <w:pPr>
        <w:tabs>
          <w:tab w:val="left" w:pos="720"/>
          <w:tab w:val="left" w:pos="1985"/>
        </w:tabs>
        <w:ind w:firstLine="284"/>
        <w:jc w:val="thaiDistribute"/>
        <w:rPr>
          <w:b/>
          <w:bCs/>
          <w:sz w:val="32"/>
          <w:szCs w:val="32"/>
        </w:rPr>
      </w:pPr>
    </w:p>
    <w:p w:rsidR="005603D3" w:rsidRPr="00EE5417" w:rsidRDefault="005603D3" w:rsidP="005603D3">
      <w:pPr>
        <w:tabs>
          <w:tab w:val="left" w:pos="720"/>
          <w:tab w:val="left" w:pos="1080"/>
          <w:tab w:val="left" w:pos="1440"/>
        </w:tabs>
        <w:jc w:val="thaiDistribute"/>
        <w:rPr>
          <w:b/>
          <w:bCs/>
          <w:color w:val="000000"/>
          <w:sz w:val="32"/>
          <w:szCs w:val="32"/>
          <w:cs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7. </w:t>
      </w:r>
      <w:r w:rsidRPr="00EE5417">
        <w:rPr>
          <w:b/>
          <w:bCs/>
          <w:color w:val="000000"/>
          <w:sz w:val="32"/>
          <w:szCs w:val="32"/>
          <w:cs/>
        </w:rPr>
        <w:t>ความพร้อมในการเผยแพร่หลักสูตร</w:t>
      </w:r>
      <w:r>
        <w:rPr>
          <w:rFonts w:hint="cs"/>
          <w:b/>
          <w:bCs/>
          <w:color w:val="000000"/>
          <w:sz w:val="32"/>
          <w:szCs w:val="32"/>
          <w:cs/>
        </w:rPr>
        <w:t>ที่มี</w:t>
      </w:r>
      <w:r w:rsidRPr="00EE5417">
        <w:rPr>
          <w:b/>
          <w:bCs/>
          <w:color w:val="000000"/>
          <w:sz w:val="32"/>
          <w:szCs w:val="32"/>
          <w:cs/>
        </w:rPr>
        <w:t>คุณภาพและมาตรฐาน</w:t>
      </w:r>
    </w:p>
    <w:p w:rsidR="005603D3" w:rsidRDefault="005603D3" w:rsidP="005603D3">
      <w:pPr>
        <w:ind w:firstLine="284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ปีการศึกษา </w:t>
      </w:r>
      <w:r>
        <w:rPr>
          <w:sz w:val="32"/>
          <w:szCs w:val="32"/>
        </w:rPr>
        <w:t>2562</w:t>
      </w:r>
    </w:p>
    <w:p w:rsidR="005603D3" w:rsidRDefault="005603D3" w:rsidP="005603D3">
      <w:pPr>
        <w:ind w:firstLine="284"/>
        <w:jc w:val="thaiDistribute"/>
        <w:rPr>
          <w:color w:val="000000"/>
          <w:sz w:val="32"/>
          <w:szCs w:val="32"/>
        </w:rPr>
      </w:pPr>
    </w:p>
    <w:p w:rsidR="005603D3" w:rsidRPr="00EE5417" w:rsidRDefault="005603D3" w:rsidP="005603D3">
      <w:pPr>
        <w:jc w:val="thaiDistribute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8. </w:t>
      </w:r>
      <w:r w:rsidRPr="00EE5417">
        <w:rPr>
          <w:b/>
          <w:bCs/>
          <w:color w:val="000000"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5603D3" w:rsidRDefault="005603D3" w:rsidP="005603D3">
      <w:pPr>
        <w:ind w:left="340"/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8.1 </w:t>
      </w:r>
      <w:r w:rsidRPr="006E1F0C">
        <w:rPr>
          <w:color w:val="000000" w:themeColor="text1"/>
          <w:sz w:val="32"/>
          <w:szCs w:val="32"/>
          <w:cs/>
        </w:rPr>
        <w:t>วิศวกร</w:t>
      </w:r>
      <w:r w:rsidR="00EE3F93">
        <w:rPr>
          <w:rFonts w:hint="cs"/>
          <w:color w:val="000000" w:themeColor="text1"/>
          <w:sz w:val="32"/>
          <w:szCs w:val="32"/>
          <w:cs/>
        </w:rPr>
        <w:t>ออกแบบเครื่องจักรอัตโนมัติ และหุ่นยนต์</w:t>
      </w:r>
    </w:p>
    <w:p w:rsidR="00EE3F93" w:rsidRDefault="00EE3F93" w:rsidP="00EE3F93">
      <w:pPr>
        <w:ind w:left="340"/>
        <w:jc w:val="thaiDistribut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8.</w:t>
      </w:r>
      <w:r>
        <w:rPr>
          <w:rFonts w:hint="cs"/>
          <w:color w:val="000000"/>
          <w:sz w:val="32"/>
          <w:szCs w:val="32"/>
          <w:cs/>
        </w:rPr>
        <w:t>2</w:t>
      </w:r>
      <w:r>
        <w:rPr>
          <w:color w:val="000000"/>
          <w:sz w:val="32"/>
          <w:szCs w:val="32"/>
        </w:rPr>
        <w:t xml:space="preserve"> </w:t>
      </w:r>
      <w:r w:rsidRPr="006E1F0C">
        <w:rPr>
          <w:color w:val="000000" w:themeColor="text1"/>
          <w:sz w:val="32"/>
          <w:szCs w:val="32"/>
          <w:cs/>
        </w:rPr>
        <w:t>วิศวกร</w:t>
      </w:r>
      <w:r>
        <w:rPr>
          <w:rFonts w:hint="cs"/>
          <w:color w:val="000000" w:themeColor="text1"/>
          <w:sz w:val="32"/>
          <w:szCs w:val="32"/>
          <w:cs/>
        </w:rPr>
        <w:t>บำรุงรักษาในกระบวนการผลิต และควบคุมแบบอัตโนมัติ</w:t>
      </w:r>
    </w:p>
    <w:p w:rsidR="00EE3F93" w:rsidRPr="00EE5417" w:rsidRDefault="00EE3F93" w:rsidP="00EE3F93">
      <w:pPr>
        <w:ind w:left="340"/>
        <w:jc w:val="thaiDistribute"/>
        <w:rPr>
          <w:color w:val="000000"/>
          <w:sz w:val="32"/>
          <w:szCs w:val="32"/>
          <w:cs/>
        </w:rPr>
      </w:pPr>
      <w:r>
        <w:rPr>
          <w:color w:val="000000"/>
          <w:sz w:val="32"/>
          <w:szCs w:val="32"/>
        </w:rPr>
        <w:t>8.</w:t>
      </w:r>
      <w:r>
        <w:rPr>
          <w:rFonts w:hint="cs"/>
          <w:color w:val="000000"/>
          <w:sz w:val="32"/>
          <w:szCs w:val="32"/>
          <w:cs/>
        </w:rPr>
        <w:t>3</w:t>
      </w:r>
      <w:r>
        <w:rPr>
          <w:color w:val="000000"/>
          <w:sz w:val="32"/>
          <w:szCs w:val="32"/>
        </w:rPr>
        <w:t xml:space="preserve"> </w:t>
      </w:r>
      <w:r w:rsidRPr="006E1F0C">
        <w:rPr>
          <w:color w:val="000000" w:themeColor="text1"/>
          <w:sz w:val="32"/>
          <w:szCs w:val="32"/>
          <w:cs/>
        </w:rPr>
        <w:t>วิศวกร</w:t>
      </w:r>
      <w:r>
        <w:rPr>
          <w:rFonts w:hint="cs"/>
          <w:color w:val="000000" w:themeColor="text1"/>
          <w:sz w:val="32"/>
          <w:szCs w:val="32"/>
          <w:cs/>
        </w:rPr>
        <w:t>ขายเครื่องมือวัดอุตสาหกรรม เครื่องจักรกล ระบบอัตโนมัติ และหุ่นยนต์</w:t>
      </w:r>
    </w:p>
    <w:p w:rsidR="005603D3" w:rsidRPr="00EE5417" w:rsidRDefault="005603D3" w:rsidP="005603D3">
      <w:pPr>
        <w:ind w:left="340"/>
        <w:jc w:val="thaiDistribute"/>
        <w:rPr>
          <w:color w:val="000000"/>
          <w:sz w:val="32"/>
          <w:szCs w:val="32"/>
          <w:cs/>
        </w:rPr>
      </w:pPr>
      <w:r>
        <w:rPr>
          <w:color w:val="000000"/>
          <w:sz w:val="32"/>
          <w:szCs w:val="32"/>
        </w:rPr>
        <w:t>8.</w:t>
      </w:r>
      <w:r w:rsidR="00EE3F93">
        <w:rPr>
          <w:rFonts w:hint="cs"/>
          <w:color w:val="000000"/>
          <w:sz w:val="32"/>
          <w:szCs w:val="32"/>
          <w:cs/>
        </w:rPr>
        <w:t>4</w:t>
      </w:r>
      <w:r>
        <w:rPr>
          <w:color w:val="000000"/>
          <w:sz w:val="32"/>
          <w:szCs w:val="32"/>
        </w:rPr>
        <w:t xml:space="preserve"> </w:t>
      </w:r>
      <w:r w:rsidRPr="006E1F0C">
        <w:rPr>
          <w:color w:val="000000" w:themeColor="text1"/>
          <w:sz w:val="32"/>
          <w:szCs w:val="32"/>
          <w:cs/>
        </w:rPr>
        <w:t>ครู</w:t>
      </w:r>
      <w:r>
        <w:rPr>
          <w:rFonts w:hint="cs"/>
          <w:color w:val="000000" w:themeColor="text1"/>
          <w:sz w:val="32"/>
          <w:szCs w:val="32"/>
          <w:cs/>
        </w:rPr>
        <w:t>/</w:t>
      </w:r>
      <w:r w:rsidRPr="006E1F0C">
        <w:rPr>
          <w:color w:val="000000" w:themeColor="text1"/>
          <w:sz w:val="32"/>
          <w:szCs w:val="32"/>
          <w:cs/>
        </w:rPr>
        <w:t>อาจารย์/นักวิจัย</w:t>
      </w:r>
      <w:r w:rsidR="00EE3F93">
        <w:rPr>
          <w:rFonts w:hint="cs"/>
          <w:color w:val="000000"/>
          <w:sz w:val="32"/>
          <w:szCs w:val="32"/>
          <w:cs/>
        </w:rPr>
        <w:t xml:space="preserve"> ทางด้านวิศวกรรมเมคคาทรอนิกส์</w:t>
      </w:r>
      <w:r w:rsidR="00CC7C39">
        <w:rPr>
          <w:rFonts w:hint="cs"/>
          <w:color w:val="000000"/>
          <w:sz w:val="32"/>
          <w:szCs w:val="32"/>
          <w:cs/>
        </w:rPr>
        <w:t xml:space="preserve"> และหุ่นยนต์</w:t>
      </w:r>
    </w:p>
    <w:p w:rsidR="00FB3FD8" w:rsidRDefault="005603D3" w:rsidP="005603D3">
      <w:pPr>
        <w:ind w:left="340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>8.</w:t>
      </w:r>
      <w:r w:rsidR="00CC7C39">
        <w:rPr>
          <w:rFonts w:hint="cs"/>
          <w:color w:val="000000"/>
          <w:sz w:val="32"/>
          <w:szCs w:val="32"/>
          <w:cs/>
        </w:rPr>
        <w:t>5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6E1F0C">
        <w:rPr>
          <w:color w:val="000000" w:themeColor="text1"/>
          <w:sz w:val="32"/>
          <w:szCs w:val="32"/>
          <w:cs/>
        </w:rPr>
        <w:t>ประกอบธุรกิจส่วนตัว</w:t>
      </w:r>
    </w:p>
    <w:p w:rsidR="00342D77" w:rsidRDefault="00342D77" w:rsidP="00A76F73">
      <w:pPr>
        <w:ind w:left="340"/>
        <w:jc w:val="thaiDistribute"/>
        <w:rPr>
          <w:color w:val="000000"/>
          <w:sz w:val="32"/>
          <w:szCs w:val="32"/>
        </w:rPr>
      </w:pPr>
    </w:p>
    <w:p w:rsidR="005603D3" w:rsidRDefault="005603D3">
      <w:pPr>
        <w:rPr>
          <w:b/>
          <w:bCs/>
          <w:color w:val="000000"/>
          <w:spacing w:val="-8"/>
          <w:sz w:val="32"/>
          <w:szCs w:val="32"/>
          <w:cs/>
        </w:rPr>
      </w:pPr>
      <w:r>
        <w:rPr>
          <w:b/>
          <w:bCs/>
          <w:color w:val="000000"/>
          <w:spacing w:val="-8"/>
          <w:sz w:val="32"/>
          <w:szCs w:val="32"/>
          <w:cs/>
        </w:rPr>
        <w:br w:type="page"/>
      </w:r>
    </w:p>
    <w:p w:rsidR="00FA5A40" w:rsidRDefault="001F7CB3" w:rsidP="00AD6FF9">
      <w:pPr>
        <w:ind w:right="-338"/>
        <w:jc w:val="thaiDistribute"/>
        <w:rPr>
          <w:b/>
          <w:bCs/>
          <w:color w:val="000000"/>
          <w:spacing w:val="-8"/>
          <w:sz w:val="32"/>
          <w:szCs w:val="32"/>
        </w:rPr>
      </w:pPr>
      <w:r w:rsidRPr="00AD6FF9">
        <w:rPr>
          <w:rFonts w:hint="cs"/>
          <w:b/>
          <w:bCs/>
          <w:color w:val="000000"/>
          <w:spacing w:val="-8"/>
          <w:sz w:val="32"/>
          <w:szCs w:val="32"/>
          <w:cs/>
        </w:rPr>
        <w:lastRenderedPageBreak/>
        <w:t xml:space="preserve">9. </w:t>
      </w:r>
      <w:r w:rsidR="00FA5A40" w:rsidRPr="00AD6FF9">
        <w:rPr>
          <w:b/>
          <w:bCs/>
          <w:color w:val="000000"/>
          <w:spacing w:val="-8"/>
          <w:sz w:val="32"/>
          <w:szCs w:val="32"/>
          <w:cs/>
        </w:rPr>
        <w:t>ชื่อ ตำแหน่ง</w:t>
      </w:r>
      <w:r w:rsidRPr="00AD6FF9">
        <w:rPr>
          <w:rFonts w:hint="cs"/>
          <w:b/>
          <w:bCs/>
          <w:color w:val="000000"/>
          <w:spacing w:val="-8"/>
          <w:sz w:val="32"/>
          <w:szCs w:val="32"/>
          <w:cs/>
        </w:rPr>
        <w:t>วิชาการ</w:t>
      </w:r>
      <w:r w:rsidR="00FA5A40" w:rsidRPr="00AD6FF9">
        <w:rPr>
          <w:b/>
          <w:bCs/>
          <w:color w:val="000000"/>
          <w:spacing w:val="-8"/>
          <w:sz w:val="32"/>
          <w:szCs w:val="32"/>
          <w:cs/>
        </w:rPr>
        <w:t xml:space="preserve"> คุณวุฒิ</w:t>
      </w:r>
      <w:r w:rsidRPr="00AD6FF9">
        <w:rPr>
          <w:rFonts w:hint="cs"/>
          <w:b/>
          <w:bCs/>
          <w:color w:val="000000"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AD6FF9">
        <w:rPr>
          <w:rFonts w:hint="cs"/>
          <w:b/>
          <w:bCs/>
          <w:color w:val="000000"/>
          <w:spacing w:val="-8"/>
          <w:sz w:val="32"/>
          <w:szCs w:val="32"/>
          <w:cs/>
        </w:rPr>
        <w:t>ของ</w:t>
      </w:r>
      <w:r w:rsidR="00FA5A40" w:rsidRPr="00AD6FF9">
        <w:rPr>
          <w:b/>
          <w:bCs/>
          <w:color w:val="000000"/>
          <w:spacing w:val="-8"/>
          <w:sz w:val="32"/>
          <w:szCs w:val="32"/>
          <w:cs/>
        </w:rPr>
        <w:t>อาจารย์ผู้รับผิดชอบหลักสูตร</w:t>
      </w:r>
    </w:p>
    <w:p w:rsidR="005603D3" w:rsidRPr="00AD6FF9" w:rsidRDefault="005603D3" w:rsidP="00AD6FF9">
      <w:pPr>
        <w:ind w:right="-338"/>
        <w:jc w:val="thaiDistribute"/>
        <w:rPr>
          <w:b/>
          <w:bCs/>
          <w:color w:val="000000"/>
          <w:spacing w:val="-8"/>
          <w:sz w:val="32"/>
          <w:szCs w:val="3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305"/>
        <w:gridCol w:w="1485"/>
        <w:gridCol w:w="2109"/>
        <w:gridCol w:w="2025"/>
        <w:gridCol w:w="823"/>
      </w:tblGrid>
      <w:tr w:rsidR="005603D3" w:rsidRPr="0075011D" w:rsidTr="005603D3">
        <w:trPr>
          <w:jc w:val="center"/>
        </w:trPr>
        <w:tc>
          <w:tcPr>
            <w:tcW w:w="612" w:type="dxa"/>
          </w:tcPr>
          <w:p w:rsidR="005603D3" w:rsidRPr="0075011D" w:rsidRDefault="005603D3" w:rsidP="005603D3">
            <w:pPr>
              <w:ind w:left="-107" w:right="-110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75011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306" w:type="dxa"/>
          </w:tcPr>
          <w:p w:rsidR="005603D3" w:rsidRPr="0075011D" w:rsidRDefault="005603D3" w:rsidP="005603D3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86" w:type="dxa"/>
          </w:tcPr>
          <w:p w:rsidR="005603D3" w:rsidRPr="0075011D" w:rsidRDefault="005603D3" w:rsidP="005603D3">
            <w:pPr>
              <w:ind w:left="-150" w:right="-8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2111" w:type="dxa"/>
          </w:tcPr>
          <w:p w:rsidR="005603D3" w:rsidRPr="0075011D" w:rsidRDefault="005603D3" w:rsidP="005603D3">
            <w:pPr>
              <w:ind w:right="-111" w:hanging="131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2026" w:type="dxa"/>
          </w:tcPr>
          <w:p w:rsidR="005603D3" w:rsidRPr="0075011D" w:rsidRDefault="005603D3" w:rsidP="005603D3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823" w:type="dxa"/>
          </w:tcPr>
          <w:p w:rsidR="005603D3" w:rsidRPr="0075011D" w:rsidRDefault="005603D3" w:rsidP="005603D3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5603D3" w:rsidRPr="007F0833" w:rsidTr="005603D3">
        <w:trPr>
          <w:jc w:val="center"/>
        </w:trPr>
        <w:tc>
          <w:tcPr>
            <w:tcW w:w="612" w:type="dxa"/>
          </w:tcPr>
          <w:p w:rsidR="005603D3" w:rsidRPr="007F0833" w:rsidRDefault="005603D3" w:rsidP="005603D3">
            <w:pPr>
              <w:ind w:left="-107" w:right="-110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Times New Roman"/>
                <w:color w:val="000000"/>
                <w:cs/>
              </w:rPr>
              <w:t>1.</w:t>
            </w:r>
          </w:p>
        </w:tc>
        <w:tc>
          <w:tcPr>
            <w:tcW w:w="1306" w:type="dxa"/>
          </w:tcPr>
          <w:p w:rsidR="005603D3" w:rsidRPr="007F0833" w:rsidRDefault="005603D3" w:rsidP="005603D3">
            <w:pPr>
              <w:jc w:val="both"/>
              <w:rPr>
                <w:rFonts w:eastAsia="Batang"/>
                <w:cs/>
              </w:rPr>
            </w:pPr>
            <w:r w:rsidRPr="007F0833">
              <w:rPr>
                <w:rFonts w:eastAsia="Batang"/>
                <w:cs/>
              </w:rPr>
              <w:t xml:space="preserve">นายนภัสดล </w:t>
            </w:r>
          </w:p>
          <w:p w:rsidR="005603D3" w:rsidRPr="007F0833" w:rsidRDefault="005603D3" w:rsidP="005603D3">
            <w:pPr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สิงหะตา</w:t>
            </w:r>
          </w:p>
        </w:tc>
        <w:tc>
          <w:tcPr>
            <w:tcW w:w="1486" w:type="dxa"/>
          </w:tcPr>
          <w:p w:rsidR="005603D3" w:rsidRPr="007F0833" w:rsidRDefault="005603D3" w:rsidP="005603D3">
            <w:pPr>
              <w:ind w:left="-152" w:right="-109" w:firstLine="1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อาจารย์</w:t>
            </w:r>
          </w:p>
        </w:tc>
        <w:tc>
          <w:tcPr>
            <w:tcW w:w="2111" w:type="dxa"/>
          </w:tcPr>
          <w:p w:rsidR="005603D3" w:rsidRPr="007F0833" w:rsidRDefault="005603D3" w:rsidP="005603D3">
            <w:r w:rsidRPr="007F0833">
              <w:rPr>
                <w:cs/>
              </w:rPr>
              <w:t xml:space="preserve">วศ.ม. </w:t>
            </w:r>
            <w:r w:rsidRPr="007F0833">
              <w:t>(</w:t>
            </w:r>
            <w:r w:rsidRPr="007F0833">
              <w:rPr>
                <w:cs/>
              </w:rPr>
              <w:t>แมคคาทรอนิกส์</w:t>
            </w:r>
            <w:r w:rsidRPr="007F0833">
              <w:t>)</w:t>
            </w:r>
          </w:p>
          <w:p w:rsidR="005603D3" w:rsidRPr="007F0833" w:rsidRDefault="005603D3" w:rsidP="005603D3"/>
          <w:p w:rsidR="005603D3" w:rsidRPr="007F0833" w:rsidRDefault="005603D3" w:rsidP="005603D3">
            <w:r w:rsidRPr="007F0833">
              <w:rPr>
                <w:cs/>
              </w:rPr>
              <w:t xml:space="preserve">วศ.บ. </w:t>
            </w:r>
            <w:r w:rsidRPr="007F0833">
              <w:t>(</w:t>
            </w:r>
            <w:r w:rsidRPr="007F0833">
              <w:rPr>
                <w:cs/>
              </w:rPr>
              <w:t>วิศวกรรม</w:t>
            </w:r>
          </w:p>
          <w:p w:rsidR="005603D3" w:rsidRPr="007F0833" w:rsidRDefault="005603D3" w:rsidP="005603D3">
            <w:r w:rsidRPr="007F0833">
              <w:rPr>
                <w:cs/>
              </w:rPr>
              <w:t>เมคคาทรอนิกส์</w:t>
            </w:r>
            <w:r w:rsidRPr="007F0833">
              <w:t>)</w:t>
            </w:r>
          </w:p>
        </w:tc>
        <w:tc>
          <w:tcPr>
            <w:tcW w:w="2026" w:type="dxa"/>
          </w:tcPr>
          <w:p w:rsidR="005603D3" w:rsidRPr="007F0833" w:rsidRDefault="005603D3" w:rsidP="005603D3">
            <w:pPr>
              <w:ind w:right="34"/>
              <w:jc w:val="thaiDistribute"/>
            </w:pPr>
            <w:r w:rsidRPr="007F0833">
              <w:rPr>
                <w:cs/>
              </w:rPr>
              <w:t>มหาวิทยาลัยเทคโนโลยีสุรนารี</w:t>
            </w:r>
          </w:p>
          <w:p w:rsidR="005603D3" w:rsidRPr="007F0833" w:rsidRDefault="005603D3" w:rsidP="005603D3">
            <w:pPr>
              <w:ind w:right="34"/>
              <w:jc w:val="thaiDistribute"/>
            </w:pPr>
            <w:r w:rsidRPr="007F0833">
              <w:rPr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823" w:type="dxa"/>
          </w:tcPr>
          <w:p w:rsidR="005603D3" w:rsidRPr="007F0833" w:rsidRDefault="005603D3" w:rsidP="005603D3">
            <w:pPr>
              <w:pStyle w:val="SubX"/>
              <w:ind w:left="0" w:firstLine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7F0833">
              <w:rPr>
                <w:b w:val="0"/>
                <w:bCs w:val="0"/>
                <w:sz w:val="28"/>
                <w:szCs w:val="28"/>
                <w:cs/>
              </w:rPr>
              <w:t>2555</w:t>
            </w:r>
          </w:p>
          <w:p w:rsidR="005603D3" w:rsidRPr="007F0833" w:rsidRDefault="005603D3" w:rsidP="005603D3">
            <w:pPr>
              <w:pStyle w:val="SubX"/>
              <w:ind w:left="0" w:firstLine="0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5603D3" w:rsidRPr="007F083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cs/>
              </w:rPr>
              <w:t>2549</w:t>
            </w:r>
          </w:p>
        </w:tc>
      </w:tr>
      <w:tr w:rsidR="005603D3" w:rsidRPr="007F0833" w:rsidTr="005603D3">
        <w:trPr>
          <w:jc w:val="center"/>
        </w:trPr>
        <w:tc>
          <w:tcPr>
            <w:tcW w:w="612" w:type="dxa"/>
          </w:tcPr>
          <w:p w:rsidR="005603D3" w:rsidRPr="007F0833" w:rsidRDefault="005603D3" w:rsidP="005603D3">
            <w:pPr>
              <w:ind w:left="-107" w:right="-110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Times New Roman" w:hint="cs"/>
                <w:color w:val="000000"/>
                <w:cs/>
              </w:rPr>
              <w:t>2.</w:t>
            </w:r>
          </w:p>
        </w:tc>
        <w:tc>
          <w:tcPr>
            <w:tcW w:w="1306" w:type="dxa"/>
          </w:tcPr>
          <w:p w:rsidR="005603D3" w:rsidRPr="007F0833" w:rsidRDefault="005603D3" w:rsidP="005603D3">
            <w:pPr>
              <w:rPr>
                <w:rFonts w:eastAsia="Batang"/>
              </w:rPr>
            </w:pPr>
            <w:r w:rsidRPr="007F0833">
              <w:rPr>
                <w:rFonts w:eastAsia="Batang"/>
                <w:cs/>
              </w:rPr>
              <w:t xml:space="preserve">นายวิชวุธ </w:t>
            </w:r>
          </w:p>
          <w:p w:rsidR="005603D3" w:rsidRPr="007F0833" w:rsidRDefault="005603D3" w:rsidP="005603D3">
            <w:pPr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บุญญานุกูล</w:t>
            </w:r>
          </w:p>
        </w:tc>
        <w:tc>
          <w:tcPr>
            <w:tcW w:w="1486" w:type="dxa"/>
          </w:tcPr>
          <w:p w:rsidR="005603D3" w:rsidRPr="007F0833" w:rsidRDefault="005603D3" w:rsidP="005603D3">
            <w:pPr>
              <w:ind w:left="-152" w:right="-109" w:firstLine="1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อาจารย์</w:t>
            </w:r>
          </w:p>
        </w:tc>
        <w:tc>
          <w:tcPr>
            <w:tcW w:w="2111" w:type="dxa"/>
          </w:tcPr>
          <w:p w:rsidR="005603D3" w:rsidRPr="007F0833" w:rsidRDefault="005603D3" w:rsidP="005603D3">
            <w:r w:rsidRPr="007F0833">
              <w:rPr>
                <w:cs/>
              </w:rPr>
              <w:t xml:space="preserve">วศ.ม. </w:t>
            </w:r>
            <w:r w:rsidRPr="007F0833">
              <w:t>(</w:t>
            </w:r>
            <w:r w:rsidRPr="007F0833">
              <w:rPr>
                <w:cs/>
              </w:rPr>
              <w:t>แมคคาทรอนิกส์</w:t>
            </w:r>
            <w:r w:rsidRPr="007F0833">
              <w:t>)</w:t>
            </w:r>
          </w:p>
          <w:p w:rsidR="005603D3" w:rsidRPr="007F0833" w:rsidRDefault="005603D3" w:rsidP="005603D3">
            <w:pPr>
              <w:ind w:right="-108"/>
              <w:rPr>
                <w:rFonts w:eastAsia="Times New Roman"/>
                <w:color w:val="000000"/>
              </w:rPr>
            </w:pPr>
          </w:p>
          <w:p w:rsidR="005603D3" w:rsidRPr="007F0833" w:rsidRDefault="005603D3" w:rsidP="005603D3">
            <w:pPr>
              <w:ind w:right="-108"/>
            </w:pPr>
            <w:r w:rsidRPr="007F0833">
              <w:rPr>
                <w:cs/>
              </w:rPr>
              <w:t xml:space="preserve">วศ.บ. </w:t>
            </w:r>
            <w:r w:rsidRPr="007F0833">
              <w:t>(</w:t>
            </w:r>
            <w:r w:rsidRPr="007F0833">
              <w:rPr>
                <w:cs/>
              </w:rPr>
              <w:t>วิศวกรรม</w:t>
            </w:r>
          </w:p>
          <w:p w:rsidR="005603D3" w:rsidRPr="007F0833" w:rsidRDefault="005603D3" w:rsidP="005603D3">
            <w:pPr>
              <w:ind w:right="-108"/>
              <w:rPr>
                <w:rFonts w:eastAsia="Times New Roman"/>
                <w:color w:val="000000"/>
              </w:rPr>
            </w:pPr>
            <w:r w:rsidRPr="007F0833">
              <w:rPr>
                <w:cs/>
              </w:rPr>
              <w:t>อุตสาหการ</w:t>
            </w:r>
            <w:r w:rsidRPr="007F0833">
              <w:t>)</w:t>
            </w:r>
          </w:p>
        </w:tc>
        <w:tc>
          <w:tcPr>
            <w:tcW w:w="2026" w:type="dxa"/>
          </w:tcPr>
          <w:p w:rsidR="005603D3" w:rsidRPr="007F0833" w:rsidRDefault="005603D3" w:rsidP="005603D3">
            <w:pPr>
              <w:ind w:right="34"/>
              <w:jc w:val="thaiDistribute"/>
            </w:pPr>
            <w:r w:rsidRPr="007F0833">
              <w:rPr>
                <w:cs/>
              </w:rPr>
              <w:t>มหาวิทยาลัยเทคโนโลยีสุรนารี</w:t>
            </w:r>
          </w:p>
          <w:p w:rsidR="005603D3" w:rsidRPr="007F0833" w:rsidRDefault="005603D3" w:rsidP="005603D3">
            <w:pPr>
              <w:jc w:val="both"/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มหาวิทยาลัยขอนแก่น</w:t>
            </w:r>
          </w:p>
        </w:tc>
        <w:tc>
          <w:tcPr>
            <w:tcW w:w="823" w:type="dxa"/>
          </w:tcPr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Times New Roman"/>
              </w:rPr>
              <w:t>2558</w:t>
            </w:r>
          </w:p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</w:p>
          <w:p w:rsidR="005603D3" w:rsidRPr="007F083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2548</w:t>
            </w:r>
          </w:p>
        </w:tc>
      </w:tr>
      <w:tr w:rsidR="005603D3" w:rsidRPr="007F0833" w:rsidTr="005603D3">
        <w:trPr>
          <w:jc w:val="center"/>
        </w:trPr>
        <w:tc>
          <w:tcPr>
            <w:tcW w:w="612" w:type="dxa"/>
          </w:tcPr>
          <w:p w:rsidR="005603D3" w:rsidRPr="007F0833" w:rsidRDefault="005603D3" w:rsidP="005603D3">
            <w:pPr>
              <w:ind w:left="-107" w:right="-110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Times New Roman" w:hint="cs"/>
                <w:color w:val="000000"/>
                <w:cs/>
              </w:rPr>
              <w:t>3.</w:t>
            </w:r>
          </w:p>
        </w:tc>
        <w:tc>
          <w:tcPr>
            <w:tcW w:w="1306" w:type="dxa"/>
          </w:tcPr>
          <w:p w:rsidR="005603D3" w:rsidRPr="007F0833" w:rsidRDefault="005603D3" w:rsidP="005603D3">
            <w:pPr>
              <w:rPr>
                <w:rFonts w:eastAsia="Batang"/>
              </w:rPr>
            </w:pPr>
            <w:r w:rsidRPr="007F0833">
              <w:rPr>
                <w:rFonts w:eastAsia="Batang"/>
                <w:cs/>
              </w:rPr>
              <w:t xml:space="preserve">นายเทิดศักดิ์ </w:t>
            </w:r>
          </w:p>
          <w:p w:rsidR="005603D3" w:rsidRPr="007F0833" w:rsidRDefault="005603D3" w:rsidP="005603D3">
            <w:pPr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อินทโชติ</w:t>
            </w:r>
          </w:p>
        </w:tc>
        <w:tc>
          <w:tcPr>
            <w:tcW w:w="1486" w:type="dxa"/>
          </w:tcPr>
          <w:p w:rsidR="005603D3" w:rsidRPr="007F0833" w:rsidRDefault="005603D3" w:rsidP="005603D3">
            <w:pPr>
              <w:jc w:val="center"/>
              <w:rPr>
                <w:rFonts w:eastAsia="Batang"/>
              </w:rPr>
            </w:pPr>
            <w:r w:rsidRPr="007F0833">
              <w:rPr>
                <w:rFonts w:eastAsia="Batang"/>
                <w:cs/>
              </w:rPr>
              <w:t>ผู้ช่วย</w:t>
            </w:r>
          </w:p>
          <w:p w:rsidR="005603D3" w:rsidRPr="007F0833" w:rsidRDefault="005603D3" w:rsidP="005603D3">
            <w:pPr>
              <w:ind w:left="-152" w:right="-109" w:firstLine="1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ศาสตราจารย์</w:t>
            </w:r>
          </w:p>
        </w:tc>
        <w:tc>
          <w:tcPr>
            <w:tcW w:w="2111" w:type="dxa"/>
          </w:tcPr>
          <w:p w:rsidR="005603D3" w:rsidRDefault="005603D3" w:rsidP="005603D3">
            <w:pPr>
              <w:ind w:right="-108"/>
              <w:rPr>
                <w:rFonts w:eastAsia="Times New Roman"/>
                <w:color w:val="000000"/>
              </w:rPr>
            </w:pPr>
            <w:r w:rsidRPr="00066265">
              <w:rPr>
                <w:color w:val="000000"/>
                <w:cs/>
              </w:rPr>
              <w:t>วศ.ด. (วิศวกรรมไฟฟ้า)</w:t>
            </w:r>
          </w:p>
          <w:p w:rsidR="005603D3" w:rsidRDefault="005603D3" w:rsidP="005603D3">
            <w:pPr>
              <w:ind w:right="-108"/>
              <w:rPr>
                <w:rFonts w:eastAsia="Times New Roman"/>
                <w:color w:val="000000"/>
              </w:rPr>
            </w:pPr>
          </w:p>
          <w:p w:rsidR="005603D3" w:rsidRDefault="005603D3" w:rsidP="005603D3">
            <w:pPr>
              <w:ind w:right="-108"/>
              <w:rPr>
                <w:rFonts w:eastAsia="Times New Roman"/>
                <w:color w:val="000000"/>
              </w:rPr>
            </w:pPr>
          </w:p>
          <w:p w:rsidR="005603D3" w:rsidRDefault="005603D3" w:rsidP="005603D3">
            <w:pPr>
              <w:rPr>
                <w:color w:val="000000"/>
              </w:rPr>
            </w:pPr>
            <w:r w:rsidRPr="00066265">
              <w:rPr>
                <w:color w:val="000000"/>
                <w:cs/>
              </w:rPr>
              <w:t>วศ.ม. (วิศวกรรม</w:t>
            </w:r>
          </w:p>
          <w:p w:rsidR="005603D3" w:rsidRDefault="005603D3" w:rsidP="005603D3">
            <w:pPr>
              <w:rPr>
                <w:color w:val="000000"/>
              </w:rPr>
            </w:pPr>
            <w:r w:rsidRPr="00066265">
              <w:rPr>
                <w:color w:val="000000"/>
                <w:cs/>
              </w:rPr>
              <w:t xml:space="preserve">ระบบควบคุม) </w:t>
            </w:r>
          </w:p>
          <w:p w:rsidR="005603D3" w:rsidRDefault="005603D3" w:rsidP="005603D3">
            <w:pPr>
              <w:rPr>
                <w:color w:val="000000"/>
              </w:rPr>
            </w:pPr>
          </w:p>
          <w:p w:rsidR="005603D3" w:rsidRDefault="005603D3" w:rsidP="005603D3">
            <w:r w:rsidRPr="00F40382">
              <w:rPr>
                <w:cs/>
              </w:rPr>
              <w:t xml:space="preserve">วศ.บ. (วิศวกรรม  </w:t>
            </w:r>
          </w:p>
          <w:p w:rsidR="005603D3" w:rsidRPr="00F40382" w:rsidRDefault="005603D3" w:rsidP="005603D3">
            <w:pPr>
              <w:rPr>
                <w:color w:val="000000"/>
              </w:rPr>
            </w:pPr>
            <w:r w:rsidRPr="00F40382">
              <w:rPr>
                <w:cs/>
              </w:rPr>
              <w:t>ระบบควบคุม)</w:t>
            </w:r>
          </w:p>
        </w:tc>
        <w:tc>
          <w:tcPr>
            <w:tcW w:w="2026" w:type="dxa"/>
          </w:tcPr>
          <w:p w:rsidR="005603D3" w:rsidRDefault="005603D3" w:rsidP="005603D3">
            <w:pPr>
              <w:jc w:val="thaiDistribute"/>
              <w:rPr>
                <w:rFonts w:eastAsia="Batang"/>
              </w:rPr>
            </w:pPr>
            <w:r w:rsidRPr="00066265">
              <w:rPr>
                <w:rFonts w:eastAsia="Batang"/>
                <w:cs/>
              </w:rPr>
              <w:t>สถาบันเทคโนโลยี</w:t>
            </w:r>
          </w:p>
          <w:p w:rsidR="005603D3" w:rsidRDefault="005603D3" w:rsidP="005603D3">
            <w:pPr>
              <w:jc w:val="thaiDistribute"/>
              <w:rPr>
                <w:rFonts w:eastAsia="Batang"/>
              </w:rPr>
            </w:pPr>
            <w:r w:rsidRPr="00066265">
              <w:rPr>
                <w:rFonts w:eastAsia="Batang"/>
                <w:cs/>
              </w:rPr>
              <w:t>พระจอมเกล้า</w:t>
            </w:r>
          </w:p>
          <w:p w:rsidR="005603D3" w:rsidRPr="00066265" w:rsidRDefault="005603D3" w:rsidP="005603D3">
            <w:pPr>
              <w:jc w:val="thaiDistribute"/>
              <w:rPr>
                <w:rFonts w:eastAsia="Batang"/>
                <w:cs/>
              </w:rPr>
            </w:pPr>
            <w:r w:rsidRPr="00066265">
              <w:rPr>
                <w:rFonts w:eastAsia="Batang"/>
                <w:cs/>
              </w:rPr>
              <w:t>เจ้าคุณทหารลาดกระบัง</w:t>
            </w:r>
          </w:p>
          <w:p w:rsidR="005603D3" w:rsidRDefault="005603D3" w:rsidP="005603D3">
            <w:pPr>
              <w:jc w:val="thaiDistribute"/>
              <w:rPr>
                <w:rFonts w:eastAsia="Batang"/>
              </w:rPr>
            </w:pPr>
            <w:r w:rsidRPr="00066265">
              <w:rPr>
                <w:rFonts w:eastAsia="Batang"/>
                <w:cs/>
              </w:rPr>
              <w:t>สถาบันเทคโนโลยี</w:t>
            </w:r>
          </w:p>
          <w:p w:rsidR="005603D3" w:rsidRDefault="005603D3" w:rsidP="005603D3">
            <w:pPr>
              <w:jc w:val="thaiDistribute"/>
              <w:rPr>
                <w:rFonts w:eastAsia="Batang"/>
              </w:rPr>
            </w:pPr>
            <w:r w:rsidRPr="00066265">
              <w:rPr>
                <w:rFonts w:eastAsia="Batang"/>
                <w:cs/>
              </w:rPr>
              <w:t>พระจอมเกล้า</w:t>
            </w:r>
          </w:p>
          <w:p w:rsidR="005603D3" w:rsidRPr="00066265" w:rsidRDefault="005603D3" w:rsidP="005603D3">
            <w:pPr>
              <w:jc w:val="thaiDistribute"/>
              <w:rPr>
                <w:rFonts w:eastAsia="Batang"/>
                <w:cs/>
              </w:rPr>
            </w:pPr>
            <w:r w:rsidRPr="00066265">
              <w:rPr>
                <w:rFonts w:eastAsia="Batang"/>
                <w:cs/>
              </w:rPr>
              <w:t>เจ้าคุณทหารลาดกระบัง</w:t>
            </w:r>
          </w:p>
          <w:p w:rsidR="005603D3" w:rsidRDefault="005603D3" w:rsidP="005603D3">
            <w:pPr>
              <w:jc w:val="thaiDistribute"/>
              <w:rPr>
                <w:rFonts w:eastAsia="Batang"/>
              </w:rPr>
            </w:pPr>
            <w:r w:rsidRPr="00066265">
              <w:rPr>
                <w:rFonts w:eastAsia="Batang"/>
                <w:cs/>
              </w:rPr>
              <w:t>สถาบันเทคโนโลยี</w:t>
            </w:r>
          </w:p>
          <w:p w:rsidR="005603D3" w:rsidRDefault="005603D3" w:rsidP="005603D3">
            <w:pPr>
              <w:jc w:val="thaiDistribute"/>
              <w:rPr>
                <w:rFonts w:eastAsia="Batang"/>
              </w:rPr>
            </w:pPr>
            <w:r w:rsidRPr="00066265">
              <w:rPr>
                <w:rFonts w:eastAsia="Batang"/>
                <w:cs/>
              </w:rPr>
              <w:t>พระจอมเกล้า</w:t>
            </w:r>
          </w:p>
          <w:p w:rsidR="005603D3" w:rsidRPr="00F40382" w:rsidRDefault="005603D3" w:rsidP="005603D3">
            <w:pPr>
              <w:jc w:val="thaiDistribute"/>
              <w:rPr>
                <w:rFonts w:eastAsia="Batang"/>
              </w:rPr>
            </w:pPr>
            <w:r w:rsidRPr="00066265">
              <w:rPr>
                <w:rFonts w:eastAsia="Batang"/>
                <w:cs/>
              </w:rPr>
              <w:t>เจ้าคุณทหารลาดกระบัง</w:t>
            </w:r>
          </w:p>
        </w:tc>
        <w:tc>
          <w:tcPr>
            <w:tcW w:w="823" w:type="dxa"/>
          </w:tcPr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2554</w:t>
            </w:r>
          </w:p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</w:p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</w:p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2547</w:t>
            </w:r>
          </w:p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</w:p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</w:p>
          <w:p w:rsidR="005603D3" w:rsidRPr="007F083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2545</w:t>
            </w:r>
          </w:p>
        </w:tc>
      </w:tr>
      <w:tr w:rsidR="005603D3" w:rsidRPr="007F0833" w:rsidTr="005603D3">
        <w:trPr>
          <w:jc w:val="center"/>
        </w:trPr>
        <w:tc>
          <w:tcPr>
            <w:tcW w:w="612" w:type="dxa"/>
          </w:tcPr>
          <w:p w:rsidR="005603D3" w:rsidRPr="007F0833" w:rsidRDefault="005603D3" w:rsidP="005603D3">
            <w:pPr>
              <w:ind w:left="-107" w:right="-110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Times New Roman" w:hint="cs"/>
                <w:color w:val="000000"/>
                <w:cs/>
              </w:rPr>
              <w:t>4.</w:t>
            </w:r>
          </w:p>
        </w:tc>
        <w:tc>
          <w:tcPr>
            <w:tcW w:w="1306" w:type="dxa"/>
          </w:tcPr>
          <w:p w:rsidR="005603D3" w:rsidRPr="007F0833" w:rsidRDefault="005603D3" w:rsidP="005603D3">
            <w:pPr>
              <w:rPr>
                <w:rFonts w:eastAsia="Batang"/>
              </w:rPr>
            </w:pPr>
            <w:r w:rsidRPr="007F0833">
              <w:rPr>
                <w:rFonts w:eastAsia="Batang"/>
                <w:cs/>
              </w:rPr>
              <w:t xml:space="preserve">นายกิตติศักดิ์ </w:t>
            </w:r>
          </w:p>
          <w:p w:rsidR="005603D3" w:rsidRPr="007F0833" w:rsidRDefault="005603D3" w:rsidP="005603D3">
            <w:pPr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วาดสันทัด</w:t>
            </w:r>
          </w:p>
        </w:tc>
        <w:tc>
          <w:tcPr>
            <w:tcW w:w="1486" w:type="dxa"/>
          </w:tcPr>
          <w:p w:rsidR="005603D3" w:rsidRPr="007F0833" w:rsidRDefault="005603D3" w:rsidP="005603D3">
            <w:pPr>
              <w:ind w:left="-152" w:right="-109" w:firstLine="1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อาจารย์</w:t>
            </w:r>
          </w:p>
        </w:tc>
        <w:tc>
          <w:tcPr>
            <w:tcW w:w="2111" w:type="dxa"/>
          </w:tcPr>
          <w:p w:rsidR="005603D3" w:rsidRDefault="005603D3" w:rsidP="005603D3">
            <w:r w:rsidRPr="00066265">
              <w:rPr>
                <w:cs/>
              </w:rPr>
              <w:t>วท.ม. (หุ่นยนต์และระบบอัตโนมัติ)</w:t>
            </w:r>
          </w:p>
          <w:p w:rsidR="005603D3" w:rsidRPr="00066265" w:rsidRDefault="005603D3" w:rsidP="005603D3">
            <w:r w:rsidRPr="00066265">
              <w:rPr>
                <w:cs/>
              </w:rPr>
              <w:t>วศ.บ. (วิศวกรรมไฟฟ้า)</w:t>
            </w:r>
          </w:p>
          <w:p w:rsidR="005603D3" w:rsidRPr="007F0833" w:rsidRDefault="005603D3" w:rsidP="005603D3">
            <w:pPr>
              <w:ind w:right="-108"/>
              <w:rPr>
                <w:rFonts w:eastAsia="Times New Roman"/>
                <w:color w:val="000000"/>
              </w:rPr>
            </w:pPr>
          </w:p>
        </w:tc>
        <w:tc>
          <w:tcPr>
            <w:tcW w:w="2026" w:type="dxa"/>
          </w:tcPr>
          <w:p w:rsidR="005603D3" w:rsidRPr="00066265" w:rsidRDefault="005603D3" w:rsidP="005603D3">
            <w:r w:rsidRPr="00066265">
              <w:rPr>
                <w:cs/>
              </w:rPr>
              <w:t>มหาวิทยาลัยเทคโนโลยี</w:t>
            </w:r>
          </w:p>
          <w:p w:rsidR="005603D3" w:rsidRPr="00066265" w:rsidRDefault="005603D3" w:rsidP="005603D3">
            <w:r w:rsidRPr="00066265">
              <w:rPr>
                <w:cs/>
              </w:rPr>
              <w:t>พระจอมเกล้าธนบุรี</w:t>
            </w:r>
          </w:p>
          <w:p w:rsidR="005603D3" w:rsidRPr="00066265" w:rsidRDefault="005603D3" w:rsidP="005603D3">
            <w:r w:rsidRPr="00066265">
              <w:rPr>
                <w:cs/>
              </w:rPr>
              <w:t>มหาวิทยาลัยเทคโนโลยี</w:t>
            </w:r>
          </w:p>
          <w:p w:rsidR="005603D3" w:rsidRPr="007F0833" w:rsidRDefault="005603D3" w:rsidP="005603D3">
            <w:pPr>
              <w:jc w:val="both"/>
              <w:rPr>
                <w:rFonts w:eastAsia="Times New Roman"/>
                <w:color w:val="000000"/>
              </w:rPr>
            </w:pPr>
            <w:r w:rsidRPr="00066265">
              <w:rPr>
                <w:cs/>
              </w:rPr>
              <w:t>พระจอมเกล้าธนบุรี</w:t>
            </w:r>
          </w:p>
        </w:tc>
        <w:tc>
          <w:tcPr>
            <w:tcW w:w="823" w:type="dxa"/>
          </w:tcPr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s/>
              </w:rPr>
              <w:t>25</w:t>
            </w:r>
            <w:r>
              <w:rPr>
                <w:rFonts w:eastAsia="Times New Roman"/>
              </w:rPr>
              <w:t>48</w:t>
            </w:r>
          </w:p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</w:p>
          <w:p w:rsidR="005603D3" w:rsidRPr="007F083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2540</w:t>
            </w:r>
          </w:p>
        </w:tc>
      </w:tr>
      <w:tr w:rsidR="005603D3" w:rsidRPr="007F0833" w:rsidTr="005603D3">
        <w:trPr>
          <w:jc w:val="center"/>
        </w:trPr>
        <w:tc>
          <w:tcPr>
            <w:tcW w:w="612" w:type="dxa"/>
          </w:tcPr>
          <w:p w:rsidR="005603D3" w:rsidRPr="007F0833" w:rsidRDefault="005603D3" w:rsidP="005603D3">
            <w:pPr>
              <w:ind w:left="-107" w:right="-110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Times New Roman" w:hint="cs"/>
                <w:color w:val="000000"/>
                <w:cs/>
              </w:rPr>
              <w:t>5.</w:t>
            </w:r>
          </w:p>
        </w:tc>
        <w:tc>
          <w:tcPr>
            <w:tcW w:w="1306" w:type="dxa"/>
          </w:tcPr>
          <w:p w:rsidR="005603D3" w:rsidRPr="007F0833" w:rsidRDefault="005603D3" w:rsidP="005603D3">
            <w:pPr>
              <w:rPr>
                <w:rFonts w:eastAsia="Times New Roman"/>
                <w:color w:val="000000"/>
              </w:rPr>
            </w:pPr>
            <w:r w:rsidRPr="007F0833">
              <w:rPr>
                <w:cs/>
              </w:rPr>
              <w:t>นายพีรวัฒน์อาทิตย์ตั้ง</w:t>
            </w:r>
          </w:p>
        </w:tc>
        <w:tc>
          <w:tcPr>
            <w:tcW w:w="1486" w:type="dxa"/>
          </w:tcPr>
          <w:p w:rsidR="005603D3" w:rsidRPr="007F0833" w:rsidRDefault="005603D3" w:rsidP="005603D3">
            <w:pPr>
              <w:ind w:left="-152" w:right="-109" w:firstLine="1"/>
              <w:jc w:val="center"/>
              <w:rPr>
                <w:rFonts w:eastAsia="Times New Roman"/>
                <w:color w:val="000000"/>
              </w:rPr>
            </w:pPr>
            <w:r w:rsidRPr="007F0833">
              <w:rPr>
                <w:rFonts w:eastAsia="Batang"/>
                <w:cs/>
              </w:rPr>
              <w:t>อาจารย์</w:t>
            </w:r>
          </w:p>
        </w:tc>
        <w:tc>
          <w:tcPr>
            <w:tcW w:w="2111" w:type="dxa"/>
          </w:tcPr>
          <w:p w:rsidR="005603D3" w:rsidRDefault="005603D3" w:rsidP="005603D3">
            <w:r w:rsidRPr="00B744A4">
              <w:rPr>
                <w:cs/>
              </w:rPr>
              <w:t>วศ.ม. (วิศวกรรมไฟฟ้า)</w:t>
            </w:r>
          </w:p>
          <w:p w:rsidR="005603D3" w:rsidRDefault="005603D3" w:rsidP="005603D3"/>
          <w:p w:rsidR="005603D3" w:rsidRDefault="005603D3" w:rsidP="005603D3">
            <w:r>
              <w:rPr>
                <w:cs/>
              </w:rPr>
              <w:t>วศ.บ.</w:t>
            </w:r>
            <w:r>
              <w:rPr>
                <w:rFonts w:hint="cs"/>
                <w:cs/>
              </w:rPr>
              <w:t xml:space="preserve"> </w:t>
            </w:r>
            <w:r>
              <w:t>(</w:t>
            </w:r>
            <w:r>
              <w:rPr>
                <w:cs/>
              </w:rPr>
              <w:t>วิศวกรรมไฟฟ้า</w:t>
            </w:r>
            <w:r>
              <w:rPr>
                <w:rFonts w:hint="cs"/>
                <w:cs/>
              </w:rPr>
              <w:t xml:space="preserve"> แขนงวิศวกรรมระบบ</w:t>
            </w:r>
          </w:p>
          <w:p w:rsidR="005603D3" w:rsidRPr="00F44F84" w:rsidRDefault="005603D3" w:rsidP="005603D3">
            <w:r>
              <w:rPr>
                <w:rFonts w:hint="cs"/>
                <w:cs/>
              </w:rPr>
              <w:t>วัดคุม)</w:t>
            </w:r>
          </w:p>
        </w:tc>
        <w:tc>
          <w:tcPr>
            <w:tcW w:w="2026" w:type="dxa"/>
          </w:tcPr>
          <w:p w:rsidR="005603D3" w:rsidRDefault="005603D3" w:rsidP="005603D3">
            <w:pPr>
              <w:jc w:val="both"/>
            </w:pPr>
            <w:r w:rsidRPr="00B744A4">
              <w:rPr>
                <w:rFonts w:hint="cs"/>
                <w:cs/>
              </w:rPr>
              <w:t xml:space="preserve">มหาวิทยาลัยเทคโนโลยี </w:t>
            </w:r>
            <w:r>
              <w:rPr>
                <w:rFonts w:hint="cs"/>
                <w:cs/>
              </w:rPr>
              <w:t xml:space="preserve"> </w:t>
            </w:r>
            <w:r w:rsidRPr="00B744A4">
              <w:rPr>
                <w:rFonts w:hint="cs"/>
                <w:cs/>
              </w:rPr>
              <w:t>มหานคร</w:t>
            </w:r>
          </w:p>
          <w:p w:rsidR="005603D3" w:rsidRDefault="005603D3" w:rsidP="005603D3">
            <w:pPr>
              <w:jc w:val="both"/>
            </w:pPr>
            <w:r w:rsidRPr="00B744A4">
              <w:rPr>
                <w:rFonts w:hint="cs"/>
                <w:cs/>
              </w:rPr>
              <w:t xml:space="preserve">มหาวิทยาลัยเทคโนโลยี </w:t>
            </w:r>
            <w:r>
              <w:rPr>
                <w:rFonts w:hint="cs"/>
                <w:cs/>
              </w:rPr>
              <w:t xml:space="preserve"> </w:t>
            </w:r>
            <w:r w:rsidRPr="00B744A4">
              <w:rPr>
                <w:rFonts w:hint="cs"/>
                <w:cs/>
              </w:rPr>
              <w:t>มหานคร</w:t>
            </w:r>
          </w:p>
          <w:p w:rsidR="005603D3" w:rsidRPr="007F0833" w:rsidRDefault="005603D3" w:rsidP="005603D3">
            <w:pPr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23" w:type="dxa"/>
          </w:tcPr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s/>
              </w:rPr>
              <w:t>2553</w:t>
            </w:r>
          </w:p>
          <w:p w:rsidR="005603D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</w:rPr>
            </w:pPr>
          </w:p>
          <w:p w:rsidR="005603D3" w:rsidRPr="007F0833" w:rsidRDefault="005603D3" w:rsidP="005603D3">
            <w:pPr>
              <w:ind w:left="-129" w:right="-172"/>
              <w:jc w:val="center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>2549</w:t>
            </w:r>
          </w:p>
        </w:tc>
      </w:tr>
    </w:tbl>
    <w:p w:rsidR="001C0DFB" w:rsidRPr="001C0DFB" w:rsidRDefault="001C0DFB" w:rsidP="00A76F73">
      <w:pPr>
        <w:jc w:val="thaiDistribute"/>
        <w:rPr>
          <w:b/>
          <w:bCs/>
          <w:color w:val="000000"/>
          <w:sz w:val="32"/>
          <w:szCs w:val="32"/>
        </w:rPr>
      </w:pPr>
    </w:p>
    <w:p w:rsidR="005603D3" w:rsidRPr="00EE5417" w:rsidRDefault="005603D3" w:rsidP="005603D3">
      <w:pPr>
        <w:tabs>
          <w:tab w:val="left" w:pos="420"/>
        </w:tabs>
        <w:jc w:val="thaiDistribute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10.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 xml:space="preserve">สถานที่จัดการเรียนการสอน </w:t>
      </w:r>
    </w:p>
    <w:p w:rsidR="005603D3" w:rsidRDefault="005603D3" w:rsidP="005603D3">
      <w:pPr>
        <w:ind w:firstLine="426"/>
        <w:jc w:val="thaiDistribute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>ในสถานที่ตั้ง ม</w:t>
      </w:r>
      <w:r w:rsidRPr="00EE5417">
        <w:rPr>
          <w:color w:val="000000"/>
          <w:sz w:val="32"/>
          <w:szCs w:val="32"/>
          <w:cs/>
        </w:rPr>
        <w:t>หาวิทยาลัยราชภัฏวไลย</w:t>
      </w:r>
      <w:r>
        <w:rPr>
          <w:rFonts w:hint="cs"/>
          <w:color w:val="000000"/>
          <w:sz w:val="32"/>
          <w:szCs w:val="32"/>
          <w:cs/>
        </w:rPr>
        <w:t>อ</w:t>
      </w:r>
      <w:r w:rsidRPr="00EE5417">
        <w:rPr>
          <w:color w:val="000000"/>
          <w:sz w:val="32"/>
          <w:szCs w:val="32"/>
          <w:cs/>
        </w:rPr>
        <w:t>ลงกรณ์ ในพระบรมราชูปถัมภ์ จ</w:t>
      </w:r>
      <w:r>
        <w:rPr>
          <w:rFonts w:hint="cs"/>
          <w:color w:val="000000"/>
          <w:sz w:val="32"/>
          <w:szCs w:val="32"/>
          <w:cs/>
        </w:rPr>
        <w:t>ังหวัด</w:t>
      </w:r>
      <w:r w:rsidRPr="00EE5417">
        <w:rPr>
          <w:color w:val="000000"/>
          <w:sz w:val="32"/>
          <w:szCs w:val="32"/>
          <w:cs/>
        </w:rPr>
        <w:t>ปทุมธานี</w:t>
      </w:r>
      <w:r>
        <w:rPr>
          <w:rFonts w:hint="cs"/>
          <w:color w:val="000000"/>
          <w:sz w:val="32"/>
          <w:szCs w:val="32"/>
          <w:cs/>
        </w:rPr>
        <w:t xml:space="preserve"> </w:t>
      </w:r>
    </w:p>
    <w:p w:rsidR="005603D3" w:rsidRPr="007255DC" w:rsidRDefault="005603D3" w:rsidP="005603D3">
      <w:pPr>
        <w:ind w:firstLine="426"/>
        <w:jc w:val="thaiDistribute"/>
        <w:rPr>
          <w:color w:val="000000"/>
        </w:rPr>
      </w:pPr>
    </w:p>
    <w:p w:rsidR="005603D3" w:rsidRPr="00EE5417" w:rsidRDefault="005603D3" w:rsidP="005603D3">
      <w:pPr>
        <w:tabs>
          <w:tab w:val="left" w:pos="420"/>
        </w:tabs>
        <w:jc w:val="thaiDistribute"/>
        <w:rPr>
          <w:b/>
          <w:bCs/>
          <w:color w:val="000000"/>
          <w:sz w:val="32"/>
          <w:szCs w:val="32"/>
          <w:cs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11.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5603D3" w:rsidRPr="00EE5417" w:rsidRDefault="005603D3" w:rsidP="000630C8">
      <w:pPr>
        <w:numPr>
          <w:ilvl w:val="1"/>
          <w:numId w:val="4"/>
        </w:numPr>
        <w:ind w:left="918" w:hanging="495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สถานการณ์หรือการพัฒนาทางเศรษฐกิจ</w:t>
      </w:r>
      <w:r w:rsidRPr="00EE5417">
        <w:rPr>
          <w:b/>
          <w:bCs/>
          <w:color w:val="000000"/>
          <w:sz w:val="32"/>
          <w:szCs w:val="32"/>
        </w:rPr>
        <w:t xml:space="preserve"> </w:t>
      </w:r>
    </w:p>
    <w:p w:rsidR="005603D3" w:rsidRPr="008649C2" w:rsidRDefault="005603D3" w:rsidP="005603D3">
      <w:pPr>
        <w:ind w:firstLine="927"/>
        <w:jc w:val="thaiDistribute"/>
        <w:rPr>
          <w:color w:val="000000"/>
          <w:sz w:val="32"/>
          <w:szCs w:val="32"/>
        </w:rPr>
      </w:pPr>
      <w:r w:rsidRPr="008649C2">
        <w:rPr>
          <w:sz w:val="32"/>
          <w:szCs w:val="32"/>
          <w:cs/>
        </w:rPr>
        <w:t>สถานการณ์หรือการพัฒนาทางเศรษฐกิจ ที่จำเป็นต้องนำมาพิจารณาในการวางแผนหลักสูตรขึ้นอยู่กับแผนพัฒนาเศรษฐกิจและสังคมแห่งชาติฉบับที่ 12 (พ.ศ. 2560 – 2564) ที่กล่าวถึงการเปลี่ยนแปลงทางเทคโนโลยีอย่างก้าวกระโดด รวมถึงความก้าวหน้าอย่างรวดเร็วของเทคโนโลยีระบบการผลิตอัตโนมัติ รวมถึงหุ่นยนต์อุตสาหกรรม และการแข่งขันกันในกลุ่มผู้ผลิต สร้างความ</w:t>
      </w:r>
      <w:r w:rsidRPr="008649C2">
        <w:rPr>
          <w:sz w:val="32"/>
          <w:szCs w:val="32"/>
          <w:cs/>
        </w:rPr>
        <w:lastRenderedPageBreak/>
        <w:t>เปลี่ยนแปลงทั้งด้านเศรษฐกิจ และสังคมทั้งในด้านโอกาส และภัยคุกคาม จึงจำเป็นต้องเตรียมพร้อมให้ทันต่อการเปลี่ยนแปลงของเทคโนโลยีดังกล่าวในอนาคต โดยจะต้องมีการบริหารจัดการองค์ความรู้อย่างเป็นระบบ ทั้งการพัฒนาหรือสร้างองค์ความรู้ รวมถึงการประยุกต์ใช้เทคโนโลยีที่เหมาะสม     มาผสมผสานร่วมกับจุดแข็งในสังคมไทยกับเป้าหมายยุทธศาสตร์ภาคอุตสาหกรรมไทย</w:t>
      </w:r>
      <w:r>
        <w:rPr>
          <w:rFonts w:hint="cs"/>
          <w:sz w:val="32"/>
          <w:szCs w:val="32"/>
          <w:cs/>
        </w:rPr>
        <w:t xml:space="preserve">              </w:t>
      </w:r>
      <w:r w:rsidRPr="008649C2">
        <w:rPr>
          <w:sz w:val="32"/>
          <w:szCs w:val="32"/>
          <w:cs/>
        </w:rPr>
        <w:t xml:space="preserve">เพื่อการเตรียมพร้อมสู่อุตสาหกรรม </w:t>
      </w:r>
      <w:r w:rsidRPr="008649C2">
        <w:rPr>
          <w:sz w:val="32"/>
          <w:szCs w:val="32"/>
        </w:rPr>
        <w:t>4.0</w:t>
      </w:r>
    </w:p>
    <w:p w:rsidR="005603D3" w:rsidRPr="00EE5417" w:rsidRDefault="005603D3" w:rsidP="000630C8">
      <w:pPr>
        <w:numPr>
          <w:ilvl w:val="1"/>
          <w:numId w:val="4"/>
        </w:numPr>
        <w:ind w:left="900" w:hanging="48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5603D3" w:rsidRPr="007F4667" w:rsidRDefault="005603D3" w:rsidP="005603D3">
      <w:pPr>
        <w:ind w:firstLine="918"/>
        <w:jc w:val="thaiDistribute"/>
        <w:rPr>
          <w:color w:val="000000"/>
          <w:sz w:val="36"/>
          <w:szCs w:val="36"/>
        </w:rPr>
      </w:pPr>
      <w:r w:rsidRPr="007F4667">
        <w:rPr>
          <w:sz w:val="32"/>
          <w:szCs w:val="32"/>
          <w:cs/>
        </w:rPr>
        <w:t>การดำเนินการวางแผนและจัดทำหลักสูตรนี้ได้คำนึงถึงตอบสนองต่อความต้องการของภาคอุตสาหกรรมซึ่งมีความต้องการบุคลากรที่มีความรู้ความสามารถด้านระบบอัตโนมัติ และหุ่นยนต์อุตสาหกรรม โดยเฉพาะพื้นที่ตั้งของมหาวิทยาลัยซึ่งอยู่ใกล้เคียงกับพื้นที่ส่งเสริมอุตสาหกรรมนวนคร ซึ่งเป็นเขตนิคมอุตสาหกรรมการผลิต เป็นที่ตั้งของโรงงานจำนวนมาก จึงมีความต้องการกำลังคนที่มีความรู้ และทักษะทางการจัดการอุตสาหกรรม มีความเข้าใจในผลกระทบทางสังคมและวัฒนธรรม   มีคุณธรรม จริยธรรมในอาชีพ ด้วยปัจจัยด้านทำเลที่ตั้งของมหาวิทยาลัยดังกล่าว เอื้อประโยชน์ให้มหาวิทยาลัยสามารถแลกเปลี่ยนเรียนรู้วิทยาการต่างๆ  กับภาคเอกชนและจัดส่งนักศึกษาเข้าไปเรียนรู้การดำเนินงานจริง  และจัดทำเป็นกรณีศึกษาในการจัดการเรียนการสอน ตลอดจนศึกษาดูงานจากสภาพจริงและการฝึกงานในสถานประกอบการต่างๆ  ทั้งนี้มหาวิทยาลัยยังสามารถให้บริการสังคมด้านการวิจัย  เผยแพร่ความรู้  และการให้คำปรึกษาต่อชุมชนในท้องที่ จึงเป็นส่วนสำคัญที่มหาวิทยาลัยได้จัดทำหลักสูตรวิศวกรรมศาสตรบัณฑิต</w:t>
      </w:r>
    </w:p>
    <w:p w:rsidR="005603D3" w:rsidRDefault="005603D3" w:rsidP="005603D3">
      <w:pPr>
        <w:ind w:right="-196"/>
        <w:jc w:val="thaiDistribute"/>
        <w:rPr>
          <w:b/>
          <w:bCs/>
          <w:color w:val="000000"/>
          <w:sz w:val="32"/>
          <w:szCs w:val="32"/>
        </w:rPr>
      </w:pPr>
    </w:p>
    <w:p w:rsidR="005603D3" w:rsidRPr="00EE5417" w:rsidRDefault="005603D3" w:rsidP="005603D3">
      <w:pPr>
        <w:tabs>
          <w:tab w:val="left" w:pos="420"/>
        </w:tabs>
        <w:ind w:right="-196"/>
        <w:jc w:val="thaiDistribute"/>
        <w:rPr>
          <w:b/>
          <w:bCs/>
          <w:color w:val="000000"/>
          <w:sz w:val="32"/>
          <w:szCs w:val="32"/>
          <w:cs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12.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ผลกระทบจาก ข้อ 11</w:t>
      </w:r>
      <w:r w:rsidRPr="00EE5417">
        <w:rPr>
          <w:b/>
          <w:bCs/>
          <w:color w:val="000000"/>
          <w:sz w:val="32"/>
          <w:szCs w:val="32"/>
        </w:rPr>
        <w:t xml:space="preserve"> </w:t>
      </w:r>
      <w:r w:rsidRPr="00EE5417">
        <w:rPr>
          <w:b/>
          <w:bCs/>
          <w:color w:val="000000"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>
        <w:rPr>
          <w:rFonts w:hint="cs"/>
          <w:b/>
          <w:bCs/>
          <w:color w:val="000000"/>
          <w:sz w:val="32"/>
          <w:szCs w:val="32"/>
          <w:cs/>
        </w:rPr>
        <w:t>มหาวิทยาลัย</w:t>
      </w:r>
    </w:p>
    <w:p w:rsidR="005603D3" w:rsidRPr="00EE5417" w:rsidRDefault="005603D3" w:rsidP="000630C8">
      <w:pPr>
        <w:numPr>
          <w:ilvl w:val="1"/>
          <w:numId w:val="5"/>
        </w:numPr>
        <w:ind w:left="900" w:hanging="48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การพัฒนาหลักสูตร</w:t>
      </w:r>
    </w:p>
    <w:p w:rsidR="005603D3" w:rsidRPr="00F14C4E" w:rsidRDefault="005603D3" w:rsidP="005603D3">
      <w:pPr>
        <w:ind w:firstLine="927"/>
        <w:jc w:val="thaiDistribute"/>
        <w:rPr>
          <w:color w:val="000000"/>
          <w:sz w:val="36"/>
          <w:szCs w:val="36"/>
        </w:rPr>
      </w:pPr>
      <w:r w:rsidRPr="00F14C4E">
        <w:rPr>
          <w:sz w:val="32"/>
          <w:szCs w:val="32"/>
          <w:cs/>
        </w:rPr>
        <w:t>จากผลกระทบของสถานการณ์ภายนอก การพัฒนาหลักสูตรจึงจำเป็นต้องพัฒนาในเชิงรุกเพื่อให้มีศักยภาพและสามารถปรับเปลี่ยนได้ตามวิวัฒนาการของเทคโนโลยีและองค์ความรู้ใหม่ๆ ทางอุตสาหกรรม เพื่อรองรับการแข่งขันทางธุรกิจภายในประเทศและต่างประเทศ โดยการผลิตบุคลากรทางด้าน</w:t>
      </w:r>
      <w:r w:rsidR="00967E09">
        <w:rPr>
          <w:sz w:val="32"/>
          <w:szCs w:val="32"/>
          <w:cs/>
        </w:rPr>
        <w:t>วิศวกรรมเมคคาทรอนิกส์และหุ่นยนต์</w:t>
      </w:r>
      <w:r w:rsidRPr="00F14C4E">
        <w:rPr>
          <w:sz w:val="32"/>
          <w:szCs w:val="32"/>
          <w:cs/>
        </w:rPr>
        <w:t xml:space="preserve"> จำเป็นต้องมีความพร้อมที่จะปฏิบัติงานได้ทันที และมีศักยภาพสูงในการพัฒนาตนเองให้เข้ากับลักษณะงานทั้งด้านวิชาการและวิชาชีพ รวมถึงความเข้าใจในผลกระทบของงาน และต่อสังคม โดยต้องปฏิบัติตนอย่างมืออาชีพ มีคุณธรรม จริยธรรม ซึ่งเป็นไปตามนโยบายและวิสัยทัศน์ของมหาวิทยาลัย ด้านมุ่งสู่ความเป็นเลิศทางวิชาการ และการผลิตบัณฑิต</w:t>
      </w:r>
      <w:r>
        <w:rPr>
          <w:rFonts w:hint="cs"/>
          <w:sz w:val="32"/>
          <w:szCs w:val="32"/>
          <w:cs/>
        </w:rPr>
        <w:t xml:space="preserve"> </w:t>
      </w:r>
      <w:r w:rsidRPr="00F14C4E">
        <w:rPr>
          <w:sz w:val="32"/>
          <w:szCs w:val="32"/>
          <w:cs/>
        </w:rPr>
        <w:t>ที่ดีและเก่งเพื่อตอบสนองความต้องการของท้องถิ่นและสังคม</w:t>
      </w:r>
    </w:p>
    <w:p w:rsidR="005603D3" w:rsidRPr="00EE5417" w:rsidRDefault="005603D3" w:rsidP="000630C8">
      <w:pPr>
        <w:numPr>
          <w:ilvl w:val="1"/>
          <w:numId w:val="5"/>
        </w:numPr>
        <w:ind w:left="918" w:hanging="498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ความเกี่ยวข้องกับพันธกิจของ</w:t>
      </w:r>
      <w:r>
        <w:rPr>
          <w:rFonts w:hint="cs"/>
          <w:b/>
          <w:bCs/>
          <w:color w:val="000000"/>
          <w:sz w:val="32"/>
          <w:szCs w:val="32"/>
          <w:cs/>
        </w:rPr>
        <w:t>มหาวิทยาลัย</w:t>
      </w:r>
    </w:p>
    <w:p w:rsidR="005603D3" w:rsidRDefault="005603D3" w:rsidP="005603D3">
      <w:pPr>
        <w:ind w:firstLine="854"/>
        <w:jc w:val="thaiDistribute"/>
        <w:rPr>
          <w:color w:val="000000"/>
          <w:sz w:val="36"/>
          <w:szCs w:val="36"/>
        </w:rPr>
      </w:pPr>
      <w:r w:rsidRPr="00D278EF">
        <w:rPr>
          <w:sz w:val="32"/>
          <w:szCs w:val="32"/>
          <w:cs/>
        </w:rPr>
        <w:t xml:space="preserve">เพื่อสนับสนุนให้มหาวิทยาลัยราชภัฏวไลยอลงกรณ์ ในพระบรมราชูปถัมภ์ </w:t>
      </w:r>
      <w:r>
        <w:rPr>
          <w:rFonts w:hint="cs"/>
          <w:sz w:val="32"/>
          <w:szCs w:val="32"/>
          <w:cs/>
        </w:rPr>
        <w:t xml:space="preserve">               </w:t>
      </w:r>
      <w:r w:rsidR="002625C1">
        <w:rPr>
          <w:rFonts w:hint="cs"/>
          <w:sz w:val="32"/>
          <w:szCs w:val="32"/>
          <w:cs/>
        </w:rPr>
        <w:t xml:space="preserve">      </w:t>
      </w:r>
      <w:r w:rsidRPr="00D278EF">
        <w:rPr>
          <w:sz w:val="32"/>
          <w:szCs w:val="32"/>
          <w:cs/>
        </w:rPr>
        <w:t>เป็นสถาบันอุดมศึกษาชั้นนำเพื่อพัฒนาท้องถิ่นในอุษาคเนย์</w:t>
      </w:r>
      <w:r w:rsidRPr="00D278EF">
        <w:rPr>
          <w:sz w:val="32"/>
          <w:szCs w:val="32"/>
          <w:rtl/>
          <w:cs/>
        </w:rPr>
        <w:t xml:space="preserve">  </w:t>
      </w:r>
      <w:r w:rsidRPr="00D278EF">
        <w:rPr>
          <w:sz w:val="32"/>
          <w:szCs w:val="32"/>
          <w:cs/>
        </w:rPr>
        <w:t>สถานการณ์ภายนอกหรือการพัฒนา</w:t>
      </w:r>
      <w:r>
        <w:rPr>
          <w:rFonts w:hint="cs"/>
          <w:sz w:val="32"/>
          <w:szCs w:val="32"/>
          <w:cs/>
        </w:rPr>
        <w:t xml:space="preserve">         </w:t>
      </w:r>
      <w:r w:rsidRPr="00D278EF">
        <w:rPr>
          <w:sz w:val="32"/>
          <w:szCs w:val="32"/>
          <w:cs/>
        </w:rPr>
        <w:t>ที่จำเป็นต้องนำมาพิจารณาในการวางแผนหลักสูตรจึงสอดคล้องกับพันธกิจของมหาวิทยาลัย</w:t>
      </w:r>
      <w:r>
        <w:rPr>
          <w:rFonts w:hint="cs"/>
          <w:sz w:val="32"/>
          <w:szCs w:val="32"/>
          <w:cs/>
        </w:rPr>
        <w:t xml:space="preserve">       </w:t>
      </w:r>
      <w:r w:rsidRPr="00D278EF">
        <w:rPr>
          <w:sz w:val="32"/>
          <w:szCs w:val="32"/>
          <w:cs/>
        </w:rPr>
        <w:t>และภาระหน้าที่ของของมหาวิทยาลัย  ดังนี้</w:t>
      </w:r>
    </w:p>
    <w:p w:rsidR="005603D3" w:rsidRPr="006E1F0C" w:rsidRDefault="005603D3" w:rsidP="005603D3">
      <w:pPr>
        <w:pStyle w:val="xx1d"/>
      </w:pPr>
      <w:r>
        <w:rPr>
          <w:rFonts w:hint="cs"/>
          <w:cs/>
        </w:rPr>
        <w:t xml:space="preserve">12.2.1 </w:t>
      </w:r>
      <w:r w:rsidRPr="006E1F0C">
        <w:rPr>
          <w:cs/>
        </w:rPr>
        <w:t>แสวงหาความจริงเพื่อสู่ความเป็นเลิศทางวิชาการบนพื้นฐานของภูมิปัญญาท้องถิ่น ภูมิปัญญาไทย และภูมิปัญญาสากล</w:t>
      </w:r>
    </w:p>
    <w:p w:rsidR="005603D3" w:rsidRPr="006E1F0C" w:rsidRDefault="005603D3" w:rsidP="005603D3">
      <w:pPr>
        <w:pStyle w:val="xx1d"/>
      </w:pPr>
      <w:r>
        <w:lastRenderedPageBreak/>
        <w:t xml:space="preserve">12.2.2 </w:t>
      </w:r>
      <w:r w:rsidRPr="006E1F0C">
        <w:rPr>
          <w:cs/>
        </w:rPr>
        <w:t>ผลิตบัณฑิตที่มีความรู้คู่คุณธรรมสำนึกในความเป็นไทยมีความรักและผูกพันต่อท้องถิ่นอีกทั้งส่งเสริมการเรียนรู้ตลอดชีวิตในชุมชน เพื่อช่วยให้คนในท้องถิ่นรู้เท่าทันการเปลี่ยนแปลง</w:t>
      </w:r>
    </w:p>
    <w:p w:rsidR="005603D3" w:rsidRPr="006E1F0C" w:rsidRDefault="005603D3" w:rsidP="005603D3">
      <w:pPr>
        <w:pStyle w:val="xx1d"/>
        <w:ind w:firstLine="0"/>
      </w:pPr>
      <w:r w:rsidRPr="006E1F0C">
        <w:rPr>
          <w:cs/>
        </w:rPr>
        <w:t>การผลิตบัณฑิตดังกล่าวจะต้องให้มีจำนวนและคุณภาพสอดคล้องกับแผนการผลิตบัณฑิตของประเทศ</w:t>
      </w:r>
    </w:p>
    <w:p w:rsidR="005603D3" w:rsidRPr="006E1F0C" w:rsidRDefault="005603D3" w:rsidP="005603D3">
      <w:pPr>
        <w:pStyle w:val="xx1d"/>
      </w:pPr>
      <w:r>
        <w:rPr>
          <w:cs/>
        </w:rPr>
        <w:t>12.2.3</w:t>
      </w:r>
      <w:r>
        <w:rPr>
          <w:rFonts w:hint="cs"/>
          <w:cs/>
        </w:rPr>
        <w:t xml:space="preserve"> </w:t>
      </w:r>
      <w:r w:rsidRPr="006E1F0C">
        <w:rPr>
          <w:cs/>
        </w:rPr>
        <w:t>เรียนรู้และเสริมสร้างความเข้มแข็งของผู้นำชุมชน ผู้นำศาสนา และนักการเมืองท้องถิ่นให้มีจิตสำนึกประชาธิปไตย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:rsidR="005603D3" w:rsidRPr="006E1F0C" w:rsidRDefault="005603D3" w:rsidP="005603D3">
      <w:pPr>
        <w:pStyle w:val="xx1d"/>
      </w:pPr>
      <w:r>
        <w:rPr>
          <w:cs/>
        </w:rPr>
        <w:t>12.2.4</w:t>
      </w:r>
      <w:r>
        <w:rPr>
          <w:rFonts w:hint="cs"/>
          <w:cs/>
        </w:rPr>
        <w:t xml:space="preserve"> </w:t>
      </w:r>
      <w:r w:rsidRPr="006E1F0C">
        <w:rPr>
          <w:cs/>
        </w:rPr>
        <w:t>ประสานความร่วมมือและช่วยเหลือเกื้อกูลกันระหว่างมหาวิทยาลัย ชุมชน องค์กรปกครองส่วนท้องถิ่นและองค์กรอื่นทั้งในและต่างประเทศ เพื่อการพัฒนาท้องถิ่นโดยที่มหาวิทยาลัยตั้งอยู่ใกล้เขต</w:t>
      </w:r>
      <w:r>
        <w:rPr>
          <w:cs/>
        </w:rPr>
        <w:t xml:space="preserve">พื้นที่ส่งเสริมอุตสาหกรรมนวนคร </w:t>
      </w:r>
      <w:r w:rsidRPr="006E1F0C">
        <w:rPr>
          <w:cs/>
        </w:rPr>
        <w:t>ซึ่งมีเขตพื้นที่ติดถนนพหลโยธิน</w:t>
      </w:r>
      <w:r>
        <w:rPr>
          <w:rFonts w:hint="cs"/>
          <w:rtl/>
          <w:cs/>
        </w:rPr>
        <w:t xml:space="preserve"> </w:t>
      </w:r>
      <w:r w:rsidRPr="006E1F0C">
        <w:rPr>
          <w:cs/>
        </w:rPr>
        <w:t>ซึ่งเป็นประตูด่านสำคัญในการส่งสินค้าไปจำหน่ายในภู</w:t>
      </w:r>
      <w:r>
        <w:rPr>
          <w:cs/>
        </w:rPr>
        <w:t>มิภาคต่างๆ ไม่ว่าจะเป็นภาคกลาง</w:t>
      </w:r>
      <w:r>
        <w:rPr>
          <w:rFonts w:hint="cs"/>
          <w:cs/>
        </w:rPr>
        <w:t xml:space="preserve"> </w:t>
      </w:r>
      <w:r>
        <w:rPr>
          <w:cs/>
        </w:rPr>
        <w:t>ภาคตะวันออกเฉียงเหนือ ภาคเหนือ</w:t>
      </w:r>
      <w:r>
        <w:rPr>
          <w:rFonts w:hint="cs"/>
          <w:cs/>
        </w:rPr>
        <w:t xml:space="preserve"> </w:t>
      </w:r>
      <w:r w:rsidRPr="006E1F0C">
        <w:rPr>
          <w:cs/>
        </w:rPr>
        <w:t xml:space="preserve">และประเทศเพื่อนบ้าน ส่งผลให้ผู้ประกอบการเกี่ยวกับอุตสาหกรรมประเภทต่างๆ </w:t>
      </w:r>
      <w:r>
        <w:rPr>
          <w:rFonts w:hint="cs"/>
          <w:cs/>
        </w:rPr>
        <w:t xml:space="preserve">       </w:t>
      </w:r>
      <w:r w:rsidR="002625C1">
        <w:rPr>
          <w:rFonts w:hint="cs"/>
          <w:cs/>
        </w:rPr>
        <w:t xml:space="preserve">  </w:t>
      </w:r>
      <w:r w:rsidRPr="006E1F0C">
        <w:rPr>
          <w:cs/>
        </w:rPr>
        <w:t>ให้ความสนใจในการลงทุนในบริเวณใกล้เขตพื้นที่ของมหาวิทยาลัย ทำให้เกิดการสร้างอาชีพ</w:t>
      </w:r>
      <w:r>
        <w:rPr>
          <w:rFonts w:hint="cs"/>
          <w:cs/>
        </w:rPr>
        <w:t xml:space="preserve">       </w:t>
      </w:r>
      <w:r w:rsidRPr="006E1F0C">
        <w:rPr>
          <w:cs/>
        </w:rPr>
        <w:t>ให้กับคนในชุมชนและส่งผลต่อความต้องการแรงงานที่มีความรู้ความสามารถ</w:t>
      </w:r>
      <w:r>
        <w:rPr>
          <w:cs/>
        </w:rPr>
        <w:t>ด้านวิศวกรร</w:t>
      </w:r>
      <w:r>
        <w:rPr>
          <w:rFonts w:hint="cs"/>
          <w:cs/>
        </w:rPr>
        <w:t xml:space="preserve">ม         </w:t>
      </w:r>
      <w:r w:rsidRPr="006E1F0C">
        <w:rPr>
          <w:cs/>
        </w:rPr>
        <w:t>เมคคาทรอนิกส์ และหุ่นยนต์มากขึ้น ดังนั้นที่ตั้งของมหาวิทยาลัยจึงมีความเหมาะสมที่จะเปิดหลักสูตร</w:t>
      </w:r>
      <w:r w:rsidR="00967E09">
        <w:rPr>
          <w:cs/>
        </w:rPr>
        <w:t>วิศวกรรมเมคคาทรอนิกส์และหุ่นยนต์</w:t>
      </w:r>
      <w:r w:rsidRPr="006E1F0C">
        <w:rPr>
          <w:cs/>
        </w:rPr>
        <w:t>เป็นอย่างยิ่ง เพื่อตอบสนองความต้องการแรงงานของชุมชน นอกจากนี้ยังก่อให้เกิดการแลกเปลี่ยนเทคโนโลยี</w:t>
      </w:r>
      <w:r>
        <w:rPr>
          <w:rFonts w:hint="cs"/>
          <w:cs/>
        </w:rPr>
        <w:t>ทางด้าน</w:t>
      </w:r>
      <w:r w:rsidRPr="006E1F0C">
        <w:rPr>
          <w:cs/>
        </w:rPr>
        <w:t>เมคคาทรอนิกส์ และหุ่นยนต์</w:t>
      </w:r>
      <w:r>
        <w:rPr>
          <w:rFonts w:hint="cs"/>
          <w:cs/>
        </w:rPr>
        <w:t xml:space="preserve">        </w:t>
      </w:r>
      <w:r w:rsidRPr="006E1F0C">
        <w:rPr>
          <w:cs/>
        </w:rPr>
        <w:t>ในแวดวงการศึกษา กับเครือข่ายหรือองค์กรเอกชนต่างๆ ในชุมชนรอบมหาวิทยาลัย ทำให้เกิดความก้าวหน้าด้านเทคโนโลยีด้าน</w:t>
      </w:r>
      <w:r w:rsidR="00967E09">
        <w:rPr>
          <w:cs/>
        </w:rPr>
        <w:t>วิศวกรรมเมคคาทรอนิกส์และหุ่นยนต์</w:t>
      </w:r>
      <w:r w:rsidRPr="006E1F0C">
        <w:rPr>
          <w:cs/>
        </w:rPr>
        <w:t>ทั้งในด้านการศึกษาวิจัย</w:t>
      </w:r>
      <w:r>
        <w:rPr>
          <w:rFonts w:hint="cs"/>
          <w:cs/>
        </w:rPr>
        <w:t xml:space="preserve">  </w:t>
      </w:r>
      <w:r w:rsidRPr="006E1F0C">
        <w:rPr>
          <w:cs/>
        </w:rPr>
        <w:t>และในด้านการประยุกต์ใช้งานจริง ด้วยปัจจัยดังกล่าวส่งเสริมให้หลักสูตรมีความเข้มแข็งเพื่อสนับสนุนการผลิตบัณฑิตที่มีความรู้ มีทักษะในการปฏิบัติงานจริง ควบคู่กับคุณธรรม จริยธรรม และความสามารถในการประกอบวิชาชีพเพื่อพัฒนาชุมชนและท้องถิ่นที่ตนอยู่</w:t>
      </w:r>
    </w:p>
    <w:p w:rsidR="005603D3" w:rsidRPr="00634BF6" w:rsidRDefault="005603D3" w:rsidP="005603D3">
      <w:pPr>
        <w:jc w:val="thaiDistribute"/>
        <w:rPr>
          <w:color w:val="000000"/>
          <w:sz w:val="32"/>
          <w:szCs w:val="32"/>
        </w:rPr>
      </w:pPr>
    </w:p>
    <w:p w:rsidR="005603D3" w:rsidRPr="00EE5417" w:rsidRDefault="005603D3" w:rsidP="005603D3">
      <w:pPr>
        <w:tabs>
          <w:tab w:val="left" w:pos="420"/>
        </w:tabs>
        <w:jc w:val="thaiDistribute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13.</w:t>
      </w:r>
      <w:r>
        <w:rPr>
          <w:b/>
          <w:bCs/>
          <w:color w:val="000000"/>
          <w:sz w:val="32"/>
          <w:szCs w:val="32"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ความสัมพันธ์กับหลักสูตรอื่นที่เปิดสอนในคณะ/</w:t>
      </w:r>
      <w:r w:rsidRPr="00BA362D">
        <w:rPr>
          <w:rFonts w:hint="cs"/>
          <w:b/>
          <w:bCs/>
          <w:sz w:val="32"/>
          <w:szCs w:val="32"/>
          <w:cs/>
        </w:rPr>
        <w:t>สาขา</w:t>
      </w:r>
      <w:r w:rsidRPr="00EE5417">
        <w:rPr>
          <w:b/>
          <w:bCs/>
          <w:color w:val="000000"/>
          <w:sz w:val="32"/>
          <w:szCs w:val="32"/>
          <w:cs/>
        </w:rPr>
        <w:t>วิชาอื่นของ</w:t>
      </w:r>
      <w:r>
        <w:rPr>
          <w:rFonts w:hint="cs"/>
          <w:b/>
          <w:bCs/>
          <w:color w:val="000000"/>
          <w:sz w:val="32"/>
          <w:szCs w:val="32"/>
          <w:cs/>
        </w:rPr>
        <w:t>มหาวิทยาลัย</w:t>
      </w:r>
      <w:r w:rsidRPr="00EE5417">
        <w:rPr>
          <w:b/>
          <w:bCs/>
          <w:color w:val="000000"/>
          <w:sz w:val="32"/>
          <w:szCs w:val="32"/>
          <w:cs/>
        </w:rPr>
        <w:t xml:space="preserve"> </w:t>
      </w:r>
    </w:p>
    <w:p w:rsidR="005603D3" w:rsidRDefault="005603D3" w:rsidP="005603D3">
      <w:pPr>
        <w:tabs>
          <w:tab w:val="left" w:pos="980"/>
        </w:tabs>
        <w:ind w:firstLine="426"/>
        <w:jc w:val="thaiDistribute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13.1 </w:t>
      </w:r>
      <w:r w:rsidRPr="00EE5417">
        <w:rPr>
          <w:b/>
          <w:bCs/>
          <w:color w:val="000000"/>
          <w:sz w:val="32"/>
          <w:szCs w:val="32"/>
          <w:cs/>
        </w:rPr>
        <w:t>กลุ่มวิชา</w:t>
      </w:r>
      <w:r w:rsidRPr="00EE5417">
        <w:rPr>
          <w:b/>
          <w:bCs/>
          <w:color w:val="000000"/>
          <w:sz w:val="32"/>
          <w:szCs w:val="32"/>
        </w:rPr>
        <w:t>/</w:t>
      </w:r>
      <w:r w:rsidRPr="00EE5417">
        <w:rPr>
          <w:b/>
          <w:bCs/>
          <w:color w:val="000000"/>
          <w:sz w:val="32"/>
          <w:szCs w:val="32"/>
          <w:cs/>
        </w:rPr>
        <w:t>รายวิชาในหลักสูตรนี้ที่เปิดสอนโดยคณะ</w:t>
      </w:r>
      <w:r w:rsidRPr="00EE5417">
        <w:rPr>
          <w:b/>
          <w:bCs/>
          <w:color w:val="000000"/>
          <w:sz w:val="32"/>
          <w:szCs w:val="32"/>
        </w:rPr>
        <w:t>/</w:t>
      </w:r>
      <w:r>
        <w:rPr>
          <w:rFonts w:hint="cs"/>
          <w:b/>
          <w:bCs/>
          <w:color w:val="000000"/>
          <w:sz w:val="32"/>
          <w:szCs w:val="32"/>
          <w:cs/>
        </w:rPr>
        <w:t>สาขา</w:t>
      </w:r>
      <w:r w:rsidRPr="00EE5417">
        <w:rPr>
          <w:b/>
          <w:bCs/>
          <w:color w:val="000000"/>
          <w:sz w:val="32"/>
          <w:szCs w:val="32"/>
          <w:cs/>
        </w:rPr>
        <w:t>วิชา</w:t>
      </w:r>
      <w:r w:rsidRPr="00EE5417">
        <w:rPr>
          <w:b/>
          <w:bCs/>
          <w:color w:val="000000"/>
          <w:sz w:val="32"/>
          <w:szCs w:val="32"/>
        </w:rPr>
        <w:t>/</w:t>
      </w:r>
      <w:r w:rsidRPr="00EE5417">
        <w:rPr>
          <w:b/>
          <w:bCs/>
          <w:color w:val="000000"/>
          <w:sz w:val="32"/>
          <w:szCs w:val="32"/>
          <w:cs/>
        </w:rPr>
        <w:t>หลักสูตรอื่น</w:t>
      </w:r>
      <w:r w:rsidRPr="00EE5417">
        <w:rPr>
          <w:b/>
          <w:bCs/>
          <w:color w:val="000000"/>
          <w:sz w:val="32"/>
          <w:szCs w:val="32"/>
        </w:rPr>
        <w:t xml:space="preserve"> </w:t>
      </w:r>
    </w:p>
    <w:p w:rsidR="005603D3" w:rsidRPr="007255DC" w:rsidRDefault="005603D3" w:rsidP="005603D3">
      <w:pPr>
        <w:ind w:left="851" w:firstLine="59"/>
        <w:jc w:val="thaiDistribute"/>
        <w:rPr>
          <w:color w:val="000000"/>
          <w:sz w:val="32"/>
          <w:szCs w:val="32"/>
        </w:rPr>
      </w:pPr>
      <w:r w:rsidRPr="00866E2B">
        <w:rPr>
          <w:sz w:val="36"/>
          <w:szCs w:val="36"/>
        </w:rPr>
        <w:sym w:font="Wingdings 2" w:char="F052"/>
      </w:r>
      <w:r w:rsidRPr="007255DC">
        <w:rPr>
          <w:color w:val="000000"/>
          <w:sz w:val="32"/>
          <w:szCs w:val="32"/>
        </w:rPr>
        <w:t xml:space="preserve"> </w:t>
      </w:r>
      <w:r w:rsidRPr="007255DC">
        <w:rPr>
          <w:rFonts w:hint="cs"/>
          <w:color w:val="000000"/>
          <w:sz w:val="32"/>
          <w:szCs w:val="32"/>
          <w:cs/>
        </w:rPr>
        <w:t>หมวดวิชาศึกษาทั่วไป</w:t>
      </w:r>
    </w:p>
    <w:p w:rsidR="005603D3" w:rsidRPr="007255DC" w:rsidRDefault="005603D3" w:rsidP="005603D3">
      <w:pPr>
        <w:ind w:left="851" w:firstLine="59"/>
        <w:jc w:val="thaiDistribute"/>
        <w:rPr>
          <w:color w:val="000000"/>
          <w:sz w:val="32"/>
          <w:szCs w:val="32"/>
          <w:cs/>
        </w:rPr>
      </w:pPr>
      <w:r w:rsidRPr="00866E2B">
        <w:rPr>
          <w:sz w:val="36"/>
          <w:szCs w:val="36"/>
        </w:rPr>
        <w:sym w:font="Wingdings 2" w:char="F052"/>
      </w:r>
      <w:r w:rsidRPr="007255DC">
        <w:rPr>
          <w:sz w:val="32"/>
          <w:szCs w:val="32"/>
        </w:rPr>
        <w:t xml:space="preserve"> </w:t>
      </w:r>
      <w:r w:rsidRPr="007255DC">
        <w:rPr>
          <w:rFonts w:hint="cs"/>
          <w:sz w:val="32"/>
          <w:szCs w:val="32"/>
          <w:cs/>
        </w:rPr>
        <w:t>หมวดวิชาเฉพาะ</w:t>
      </w:r>
    </w:p>
    <w:p w:rsidR="005603D3" w:rsidRPr="007255DC" w:rsidRDefault="005603D3" w:rsidP="005603D3">
      <w:pPr>
        <w:ind w:left="851" w:firstLine="59"/>
        <w:jc w:val="thaiDistribute"/>
        <w:rPr>
          <w:color w:val="000000"/>
          <w:sz w:val="32"/>
          <w:szCs w:val="32"/>
        </w:rPr>
      </w:pPr>
      <w:r w:rsidRPr="00866E2B">
        <w:rPr>
          <w:sz w:val="36"/>
          <w:szCs w:val="36"/>
        </w:rPr>
        <w:sym w:font="Wingdings 2" w:char="F052"/>
      </w:r>
      <w:r w:rsidRPr="007255DC">
        <w:rPr>
          <w:rFonts w:hint="cs"/>
          <w:color w:val="000000"/>
          <w:sz w:val="32"/>
          <w:szCs w:val="32"/>
          <w:cs/>
        </w:rPr>
        <w:t xml:space="preserve"> หมวดวิชาเลือกเสรี</w:t>
      </w:r>
    </w:p>
    <w:p w:rsidR="005603D3" w:rsidRPr="00C104E0" w:rsidRDefault="005603D3" w:rsidP="000630C8">
      <w:pPr>
        <w:pStyle w:val="af9"/>
        <w:numPr>
          <w:ilvl w:val="1"/>
          <w:numId w:val="8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รายวิชาในหลักสูตรที่เปิดสอนให้</w:t>
      </w:r>
      <w:r w:rsidRPr="00C10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10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หลักสูตรอื่นมาเรียน </w:t>
      </w:r>
    </w:p>
    <w:p w:rsidR="005603D3" w:rsidRPr="0025543A" w:rsidRDefault="005603D3" w:rsidP="005603D3">
      <w:pPr>
        <w:ind w:firstLine="896"/>
        <w:jc w:val="thaiDistribute"/>
        <w:rPr>
          <w:color w:val="000000"/>
          <w:sz w:val="36"/>
          <w:szCs w:val="36"/>
        </w:rPr>
      </w:pPr>
      <w:r w:rsidRPr="0025543A">
        <w:rPr>
          <w:sz w:val="32"/>
          <w:szCs w:val="32"/>
          <w:cs/>
        </w:rPr>
        <w:t>รายวิชาที่เปิดสอนในหลักสูตรนี้นักศึกษาสาขาวิชาอื่นภายในคณะเทคโนโลยีอุตสาหกรรมสามารถเลือกเรียนได้ในบางรายวิชาทั้งนี้ตามความสนใจของแต่ละคน นอกจากนี้นักศึกษาต่างคณะ           ก็สามารถเลือกเรียนเป็นวิชาเลือกเสรีได้</w:t>
      </w:r>
    </w:p>
    <w:p w:rsidR="005603D3" w:rsidRDefault="005603D3" w:rsidP="005603D3">
      <w:pPr>
        <w:tabs>
          <w:tab w:val="left" w:pos="927"/>
        </w:tabs>
        <w:ind w:firstLine="426"/>
        <w:jc w:val="thaiDistribute"/>
        <w:rPr>
          <w:b/>
          <w:bCs/>
          <w:color w:val="000000"/>
          <w:sz w:val="32"/>
          <w:szCs w:val="32"/>
        </w:rPr>
      </w:pPr>
    </w:p>
    <w:p w:rsidR="005603D3" w:rsidRDefault="005603D3" w:rsidP="005603D3">
      <w:pPr>
        <w:tabs>
          <w:tab w:val="left" w:pos="927"/>
        </w:tabs>
        <w:ind w:firstLine="426"/>
        <w:jc w:val="thaiDistribute"/>
        <w:rPr>
          <w:b/>
          <w:bCs/>
          <w:color w:val="000000"/>
          <w:sz w:val="32"/>
          <w:szCs w:val="32"/>
        </w:rPr>
      </w:pPr>
    </w:p>
    <w:p w:rsidR="005603D3" w:rsidRDefault="005603D3" w:rsidP="005603D3">
      <w:pPr>
        <w:tabs>
          <w:tab w:val="left" w:pos="927"/>
        </w:tabs>
        <w:ind w:firstLine="426"/>
        <w:jc w:val="thaiDistribute"/>
        <w:rPr>
          <w:b/>
          <w:bCs/>
          <w:color w:val="000000"/>
          <w:sz w:val="32"/>
          <w:szCs w:val="32"/>
        </w:rPr>
      </w:pPr>
    </w:p>
    <w:p w:rsidR="005603D3" w:rsidRDefault="005603D3" w:rsidP="005603D3">
      <w:pPr>
        <w:tabs>
          <w:tab w:val="left" w:pos="927"/>
        </w:tabs>
        <w:ind w:firstLine="426"/>
        <w:jc w:val="thaiDistribute"/>
        <w:rPr>
          <w:b/>
          <w:bCs/>
          <w:color w:val="000000"/>
          <w:sz w:val="32"/>
          <w:szCs w:val="32"/>
        </w:rPr>
      </w:pPr>
    </w:p>
    <w:p w:rsidR="005603D3" w:rsidRDefault="005603D3" w:rsidP="005603D3">
      <w:pPr>
        <w:tabs>
          <w:tab w:val="left" w:pos="927"/>
        </w:tabs>
        <w:ind w:firstLine="426"/>
        <w:jc w:val="thaiDistribute"/>
        <w:rPr>
          <w:b/>
          <w:bCs/>
          <w:color w:val="000000"/>
          <w:sz w:val="32"/>
          <w:szCs w:val="32"/>
        </w:rPr>
      </w:pPr>
    </w:p>
    <w:p w:rsidR="005603D3" w:rsidRPr="00EE5417" w:rsidRDefault="005603D3" w:rsidP="005603D3">
      <w:pPr>
        <w:tabs>
          <w:tab w:val="left" w:pos="927"/>
        </w:tabs>
        <w:ind w:firstLine="426"/>
        <w:jc w:val="thaiDistribute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lastRenderedPageBreak/>
        <w:t xml:space="preserve">13.3 </w:t>
      </w:r>
      <w:r w:rsidRPr="00EE5417">
        <w:rPr>
          <w:b/>
          <w:bCs/>
          <w:color w:val="000000"/>
          <w:sz w:val="32"/>
          <w:szCs w:val="32"/>
          <w:cs/>
        </w:rPr>
        <w:t xml:space="preserve">การบริหารจัดการ </w:t>
      </w:r>
    </w:p>
    <w:p w:rsidR="008F6E32" w:rsidRPr="00EE5417" w:rsidRDefault="005603D3" w:rsidP="005603D3">
      <w:pPr>
        <w:autoSpaceDE w:val="0"/>
        <w:autoSpaceDN w:val="0"/>
        <w:adjustRightInd w:val="0"/>
        <w:ind w:firstLine="882"/>
        <w:jc w:val="thaiDistribute"/>
        <w:rPr>
          <w:b/>
          <w:bCs/>
          <w:sz w:val="32"/>
          <w:szCs w:val="32"/>
        </w:rPr>
      </w:pPr>
      <w:r w:rsidRPr="006E1F0C">
        <w:rPr>
          <w:spacing w:val="8"/>
          <w:sz w:val="32"/>
          <w:szCs w:val="32"/>
          <w:cs/>
        </w:rPr>
        <w:t>คณะและอาจารย์ผู้รับผิดชอบหลักสูตรวางแผนการดำเนินงานร่วมกัน</w:t>
      </w:r>
      <w:r w:rsidRPr="006E1F0C">
        <w:rPr>
          <w:sz w:val="32"/>
          <w:szCs w:val="32"/>
          <w:cs/>
        </w:rPr>
        <w:t>ในการประสานงานและการให้ความร่วมมือกับสาขาวิชาอื่นที่จัดรายวิชาซึ่งนักศึกษาในหลักสูตรนี้ต้องไป</w:t>
      </w:r>
      <w:r w:rsidRPr="006E1F0C">
        <w:rPr>
          <w:spacing w:val="-6"/>
          <w:sz w:val="32"/>
          <w:szCs w:val="32"/>
          <w:cs/>
        </w:rPr>
        <w:t>เรียนในด้านเนื้อหาสาระ  การจัดตารางเรียนและตารางสอบ  การกำหนดกลยุทธ์ในการสอน  การวัดประเมินผล</w:t>
      </w:r>
      <w:r w:rsidRPr="006E1F0C">
        <w:rPr>
          <w:sz w:val="32"/>
          <w:szCs w:val="32"/>
          <w:cs/>
        </w:rPr>
        <w:t xml:space="preserve">  ทั้งนี้เพื่อให้นักศึกษาได้บรรลุผลการเรียนรู้ตามหลักสูตรนี้  ส่วนนักศึกษาที่มาเลือกเรียน เป็นวิชาเลือกเสรีนั้น ก็ต้องมีการประสานกับคณะต้นสังกัดเพื่อให้ทราบถึงผลการเรียนรู้ของนักศึกษาว่าสอดคล้องกับหลักสูตรที่นักศึกษาเหล่านั้นเรียนหรือไม่</w:t>
      </w:r>
    </w:p>
    <w:p w:rsidR="00EC1F7E" w:rsidRDefault="00EC1F7E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</w:rPr>
      </w:pPr>
    </w:p>
    <w:p w:rsidR="00EC1F7E" w:rsidRDefault="00EC1F7E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</w:rPr>
      </w:pPr>
    </w:p>
    <w:p w:rsidR="00EC1F7E" w:rsidRDefault="00EC1F7E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</w:rPr>
      </w:pPr>
    </w:p>
    <w:p w:rsidR="00EC1F7E" w:rsidRDefault="00EC1F7E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</w:rPr>
      </w:pPr>
    </w:p>
    <w:p w:rsidR="00EC1F7E" w:rsidRDefault="00EC1F7E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</w:rPr>
      </w:pPr>
    </w:p>
    <w:p w:rsidR="005603D3" w:rsidRDefault="005603D3">
      <w:pPr>
        <w:rPr>
          <w:rFonts w:eastAsia="Times New Roman"/>
          <w:b/>
          <w:bCs/>
          <w:color w:val="000000"/>
          <w:sz w:val="32"/>
          <w:szCs w:val="32"/>
          <w:cs/>
          <w:lang w:val="en-AU"/>
        </w:rPr>
      </w:pPr>
      <w:r>
        <w:rPr>
          <w:b/>
          <w:bCs/>
          <w:color w:val="000000"/>
          <w:sz w:val="32"/>
          <w:szCs w:val="32"/>
          <w:cs/>
        </w:rPr>
        <w:br w:type="page"/>
      </w:r>
    </w:p>
    <w:p w:rsidR="00850959" w:rsidRDefault="00850959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/>
          <w:b/>
          <w:bCs/>
          <w:color w:val="000000"/>
          <w:sz w:val="32"/>
          <w:szCs w:val="32"/>
          <w:cs/>
        </w:rPr>
        <w:lastRenderedPageBreak/>
        <w:t>หมวดที่</w:t>
      </w:r>
      <w:r w:rsidRPr="00EE5417">
        <w:rPr>
          <w:rFonts w:ascii="TH SarabunPSK" w:hAnsi="TH SarabunPSK"/>
          <w:b/>
          <w:bCs/>
          <w:color w:val="000000"/>
          <w:sz w:val="32"/>
          <w:szCs w:val="32"/>
        </w:rPr>
        <w:t xml:space="preserve"> </w:t>
      </w:r>
      <w:r w:rsidRPr="00EE5417">
        <w:rPr>
          <w:rFonts w:ascii="TH SarabunPSK" w:hAnsi="TH SarabunPSK"/>
          <w:b/>
          <w:bCs/>
          <w:color w:val="000000"/>
          <w:sz w:val="32"/>
          <w:szCs w:val="32"/>
          <w:cs/>
          <w:lang w:val="en-US"/>
        </w:rPr>
        <w:t>2</w:t>
      </w:r>
      <w:r w:rsidR="00E964BC">
        <w:rPr>
          <w:rFonts w:ascii="TH SarabunPSK" w:hAnsi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/>
          <w:b/>
          <w:bCs/>
          <w:color w:val="000000"/>
          <w:sz w:val="32"/>
          <w:szCs w:val="32"/>
          <w:cs/>
        </w:rPr>
        <w:t>ข้อมูลเฉพาะของหลักสูตร</w:t>
      </w:r>
    </w:p>
    <w:p w:rsidR="007255DC" w:rsidRPr="000E5475" w:rsidRDefault="007255DC" w:rsidP="00A76F73">
      <w:pPr>
        <w:rPr>
          <w:sz w:val="32"/>
          <w:szCs w:val="32"/>
          <w:cs/>
          <w:lang w:val="en-AU"/>
        </w:rPr>
      </w:pPr>
    </w:p>
    <w:p w:rsidR="005603D3" w:rsidRPr="00EE5417" w:rsidRDefault="005603D3" w:rsidP="005603D3">
      <w:pPr>
        <w:tabs>
          <w:tab w:val="left" w:pos="280"/>
        </w:tabs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</w:rPr>
        <w:t xml:space="preserve">1. </w:t>
      </w:r>
      <w:r w:rsidRPr="00EE5417">
        <w:rPr>
          <w:b/>
          <w:bCs/>
          <w:color w:val="000000"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5603D3" w:rsidRPr="00EE5417" w:rsidRDefault="005603D3" w:rsidP="005603D3">
      <w:pPr>
        <w:ind w:left="700" w:hanging="448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  <w:lang w:val="en-AU"/>
        </w:rPr>
        <w:t>1.1 ปรัชญา</w:t>
      </w:r>
    </w:p>
    <w:p w:rsidR="005603D3" w:rsidRPr="008E1DAB" w:rsidRDefault="005603D3" w:rsidP="005603D3">
      <w:pPr>
        <w:ind w:firstLine="700"/>
        <w:jc w:val="thaiDistribute"/>
        <w:rPr>
          <w:color w:val="000000"/>
          <w:sz w:val="36"/>
          <w:szCs w:val="36"/>
          <w:cs/>
        </w:rPr>
      </w:pPr>
      <w:r w:rsidRPr="008E1DAB">
        <w:rPr>
          <w:sz w:val="32"/>
          <w:szCs w:val="32"/>
          <w:cs/>
        </w:rPr>
        <w:t>หลักสูตรวิศวกรรมศาสตรบัณฑิต สาขาวิชา</w:t>
      </w:r>
      <w:r w:rsidR="00967E09">
        <w:rPr>
          <w:sz w:val="32"/>
          <w:szCs w:val="32"/>
          <w:cs/>
        </w:rPr>
        <w:t>วิศวกรรมเมคคาทรอนิกส์และหุ่นยนต์</w:t>
      </w:r>
      <w:r w:rsidRPr="008E1DAB">
        <w:rPr>
          <w:sz w:val="32"/>
          <w:szCs w:val="32"/>
          <w:cs/>
        </w:rPr>
        <w:t xml:space="preserve"> มุ่งเน้นที่จะผลิตบัณฑิตให้เป็นผู้ที่มีความรู้ความสามารถ และมีทักษะ ทางด้าน</w:t>
      </w:r>
      <w:r w:rsidR="00967E09">
        <w:rPr>
          <w:sz w:val="32"/>
          <w:szCs w:val="32"/>
          <w:cs/>
        </w:rPr>
        <w:t>วิศวกรรมเมคคาทรอนิกส์และหุ่นยนต์</w:t>
      </w:r>
      <w:r w:rsidRPr="008E1DAB">
        <w:rPr>
          <w:sz w:val="32"/>
          <w:szCs w:val="32"/>
          <w:cs/>
        </w:rPr>
        <w:t xml:space="preserve"> ให้บัณฑิตสามารถนำความรู้ไปประยุกต์ใช้ในการแก้ปัญหา และพัฒนางานอุตสาหกรรมได้อย่างมีประสิทธิภาพเพื่อเพิ่มโอกาสการแข่งขันกับต่างประเทศ อันส่งผลต่อความเจริญก้าวหน้าทางด้านเศรษฐกิจของประเทศไทยโดยรวม</w:t>
      </w:r>
    </w:p>
    <w:p w:rsidR="005603D3" w:rsidRPr="00EE5417" w:rsidRDefault="005603D3" w:rsidP="005603D3">
      <w:pPr>
        <w:ind w:left="700" w:hanging="420"/>
        <w:jc w:val="both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  <w:lang w:val="en-AU"/>
        </w:rPr>
        <w:t xml:space="preserve">1.2 </w:t>
      </w:r>
      <w:r>
        <w:rPr>
          <w:rFonts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b/>
          <w:bCs/>
          <w:color w:val="000000"/>
          <w:sz w:val="32"/>
          <w:szCs w:val="32"/>
          <w:cs/>
          <w:lang w:val="en-AU"/>
        </w:rPr>
        <w:t xml:space="preserve">ความสำคัญ  </w:t>
      </w:r>
    </w:p>
    <w:p w:rsidR="005603D3" w:rsidRPr="008E1DAB" w:rsidRDefault="00967E09" w:rsidP="005603D3">
      <w:pPr>
        <w:ind w:firstLine="700"/>
        <w:jc w:val="thaiDistribute"/>
        <w:rPr>
          <w:color w:val="000000"/>
          <w:sz w:val="36"/>
          <w:szCs w:val="36"/>
          <w:cs/>
          <w:lang w:val="en-AU"/>
        </w:rPr>
      </w:pPr>
      <w:r>
        <w:rPr>
          <w:sz w:val="32"/>
          <w:szCs w:val="32"/>
          <w:cs/>
        </w:rPr>
        <w:t>วิศวกรรมเมคคาทรอนิกส์และหุ่นยนต์</w:t>
      </w:r>
      <w:r w:rsidR="005603D3" w:rsidRPr="008E1DAB">
        <w:rPr>
          <w:sz w:val="32"/>
          <w:szCs w:val="32"/>
          <w:cs/>
        </w:rPr>
        <w:t xml:space="preserve"> ถือเป็นองค์ความรู้สำคัญทางด้านวิศวกรรมสาขาต่างๆ</w:t>
      </w:r>
      <w:r w:rsidR="005603D3" w:rsidRPr="008E1DAB">
        <w:rPr>
          <w:rFonts w:hint="cs"/>
          <w:sz w:val="32"/>
          <w:szCs w:val="32"/>
          <w:cs/>
        </w:rPr>
        <w:t xml:space="preserve"> </w:t>
      </w:r>
      <w:r w:rsidR="005603D3" w:rsidRPr="008E1DAB">
        <w:rPr>
          <w:sz w:val="32"/>
          <w:szCs w:val="32"/>
          <w:cs/>
        </w:rPr>
        <w:t>ที</w:t>
      </w:r>
      <w:r w:rsidR="005603D3" w:rsidRPr="008E1DAB">
        <w:rPr>
          <w:rFonts w:hint="cs"/>
          <w:sz w:val="32"/>
          <w:szCs w:val="32"/>
          <w:cs/>
        </w:rPr>
        <w:t>่</w:t>
      </w:r>
      <w:r w:rsidR="005603D3" w:rsidRPr="008E1DAB">
        <w:rPr>
          <w:sz w:val="32"/>
          <w:szCs w:val="32"/>
          <w:cs/>
        </w:rPr>
        <w:t>จะนำไปประยุกต์ใช้ในการออกแบบระบบการทำงานของกระบวนการผลิต</w:t>
      </w:r>
      <w:r w:rsidR="005603D3">
        <w:rPr>
          <w:rFonts w:hint="cs"/>
          <w:sz w:val="32"/>
          <w:szCs w:val="32"/>
          <w:cs/>
        </w:rPr>
        <w:t xml:space="preserve"> </w:t>
      </w:r>
      <w:r w:rsidR="005603D3" w:rsidRPr="008E1DAB">
        <w:rPr>
          <w:sz w:val="32"/>
          <w:szCs w:val="32"/>
          <w:cs/>
        </w:rPr>
        <w:t>และการสร้างผล</w:t>
      </w:r>
      <w:r w:rsidR="009F1429">
        <w:rPr>
          <w:sz w:val="32"/>
          <w:szCs w:val="32"/>
          <w:cs/>
        </w:rPr>
        <w:t>ิตภัณฑ์ทางด้านระบบเมคคาทรอนิกส์</w:t>
      </w:r>
      <w:r w:rsidR="005603D3" w:rsidRPr="008E1DAB">
        <w:rPr>
          <w:sz w:val="32"/>
          <w:szCs w:val="32"/>
          <w:cs/>
        </w:rPr>
        <w:t>และหุ่นยน</w:t>
      </w:r>
      <w:r w:rsidR="009F1429">
        <w:rPr>
          <w:sz w:val="32"/>
          <w:szCs w:val="32"/>
          <w:cs/>
        </w:rPr>
        <w:t>ต์ มหาวิทยาลัยราชภัฏวไลยอลงกรณ์</w:t>
      </w:r>
      <w:r w:rsidR="009F1429">
        <w:rPr>
          <w:rFonts w:hint="cs"/>
          <w:sz w:val="32"/>
          <w:szCs w:val="32"/>
          <w:cs/>
        </w:rPr>
        <w:t xml:space="preserve"> </w:t>
      </w:r>
      <w:r w:rsidR="005603D3" w:rsidRPr="008E1DAB">
        <w:rPr>
          <w:sz w:val="32"/>
          <w:szCs w:val="32"/>
          <w:cs/>
        </w:rPr>
        <w:t>ในพระบรมราชูปถัมภ์ จังหวัดปทุมธานี เล็งเห็นความสำค</w:t>
      </w:r>
      <w:r w:rsidR="009F1429">
        <w:rPr>
          <w:sz w:val="32"/>
          <w:szCs w:val="32"/>
          <w:cs/>
        </w:rPr>
        <w:t>ัญ</w:t>
      </w:r>
      <w:r w:rsidR="005603D3">
        <w:rPr>
          <w:sz w:val="32"/>
          <w:szCs w:val="32"/>
          <w:cs/>
        </w:rPr>
        <w:t>ในการมีส่วนร่วมการผลิตวิศวกร</w:t>
      </w:r>
      <w:r w:rsidR="005603D3" w:rsidRPr="008E1DAB">
        <w:rPr>
          <w:sz w:val="32"/>
          <w:szCs w:val="32"/>
          <w:cs/>
        </w:rPr>
        <w:t>สาขาวิชา</w:t>
      </w:r>
      <w:r>
        <w:rPr>
          <w:sz w:val="32"/>
          <w:szCs w:val="32"/>
          <w:cs/>
        </w:rPr>
        <w:t>วิศวกรรม</w:t>
      </w:r>
      <w:r w:rsidR="009F1429">
        <w:rPr>
          <w:rFonts w:hint="cs"/>
          <w:sz w:val="32"/>
          <w:szCs w:val="32"/>
          <w:cs/>
        </w:rPr>
        <w:t xml:space="preserve">            </w:t>
      </w:r>
      <w:r w:rsidR="002625C1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เมคคาทรอนิกส์และหุ่นยนต์</w:t>
      </w:r>
      <w:r w:rsidR="005603D3" w:rsidRPr="008E1DAB">
        <w:rPr>
          <w:sz w:val="32"/>
          <w:szCs w:val="32"/>
          <w:cs/>
        </w:rPr>
        <w:t xml:space="preserve"> เพราะในกระบวนการผลิตทางอุตสาหกรรมต้องใช้เทคโนโลยีด้านระบบควบคุมอัตโนมัติในการควบคุมรวมทั้งการควบคุมทำงานหุ่นยนต์ แต่ยังขาดวิศวกรที่มีความชำนาญ ทักษะ วิชาชีพเฉพาะด้าน เป็นสาเหตุทำให้ต้องผลิต</w:t>
      </w:r>
      <w:r w:rsidR="005603D3">
        <w:rPr>
          <w:sz w:val="32"/>
          <w:szCs w:val="32"/>
          <w:cs/>
        </w:rPr>
        <w:t>วิศวกรเมคคาทรอนิกส์ และหุ่นยนต์ให้ทันกั</w:t>
      </w:r>
      <w:r w:rsidR="005603D3">
        <w:rPr>
          <w:rFonts w:hint="cs"/>
          <w:sz w:val="32"/>
          <w:szCs w:val="32"/>
          <w:cs/>
        </w:rPr>
        <w:t>บ</w:t>
      </w:r>
      <w:r w:rsidR="005603D3" w:rsidRPr="008E1DAB">
        <w:rPr>
          <w:sz w:val="32"/>
          <w:szCs w:val="32"/>
          <w:cs/>
        </w:rPr>
        <w:t>การเปลี่ยนแปลงของเทคโนโลยี ทั้งนี้เพื่อตอ</w:t>
      </w:r>
      <w:r w:rsidR="005603D3">
        <w:rPr>
          <w:sz w:val="32"/>
          <w:szCs w:val="32"/>
          <w:cs/>
        </w:rPr>
        <w:t>บสนองความต้องการในภาคอุตสาหกรรม</w:t>
      </w:r>
      <w:r w:rsidR="005603D3" w:rsidRPr="008E1DAB">
        <w:rPr>
          <w:sz w:val="32"/>
          <w:szCs w:val="32"/>
          <w:cs/>
        </w:rPr>
        <w:t>เพื่อการเตรียมพร้อมสู่อุตสาหกรรม</w:t>
      </w:r>
      <w:r w:rsidR="005603D3" w:rsidRPr="008E1DAB">
        <w:rPr>
          <w:rFonts w:hint="cs"/>
          <w:sz w:val="32"/>
          <w:szCs w:val="32"/>
          <w:cs/>
        </w:rPr>
        <w:t xml:space="preserve"> 4.0 </w:t>
      </w:r>
      <w:r w:rsidR="005603D3" w:rsidRPr="008E1DAB">
        <w:rPr>
          <w:sz w:val="32"/>
          <w:szCs w:val="32"/>
          <w:cs/>
        </w:rPr>
        <w:t>และสำคัญต่อการพัฒนาประเทศในอนาคต</w:t>
      </w:r>
    </w:p>
    <w:p w:rsidR="005603D3" w:rsidRPr="00EE5417" w:rsidRDefault="005603D3" w:rsidP="005603D3">
      <w:pPr>
        <w:ind w:left="700" w:hanging="420"/>
        <w:jc w:val="both"/>
        <w:rPr>
          <w:b/>
          <w:bCs/>
          <w:color w:val="000000"/>
          <w:sz w:val="32"/>
          <w:szCs w:val="32"/>
          <w:cs/>
        </w:rPr>
      </w:pPr>
      <w:r w:rsidRPr="00EE5417">
        <w:rPr>
          <w:b/>
          <w:bCs/>
          <w:color w:val="000000"/>
          <w:sz w:val="32"/>
          <w:szCs w:val="32"/>
          <w:cs/>
          <w:lang w:val="en-AU"/>
        </w:rPr>
        <w:t>1.</w:t>
      </w:r>
      <w:r w:rsidRPr="00EE5417">
        <w:rPr>
          <w:b/>
          <w:bCs/>
          <w:color w:val="000000"/>
          <w:sz w:val="32"/>
          <w:szCs w:val="32"/>
          <w:lang w:val="en-AU"/>
        </w:rPr>
        <w:t>3</w:t>
      </w:r>
      <w:r w:rsidRPr="00EE5417">
        <w:rPr>
          <w:b/>
          <w:bCs/>
          <w:color w:val="000000"/>
          <w:sz w:val="32"/>
          <w:szCs w:val="32"/>
          <w:cs/>
          <w:lang w:val="en-AU"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  <w:lang w:val="en-AU"/>
        </w:rPr>
        <w:tab/>
      </w:r>
      <w:r w:rsidRPr="00EE5417">
        <w:rPr>
          <w:b/>
          <w:bCs/>
          <w:color w:val="000000"/>
          <w:sz w:val="32"/>
          <w:szCs w:val="32"/>
          <w:cs/>
          <w:lang w:val="en-AU"/>
        </w:rPr>
        <w:t>วัตถุประสงค์</w:t>
      </w:r>
      <w:r w:rsidRPr="00EE5417">
        <w:rPr>
          <w:b/>
          <w:bCs/>
          <w:color w:val="000000"/>
          <w:sz w:val="32"/>
          <w:szCs w:val="32"/>
        </w:rPr>
        <w:t xml:space="preserve"> </w:t>
      </w:r>
    </w:p>
    <w:p w:rsidR="005603D3" w:rsidRPr="00EE5417" w:rsidRDefault="005603D3" w:rsidP="005603D3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/>
          <w:color w:val="000000"/>
          <w:sz w:val="32"/>
          <w:szCs w:val="32"/>
        </w:rPr>
      </w:pPr>
      <w:r w:rsidRPr="00EE5417">
        <w:rPr>
          <w:rFonts w:ascii="TH SarabunPSK" w:hAnsi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hint="cs"/>
          <w:color w:val="000000"/>
          <w:sz w:val="32"/>
          <w:szCs w:val="32"/>
          <w:cs/>
        </w:rPr>
        <w:t>.3.1</w:t>
      </w:r>
      <w:r>
        <w:rPr>
          <w:rFonts w:ascii="TH SarabunPSK" w:hAnsi="TH SarabunPSK" w:hint="cs"/>
          <w:color w:val="000000"/>
          <w:sz w:val="32"/>
          <w:szCs w:val="32"/>
          <w:cs/>
        </w:rPr>
        <w:tab/>
      </w:r>
      <w:r w:rsidRPr="008E1DAB">
        <w:rPr>
          <w:sz w:val="32"/>
          <w:szCs w:val="32"/>
          <w:cs/>
        </w:rPr>
        <w:t>เพื่อผลิตบัณฑิตที่มีความรู้ ความสามารถในการออกแบบ สร้าง และควบคุมเครื่องจักร</w:t>
      </w:r>
      <w:r w:rsidRPr="008E1DAB">
        <w:rPr>
          <w:sz w:val="32"/>
          <w:szCs w:val="32"/>
        </w:rPr>
        <w:t xml:space="preserve"> </w:t>
      </w:r>
      <w:r w:rsidRPr="008E1DAB">
        <w:rPr>
          <w:sz w:val="32"/>
          <w:szCs w:val="32"/>
          <w:cs/>
        </w:rPr>
        <w:t>อุปกรณ์ และกระบวนการผลิตที่ทันสมัย</w:t>
      </w:r>
    </w:p>
    <w:p w:rsidR="005603D3" w:rsidRPr="00EE5417" w:rsidRDefault="005603D3" w:rsidP="005603D3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/>
          <w:color w:val="000000"/>
          <w:sz w:val="32"/>
          <w:szCs w:val="32"/>
        </w:rPr>
      </w:pPr>
      <w:r>
        <w:rPr>
          <w:rFonts w:ascii="TH SarabunPSK" w:hAnsi="TH SarabunPSK" w:hint="cs"/>
          <w:color w:val="000000"/>
          <w:sz w:val="32"/>
          <w:szCs w:val="32"/>
          <w:cs/>
        </w:rPr>
        <w:t>1.3.</w:t>
      </w:r>
      <w:r w:rsidRPr="00EE5417">
        <w:rPr>
          <w:rFonts w:ascii="TH SarabunPSK" w:hAnsi="TH SarabunPSK"/>
          <w:color w:val="000000"/>
          <w:sz w:val="32"/>
          <w:szCs w:val="32"/>
        </w:rPr>
        <w:t>2</w:t>
      </w:r>
      <w:r>
        <w:rPr>
          <w:rFonts w:ascii="TH SarabunPSK" w:hAnsi="TH SarabunPSK" w:hint="cs"/>
          <w:color w:val="000000"/>
          <w:sz w:val="32"/>
          <w:szCs w:val="32"/>
          <w:cs/>
        </w:rPr>
        <w:tab/>
      </w:r>
      <w:r w:rsidRPr="008E1DAB">
        <w:rPr>
          <w:sz w:val="32"/>
          <w:szCs w:val="32"/>
          <w:cs/>
        </w:rPr>
        <w:t>เพื่อให้นักศึกษามีความรู้พื้นฐานและทักษะในด้าน</w:t>
      </w:r>
      <w:r w:rsidR="00967E09">
        <w:rPr>
          <w:sz w:val="32"/>
          <w:szCs w:val="32"/>
          <w:cs/>
        </w:rPr>
        <w:t>วิศวกรรมเมคคาทรอนิกส์</w:t>
      </w:r>
      <w:r w:rsidR="009F1429">
        <w:rPr>
          <w:rFonts w:hint="cs"/>
          <w:sz w:val="32"/>
          <w:szCs w:val="32"/>
          <w:cs/>
        </w:rPr>
        <w:t xml:space="preserve">        </w:t>
      </w:r>
      <w:r w:rsidR="002625C1">
        <w:rPr>
          <w:rFonts w:hint="cs"/>
          <w:sz w:val="32"/>
          <w:szCs w:val="32"/>
          <w:cs/>
        </w:rPr>
        <w:t xml:space="preserve">  </w:t>
      </w:r>
      <w:r w:rsidR="00967E09">
        <w:rPr>
          <w:sz w:val="32"/>
          <w:szCs w:val="32"/>
          <w:cs/>
        </w:rPr>
        <w:t>และหุ่นยนต์</w:t>
      </w:r>
      <w:r w:rsidR="009F1429">
        <w:rPr>
          <w:sz w:val="32"/>
          <w:szCs w:val="32"/>
          <w:cs/>
        </w:rPr>
        <w:t xml:space="preserve"> เพียงพอที่จะศึกษาค้นคว้าวิจัย</w:t>
      </w:r>
      <w:r w:rsidRPr="008E1DAB">
        <w:rPr>
          <w:sz w:val="32"/>
          <w:szCs w:val="32"/>
          <w:cs/>
        </w:rPr>
        <w:t>และพัฒนาในระดับที่สูงขึ้นไป</w:t>
      </w:r>
    </w:p>
    <w:p w:rsidR="005603D3" w:rsidRPr="008E1DAB" w:rsidRDefault="005603D3" w:rsidP="005603D3">
      <w:pPr>
        <w:pStyle w:val="7"/>
        <w:keepNext/>
        <w:tabs>
          <w:tab w:val="left" w:pos="1260"/>
        </w:tabs>
        <w:spacing w:before="0" w:after="0"/>
        <w:ind w:firstLine="700"/>
        <w:jc w:val="thaiDistribute"/>
        <w:rPr>
          <w:rFonts w:ascii="TH SarabunPSK" w:hAnsi="TH SarabunPSK"/>
          <w:color w:val="000000"/>
          <w:sz w:val="40"/>
          <w:szCs w:val="40"/>
        </w:rPr>
      </w:pPr>
      <w:r>
        <w:rPr>
          <w:rFonts w:ascii="TH SarabunPSK" w:hAnsi="TH SarabunPSK" w:hint="cs"/>
          <w:color w:val="000000"/>
          <w:sz w:val="32"/>
          <w:szCs w:val="32"/>
          <w:cs/>
        </w:rPr>
        <w:t>1.3.</w:t>
      </w:r>
      <w:r w:rsidRPr="00EE5417">
        <w:rPr>
          <w:rFonts w:ascii="TH SarabunPSK" w:hAnsi="TH SarabunPSK"/>
          <w:color w:val="000000"/>
          <w:sz w:val="32"/>
          <w:szCs w:val="32"/>
        </w:rPr>
        <w:t xml:space="preserve">3 </w:t>
      </w:r>
      <w:r w:rsidRPr="008E1DAB">
        <w:rPr>
          <w:sz w:val="32"/>
          <w:szCs w:val="32"/>
          <w:cs/>
        </w:rPr>
        <w:t>ปลูกฝังให้นักศึกษามีคุณธรรม จริยธรรม มีความรับผิดชอบต่อสังคม และมีจิตสำนึก</w:t>
      </w:r>
      <w:r w:rsidRPr="008E1DAB">
        <w:rPr>
          <w:rFonts w:hint="cs"/>
          <w:sz w:val="32"/>
          <w:szCs w:val="32"/>
          <w:cs/>
        </w:rPr>
        <w:t xml:space="preserve">  </w:t>
      </w:r>
      <w:r w:rsidRPr="008E1DAB">
        <w:rPr>
          <w:sz w:val="32"/>
          <w:szCs w:val="32"/>
          <w:cs/>
        </w:rPr>
        <w:t>ในการใฝ่เรียนรู้ สามารถเรียนรู้ได้ด้วยตนเองอย่างต่อเนื่อง</w:t>
      </w:r>
    </w:p>
    <w:p w:rsidR="005603D3" w:rsidRPr="00C91FEC" w:rsidRDefault="005603D3" w:rsidP="005603D3">
      <w:pPr>
        <w:rPr>
          <w:b/>
          <w:bCs/>
          <w:color w:val="000000"/>
          <w:sz w:val="32"/>
          <w:szCs w:val="32"/>
        </w:rPr>
      </w:pPr>
    </w:p>
    <w:p w:rsidR="005603D3" w:rsidRDefault="005603D3" w:rsidP="005603D3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</w:p>
    <w:p w:rsidR="005603D3" w:rsidRDefault="005603D3" w:rsidP="005603D3">
      <w:pPr>
        <w:rPr>
          <w:color w:val="000000"/>
          <w:lang w:val="en-AU"/>
        </w:rPr>
      </w:pPr>
      <w:r w:rsidRPr="00EE5417">
        <w:rPr>
          <w:b/>
          <w:bCs/>
          <w:color w:val="000000"/>
          <w:sz w:val="32"/>
          <w:szCs w:val="32"/>
        </w:rPr>
        <w:lastRenderedPageBreak/>
        <w:t xml:space="preserve">2. </w:t>
      </w:r>
      <w:r w:rsidRPr="00EE5417">
        <w:rPr>
          <w:b/>
          <w:bCs/>
          <w:color w:val="000000"/>
          <w:sz w:val="32"/>
          <w:szCs w:val="32"/>
          <w:cs/>
        </w:rPr>
        <w:t>แผนพัฒนาปรับปรุง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912"/>
        <w:gridCol w:w="2579"/>
      </w:tblGrid>
      <w:tr w:rsidR="005603D3" w:rsidRPr="00C91FEC" w:rsidTr="005603D3">
        <w:trPr>
          <w:trHeight w:val="345"/>
          <w:jc w:val="center"/>
        </w:trPr>
        <w:tc>
          <w:tcPr>
            <w:tcW w:w="1691" w:type="pct"/>
          </w:tcPr>
          <w:p w:rsidR="005603D3" w:rsidRPr="00C91FEC" w:rsidRDefault="005603D3" w:rsidP="005603D3">
            <w:pPr>
              <w:jc w:val="center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C91FEC">
              <w:rPr>
                <w:b/>
                <w:bCs/>
                <w:color w:val="000000"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4" w:type="pct"/>
          </w:tcPr>
          <w:p w:rsidR="005603D3" w:rsidRPr="00C91FEC" w:rsidRDefault="005603D3" w:rsidP="005603D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4" w:type="pct"/>
          </w:tcPr>
          <w:p w:rsidR="005603D3" w:rsidRPr="00C91FEC" w:rsidRDefault="005603D3" w:rsidP="005603D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91FEC">
              <w:rPr>
                <w:b/>
                <w:bCs/>
                <w:color w:val="000000"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5603D3" w:rsidRPr="00C91FEC" w:rsidTr="005603D3">
        <w:trPr>
          <w:trHeight w:val="1160"/>
          <w:jc w:val="center"/>
        </w:trPr>
        <w:tc>
          <w:tcPr>
            <w:tcW w:w="1691" w:type="pct"/>
          </w:tcPr>
          <w:p w:rsidR="005603D3" w:rsidRPr="00732242" w:rsidRDefault="005603D3" w:rsidP="005603D3">
            <w:pPr>
              <w:jc w:val="thaiDistribute"/>
              <w:rPr>
                <w:sz w:val="32"/>
                <w:szCs w:val="32"/>
                <w:cs/>
              </w:rPr>
            </w:pPr>
            <w:r w:rsidRPr="00732242">
              <w:rPr>
                <w:sz w:val="32"/>
                <w:szCs w:val="32"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พัฒนาหลักสูตรวิศวกรรมศาสตรบัณฑิต สาขา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  <w:r w:rsidRPr="00732242">
              <w:rPr>
                <w:sz w:val="32"/>
                <w:szCs w:val="32"/>
                <w:cs/>
              </w:rPr>
              <w:t>ให้มีมาตรฐานไม่ต่ำกว่ามาตรฐานคุณวุฒิสาขาที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732242">
              <w:rPr>
                <w:sz w:val="32"/>
                <w:szCs w:val="32"/>
                <w:cs/>
              </w:rPr>
              <w:t>กระทรวง</w:t>
            </w:r>
            <w:r w:rsidR="009F1429">
              <w:rPr>
                <w:rFonts w:hint="cs"/>
                <w:sz w:val="32"/>
                <w:szCs w:val="32"/>
                <w:cs/>
              </w:rPr>
              <w:t xml:space="preserve"> </w:t>
            </w:r>
            <w:r w:rsidR="009F1429">
              <w:rPr>
                <w:sz w:val="32"/>
                <w:szCs w:val="32"/>
                <w:cs/>
              </w:rPr>
              <w:t>ศึกษาธิการกำหนด แล</w:t>
            </w:r>
            <w:r w:rsidR="009F1429">
              <w:rPr>
                <w:rFonts w:hint="cs"/>
                <w:sz w:val="32"/>
                <w:szCs w:val="32"/>
                <w:cs/>
              </w:rPr>
              <w:t>ะ</w:t>
            </w:r>
            <w:r w:rsidRPr="00732242">
              <w:rPr>
                <w:sz w:val="32"/>
                <w:szCs w:val="32"/>
                <w:cs/>
              </w:rPr>
              <w:t>สอดคล้องกับความต้องการของภาคธุรกิจอุตสาหกรรม</w:t>
            </w:r>
          </w:p>
          <w:p w:rsidR="005603D3" w:rsidRPr="00C91FEC" w:rsidRDefault="005603D3" w:rsidP="005603D3">
            <w:pPr>
              <w:ind w:left="162" w:hanging="162"/>
              <w:jc w:val="thaiDistribute"/>
              <w:rPr>
                <w:color w:val="000000"/>
                <w:sz w:val="32"/>
                <w:szCs w:val="32"/>
                <w:cs/>
              </w:rPr>
            </w:pPr>
          </w:p>
        </w:tc>
        <w:tc>
          <w:tcPr>
            <w:tcW w:w="1754" w:type="pct"/>
          </w:tcPr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ติดตามความเปลี่ยนแปลงและความต้องการกำลังคนในภาคธุรกิจ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และอุตสาหกรรมเพื่อเป็นข้อมูลในการพัฒนาหลักสูตร</w:t>
            </w:r>
          </w:p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2.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สำรวจความต้องการความรู้ทักษะของนักศึกษาระดับ</w:t>
            </w:r>
            <w:r w:rsidRPr="00732242">
              <w:rPr>
                <w:sz w:val="32"/>
                <w:szCs w:val="32"/>
                <w:cs/>
              </w:rPr>
              <w:br/>
              <w:t xml:space="preserve">ปริญญาตรีวิศวกรรมศาสตร์ </w:t>
            </w:r>
            <w:r w:rsidRPr="00732242">
              <w:rPr>
                <w:sz w:val="32"/>
                <w:szCs w:val="32"/>
                <w:cs/>
              </w:rPr>
              <w:br/>
              <w:t>สาขา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  <w:r w:rsidRPr="00732242">
              <w:rPr>
                <w:sz w:val="32"/>
                <w:szCs w:val="32"/>
                <w:cs/>
              </w:rPr>
              <w:t>ที่ผู้ประกอบการต้องการเพื่อนำมาพัฒนาหลักสูตร</w:t>
            </w:r>
          </w:p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3.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เชิญผู้เชี่ยวชาญทั้งภาครัฐ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732242">
              <w:rPr>
                <w:sz w:val="32"/>
                <w:szCs w:val="32"/>
                <w:cs/>
              </w:rPr>
              <w:t>และเอกชน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และผู้ใช้บัณฑิตมา</w:t>
            </w: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732242">
              <w:rPr>
                <w:sz w:val="32"/>
                <w:szCs w:val="32"/>
                <w:cs/>
              </w:rPr>
              <w:t>มีส่วนร่วมในการพัฒนาหลักสูตร</w:t>
            </w:r>
          </w:p>
          <w:p w:rsidR="005603D3" w:rsidRPr="00732242" w:rsidRDefault="005603D3" w:rsidP="005603D3">
            <w:pPr>
              <w:jc w:val="thaiDistribute"/>
              <w:rPr>
                <w:sz w:val="32"/>
                <w:szCs w:val="32"/>
                <w:cs/>
              </w:rPr>
            </w:pPr>
            <w:r w:rsidRPr="00732242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ประสานความร่วมมือ</w:t>
            </w:r>
            <w:r>
              <w:rPr>
                <w:rFonts w:hint="cs"/>
                <w:sz w:val="32"/>
                <w:szCs w:val="32"/>
                <w:cs/>
              </w:rPr>
              <w:t>ระหว่างรั</w:t>
            </w:r>
            <w:r w:rsidRPr="00732242">
              <w:rPr>
                <w:sz w:val="32"/>
                <w:szCs w:val="32"/>
                <w:cs/>
              </w:rPr>
              <w:t>ฐ</w:t>
            </w:r>
            <w:r>
              <w:rPr>
                <w:rFonts w:hint="cs"/>
                <w:sz w:val="32"/>
                <w:szCs w:val="32"/>
                <w:cs/>
              </w:rPr>
              <w:t>กับ</w:t>
            </w:r>
            <w:r w:rsidRPr="00732242">
              <w:rPr>
                <w:sz w:val="32"/>
                <w:szCs w:val="32"/>
                <w:cs/>
              </w:rPr>
              <w:t>ผู้ประกอบการภาค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อุตสาหกรรมในการจัดการกิจกรรมการเรียนการสอนใน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การปฏิบัติงานสหกิจศึกษา/</w:t>
            </w:r>
            <w:r>
              <w:rPr>
                <w:rFonts w:hint="cs"/>
                <w:sz w:val="32"/>
                <w:szCs w:val="32"/>
                <w:cs/>
              </w:rPr>
              <w:t xml:space="preserve">         </w:t>
            </w:r>
            <w:r w:rsidRPr="00732242">
              <w:rPr>
                <w:sz w:val="32"/>
                <w:szCs w:val="32"/>
                <w:cs/>
              </w:rPr>
              <w:t>ฝึกประสบการณ์วิชาชีพ</w:t>
            </w:r>
          </w:p>
          <w:p w:rsidR="005603D3" w:rsidRPr="008F2E8A" w:rsidRDefault="005603D3" w:rsidP="005603D3">
            <w:pPr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sz w:val="32"/>
                <w:szCs w:val="32"/>
                <w:cs/>
              </w:rPr>
              <w:t>ติดตามประเมินหลักสูตรอย่า</w:t>
            </w:r>
            <w:r>
              <w:rPr>
                <w:rFonts w:hint="cs"/>
                <w:sz w:val="32"/>
                <w:szCs w:val="32"/>
                <w:cs/>
              </w:rPr>
              <w:t>ง</w:t>
            </w:r>
            <w:r w:rsidRPr="00732242">
              <w:rPr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1554" w:type="pct"/>
          </w:tcPr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Pr="00732242">
              <w:rPr>
                <w:sz w:val="32"/>
                <w:szCs w:val="32"/>
                <w:cs/>
              </w:rPr>
              <w:t>รายงานผลการดำเนินงาน</w:t>
            </w:r>
          </w:p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732242">
              <w:rPr>
                <w:sz w:val="32"/>
                <w:szCs w:val="32"/>
                <w:cs/>
              </w:rPr>
              <w:t>รายงานผลการฝึกงาน</w:t>
            </w:r>
            <w:r>
              <w:rPr>
                <w:sz w:val="32"/>
                <w:szCs w:val="32"/>
                <w:cs/>
              </w:rPr>
              <w:t>ใน</w:t>
            </w:r>
            <w:r w:rsidRPr="00732242">
              <w:rPr>
                <w:sz w:val="32"/>
                <w:szCs w:val="32"/>
                <w:cs/>
              </w:rPr>
              <w:t>รายวิชาสหกิจศึกษา/</w:t>
            </w:r>
            <w:r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="002625C1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sz w:val="32"/>
                <w:szCs w:val="32"/>
                <w:cs/>
              </w:rPr>
              <w:t>ฝึ</w:t>
            </w:r>
            <w:r>
              <w:rPr>
                <w:rFonts w:hint="cs"/>
                <w:sz w:val="32"/>
                <w:szCs w:val="32"/>
                <w:cs/>
              </w:rPr>
              <w:t>ก</w:t>
            </w:r>
            <w:r w:rsidRPr="00732242">
              <w:rPr>
                <w:sz w:val="32"/>
                <w:szCs w:val="32"/>
                <w:cs/>
              </w:rPr>
              <w:t>ประสบการณ์วิชาชีพ</w:t>
            </w:r>
          </w:p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Pr="00732242">
              <w:rPr>
                <w:sz w:val="32"/>
                <w:szCs w:val="32"/>
                <w:cs/>
              </w:rPr>
              <w:t>เอกสารการประสานงานกับภาคธุรกิจ</w:t>
            </w:r>
          </w:p>
          <w:p w:rsidR="005603D3" w:rsidRPr="00732242" w:rsidRDefault="006D2850" w:rsidP="005603D3">
            <w:pPr>
              <w:jc w:val="thaiDistribute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180340</wp:posOffset>
                      </wp:positionV>
                      <wp:extent cx="809625" cy="321310"/>
                      <wp:effectExtent l="3175" t="1905" r="0" b="635"/>
                      <wp:wrapNone/>
                      <wp:docPr id="18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BBC" w:rsidRPr="000465B5" w:rsidRDefault="009B2BBC" w:rsidP="005603D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465B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สามารถ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79pt;margin-top:14.2pt;width:63.75pt;height:25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H3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" filled="f" stroked="f">
                      <v:textbox style="mso-fit-shape-to-text:t">
                        <w:txbxContent>
                          <w:p w:rsidR="009B2BBC" w:rsidRPr="000465B5" w:rsidRDefault="009B2BBC" w:rsidP="005603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65B5">
                              <w:rPr>
                                <w:sz w:val="32"/>
                                <w:szCs w:val="32"/>
                                <w:cs/>
                              </w:rPr>
                              <w:t>สามารถ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03D3" w:rsidRPr="00732242">
              <w:rPr>
                <w:sz w:val="32"/>
                <w:szCs w:val="32"/>
              </w:rPr>
              <w:t>4.</w:t>
            </w:r>
            <w:r w:rsidR="005603D3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603D3" w:rsidRPr="00732242">
              <w:rPr>
                <w:sz w:val="32"/>
                <w:szCs w:val="32"/>
                <w:cs/>
              </w:rPr>
              <w:t xml:space="preserve">ผู้ใช้บัณฑิตมีความพึงพอใจในทักษะความรู้ความ           </w:t>
            </w:r>
          </w:p>
          <w:p w:rsidR="005603D3" w:rsidRPr="002902A6" w:rsidRDefault="005603D3" w:rsidP="005603D3">
            <w:pPr>
              <w:jc w:val="thaiDistribute"/>
              <w:rPr>
                <w:sz w:val="32"/>
                <w:szCs w:val="32"/>
                <w:cs/>
              </w:rPr>
            </w:pPr>
            <w:r w:rsidRPr="00732242">
              <w:rPr>
                <w:sz w:val="32"/>
                <w:szCs w:val="32"/>
                <w:cs/>
              </w:rPr>
              <w:t>ในการทำงานโดยเฉลี่ย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732242">
              <w:rPr>
                <w:sz w:val="32"/>
                <w:szCs w:val="32"/>
                <w:cs/>
              </w:rPr>
              <w:t>ระดับ 3.5 จากระดับ 5</w:t>
            </w:r>
          </w:p>
        </w:tc>
      </w:tr>
      <w:tr w:rsidR="005603D3" w:rsidRPr="00C91FEC" w:rsidTr="005603D3">
        <w:trPr>
          <w:trHeight w:val="281"/>
          <w:jc w:val="center"/>
        </w:trPr>
        <w:tc>
          <w:tcPr>
            <w:tcW w:w="1691" w:type="pct"/>
          </w:tcPr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2.</w:t>
            </w:r>
            <w:r>
              <w:rPr>
                <w:rFonts w:hint="cs"/>
                <w:sz w:val="32"/>
                <w:szCs w:val="32"/>
                <w:rtl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พัฒนาบุคลากรเพื่อเพิ่มประสิทธิภาพและประสิทธิผล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ในการให้ความรู้แก่นักศึกษา</w:t>
            </w:r>
          </w:p>
          <w:p w:rsidR="005603D3" w:rsidRPr="00C91FEC" w:rsidRDefault="005603D3" w:rsidP="005603D3">
            <w:pPr>
              <w:ind w:left="162" w:hanging="162"/>
              <w:jc w:val="thaiDistribute"/>
              <w:rPr>
                <w:color w:val="000000"/>
                <w:sz w:val="32"/>
                <w:szCs w:val="32"/>
                <w:cs/>
              </w:rPr>
            </w:pPr>
          </w:p>
        </w:tc>
        <w:tc>
          <w:tcPr>
            <w:tcW w:w="1754" w:type="pct"/>
          </w:tcPr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1.</w:t>
            </w:r>
            <w:r w:rsidRPr="00732242">
              <w:rPr>
                <w:sz w:val="32"/>
                <w:szCs w:val="32"/>
                <w:rtl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อาจารย์ใหม่ต้องผ่านการอบรมหลักสูตรเบื้องต้นเกี่ยวกับเทคนิคการสอนการวัดและประเมินผล</w:t>
            </w:r>
          </w:p>
          <w:p w:rsidR="005603D3" w:rsidRPr="00C91FEC" w:rsidRDefault="005603D3" w:rsidP="005603D3">
            <w:pPr>
              <w:jc w:val="thaiDistribute"/>
              <w:rPr>
                <w:color w:val="000000"/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2.</w:t>
            </w:r>
            <w:r w:rsidRPr="00732242">
              <w:rPr>
                <w:sz w:val="32"/>
                <w:szCs w:val="32"/>
                <w:cs/>
              </w:rPr>
              <w:t xml:space="preserve"> อาจารย์ทุกคนต้องเข้าอบรม          เกี่ยวกับหลักสูตรการสอนรูปแบบต่างๆ และการวัดผลประเมินผล</w:t>
            </w:r>
            <w:r w:rsidRPr="00732242">
              <w:rPr>
                <w:sz w:val="32"/>
                <w:szCs w:val="32"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ทั้งนี้เพื่อให้มีความรู้ความสามารถในการประเมินผลตามกรอบมาตรฐานคุณวุฒิที่ผู้สอนจะต้องสามารถวัดและประเมินผลได้</w:t>
            </w:r>
          </w:p>
        </w:tc>
        <w:tc>
          <w:tcPr>
            <w:tcW w:w="1554" w:type="pct"/>
          </w:tcPr>
          <w:p w:rsidR="005603D3" w:rsidRPr="00732242" w:rsidRDefault="005603D3" w:rsidP="005603D3">
            <w:pPr>
              <w:jc w:val="thaiDistribute"/>
              <w:rPr>
                <w:sz w:val="32"/>
                <w:szCs w:val="32"/>
                <w:cs/>
              </w:rPr>
            </w:pPr>
            <w:r w:rsidRPr="00732242">
              <w:rPr>
                <w:sz w:val="32"/>
                <w:szCs w:val="32"/>
              </w:rPr>
              <w:t xml:space="preserve">1. </w:t>
            </w:r>
            <w:r w:rsidRPr="00732242">
              <w:rPr>
                <w:sz w:val="32"/>
                <w:szCs w:val="32"/>
                <w:cs/>
              </w:rPr>
              <w:t>หลักฐาน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หรือเอกสารแสดงผลการดำเนินการ</w:t>
            </w:r>
          </w:p>
          <w:p w:rsidR="005603D3" w:rsidRPr="00C91FEC" w:rsidRDefault="005603D3" w:rsidP="005603D3">
            <w:pPr>
              <w:jc w:val="thaiDistribute"/>
              <w:rPr>
                <w:color w:val="000000"/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2.</w:t>
            </w:r>
            <w:r w:rsidRPr="00732242">
              <w:rPr>
                <w:sz w:val="32"/>
                <w:szCs w:val="32"/>
                <w:cs/>
              </w:rPr>
              <w:t xml:space="preserve"> รายงานผลการประเมิน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การเรียนการสอนของอาจารย์</w:t>
            </w:r>
          </w:p>
          <w:p w:rsidR="005603D3" w:rsidRPr="00C91FEC" w:rsidRDefault="005603D3" w:rsidP="005603D3">
            <w:pPr>
              <w:ind w:left="162" w:right="-23"/>
              <w:jc w:val="thaiDistribute"/>
              <w:rPr>
                <w:color w:val="000000"/>
                <w:sz w:val="32"/>
                <w:szCs w:val="32"/>
                <w:cs/>
              </w:rPr>
            </w:pPr>
          </w:p>
        </w:tc>
      </w:tr>
    </w:tbl>
    <w:p w:rsidR="005603D3" w:rsidRDefault="005603D3" w:rsidP="005603D3">
      <w:pPr>
        <w:rPr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913"/>
        <w:gridCol w:w="2598"/>
      </w:tblGrid>
      <w:tr w:rsidR="005603D3" w:rsidRPr="0075011D" w:rsidTr="005603D3">
        <w:trPr>
          <w:trHeight w:val="423"/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3" w:rsidRPr="0075011D" w:rsidRDefault="005603D3" w:rsidP="005603D3">
            <w:pPr>
              <w:ind w:left="162" w:hanging="162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3" w:rsidRPr="0075011D" w:rsidRDefault="005603D3" w:rsidP="005603D3">
            <w:pPr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3" w:rsidRPr="0075011D" w:rsidRDefault="005603D3" w:rsidP="005603D3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5603D3" w:rsidRPr="00EE5417" w:rsidTr="005603D3">
        <w:trPr>
          <w:trHeight w:val="1125"/>
          <w:jc w:val="center"/>
        </w:trPr>
        <w:tc>
          <w:tcPr>
            <w:tcW w:w="1680" w:type="pct"/>
          </w:tcPr>
          <w:p w:rsidR="005603D3" w:rsidRPr="00DE6731" w:rsidRDefault="005603D3" w:rsidP="005603D3">
            <w:pPr>
              <w:jc w:val="thaiDistribute"/>
              <w:rPr>
                <w:color w:val="000000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  <w:cs/>
              </w:rPr>
              <w:t>พัฒนาบุคลากรด้านองค</w:t>
            </w:r>
            <w:r>
              <w:rPr>
                <w:rFonts w:hint="cs"/>
                <w:sz w:val="32"/>
                <w:szCs w:val="32"/>
                <w:cs/>
              </w:rPr>
              <w:t>์</w:t>
            </w:r>
            <w:r>
              <w:rPr>
                <w:rFonts w:hint="cs"/>
                <w:sz w:val="32"/>
                <w:szCs w:val="32"/>
                <w:cs/>
              </w:rPr>
              <w:br/>
            </w:r>
            <w:r w:rsidRPr="00732242">
              <w:rPr>
                <w:sz w:val="32"/>
                <w:szCs w:val="32"/>
                <w:cs/>
              </w:rPr>
              <w:t>ความรู้</w:t>
            </w:r>
            <w:r>
              <w:rPr>
                <w:rFonts w:hint="cs"/>
                <w:sz w:val="32"/>
                <w:szCs w:val="32"/>
                <w:cs/>
              </w:rPr>
              <w:t xml:space="preserve">ต่างๆ </w:t>
            </w:r>
            <w:r w:rsidRPr="00732242">
              <w:rPr>
                <w:sz w:val="32"/>
                <w:szCs w:val="32"/>
                <w:cs/>
              </w:rPr>
              <w:t>ให้ก้าวทันต่อ</w:t>
            </w:r>
            <w:r>
              <w:rPr>
                <w:rFonts w:hint="cs"/>
                <w:sz w:val="32"/>
                <w:szCs w:val="32"/>
                <w:cs/>
              </w:rPr>
              <w:t xml:space="preserve">             </w:t>
            </w:r>
            <w:r>
              <w:rPr>
                <w:sz w:val="32"/>
                <w:szCs w:val="32"/>
                <w:cs/>
              </w:rPr>
              <w:t>วิวัฒนา</w:t>
            </w:r>
            <w:r w:rsidRPr="00732242">
              <w:rPr>
                <w:sz w:val="32"/>
                <w:szCs w:val="32"/>
                <w:cs/>
              </w:rPr>
              <w:t>การและองค์ความรู้ใหม่ๆ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ทาง</w:t>
            </w:r>
            <w:r>
              <w:rPr>
                <w:rFonts w:hint="cs"/>
                <w:sz w:val="32"/>
                <w:szCs w:val="32"/>
                <w:cs/>
              </w:rPr>
              <w:t>ด้าน</w:t>
            </w:r>
            <w:r>
              <w:rPr>
                <w:sz w:val="32"/>
                <w:szCs w:val="32"/>
                <w:cs/>
              </w:rPr>
              <w:t>วิชาการและสร้างเสริมประสบ</w:t>
            </w:r>
            <w:r w:rsidRPr="00732242">
              <w:rPr>
                <w:sz w:val="32"/>
                <w:szCs w:val="32"/>
                <w:cs/>
              </w:rPr>
              <w:t>การณ์การ</w:t>
            </w:r>
            <w:r>
              <w:rPr>
                <w:rFonts w:hint="cs"/>
                <w:sz w:val="32"/>
                <w:szCs w:val="32"/>
                <w:cs/>
              </w:rPr>
              <w:t xml:space="preserve">        </w:t>
            </w:r>
            <w:r w:rsidRPr="00732242">
              <w:rPr>
                <w:sz w:val="32"/>
                <w:szCs w:val="32"/>
                <w:cs/>
              </w:rPr>
              <w:t>นำความรู้ทางด้าน</w:t>
            </w:r>
            <w:r w:rsidR="00967E09">
              <w:rPr>
                <w:sz w:val="32"/>
                <w:szCs w:val="32"/>
                <w:cs/>
              </w:rPr>
              <w:t>วิศวกรรม</w:t>
            </w:r>
            <w:r w:rsidR="009F1429">
              <w:rPr>
                <w:rFonts w:hint="cs"/>
                <w:sz w:val="32"/>
                <w:szCs w:val="32"/>
                <w:cs/>
              </w:rPr>
              <w:t xml:space="preserve"> </w:t>
            </w:r>
            <w:r w:rsidR="00967E09">
              <w:rPr>
                <w:sz w:val="32"/>
                <w:szCs w:val="32"/>
                <w:cs/>
              </w:rPr>
              <w:t>เมคคาทรอนิกส์และหุ่นยนต์</w:t>
            </w:r>
            <w:r w:rsidRPr="00732242">
              <w:rPr>
                <w:sz w:val="32"/>
                <w:szCs w:val="32"/>
                <w:cs/>
              </w:rPr>
              <w:t>ไปใช้ในการปฏิบัติงานจริง</w:t>
            </w:r>
          </w:p>
        </w:tc>
        <w:tc>
          <w:tcPr>
            <w:tcW w:w="1755" w:type="pct"/>
          </w:tcPr>
          <w:p w:rsidR="005603D3" w:rsidRPr="00732242" w:rsidRDefault="005603D3" w:rsidP="005603D3">
            <w:pPr>
              <w:jc w:val="thaiDistribute"/>
              <w:rPr>
                <w:sz w:val="32"/>
                <w:szCs w:val="32"/>
                <w:rtl/>
                <w:cs/>
              </w:rPr>
            </w:pPr>
            <w:r w:rsidRPr="00732242">
              <w:rPr>
                <w:sz w:val="32"/>
                <w:szCs w:val="32"/>
              </w:rPr>
              <w:t>1.</w:t>
            </w:r>
            <w:r w:rsidRPr="00732242">
              <w:rPr>
                <w:sz w:val="32"/>
                <w:szCs w:val="32"/>
                <w:cs/>
              </w:rPr>
              <w:t xml:space="preserve"> สนับสนุนบุคลากรในการพัฒนาองค์ความรู้ให้ก้าวทันวิวัฒนาการใหม่</w:t>
            </w:r>
          </w:p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2.</w:t>
            </w:r>
            <w:r w:rsidRPr="00732242">
              <w:rPr>
                <w:sz w:val="32"/>
                <w:szCs w:val="32"/>
                <w:cs/>
              </w:rPr>
              <w:t xml:space="preserve"> สนับสนุนบุคลากรด้านการเรียนการสอนและทำงานบริการวิชาการแก่องค์กรภายนอก</w:t>
            </w:r>
          </w:p>
          <w:p w:rsidR="005603D3" w:rsidRPr="00DE6731" w:rsidRDefault="005603D3" w:rsidP="005603D3">
            <w:pPr>
              <w:jc w:val="thaiDistribute"/>
              <w:rPr>
                <w:color w:val="000000"/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3.</w:t>
            </w:r>
            <w:r w:rsidRPr="00732242">
              <w:rPr>
                <w:sz w:val="32"/>
                <w:szCs w:val="32"/>
                <w:cs/>
              </w:rPr>
              <w:t xml:space="preserve"> กำหนดให้นักศึกษาทำงานวิจัย</w:t>
            </w:r>
            <w:r w:rsidRPr="00732242">
              <w:rPr>
                <w:sz w:val="32"/>
                <w:szCs w:val="32"/>
              </w:rPr>
              <w:t>/</w:t>
            </w:r>
            <w:r w:rsidRPr="00732242">
              <w:rPr>
                <w:sz w:val="32"/>
                <w:szCs w:val="32"/>
                <w:cs/>
              </w:rPr>
              <w:t>งานวิชาการที่สามารถนำผลที่ได้มาใช้ในการดำเนินงานได้จริงและเสริมสร้างประสบการณ์การนำความรู้ไปใช้การปฏิบัติงานจริง</w:t>
            </w:r>
          </w:p>
        </w:tc>
        <w:tc>
          <w:tcPr>
            <w:tcW w:w="1565" w:type="pct"/>
          </w:tcPr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1.</w:t>
            </w:r>
            <w:r w:rsidRPr="00732242">
              <w:rPr>
                <w:sz w:val="32"/>
                <w:szCs w:val="32"/>
                <w:cs/>
              </w:rPr>
              <w:t xml:space="preserve"> หลักฐานการส่งบุคลากรเข้ารับการฝึกสัมมนา</w:t>
            </w:r>
          </w:p>
          <w:p w:rsidR="005603D3" w:rsidRPr="00732242" w:rsidRDefault="005603D3" w:rsidP="005603D3">
            <w:pPr>
              <w:jc w:val="thaiDistribute"/>
              <w:rPr>
                <w:sz w:val="32"/>
                <w:szCs w:val="32"/>
              </w:rPr>
            </w:pPr>
            <w:r w:rsidRPr="00732242">
              <w:rPr>
                <w:sz w:val="32"/>
                <w:szCs w:val="32"/>
              </w:rPr>
              <w:t>2.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732242">
              <w:rPr>
                <w:sz w:val="32"/>
                <w:szCs w:val="32"/>
                <w:cs/>
              </w:rPr>
              <w:t>งานบริการวิชาการต่ออาจารย์ในหลักสูตร</w:t>
            </w:r>
          </w:p>
          <w:p w:rsidR="005603D3" w:rsidRPr="00732242" w:rsidRDefault="005603D3" w:rsidP="005603D3">
            <w:pPr>
              <w:jc w:val="thaiDistribute"/>
              <w:rPr>
                <w:sz w:val="32"/>
                <w:szCs w:val="32"/>
                <w:cs/>
              </w:rPr>
            </w:pPr>
            <w:r w:rsidRPr="00732242">
              <w:rPr>
                <w:sz w:val="32"/>
                <w:szCs w:val="32"/>
              </w:rPr>
              <w:t xml:space="preserve">3. </w:t>
            </w:r>
            <w:r w:rsidRPr="00732242">
              <w:rPr>
                <w:sz w:val="32"/>
                <w:szCs w:val="32"/>
                <w:cs/>
              </w:rPr>
              <w:t>งานวิจัยและงานวิชาการที่นักศึกษาจั</w:t>
            </w:r>
            <w:r>
              <w:rPr>
                <w:sz w:val="32"/>
                <w:szCs w:val="32"/>
                <w:cs/>
              </w:rPr>
              <w:t>ดทำขึ้นเพื่อพัฒนาความรู้และประส</w:t>
            </w:r>
            <w:r>
              <w:rPr>
                <w:rFonts w:hint="cs"/>
                <w:sz w:val="32"/>
                <w:szCs w:val="32"/>
                <w:cs/>
              </w:rPr>
              <w:t>บ</w:t>
            </w:r>
            <w:r w:rsidRPr="00732242">
              <w:rPr>
                <w:sz w:val="32"/>
                <w:szCs w:val="32"/>
                <w:cs/>
              </w:rPr>
              <w:t>การณ์ทำงานจริง</w:t>
            </w:r>
          </w:p>
          <w:p w:rsidR="005603D3" w:rsidRPr="00DE6731" w:rsidRDefault="005603D3" w:rsidP="005603D3">
            <w:pPr>
              <w:jc w:val="thaiDistribute"/>
              <w:rPr>
                <w:color w:val="000000"/>
                <w:sz w:val="32"/>
                <w:szCs w:val="32"/>
                <w:cs/>
              </w:rPr>
            </w:pPr>
          </w:p>
        </w:tc>
      </w:tr>
    </w:tbl>
    <w:p w:rsidR="005603D3" w:rsidRPr="00EE5417" w:rsidRDefault="005603D3" w:rsidP="005603D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91E70" w:rsidRPr="005603D3" w:rsidRDefault="00F91E70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  <w:lang w:val="en-US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  <w:lang w:val="en-US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  <w:lang w:val="en-US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</w:rPr>
      </w:pPr>
    </w:p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  <w:lang w:val="en-US"/>
        </w:rPr>
      </w:pPr>
    </w:p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Default="00EC1F7E" w:rsidP="00EC1F7E"/>
    <w:p w:rsidR="00EC1F7E" w:rsidRPr="00EC1F7E" w:rsidRDefault="00EC1F7E" w:rsidP="00EC1F7E"/>
    <w:p w:rsidR="00F91E70" w:rsidRDefault="00F91E70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</w:rPr>
      </w:pPr>
    </w:p>
    <w:p w:rsidR="00603F61" w:rsidRDefault="00603F61" w:rsidP="00603F61">
      <w:pPr>
        <w:rPr>
          <w:lang w:val="en-AU"/>
        </w:rPr>
      </w:pPr>
    </w:p>
    <w:p w:rsidR="005603D3" w:rsidRDefault="005603D3">
      <w:pPr>
        <w:rPr>
          <w:rFonts w:eastAsia="Times New Roman"/>
          <w:b/>
          <w:bCs/>
          <w:color w:val="000000"/>
          <w:sz w:val="32"/>
          <w:szCs w:val="32"/>
          <w:cs/>
          <w:lang w:val="en-AU"/>
        </w:rPr>
      </w:pPr>
      <w:r>
        <w:rPr>
          <w:b/>
          <w:bCs/>
          <w:color w:val="000000"/>
          <w:sz w:val="32"/>
          <w:szCs w:val="32"/>
          <w:cs/>
        </w:rPr>
        <w:br w:type="page"/>
      </w:r>
    </w:p>
    <w:p w:rsidR="00EE5417" w:rsidRPr="009C5A11" w:rsidRDefault="00EE5417" w:rsidP="00A76F73">
      <w:pPr>
        <w:pStyle w:val="7"/>
        <w:spacing w:before="0" w:after="0"/>
        <w:jc w:val="center"/>
        <w:rPr>
          <w:rFonts w:ascii="TH SarabunPSK" w:hAnsi="TH SarabunPSK"/>
          <w:b/>
          <w:bCs/>
          <w:color w:val="000000"/>
          <w:sz w:val="32"/>
          <w:szCs w:val="32"/>
          <w:lang w:val="en-US"/>
        </w:rPr>
      </w:pPr>
      <w:r w:rsidRPr="00EE5417">
        <w:rPr>
          <w:rFonts w:ascii="TH SarabunPSK" w:hAnsi="TH SarabunPSK"/>
          <w:b/>
          <w:bCs/>
          <w:color w:val="000000"/>
          <w:sz w:val="32"/>
          <w:szCs w:val="32"/>
          <w:cs/>
        </w:rPr>
        <w:lastRenderedPageBreak/>
        <w:t>หมวดที่ 3</w:t>
      </w:r>
      <w:r w:rsidR="00E964BC">
        <w:rPr>
          <w:rFonts w:ascii="TH SarabunPSK" w:hAnsi="TH SarabunPSK" w:hint="cs"/>
          <w:b/>
          <w:bCs/>
          <w:color w:val="000000"/>
          <w:sz w:val="32"/>
          <w:szCs w:val="32"/>
          <w:cs/>
        </w:rPr>
        <w:t xml:space="preserve"> </w:t>
      </w:r>
      <w:r w:rsidRPr="00EE5417">
        <w:rPr>
          <w:rFonts w:ascii="TH SarabunPSK" w:hAnsi="TH SarabunPSK"/>
          <w:b/>
          <w:bCs/>
          <w:color w:val="000000"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A76F73" w:rsidRPr="00DE6731" w:rsidRDefault="00A76F73" w:rsidP="00A76F73">
      <w:pPr>
        <w:rPr>
          <w:b/>
          <w:bCs/>
          <w:color w:val="000000"/>
          <w:sz w:val="32"/>
          <w:szCs w:val="32"/>
        </w:rPr>
      </w:pPr>
    </w:p>
    <w:p w:rsidR="005603D3" w:rsidRPr="00EE5417" w:rsidRDefault="005603D3" w:rsidP="005603D3">
      <w:pPr>
        <w:tabs>
          <w:tab w:val="left" w:pos="280"/>
        </w:tabs>
        <w:rPr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1.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ระบบการจัดการศึกษา</w:t>
      </w:r>
    </w:p>
    <w:p w:rsidR="005603D3" w:rsidRPr="00EE5417" w:rsidRDefault="005603D3" w:rsidP="005603D3">
      <w:pPr>
        <w:tabs>
          <w:tab w:val="left" w:pos="700"/>
        </w:tabs>
        <w:ind w:left="28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1.1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ระบบ</w:t>
      </w:r>
      <w:r w:rsidRPr="00EE5417">
        <w:rPr>
          <w:b/>
          <w:bCs/>
          <w:color w:val="000000"/>
          <w:sz w:val="32"/>
          <w:szCs w:val="32"/>
        </w:rPr>
        <w:t xml:space="preserve"> </w:t>
      </w:r>
    </w:p>
    <w:p w:rsidR="005603D3" w:rsidRPr="007D26DC" w:rsidRDefault="005603D3" w:rsidP="005603D3">
      <w:pPr>
        <w:ind w:firstLine="700"/>
        <w:jc w:val="thaiDistribute"/>
        <w:rPr>
          <w:sz w:val="32"/>
          <w:szCs w:val="32"/>
          <w:cs/>
          <w:lang w:val="en-AU"/>
        </w:rPr>
      </w:pPr>
      <w:r w:rsidRPr="007D26DC">
        <w:rPr>
          <w:sz w:val="32"/>
          <w:szCs w:val="32"/>
          <w:cs/>
        </w:rPr>
        <w:t xml:space="preserve">ระบบทวิภาค โดยหนึ่งปีการศึกษาแบ่งออกเป็น 2 ภาคการศึกษาปกติ แต่ละภาคการศึกษาไม่น้อยกว่า </w:t>
      </w:r>
      <w:r w:rsidRPr="007D26DC">
        <w:rPr>
          <w:sz w:val="32"/>
          <w:szCs w:val="32"/>
        </w:rPr>
        <w:t xml:space="preserve">15 </w:t>
      </w:r>
      <w:r w:rsidRPr="007D26DC">
        <w:rPr>
          <w:sz w:val="32"/>
          <w:szCs w:val="32"/>
          <w:cs/>
        </w:rPr>
        <w:t xml:space="preserve">สัปดาห์ </w:t>
      </w:r>
      <w:r w:rsidRPr="007D26DC">
        <w:rPr>
          <w:rFonts w:hint="cs"/>
          <w:sz w:val="32"/>
          <w:szCs w:val="32"/>
          <w:cs/>
        </w:rPr>
        <w:t>กรณีที่</w:t>
      </w:r>
      <w:r w:rsidRPr="007D26DC">
        <w:rPr>
          <w:sz w:val="32"/>
          <w:szCs w:val="32"/>
          <w:cs/>
        </w:rPr>
        <w:t>มีการจัดการศึกษาภาคฤดูร้อน ให้</w:t>
      </w:r>
      <w:r w:rsidRPr="007D26DC">
        <w:rPr>
          <w:rFonts w:hint="cs"/>
          <w:sz w:val="32"/>
          <w:szCs w:val="32"/>
          <w:cs/>
        </w:rPr>
        <w:t>เป็นไปตามข้อบังคับ</w:t>
      </w:r>
      <w:r w:rsidRPr="007D26DC">
        <w:rPr>
          <w:sz w:val="32"/>
          <w:szCs w:val="32"/>
          <w:cs/>
        </w:rPr>
        <w:t>มหาวิทยาลัย</w:t>
      </w:r>
      <w:r w:rsidRPr="007D26DC">
        <w:rPr>
          <w:rFonts w:hint="cs"/>
          <w:sz w:val="32"/>
          <w:szCs w:val="32"/>
          <w:cs/>
        </w:rPr>
        <w:t xml:space="preserve">     ราชภัฏวไลยอลงกรณ์ ในพระบรมราชูปถัมภ์ จังหวัดปทุมธานี </w:t>
      </w:r>
      <w:r w:rsidRPr="007D26DC">
        <w:rPr>
          <w:sz w:val="32"/>
          <w:szCs w:val="32"/>
          <w:cs/>
        </w:rPr>
        <w:t>ว่าด้วย</w:t>
      </w:r>
      <w:r w:rsidRPr="007D26DC">
        <w:rPr>
          <w:rFonts w:hint="cs"/>
          <w:sz w:val="32"/>
          <w:szCs w:val="32"/>
          <w:cs/>
        </w:rPr>
        <w:t>การจัด</w:t>
      </w:r>
      <w:r w:rsidRPr="007D26DC">
        <w:rPr>
          <w:sz w:val="32"/>
          <w:szCs w:val="32"/>
          <w:cs/>
        </w:rPr>
        <w:t>การศึกษาระดับ</w:t>
      </w:r>
      <w:r w:rsidRPr="007D26DC">
        <w:rPr>
          <w:rFonts w:hint="cs"/>
          <w:sz w:val="32"/>
          <w:szCs w:val="32"/>
          <w:cs/>
        </w:rPr>
        <w:t>อนุปริญญาและปริญญาตรี</w:t>
      </w:r>
      <w:r w:rsidRPr="007D26DC">
        <w:rPr>
          <w:sz w:val="32"/>
          <w:szCs w:val="32"/>
          <w:cs/>
        </w:rPr>
        <w:t xml:space="preserve"> พ</w:t>
      </w:r>
      <w:r w:rsidRPr="007D26DC">
        <w:rPr>
          <w:sz w:val="32"/>
          <w:szCs w:val="32"/>
        </w:rPr>
        <w:t>.</w:t>
      </w:r>
      <w:r w:rsidRPr="007D26DC">
        <w:rPr>
          <w:sz w:val="32"/>
          <w:szCs w:val="32"/>
          <w:cs/>
        </w:rPr>
        <w:t>ศ</w:t>
      </w:r>
      <w:r w:rsidRPr="007D26DC">
        <w:rPr>
          <w:sz w:val="32"/>
          <w:szCs w:val="32"/>
        </w:rPr>
        <w:t xml:space="preserve">. </w:t>
      </w:r>
      <w:r w:rsidRPr="007D26DC">
        <w:rPr>
          <w:sz w:val="32"/>
          <w:szCs w:val="32"/>
          <w:cs/>
        </w:rPr>
        <w:t>25</w:t>
      </w:r>
      <w:r w:rsidRPr="007D26DC">
        <w:rPr>
          <w:rFonts w:hint="cs"/>
          <w:sz w:val="32"/>
          <w:szCs w:val="32"/>
          <w:cs/>
        </w:rPr>
        <w:t>5</w:t>
      </w:r>
      <w:r w:rsidRPr="007D26DC">
        <w:rPr>
          <w:sz w:val="32"/>
          <w:szCs w:val="32"/>
        </w:rPr>
        <w:t>7</w:t>
      </w:r>
      <w:r w:rsidRPr="007D26DC">
        <w:rPr>
          <w:sz w:val="32"/>
          <w:szCs w:val="32"/>
          <w:cs/>
        </w:rPr>
        <w:t xml:space="preserve"> </w:t>
      </w:r>
      <w:r w:rsidRPr="007D26DC">
        <w:rPr>
          <w:rFonts w:hint="cs"/>
          <w:sz w:val="32"/>
          <w:szCs w:val="32"/>
          <w:cs/>
        </w:rPr>
        <w:t>(ภาคผนวก ก)</w:t>
      </w:r>
      <w:r w:rsidRPr="007D26DC">
        <w:rPr>
          <w:sz w:val="32"/>
          <w:szCs w:val="32"/>
          <w:cs/>
        </w:rPr>
        <w:t xml:space="preserve"> </w:t>
      </w:r>
    </w:p>
    <w:p w:rsidR="005603D3" w:rsidRPr="00EE5417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1.2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การจัดการศึกษาภาคฤดูร้อน</w:t>
      </w:r>
      <w:r w:rsidRPr="00EE5417">
        <w:rPr>
          <w:b/>
          <w:bCs/>
          <w:color w:val="000000"/>
          <w:sz w:val="32"/>
          <w:szCs w:val="32"/>
        </w:rPr>
        <w:t xml:space="preserve"> </w:t>
      </w:r>
    </w:p>
    <w:p w:rsidR="005603D3" w:rsidRDefault="005603D3" w:rsidP="005603D3">
      <w:pPr>
        <w:ind w:firstLine="700"/>
        <w:jc w:val="thaiDistribute"/>
        <w:rPr>
          <w:color w:val="000000"/>
          <w:sz w:val="32"/>
          <w:szCs w:val="32"/>
          <w:lang w:val="en-AU"/>
        </w:rPr>
      </w:pPr>
      <w:r>
        <w:rPr>
          <w:rFonts w:hint="cs"/>
          <w:color w:val="000000"/>
          <w:sz w:val="32"/>
          <w:szCs w:val="32"/>
          <w:cs/>
        </w:rPr>
        <w:t>ไม่</w:t>
      </w:r>
      <w:r w:rsidRPr="00EE5417">
        <w:rPr>
          <w:color w:val="000000"/>
          <w:sz w:val="32"/>
          <w:szCs w:val="32"/>
          <w:cs/>
          <w:lang w:val="en-AU"/>
        </w:rPr>
        <w:t>มี</w:t>
      </w:r>
    </w:p>
    <w:p w:rsidR="005603D3" w:rsidRPr="00EE5417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1.3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การเทียบเคียงหน่วยกิตในระบบทวิภาค</w:t>
      </w:r>
      <w:r w:rsidRPr="00EE5417">
        <w:rPr>
          <w:b/>
          <w:bCs/>
          <w:color w:val="000000"/>
          <w:sz w:val="32"/>
          <w:szCs w:val="32"/>
        </w:rPr>
        <w:t xml:space="preserve"> </w:t>
      </w:r>
    </w:p>
    <w:p w:rsidR="005603D3" w:rsidRDefault="005603D3" w:rsidP="005603D3">
      <w:pPr>
        <w:ind w:firstLine="700"/>
        <w:jc w:val="thaiDistribute"/>
        <w:rPr>
          <w:color w:val="000000"/>
          <w:sz w:val="32"/>
          <w:szCs w:val="32"/>
          <w:lang w:val="en-AU"/>
        </w:rPr>
      </w:pPr>
      <w:r w:rsidRPr="00EE5417">
        <w:rPr>
          <w:color w:val="000000"/>
          <w:sz w:val="32"/>
          <w:szCs w:val="32"/>
          <w:cs/>
          <w:lang w:val="en-AU"/>
        </w:rPr>
        <w:t>ไม่มี</w:t>
      </w:r>
    </w:p>
    <w:p w:rsidR="005603D3" w:rsidRPr="008B1C5A" w:rsidRDefault="005603D3" w:rsidP="005603D3">
      <w:pPr>
        <w:ind w:firstLine="812"/>
        <w:jc w:val="thaiDistribute"/>
        <w:rPr>
          <w:color w:val="000000"/>
          <w:sz w:val="32"/>
          <w:szCs w:val="32"/>
          <w:cs/>
          <w:lang w:val="en-AU"/>
        </w:rPr>
      </w:pPr>
    </w:p>
    <w:p w:rsidR="005603D3" w:rsidRPr="00EE5417" w:rsidRDefault="005603D3" w:rsidP="005603D3">
      <w:pPr>
        <w:tabs>
          <w:tab w:val="left" w:pos="280"/>
        </w:tabs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2.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การดำเนินการหลักสูตร</w:t>
      </w:r>
    </w:p>
    <w:p w:rsidR="005603D3" w:rsidRPr="00EE5417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2</w:t>
      </w:r>
      <w:r w:rsidRPr="00EE5417">
        <w:rPr>
          <w:b/>
          <w:bCs/>
          <w:color w:val="000000"/>
          <w:sz w:val="32"/>
          <w:szCs w:val="32"/>
        </w:rPr>
        <w:t>.</w:t>
      </w:r>
      <w:r w:rsidRPr="00EE5417">
        <w:rPr>
          <w:b/>
          <w:bCs/>
          <w:color w:val="000000"/>
          <w:sz w:val="32"/>
          <w:szCs w:val="32"/>
          <w:cs/>
        </w:rPr>
        <w:t>1</w:t>
      </w:r>
      <w:r w:rsidRPr="00EE5417">
        <w:rPr>
          <w:b/>
          <w:bCs/>
          <w:color w:val="000000"/>
          <w:sz w:val="32"/>
          <w:szCs w:val="32"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5603D3" w:rsidRDefault="005603D3" w:rsidP="005603D3">
      <w:pPr>
        <w:ind w:firstLine="700"/>
        <w:jc w:val="thaiDistribute"/>
        <w:rPr>
          <w:color w:val="000000"/>
          <w:sz w:val="32"/>
          <w:szCs w:val="32"/>
          <w:lang w:val="en-AU"/>
        </w:rPr>
      </w:pPr>
      <w:r>
        <w:rPr>
          <w:rFonts w:hint="cs"/>
          <w:color w:val="000000"/>
          <w:sz w:val="32"/>
          <w:szCs w:val="32"/>
          <w:cs/>
          <w:lang w:val="en-AU"/>
        </w:rPr>
        <w:t>ใน</w:t>
      </w:r>
      <w:r w:rsidRPr="00EE5417">
        <w:rPr>
          <w:color w:val="000000"/>
          <w:sz w:val="32"/>
          <w:szCs w:val="32"/>
          <w:cs/>
          <w:lang w:val="en-AU"/>
        </w:rPr>
        <w:t>เวลาราชการ</w:t>
      </w:r>
      <w:r>
        <w:rPr>
          <w:rFonts w:hint="cs"/>
          <w:color w:val="000000"/>
          <w:sz w:val="32"/>
          <w:szCs w:val="32"/>
          <w:cs/>
          <w:lang w:val="en-AU"/>
        </w:rPr>
        <w:t xml:space="preserve"> เริ่มเปิดการเรียนการสอนในภาคการศึกษาที่ </w:t>
      </w:r>
      <w:r>
        <w:rPr>
          <w:rFonts w:hint="cs"/>
          <w:sz w:val="32"/>
          <w:szCs w:val="32"/>
          <w:cs/>
        </w:rPr>
        <w:t>1</w:t>
      </w:r>
      <w:r>
        <w:rPr>
          <w:rFonts w:hint="cs"/>
          <w:color w:val="000000"/>
          <w:sz w:val="32"/>
          <w:szCs w:val="32"/>
          <w:cs/>
          <w:lang w:val="en-AU"/>
        </w:rPr>
        <w:t xml:space="preserve"> ปีการศึกษา  </w:t>
      </w:r>
      <w:r>
        <w:rPr>
          <w:rFonts w:hint="cs"/>
          <w:sz w:val="32"/>
          <w:szCs w:val="32"/>
          <w:cs/>
        </w:rPr>
        <w:t>2560</w:t>
      </w:r>
    </w:p>
    <w:p w:rsidR="005603D3" w:rsidRDefault="005603D3" w:rsidP="005603D3">
      <w:pPr>
        <w:ind w:firstLine="700"/>
        <w:jc w:val="thaiDistribute"/>
        <w:rPr>
          <w:color w:val="000000"/>
          <w:sz w:val="32"/>
          <w:szCs w:val="32"/>
          <w:lang w:val="en-AU"/>
        </w:rPr>
      </w:pPr>
      <w:r>
        <w:rPr>
          <w:rFonts w:hint="cs"/>
          <w:color w:val="000000"/>
          <w:sz w:val="32"/>
          <w:szCs w:val="32"/>
          <w:cs/>
          <w:lang w:val="en-AU"/>
        </w:rPr>
        <w:t xml:space="preserve">ภาคการศึกษาที่ 1 เดือน สิงหาคม </w:t>
      </w:r>
      <w:r>
        <w:rPr>
          <w:color w:val="000000"/>
          <w:sz w:val="32"/>
          <w:szCs w:val="32"/>
          <w:cs/>
          <w:lang w:val="en-AU"/>
        </w:rPr>
        <w:t>–</w:t>
      </w:r>
      <w:r>
        <w:rPr>
          <w:rFonts w:hint="cs"/>
          <w:color w:val="000000"/>
          <w:sz w:val="32"/>
          <w:szCs w:val="32"/>
          <w:cs/>
          <w:lang w:val="en-AU"/>
        </w:rPr>
        <w:t xml:space="preserve"> ธันวาคม</w:t>
      </w:r>
    </w:p>
    <w:p w:rsidR="005603D3" w:rsidRDefault="005603D3" w:rsidP="005603D3">
      <w:pPr>
        <w:ind w:firstLine="700"/>
        <w:jc w:val="thaiDistribute"/>
        <w:rPr>
          <w:color w:val="000000"/>
          <w:sz w:val="32"/>
          <w:szCs w:val="32"/>
          <w:lang w:val="en-AU"/>
        </w:rPr>
      </w:pPr>
      <w:r>
        <w:rPr>
          <w:rFonts w:hint="cs"/>
          <w:color w:val="000000"/>
          <w:sz w:val="32"/>
          <w:szCs w:val="32"/>
          <w:cs/>
          <w:lang w:val="en-AU"/>
        </w:rPr>
        <w:t xml:space="preserve">ภาคการศึกษาที่ 2 เดือน </w:t>
      </w:r>
      <w:r>
        <w:rPr>
          <w:rFonts w:hint="cs"/>
          <w:sz w:val="32"/>
          <w:szCs w:val="32"/>
          <w:cs/>
          <w:lang w:val="en-AU"/>
        </w:rPr>
        <w:t>มกราคม</w:t>
      </w:r>
      <w:r>
        <w:rPr>
          <w:rFonts w:hint="cs"/>
          <w:color w:val="000000"/>
          <w:sz w:val="32"/>
          <w:szCs w:val="32"/>
          <w:cs/>
          <w:lang w:val="en-AU"/>
        </w:rPr>
        <w:t xml:space="preserve"> </w:t>
      </w:r>
      <w:r>
        <w:rPr>
          <w:color w:val="000000"/>
          <w:sz w:val="32"/>
          <w:szCs w:val="32"/>
          <w:cs/>
          <w:lang w:val="en-AU"/>
        </w:rPr>
        <w:t>–</w:t>
      </w:r>
      <w:r>
        <w:rPr>
          <w:rFonts w:hint="cs"/>
          <w:color w:val="000000"/>
          <w:sz w:val="32"/>
          <w:szCs w:val="32"/>
          <w:cs/>
          <w:lang w:val="en-AU"/>
        </w:rPr>
        <w:t xml:space="preserve"> พฤษภาคม</w:t>
      </w:r>
    </w:p>
    <w:p w:rsidR="005603D3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2.2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 xml:space="preserve">คุณสมบัติของผู้เข้าศึกษา </w:t>
      </w:r>
    </w:p>
    <w:p w:rsidR="005603D3" w:rsidRPr="00B62A60" w:rsidRDefault="005603D3" w:rsidP="005603D3">
      <w:pPr>
        <w:ind w:firstLine="700"/>
        <w:jc w:val="thaiDistribute"/>
        <w:rPr>
          <w:sz w:val="32"/>
          <w:szCs w:val="32"/>
        </w:rPr>
      </w:pPr>
      <w:r w:rsidRPr="00B62A60">
        <w:rPr>
          <w:sz w:val="32"/>
          <w:szCs w:val="32"/>
        </w:rPr>
        <w:t xml:space="preserve">2.2.1 </w:t>
      </w:r>
      <w:r w:rsidRPr="00B62A60">
        <w:rPr>
          <w:sz w:val="32"/>
          <w:szCs w:val="32"/>
          <w:cs/>
        </w:rPr>
        <w:t>สำเร็จการศึกษาไม่ต</w:t>
      </w:r>
      <w:r w:rsidRPr="00B62A60">
        <w:rPr>
          <w:rFonts w:hint="cs"/>
          <w:sz w:val="32"/>
          <w:szCs w:val="32"/>
          <w:cs/>
        </w:rPr>
        <w:t>่ำ</w:t>
      </w:r>
      <w:r w:rsidRPr="00B62A60">
        <w:rPr>
          <w:sz w:val="32"/>
          <w:szCs w:val="32"/>
          <w:cs/>
        </w:rPr>
        <w:t>กว่า</w:t>
      </w:r>
      <w:r w:rsidRPr="00B62A60">
        <w:rPr>
          <w:rFonts w:hint="cs"/>
          <w:sz w:val="32"/>
          <w:szCs w:val="32"/>
          <w:cs/>
        </w:rPr>
        <w:t>มัธยมศึกษาตอนปลาย (ม.6)</w:t>
      </w:r>
      <w:r w:rsidRPr="00B62A60">
        <w:rPr>
          <w:sz w:val="32"/>
          <w:szCs w:val="32"/>
        </w:rPr>
        <w:t xml:space="preserve"> </w:t>
      </w:r>
      <w:r w:rsidRPr="00B62A60">
        <w:rPr>
          <w:rFonts w:hint="cs"/>
          <w:sz w:val="32"/>
          <w:szCs w:val="32"/>
          <w:cs/>
        </w:rPr>
        <w:t>หรือ</w:t>
      </w:r>
      <w:r w:rsidRPr="00B62A60">
        <w:rPr>
          <w:sz w:val="32"/>
          <w:szCs w:val="32"/>
          <w:cs/>
        </w:rPr>
        <w:t xml:space="preserve">สำเร็จการศึกษาระดับประกาศนียบัตรวิชาชีพ (ปวช.) ทุกแผนการเรียน </w:t>
      </w:r>
      <w:r w:rsidRPr="00B62A60">
        <w:rPr>
          <w:rFonts w:hint="cs"/>
          <w:sz w:val="32"/>
          <w:szCs w:val="32"/>
          <w:cs/>
        </w:rPr>
        <w:t>หรือเทียบเท่า</w:t>
      </w:r>
      <w:r w:rsidRPr="00B62A60">
        <w:rPr>
          <w:sz w:val="32"/>
          <w:szCs w:val="32"/>
        </w:rPr>
        <w:t xml:space="preserve"> </w:t>
      </w:r>
    </w:p>
    <w:p w:rsidR="005603D3" w:rsidRPr="00B62A60" w:rsidRDefault="005603D3" w:rsidP="005603D3">
      <w:pPr>
        <w:ind w:firstLine="700"/>
        <w:jc w:val="thaiDistribute"/>
        <w:rPr>
          <w:b/>
          <w:bCs/>
          <w:sz w:val="32"/>
          <w:szCs w:val="32"/>
        </w:rPr>
      </w:pPr>
      <w:r w:rsidRPr="00B62A60">
        <w:rPr>
          <w:rFonts w:hint="cs"/>
          <w:sz w:val="32"/>
          <w:szCs w:val="32"/>
          <w:cs/>
        </w:rPr>
        <w:t>2.2.</w:t>
      </w:r>
      <w:r w:rsidRPr="00B62A60">
        <w:rPr>
          <w:sz w:val="32"/>
          <w:szCs w:val="32"/>
        </w:rPr>
        <w:t>2</w:t>
      </w:r>
      <w:r w:rsidRPr="00B62A60">
        <w:rPr>
          <w:rFonts w:hint="cs"/>
          <w:sz w:val="32"/>
          <w:szCs w:val="32"/>
          <w:cs/>
        </w:rPr>
        <w:t xml:space="preserve"> </w:t>
      </w:r>
      <w:r w:rsidRPr="00B62A60">
        <w:rPr>
          <w:sz w:val="32"/>
          <w:szCs w:val="32"/>
          <w:cs/>
        </w:rPr>
        <w:t xml:space="preserve">เป็นผู้สำเร็จการศึกษาระดับประกาศนียบัตรวิชาชีพชั้นสูง (ปวส.) ทุกสาขาวิชา </w:t>
      </w:r>
      <w:r>
        <w:rPr>
          <w:rFonts w:hint="cs"/>
          <w:sz w:val="32"/>
          <w:szCs w:val="32"/>
          <w:cs/>
        </w:rPr>
        <w:t xml:space="preserve">     </w:t>
      </w:r>
      <w:r w:rsidRPr="00B62A60">
        <w:rPr>
          <w:sz w:val="32"/>
          <w:szCs w:val="32"/>
          <w:cs/>
        </w:rPr>
        <w:t>หรือเทียบเท่า</w:t>
      </w:r>
    </w:p>
    <w:p w:rsidR="005603D3" w:rsidRPr="00B62A60" w:rsidRDefault="005603D3" w:rsidP="005603D3">
      <w:pPr>
        <w:ind w:firstLine="700"/>
        <w:jc w:val="thaiDistribute"/>
        <w:rPr>
          <w:color w:val="000000"/>
          <w:sz w:val="32"/>
          <w:szCs w:val="32"/>
          <w:cs/>
        </w:rPr>
      </w:pPr>
      <w:r w:rsidRPr="00B62A60">
        <w:rPr>
          <w:sz w:val="32"/>
          <w:szCs w:val="32"/>
        </w:rPr>
        <w:t>2.2.3</w:t>
      </w:r>
      <w:r w:rsidRPr="00B62A60">
        <w:rPr>
          <w:color w:val="FF0000"/>
          <w:sz w:val="32"/>
          <w:szCs w:val="32"/>
        </w:rPr>
        <w:t xml:space="preserve"> </w:t>
      </w:r>
      <w:r w:rsidRPr="00B62A60">
        <w:rPr>
          <w:sz w:val="32"/>
          <w:szCs w:val="32"/>
          <w:cs/>
        </w:rPr>
        <w:t>ทั้งนี้ต้องเป็นไปตามข้อบังคับมหาวิทยาลัยราชภัฏวไลยอลงกรณ์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ว่าด้วยการจัดการศึกษาระดับอนุปริญญาและปริญญาตรี พ.ศ. 25</w:t>
      </w:r>
      <w:r w:rsidRPr="00B62A60">
        <w:rPr>
          <w:sz w:val="32"/>
          <w:szCs w:val="32"/>
        </w:rPr>
        <w:t xml:space="preserve">57 </w:t>
      </w:r>
      <w:r w:rsidRPr="00B62A60">
        <w:rPr>
          <w:spacing w:val="-6"/>
          <w:sz w:val="32"/>
          <w:szCs w:val="32"/>
          <w:cs/>
        </w:rPr>
        <w:t>(ภาคผนวก ก</w:t>
      </w:r>
      <w:r w:rsidRPr="00B62A60">
        <w:rPr>
          <w:spacing w:val="-6"/>
          <w:sz w:val="32"/>
          <w:szCs w:val="32"/>
        </w:rPr>
        <w:t>)</w:t>
      </w:r>
    </w:p>
    <w:p w:rsidR="005603D3" w:rsidRPr="00EE5417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 xml:space="preserve">2.3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 xml:space="preserve">ปัญหาของนักศึกษาแรกเข้า </w:t>
      </w:r>
    </w:p>
    <w:p w:rsidR="005603D3" w:rsidRPr="00A0511B" w:rsidRDefault="005603D3" w:rsidP="005603D3">
      <w:pPr>
        <w:ind w:firstLine="700"/>
        <w:jc w:val="thaiDistribute"/>
        <w:rPr>
          <w:color w:val="000000"/>
          <w:sz w:val="36"/>
          <w:szCs w:val="36"/>
        </w:rPr>
      </w:pPr>
      <w:r w:rsidRPr="00A0511B">
        <w:rPr>
          <w:sz w:val="32"/>
          <w:szCs w:val="32"/>
          <w:cs/>
        </w:rPr>
        <w:t>เนื่องจากรูปแบบการจัดการเรียนการสอนในระดับอุดมศึกษากับการจัดการเรียนการสอนในระดับมัธยมศึกษาหรือระดับประกาศนียบัตรวิชาชีพมีความแตกต่างกัน นักศึกษาแรกเข้าต้องรับผิดชอบตนเองทั้งในเรื่อง กฎ ระเบียบ วินัย รวมทั้งสภาพแวดล้อมการใช้ชีวิตในระบบการเรียน    ที่แตกต่างจากเดิม มีกิจกรรมทั้งในชั้นเรียนและกิจกรรมเสริมนอกชั้นเรียนที่นักศึกษาจะต้องเข้าร่วม ดังนั้นนักศึกษาจึงต้องจัดสรรเวลาอย่างเหมาะสม ซึ่งสิ่งเหล่านี้อาจส่งผลต่อการปรับตัวของนักศึกษาแรกเข้าในการเรียนหลักสูตรระดับอุดมศึกษาจนก่อให้เกิดปัญหาตามมาได้</w:t>
      </w:r>
    </w:p>
    <w:p w:rsidR="005603D3" w:rsidRPr="00EE5417" w:rsidRDefault="005603D3" w:rsidP="005603D3">
      <w:pPr>
        <w:ind w:firstLine="700"/>
        <w:jc w:val="thaiDistribute"/>
        <w:rPr>
          <w:color w:val="000000"/>
          <w:sz w:val="32"/>
          <w:szCs w:val="32"/>
        </w:rPr>
      </w:pPr>
    </w:p>
    <w:p w:rsidR="005603D3" w:rsidRDefault="005603D3" w:rsidP="005603D3">
      <w:pPr>
        <w:rPr>
          <w:b/>
          <w:bCs/>
          <w:color w:val="000000"/>
          <w:sz w:val="32"/>
          <w:szCs w:val="32"/>
          <w:cs/>
        </w:rPr>
      </w:pPr>
      <w:r>
        <w:rPr>
          <w:b/>
          <w:bCs/>
          <w:color w:val="000000"/>
          <w:sz w:val="32"/>
          <w:szCs w:val="32"/>
          <w:cs/>
        </w:rPr>
        <w:br w:type="page"/>
      </w:r>
    </w:p>
    <w:p w:rsidR="005603D3" w:rsidRPr="00EE5417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lastRenderedPageBreak/>
        <w:t>2</w:t>
      </w:r>
      <w:r w:rsidRPr="00EE5417">
        <w:rPr>
          <w:b/>
          <w:bCs/>
          <w:color w:val="000000"/>
          <w:sz w:val="32"/>
          <w:szCs w:val="32"/>
        </w:rPr>
        <w:t>.</w:t>
      </w:r>
      <w:r w:rsidRPr="00EE5417">
        <w:rPr>
          <w:b/>
          <w:bCs/>
          <w:color w:val="000000"/>
          <w:sz w:val="32"/>
          <w:szCs w:val="32"/>
          <w:cs/>
        </w:rPr>
        <w:t xml:space="preserve">4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5603D3" w:rsidRPr="00472A0E" w:rsidRDefault="005603D3" w:rsidP="005603D3">
      <w:pPr>
        <w:ind w:firstLine="700"/>
        <w:jc w:val="thaiDistribute"/>
        <w:rPr>
          <w:color w:val="000000"/>
          <w:sz w:val="36"/>
          <w:szCs w:val="36"/>
        </w:rPr>
      </w:pPr>
      <w:r w:rsidRPr="00472A0E">
        <w:rPr>
          <w:sz w:val="32"/>
          <w:szCs w:val="32"/>
        </w:rPr>
        <w:t>2.4.1</w:t>
      </w:r>
      <w:r w:rsidRPr="00472A0E">
        <w:rPr>
          <w:sz w:val="32"/>
          <w:szCs w:val="32"/>
          <w:cs/>
        </w:rPr>
        <w:t xml:space="preserve"> จัดปฐมนิเทศนักศึกษาใหม่แนะนำการวางเป้าหมายชีวิต เทคนิคการเรียนในมหาวิทยาลัยและการแบ่งเวลาเรียนและกิจกรรมที่ต้องเข้าร่วม</w:t>
      </w:r>
    </w:p>
    <w:p w:rsidR="005603D3" w:rsidRPr="00472A0E" w:rsidRDefault="005603D3" w:rsidP="005603D3">
      <w:pPr>
        <w:ind w:firstLine="700"/>
        <w:jc w:val="thaiDistribute"/>
        <w:rPr>
          <w:color w:val="000000"/>
          <w:sz w:val="36"/>
          <w:szCs w:val="36"/>
        </w:rPr>
      </w:pPr>
      <w:r w:rsidRPr="00472A0E">
        <w:rPr>
          <w:sz w:val="32"/>
          <w:szCs w:val="32"/>
        </w:rPr>
        <w:t>2.4.2</w:t>
      </w:r>
      <w:r w:rsidRPr="00472A0E">
        <w:rPr>
          <w:sz w:val="32"/>
          <w:szCs w:val="32"/>
          <w:cs/>
        </w:rPr>
        <w:t xml:space="preserve"> มอบหมายหน้าที่อาจารย์ที่ปรึกษาให้แก่อาจารย์ประจำหลักสูตร ทำหน้าที่สอดส่องดูแล ตักเตือน ให้คำปรึกษา แนะแนวการใช้ชีวิตในมหาวิทยาลัย</w:t>
      </w:r>
    </w:p>
    <w:p w:rsidR="005603D3" w:rsidRPr="00472A0E" w:rsidRDefault="005603D3" w:rsidP="005603D3">
      <w:pPr>
        <w:ind w:firstLine="700"/>
        <w:jc w:val="thaiDistribute"/>
        <w:rPr>
          <w:color w:val="000000"/>
          <w:sz w:val="36"/>
          <w:szCs w:val="36"/>
        </w:rPr>
      </w:pPr>
      <w:r w:rsidRPr="00472A0E">
        <w:rPr>
          <w:sz w:val="32"/>
          <w:szCs w:val="32"/>
        </w:rPr>
        <w:t>2.4.3</w:t>
      </w:r>
      <w:r w:rsidRPr="00472A0E">
        <w:rPr>
          <w:sz w:val="32"/>
          <w:szCs w:val="32"/>
          <w:cs/>
        </w:rPr>
        <w:t xml:space="preserve"> มีนักวิชาการด้านการศึกษาทำหน้าที่แนะแนวการเรียน เช่น การจองวิชาเรียน </w:t>
      </w:r>
      <w:r w:rsidRPr="00472A0E">
        <w:rPr>
          <w:rFonts w:hint="cs"/>
          <w:sz w:val="32"/>
          <w:szCs w:val="32"/>
          <w:cs/>
        </w:rPr>
        <w:t xml:space="preserve">       </w:t>
      </w:r>
      <w:r w:rsidRPr="00472A0E">
        <w:rPr>
          <w:sz w:val="32"/>
          <w:szCs w:val="32"/>
          <w:cs/>
        </w:rPr>
        <w:t>การลงทะเบียนเรียนในแต่ละภาคการศึกษา การเพิ่มถอนวิชาเรียน การตรวจสอบผลการเรียน การใช้งานระบบสารสนเทศนักศึกษา เป็นต้น</w:t>
      </w:r>
    </w:p>
    <w:p w:rsidR="005603D3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2</w:t>
      </w:r>
      <w:r w:rsidRPr="00EE5417">
        <w:rPr>
          <w:b/>
          <w:bCs/>
          <w:color w:val="000000"/>
          <w:sz w:val="32"/>
          <w:szCs w:val="32"/>
        </w:rPr>
        <w:t>.</w:t>
      </w:r>
      <w:r w:rsidRPr="00EE5417">
        <w:rPr>
          <w:b/>
          <w:bCs/>
          <w:color w:val="000000"/>
          <w:sz w:val="32"/>
          <w:szCs w:val="32"/>
          <w:cs/>
        </w:rPr>
        <w:t>5</w:t>
      </w:r>
      <w:r w:rsidRPr="00EE5417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ab/>
      </w:r>
      <w:r w:rsidRPr="00EE5417">
        <w:rPr>
          <w:b/>
          <w:bCs/>
          <w:color w:val="000000"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5603D3" w:rsidRPr="00EB40AE" w:rsidRDefault="005603D3" w:rsidP="005603D3">
      <w:pPr>
        <w:ind w:left="360" w:firstLine="340"/>
        <w:jc w:val="thaiDistribute"/>
        <w:rPr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056"/>
        <w:gridCol w:w="1120"/>
        <w:gridCol w:w="1120"/>
        <w:gridCol w:w="1120"/>
        <w:gridCol w:w="1117"/>
      </w:tblGrid>
      <w:tr w:rsidR="005603D3" w:rsidRPr="0075011D" w:rsidTr="005603D3">
        <w:trPr>
          <w:cantSplit/>
          <w:trHeight w:val="3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75011D">
              <w:rPr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pStyle w:val="a4"/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75011D">
              <w:rPr>
                <w:b/>
                <w:bCs/>
                <w:color w:val="000000"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5603D3" w:rsidRPr="0075011D" w:rsidTr="005603D3">
        <w:trPr>
          <w:cantSplit/>
          <w:trHeight w:val="375"/>
          <w:jc w:val="center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64</w:t>
            </w:r>
          </w:p>
        </w:tc>
      </w:tr>
      <w:tr w:rsidR="005603D3" w:rsidRPr="00E65D28" w:rsidTr="005603D3">
        <w:trPr>
          <w:trHeight w:val="375"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</w:tr>
      <w:tr w:rsidR="005603D3" w:rsidRPr="00E65D28" w:rsidTr="005603D3">
        <w:trPr>
          <w:trHeight w:val="375"/>
          <w:jc w:val="center"/>
        </w:trPr>
        <w:tc>
          <w:tcPr>
            <w:tcW w:w="1666" w:type="pct"/>
            <w:vAlign w:val="bottom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cs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36" w:type="pct"/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</w:tr>
      <w:tr w:rsidR="005603D3" w:rsidRPr="00E65D28" w:rsidTr="005603D3">
        <w:trPr>
          <w:trHeight w:val="375"/>
          <w:jc w:val="center"/>
        </w:trPr>
        <w:tc>
          <w:tcPr>
            <w:tcW w:w="1666" w:type="pct"/>
            <w:vAlign w:val="bottom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36" w:type="pct"/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</w:tr>
      <w:tr w:rsidR="005603D3" w:rsidRPr="00E65D28" w:rsidTr="005603D3">
        <w:trPr>
          <w:trHeight w:val="375"/>
          <w:jc w:val="center"/>
        </w:trPr>
        <w:tc>
          <w:tcPr>
            <w:tcW w:w="1666" w:type="pct"/>
            <w:vAlign w:val="bottom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36" w:type="pct"/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</w:tcPr>
          <w:p w:rsidR="005603D3" w:rsidRPr="00E65D28" w:rsidRDefault="005603D3" w:rsidP="005603D3">
            <w:pPr>
              <w:jc w:val="center"/>
              <w:rPr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</w:tr>
      <w:tr w:rsidR="005603D3" w:rsidRPr="00E65D28" w:rsidTr="005603D3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bottom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E65D28">
              <w:rPr>
                <w:b/>
                <w:bCs/>
                <w:color w:val="000000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60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90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120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120</w:t>
            </w:r>
          </w:p>
        </w:tc>
      </w:tr>
      <w:tr w:rsidR="005603D3" w:rsidRPr="00E65D28" w:rsidTr="005603D3">
        <w:trPr>
          <w:trHeight w:val="375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rtl/>
                <w:cs/>
                <w:lang w:val="en-AU"/>
              </w:rPr>
            </w:pPr>
            <w:r w:rsidRPr="00E65D28">
              <w:rPr>
                <w:b/>
                <w:bCs/>
                <w:color w:val="000000"/>
                <w:sz w:val="32"/>
                <w:szCs w:val="32"/>
                <w:cs/>
                <w:lang w:val="en-AU"/>
              </w:rPr>
              <w:t>คาดว่าจะสำเร็จการศึกษา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cs/>
                <w:lang w:val="en-AU"/>
              </w:rPr>
            </w:pPr>
            <w:r w:rsidRPr="00E65D28">
              <w:rPr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  <w:r w:rsidRPr="00E65D28">
              <w:rPr>
                <w:b/>
                <w:bCs/>
                <w:color w:val="000000"/>
                <w:sz w:val="32"/>
                <w:szCs w:val="32"/>
                <w:lang w:val="en-AU"/>
              </w:rPr>
              <w:t>-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5603D3" w:rsidRPr="00E65D28" w:rsidRDefault="005603D3" w:rsidP="005603D3">
            <w:pPr>
              <w:snapToGrid w:val="0"/>
              <w:jc w:val="center"/>
              <w:rPr>
                <w:b/>
                <w:bCs/>
                <w:color w:val="000000"/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</w:tbl>
    <w:p w:rsidR="005603D3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</w:p>
    <w:p w:rsidR="005603D3" w:rsidRPr="00EE5417" w:rsidRDefault="005603D3" w:rsidP="005603D3">
      <w:pPr>
        <w:ind w:left="700" w:hanging="420"/>
        <w:jc w:val="thaiDistribute"/>
        <w:rPr>
          <w:b/>
          <w:bCs/>
          <w:color w:val="FF00FF"/>
          <w:sz w:val="32"/>
          <w:szCs w:val="32"/>
          <w:cs/>
        </w:rPr>
      </w:pPr>
      <w:r w:rsidRPr="00EE5417">
        <w:rPr>
          <w:b/>
          <w:bCs/>
          <w:color w:val="000000"/>
          <w:sz w:val="32"/>
          <w:szCs w:val="32"/>
          <w:cs/>
        </w:rPr>
        <w:t>2</w:t>
      </w:r>
      <w:r w:rsidRPr="00EE5417">
        <w:rPr>
          <w:b/>
          <w:bCs/>
          <w:color w:val="000000"/>
          <w:sz w:val="32"/>
          <w:szCs w:val="32"/>
        </w:rPr>
        <w:t>.</w:t>
      </w:r>
      <w:r w:rsidRPr="00EE5417">
        <w:rPr>
          <w:b/>
          <w:bCs/>
          <w:color w:val="000000"/>
          <w:sz w:val="32"/>
          <w:szCs w:val="32"/>
          <w:cs/>
        </w:rPr>
        <w:t>6</w:t>
      </w:r>
      <w:r w:rsidRPr="00EE5417">
        <w:rPr>
          <w:b/>
          <w:bCs/>
          <w:color w:val="000000"/>
          <w:sz w:val="32"/>
          <w:szCs w:val="32"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งบประมาณตามแผน</w:t>
      </w:r>
    </w:p>
    <w:p w:rsidR="005603D3" w:rsidRDefault="005603D3" w:rsidP="005603D3">
      <w:pPr>
        <w:ind w:left="360" w:firstLine="36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2.6.1 งบประมาณรายรับ (หน่วย บาท)</w:t>
      </w:r>
    </w:p>
    <w:p w:rsidR="005603D3" w:rsidRPr="00EB40AE" w:rsidRDefault="005603D3" w:rsidP="005603D3">
      <w:pPr>
        <w:tabs>
          <w:tab w:val="left" w:pos="1400"/>
        </w:tabs>
        <w:ind w:left="360" w:firstLine="360"/>
        <w:jc w:val="thaiDistribute"/>
        <w:rPr>
          <w:color w:val="000000"/>
          <w:sz w:val="32"/>
          <w:szCs w:val="32"/>
        </w:rPr>
      </w:pPr>
    </w:p>
    <w:tbl>
      <w:tblPr>
        <w:tblW w:w="513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1"/>
        <w:gridCol w:w="1252"/>
        <w:gridCol w:w="1253"/>
        <w:gridCol w:w="1253"/>
        <w:gridCol w:w="1224"/>
        <w:gridCol w:w="1048"/>
      </w:tblGrid>
      <w:tr w:rsidR="005603D3" w:rsidRPr="0075011D" w:rsidTr="005603D3">
        <w:trPr>
          <w:cantSplit/>
          <w:trHeight w:val="223"/>
          <w:jc w:val="center"/>
        </w:trPr>
        <w:tc>
          <w:tcPr>
            <w:tcW w:w="1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pStyle w:val="TableContents"/>
              <w:snapToGrid w:val="0"/>
              <w:jc w:val="center"/>
              <w:rPr>
                <w:rFonts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5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3" w:rsidRPr="0075011D" w:rsidRDefault="005603D3" w:rsidP="005603D3">
            <w:pPr>
              <w:pStyle w:val="TableContents"/>
              <w:snapToGrid w:val="0"/>
              <w:jc w:val="center"/>
              <w:rPr>
                <w:rFonts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75011D">
              <w:rPr>
                <w:rFonts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5603D3" w:rsidRPr="0075011D" w:rsidTr="005603D3">
        <w:trPr>
          <w:cantSplit/>
          <w:trHeight w:val="277"/>
          <w:jc w:val="center"/>
        </w:trPr>
        <w:tc>
          <w:tcPr>
            <w:tcW w:w="1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3D3" w:rsidRPr="0075011D" w:rsidRDefault="005603D3" w:rsidP="005603D3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64</w:t>
            </w:r>
          </w:p>
        </w:tc>
      </w:tr>
      <w:tr w:rsidR="005603D3" w:rsidRPr="00EB40AE" w:rsidTr="005603D3">
        <w:trPr>
          <w:trHeight w:val="350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EB40AE" w:rsidRDefault="005603D3" w:rsidP="005603D3">
            <w:pPr>
              <w:pStyle w:val="TableContents"/>
              <w:snapToGrid w:val="0"/>
              <w:ind w:left="108"/>
              <w:rPr>
                <w:rFonts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 w:rsidRPr="00EB40AE">
              <w:rPr>
                <w:rFonts w:cs="TH SarabunPSK"/>
                <w:color w:val="000000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 w:rsidRPr="00B669D5">
              <w:rPr>
                <w:color w:val="000000" w:themeColor="text1"/>
                <w:sz w:val="32"/>
                <w:szCs w:val="32"/>
                <w:cs/>
              </w:rPr>
              <w:t>1</w:t>
            </w:r>
            <w:r w:rsidRPr="00B669D5">
              <w:rPr>
                <w:color w:val="000000" w:themeColor="text1"/>
                <w:sz w:val="32"/>
                <w:szCs w:val="32"/>
              </w:rPr>
              <w:t>,245,000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2,455,000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3,645,000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4,845,000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snapToGrid w:val="0"/>
                <w:color w:val="000000" w:themeColor="text1"/>
                <w:sz w:val="32"/>
                <w:szCs w:val="32"/>
                <w:rtl/>
                <w:cs/>
                <w:lang w:eastAsia="th-TH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4,845,000</w:t>
            </w:r>
          </w:p>
        </w:tc>
      </w:tr>
      <w:tr w:rsidR="005603D3" w:rsidRPr="00EB40AE" w:rsidTr="005603D3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Default="005603D3" w:rsidP="005603D3">
            <w:pPr>
              <w:pStyle w:val="TableContents"/>
              <w:snapToGrid w:val="0"/>
              <w:ind w:left="108" w:right="-50"/>
              <w:rPr>
                <w:rFonts w:cs="TH SarabunPSK"/>
                <w:color w:val="000000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EB40AE">
              <w:rPr>
                <w:rFonts w:cs="TH SarabunPSK"/>
                <w:color w:val="000000"/>
                <w:sz w:val="32"/>
                <w:szCs w:val="32"/>
                <w:cs/>
              </w:rPr>
              <w:t>เงินอุดหนุนจากรัฐบาล</w:t>
            </w:r>
          </w:p>
          <w:p w:rsidR="005603D3" w:rsidRDefault="005603D3" w:rsidP="005603D3">
            <w:pPr>
              <w:pStyle w:val="TableContents"/>
              <w:snapToGrid w:val="0"/>
              <w:ind w:left="108" w:right="-50"/>
              <w:rPr>
                <w:rFonts w:cs="TH SarabunPSK"/>
                <w:color w:val="000000"/>
                <w:sz w:val="32"/>
                <w:szCs w:val="32"/>
                <w:cs/>
              </w:rPr>
            </w:pPr>
            <w:r>
              <w:rPr>
                <w:rFonts w:cs="TH SarabunPSK"/>
                <w:color w:val="000000"/>
                <w:sz w:val="32"/>
                <w:szCs w:val="32"/>
              </w:rPr>
              <w:t xml:space="preserve">   2.1 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งบบุคลากร</w:t>
            </w:r>
          </w:p>
          <w:p w:rsidR="005603D3" w:rsidRDefault="005603D3" w:rsidP="005603D3">
            <w:pPr>
              <w:pStyle w:val="TableContents"/>
              <w:snapToGrid w:val="0"/>
              <w:ind w:left="108" w:right="-50"/>
              <w:rPr>
                <w:rFonts w:cs="TH SarabunPSK"/>
                <w:color w:val="000000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   2.2 งบดำเนินการ</w:t>
            </w:r>
          </w:p>
          <w:p w:rsidR="005603D3" w:rsidRDefault="005603D3" w:rsidP="005603D3">
            <w:pPr>
              <w:pStyle w:val="TableContents"/>
              <w:snapToGrid w:val="0"/>
              <w:ind w:left="108" w:right="-50"/>
              <w:rPr>
                <w:rFonts w:cs="TH SarabunPSK"/>
                <w:color w:val="000000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   2.3 งบลงทุน</w:t>
            </w:r>
          </w:p>
          <w:p w:rsidR="005603D3" w:rsidRDefault="005603D3" w:rsidP="005603D3">
            <w:pPr>
              <w:pStyle w:val="TableContents"/>
              <w:snapToGrid w:val="0"/>
              <w:ind w:left="108" w:right="-50"/>
              <w:rPr>
                <w:rFonts w:cs="TH SarabunPSK"/>
                <w:color w:val="000000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        2.3.1 ค่าที่ดินและ </w:t>
            </w:r>
          </w:p>
          <w:p w:rsidR="005603D3" w:rsidRDefault="005603D3" w:rsidP="005603D3">
            <w:pPr>
              <w:pStyle w:val="TableContents"/>
              <w:snapToGrid w:val="0"/>
              <w:ind w:left="108" w:right="-50"/>
              <w:rPr>
                <w:rFonts w:cs="TH SarabunPSK"/>
                <w:color w:val="000000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                สิ่งก่อสร้าง</w:t>
            </w:r>
          </w:p>
          <w:p w:rsidR="005603D3" w:rsidRPr="00EB40AE" w:rsidRDefault="005603D3" w:rsidP="005603D3">
            <w:pPr>
              <w:pStyle w:val="TableContents"/>
              <w:snapToGrid w:val="0"/>
              <w:ind w:left="108" w:right="-50"/>
              <w:rPr>
                <w:rFonts w:cs="TH SarabunPSK"/>
                <w:color w:val="000000"/>
                <w:sz w:val="32"/>
                <w:szCs w:val="32"/>
                <w:cs/>
              </w:rPr>
            </w:pP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        2.3.2 ค่าครุภัณฑ์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1,524,000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460,000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1,600,200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460,000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1,680,210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460,000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1,764,221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460,000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1,852,432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460,000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</w:tc>
      </w:tr>
      <w:tr w:rsidR="005603D3" w:rsidRPr="00EB40AE" w:rsidTr="005603D3">
        <w:trPr>
          <w:trHeight w:val="242"/>
          <w:jc w:val="center"/>
        </w:trPr>
        <w:tc>
          <w:tcPr>
            <w:tcW w:w="14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EB40AE" w:rsidRDefault="005603D3" w:rsidP="005603D3">
            <w:pPr>
              <w:pStyle w:val="TableContents"/>
              <w:snapToGrid w:val="0"/>
              <w:ind w:left="108"/>
              <w:rPr>
                <w:rFonts w:cs="TH SarabunPSK"/>
                <w:color w:val="000000"/>
                <w:sz w:val="32"/>
                <w:szCs w:val="32"/>
              </w:rPr>
            </w:pPr>
            <w:r w:rsidRPr="00EB40AE">
              <w:rPr>
                <w:rFonts w:cs="TH SarabunPSK"/>
                <w:color w:val="000000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3,349,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0</w:t>
            </w:r>
            <w:r w:rsidRPr="00B669D5">
              <w:rPr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4,635,200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5,905,210</w:t>
            </w:r>
          </w:p>
        </w:tc>
        <w:tc>
          <w:tcPr>
            <w:tcW w:w="718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7,189,221</w:t>
            </w: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7,277,432</w:t>
            </w:r>
          </w:p>
        </w:tc>
      </w:tr>
    </w:tbl>
    <w:p w:rsidR="005603D3" w:rsidRDefault="005603D3" w:rsidP="005603D3">
      <w:pPr>
        <w:rPr>
          <w:b/>
          <w:bCs/>
          <w:color w:val="000000"/>
          <w:sz w:val="24"/>
          <w:szCs w:val="24"/>
        </w:rPr>
      </w:pPr>
    </w:p>
    <w:p w:rsidR="005603D3" w:rsidRDefault="005603D3" w:rsidP="005603D3">
      <w:pPr>
        <w:ind w:left="360" w:firstLine="36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lastRenderedPageBreak/>
        <w:t>2.6.2 งบประมาณรายจ่าย (หน่วย บาท)</w:t>
      </w:r>
    </w:p>
    <w:p w:rsidR="005603D3" w:rsidRDefault="005603D3" w:rsidP="005603D3">
      <w:pPr>
        <w:ind w:left="360" w:firstLine="360"/>
        <w:jc w:val="thaiDistribute"/>
        <w:rPr>
          <w:b/>
          <w:bCs/>
          <w:color w:val="000000"/>
          <w:sz w:val="32"/>
          <w:szCs w:val="32"/>
        </w:rPr>
      </w:pPr>
    </w:p>
    <w:p w:rsidR="005603D3" w:rsidRPr="00FB3FD8" w:rsidRDefault="005603D3" w:rsidP="005603D3">
      <w:pPr>
        <w:ind w:left="360" w:firstLine="360"/>
        <w:jc w:val="thaiDistribute"/>
        <w:rPr>
          <w:color w:val="000000"/>
          <w:sz w:val="12"/>
          <w:szCs w:val="12"/>
          <w:cs/>
        </w:rPr>
      </w:pPr>
    </w:p>
    <w:tbl>
      <w:tblPr>
        <w:tblW w:w="50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3"/>
        <w:gridCol w:w="1219"/>
        <w:gridCol w:w="1218"/>
        <w:gridCol w:w="1224"/>
        <w:gridCol w:w="1088"/>
        <w:gridCol w:w="1101"/>
      </w:tblGrid>
      <w:tr w:rsidR="005603D3" w:rsidRPr="0075011D" w:rsidTr="005603D3">
        <w:trPr>
          <w:cantSplit/>
          <w:trHeight w:val="420"/>
          <w:tblHeader/>
          <w:jc w:val="center"/>
        </w:trPr>
        <w:tc>
          <w:tcPr>
            <w:tcW w:w="1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pStyle w:val="TableContents"/>
              <w:snapToGrid w:val="0"/>
              <w:jc w:val="center"/>
              <w:rPr>
                <w:rFonts w:cs="TH SarabunPSK"/>
                <w:b/>
                <w:bCs/>
                <w:color w:val="000000"/>
                <w:sz w:val="32"/>
                <w:szCs w:val="32"/>
              </w:rPr>
            </w:pPr>
            <w:r w:rsidRPr="0075011D">
              <w:rPr>
                <w:rFonts w:cs="TH SarabunPSK" w:hint="cs"/>
                <w:b/>
                <w:bCs/>
                <w:color w:val="000000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pStyle w:val="TableContents"/>
              <w:snapToGrid w:val="0"/>
              <w:jc w:val="center"/>
              <w:rPr>
                <w:rFonts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75011D">
              <w:rPr>
                <w:rFonts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5603D3" w:rsidRPr="0075011D" w:rsidTr="005603D3">
        <w:trPr>
          <w:cantSplit/>
          <w:trHeight w:val="420"/>
          <w:jc w:val="center"/>
        </w:trPr>
        <w:tc>
          <w:tcPr>
            <w:tcW w:w="1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D3" w:rsidRPr="0075011D" w:rsidRDefault="005603D3" w:rsidP="005603D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75011D">
              <w:rPr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64</w:t>
            </w:r>
          </w:p>
        </w:tc>
      </w:tr>
      <w:tr w:rsidR="005603D3" w:rsidRPr="00EB40AE" w:rsidTr="005603D3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Pr="00EB40AE" w:rsidRDefault="005603D3" w:rsidP="005603D3">
            <w:pPr>
              <w:pStyle w:val="TableContents"/>
              <w:snapToGrid w:val="0"/>
              <w:ind w:left="111"/>
              <w:rPr>
                <w:rFonts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cs="TH SarabunPSK"/>
                <w:color w:val="000000"/>
                <w:sz w:val="32"/>
                <w:szCs w:val="32"/>
                <w:cs/>
              </w:rPr>
              <w:t>1</w:t>
            </w:r>
            <w:r w:rsidRPr="00EB40AE">
              <w:rPr>
                <w:rFonts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1,524,000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1,600,200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1,680,210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1,764,221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1,862,432</w:t>
            </w:r>
          </w:p>
        </w:tc>
      </w:tr>
      <w:tr w:rsidR="005603D3" w:rsidRPr="00EB40AE" w:rsidTr="005603D3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Default="005603D3" w:rsidP="005603D3">
            <w:pPr>
              <w:pStyle w:val="TableContents"/>
              <w:snapToGrid w:val="0"/>
              <w:ind w:left="337" w:hanging="226"/>
              <w:rPr>
                <w:rFonts w:cs="TH SarabunPSK"/>
                <w:color w:val="000000"/>
                <w:spacing w:val="-8"/>
                <w:sz w:val="32"/>
                <w:szCs w:val="32"/>
              </w:rPr>
            </w:pPr>
            <w:r w:rsidRPr="00EB40AE">
              <w:rPr>
                <w:rFonts w:cs="TH SarabunPSK"/>
                <w:color w:val="000000"/>
                <w:spacing w:val="-8"/>
                <w:sz w:val="32"/>
                <w:szCs w:val="32"/>
                <w:cs/>
              </w:rPr>
              <w:t>2</w:t>
            </w:r>
            <w:r w:rsidRPr="00EB40AE">
              <w:rPr>
                <w:rFonts w:cs="TH SarabunPSK"/>
                <w:color w:val="000000"/>
                <w:spacing w:val="-8"/>
                <w:sz w:val="32"/>
                <w:szCs w:val="32"/>
              </w:rPr>
              <w:t xml:space="preserve">. </w:t>
            </w:r>
            <w:r>
              <w:rPr>
                <w:rFonts w:cs="TH SarabunPSK" w:hint="cs"/>
                <w:color w:val="000000"/>
                <w:spacing w:val="-8"/>
                <w:sz w:val="32"/>
                <w:szCs w:val="32"/>
                <w:cs/>
              </w:rPr>
              <w:t>งบดำเนินการ</w:t>
            </w:r>
          </w:p>
          <w:p w:rsidR="005603D3" w:rsidRDefault="005603D3" w:rsidP="005603D3">
            <w:pPr>
              <w:pStyle w:val="TableContents"/>
              <w:snapToGrid w:val="0"/>
              <w:ind w:left="337" w:hanging="226"/>
              <w:rPr>
                <w:rFonts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2.1 ค่าตอบแทน</w:t>
            </w:r>
          </w:p>
          <w:p w:rsidR="005603D3" w:rsidRDefault="005603D3" w:rsidP="005603D3">
            <w:pPr>
              <w:pStyle w:val="TableContents"/>
              <w:snapToGrid w:val="0"/>
              <w:ind w:left="337" w:hanging="226"/>
              <w:rPr>
                <w:rFonts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2.2 ค่าใช้สอย</w:t>
            </w:r>
          </w:p>
          <w:p w:rsidR="005603D3" w:rsidRDefault="005603D3" w:rsidP="005603D3">
            <w:pPr>
              <w:pStyle w:val="TableContents"/>
              <w:snapToGrid w:val="0"/>
              <w:ind w:left="337" w:hanging="226"/>
              <w:rPr>
                <w:rFonts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2.3 ค่าวัสดุ</w:t>
            </w:r>
          </w:p>
          <w:p w:rsidR="005603D3" w:rsidRPr="00EB40AE" w:rsidRDefault="005603D3" w:rsidP="005603D3">
            <w:pPr>
              <w:pStyle w:val="TableContents"/>
              <w:snapToGrid w:val="0"/>
              <w:ind w:left="337" w:hanging="226"/>
              <w:rPr>
                <w:rFonts w:cs="TH SarabunPSK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2.4 ค่า</w:t>
            </w:r>
            <w:r w:rsidRPr="00EB40AE">
              <w:rPr>
                <w:rFonts w:cs="TH SarabunPSK" w:hint="cs"/>
                <w:color w:val="000000"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8,000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15,000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72,000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8,000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15,000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72,000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8,000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15,000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72,000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8,000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15,000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72,000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8,000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15,000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72,000</w:t>
            </w:r>
          </w:p>
        </w:tc>
      </w:tr>
      <w:tr w:rsidR="005603D3" w:rsidRPr="00EB40AE" w:rsidTr="005603D3">
        <w:trPr>
          <w:trHeight w:val="420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03D3" w:rsidRDefault="005603D3" w:rsidP="005603D3">
            <w:pPr>
              <w:pStyle w:val="TableContents"/>
              <w:snapToGrid w:val="0"/>
              <w:ind w:left="111"/>
              <w:rPr>
                <w:rFonts w:cs="TH SarabunPSK"/>
                <w:color w:val="000000"/>
                <w:sz w:val="32"/>
                <w:szCs w:val="32"/>
                <w:rtl/>
                <w:cs/>
              </w:rPr>
            </w:pPr>
            <w:r w:rsidRPr="00EB40AE">
              <w:rPr>
                <w:rFonts w:cs="TH SarabunPSK"/>
                <w:color w:val="000000"/>
                <w:sz w:val="32"/>
                <w:szCs w:val="32"/>
                <w:cs/>
              </w:rPr>
              <w:t>3</w:t>
            </w:r>
            <w:r w:rsidRPr="00EB40AE">
              <w:rPr>
                <w:rFonts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งบลงทุน</w:t>
            </w:r>
          </w:p>
          <w:p w:rsidR="005603D3" w:rsidRDefault="005603D3" w:rsidP="005603D3">
            <w:pPr>
              <w:pStyle w:val="TableContents"/>
              <w:snapToGrid w:val="0"/>
              <w:ind w:left="337" w:hanging="226"/>
              <w:rPr>
                <w:rFonts w:cs="TH SarabunPSK"/>
                <w:color w:val="000000"/>
                <w:spacing w:val="-8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2.1 ค่าที่ดินและสิ่งก่อสร้าง</w:t>
            </w:r>
          </w:p>
          <w:p w:rsidR="005603D3" w:rsidRPr="00EB40AE" w:rsidRDefault="005603D3" w:rsidP="005603D3">
            <w:pPr>
              <w:pStyle w:val="TableContents"/>
              <w:snapToGrid w:val="0"/>
              <w:ind w:left="111"/>
              <w:rPr>
                <w:rFonts w:cs="TH SarabunPSK"/>
                <w:color w:val="000000"/>
                <w:sz w:val="32"/>
                <w:szCs w:val="32"/>
                <w:rtl/>
                <w:cs/>
              </w:rPr>
            </w:pPr>
            <w:r>
              <w:rPr>
                <w:rFonts w:cs="TH SarabunPSK" w:hint="cs"/>
                <w:color w:val="000000"/>
                <w:spacing w:val="-8"/>
                <w:sz w:val="32"/>
                <w:szCs w:val="32"/>
                <w:cs/>
              </w:rPr>
              <w:t xml:space="preserve">    2.2 ค่าครุภัณฑ์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  <w:cs/>
              </w:rPr>
              <w:t>460</w:t>
            </w:r>
            <w:r w:rsidRPr="00B669D5">
              <w:rPr>
                <w:color w:val="000000" w:themeColor="text1"/>
                <w:sz w:val="32"/>
                <w:szCs w:val="32"/>
              </w:rPr>
              <w:t>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1,000,000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  <w:cs/>
              </w:rPr>
              <w:t>460</w:t>
            </w:r>
            <w:r w:rsidRPr="00B669D5">
              <w:rPr>
                <w:color w:val="000000" w:themeColor="text1"/>
                <w:sz w:val="32"/>
                <w:szCs w:val="32"/>
              </w:rPr>
              <w:t>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1,000,000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  <w:cs/>
              </w:rPr>
              <w:t>460</w:t>
            </w:r>
            <w:r w:rsidRPr="00B669D5">
              <w:rPr>
                <w:color w:val="000000" w:themeColor="text1"/>
                <w:sz w:val="32"/>
                <w:szCs w:val="32"/>
              </w:rPr>
              <w:t>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1,000,000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  <w:cs/>
              </w:rPr>
              <w:t>460</w:t>
            </w:r>
            <w:r w:rsidRPr="00B669D5">
              <w:rPr>
                <w:color w:val="000000" w:themeColor="text1"/>
                <w:sz w:val="32"/>
                <w:szCs w:val="32"/>
              </w:rPr>
              <w:t>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1,000,000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  <w:cs/>
              </w:rPr>
              <w:t>460</w:t>
            </w:r>
            <w:r w:rsidRPr="00B669D5">
              <w:rPr>
                <w:color w:val="000000" w:themeColor="text1"/>
                <w:sz w:val="32"/>
                <w:szCs w:val="32"/>
              </w:rPr>
              <w:t>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1,000,000</w:t>
            </w:r>
          </w:p>
        </w:tc>
      </w:tr>
      <w:tr w:rsidR="005603D3" w:rsidRPr="00EB40AE" w:rsidTr="005603D3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3D3" w:rsidRDefault="005603D3" w:rsidP="005603D3">
            <w:pPr>
              <w:pStyle w:val="TableContents"/>
              <w:snapToGrid w:val="0"/>
              <w:ind w:left="46"/>
              <w:rPr>
                <w:rFonts w:cs="TH SarabunPSK"/>
                <w:color w:val="000000"/>
                <w:sz w:val="32"/>
                <w:szCs w:val="32"/>
              </w:rPr>
            </w:pPr>
            <w:r w:rsidRPr="00EB40AE"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เงินอุดหนุน</w:t>
            </w:r>
          </w:p>
          <w:p w:rsidR="005603D3" w:rsidRDefault="005603D3" w:rsidP="005603D3">
            <w:pPr>
              <w:pStyle w:val="TableContents"/>
              <w:snapToGrid w:val="0"/>
              <w:ind w:left="46"/>
              <w:rPr>
                <w:rFonts w:cs="TH SarabunPSK"/>
                <w:color w:val="000000"/>
                <w:sz w:val="32"/>
                <w:szCs w:val="32"/>
              </w:rPr>
            </w:pP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   4.1 การทำวิจัย</w:t>
            </w:r>
          </w:p>
          <w:p w:rsidR="005603D3" w:rsidRPr="00EB40AE" w:rsidRDefault="005603D3" w:rsidP="005603D3">
            <w:pPr>
              <w:pStyle w:val="TableContents"/>
              <w:snapToGrid w:val="0"/>
              <w:ind w:left="46"/>
              <w:rPr>
                <w:rFonts w:cs="TH SarabunPSK"/>
                <w:color w:val="000000"/>
                <w:sz w:val="32"/>
                <w:szCs w:val="32"/>
                <w:cs/>
              </w:rPr>
            </w:pP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 xml:space="preserve">   4.2 การบริการวิชาการ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100,000</w:t>
            </w:r>
          </w:p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25,000</w:t>
            </w:r>
          </w:p>
        </w:tc>
      </w:tr>
      <w:tr w:rsidR="005603D3" w:rsidRPr="00EB40AE" w:rsidTr="005603D3">
        <w:trPr>
          <w:trHeight w:val="233"/>
          <w:jc w:val="center"/>
        </w:trPr>
        <w:tc>
          <w:tcPr>
            <w:tcW w:w="1531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3D3" w:rsidRPr="00EB40AE" w:rsidRDefault="005603D3" w:rsidP="005603D3">
            <w:pPr>
              <w:pStyle w:val="TableContents"/>
              <w:snapToGrid w:val="0"/>
              <w:ind w:left="111"/>
              <w:rPr>
                <w:rFonts w:cs="TH SarabunPSK"/>
                <w:color w:val="000000"/>
                <w:sz w:val="32"/>
                <w:szCs w:val="32"/>
                <w:cs/>
              </w:rPr>
            </w:pPr>
            <w:r w:rsidRPr="00EB40AE">
              <w:rPr>
                <w:rFonts w:cs="TH SarabunPSK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3,224,000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3,300,200</w:t>
            </w:r>
          </w:p>
        </w:tc>
        <w:tc>
          <w:tcPr>
            <w:tcW w:w="726" w:type="pct"/>
            <w:tcBorders>
              <w:left w:val="single" w:sz="4" w:space="0" w:color="000000"/>
              <w:bottom w:val="single" w:sz="4" w:space="0" w:color="000000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3,380,210</w:t>
            </w: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3,464,221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3" w:rsidRPr="00B669D5" w:rsidRDefault="005603D3" w:rsidP="005603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669D5">
              <w:rPr>
                <w:color w:val="000000" w:themeColor="text1"/>
                <w:sz w:val="32"/>
                <w:szCs w:val="32"/>
              </w:rPr>
              <w:t>3,562,432</w:t>
            </w:r>
          </w:p>
        </w:tc>
      </w:tr>
    </w:tbl>
    <w:p w:rsidR="005603D3" w:rsidRDefault="005603D3" w:rsidP="005603D3">
      <w:pPr>
        <w:jc w:val="thaiDistribute"/>
        <w:rPr>
          <w:color w:val="000000"/>
          <w:sz w:val="32"/>
          <w:szCs w:val="32"/>
        </w:rPr>
      </w:pPr>
    </w:p>
    <w:p w:rsidR="005603D3" w:rsidRPr="00EE5417" w:rsidRDefault="005603D3" w:rsidP="005603D3">
      <w:pPr>
        <w:jc w:val="thaiDistribute"/>
        <w:rPr>
          <w:color w:val="000000"/>
          <w:cs/>
        </w:rPr>
      </w:pPr>
      <w:r>
        <w:rPr>
          <w:rFonts w:hint="cs"/>
          <w:color w:val="000000"/>
          <w:sz w:val="32"/>
          <w:szCs w:val="32"/>
          <w:cs/>
        </w:rPr>
        <w:t>ประมาณการ</w:t>
      </w:r>
      <w:r w:rsidRPr="00EE5417">
        <w:rPr>
          <w:color w:val="000000"/>
          <w:sz w:val="32"/>
          <w:szCs w:val="32"/>
          <w:cs/>
        </w:rPr>
        <w:t>ค่าใช้จ่ายต่อหัว</w:t>
      </w:r>
      <w:r>
        <w:rPr>
          <w:rFonts w:hint="cs"/>
          <w:color w:val="000000"/>
          <w:sz w:val="32"/>
          <w:szCs w:val="32"/>
          <w:cs/>
        </w:rPr>
        <w:t>ในการผลิตบัณฑิต</w:t>
      </w:r>
      <w:r w:rsidRPr="00EE5417">
        <w:rPr>
          <w:color w:val="000000"/>
          <w:sz w:val="32"/>
          <w:szCs w:val="32"/>
          <w:cs/>
        </w:rPr>
        <w:t xml:space="preserve"> </w:t>
      </w:r>
      <w:r w:rsidRPr="00B669D5">
        <w:rPr>
          <w:color w:val="000000" w:themeColor="text1"/>
          <w:sz w:val="32"/>
          <w:szCs w:val="32"/>
          <w:cs/>
        </w:rPr>
        <w:t>40</w:t>
      </w:r>
      <w:r w:rsidRPr="00B669D5">
        <w:rPr>
          <w:color w:val="000000" w:themeColor="text1"/>
          <w:sz w:val="32"/>
          <w:szCs w:val="32"/>
        </w:rPr>
        <w:t>,312.05</w:t>
      </w:r>
      <w:r w:rsidRPr="00EE5417">
        <w:rPr>
          <w:color w:val="000000"/>
          <w:sz w:val="32"/>
          <w:szCs w:val="32"/>
          <w:cs/>
        </w:rPr>
        <w:t xml:space="preserve"> บาท</w:t>
      </w:r>
      <w:r>
        <w:rPr>
          <w:rFonts w:hint="cs"/>
          <w:color w:val="000000"/>
          <w:sz w:val="32"/>
          <w:szCs w:val="32"/>
          <w:cs/>
        </w:rPr>
        <w:t>/คน/</w:t>
      </w:r>
      <w:r w:rsidRPr="00EE5417">
        <w:rPr>
          <w:color w:val="000000"/>
          <w:sz w:val="32"/>
          <w:szCs w:val="32"/>
          <w:cs/>
        </w:rPr>
        <w:t>ปี</w:t>
      </w:r>
    </w:p>
    <w:p w:rsidR="005603D3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</w:p>
    <w:p w:rsidR="005603D3" w:rsidRPr="00EE5417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2</w:t>
      </w:r>
      <w:r w:rsidRPr="00EE5417">
        <w:rPr>
          <w:b/>
          <w:bCs/>
          <w:color w:val="000000"/>
          <w:sz w:val="32"/>
          <w:szCs w:val="32"/>
        </w:rPr>
        <w:t>.</w:t>
      </w:r>
      <w:r w:rsidRPr="00EE5417">
        <w:rPr>
          <w:b/>
          <w:bCs/>
          <w:color w:val="000000"/>
          <w:sz w:val="32"/>
          <w:szCs w:val="32"/>
          <w:cs/>
        </w:rPr>
        <w:t>7</w:t>
      </w:r>
      <w:r w:rsidRPr="00EE5417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ab/>
      </w:r>
      <w:r w:rsidRPr="00EE5417">
        <w:rPr>
          <w:b/>
          <w:bCs/>
          <w:color w:val="000000"/>
          <w:sz w:val="32"/>
          <w:szCs w:val="32"/>
          <w:cs/>
        </w:rPr>
        <w:t xml:space="preserve">ระบบการศึกษา </w:t>
      </w:r>
    </w:p>
    <w:p w:rsidR="005603D3" w:rsidRPr="009A0F4C" w:rsidRDefault="005603D3" w:rsidP="005603D3">
      <w:pPr>
        <w:ind w:firstLine="700"/>
        <w:jc w:val="thaiDistribute"/>
        <w:rPr>
          <w:color w:val="000000"/>
          <w:sz w:val="32"/>
          <w:szCs w:val="32"/>
        </w:rPr>
      </w:pPr>
      <w:r w:rsidRPr="009A0F4C">
        <w:rPr>
          <w:color w:val="000000"/>
          <w:spacing w:val="-4"/>
          <w:sz w:val="32"/>
          <w:szCs w:val="32"/>
          <w:cs/>
        </w:rPr>
        <w:t>ระบบการศึกษาเป็นแบบชั้นเรียน</w:t>
      </w:r>
      <w:r w:rsidRPr="009A0F4C">
        <w:rPr>
          <w:color w:val="000000"/>
          <w:spacing w:val="-4"/>
          <w:sz w:val="32"/>
          <w:szCs w:val="32"/>
        </w:rPr>
        <w:t xml:space="preserve"> </w:t>
      </w:r>
      <w:r w:rsidRPr="009A0F4C">
        <w:rPr>
          <w:color w:val="000000"/>
          <w:spacing w:val="-4"/>
          <w:sz w:val="32"/>
          <w:szCs w:val="32"/>
          <w:cs/>
        </w:rPr>
        <w:t>และเป็นไปตาม</w:t>
      </w:r>
      <w:r w:rsidRPr="009A0F4C">
        <w:rPr>
          <w:rFonts w:hint="cs"/>
          <w:color w:val="000000"/>
          <w:spacing w:val="-4"/>
          <w:sz w:val="32"/>
          <w:szCs w:val="32"/>
          <w:cs/>
          <w:lang w:val="en-AU"/>
        </w:rPr>
        <w:t>ข้อบังคับ</w:t>
      </w:r>
      <w:r w:rsidRPr="009A0F4C">
        <w:rPr>
          <w:color w:val="000000"/>
          <w:spacing w:val="-4"/>
          <w:sz w:val="32"/>
          <w:szCs w:val="32"/>
          <w:cs/>
          <w:lang w:val="en-AU"/>
        </w:rPr>
        <w:t>มหาวิทยาลัย</w:t>
      </w:r>
      <w:r w:rsidRPr="009A0F4C">
        <w:rPr>
          <w:rFonts w:hint="cs"/>
          <w:color w:val="000000"/>
          <w:spacing w:val="-4"/>
          <w:sz w:val="32"/>
          <w:szCs w:val="32"/>
          <w:cs/>
          <w:lang w:val="en-AU"/>
        </w:rPr>
        <w:t>ราชภัฏวไลยอลงกรณ์</w:t>
      </w:r>
      <w:r w:rsidRPr="009A0F4C">
        <w:rPr>
          <w:rFonts w:hint="cs"/>
          <w:color w:val="000000"/>
          <w:sz w:val="32"/>
          <w:szCs w:val="32"/>
          <w:cs/>
          <w:lang w:val="en-AU"/>
        </w:rPr>
        <w:t xml:space="preserve"> ในพระบรมราชูปถัมภ์</w:t>
      </w:r>
      <w:r w:rsidRPr="009A0F4C">
        <w:rPr>
          <w:color w:val="000000"/>
          <w:sz w:val="32"/>
          <w:szCs w:val="32"/>
          <w:cs/>
          <w:lang w:val="en-AU"/>
        </w:rPr>
        <w:t xml:space="preserve"> </w:t>
      </w:r>
      <w:r w:rsidRPr="009A0F4C">
        <w:rPr>
          <w:rFonts w:hint="cs"/>
          <w:color w:val="000000"/>
          <w:sz w:val="32"/>
          <w:szCs w:val="32"/>
          <w:cs/>
          <w:lang w:val="en-AU"/>
        </w:rPr>
        <w:t xml:space="preserve">จังหวัดปทุมธานี </w:t>
      </w:r>
      <w:r w:rsidRPr="009A0F4C">
        <w:rPr>
          <w:color w:val="000000"/>
          <w:sz w:val="32"/>
          <w:szCs w:val="32"/>
          <w:cs/>
          <w:lang w:val="en-AU"/>
        </w:rPr>
        <w:t>ว่าด้วยการ</w:t>
      </w:r>
      <w:r w:rsidRPr="009A0F4C">
        <w:rPr>
          <w:rFonts w:hint="cs"/>
          <w:color w:val="000000"/>
          <w:sz w:val="32"/>
          <w:szCs w:val="32"/>
          <w:cs/>
          <w:lang w:val="en-AU"/>
        </w:rPr>
        <w:t>จัดการศึกษา</w:t>
      </w:r>
      <w:r w:rsidRPr="009A0F4C">
        <w:rPr>
          <w:color w:val="000000"/>
          <w:sz w:val="32"/>
          <w:szCs w:val="32"/>
          <w:cs/>
          <w:lang w:val="en-AU"/>
        </w:rPr>
        <w:t>ระดับ</w:t>
      </w:r>
      <w:r w:rsidRPr="009A0F4C">
        <w:rPr>
          <w:rFonts w:hint="cs"/>
          <w:color w:val="000000"/>
          <w:sz w:val="32"/>
          <w:szCs w:val="32"/>
          <w:cs/>
          <w:lang w:val="en-AU"/>
        </w:rPr>
        <w:t xml:space="preserve">อนุปริญญาและปริญญาตรี </w:t>
      </w:r>
      <w:r>
        <w:rPr>
          <w:rFonts w:hint="cs"/>
          <w:color w:val="000000"/>
          <w:sz w:val="32"/>
          <w:szCs w:val="32"/>
          <w:cs/>
          <w:lang w:val="en-AU"/>
        </w:rPr>
        <w:t xml:space="preserve">  </w:t>
      </w:r>
      <w:r w:rsidRPr="009A0F4C">
        <w:rPr>
          <w:rFonts w:hint="cs"/>
          <w:color w:val="000000"/>
          <w:sz w:val="32"/>
          <w:szCs w:val="32"/>
          <w:cs/>
          <w:lang w:val="en-AU"/>
        </w:rPr>
        <w:t>พ.ศ. 255</w:t>
      </w:r>
      <w:r>
        <w:rPr>
          <w:color w:val="000000"/>
          <w:sz w:val="32"/>
          <w:szCs w:val="32"/>
          <w:lang w:val="en-AU"/>
        </w:rPr>
        <w:t>7</w:t>
      </w:r>
      <w:r w:rsidRPr="009A0F4C">
        <w:rPr>
          <w:rFonts w:hint="cs"/>
          <w:color w:val="000000"/>
          <w:sz w:val="32"/>
          <w:szCs w:val="32"/>
          <w:cs/>
        </w:rPr>
        <w:t xml:space="preserve"> (ภาคผนวก ก) </w:t>
      </w:r>
    </w:p>
    <w:p w:rsidR="005603D3" w:rsidRPr="00EE5417" w:rsidRDefault="005603D3" w:rsidP="005603D3">
      <w:pPr>
        <w:ind w:left="700" w:hanging="420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2</w:t>
      </w:r>
      <w:r w:rsidRPr="00EE5417">
        <w:rPr>
          <w:b/>
          <w:bCs/>
          <w:color w:val="000000"/>
          <w:sz w:val="32"/>
          <w:szCs w:val="32"/>
        </w:rPr>
        <w:t>.</w:t>
      </w:r>
      <w:r w:rsidRPr="00EE5417">
        <w:rPr>
          <w:b/>
          <w:bCs/>
          <w:color w:val="000000"/>
          <w:sz w:val="32"/>
          <w:szCs w:val="32"/>
          <w:cs/>
        </w:rPr>
        <w:t>8</w:t>
      </w:r>
      <w:r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การเทียบโอนหน่วยกิต รายวิชาและการลงทะเบียนเรียนข้าม</w:t>
      </w:r>
      <w:r>
        <w:rPr>
          <w:rFonts w:hint="cs"/>
          <w:b/>
          <w:bCs/>
          <w:color w:val="000000"/>
          <w:sz w:val="32"/>
          <w:szCs w:val="32"/>
          <w:cs/>
        </w:rPr>
        <w:t>มหาวิทยาลัย</w:t>
      </w:r>
    </w:p>
    <w:p w:rsidR="005603D3" w:rsidRDefault="005603D3" w:rsidP="005603D3">
      <w:pPr>
        <w:ind w:firstLine="700"/>
        <w:jc w:val="thaiDistribute"/>
        <w:rPr>
          <w:sz w:val="32"/>
          <w:szCs w:val="32"/>
        </w:rPr>
      </w:pPr>
      <w:r w:rsidRPr="004A64C5">
        <w:rPr>
          <w:color w:val="000000"/>
          <w:spacing w:val="-14"/>
          <w:sz w:val="32"/>
          <w:szCs w:val="32"/>
          <w:cs/>
        </w:rPr>
        <w:t>การเทียบโอน</w:t>
      </w:r>
      <w:r w:rsidRPr="004A64C5">
        <w:rPr>
          <w:rFonts w:hint="cs"/>
          <w:color w:val="000000"/>
          <w:spacing w:val="-14"/>
          <w:sz w:val="32"/>
          <w:szCs w:val="32"/>
          <w:cs/>
        </w:rPr>
        <w:t xml:space="preserve"> ให้</w:t>
      </w:r>
      <w:r w:rsidRPr="004A64C5">
        <w:rPr>
          <w:color w:val="000000"/>
          <w:spacing w:val="-14"/>
          <w:sz w:val="32"/>
          <w:szCs w:val="32"/>
          <w:cs/>
        </w:rPr>
        <w:t>เป็นไปตาม</w:t>
      </w:r>
      <w:r w:rsidRPr="004A64C5">
        <w:rPr>
          <w:rFonts w:hint="cs"/>
          <w:spacing w:val="-14"/>
          <w:sz w:val="32"/>
          <w:szCs w:val="32"/>
          <w:cs/>
        </w:rPr>
        <w:t>ข้อบังคับ</w:t>
      </w:r>
      <w:r w:rsidRPr="004A64C5">
        <w:rPr>
          <w:spacing w:val="-14"/>
          <w:sz w:val="32"/>
          <w:szCs w:val="32"/>
          <w:cs/>
        </w:rPr>
        <w:t>มหาวิทยาลัย</w:t>
      </w:r>
      <w:r w:rsidRPr="004A64C5">
        <w:rPr>
          <w:rFonts w:hint="cs"/>
          <w:spacing w:val="-14"/>
          <w:sz w:val="32"/>
          <w:szCs w:val="32"/>
          <w:cs/>
        </w:rPr>
        <w:t>ราชภัฏวไลยอลงกรณ์ ในพระบรมราชูปถัมภ์</w:t>
      </w:r>
      <w:r>
        <w:rPr>
          <w:rFonts w:hint="cs"/>
          <w:spacing w:val="-4"/>
          <w:sz w:val="32"/>
          <w:szCs w:val="32"/>
          <w:cs/>
        </w:rPr>
        <w:t xml:space="preserve"> จังหวัดปทุมธานี </w:t>
      </w:r>
      <w:r w:rsidRPr="005D3852">
        <w:rPr>
          <w:sz w:val="32"/>
          <w:szCs w:val="32"/>
          <w:cs/>
        </w:rPr>
        <w:t>ว่าด้วย</w:t>
      </w:r>
      <w:r w:rsidRPr="005D3852">
        <w:rPr>
          <w:rFonts w:hint="cs"/>
          <w:sz w:val="32"/>
          <w:szCs w:val="32"/>
          <w:cs/>
        </w:rPr>
        <w:t>การจัด</w:t>
      </w:r>
      <w:r w:rsidRPr="005D3852">
        <w:rPr>
          <w:sz w:val="32"/>
          <w:szCs w:val="32"/>
          <w:cs/>
        </w:rPr>
        <w:t>การศึกษาระดับ</w:t>
      </w:r>
      <w:r w:rsidRPr="005D3852">
        <w:rPr>
          <w:rFonts w:hint="cs"/>
          <w:sz w:val="32"/>
          <w:szCs w:val="32"/>
          <w:cs/>
        </w:rPr>
        <w:t>อนุปริญญาและปริญญาตรี</w:t>
      </w:r>
      <w:r w:rsidRPr="005D3852">
        <w:rPr>
          <w:sz w:val="32"/>
          <w:szCs w:val="32"/>
          <w:cs/>
        </w:rPr>
        <w:t xml:space="preserve"> พ</w:t>
      </w:r>
      <w:r w:rsidRPr="005D3852">
        <w:rPr>
          <w:sz w:val="32"/>
          <w:szCs w:val="32"/>
        </w:rPr>
        <w:t>.</w:t>
      </w:r>
      <w:r w:rsidRPr="005D3852">
        <w:rPr>
          <w:sz w:val="32"/>
          <w:szCs w:val="32"/>
          <w:cs/>
        </w:rPr>
        <w:t>ศ</w:t>
      </w:r>
      <w:r w:rsidRPr="005D3852">
        <w:rPr>
          <w:sz w:val="32"/>
          <w:szCs w:val="32"/>
        </w:rPr>
        <w:t xml:space="preserve">. </w:t>
      </w:r>
      <w:r w:rsidRPr="005D3852">
        <w:rPr>
          <w:sz w:val="32"/>
          <w:szCs w:val="32"/>
          <w:cs/>
        </w:rPr>
        <w:t>25</w:t>
      </w:r>
      <w:r w:rsidRPr="005D3852">
        <w:rPr>
          <w:rFonts w:hint="cs"/>
          <w:sz w:val="32"/>
          <w:szCs w:val="32"/>
          <w:cs/>
        </w:rPr>
        <w:t>5</w:t>
      </w:r>
      <w:r>
        <w:rPr>
          <w:sz w:val="32"/>
          <w:szCs w:val="32"/>
        </w:rPr>
        <w:t>7</w:t>
      </w:r>
      <w:r w:rsidRPr="008B1C5A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(ภาคผนวก ก)</w:t>
      </w:r>
    </w:p>
    <w:p w:rsidR="004A64C5" w:rsidRDefault="004A64C5" w:rsidP="004A64C5">
      <w:pPr>
        <w:ind w:firstLine="700"/>
        <w:jc w:val="thaiDistribute"/>
        <w:rPr>
          <w:sz w:val="32"/>
          <w:szCs w:val="32"/>
        </w:rPr>
      </w:pPr>
    </w:p>
    <w:p w:rsidR="004A64C5" w:rsidRPr="008B1C5A" w:rsidRDefault="004A64C5" w:rsidP="004A64C5">
      <w:pPr>
        <w:ind w:firstLine="700"/>
        <w:jc w:val="thaiDistribute"/>
        <w:rPr>
          <w:sz w:val="32"/>
          <w:szCs w:val="32"/>
          <w:cs/>
          <w:lang w:val="en-AU"/>
        </w:rPr>
      </w:pPr>
      <w:r w:rsidRPr="008B1C5A">
        <w:rPr>
          <w:sz w:val="32"/>
          <w:szCs w:val="32"/>
          <w:cs/>
        </w:rPr>
        <w:t xml:space="preserve"> </w:t>
      </w:r>
    </w:p>
    <w:p w:rsidR="00EB40AE" w:rsidRDefault="00EB40AE" w:rsidP="004A64C5">
      <w:pPr>
        <w:ind w:firstLine="700"/>
        <w:jc w:val="thaiDistribute"/>
        <w:rPr>
          <w:color w:val="000000"/>
          <w:sz w:val="32"/>
          <w:szCs w:val="32"/>
        </w:rPr>
      </w:pPr>
    </w:p>
    <w:p w:rsidR="005C6587" w:rsidRDefault="005C6587" w:rsidP="00A76F73">
      <w:pPr>
        <w:rPr>
          <w:color w:val="000000"/>
          <w:sz w:val="32"/>
          <w:szCs w:val="32"/>
        </w:rPr>
      </w:pPr>
    </w:p>
    <w:p w:rsidR="00EB40AE" w:rsidRDefault="00EB40AE" w:rsidP="00A76F73">
      <w:pPr>
        <w:rPr>
          <w:color w:val="000000"/>
          <w:sz w:val="32"/>
          <w:szCs w:val="32"/>
        </w:rPr>
      </w:pPr>
    </w:p>
    <w:p w:rsidR="00EB40AE" w:rsidRDefault="00EB40AE" w:rsidP="00A76F73">
      <w:pPr>
        <w:rPr>
          <w:color w:val="000000"/>
          <w:sz w:val="32"/>
          <w:szCs w:val="32"/>
        </w:rPr>
      </w:pPr>
    </w:p>
    <w:p w:rsidR="008B5C59" w:rsidRDefault="008B5C59" w:rsidP="00A76F73">
      <w:pPr>
        <w:rPr>
          <w:color w:val="000000"/>
          <w:sz w:val="32"/>
          <w:szCs w:val="32"/>
        </w:rPr>
      </w:pPr>
    </w:p>
    <w:p w:rsidR="00716318" w:rsidRPr="00EE5417" w:rsidRDefault="00716318" w:rsidP="00716318">
      <w:pPr>
        <w:ind w:left="280" w:hanging="280"/>
        <w:rPr>
          <w:b/>
          <w:bCs/>
          <w:color w:val="000000"/>
          <w:sz w:val="32"/>
          <w:szCs w:val="32"/>
          <w:cs/>
        </w:rPr>
      </w:pPr>
      <w:r w:rsidRPr="00EE5417">
        <w:rPr>
          <w:b/>
          <w:bCs/>
          <w:color w:val="000000"/>
          <w:sz w:val="32"/>
          <w:szCs w:val="32"/>
          <w:cs/>
        </w:rPr>
        <w:lastRenderedPageBreak/>
        <w:t xml:space="preserve">3.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หลักสูตรและอาจารย์ผู้สอน</w:t>
      </w:r>
    </w:p>
    <w:p w:rsidR="00716318" w:rsidRDefault="00716318" w:rsidP="00716318">
      <w:pPr>
        <w:ind w:left="700" w:hanging="416"/>
        <w:jc w:val="thaiDistribute"/>
        <w:rPr>
          <w:b/>
          <w:bCs/>
          <w:color w:val="000000"/>
          <w:sz w:val="32"/>
          <w:szCs w:val="32"/>
        </w:rPr>
      </w:pPr>
      <w:r w:rsidRPr="00EE5417">
        <w:rPr>
          <w:b/>
          <w:bCs/>
          <w:color w:val="000000"/>
          <w:sz w:val="32"/>
          <w:szCs w:val="32"/>
          <w:cs/>
        </w:rPr>
        <w:t>3</w:t>
      </w:r>
      <w:r w:rsidRPr="00EE5417">
        <w:rPr>
          <w:b/>
          <w:bCs/>
          <w:color w:val="000000"/>
          <w:sz w:val="32"/>
          <w:szCs w:val="32"/>
        </w:rPr>
        <w:t>.</w:t>
      </w:r>
      <w:r w:rsidRPr="00EE5417">
        <w:rPr>
          <w:b/>
          <w:bCs/>
          <w:color w:val="000000"/>
          <w:sz w:val="32"/>
          <w:szCs w:val="32"/>
          <w:cs/>
        </w:rPr>
        <w:t>1</w:t>
      </w:r>
      <w:r w:rsidRPr="00EE5417">
        <w:rPr>
          <w:b/>
          <w:bCs/>
          <w:color w:val="000000"/>
          <w:sz w:val="32"/>
          <w:szCs w:val="32"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>หลักสูตร</w:t>
      </w:r>
      <w:r w:rsidRPr="00EE5417">
        <w:rPr>
          <w:b/>
          <w:bCs/>
          <w:color w:val="000000"/>
          <w:sz w:val="32"/>
          <w:szCs w:val="32"/>
        </w:rPr>
        <w:t xml:space="preserve"> </w:t>
      </w: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5941"/>
        <w:gridCol w:w="692"/>
        <w:gridCol w:w="986"/>
      </w:tblGrid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DC73E6" w:rsidRDefault="00716318" w:rsidP="00CD7B57">
            <w:pPr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DC73E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.</w:t>
            </w:r>
            <w:r w:rsidRPr="00DC73E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DC73E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.</w:t>
            </w:r>
            <w:r w:rsidRPr="00DC73E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 xml:space="preserve">1 จำนวนหน่วยกิต </w:t>
            </w: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รวมตลอดหลักสูตร</w:t>
            </w:r>
            <w:r w:rsidRPr="00DC73E6">
              <w:rPr>
                <w:rFonts w:eastAsia="Times New Roman" w:hint="cs"/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454" w:type="pct"/>
          </w:tcPr>
          <w:p w:rsidR="00716318" w:rsidRPr="000947D6" w:rsidRDefault="00716318" w:rsidP="00CD7B57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145</w:t>
            </w: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9A0F4C" w:rsidRDefault="00716318" w:rsidP="000630C8">
            <w:pPr>
              <w:numPr>
                <w:ilvl w:val="2"/>
                <w:numId w:val="6"/>
              </w:numPr>
              <w:ind w:left="585" w:hanging="585"/>
              <w:jc w:val="thaiDistribute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EE5417">
              <w:rPr>
                <w:b/>
                <w:bCs/>
                <w:color w:val="000000"/>
                <w:sz w:val="32"/>
                <w:szCs w:val="32"/>
                <w:cs/>
              </w:rPr>
              <w:t xml:space="preserve">โครงสร้างหลักสูตร </w:t>
            </w:r>
            <w:r w:rsidRPr="00A51234">
              <w:rPr>
                <w:rFonts w:hint="cs"/>
                <w:color w:val="000000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454" w:type="pct"/>
          </w:tcPr>
          <w:p w:rsidR="00716318" w:rsidRPr="000947D6" w:rsidRDefault="00716318" w:rsidP="00CD7B57">
            <w:pPr>
              <w:ind w:left="-108" w:right="-108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9A0F4C" w:rsidRDefault="00716318" w:rsidP="00CD7B57">
            <w:pPr>
              <w:ind w:firstLine="557"/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1) 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หมวดวิชาศึกษาทั่วไป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54" w:type="pct"/>
          </w:tcPr>
          <w:p w:rsidR="00716318" w:rsidRPr="000947D6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970D8C" w:rsidRDefault="00716318" w:rsidP="00CD7B57">
            <w:pPr>
              <w:ind w:firstLine="557"/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2) </w:t>
            </w:r>
            <w:r w:rsidRPr="00DC73E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หมวดวิชา</w:t>
            </w:r>
            <w:r w:rsidRPr="00DC73E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เฉพาะ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54" w:type="pct"/>
          </w:tcPr>
          <w:p w:rsidR="00716318" w:rsidRPr="000947D6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109</w:t>
            </w: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DC73E6" w:rsidRDefault="00716318" w:rsidP="00CD7B57">
            <w:pPr>
              <w:ind w:firstLine="743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 xml:space="preserve">2.1) </w:t>
            </w: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เฉพาะพื้นฐาน</w:t>
            </w:r>
          </w:p>
        </w:tc>
        <w:tc>
          <w:tcPr>
            <w:tcW w:w="454" w:type="pct"/>
          </w:tcPr>
          <w:p w:rsidR="00716318" w:rsidRPr="00D30323" w:rsidRDefault="00D30323" w:rsidP="00CD7B57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D30323">
              <w:rPr>
                <w:rFonts w:eastAsia="Times New Roman"/>
                <w:sz w:val="32"/>
                <w:szCs w:val="32"/>
              </w:rPr>
              <w:t>38</w:t>
            </w:r>
          </w:p>
        </w:tc>
        <w:tc>
          <w:tcPr>
            <w:tcW w:w="647" w:type="pct"/>
          </w:tcPr>
          <w:p w:rsidR="00716318" w:rsidRPr="00DC73E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487C34" w:rsidRDefault="00716318" w:rsidP="00CD7B57">
            <w:pPr>
              <w:ind w:firstLine="809"/>
              <w:jc w:val="thaiDistribute"/>
              <w:rPr>
                <w:rFonts w:eastAsia="Times New Roman"/>
                <w:color w:val="000000"/>
                <w:sz w:val="32"/>
                <w:szCs w:val="32"/>
                <w:cs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 xml:space="preserve">      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>2.1</w:t>
            </w:r>
            <w:r>
              <w:rPr>
                <w:rFonts w:eastAsia="Times New Roman"/>
                <w:color w:val="000000"/>
                <w:sz w:val="32"/>
                <w:szCs w:val="32"/>
              </w:rPr>
              <w:t>.1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 xml:space="preserve">) </w:t>
            </w: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พื้นฐานทางเทคโนโลยีอุตสาหกรรม</w:t>
            </w:r>
          </w:p>
        </w:tc>
        <w:tc>
          <w:tcPr>
            <w:tcW w:w="454" w:type="pct"/>
          </w:tcPr>
          <w:p w:rsidR="00716318" w:rsidRPr="00DC73E6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sz w:val="32"/>
                <w:szCs w:val="32"/>
              </w:rPr>
              <w:t>13</w:t>
            </w:r>
          </w:p>
        </w:tc>
        <w:tc>
          <w:tcPr>
            <w:tcW w:w="647" w:type="pct"/>
          </w:tcPr>
          <w:p w:rsidR="00716318" w:rsidRPr="00DC73E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487C34" w:rsidRDefault="00716318" w:rsidP="00CD7B57">
            <w:pPr>
              <w:ind w:firstLine="809"/>
              <w:jc w:val="thaiDistribute"/>
              <w:rPr>
                <w:rFonts w:eastAsia="Times New Roman"/>
                <w:color w:val="000000"/>
                <w:sz w:val="32"/>
                <w:szCs w:val="32"/>
                <w:cs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 xml:space="preserve">      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>2.1</w:t>
            </w:r>
            <w:r>
              <w:rPr>
                <w:rFonts w:eastAsia="Times New Roman"/>
                <w:color w:val="000000"/>
                <w:sz w:val="32"/>
                <w:szCs w:val="32"/>
              </w:rPr>
              <w:t>.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2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 xml:space="preserve">) </w:t>
            </w: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พื้นฐานทางคณิตศาสตร์และวิทยาศาสตร์</w:t>
            </w:r>
          </w:p>
        </w:tc>
        <w:tc>
          <w:tcPr>
            <w:tcW w:w="454" w:type="pct"/>
          </w:tcPr>
          <w:p w:rsidR="00716318" w:rsidRPr="00DC73E6" w:rsidRDefault="00D30323" w:rsidP="00CD7B57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sz w:val="32"/>
                <w:szCs w:val="32"/>
              </w:rPr>
              <w:t>15</w:t>
            </w:r>
          </w:p>
        </w:tc>
        <w:tc>
          <w:tcPr>
            <w:tcW w:w="647" w:type="pct"/>
          </w:tcPr>
          <w:p w:rsidR="00716318" w:rsidRPr="00DC73E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DC73E6" w:rsidRDefault="006D2850" w:rsidP="00CD7B57">
            <w:pPr>
              <w:ind w:firstLine="809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187960</wp:posOffset>
                      </wp:positionV>
                      <wp:extent cx="624840" cy="321310"/>
                      <wp:effectExtent l="0" t="0" r="0" b="0"/>
                      <wp:wrapNone/>
                      <wp:docPr id="179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BBC" w:rsidRPr="00C96143" w:rsidRDefault="009B2BBC" w:rsidP="0071631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143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หุ่นยนต์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2" o:spid="_x0000_s1027" type="#_x0000_t202" style="position:absolute;left:0;text-align:left;margin-left:265.2pt;margin-top:14.8pt;width:49.2pt;height:25.3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OwuA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" filled="f" stroked="f">
                      <v:textbox style="mso-fit-shape-to-text:t">
                        <w:txbxContent>
                          <w:p w:rsidR="009B2BBC" w:rsidRPr="00C96143" w:rsidRDefault="009B2BBC" w:rsidP="0071631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96143">
                              <w:rPr>
                                <w:sz w:val="32"/>
                                <w:szCs w:val="32"/>
                                <w:cs/>
                              </w:rPr>
                              <w:t>หุ่นยนต์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318">
              <w:rPr>
                <w:rFonts w:eastAsia="Times New Roman"/>
                <w:color w:val="000000"/>
                <w:sz w:val="32"/>
                <w:szCs w:val="32"/>
              </w:rPr>
              <w:t xml:space="preserve">      </w:t>
            </w:r>
            <w:r w:rsidR="00716318" w:rsidRPr="00DC73E6">
              <w:rPr>
                <w:rFonts w:eastAsia="Times New Roman"/>
                <w:color w:val="000000"/>
                <w:sz w:val="32"/>
                <w:szCs w:val="32"/>
              </w:rPr>
              <w:t>2.1</w:t>
            </w:r>
            <w:r w:rsidR="00716318">
              <w:rPr>
                <w:rFonts w:eastAsia="Times New Roman"/>
                <w:color w:val="000000"/>
                <w:sz w:val="32"/>
                <w:szCs w:val="32"/>
              </w:rPr>
              <w:t>.</w:t>
            </w:r>
            <w:r w:rsidR="00716318">
              <w:rPr>
                <w:rFonts w:eastAsia="Times New Roman" w:hint="cs"/>
                <w:color w:val="000000"/>
                <w:sz w:val="32"/>
                <w:szCs w:val="32"/>
                <w:cs/>
              </w:rPr>
              <w:t>3</w:t>
            </w:r>
            <w:r w:rsidR="00716318" w:rsidRPr="00DC73E6">
              <w:rPr>
                <w:rFonts w:eastAsia="Times New Roman"/>
                <w:color w:val="000000"/>
                <w:sz w:val="32"/>
                <w:szCs w:val="32"/>
              </w:rPr>
              <w:t xml:space="preserve">) </w:t>
            </w:r>
            <w:r w:rsidR="00716318"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กลุ่มวิชา</w:t>
            </w:r>
            <w:r w:rsidR="00716318">
              <w:rPr>
                <w:rFonts w:eastAsia="Times New Roman" w:hint="cs"/>
                <w:color w:val="000000"/>
                <w:sz w:val="32"/>
                <w:szCs w:val="32"/>
                <w:cs/>
              </w:rPr>
              <w:t>พื้นฐานทางวิศวกรรม</w:t>
            </w:r>
          </w:p>
        </w:tc>
        <w:tc>
          <w:tcPr>
            <w:tcW w:w="454" w:type="pct"/>
          </w:tcPr>
          <w:p w:rsidR="00716318" w:rsidRPr="00DC73E6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sz w:val="32"/>
                <w:szCs w:val="32"/>
              </w:rPr>
              <w:t>10</w:t>
            </w:r>
          </w:p>
        </w:tc>
        <w:tc>
          <w:tcPr>
            <w:tcW w:w="647" w:type="pct"/>
          </w:tcPr>
          <w:p w:rsidR="00716318" w:rsidRPr="00DC73E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1E23F0" w:rsidRDefault="00716318" w:rsidP="00CD7B57">
            <w:pPr>
              <w:ind w:firstLine="885"/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1E23F0">
              <w:rPr>
                <w:rFonts w:eastAsia="Times New Roman" w:hint="cs"/>
                <w:color w:val="000000"/>
                <w:sz w:val="32"/>
                <w:szCs w:val="32"/>
                <w:cs/>
              </w:rPr>
              <w:t>2.2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) กลุ่มวิชาเฉพาะด้านวิศวกรรมเมคคาทรอนิกส์ และ  </w:t>
            </w:r>
          </w:p>
        </w:tc>
        <w:tc>
          <w:tcPr>
            <w:tcW w:w="454" w:type="pct"/>
          </w:tcPr>
          <w:p w:rsidR="00716318" w:rsidRPr="00DC73E6" w:rsidRDefault="00D30323" w:rsidP="00CD7B57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sz w:val="32"/>
                <w:szCs w:val="32"/>
              </w:rPr>
              <w:t>71</w:t>
            </w:r>
          </w:p>
        </w:tc>
        <w:tc>
          <w:tcPr>
            <w:tcW w:w="647" w:type="pct"/>
          </w:tcPr>
          <w:p w:rsidR="00716318" w:rsidRPr="00DC73E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DC73E6" w:rsidRDefault="00716318" w:rsidP="00CD7B57">
            <w:pPr>
              <w:ind w:firstLine="809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 xml:space="preserve">      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>2.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eastAsia="Times New Roman"/>
                <w:color w:val="000000"/>
                <w:sz w:val="32"/>
                <w:szCs w:val="32"/>
              </w:rPr>
              <w:t>.1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 xml:space="preserve">) </w:t>
            </w: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บังคับทางวิศวกรรม</w:t>
            </w:r>
          </w:p>
        </w:tc>
        <w:tc>
          <w:tcPr>
            <w:tcW w:w="454" w:type="pct"/>
          </w:tcPr>
          <w:p w:rsidR="00716318" w:rsidRPr="00DC73E6" w:rsidRDefault="00D30323" w:rsidP="00CD7B57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51</w:t>
            </w:r>
          </w:p>
        </w:tc>
        <w:tc>
          <w:tcPr>
            <w:tcW w:w="647" w:type="pct"/>
          </w:tcPr>
          <w:p w:rsidR="00716318" w:rsidRPr="00DC73E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DC73E6" w:rsidRDefault="00716318" w:rsidP="00CD7B57">
            <w:pPr>
              <w:ind w:firstLine="809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 xml:space="preserve">      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>2.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eastAsia="Times New Roman"/>
                <w:color w:val="000000"/>
                <w:sz w:val="32"/>
                <w:szCs w:val="32"/>
              </w:rPr>
              <w:t>.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2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 xml:space="preserve">) </w:t>
            </w: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เลือกทางวิศวกรรม</w:t>
            </w:r>
          </w:p>
        </w:tc>
        <w:tc>
          <w:tcPr>
            <w:tcW w:w="454" w:type="pct"/>
          </w:tcPr>
          <w:p w:rsidR="00716318" w:rsidRPr="00DC73E6" w:rsidRDefault="00716318" w:rsidP="00D30323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sz w:val="32"/>
                <w:szCs w:val="32"/>
              </w:rPr>
              <w:t>1</w:t>
            </w:r>
            <w:r w:rsidR="00D30323">
              <w:rPr>
                <w:rFonts w:eastAsia="Times New Roman" w:hint="cs"/>
                <w:sz w:val="32"/>
                <w:szCs w:val="32"/>
                <w:cs/>
              </w:rPr>
              <w:t>3</w:t>
            </w:r>
          </w:p>
        </w:tc>
        <w:tc>
          <w:tcPr>
            <w:tcW w:w="647" w:type="pct"/>
          </w:tcPr>
          <w:p w:rsidR="00716318" w:rsidRPr="00DC73E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1E23F0" w:rsidRDefault="00716318" w:rsidP="00CD7B57">
            <w:pPr>
              <w:ind w:right="-108" w:firstLine="885"/>
              <w:jc w:val="thaiDistribute"/>
              <w:rPr>
                <w:rFonts w:eastAsia="Times New Roman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 xml:space="preserve">     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>2.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eastAsia="Times New Roman"/>
                <w:color w:val="000000"/>
                <w:sz w:val="32"/>
                <w:szCs w:val="32"/>
              </w:rPr>
              <w:t>.3</w:t>
            </w:r>
            <w:r w:rsidRPr="00DC73E6">
              <w:rPr>
                <w:rFonts w:eastAsia="Times New Roman"/>
                <w:color w:val="000000"/>
                <w:sz w:val="32"/>
                <w:szCs w:val="32"/>
              </w:rPr>
              <w:t xml:space="preserve">) </w:t>
            </w:r>
            <w:r w:rsidRPr="00970D8C">
              <w:rPr>
                <w:rFonts w:eastAsia="Times New Roman" w:hint="cs"/>
                <w:color w:val="000000"/>
                <w:spacing w:val="-10"/>
                <w:sz w:val="32"/>
                <w:szCs w:val="32"/>
                <w:cs/>
              </w:rPr>
              <w:t>กลุ่ม</w:t>
            </w:r>
            <w:r w:rsidRPr="00970D8C">
              <w:rPr>
                <w:rFonts w:eastAsia="Times New Roman"/>
                <w:color w:val="000000"/>
                <w:spacing w:val="-10"/>
                <w:sz w:val="32"/>
                <w:szCs w:val="32"/>
                <w:cs/>
              </w:rPr>
              <w:t>วิชา</w:t>
            </w:r>
            <w:r w:rsidRPr="00970D8C">
              <w:rPr>
                <w:rFonts w:eastAsia="Times New Roman" w:hint="cs"/>
                <w:color w:val="000000"/>
                <w:spacing w:val="-10"/>
                <w:sz w:val="32"/>
                <w:szCs w:val="32"/>
                <w:cs/>
              </w:rPr>
              <w:t>ฝึกประสบการณ์วิชาชีพ</w:t>
            </w:r>
            <w:r>
              <w:rPr>
                <w:rFonts w:eastAsia="Times New Roman"/>
                <w:color w:val="000000"/>
                <w:spacing w:val="-8"/>
                <w:sz w:val="32"/>
                <w:szCs w:val="32"/>
              </w:rPr>
              <w:t>/</w:t>
            </w:r>
            <w:r>
              <w:rPr>
                <w:rFonts w:eastAsia="Times New Roman" w:hint="cs"/>
                <w:color w:val="000000"/>
                <w:spacing w:val="-8"/>
                <w:sz w:val="32"/>
                <w:szCs w:val="32"/>
                <w:cs/>
              </w:rPr>
              <w:t>สหกิจศึกษา</w:t>
            </w:r>
          </w:p>
        </w:tc>
        <w:tc>
          <w:tcPr>
            <w:tcW w:w="454" w:type="pct"/>
          </w:tcPr>
          <w:p w:rsidR="00716318" w:rsidRPr="00DC73E6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sz w:val="32"/>
                <w:szCs w:val="32"/>
              </w:rPr>
              <w:t>7</w:t>
            </w:r>
          </w:p>
        </w:tc>
        <w:tc>
          <w:tcPr>
            <w:tcW w:w="647" w:type="pct"/>
          </w:tcPr>
          <w:p w:rsidR="00716318" w:rsidRPr="00DC73E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DC73E6">
              <w:rPr>
                <w:rFonts w:eastAsia="Times New Roman"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DC73E6" w:rsidRDefault="00716318" w:rsidP="00CD7B57">
            <w:pPr>
              <w:ind w:right="-108" w:firstLine="585"/>
              <w:jc w:val="thaiDistribute"/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7C5401">
              <w:rPr>
                <w:b/>
                <w:bCs/>
                <w:color w:val="000000"/>
                <w:sz w:val="32"/>
                <w:szCs w:val="32"/>
              </w:rPr>
              <w:t xml:space="preserve">3) </w:t>
            </w:r>
            <w:r w:rsidRPr="007C5401">
              <w:rPr>
                <w:b/>
                <w:bCs/>
                <w:color w:val="000000"/>
                <w:sz w:val="32"/>
                <w:szCs w:val="32"/>
                <w:cs/>
              </w:rPr>
              <w:t>หมวดวิชาเลือกเสรี</w:t>
            </w:r>
            <w:r w:rsidRPr="007C5401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8373B">
              <w:rPr>
                <w:rFonts w:hint="cs"/>
                <w:color w:val="000000"/>
                <w:sz w:val="32"/>
                <w:szCs w:val="32"/>
                <w:cs/>
              </w:rPr>
              <w:t>จำนวน</w:t>
            </w:r>
            <w:r w:rsidRPr="00A8373B">
              <w:rPr>
                <w:color w:val="000000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454" w:type="pct"/>
          </w:tcPr>
          <w:p w:rsidR="00716318" w:rsidRPr="00DC73E6" w:rsidRDefault="00716318" w:rsidP="00CD7B57">
            <w:pPr>
              <w:ind w:left="-100" w:right="-117"/>
              <w:jc w:val="center"/>
              <w:rPr>
                <w:rFonts w:eastAsia="Times New Roman"/>
                <w:sz w:val="32"/>
                <w:szCs w:val="32"/>
              </w:rPr>
            </w:pPr>
            <w:r w:rsidRPr="000947D6">
              <w:rPr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647" w:type="pct"/>
          </w:tcPr>
          <w:p w:rsidR="00716318" w:rsidRPr="00DC73E6" w:rsidRDefault="00716318" w:rsidP="00CD7B57">
            <w:pPr>
              <w:ind w:left="-108"/>
              <w:jc w:val="center"/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0947D6">
              <w:rPr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Default="00716318" w:rsidP="00CD7B57">
            <w:pPr>
              <w:ind w:right="-108"/>
              <w:jc w:val="thaiDistribute"/>
              <w:rPr>
                <w:color w:val="000000"/>
                <w:sz w:val="32"/>
                <w:szCs w:val="32"/>
              </w:rPr>
            </w:pPr>
            <w:r w:rsidRPr="00EE5417">
              <w:rPr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EE5417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Pr="00EE5417">
              <w:rPr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E5417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Pr="00EE5417">
              <w:rPr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EE5417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E5417">
              <w:rPr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 xml:space="preserve">ในหมวดต่าง ๆ </w:t>
            </w:r>
            <w:r w:rsidRPr="00EE5417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4" w:type="pct"/>
          </w:tcPr>
          <w:p w:rsidR="00716318" w:rsidRDefault="00716318" w:rsidP="00CD7B57">
            <w:pPr>
              <w:ind w:left="-100" w:right="-11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DC73E6" w:rsidTr="00CD7B57">
        <w:trPr>
          <w:trHeight w:val="360"/>
        </w:trPr>
        <w:tc>
          <w:tcPr>
            <w:tcW w:w="3899" w:type="pct"/>
          </w:tcPr>
          <w:p w:rsidR="00716318" w:rsidRPr="00EE5417" w:rsidRDefault="00716318" w:rsidP="00CD7B57">
            <w:pPr>
              <w:ind w:right="-108" w:firstLine="585"/>
              <w:jc w:val="thaiDistribute"/>
              <w:rPr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1) หมวด</w:t>
            </w:r>
            <w:r w:rsidRPr="00EE5417">
              <w:rPr>
                <w:b/>
                <w:bCs/>
                <w:color w:val="000000"/>
                <w:sz w:val="32"/>
                <w:szCs w:val="32"/>
                <w:cs/>
              </w:rPr>
              <w:t>วิชา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 xml:space="preserve">ศึกษาทั่วไป 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</w:t>
            </w:r>
            <w:r w:rsidRPr="008F606E">
              <w:rPr>
                <w:rFonts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54" w:type="pct"/>
          </w:tcPr>
          <w:p w:rsidR="00716318" w:rsidRDefault="00716318" w:rsidP="00CD7B57">
            <w:pPr>
              <w:ind w:left="-100" w:right="-117"/>
              <w:jc w:val="center"/>
              <w:rPr>
                <w:color w:val="000000"/>
                <w:sz w:val="32"/>
                <w:szCs w:val="32"/>
              </w:rPr>
            </w:pPr>
            <w:r w:rsidRPr="000947D6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trHeight w:val="360"/>
        </w:trPr>
        <w:tc>
          <w:tcPr>
            <w:tcW w:w="4353" w:type="pct"/>
            <w:gridSpan w:val="2"/>
          </w:tcPr>
          <w:p w:rsidR="00716318" w:rsidRPr="000947D6" w:rsidRDefault="00716318" w:rsidP="00CD7B57">
            <w:pPr>
              <w:ind w:firstLine="865"/>
              <w:jc w:val="thaiDistribute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946E91">
              <w:rPr>
                <w:rFonts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ใช้หลักสูตร</w:t>
            </w:r>
            <w:r w:rsidRPr="00946E91">
              <w:rPr>
                <w:rFonts w:hint="cs"/>
                <w:b/>
                <w:bCs/>
                <w:spacing w:val="-4"/>
                <w:sz w:val="32"/>
                <w:szCs w:val="32"/>
                <w:cs/>
              </w:rPr>
              <w:t>หมวดวิชาศึกษาทั่วไป</w:t>
            </w:r>
            <w:r w:rsidRPr="00946E91">
              <w:rPr>
                <w:rFonts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ของมหาวิทยาลัย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 xml:space="preserve"> (ภาคผนวก ข)</w:t>
            </w: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DC73E6" w:rsidTr="00CD7B57">
        <w:tc>
          <w:tcPr>
            <w:tcW w:w="3899" w:type="pct"/>
          </w:tcPr>
          <w:p w:rsidR="00716318" w:rsidRPr="00DC73E6" w:rsidRDefault="00716318" w:rsidP="00CD7B57">
            <w:pPr>
              <w:ind w:firstLine="557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2) </w:t>
            </w:r>
            <w:r w:rsidRPr="00DC73E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หมวดวิชา</w:t>
            </w:r>
            <w:r w:rsidRPr="00DC73E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เฉพาะ </w:t>
            </w:r>
            <w:r w:rsidRPr="000947D6">
              <w:rPr>
                <w:rFonts w:eastAsia="Times New Roman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54" w:type="pct"/>
          </w:tcPr>
          <w:p w:rsidR="00716318" w:rsidRPr="00970D8C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109</w:t>
            </w: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c>
          <w:tcPr>
            <w:tcW w:w="3899" w:type="pct"/>
          </w:tcPr>
          <w:p w:rsidR="00716318" w:rsidRPr="00DC73E6" w:rsidRDefault="00716318" w:rsidP="00CD7B57">
            <w:pPr>
              <w:ind w:firstLine="809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2.1) </w:t>
            </w:r>
            <w:r w:rsidRPr="007D3C49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กลุ่มวิชา</w:t>
            </w:r>
            <w:r w:rsidRPr="007D3C49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เฉพาะพื้นฐาน</w:t>
            </w:r>
            <w:r w:rsidRPr="00DC73E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947D6">
              <w:rPr>
                <w:rFonts w:eastAsia="Times New Roman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454" w:type="pct"/>
          </w:tcPr>
          <w:p w:rsidR="00716318" w:rsidRPr="00970D8C" w:rsidRDefault="007F74D6" w:rsidP="00CD7B5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c>
          <w:tcPr>
            <w:tcW w:w="3899" w:type="pct"/>
          </w:tcPr>
          <w:p w:rsidR="00716318" w:rsidRPr="007D3C49" w:rsidRDefault="00716318" w:rsidP="00CD7B57">
            <w:pPr>
              <w:ind w:firstLine="1243"/>
              <w:jc w:val="thaiDistribute"/>
              <w:rPr>
                <w:rFonts w:eastAsia="Times New Roman"/>
                <w:b/>
                <w:bCs/>
                <w:color w:val="000000"/>
                <w:spacing w:val="-16"/>
                <w:sz w:val="32"/>
                <w:szCs w:val="32"/>
              </w:rPr>
            </w:pP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2.1.1</w:t>
            </w: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970D8C">
              <w:rPr>
                <w:rFonts w:eastAsia="Times New Roman"/>
                <w:b/>
                <w:bCs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b/>
                <w:bCs/>
                <w:color w:val="000000"/>
                <w:spacing w:val="-16"/>
                <w:sz w:val="32"/>
                <w:szCs w:val="32"/>
                <w:cs/>
              </w:rPr>
              <w:t>พื้นฐานทางเทคโนโลยีอุตสาหกรรม</w:t>
            </w:r>
          </w:p>
        </w:tc>
        <w:tc>
          <w:tcPr>
            <w:tcW w:w="454" w:type="pct"/>
          </w:tcPr>
          <w:p w:rsidR="00716318" w:rsidRPr="00970D8C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DC73E6" w:rsidTr="00CD7B57">
        <w:tc>
          <w:tcPr>
            <w:tcW w:w="3899" w:type="pct"/>
          </w:tcPr>
          <w:p w:rsidR="00716318" w:rsidRPr="000947D6" w:rsidRDefault="00716318" w:rsidP="00CD7B57">
            <w:pPr>
              <w:ind w:firstLine="1243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 xml:space="preserve">             </w:t>
            </w:r>
            <w:r w:rsidRPr="00970D8C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54" w:type="pct"/>
          </w:tcPr>
          <w:p w:rsidR="00716318" w:rsidRPr="00970D8C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47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</w:tbl>
    <w:p w:rsidR="00716318" w:rsidRPr="00B3606F" w:rsidRDefault="00716318" w:rsidP="00716318">
      <w:pPr>
        <w:rPr>
          <w:sz w:val="10"/>
          <w:szCs w:val="10"/>
        </w:rPr>
      </w:pP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79"/>
        <w:gridCol w:w="5253"/>
        <w:gridCol w:w="987"/>
      </w:tblGrid>
      <w:tr w:rsidR="00716318" w:rsidRPr="00DC73E6" w:rsidTr="00CD7B57">
        <w:tc>
          <w:tcPr>
            <w:tcW w:w="905" w:type="pct"/>
          </w:tcPr>
          <w:p w:rsidR="00716318" w:rsidRPr="000947D6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47" w:type="pct"/>
          </w:tcPr>
          <w:p w:rsidR="00716318" w:rsidRPr="000947D6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48" w:type="pct"/>
          </w:tcPr>
          <w:p w:rsidR="00716318" w:rsidRPr="000947D6" w:rsidRDefault="00716318" w:rsidP="00CD7B57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c>
          <w:tcPr>
            <w:tcW w:w="905" w:type="pct"/>
          </w:tcPr>
          <w:p w:rsidR="00716318" w:rsidRPr="002F438E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7" w:type="pct"/>
          </w:tcPr>
          <w:p w:rsidR="00716318" w:rsidRPr="002F438E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716318" w:rsidRPr="002F438E" w:rsidRDefault="00716318" w:rsidP="00CD7B57">
            <w:pPr>
              <w:ind w:left="-145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TEC101</w:t>
            </w: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ปฏิบัติงานเทคโนโลยีอุตสาหกรรม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ind w:left="-145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1(0-3-2)</w:t>
            </w: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Industrial Technology Workshop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ind w:left="-145" w:right="-108"/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TEC102</w:t>
            </w: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เขียนแบบอุตสาหกรรม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ind w:left="-145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3(2-2-5)</w:t>
            </w: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Industrial Drawing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TEC103</w:t>
            </w: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3(2-2-5)</w:t>
            </w: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Computer</w:t>
            </w:r>
            <w:r>
              <w:rPr>
                <w:sz w:val="32"/>
                <w:szCs w:val="32"/>
              </w:rPr>
              <w:t>s</w:t>
            </w:r>
            <w:r w:rsidRPr="006E1F0C">
              <w:rPr>
                <w:sz w:val="32"/>
                <w:szCs w:val="32"/>
              </w:rPr>
              <w:t xml:space="preserve"> Program for Industrial Works 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TEC204</w:t>
            </w: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วัสดุอุตสาหกรรม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3(3-0-6)</w:t>
            </w: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Industrial Materials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TEC305</w:t>
            </w: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3(</w:t>
            </w:r>
            <w:r w:rsidRPr="006E1F0C">
              <w:rPr>
                <w:sz w:val="32"/>
                <w:szCs w:val="32"/>
              </w:rPr>
              <w:t>3</w:t>
            </w:r>
            <w:r w:rsidRPr="006E1F0C">
              <w:rPr>
                <w:sz w:val="32"/>
                <w:szCs w:val="32"/>
                <w:cs/>
              </w:rPr>
              <w:t>-</w:t>
            </w:r>
            <w:r w:rsidRPr="006E1F0C">
              <w:rPr>
                <w:sz w:val="32"/>
                <w:szCs w:val="32"/>
              </w:rPr>
              <w:t>0</w:t>
            </w:r>
            <w:r w:rsidRPr="006E1F0C">
              <w:rPr>
                <w:sz w:val="32"/>
                <w:szCs w:val="32"/>
                <w:cs/>
              </w:rPr>
              <w:t>-</w:t>
            </w:r>
            <w:r w:rsidRPr="006E1F0C">
              <w:rPr>
                <w:sz w:val="32"/>
                <w:szCs w:val="32"/>
              </w:rPr>
              <w:t>6</w:t>
            </w:r>
            <w:r w:rsidRPr="006E1F0C">
              <w:rPr>
                <w:sz w:val="32"/>
                <w:szCs w:val="32"/>
                <w:cs/>
              </w:rPr>
              <w:t>)</w:t>
            </w:r>
          </w:p>
        </w:tc>
      </w:tr>
      <w:tr w:rsidR="00716318" w:rsidRPr="00DC73E6" w:rsidTr="00CD7B57">
        <w:tc>
          <w:tcPr>
            <w:tcW w:w="905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47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English for Industrial Works</w:t>
            </w:r>
          </w:p>
        </w:tc>
        <w:tc>
          <w:tcPr>
            <w:tcW w:w="648" w:type="pct"/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</w:tbl>
    <w:p w:rsidR="00716318" w:rsidRDefault="00716318" w:rsidP="00716318"/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1377"/>
        <w:gridCol w:w="11"/>
        <w:gridCol w:w="4417"/>
        <w:gridCol w:w="829"/>
        <w:gridCol w:w="8"/>
        <w:gridCol w:w="965"/>
        <w:gridCol w:w="12"/>
      </w:tblGrid>
      <w:tr w:rsidR="00716318" w:rsidRPr="00DC73E6" w:rsidTr="00600524">
        <w:tc>
          <w:tcPr>
            <w:tcW w:w="3810" w:type="pct"/>
            <w:gridSpan w:val="3"/>
          </w:tcPr>
          <w:p w:rsidR="00716318" w:rsidRPr="00DC73E6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/>
                <w:b/>
                <w:bCs/>
                <w:sz w:val="32"/>
                <w:szCs w:val="32"/>
              </w:rPr>
              <w:lastRenderedPageBreak/>
              <w:t xml:space="preserve">2.1.2) </w:t>
            </w:r>
            <w:r w:rsidRPr="004D716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กลุ่มวิชา</w:t>
            </w:r>
            <w:r w:rsidRPr="004D716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พื้นฐานทางคณิตศาสตร์และวิทยาศาสตร์</w:t>
            </w:r>
          </w:p>
        </w:tc>
        <w:tc>
          <w:tcPr>
            <w:tcW w:w="544" w:type="pct"/>
          </w:tcPr>
          <w:p w:rsidR="00716318" w:rsidRPr="006D055D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DC73E6" w:rsidTr="00600524">
        <w:tc>
          <w:tcPr>
            <w:tcW w:w="3810" w:type="pct"/>
            <w:gridSpan w:val="3"/>
          </w:tcPr>
          <w:p w:rsidR="00716318" w:rsidRPr="006D055D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 xml:space="preserve">           </w:t>
            </w:r>
            <w:r w:rsidRPr="00970D8C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544" w:type="pct"/>
          </w:tcPr>
          <w:p w:rsidR="00716318" w:rsidRPr="006D055D" w:rsidRDefault="00977501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B474E3" w:rsidTr="00600524">
        <w:tc>
          <w:tcPr>
            <w:tcW w:w="3810" w:type="pct"/>
            <w:gridSpan w:val="3"/>
          </w:tcPr>
          <w:p w:rsidR="00716318" w:rsidRPr="00EB40AE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sz w:val="6"/>
                <w:szCs w:val="6"/>
              </w:rPr>
            </w:pPr>
          </w:p>
        </w:tc>
        <w:tc>
          <w:tcPr>
            <w:tcW w:w="646" w:type="pct"/>
            <w:gridSpan w:val="3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6"/>
                <w:szCs w:val="6"/>
                <w:cs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D055D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50" w:type="pct"/>
            <w:gridSpan w:val="3"/>
          </w:tcPr>
          <w:p w:rsidR="00716318" w:rsidRPr="006D055D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16318" w:rsidRPr="0037467F" w:rsidTr="00600524">
        <w:tc>
          <w:tcPr>
            <w:tcW w:w="904" w:type="pct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50" w:type="pct"/>
            <w:gridSpan w:val="3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16318" w:rsidRPr="0037467F" w:rsidRDefault="00716318" w:rsidP="00CD7B57">
            <w:pPr>
              <w:ind w:left="-81" w:right="-96" w:hanging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SCH102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ind w:left="-45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General </w:t>
            </w:r>
            <w:r w:rsidRPr="006E1F0C">
              <w:rPr>
                <w:sz w:val="32"/>
                <w:szCs w:val="32"/>
              </w:rPr>
              <w:t>Chemistry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SCH103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ind w:left="-45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1(0-3-2)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Laboratory in Gener</w:t>
            </w:r>
            <w:r w:rsidRPr="006E1F0C">
              <w:rPr>
                <w:sz w:val="32"/>
                <w:szCs w:val="32"/>
              </w:rPr>
              <w:t xml:space="preserve">al Chemistry 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F35F60" w:rsidRPr="00DC73E6" w:rsidTr="00600524">
        <w:tc>
          <w:tcPr>
            <w:tcW w:w="904" w:type="pct"/>
          </w:tcPr>
          <w:p w:rsidR="00F35F60" w:rsidRPr="00CA2A45" w:rsidRDefault="00F35F60" w:rsidP="00647DFE">
            <w:pPr>
              <w:snapToGrid w:val="0"/>
              <w:spacing w:line="100" w:lineRule="atLeast"/>
              <w:rPr>
                <w:sz w:val="32"/>
                <w:szCs w:val="32"/>
              </w:rPr>
            </w:pPr>
            <w:r w:rsidRPr="00CA2A45">
              <w:rPr>
                <w:sz w:val="32"/>
                <w:szCs w:val="32"/>
              </w:rPr>
              <w:t>SMS11</w:t>
            </w:r>
            <w:r w:rsidR="00647DFE">
              <w:rPr>
                <w:sz w:val="32"/>
                <w:szCs w:val="32"/>
              </w:rPr>
              <w:t>5</w:t>
            </w:r>
          </w:p>
        </w:tc>
        <w:tc>
          <w:tcPr>
            <w:tcW w:w="3450" w:type="pct"/>
            <w:gridSpan w:val="3"/>
          </w:tcPr>
          <w:p w:rsidR="00F35F60" w:rsidRPr="00CA2A45" w:rsidRDefault="00F35F60" w:rsidP="00F35F60">
            <w:pPr>
              <w:spacing w:line="100" w:lineRule="atLeast"/>
              <w:ind w:left="-108"/>
              <w:rPr>
                <w:sz w:val="32"/>
                <w:szCs w:val="32"/>
                <w:cs/>
              </w:rPr>
            </w:pPr>
            <w:r w:rsidRPr="00CA2A45">
              <w:rPr>
                <w:sz w:val="32"/>
                <w:szCs w:val="32"/>
                <w:cs/>
              </w:rPr>
              <w:t xml:space="preserve"> คณิตศาสตร์วิศวกรรม</w:t>
            </w:r>
          </w:p>
        </w:tc>
        <w:tc>
          <w:tcPr>
            <w:tcW w:w="646" w:type="pct"/>
            <w:gridSpan w:val="3"/>
          </w:tcPr>
          <w:p w:rsidR="00F35F60" w:rsidRPr="00CA2A45" w:rsidRDefault="00F35F60" w:rsidP="00F35F60">
            <w:pPr>
              <w:ind w:left="-45"/>
              <w:jc w:val="center"/>
              <w:rPr>
                <w:sz w:val="32"/>
                <w:szCs w:val="32"/>
                <w:rtl/>
                <w:cs/>
              </w:rPr>
            </w:pPr>
            <w:r w:rsidRPr="00CA2A45">
              <w:rPr>
                <w:sz w:val="32"/>
                <w:szCs w:val="32"/>
                <w:rtl/>
                <w:cs/>
              </w:rPr>
              <w:t>3</w:t>
            </w:r>
            <w:r w:rsidRPr="00CA2A45">
              <w:rPr>
                <w:sz w:val="32"/>
                <w:szCs w:val="32"/>
              </w:rPr>
              <w:t>(</w:t>
            </w:r>
            <w:r w:rsidRPr="00CA2A45">
              <w:rPr>
                <w:sz w:val="32"/>
                <w:szCs w:val="32"/>
                <w:rtl/>
                <w:cs/>
              </w:rPr>
              <w:t>3</w:t>
            </w:r>
            <w:r w:rsidRPr="00CA2A45">
              <w:rPr>
                <w:sz w:val="32"/>
                <w:szCs w:val="32"/>
              </w:rPr>
              <w:t>-</w:t>
            </w:r>
            <w:r w:rsidRPr="00CA2A45">
              <w:rPr>
                <w:sz w:val="32"/>
                <w:szCs w:val="32"/>
                <w:rtl/>
                <w:cs/>
              </w:rPr>
              <w:t>0</w:t>
            </w:r>
            <w:r w:rsidRPr="00CA2A45">
              <w:rPr>
                <w:sz w:val="32"/>
                <w:szCs w:val="32"/>
              </w:rPr>
              <w:t>-</w:t>
            </w:r>
            <w:r w:rsidRPr="00CA2A45">
              <w:rPr>
                <w:sz w:val="32"/>
                <w:szCs w:val="32"/>
                <w:rtl/>
                <w:cs/>
              </w:rPr>
              <w:t>6</w:t>
            </w:r>
            <w:r w:rsidRPr="00CA2A45">
              <w:rPr>
                <w:sz w:val="32"/>
                <w:szCs w:val="32"/>
              </w:rPr>
              <w:t>)</w:t>
            </w:r>
          </w:p>
        </w:tc>
      </w:tr>
      <w:tr w:rsidR="00F35F60" w:rsidRPr="00DC73E6" w:rsidTr="00600524">
        <w:tc>
          <w:tcPr>
            <w:tcW w:w="904" w:type="pct"/>
          </w:tcPr>
          <w:p w:rsidR="00F35F60" w:rsidRPr="00CA2A45" w:rsidRDefault="00F35F60" w:rsidP="00F35F60">
            <w:pPr>
              <w:snapToGrid w:val="0"/>
              <w:spacing w:line="100" w:lineRule="atLeast"/>
              <w:ind w:left="34"/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F35F60" w:rsidRPr="00CA2A45" w:rsidRDefault="00F35F60" w:rsidP="00F35F60">
            <w:pPr>
              <w:spacing w:line="100" w:lineRule="atLeast"/>
              <w:ind w:left="-108"/>
              <w:rPr>
                <w:sz w:val="32"/>
                <w:szCs w:val="32"/>
              </w:rPr>
            </w:pPr>
            <w:r w:rsidRPr="00CA2A45">
              <w:rPr>
                <w:sz w:val="32"/>
                <w:szCs w:val="32"/>
              </w:rPr>
              <w:t xml:space="preserve"> Engineering </w:t>
            </w:r>
            <w:r w:rsidRPr="00CA2A45">
              <w:rPr>
                <w:rFonts w:eastAsia="SimSun"/>
                <w:sz w:val="32"/>
                <w:szCs w:val="32"/>
                <w:lang w:eastAsia="zh-CN"/>
              </w:rPr>
              <w:t>Mathematics</w:t>
            </w:r>
          </w:p>
        </w:tc>
        <w:tc>
          <w:tcPr>
            <w:tcW w:w="646" w:type="pct"/>
            <w:gridSpan w:val="3"/>
          </w:tcPr>
          <w:p w:rsidR="00F35F60" w:rsidRPr="00CA2A45" w:rsidRDefault="00F35F60" w:rsidP="00F35F60">
            <w:pPr>
              <w:ind w:left="-107"/>
              <w:jc w:val="center"/>
              <w:rPr>
                <w:sz w:val="32"/>
                <w:szCs w:val="32"/>
                <w:rtl/>
                <w:cs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SPY104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ฟิสิกส์ 1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ind w:left="-45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Physics</w:t>
            </w:r>
            <w:r w:rsidRPr="006E1F0C">
              <w:rPr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SPY105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  <w:cs/>
              </w:rPr>
              <w:t>ปฏิบัติการฟิสิกส์ 1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ind w:left="-42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1(0-3-2)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</w:rPr>
              <w:t xml:space="preserve">Physics Laboratory </w:t>
            </w:r>
            <w:r w:rsidRPr="006E1F0C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ind w:left="-42"/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SPY106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 xml:space="preserve">ฟิสิกส์ </w:t>
            </w:r>
            <w:r w:rsidRPr="006E1F0C">
              <w:rPr>
                <w:sz w:val="32"/>
                <w:szCs w:val="32"/>
              </w:rPr>
              <w:t>2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ind w:left="-42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Physics</w:t>
            </w:r>
            <w:r w:rsidRPr="006E1F0C">
              <w:rPr>
                <w:sz w:val="32"/>
                <w:szCs w:val="32"/>
                <w:cs/>
              </w:rPr>
              <w:t xml:space="preserve"> </w:t>
            </w:r>
            <w:r w:rsidRPr="006E1F0C">
              <w:rPr>
                <w:sz w:val="32"/>
                <w:szCs w:val="32"/>
              </w:rPr>
              <w:t>2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SPY107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 xml:space="preserve">ปฏิบัติการฟิสิกส์ </w:t>
            </w:r>
            <w:r w:rsidRPr="006E1F0C">
              <w:rPr>
                <w:sz w:val="32"/>
                <w:szCs w:val="32"/>
              </w:rPr>
              <w:t>2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ind w:left="-45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1(0-3-2)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Physics Laboratory 2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600524">
        <w:tc>
          <w:tcPr>
            <w:tcW w:w="3810" w:type="pct"/>
            <w:gridSpan w:val="3"/>
          </w:tcPr>
          <w:p w:rsidR="00716318" w:rsidRPr="00DC73E6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/>
                <w:b/>
                <w:bCs/>
                <w:sz w:val="32"/>
                <w:szCs w:val="32"/>
              </w:rPr>
              <w:t>2.1.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  <w:r w:rsidRPr="006D055D">
              <w:rPr>
                <w:rFonts w:eastAsia="Times New Roman"/>
                <w:b/>
                <w:bCs/>
                <w:sz w:val="32"/>
                <w:szCs w:val="32"/>
              </w:rPr>
              <w:t xml:space="preserve">) </w:t>
            </w:r>
            <w:r w:rsidRPr="004D716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กลุ่มวิชา</w:t>
            </w:r>
            <w:r w:rsidRPr="004D716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พื้นฐานทาง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วิศวกรรม</w:t>
            </w:r>
            <w:r w:rsidRPr="00BA68C7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4" w:type="pct"/>
          </w:tcPr>
          <w:p w:rsidR="00716318" w:rsidRPr="006D055D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DC73E6" w:rsidTr="00600524">
        <w:tc>
          <w:tcPr>
            <w:tcW w:w="3810" w:type="pct"/>
            <w:gridSpan w:val="3"/>
          </w:tcPr>
          <w:p w:rsidR="00716318" w:rsidRPr="006D055D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 xml:space="preserve">           </w:t>
            </w:r>
            <w:r w:rsidRPr="00970D8C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</w:p>
        </w:tc>
        <w:tc>
          <w:tcPr>
            <w:tcW w:w="544" w:type="pct"/>
          </w:tcPr>
          <w:p w:rsidR="00716318" w:rsidRPr="006D055D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B474E3" w:rsidTr="00600524">
        <w:tc>
          <w:tcPr>
            <w:tcW w:w="3810" w:type="pct"/>
            <w:gridSpan w:val="3"/>
          </w:tcPr>
          <w:p w:rsidR="00716318" w:rsidRPr="00EB40AE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sz w:val="6"/>
                <w:szCs w:val="6"/>
              </w:rPr>
            </w:pPr>
          </w:p>
        </w:tc>
        <w:tc>
          <w:tcPr>
            <w:tcW w:w="646" w:type="pct"/>
            <w:gridSpan w:val="3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6"/>
                <w:szCs w:val="6"/>
                <w:cs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D055D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50" w:type="pct"/>
            <w:gridSpan w:val="3"/>
          </w:tcPr>
          <w:p w:rsidR="00716318" w:rsidRPr="006D055D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16318" w:rsidRPr="0037467F" w:rsidTr="00600524">
        <w:tc>
          <w:tcPr>
            <w:tcW w:w="904" w:type="pct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50" w:type="pct"/>
            <w:gridSpan w:val="3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16318" w:rsidRPr="0037467F" w:rsidRDefault="00716318" w:rsidP="00CD7B57">
            <w:pPr>
              <w:ind w:left="-81" w:right="-96" w:hanging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TEG203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  <w:cs/>
              </w:rPr>
              <w:t>กลศาสตร์วิศวกรรม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Engineering Mechanics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TEG204</w:t>
            </w:r>
            <w:r w:rsidRPr="006E1F0C">
              <w:rPr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ไฟฟ้าพื้นฐาน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Fundamentals of Electric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TEG205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ปฏิบัติ</w:t>
            </w:r>
            <w:r w:rsidRPr="006E1F0C">
              <w:rPr>
                <w:sz w:val="32"/>
                <w:szCs w:val="32"/>
                <w:cs/>
              </w:rPr>
              <w:t>ไฟฟ้าพื้นฐาน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1(0-3-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6E1F0C">
              <w:rPr>
                <w:sz w:val="32"/>
                <w:szCs w:val="32"/>
                <w:cs/>
              </w:rPr>
              <w:t>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Fundamentals of Electric Practice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TEG306</w:t>
            </w:r>
          </w:p>
        </w:tc>
        <w:tc>
          <w:tcPr>
            <w:tcW w:w="3450" w:type="pct"/>
            <w:gridSpan w:val="3"/>
          </w:tcPr>
          <w:p w:rsidR="00716318" w:rsidRPr="006E1F0C" w:rsidRDefault="00716318" w:rsidP="00CD7B57">
            <w:pPr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  <w:cs/>
              </w:rPr>
              <w:t>เทอร์โมไดนามิกส์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600524">
        <w:tc>
          <w:tcPr>
            <w:tcW w:w="904" w:type="pct"/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</w:tcPr>
          <w:p w:rsidR="00716318" w:rsidRPr="00722045" w:rsidRDefault="00716318" w:rsidP="00CD7B57">
            <w:pPr>
              <w:rPr>
                <w:sz w:val="32"/>
                <w:szCs w:val="32"/>
              </w:rPr>
            </w:pPr>
            <w:r w:rsidRPr="00722045">
              <w:rPr>
                <w:sz w:val="32"/>
                <w:szCs w:val="32"/>
              </w:rPr>
              <w:t>Thermodynamics</w:t>
            </w:r>
          </w:p>
        </w:tc>
        <w:tc>
          <w:tcPr>
            <w:tcW w:w="646" w:type="pct"/>
            <w:gridSpan w:val="3"/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D055D" w:rsidTr="00600524">
        <w:tc>
          <w:tcPr>
            <w:tcW w:w="3810" w:type="pct"/>
            <w:gridSpan w:val="3"/>
          </w:tcPr>
          <w:p w:rsidR="00716318" w:rsidRDefault="00716318" w:rsidP="00CD7B57">
            <w:pPr>
              <w:ind w:firstLine="809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2.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195DB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กลุ่มวิชาเฉพาะด้านวิศวกรรมเมคคาทรอนิกส์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              </w:t>
            </w:r>
          </w:p>
          <w:p w:rsidR="00716318" w:rsidRPr="00DC73E6" w:rsidRDefault="00716318" w:rsidP="00CD7B57">
            <w:pPr>
              <w:ind w:firstLine="809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  <w:r w:rsidRPr="00195DB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และหุ่นยนต์</w:t>
            </w:r>
            <w:r w:rsidRPr="00195DB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947D6">
              <w:rPr>
                <w:rFonts w:eastAsia="Times New Roman" w:hint="cs"/>
                <w:color w:val="000000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544" w:type="pct"/>
          </w:tcPr>
          <w:p w:rsidR="00716318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716318" w:rsidRPr="00970D8C" w:rsidRDefault="00D30323" w:rsidP="00D30323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646" w:type="pct"/>
            <w:gridSpan w:val="3"/>
          </w:tcPr>
          <w:p w:rsidR="00716318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</w:p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6D055D" w:rsidTr="00600524">
        <w:tc>
          <w:tcPr>
            <w:tcW w:w="3810" w:type="pct"/>
            <w:gridSpan w:val="3"/>
          </w:tcPr>
          <w:p w:rsidR="00716318" w:rsidRPr="007D3C49" w:rsidRDefault="00716318" w:rsidP="00CD7B57">
            <w:pPr>
              <w:ind w:firstLine="1243"/>
              <w:jc w:val="thaiDistribute"/>
              <w:rPr>
                <w:rFonts w:eastAsia="Times New Roman"/>
                <w:b/>
                <w:bCs/>
                <w:color w:val="000000"/>
                <w:spacing w:val="-16"/>
                <w:sz w:val="32"/>
                <w:szCs w:val="32"/>
              </w:rPr>
            </w:pP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.1</w:t>
            </w: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970D8C">
              <w:rPr>
                <w:rFonts w:eastAsia="Times New Roman"/>
                <w:b/>
                <w:bCs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b/>
                <w:bCs/>
                <w:color w:val="000000"/>
                <w:spacing w:val="-16"/>
                <w:sz w:val="32"/>
                <w:szCs w:val="32"/>
                <w:cs/>
              </w:rPr>
              <w:t>บังคับทางวิศวกรรม</w:t>
            </w:r>
          </w:p>
        </w:tc>
        <w:tc>
          <w:tcPr>
            <w:tcW w:w="544" w:type="pct"/>
          </w:tcPr>
          <w:p w:rsidR="00716318" w:rsidRPr="00970D8C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46" w:type="pct"/>
            <w:gridSpan w:val="3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6D055D" w:rsidTr="00600524">
        <w:tc>
          <w:tcPr>
            <w:tcW w:w="3810" w:type="pct"/>
            <w:gridSpan w:val="3"/>
          </w:tcPr>
          <w:p w:rsidR="00716318" w:rsidRPr="000947D6" w:rsidRDefault="00716318" w:rsidP="00CD7B57">
            <w:pPr>
              <w:ind w:firstLine="1243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 xml:space="preserve">            </w:t>
            </w:r>
            <w:r w:rsidRPr="00970D8C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บังคับเรียนไม่น้อยกว่า</w:t>
            </w: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544" w:type="pct"/>
          </w:tcPr>
          <w:p w:rsidR="00716318" w:rsidRPr="00970D8C" w:rsidRDefault="00D30323" w:rsidP="00CD7B5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646" w:type="pct"/>
            <w:gridSpan w:val="3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B474E3" w:rsidTr="00600524">
        <w:tc>
          <w:tcPr>
            <w:tcW w:w="3810" w:type="pct"/>
            <w:gridSpan w:val="3"/>
          </w:tcPr>
          <w:p w:rsidR="00716318" w:rsidRPr="00EB40AE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sz w:val="6"/>
                <w:szCs w:val="6"/>
              </w:rPr>
            </w:pPr>
          </w:p>
        </w:tc>
        <w:tc>
          <w:tcPr>
            <w:tcW w:w="646" w:type="pct"/>
            <w:gridSpan w:val="3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6"/>
                <w:szCs w:val="6"/>
                <w:cs/>
              </w:rPr>
            </w:pPr>
          </w:p>
        </w:tc>
      </w:tr>
      <w:tr w:rsidR="00F200D0" w:rsidRPr="006D055D" w:rsidTr="00600524">
        <w:tc>
          <w:tcPr>
            <w:tcW w:w="904" w:type="pct"/>
          </w:tcPr>
          <w:p w:rsidR="00F200D0" w:rsidRPr="006D055D" w:rsidRDefault="00F200D0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50" w:type="pct"/>
            <w:gridSpan w:val="3"/>
          </w:tcPr>
          <w:p w:rsidR="00F200D0" w:rsidRPr="006D055D" w:rsidRDefault="00F200D0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pct"/>
            <w:gridSpan w:val="3"/>
          </w:tcPr>
          <w:p w:rsidR="00F200D0" w:rsidRPr="006D055D" w:rsidRDefault="00F200D0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6D055D" w:rsidTr="00600524">
        <w:tc>
          <w:tcPr>
            <w:tcW w:w="904" w:type="pct"/>
          </w:tcPr>
          <w:p w:rsidR="00716318" w:rsidRPr="006D055D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50" w:type="pct"/>
            <w:gridSpan w:val="3"/>
          </w:tcPr>
          <w:p w:rsidR="00716318" w:rsidRPr="006D055D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16318" w:rsidRPr="0037467F" w:rsidTr="00600524">
        <w:tc>
          <w:tcPr>
            <w:tcW w:w="904" w:type="pct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50" w:type="pct"/>
            <w:gridSpan w:val="3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16318" w:rsidRPr="0037467F" w:rsidRDefault="00716318" w:rsidP="00CD7B57">
            <w:pPr>
              <w:ind w:left="-81" w:right="-96" w:hanging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TRE101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หุ่นยนต์เบื้องต้น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Introduction to Robotics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977501" w:rsidRPr="006E1F0C" w:rsidTr="00600524">
        <w:tc>
          <w:tcPr>
            <w:tcW w:w="904" w:type="pct"/>
            <w:vAlign w:val="center"/>
          </w:tcPr>
          <w:p w:rsidR="00977501" w:rsidRDefault="00977501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TRE102</w:t>
            </w:r>
          </w:p>
        </w:tc>
        <w:tc>
          <w:tcPr>
            <w:tcW w:w="3450" w:type="pct"/>
            <w:gridSpan w:val="3"/>
            <w:vAlign w:val="center"/>
          </w:tcPr>
          <w:p w:rsidR="00977501" w:rsidRDefault="00977501" w:rsidP="00CD7B57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พลวัตระบบและแบบจำลอง</w:t>
            </w:r>
          </w:p>
        </w:tc>
        <w:tc>
          <w:tcPr>
            <w:tcW w:w="646" w:type="pct"/>
            <w:gridSpan w:val="3"/>
            <w:vAlign w:val="center"/>
          </w:tcPr>
          <w:p w:rsidR="00977501" w:rsidRDefault="00977501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977501" w:rsidRPr="006E1F0C" w:rsidTr="00600524">
        <w:tc>
          <w:tcPr>
            <w:tcW w:w="904" w:type="pct"/>
            <w:vAlign w:val="center"/>
          </w:tcPr>
          <w:p w:rsidR="00977501" w:rsidRDefault="00977501" w:rsidP="00CD7B57">
            <w:pPr>
              <w:rPr>
                <w:sz w:val="32"/>
                <w:szCs w:val="32"/>
              </w:rPr>
            </w:pPr>
          </w:p>
        </w:tc>
        <w:tc>
          <w:tcPr>
            <w:tcW w:w="3450" w:type="pct"/>
            <w:gridSpan w:val="3"/>
            <w:vAlign w:val="center"/>
          </w:tcPr>
          <w:p w:rsidR="00977501" w:rsidRDefault="00CB21AF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System Dynamics and Model</w:t>
            </w:r>
            <w:r w:rsidR="00977501">
              <w:rPr>
                <w:sz w:val="32"/>
                <w:szCs w:val="32"/>
              </w:rPr>
              <w:t>ing</w:t>
            </w:r>
          </w:p>
        </w:tc>
        <w:tc>
          <w:tcPr>
            <w:tcW w:w="646" w:type="pct"/>
            <w:gridSpan w:val="3"/>
            <w:vAlign w:val="center"/>
          </w:tcPr>
          <w:p w:rsidR="00977501" w:rsidRDefault="00977501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TRE201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EE19F7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ทฤษฎีวงจรและอุปกรณ์อิเล็กทรอนิกส์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Electronic Devices and Circuits Theory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TRE202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EE19F7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ปฏิบัติการวงจรและอุปกรณ์อิเล็กทรอนิกส์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Electronic Devices and Circuits Laboratory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TRE203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การออกแบบดิจิตอลลอจิก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Digital Logic Design       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TRE204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ปฏิบัติการดิจิตอลลอจิก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Digital Logic Laboratory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TRE205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เครื่องมือวัด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และการวัดทางไฟฟ้าและอิเล็กทรอนิกส์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Electrical and Electronics Instruments and Measurements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TRE206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3B517E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คิเนเมติกส์และไดนามิกส์ของหุ่นยนต์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Kinematics and Dynamics of Robotics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TRE301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ระบบควบคุมอัตโนมัติ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Automatic Control Systems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TRE302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ปฏิบัติการระบบควบคุมอัตโนมัติ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Automatic Control System Laboratory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TRE303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Microprocessors and Interfacing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TRE304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</w:t>
            </w:r>
            <w:r w:rsidR="00AF72F3">
              <w:rPr>
                <w:sz w:val="32"/>
                <w:szCs w:val="32"/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Microprocessors and Interfacing Laboratory  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TRE305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ระบบนิวแมติกส์และไฮดรอลิกส์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Pneumatics and Hydraulics Systems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TRE306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เซนเซอร์และแอคทูเอเตอร์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Sensors and Actuators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TRE307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โปรแกรมเมเบิลลอจิกคอนโทรลเลอร์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Programmable Logic Controllers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F200D0" w:rsidRPr="006D055D" w:rsidTr="00600524">
        <w:tc>
          <w:tcPr>
            <w:tcW w:w="904" w:type="pct"/>
          </w:tcPr>
          <w:p w:rsidR="00F200D0" w:rsidRPr="006D055D" w:rsidRDefault="00F200D0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50" w:type="pct"/>
            <w:gridSpan w:val="3"/>
          </w:tcPr>
          <w:p w:rsidR="00F200D0" w:rsidRPr="006D055D" w:rsidRDefault="00F200D0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pct"/>
            <w:gridSpan w:val="3"/>
          </w:tcPr>
          <w:p w:rsidR="00F200D0" w:rsidRPr="006D055D" w:rsidRDefault="00F200D0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200D0" w:rsidRPr="006D055D" w:rsidTr="00600524">
        <w:tc>
          <w:tcPr>
            <w:tcW w:w="904" w:type="pct"/>
          </w:tcPr>
          <w:p w:rsidR="00F200D0" w:rsidRPr="006D055D" w:rsidRDefault="00F200D0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50" w:type="pct"/>
            <w:gridSpan w:val="3"/>
          </w:tcPr>
          <w:p w:rsidR="00F200D0" w:rsidRPr="006D055D" w:rsidRDefault="00F200D0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pct"/>
            <w:gridSpan w:val="3"/>
          </w:tcPr>
          <w:p w:rsidR="00F200D0" w:rsidRPr="006D055D" w:rsidRDefault="00F200D0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6D055D" w:rsidTr="00600524">
        <w:tc>
          <w:tcPr>
            <w:tcW w:w="904" w:type="pct"/>
          </w:tcPr>
          <w:p w:rsidR="00716318" w:rsidRPr="006D055D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50" w:type="pct"/>
            <w:gridSpan w:val="3"/>
          </w:tcPr>
          <w:p w:rsidR="00716318" w:rsidRPr="006D055D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6D055D" w:rsidTr="00600524">
        <w:tc>
          <w:tcPr>
            <w:tcW w:w="904" w:type="pct"/>
          </w:tcPr>
          <w:p w:rsidR="00716318" w:rsidRPr="006D055D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50" w:type="pct"/>
            <w:gridSpan w:val="3"/>
          </w:tcPr>
          <w:p w:rsidR="00716318" w:rsidRPr="006D055D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16318" w:rsidRPr="0037467F" w:rsidTr="00600524">
        <w:tc>
          <w:tcPr>
            <w:tcW w:w="904" w:type="pct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50" w:type="pct"/>
            <w:gridSpan w:val="3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16318" w:rsidRPr="0037467F" w:rsidRDefault="00716318" w:rsidP="00CD7B57">
            <w:pPr>
              <w:ind w:left="-81" w:right="-96" w:hanging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TRE308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ปฏิบัติการโปรแกรมเมเบิลลอจิกคอนโทรลเลอร์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Programmable Logic Controllers Laboratory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TRE309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หุ่นยนต์อุตสาหกรรมและเครื่องจักรอัตโนมัติ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Industrial Robotics and Automatic Machinery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TRE310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3F48BD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การจัดการและอนุรักษ์พลังงาน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Energy Management and Conservation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TRE311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วิศวกรรมความปลอดภัยในงานระบบควบคุมอัตโนมัติ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Safety Engineering in Automatic Control Systems 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TRE312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โครงงาน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Mechatronics and Robotics Engineering Project 1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TRE405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โครงงาน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>
              <w:rPr>
                <w:sz w:val="32"/>
                <w:szCs w:val="32"/>
              </w:rPr>
              <w:t>(0-</w:t>
            </w:r>
            <w:r>
              <w:rPr>
                <w:rFonts w:hint="cs"/>
                <w:sz w:val="32"/>
                <w:szCs w:val="32"/>
                <w:cs/>
              </w:rPr>
              <w:t>6</w:t>
            </w: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>3</w:t>
            </w:r>
            <w:r>
              <w:rPr>
                <w:sz w:val="32"/>
                <w:szCs w:val="32"/>
              </w:rPr>
              <w:t>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Mechatronics and Robotics Engineering Project 2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D055D" w:rsidTr="00600524">
        <w:tc>
          <w:tcPr>
            <w:tcW w:w="3810" w:type="pct"/>
            <w:gridSpan w:val="3"/>
          </w:tcPr>
          <w:p w:rsidR="00716318" w:rsidRPr="007D3C49" w:rsidRDefault="00716318" w:rsidP="00CD7B57">
            <w:pPr>
              <w:ind w:firstLine="1243"/>
              <w:jc w:val="thaiDistribute"/>
              <w:rPr>
                <w:rFonts w:eastAsia="Times New Roman"/>
                <w:b/>
                <w:bCs/>
                <w:color w:val="000000"/>
                <w:spacing w:val="-16"/>
                <w:sz w:val="32"/>
                <w:szCs w:val="32"/>
              </w:rPr>
            </w:pP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</w:t>
            </w: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970D8C">
              <w:rPr>
                <w:rFonts w:eastAsia="Times New Roman"/>
                <w:b/>
                <w:bCs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b/>
                <w:bCs/>
                <w:color w:val="000000"/>
                <w:spacing w:val="-16"/>
                <w:sz w:val="32"/>
                <w:szCs w:val="32"/>
                <w:cs/>
              </w:rPr>
              <w:t>เลือกทางวิศวกรรม</w:t>
            </w:r>
          </w:p>
        </w:tc>
        <w:tc>
          <w:tcPr>
            <w:tcW w:w="544" w:type="pct"/>
          </w:tcPr>
          <w:p w:rsidR="00716318" w:rsidRPr="00970D8C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46" w:type="pct"/>
            <w:gridSpan w:val="3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6D055D" w:rsidTr="00600524">
        <w:tc>
          <w:tcPr>
            <w:tcW w:w="3810" w:type="pct"/>
            <w:gridSpan w:val="3"/>
          </w:tcPr>
          <w:p w:rsidR="00716318" w:rsidRPr="000947D6" w:rsidRDefault="00716318" w:rsidP="00CD7B57">
            <w:pPr>
              <w:ind w:firstLine="1243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 xml:space="preserve">            เลือก</w:t>
            </w:r>
            <w:r w:rsidRPr="00970D8C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เรียนไม่น้อยกว่า</w:t>
            </w: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544" w:type="pct"/>
          </w:tcPr>
          <w:p w:rsidR="00716318" w:rsidRPr="00970D8C" w:rsidRDefault="00716318" w:rsidP="00D30323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</w:t>
            </w:r>
            <w:r w:rsidR="00D30323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6" w:type="pct"/>
            <w:gridSpan w:val="3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B474E3" w:rsidTr="00600524">
        <w:tc>
          <w:tcPr>
            <w:tcW w:w="3810" w:type="pct"/>
            <w:gridSpan w:val="3"/>
          </w:tcPr>
          <w:p w:rsidR="00716318" w:rsidRPr="00EB40AE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sz w:val="6"/>
                <w:szCs w:val="6"/>
              </w:rPr>
            </w:pPr>
          </w:p>
        </w:tc>
        <w:tc>
          <w:tcPr>
            <w:tcW w:w="646" w:type="pct"/>
            <w:gridSpan w:val="3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6"/>
                <w:szCs w:val="6"/>
                <w:cs/>
              </w:rPr>
            </w:pPr>
          </w:p>
        </w:tc>
      </w:tr>
      <w:tr w:rsidR="00716318" w:rsidRPr="006D055D" w:rsidTr="00600524">
        <w:tc>
          <w:tcPr>
            <w:tcW w:w="904" w:type="pct"/>
          </w:tcPr>
          <w:p w:rsidR="00716318" w:rsidRPr="006D055D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50" w:type="pct"/>
            <w:gridSpan w:val="3"/>
          </w:tcPr>
          <w:p w:rsidR="00716318" w:rsidRPr="006D055D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46" w:type="pct"/>
            <w:gridSpan w:val="3"/>
          </w:tcPr>
          <w:p w:rsidR="00716318" w:rsidRPr="006D055D" w:rsidRDefault="00716318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16318" w:rsidRPr="0037467F" w:rsidTr="00600524">
        <w:tc>
          <w:tcPr>
            <w:tcW w:w="904" w:type="pct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50" w:type="pct"/>
            <w:gridSpan w:val="3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16318" w:rsidRPr="0037467F" w:rsidRDefault="00716318" w:rsidP="00CD7B57">
            <w:pPr>
              <w:ind w:left="-81" w:right="-96" w:hanging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TRE313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เทคโนโลยีเครื่องจักรกลไฟฟ้า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Electrical Machines Technology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TRE314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อิเล็กทรอนิกส์กำลังและการขับเคลื่อนด้วยไฟฟ้า</w:t>
            </w:r>
            <w:r w:rsidR="00716318">
              <w:rPr>
                <w:sz w:val="32"/>
                <w:szCs w:val="32"/>
              </w:rPr>
              <w:t xml:space="preserve">                     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Power Electronics and Electric Drives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TRE315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การประมวลผลภาพและแมชชีนวิชั่น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Image Processing and Machine Vision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TRE316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การออกแบบระบบควบคุมอัตโนมัติ</w:t>
            </w:r>
            <w:r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Automatic Control Systems Design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TRE317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หุ่นยนต์เคลื่อนที่อัตโนมัติ</w:t>
            </w:r>
            <w:r>
              <w:rPr>
                <w:sz w:val="32"/>
                <w:szCs w:val="32"/>
              </w:rPr>
              <w:t xml:space="preserve">      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Autonomous Mobile Robots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TRE318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อินเทอร์เน็ตในงานเมคคาทรอนิกส์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Internet in Mechatronics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c>
          <w:tcPr>
            <w:tcW w:w="904" w:type="pct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TRE319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การเขียนแบบ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  <w:r>
              <w:rPr>
                <w:sz w:val="32"/>
                <w:szCs w:val="32"/>
                <w:cs/>
              </w:rPr>
              <w:t>ด้วยคอมพิวเตอร์</w:t>
            </w:r>
          </w:p>
        </w:tc>
        <w:tc>
          <w:tcPr>
            <w:tcW w:w="646" w:type="pct"/>
            <w:gridSpan w:val="3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600524">
        <w:tc>
          <w:tcPr>
            <w:tcW w:w="904" w:type="pct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0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Mechatronics and Robotics Engineering Drawing by Computer </w:t>
            </w:r>
          </w:p>
        </w:tc>
        <w:tc>
          <w:tcPr>
            <w:tcW w:w="646" w:type="pct"/>
            <w:gridSpan w:val="3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F200D0" w:rsidRPr="006D055D" w:rsidTr="00F35F60">
        <w:trPr>
          <w:gridAfter w:val="1"/>
          <w:wAfter w:w="8" w:type="pct"/>
        </w:trPr>
        <w:tc>
          <w:tcPr>
            <w:tcW w:w="911" w:type="pct"/>
            <w:gridSpan w:val="2"/>
          </w:tcPr>
          <w:p w:rsidR="00F200D0" w:rsidRPr="006D055D" w:rsidRDefault="00F200D0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48" w:type="pct"/>
            <w:gridSpan w:val="3"/>
          </w:tcPr>
          <w:p w:rsidR="00F200D0" w:rsidRPr="006D055D" w:rsidRDefault="00F200D0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3" w:type="pct"/>
          </w:tcPr>
          <w:p w:rsidR="00F200D0" w:rsidRPr="006D055D" w:rsidRDefault="00F200D0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200D0" w:rsidRPr="006D055D" w:rsidTr="00F35F60">
        <w:trPr>
          <w:gridAfter w:val="1"/>
          <w:wAfter w:w="8" w:type="pct"/>
        </w:trPr>
        <w:tc>
          <w:tcPr>
            <w:tcW w:w="911" w:type="pct"/>
            <w:gridSpan w:val="2"/>
          </w:tcPr>
          <w:p w:rsidR="00F200D0" w:rsidRPr="006D055D" w:rsidRDefault="00F200D0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48" w:type="pct"/>
            <w:gridSpan w:val="3"/>
          </w:tcPr>
          <w:p w:rsidR="00F200D0" w:rsidRPr="006D055D" w:rsidRDefault="00F200D0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3" w:type="pct"/>
          </w:tcPr>
          <w:p w:rsidR="00F200D0" w:rsidRPr="006D055D" w:rsidRDefault="00F200D0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6D055D" w:rsidTr="00F35F60">
        <w:trPr>
          <w:gridAfter w:val="1"/>
          <w:wAfter w:w="8" w:type="pct"/>
        </w:trPr>
        <w:tc>
          <w:tcPr>
            <w:tcW w:w="911" w:type="pct"/>
            <w:gridSpan w:val="2"/>
          </w:tcPr>
          <w:p w:rsidR="00716318" w:rsidRPr="006D055D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48" w:type="pct"/>
            <w:gridSpan w:val="3"/>
          </w:tcPr>
          <w:p w:rsidR="00716318" w:rsidRPr="006D055D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33" w:type="pct"/>
          </w:tcPr>
          <w:p w:rsidR="00716318" w:rsidRPr="006D055D" w:rsidRDefault="00716318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16318" w:rsidRPr="0037467F" w:rsidTr="00F35F60">
        <w:trPr>
          <w:gridAfter w:val="1"/>
          <w:wAfter w:w="8" w:type="pct"/>
        </w:trPr>
        <w:tc>
          <w:tcPr>
            <w:tcW w:w="911" w:type="pct"/>
            <w:gridSpan w:val="2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3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16318" w:rsidRPr="0037467F" w:rsidRDefault="00716318" w:rsidP="00CD7B57">
            <w:pPr>
              <w:ind w:left="-81" w:right="-96" w:hanging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TRE320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การวิเคราะห์การสั่นสะเทือน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Vibration Analysis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TRE321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ระเบียบวิธีเชิงตัวเลขในงานวิศวกรรม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Numerical Method in Engineering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TRE322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การวิเคราะห์และประมวลผลสัญญาณดิจิตอล</w:t>
            </w:r>
            <w:r w:rsidR="00716318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Digital Signal Processing and Analysis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TRE323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การควบคุมเชิงตัวเลขด้วยคอมพิวเตอร์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Numerical Control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TRE324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ปัญหาพิเศษทางด้าน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  <w:r>
              <w:rPr>
                <w:sz w:val="32"/>
                <w:szCs w:val="32"/>
              </w:rPr>
              <w:t xml:space="preserve">      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>
              <w:rPr>
                <w:sz w:val="32"/>
                <w:szCs w:val="32"/>
              </w:rPr>
              <w:t>-5)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Special Problems in Mechatronics and Robotics Engineering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TRE401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ระบบควบคุมสมัยใหม่</w:t>
            </w:r>
            <w:r>
              <w:rPr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Modern Control Systems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TRE402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การเรียนรู้เครื่องจักรและระบบอัจฉริยะ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Machine Learning and Intelligent Systems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TRE403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การสร้างต้นแบบอย่างรวดเร็วสำหรับวิศวกร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Rapid Prototyping for Engineers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TRE404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สัมมนาทาง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Seminar in Mechatronics and Robotics Engineering 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D055D" w:rsidTr="00600524">
        <w:trPr>
          <w:gridAfter w:val="1"/>
          <w:wAfter w:w="8" w:type="pct"/>
        </w:trPr>
        <w:tc>
          <w:tcPr>
            <w:tcW w:w="4359" w:type="pct"/>
            <w:gridSpan w:val="5"/>
          </w:tcPr>
          <w:p w:rsidR="00716318" w:rsidRPr="00D71595" w:rsidRDefault="00716318" w:rsidP="00CD7B57">
            <w:pPr>
              <w:ind w:firstLine="1243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2.3</w:t>
            </w: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6D055D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กลุ่มวิช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า</w:t>
            </w:r>
            <w:r w:rsidRPr="00D87BA3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ปฏิบัติการและฝึกประสบการณ์วิชาชี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พ</w:t>
            </w:r>
          </w:p>
        </w:tc>
        <w:tc>
          <w:tcPr>
            <w:tcW w:w="633" w:type="pct"/>
          </w:tcPr>
          <w:p w:rsidR="00716318" w:rsidRPr="00D71595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6D055D" w:rsidTr="00F35F60">
        <w:trPr>
          <w:gridAfter w:val="1"/>
          <w:wAfter w:w="8" w:type="pct"/>
        </w:trPr>
        <w:tc>
          <w:tcPr>
            <w:tcW w:w="3810" w:type="pct"/>
            <w:gridSpan w:val="3"/>
          </w:tcPr>
          <w:p w:rsidR="00716318" w:rsidRPr="000947D6" w:rsidRDefault="00716318" w:rsidP="00CD7B57">
            <w:pPr>
              <w:ind w:firstLine="1243"/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 xml:space="preserve">            ให้เลือกเรียนกลุ่มวิชาใดวิชาหนึ่งจำนวนไม่น้อยกว่า       </w:t>
            </w:r>
          </w:p>
        </w:tc>
        <w:tc>
          <w:tcPr>
            <w:tcW w:w="549" w:type="pct"/>
            <w:gridSpan w:val="2"/>
          </w:tcPr>
          <w:p w:rsidR="00716318" w:rsidRPr="00970D8C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33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6D055D" w:rsidTr="00F35F60">
        <w:trPr>
          <w:gridAfter w:val="1"/>
          <w:wAfter w:w="8" w:type="pct"/>
        </w:trPr>
        <w:tc>
          <w:tcPr>
            <w:tcW w:w="3810" w:type="pct"/>
            <w:gridSpan w:val="3"/>
          </w:tcPr>
          <w:p w:rsidR="00716318" w:rsidRPr="007D3C49" w:rsidRDefault="00716318" w:rsidP="00CD7B57">
            <w:pPr>
              <w:ind w:firstLine="1877"/>
              <w:jc w:val="thaiDistribute"/>
              <w:rPr>
                <w:rFonts w:eastAsia="Times New Roman"/>
                <w:b/>
                <w:bCs/>
                <w:color w:val="000000"/>
                <w:spacing w:val="-16"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.3.1</w:t>
            </w: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6D055D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กลุ่มวิชาสหกิจศึกษา</w:t>
            </w:r>
          </w:p>
        </w:tc>
        <w:tc>
          <w:tcPr>
            <w:tcW w:w="549" w:type="pct"/>
            <w:gridSpan w:val="2"/>
          </w:tcPr>
          <w:p w:rsidR="00716318" w:rsidRPr="00970D8C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33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B474E3" w:rsidTr="00F35F60">
        <w:trPr>
          <w:gridAfter w:val="1"/>
          <w:wAfter w:w="8" w:type="pct"/>
        </w:trPr>
        <w:tc>
          <w:tcPr>
            <w:tcW w:w="3810" w:type="pct"/>
            <w:gridSpan w:val="3"/>
          </w:tcPr>
          <w:p w:rsidR="00716318" w:rsidRPr="00EB40AE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9" w:type="pct"/>
            <w:gridSpan w:val="2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sz w:val="6"/>
                <w:szCs w:val="6"/>
              </w:rPr>
            </w:pPr>
          </w:p>
        </w:tc>
        <w:tc>
          <w:tcPr>
            <w:tcW w:w="633" w:type="pct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6"/>
                <w:szCs w:val="6"/>
                <w:cs/>
              </w:rPr>
            </w:pPr>
          </w:p>
        </w:tc>
      </w:tr>
      <w:tr w:rsidR="00716318" w:rsidRPr="006D055D" w:rsidTr="00F35F60">
        <w:trPr>
          <w:gridAfter w:val="1"/>
          <w:wAfter w:w="8" w:type="pct"/>
        </w:trPr>
        <w:tc>
          <w:tcPr>
            <w:tcW w:w="911" w:type="pct"/>
            <w:gridSpan w:val="2"/>
          </w:tcPr>
          <w:p w:rsidR="00716318" w:rsidRPr="006D055D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48" w:type="pct"/>
            <w:gridSpan w:val="3"/>
          </w:tcPr>
          <w:p w:rsidR="00716318" w:rsidRPr="006D055D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33" w:type="pct"/>
          </w:tcPr>
          <w:p w:rsidR="00716318" w:rsidRPr="006D055D" w:rsidRDefault="00716318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16318" w:rsidRPr="0037467F" w:rsidTr="00F35F60">
        <w:trPr>
          <w:gridAfter w:val="1"/>
          <w:wAfter w:w="8" w:type="pct"/>
        </w:trPr>
        <w:tc>
          <w:tcPr>
            <w:tcW w:w="911" w:type="pct"/>
            <w:gridSpan w:val="2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3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16318" w:rsidRPr="0037467F" w:rsidRDefault="00716318" w:rsidP="00CD7B57">
            <w:pPr>
              <w:ind w:left="-81" w:right="-96" w:hanging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TRE406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การเตรียมสหกิจศึกษาสาขาวิชา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633" w:type="pct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1(45)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Preparation for Cooperative Education in Mechatronics and Robotics Engineering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TRE407</w:t>
            </w: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สหกิจศึกษาสาขาวิชา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6(640)</w:t>
            </w:r>
          </w:p>
        </w:tc>
      </w:tr>
      <w:tr w:rsidR="00716318" w:rsidRPr="006E1F0C" w:rsidTr="00F35F60">
        <w:trPr>
          <w:gridAfter w:val="1"/>
          <w:wAfter w:w="8" w:type="pct"/>
        </w:trPr>
        <w:tc>
          <w:tcPr>
            <w:tcW w:w="911" w:type="pct"/>
            <w:gridSpan w:val="2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3448" w:type="pct"/>
            <w:gridSpan w:val="3"/>
            <w:vAlign w:val="center"/>
          </w:tcPr>
          <w:p w:rsidR="00716318" w:rsidRDefault="00716318" w:rsidP="00CD7B57">
            <w:r w:rsidRPr="00B250EC">
              <w:rPr>
                <w:sz w:val="32"/>
                <w:szCs w:val="32"/>
              </w:rPr>
              <w:t>Cooperative Education in Mechatronics and Robotics Engineering</w:t>
            </w:r>
          </w:p>
          <w:p w:rsidR="00716318" w:rsidRDefault="00716318" w:rsidP="00CD7B57"/>
          <w:p w:rsidR="00716318" w:rsidRPr="00B250EC" w:rsidRDefault="00716318" w:rsidP="00CD7B57">
            <w:pPr>
              <w:rPr>
                <w:cs/>
              </w:rPr>
            </w:pPr>
          </w:p>
        </w:tc>
        <w:tc>
          <w:tcPr>
            <w:tcW w:w="633" w:type="pct"/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D055D" w:rsidTr="00F35F60">
        <w:trPr>
          <w:gridAfter w:val="1"/>
          <w:wAfter w:w="8" w:type="pct"/>
        </w:trPr>
        <w:tc>
          <w:tcPr>
            <w:tcW w:w="3810" w:type="pct"/>
            <w:gridSpan w:val="3"/>
          </w:tcPr>
          <w:p w:rsidR="00716318" w:rsidRPr="007D3C49" w:rsidRDefault="00716318" w:rsidP="00CD7B57">
            <w:pPr>
              <w:ind w:firstLine="1887"/>
              <w:jc w:val="thaiDistribute"/>
              <w:rPr>
                <w:rFonts w:eastAsia="Times New Roman"/>
                <w:b/>
                <w:bCs/>
                <w:color w:val="000000"/>
                <w:spacing w:val="-16"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Pr="000947D6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.3.2</w:t>
            </w:r>
            <w:r w:rsidRPr="000947D6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) </w:t>
            </w:r>
            <w:r w:rsidRPr="006D055D"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กลุ่มวิชาฝึกประสบการณ์วิชาชีพ</w:t>
            </w:r>
          </w:p>
        </w:tc>
        <w:tc>
          <w:tcPr>
            <w:tcW w:w="549" w:type="pct"/>
            <w:gridSpan w:val="2"/>
          </w:tcPr>
          <w:p w:rsidR="00716318" w:rsidRPr="00970D8C" w:rsidRDefault="00716318" w:rsidP="00CD7B57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33" w:type="pct"/>
          </w:tcPr>
          <w:p w:rsidR="00716318" w:rsidRPr="000947D6" w:rsidRDefault="00716318" w:rsidP="00CD7B57">
            <w:pPr>
              <w:ind w:left="-10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16318" w:rsidRPr="00B474E3" w:rsidTr="00F35F60">
        <w:trPr>
          <w:gridAfter w:val="1"/>
          <w:wAfter w:w="8" w:type="pct"/>
        </w:trPr>
        <w:tc>
          <w:tcPr>
            <w:tcW w:w="3810" w:type="pct"/>
            <w:gridSpan w:val="3"/>
          </w:tcPr>
          <w:p w:rsidR="00716318" w:rsidRPr="00EB40AE" w:rsidRDefault="00716318" w:rsidP="00CD7B57">
            <w:pPr>
              <w:tabs>
                <w:tab w:val="left" w:pos="1314"/>
              </w:tabs>
              <w:ind w:right="-108" w:firstLine="684"/>
              <w:jc w:val="thaiDistribute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9" w:type="pct"/>
            <w:gridSpan w:val="2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sz w:val="6"/>
                <w:szCs w:val="6"/>
              </w:rPr>
            </w:pPr>
          </w:p>
        </w:tc>
        <w:tc>
          <w:tcPr>
            <w:tcW w:w="633" w:type="pct"/>
          </w:tcPr>
          <w:p w:rsidR="00716318" w:rsidRPr="00B474E3" w:rsidRDefault="00716318" w:rsidP="00CD7B57">
            <w:pPr>
              <w:ind w:left="-100" w:right="-117"/>
              <w:jc w:val="center"/>
              <w:rPr>
                <w:rFonts w:eastAsia="Times New Roman"/>
                <w:b/>
                <w:bCs/>
                <w:color w:val="000000"/>
                <w:sz w:val="6"/>
                <w:szCs w:val="6"/>
                <w:cs/>
              </w:rPr>
            </w:pPr>
          </w:p>
        </w:tc>
      </w:tr>
      <w:tr w:rsidR="00716318" w:rsidRPr="006D055D" w:rsidTr="00600524">
        <w:trPr>
          <w:gridAfter w:val="1"/>
          <w:wAfter w:w="8" w:type="pct"/>
        </w:trPr>
        <w:tc>
          <w:tcPr>
            <w:tcW w:w="904" w:type="pct"/>
          </w:tcPr>
          <w:p w:rsidR="00716318" w:rsidRPr="006D055D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3455" w:type="pct"/>
            <w:gridSpan w:val="4"/>
          </w:tcPr>
          <w:p w:rsidR="00716318" w:rsidRPr="006D055D" w:rsidRDefault="00716318" w:rsidP="00CD7B57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633" w:type="pct"/>
          </w:tcPr>
          <w:p w:rsidR="00716318" w:rsidRPr="006D055D" w:rsidRDefault="00716318" w:rsidP="00CD7B57">
            <w:pPr>
              <w:ind w:left="-81" w:right="-96" w:hanging="9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D055D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น(ท-ป-ศ)</w:t>
            </w:r>
          </w:p>
        </w:tc>
      </w:tr>
      <w:tr w:rsidR="00716318" w:rsidRPr="0037467F" w:rsidTr="00600524">
        <w:trPr>
          <w:gridAfter w:val="1"/>
          <w:wAfter w:w="8" w:type="pct"/>
        </w:trPr>
        <w:tc>
          <w:tcPr>
            <w:tcW w:w="904" w:type="pct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55" w:type="pct"/>
            <w:gridSpan w:val="4"/>
          </w:tcPr>
          <w:p w:rsidR="00716318" w:rsidRPr="0037467F" w:rsidRDefault="00716318" w:rsidP="00CD7B5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16318" w:rsidRPr="0037467F" w:rsidRDefault="00716318" w:rsidP="00CD7B57">
            <w:pPr>
              <w:ind w:left="-81" w:right="-96" w:hanging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6318" w:rsidRPr="006E1F0C" w:rsidTr="00600524">
        <w:trPr>
          <w:gridAfter w:val="1"/>
          <w:wAfter w:w="8" w:type="pct"/>
        </w:trPr>
        <w:tc>
          <w:tcPr>
            <w:tcW w:w="904" w:type="pct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TRE408</w:t>
            </w:r>
          </w:p>
        </w:tc>
        <w:tc>
          <w:tcPr>
            <w:tcW w:w="3455" w:type="pct"/>
            <w:gridSpan w:val="4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การเตรียมฝึกประสบการณ์วิชาชีพสาขาวิชาวิศวกรรม</w:t>
            </w:r>
            <w:r>
              <w:rPr>
                <w:rFonts w:hint="cs"/>
                <w:sz w:val="32"/>
                <w:szCs w:val="32"/>
                <w:cs/>
              </w:rPr>
              <w:t xml:space="preserve">       </w:t>
            </w:r>
            <w:r>
              <w:rPr>
                <w:sz w:val="32"/>
                <w:szCs w:val="32"/>
                <w:cs/>
              </w:rPr>
              <w:t>เมคคาทรอนิกส์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และหุ่นยนต์</w:t>
            </w:r>
          </w:p>
        </w:tc>
        <w:tc>
          <w:tcPr>
            <w:tcW w:w="633" w:type="pct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2(90)</w:t>
            </w:r>
          </w:p>
        </w:tc>
      </w:tr>
      <w:tr w:rsidR="00716318" w:rsidRPr="006E1F0C" w:rsidTr="00600524">
        <w:trPr>
          <w:gridAfter w:val="1"/>
          <w:wAfter w:w="8" w:type="pct"/>
        </w:trPr>
        <w:tc>
          <w:tcPr>
            <w:tcW w:w="904" w:type="pct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5" w:type="pct"/>
            <w:gridSpan w:val="4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Preparation for Professional Experience in Mechatronics and Robotics Engineering</w:t>
            </w:r>
          </w:p>
        </w:tc>
        <w:tc>
          <w:tcPr>
            <w:tcW w:w="633" w:type="pct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6E1F0C" w:rsidTr="00600524">
        <w:trPr>
          <w:gridAfter w:val="1"/>
          <w:wAfter w:w="8" w:type="pct"/>
        </w:trPr>
        <w:tc>
          <w:tcPr>
            <w:tcW w:w="904" w:type="pct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TRE409</w:t>
            </w:r>
          </w:p>
        </w:tc>
        <w:tc>
          <w:tcPr>
            <w:tcW w:w="3455" w:type="pct"/>
            <w:gridSpan w:val="4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การฝึกประสบการณ์วิชาชีพสาขาวิชา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633" w:type="pct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5(450)</w:t>
            </w:r>
          </w:p>
        </w:tc>
      </w:tr>
      <w:tr w:rsidR="00716318" w:rsidRPr="006E1F0C" w:rsidTr="00600524">
        <w:trPr>
          <w:gridAfter w:val="1"/>
          <w:wAfter w:w="8" w:type="pct"/>
        </w:trPr>
        <w:tc>
          <w:tcPr>
            <w:tcW w:w="904" w:type="pct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455" w:type="pct"/>
            <w:gridSpan w:val="4"/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Field Experience in Mechatronics and Robotics Engineering</w:t>
            </w:r>
          </w:p>
        </w:tc>
        <w:tc>
          <w:tcPr>
            <w:tcW w:w="633" w:type="pct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</w:tbl>
    <w:p w:rsidR="00716318" w:rsidRDefault="00716318" w:rsidP="00716318">
      <w:pPr>
        <w:ind w:right="-16" w:firstLine="1190"/>
        <w:rPr>
          <w:color w:val="000000"/>
          <w:sz w:val="32"/>
          <w:szCs w:val="32"/>
        </w:rPr>
      </w:pPr>
      <w:r w:rsidRPr="003E0AA8">
        <w:rPr>
          <w:b/>
          <w:bCs/>
          <w:color w:val="000000"/>
          <w:sz w:val="32"/>
          <w:szCs w:val="32"/>
        </w:rPr>
        <w:t>3)</w:t>
      </w:r>
      <w:r>
        <w:rPr>
          <w:color w:val="000000"/>
          <w:sz w:val="32"/>
          <w:szCs w:val="32"/>
        </w:rPr>
        <w:t xml:space="preserve"> </w:t>
      </w:r>
      <w:r w:rsidRPr="00EE5417">
        <w:rPr>
          <w:b/>
          <w:bCs/>
          <w:color w:val="000000"/>
          <w:sz w:val="32"/>
          <w:szCs w:val="32"/>
          <w:cs/>
        </w:rPr>
        <w:t>หมวดวิชาเลือกเสรี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Pr="00A8373B">
        <w:rPr>
          <w:rFonts w:hint="cs"/>
          <w:color w:val="000000"/>
          <w:sz w:val="32"/>
          <w:szCs w:val="32"/>
          <w:cs/>
        </w:rPr>
        <w:t>จำนวน</w:t>
      </w:r>
      <w:r w:rsidRPr="00A8373B">
        <w:rPr>
          <w:color w:val="000000"/>
          <w:sz w:val="32"/>
          <w:szCs w:val="32"/>
          <w:cs/>
        </w:rPr>
        <w:t>ไม่น้อยกว่า</w:t>
      </w:r>
      <w:r w:rsidRPr="00EE5417">
        <w:rPr>
          <w:b/>
          <w:bCs/>
          <w:color w:val="000000"/>
          <w:sz w:val="32"/>
          <w:szCs w:val="32"/>
          <w:rtl/>
          <w:cs/>
        </w:rPr>
        <w:tab/>
      </w:r>
      <w:r w:rsidRPr="00EE5417">
        <w:rPr>
          <w:color w:val="000000"/>
          <w:sz w:val="32"/>
          <w:szCs w:val="32"/>
          <w:rtl/>
          <w:cs/>
        </w:rPr>
        <w:tab/>
      </w:r>
      <w:r w:rsidRPr="00EE5417"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</w:rPr>
        <w:t xml:space="preserve">      </w:t>
      </w:r>
      <w:r w:rsidRPr="00EE5417">
        <w:rPr>
          <w:color w:val="000000"/>
          <w:sz w:val="32"/>
          <w:szCs w:val="32"/>
        </w:rPr>
        <w:t xml:space="preserve"> </w:t>
      </w:r>
      <w:r w:rsidRPr="00EE5417">
        <w:rPr>
          <w:b/>
          <w:bCs/>
          <w:color w:val="000000"/>
          <w:sz w:val="32"/>
          <w:szCs w:val="32"/>
          <w:cs/>
        </w:rPr>
        <w:t>6</w:t>
      </w:r>
      <w:r w:rsidRPr="00EE5417">
        <w:rPr>
          <w:color w:val="000000"/>
          <w:sz w:val="32"/>
          <w:szCs w:val="32"/>
          <w:rtl/>
          <w:cs/>
        </w:rPr>
        <w:tab/>
      </w:r>
      <w:r>
        <w:rPr>
          <w:rFonts w:hint="cs"/>
          <w:color w:val="000000"/>
          <w:sz w:val="32"/>
          <w:szCs w:val="32"/>
          <w:cs/>
        </w:rPr>
        <w:t xml:space="preserve">    </w:t>
      </w:r>
      <w:r w:rsidRPr="003E0AA8">
        <w:rPr>
          <w:b/>
          <w:bCs/>
          <w:color w:val="000000"/>
          <w:sz w:val="32"/>
          <w:szCs w:val="32"/>
          <w:cs/>
        </w:rPr>
        <w:t>หน่วยกิต</w:t>
      </w:r>
    </w:p>
    <w:p w:rsidR="00716318" w:rsidRDefault="00716318" w:rsidP="00716318">
      <w:pPr>
        <w:ind w:right="-34" w:firstLine="1458"/>
        <w:jc w:val="thaiDistribute"/>
        <w:rPr>
          <w:color w:val="000000"/>
          <w:spacing w:val="-6"/>
          <w:sz w:val="32"/>
          <w:szCs w:val="32"/>
        </w:rPr>
      </w:pPr>
      <w:r w:rsidRPr="00D779FC">
        <w:rPr>
          <w:rFonts w:hint="cs"/>
          <w:color w:val="000000"/>
          <w:spacing w:val="-6"/>
          <w:sz w:val="32"/>
          <w:szCs w:val="32"/>
          <w:cs/>
        </w:rPr>
        <w:t>ให้เลือกเรียนรายวิชาใด</w:t>
      </w:r>
      <w:r>
        <w:rPr>
          <w:rFonts w:hint="cs"/>
          <w:color w:val="000000"/>
          <w:spacing w:val="-6"/>
          <w:sz w:val="32"/>
          <w:szCs w:val="32"/>
          <w:cs/>
        </w:rPr>
        <w:t xml:space="preserve"> </w:t>
      </w:r>
      <w:r w:rsidRPr="00D779FC">
        <w:rPr>
          <w:rFonts w:hint="cs"/>
          <w:color w:val="000000"/>
          <w:spacing w:val="-6"/>
          <w:sz w:val="32"/>
          <w:szCs w:val="32"/>
          <w:cs/>
        </w:rPr>
        <w:t>ๆ ในหลักสูตรของมหาวิทยาลัยราชภัฏวไลยอลงกรณ์</w:t>
      </w:r>
      <w:r>
        <w:rPr>
          <w:color w:val="000000"/>
          <w:spacing w:val="-6"/>
          <w:sz w:val="32"/>
          <w:szCs w:val="32"/>
          <w:cs/>
        </w:rPr>
        <w:br/>
      </w:r>
      <w:r w:rsidRPr="00D779FC">
        <w:rPr>
          <w:rFonts w:hint="cs"/>
          <w:color w:val="000000"/>
          <w:spacing w:val="-6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โดยไม่ซ้ำกับรายวิชาที่เคยเรียนมาแล้วและต้องไม่เป็นรายวิชาที่กำหนดให้เรียนโดยไม่นับหน่วยกิต</w:t>
      </w:r>
      <w:r>
        <w:rPr>
          <w:rFonts w:hint="cs"/>
          <w:color w:val="000000"/>
          <w:spacing w:val="-6"/>
          <w:sz w:val="32"/>
          <w:szCs w:val="32"/>
          <w:cs/>
        </w:rPr>
        <w:t>รวม</w:t>
      </w:r>
      <w:r w:rsidRPr="00D779FC">
        <w:rPr>
          <w:rFonts w:hint="cs"/>
          <w:color w:val="000000"/>
          <w:spacing w:val="-6"/>
          <w:sz w:val="32"/>
          <w:szCs w:val="32"/>
          <w:cs/>
        </w:rPr>
        <w:t>ในเกณฑ์การสำเร็จหลักสูตรของสาขาวิชา</w:t>
      </w:r>
      <w:r>
        <w:rPr>
          <w:rFonts w:hint="cs"/>
          <w:color w:val="000000"/>
          <w:spacing w:val="-6"/>
          <w:sz w:val="32"/>
          <w:szCs w:val="32"/>
          <w:cs/>
        </w:rPr>
        <w:t>นี้</w:t>
      </w:r>
    </w:p>
    <w:p w:rsidR="00716318" w:rsidRDefault="00716318" w:rsidP="00716318">
      <w:pPr>
        <w:ind w:right="-34" w:firstLine="1458"/>
        <w:jc w:val="thaiDistribute"/>
        <w:rPr>
          <w:color w:val="000000"/>
          <w:spacing w:val="-6"/>
          <w:sz w:val="32"/>
          <w:szCs w:val="32"/>
        </w:rPr>
      </w:pPr>
    </w:p>
    <w:p w:rsidR="00716318" w:rsidRPr="00851836" w:rsidRDefault="00716318" w:rsidP="00716318">
      <w:pPr>
        <w:ind w:right="-338"/>
        <w:jc w:val="thaiDistribute"/>
        <w:rPr>
          <w:spacing w:val="-6"/>
          <w:sz w:val="32"/>
          <w:szCs w:val="32"/>
        </w:rPr>
      </w:pPr>
      <w:r w:rsidRPr="00851836">
        <w:rPr>
          <w:rFonts w:hint="cs"/>
          <w:spacing w:val="-6"/>
          <w:sz w:val="32"/>
          <w:szCs w:val="32"/>
          <w:cs/>
        </w:rPr>
        <w:t xml:space="preserve">*** </w:t>
      </w:r>
      <w:r w:rsidRPr="00851836">
        <w:rPr>
          <w:rFonts w:hint="cs"/>
          <w:spacing w:val="-6"/>
          <w:sz w:val="32"/>
          <w:szCs w:val="32"/>
          <w:u w:val="single"/>
          <w:cs/>
        </w:rPr>
        <w:t>ข้อกำหนดเฉพาะ</w:t>
      </w:r>
      <w:r w:rsidRPr="00851836">
        <w:rPr>
          <w:rFonts w:hint="cs"/>
          <w:spacing w:val="-6"/>
          <w:sz w:val="32"/>
          <w:szCs w:val="32"/>
          <w:cs/>
        </w:rPr>
        <w:t xml:space="preserve"> ในกรณีที่ศึกษาหลักสูตรระดับปริญญาตรีมาไม่น้อยกว่า 3 ปี และจำเป็นต้องยุติ</w:t>
      </w:r>
      <w:r w:rsidRPr="00851836">
        <w:rPr>
          <w:rFonts w:hint="cs"/>
          <w:spacing w:val="-10"/>
          <w:sz w:val="32"/>
          <w:szCs w:val="32"/>
          <w:cs/>
        </w:rPr>
        <w:t>การศึกษา สามารถยื่นขอสำเร็จการศึกษาในระดับอนุปริญญาได้ โดยต้องศึกษารายวิชาไม่น้อยกว่า 90 หน่วยกิต</w:t>
      </w:r>
      <w:r w:rsidRPr="00851836">
        <w:rPr>
          <w:rFonts w:hint="cs"/>
          <w:spacing w:val="-6"/>
          <w:sz w:val="32"/>
          <w:szCs w:val="32"/>
          <w:cs/>
        </w:rPr>
        <w:t xml:space="preserve"> ประกอบไปด้วยหมวดวิชาต่างๆ ดังนี้</w:t>
      </w:r>
    </w:p>
    <w:p w:rsidR="00716318" w:rsidRPr="00851836" w:rsidRDefault="00716318" w:rsidP="000630C8">
      <w:pPr>
        <w:pStyle w:val="af9"/>
        <w:numPr>
          <w:ilvl w:val="0"/>
          <w:numId w:val="22"/>
        </w:num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หมวดวิชาศึกษาทั่วไป</w:t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 xml:space="preserve"> ไม่น้อยกว่า</w:t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30 หน่วยกิต</w:t>
      </w:r>
    </w:p>
    <w:p w:rsidR="00716318" w:rsidRPr="00851836" w:rsidRDefault="00716318" w:rsidP="000630C8">
      <w:pPr>
        <w:pStyle w:val="af9"/>
        <w:numPr>
          <w:ilvl w:val="0"/>
          <w:numId w:val="22"/>
        </w:num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หมวดวิชาเฉพาะไม่น้อยกว่า</w:t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45 หน่วยกิต</w:t>
      </w:r>
    </w:p>
    <w:p w:rsidR="00716318" w:rsidRPr="00851836" w:rsidRDefault="00716318" w:rsidP="000630C8">
      <w:pPr>
        <w:pStyle w:val="af9"/>
        <w:numPr>
          <w:ilvl w:val="0"/>
          <w:numId w:val="22"/>
        </w:numPr>
        <w:ind w:right="-3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>หมวดวิชาเลือกเสรี ไม่น้อยกว่า</w:t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5183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  หน่วยกิต ***</w:t>
      </w:r>
    </w:p>
    <w:p w:rsidR="00716318" w:rsidRDefault="00716318" w:rsidP="00716318">
      <w:pPr>
        <w:ind w:left="720" w:firstLine="720"/>
        <w:rPr>
          <w:b/>
          <w:bCs/>
          <w:sz w:val="32"/>
          <w:szCs w:val="32"/>
        </w:rPr>
      </w:pPr>
    </w:p>
    <w:p w:rsidR="00716318" w:rsidRPr="00851836" w:rsidRDefault="00716318" w:rsidP="00716318">
      <w:pPr>
        <w:ind w:left="720" w:firstLine="720"/>
        <w:rPr>
          <w:sz w:val="32"/>
          <w:szCs w:val="32"/>
        </w:rPr>
      </w:pPr>
      <w:r w:rsidRPr="00851836">
        <w:rPr>
          <w:b/>
          <w:bCs/>
          <w:sz w:val="32"/>
          <w:szCs w:val="32"/>
          <w:cs/>
        </w:rPr>
        <w:t>หมายเหตุ</w:t>
      </w:r>
      <w:r w:rsidRPr="00851836">
        <w:rPr>
          <w:b/>
          <w:bCs/>
          <w:sz w:val="32"/>
          <w:szCs w:val="32"/>
          <w:cs/>
        </w:rPr>
        <w:tab/>
      </w:r>
      <w:r w:rsidRPr="00851836">
        <w:rPr>
          <w:sz w:val="32"/>
          <w:szCs w:val="32"/>
          <w:cs/>
        </w:rPr>
        <w:t>ความหมายของเลขรหัสรายวิชา</w:t>
      </w:r>
    </w:p>
    <w:p w:rsidR="00716318" w:rsidRPr="00851836" w:rsidRDefault="00716318" w:rsidP="00716318">
      <w:pPr>
        <w:ind w:left="2104" w:firstLine="776"/>
        <w:rPr>
          <w:sz w:val="32"/>
          <w:szCs w:val="32"/>
        </w:rPr>
      </w:pPr>
      <w:r w:rsidRPr="00851836">
        <w:rPr>
          <w:sz w:val="32"/>
          <w:szCs w:val="32"/>
          <w:cs/>
        </w:rPr>
        <w:t xml:space="preserve">รหัสรายวิชาประกอบด้วยอักษรภาษาอังกฤษ </w:t>
      </w:r>
      <w:r w:rsidRPr="00851836">
        <w:rPr>
          <w:sz w:val="32"/>
          <w:szCs w:val="32"/>
        </w:rPr>
        <w:t xml:space="preserve">3 </w:t>
      </w:r>
      <w:r w:rsidRPr="00851836">
        <w:rPr>
          <w:rFonts w:hint="cs"/>
          <w:sz w:val="32"/>
          <w:szCs w:val="32"/>
          <w:cs/>
        </w:rPr>
        <w:t xml:space="preserve">ตัว ตัวเลข </w:t>
      </w:r>
      <w:r w:rsidRPr="00851836">
        <w:rPr>
          <w:sz w:val="32"/>
          <w:szCs w:val="32"/>
        </w:rPr>
        <w:t>3</w:t>
      </w:r>
      <w:r w:rsidRPr="00851836">
        <w:rPr>
          <w:rFonts w:hint="cs"/>
          <w:sz w:val="32"/>
          <w:szCs w:val="32"/>
          <w:cs/>
        </w:rPr>
        <w:t xml:space="preserve"> ตัว</w:t>
      </w:r>
    </w:p>
    <w:p w:rsidR="00716318" w:rsidRPr="00851836" w:rsidRDefault="00716318" w:rsidP="00716318">
      <w:pPr>
        <w:ind w:left="2104" w:firstLine="776"/>
        <w:rPr>
          <w:sz w:val="32"/>
          <w:szCs w:val="32"/>
        </w:rPr>
      </w:pPr>
      <w:r w:rsidRPr="00851836">
        <w:rPr>
          <w:sz w:val="32"/>
          <w:szCs w:val="32"/>
          <w:cs/>
        </w:rPr>
        <w:t>อักษรภาษาอังกฤษตัวแรกบ่งบอกถึงคณะ</w:t>
      </w:r>
    </w:p>
    <w:p w:rsidR="00716318" w:rsidRPr="00851836" w:rsidRDefault="00716318" w:rsidP="00716318">
      <w:pPr>
        <w:ind w:left="2104" w:firstLine="776"/>
        <w:rPr>
          <w:sz w:val="32"/>
          <w:szCs w:val="32"/>
        </w:rPr>
      </w:pPr>
      <w:r w:rsidRPr="00851836">
        <w:rPr>
          <w:sz w:val="32"/>
          <w:szCs w:val="32"/>
          <w:cs/>
        </w:rPr>
        <w:t xml:space="preserve">อักษรภาษาอังกฤษตัวที่ </w:t>
      </w:r>
      <w:r w:rsidRPr="00851836">
        <w:rPr>
          <w:sz w:val="32"/>
          <w:szCs w:val="32"/>
        </w:rPr>
        <w:t>2</w:t>
      </w:r>
      <w:r w:rsidRPr="00851836">
        <w:rPr>
          <w:rFonts w:hint="cs"/>
          <w:sz w:val="32"/>
          <w:szCs w:val="32"/>
          <w:cs/>
        </w:rPr>
        <w:t xml:space="preserve"> และ </w:t>
      </w:r>
      <w:r w:rsidRPr="00851836">
        <w:rPr>
          <w:sz w:val="32"/>
          <w:szCs w:val="32"/>
        </w:rPr>
        <w:t>3</w:t>
      </w:r>
      <w:r w:rsidRPr="00851836">
        <w:rPr>
          <w:rFonts w:hint="cs"/>
          <w:sz w:val="32"/>
          <w:szCs w:val="32"/>
          <w:cs/>
        </w:rPr>
        <w:t xml:space="preserve"> บ่งบอกถึงสาขาวิชา</w:t>
      </w:r>
    </w:p>
    <w:p w:rsidR="00716318" w:rsidRPr="00851836" w:rsidRDefault="00716318" w:rsidP="00716318">
      <w:pPr>
        <w:ind w:left="2104" w:firstLine="776"/>
        <w:rPr>
          <w:sz w:val="32"/>
          <w:szCs w:val="32"/>
        </w:rPr>
      </w:pPr>
      <w:r w:rsidRPr="00851836">
        <w:rPr>
          <w:sz w:val="32"/>
          <w:szCs w:val="32"/>
          <w:cs/>
        </w:rPr>
        <w:t>ตัวเลขตัวแรกบ่งบอกถึงระดับความยากง่าย</w:t>
      </w:r>
    </w:p>
    <w:p w:rsidR="00716318" w:rsidRPr="00851836" w:rsidRDefault="00716318" w:rsidP="00716318">
      <w:pPr>
        <w:ind w:left="2160" w:firstLine="220"/>
        <w:rPr>
          <w:sz w:val="32"/>
          <w:szCs w:val="32"/>
        </w:rPr>
      </w:pPr>
      <w:r w:rsidRPr="00851836">
        <w:rPr>
          <w:sz w:val="32"/>
          <w:szCs w:val="32"/>
          <w:cs/>
        </w:rPr>
        <w:tab/>
        <w:t xml:space="preserve">ตัวเลขตัวที่ </w:t>
      </w:r>
      <w:r w:rsidRPr="00851836">
        <w:rPr>
          <w:sz w:val="32"/>
          <w:szCs w:val="32"/>
        </w:rPr>
        <w:t>2</w:t>
      </w:r>
      <w:r w:rsidRPr="00851836">
        <w:rPr>
          <w:rFonts w:hint="cs"/>
          <w:sz w:val="32"/>
          <w:szCs w:val="32"/>
          <w:cs/>
        </w:rPr>
        <w:t xml:space="preserve"> และ </w:t>
      </w:r>
      <w:r w:rsidRPr="00851836">
        <w:rPr>
          <w:sz w:val="32"/>
          <w:szCs w:val="32"/>
        </w:rPr>
        <w:t>3</w:t>
      </w:r>
      <w:r w:rsidRPr="00851836">
        <w:rPr>
          <w:rFonts w:hint="cs"/>
          <w:sz w:val="32"/>
          <w:szCs w:val="32"/>
          <w:cs/>
        </w:rPr>
        <w:t xml:space="preserve"> บ่งบอกถึงลำดับก่อนหลังของวิชา</w:t>
      </w:r>
    </w:p>
    <w:p w:rsidR="00716318" w:rsidRDefault="00716318" w:rsidP="00716318">
      <w:pPr>
        <w:ind w:left="2160" w:firstLine="220"/>
        <w:rPr>
          <w:color w:val="FF0000"/>
          <w:sz w:val="32"/>
          <w:szCs w:val="32"/>
        </w:rPr>
      </w:pPr>
    </w:p>
    <w:p w:rsidR="00716318" w:rsidRDefault="00716318" w:rsidP="00716318">
      <w:pPr>
        <w:ind w:left="2160" w:firstLine="220"/>
        <w:rPr>
          <w:color w:val="FF0000"/>
          <w:sz w:val="32"/>
          <w:szCs w:val="32"/>
        </w:rPr>
      </w:pPr>
    </w:p>
    <w:p w:rsidR="00716318" w:rsidRDefault="00716318" w:rsidP="00716318">
      <w:pPr>
        <w:ind w:left="2160" w:firstLine="220"/>
        <w:rPr>
          <w:color w:val="FF0000"/>
          <w:sz w:val="32"/>
          <w:szCs w:val="32"/>
        </w:rPr>
      </w:pPr>
    </w:p>
    <w:p w:rsidR="00716318" w:rsidRDefault="00716318" w:rsidP="00716318">
      <w:pPr>
        <w:ind w:left="2160" w:firstLine="220"/>
        <w:rPr>
          <w:color w:val="FF0000"/>
          <w:sz w:val="32"/>
          <w:szCs w:val="32"/>
        </w:rPr>
      </w:pPr>
    </w:p>
    <w:p w:rsidR="00716318" w:rsidRDefault="00716318" w:rsidP="00716318">
      <w:pPr>
        <w:ind w:left="2160" w:firstLine="220"/>
        <w:rPr>
          <w:color w:val="FF0000"/>
          <w:sz w:val="32"/>
          <w:szCs w:val="32"/>
        </w:rPr>
      </w:pPr>
    </w:p>
    <w:p w:rsidR="00716318" w:rsidRDefault="00716318" w:rsidP="00716318">
      <w:pPr>
        <w:ind w:left="2160" w:firstLine="220"/>
        <w:rPr>
          <w:color w:val="FF0000"/>
          <w:sz w:val="32"/>
          <w:szCs w:val="32"/>
        </w:rPr>
      </w:pPr>
    </w:p>
    <w:p w:rsidR="00716318" w:rsidRPr="00B9485C" w:rsidRDefault="00716318" w:rsidP="00716318">
      <w:pPr>
        <w:ind w:left="2160" w:firstLine="220"/>
        <w:rPr>
          <w:color w:val="FF0000"/>
          <w:sz w:val="32"/>
          <w:szCs w:val="32"/>
        </w:rPr>
      </w:pPr>
    </w:p>
    <w:p w:rsidR="00716318" w:rsidRPr="00F200D0" w:rsidRDefault="00716318" w:rsidP="00716318">
      <w:pPr>
        <w:ind w:firstLine="1422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val="en-GB"/>
        </w:rPr>
        <w:lastRenderedPageBreak/>
        <w:t>ความหมายของหมวดวิชาและหมู่วิชาในหลักสูตร</w:t>
      </w:r>
    </w:p>
    <w:p w:rsidR="00716318" w:rsidRPr="000302F2" w:rsidRDefault="00716318" w:rsidP="00716318">
      <w:pPr>
        <w:ind w:firstLine="1422"/>
        <w:rPr>
          <w:color w:val="000000"/>
          <w:sz w:val="24"/>
          <w:szCs w:val="24"/>
          <w:cs/>
          <w:lang w:val="en-GB"/>
        </w:rPr>
      </w:pPr>
    </w:p>
    <w:tbl>
      <w:tblPr>
        <w:tblW w:w="6255" w:type="dxa"/>
        <w:tblInd w:w="1508" w:type="dxa"/>
        <w:tblLook w:val="04A0" w:firstRow="1" w:lastRow="0" w:firstColumn="1" w:lastColumn="0" w:noHBand="0" w:noVBand="1"/>
      </w:tblPr>
      <w:tblGrid>
        <w:gridCol w:w="1435"/>
        <w:gridCol w:w="4820"/>
      </w:tblGrid>
      <w:tr w:rsidR="00716318" w:rsidRPr="00DC73E6" w:rsidTr="00CD7B57">
        <w:tc>
          <w:tcPr>
            <w:tcW w:w="1435" w:type="dxa"/>
          </w:tcPr>
          <w:p w:rsidR="00716318" w:rsidRPr="00DC73E6" w:rsidRDefault="00716318" w:rsidP="00CD7B57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SCH</w:t>
            </w:r>
          </w:p>
        </w:tc>
        <w:tc>
          <w:tcPr>
            <w:tcW w:w="4820" w:type="dxa"/>
          </w:tcPr>
          <w:p w:rsidR="00716318" w:rsidRPr="00DC73E6" w:rsidRDefault="00716318" w:rsidP="00CD7B57">
            <w:pPr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6E1F0C">
              <w:rPr>
                <w:color w:val="000000" w:themeColor="text1"/>
                <w:sz w:val="32"/>
                <w:szCs w:val="32"/>
                <w:cs/>
                <w:lang w:val="en-GB"/>
              </w:rPr>
              <w:t>หมู่</w:t>
            </w:r>
            <w:r w:rsidRPr="006E1F0C">
              <w:rPr>
                <w:sz w:val="32"/>
                <w:szCs w:val="32"/>
                <w:cs/>
              </w:rPr>
              <w:t>วิชาเคมี</w:t>
            </w:r>
          </w:p>
        </w:tc>
      </w:tr>
      <w:tr w:rsidR="00E24BF2" w:rsidRPr="00DC73E6" w:rsidTr="00CD7B57">
        <w:tc>
          <w:tcPr>
            <w:tcW w:w="1435" w:type="dxa"/>
          </w:tcPr>
          <w:p w:rsidR="00E24BF2" w:rsidRPr="00DC73E6" w:rsidRDefault="00E24BF2" w:rsidP="00E24BF2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SMS</w:t>
            </w:r>
          </w:p>
        </w:tc>
        <w:tc>
          <w:tcPr>
            <w:tcW w:w="4820" w:type="dxa"/>
          </w:tcPr>
          <w:p w:rsidR="00E24BF2" w:rsidRPr="00DC73E6" w:rsidRDefault="00E24BF2" w:rsidP="00E24BF2">
            <w:pPr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BF09C9">
              <w:rPr>
                <w:color w:val="000000" w:themeColor="text1"/>
                <w:sz w:val="32"/>
                <w:szCs w:val="32"/>
                <w:cs/>
                <w:lang w:val="en-GB"/>
              </w:rPr>
              <w:t>หมู่</w:t>
            </w:r>
            <w:r w:rsidRPr="00BF09C9">
              <w:rPr>
                <w:color w:val="000000" w:themeColor="text1"/>
                <w:sz w:val="32"/>
                <w:szCs w:val="32"/>
                <w:cs/>
              </w:rPr>
              <w:t>วิชาเฉพาะด้าน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</w:tr>
      <w:tr w:rsidR="00E24BF2" w:rsidRPr="00DC73E6" w:rsidTr="00CD7B57">
        <w:tc>
          <w:tcPr>
            <w:tcW w:w="1435" w:type="dxa"/>
          </w:tcPr>
          <w:p w:rsidR="00E24BF2" w:rsidRPr="00DC73E6" w:rsidRDefault="00E24BF2" w:rsidP="00E24BF2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SPY</w:t>
            </w:r>
          </w:p>
        </w:tc>
        <w:tc>
          <w:tcPr>
            <w:tcW w:w="4820" w:type="dxa"/>
          </w:tcPr>
          <w:p w:rsidR="00E24BF2" w:rsidRPr="00DC73E6" w:rsidRDefault="00E24BF2" w:rsidP="00E24BF2">
            <w:pPr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6E1F0C">
              <w:rPr>
                <w:color w:val="000000" w:themeColor="text1"/>
                <w:sz w:val="32"/>
                <w:szCs w:val="32"/>
                <w:cs/>
                <w:lang w:val="en-GB"/>
              </w:rPr>
              <w:t>หมู่</w:t>
            </w:r>
            <w:r w:rsidRPr="006E1F0C">
              <w:rPr>
                <w:sz w:val="32"/>
                <w:szCs w:val="32"/>
                <w:cs/>
              </w:rPr>
              <w:t>วิชาฟิสิกส์</w:t>
            </w:r>
          </w:p>
        </w:tc>
      </w:tr>
      <w:tr w:rsidR="00716318" w:rsidRPr="00DC73E6" w:rsidTr="00CD7B57">
        <w:tc>
          <w:tcPr>
            <w:tcW w:w="1435" w:type="dxa"/>
          </w:tcPr>
          <w:p w:rsidR="00716318" w:rsidRPr="00DC73E6" w:rsidRDefault="00716318" w:rsidP="00CD7B57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TEC</w:t>
            </w:r>
          </w:p>
        </w:tc>
        <w:tc>
          <w:tcPr>
            <w:tcW w:w="4820" w:type="dxa"/>
          </w:tcPr>
          <w:p w:rsidR="00716318" w:rsidRPr="00DC73E6" w:rsidRDefault="00716318" w:rsidP="00CD7B57">
            <w:pPr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6E1F0C">
              <w:rPr>
                <w:color w:val="000000" w:themeColor="text1"/>
                <w:sz w:val="32"/>
                <w:szCs w:val="32"/>
                <w:cs/>
                <w:lang w:val="en-GB"/>
              </w:rPr>
              <w:t>หมู่</w:t>
            </w:r>
            <w:r w:rsidRPr="006E1F0C">
              <w:rPr>
                <w:sz w:val="32"/>
                <w:szCs w:val="32"/>
                <w:cs/>
              </w:rPr>
              <w:t>วิชาพื้นฐานเทคโนโลยีอุตสาหกรรม</w:t>
            </w:r>
          </w:p>
        </w:tc>
      </w:tr>
      <w:tr w:rsidR="00716318" w:rsidRPr="00DC73E6" w:rsidTr="00CD7B57">
        <w:tc>
          <w:tcPr>
            <w:tcW w:w="1435" w:type="dxa"/>
          </w:tcPr>
          <w:p w:rsidR="00716318" w:rsidRPr="00DC73E6" w:rsidRDefault="00716318" w:rsidP="00CD7B57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TEG</w:t>
            </w:r>
          </w:p>
        </w:tc>
        <w:tc>
          <w:tcPr>
            <w:tcW w:w="4820" w:type="dxa"/>
          </w:tcPr>
          <w:p w:rsidR="00716318" w:rsidRPr="00DC73E6" w:rsidRDefault="00716318" w:rsidP="00CD7B57">
            <w:pPr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6E1F0C">
              <w:rPr>
                <w:color w:val="000000" w:themeColor="text1"/>
                <w:sz w:val="32"/>
                <w:szCs w:val="32"/>
                <w:cs/>
                <w:lang w:val="en-GB"/>
              </w:rPr>
              <w:t>หมู่</w:t>
            </w:r>
            <w:r w:rsidRPr="006E1F0C">
              <w:rPr>
                <w:sz w:val="32"/>
                <w:szCs w:val="32"/>
                <w:cs/>
              </w:rPr>
              <w:t>วิชาพื้นฐานทางวิศวกรรม</w:t>
            </w:r>
          </w:p>
        </w:tc>
      </w:tr>
      <w:tr w:rsidR="00716318" w:rsidRPr="00DC73E6" w:rsidTr="00CD7B57">
        <w:tc>
          <w:tcPr>
            <w:tcW w:w="1435" w:type="dxa"/>
          </w:tcPr>
          <w:p w:rsidR="00716318" w:rsidRPr="00DC73E6" w:rsidRDefault="00716318" w:rsidP="00CD7B57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TRE</w:t>
            </w:r>
          </w:p>
        </w:tc>
        <w:tc>
          <w:tcPr>
            <w:tcW w:w="4820" w:type="dxa"/>
          </w:tcPr>
          <w:p w:rsidR="00716318" w:rsidRPr="00DC73E6" w:rsidRDefault="00716318" w:rsidP="00CD7B57">
            <w:pPr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BF09C9">
              <w:rPr>
                <w:color w:val="000000" w:themeColor="text1"/>
                <w:sz w:val="32"/>
                <w:szCs w:val="32"/>
                <w:cs/>
                <w:lang w:val="en-GB"/>
              </w:rPr>
              <w:t>หมู่</w:t>
            </w:r>
            <w:r w:rsidRPr="00BF09C9">
              <w:rPr>
                <w:color w:val="000000" w:themeColor="text1"/>
                <w:sz w:val="32"/>
                <w:szCs w:val="32"/>
                <w:cs/>
              </w:rPr>
              <w:t>วิชาเฉพาะด้านวิศวกรรม</w:t>
            </w:r>
            <w:r w:rsidRPr="00BF09C9">
              <w:rPr>
                <w:rFonts w:hint="cs"/>
                <w:color w:val="000000" w:themeColor="text1"/>
                <w:sz w:val="32"/>
                <w:szCs w:val="32"/>
                <w:cs/>
              </w:rPr>
              <w:t>เมคคาทรอนิกส์และหุ่นยนต์</w:t>
            </w:r>
          </w:p>
        </w:tc>
      </w:tr>
      <w:tr w:rsidR="00716318" w:rsidRPr="00DC73E6" w:rsidTr="00CD7B57">
        <w:tc>
          <w:tcPr>
            <w:tcW w:w="1435" w:type="dxa"/>
          </w:tcPr>
          <w:p w:rsidR="00716318" w:rsidRPr="00851836" w:rsidRDefault="00716318" w:rsidP="00CD7B57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851836">
              <w:rPr>
                <w:rFonts w:eastAsia="Times New Roman"/>
                <w:sz w:val="32"/>
                <w:szCs w:val="32"/>
              </w:rPr>
              <w:t>VGE</w:t>
            </w:r>
          </w:p>
        </w:tc>
        <w:tc>
          <w:tcPr>
            <w:tcW w:w="4820" w:type="dxa"/>
          </w:tcPr>
          <w:p w:rsidR="00716318" w:rsidRPr="0085183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851836">
              <w:rPr>
                <w:rFonts w:eastAsia="Times New Roman" w:hint="cs"/>
                <w:sz w:val="32"/>
                <w:szCs w:val="32"/>
                <w:cs/>
              </w:rPr>
              <w:t>หมวดวิชาศึกษาทั่วไป</w:t>
            </w:r>
          </w:p>
        </w:tc>
      </w:tr>
    </w:tbl>
    <w:p w:rsidR="00716318" w:rsidRDefault="00716318" w:rsidP="003E0AA8">
      <w:pPr>
        <w:ind w:left="1276"/>
        <w:jc w:val="thaiDistribute"/>
        <w:rPr>
          <w:b/>
          <w:bCs/>
          <w:sz w:val="32"/>
          <w:szCs w:val="32"/>
          <w:cs/>
        </w:rPr>
      </w:pPr>
    </w:p>
    <w:p w:rsidR="00B3606F" w:rsidRDefault="00716318" w:rsidP="00716318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:rsidR="00716318" w:rsidRDefault="00716318" w:rsidP="000630C8">
      <w:pPr>
        <w:pStyle w:val="af9"/>
        <w:numPr>
          <w:ilvl w:val="2"/>
          <w:numId w:val="11"/>
        </w:numPr>
        <w:ind w:left="0" w:firstLine="7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0AA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การจัดแผน</w:t>
      </w:r>
      <w:r w:rsidRPr="003E0AA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716318" w:rsidRPr="000302F2" w:rsidRDefault="00716318" w:rsidP="00716318">
      <w:pPr>
        <w:pStyle w:val="af9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966"/>
        <w:gridCol w:w="4141"/>
        <w:gridCol w:w="1293"/>
      </w:tblGrid>
      <w:tr w:rsidR="00716318" w:rsidRPr="00DC73E6" w:rsidTr="00CD7B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95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851836" w:rsidRDefault="00716318" w:rsidP="00CD7B57">
            <w:pPr>
              <w:rPr>
                <w:rFonts w:eastAsia="Times New Roman"/>
                <w:spacing w:val="-14"/>
                <w:sz w:val="32"/>
                <w:szCs w:val="32"/>
              </w:rPr>
            </w:pPr>
            <w:r w:rsidRPr="00851836">
              <w:rPr>
                <w:rFonts w:eastAsia="Times New Roman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851836" w:rsidRDefault="00716318" w:rsidP="00CD7B57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851836">
              <w:rPr>
                <w:rFonts w:eastAsia="Times New Roman"/>
                <w:sz w:val="32"/>
                <w:szCs w:val="32"/>
              </w:rPr>
              <w:t>VGE101</w:t>
            </w:r>
          </w:p>
          <w:p w:rsidR="00716318" w:rsidRPr="00851836" w:rsidRDefault="00716318" w:rsidP="00CD7B57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851836">
              <w:rPr>
                <w:rFonts w:eastAsia="Times New Roman"/>
                <w:sz w:val="32"/>
                <w:szCs w:val="32"/>
              </w:rPr>
              <w:t>VGE105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85183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ตามรอยพระยุคลบาท</w:t>
            </w:r>
          </w:p>
          <w:p w:rsidR="00716318" w:rsidRPr="0085183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851836">
              <w:rPr>
                <w:rFonts w:eastAsia="Times New Roman" w:hint="cs"/>
                <w:sz w:val="32"/>
                <w:szCs w:val="32"/>
                <w:cs/>
              </w:rPr>
              <w:t>ภาษา การสื่อสารและเทคโนโลยีสารสนเทศ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851836" w:rsidRDefault="00716318" w:rsidP="00CD7B57">
            <w:pPr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3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(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2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-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2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-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5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)</w:t>
            </w:r>
          </w:p>
          <w:p w:rsidR="00716318" w:rsidRPr="00851836" w:rsidRDefault="00716318" w:rsidP="00CD7B57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851836">
              <w:rPr>
                <w:rFonts w:eastAsia="Times New Roman"/>
                <w:sz w:val="32"/>
                <w:szCs w:val="32"/>
              </w:rPr>
              <w:t>4(2-4-6)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TEC101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ปฏิบัติงานเทคโนโลยีอุตสาหกรรม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145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E636D0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E636D0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E636D0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E636D0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TEC103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3(2-2-5)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E636D0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เทคโนโลยีอุตสาหกรรม</w:t>
            </w:r>
            <w:r w:rsidRPr="00E636D0">
              <w:rPr>
                <w:rFonts w:eastAsia="Times New Roman"/>
                <w:sz w:val="32"/>
                <w:szCs w:val="32"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SPY104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AF72F3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ฟิสิกส์ 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45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00524" w:rsidRDefault="00716318" w:rsidP="00CD7B57">
            <w:pPr>
              <w:rPr>
                <w:rFonts w:eastAsia="Times New Roman"/>
                <w:spacing w:val="-6"/>
                <w:sz w:val="32"/>
                <w:szCs w:val="32"/>
              </w:rPr>
            </w:pPr>
            <w:r w:rsidRPr="00600524">
              <w:rPr>
                <w:rFonts w:eastAsia="Times New Roman" w:hint="cs"/>
                <w:spacing w:val="-6"/>
                <w:sz w:val="32"/>
                <w:szCs w:val="32"/>
                <w:cs/>
              </w:rPr>
              <w:t>(</w:t>
            </w:r>
            <w:r w:rsidRPr="00600524">
              <w:rPr>
                <w:rFonts w:eastAsia="Times New Roman"/>
                <w:color w:val="000000"/>
                <w:spacing w:val="-6"/>
                <w:sz w:val="32"/>
                <w:szCs w:val="32"/>
                <w:cs/>
              </w:rPr>
              <w:t>กลุ่มวิชา</w:t>
            </w:r>
            <w:r w:rsidRPr="00600524">
              <w:rPr>
                <w:rFonts w:eastAsia="Times New Roman" w:hint="cs"/>
                <w:color w:val="000000"/>
                <w:spacing w:val="-6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SPY105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AF72F3">
            <w:pPr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  <w:cs/>
              </w:rPr>
              <w:t>ปฏิบัติการฟิสิกส์ 1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42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3A5742">
              <w:rPr>
                <w:rFonts w:eastAsia="Times New Roman" w:hint="cs"/>
                <w:color w:val="000000"/>
                <w:sz w:val="32"/>
                <w:szCs w:val="32"/>
                <w:cs/>
              </w:rPr>
              <w:t>คณิตศาสตร์และ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CA2A45" w:rsidRDefault="00CA2A45" w:rsidP="00CD7B57">
            <w:pPr>
              <w:snapToGrid w:val="0"/>
              <w:spacing w:line="100" w:lineRule="atLeast"/>
              <w:jc w:val="center"/>
              <w:rPr>
                <w:sz w:val="32"/>
                <w:szCs w:val="32"/>
              </w:rPr>
            </w:pPr>
            <w:r w:rsidRPr="00CA2A45">
              <w:rPr>
                <w:sz w:val="32"/>
                <w:szCs w:val="32"/>
              </w:rPr>
              <w:t>SMS114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CA2A45" w:rsidRDefault="00112AE2" w:rsidP="00AF72F3">
            <w:pPr>
              <w:spacing w:line="100" w:lineRule="atLeast"/>
              <w:ind w:left="-108"/>
              <w:rPr>
                <w:sz w:val="32"/>
                <w:szCs w:val="32"/>
                <w:cs/>
              </w:rPr>
            </w:pPr>
            <w:r w:rsidRPr="00CA2A45">
              <w:rPr>
                <w:sz w:val="32"/>
                <w:szCs w:val="32"/>
                <w:cs/>
              </w:rPr>
              <w:t xml:space="preserve"> คณิตศาสตร์วิศวกรรม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CA2A45" w:rsidRDefault="00716318" w:rsidP="00CD7B57">
            <w:pPr>
              <w:ind w:left="-45"/>
              <w:jc w:val="center"/>
              <w:rPr>
                <w:sz w:val="32"/>
                <w:szCs w:val="32"/>
                <w:rtl/>
                <w:cs/>
              </w:rPr>
            </w:pPr>
            <w:r w:rsidRPr="00CA2A45">
              <w:rPr>
                <w:sz w:val="32"/>
                <w:szCs w:val="32"/>
                <w:rtl/>
                <w:cs/>
              </w:rPr>
              <w:t>3</w:t>
            </w:r>
            <w:r w:rsidRPr="00CA2A45">
              <w:rPr>
                <w:sz w:val="32"/>
                <w:szCs w:val="32"/>
              </w:rPr>
              <w:t>(</w:t>
            </w:r>
            <w:r w:rsidRPr="00CA2A45">
              <w:rPr>
                <w:sz w:val="32"/>
                <w:szCs w:val="32"/>
                <w:rtl/>
                <w:cs/>
              </w:rPr>
              <w:t>3</w:t>
            </w:r>
            <w:r w:rsidRPr="00CA2A45">
              <w:rPr>
                <w:sz w:val="32"/>
                <w:szCs w:val="32"/>
              </w:rPr>
              <w:t>-</w:t>
            </w:r>
            <w:r w:rsidRPr="00CA2A45">
              <w:rPr>
                <w:sz w:val="32"/>
                <w:szCs w:val="32"/>
                <w:rtl/>
                <w:cs/>
              </w:rPr>
              <w:t>0</w:t>
            </w:r>
            <w:r w:rsidRPr="00CA2A45">
              <w:rPr>
                <w:sz w:val="32"/>
                <w:szCs w:val="32"/>
              </w:rPr>
              <w:t>-</w:t>
            </w:r>
            <w:r w:rsidRPr="00CA2A45">
              <w:rPr>
                <w:sz w:val="32"/>
                <w:szCs w:val="32"/>
                <w:rtl/>
                <w:cs/>
              </w:rPr>
              <w:t>6</w:t>
            </w:r>
            <w:r w:rsidRPr="00CA2A45">
              <w:rPr>
                <w:sz w:val="32"/>
                <w:szCs w:val="32"/>
              </w:rPr>
              <w:t>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3A5742">
              <w:rPr>
                <w:rFonts w:eastAsia="Times New Roman" w:hint="cs"/>
                <w:color w:val="000000"/>
                <w:sz w:val="32"/>
                <w:szCs w:val="32"/>
                <w:cs/>
              </w:rPr>
              <w:t>วิทยาศาสตร์</w:t>
            </w:r>
            <w:r w:rsidRPr="003A5742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TRE101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หุ่นยนต์เบื้องต้น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4675B9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4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21</w:t>
            </w:r>
          </w:p>
        </w:tc>
      </w:tr>
    </w:tbl>
    <w:p w:rsidR="00716318" w:rsidRDefault="00716318" w:rsidP="00716318">
      <w:pPr>
        <w:jc w:val="thaiDistribute"/>
        <w:rPr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966"/>
        <w:gridCol w:w="4141"/>
        <w:gridCol w:w="1293"/>
      </w:tblGrid>
      <w:tr w:rsidR="00716318" w:rsidRPr="00DC73E6" w:rsidTr="00CD7B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ชั้นปีที่ 1 ภาคการศึกษาที่ 2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95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851836" w:rsidRDefault="00716318" w:rsidP="00CD7B57">
            <w:pPr>
              <w:rPr>
                <w:rFonts w:eastAsia="Times New Roman"/>
                <w:spacing w:val="-14"/>
                <w:sz w:val="32"/>
                <w:szCs w:val="32"/>
                <w:cs/>
              </w:rPr>
            </w:pPr>
            <w:r w:rsidRPr="00851836">
              <w:rPr>
                <w:rFonts w:eastAsia="Times New Roman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82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VGE102</w:t>
            </w: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VGE106</w:t>
            </w:r>
          </w:p>
        </w:tc>
        <w:tc>
          <w:tcPr>
            <w:tcW w:w="2495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การใช้ภาษาไทยอย่างมีวิจารณญาณเพื่อการสื่อสาร</w:t>
            </w: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eastAsia="BrowalliaNew"/>
                <w:sz w:val="32"/>
                <w:szCs w:val="32"/>
                <w:cs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นวัตกรรมและการคิดทางวิทยาศาสตร์</w:t>
            </w:r>
          </w:p>
        </w:tc>
        <w:tc>
          <w:tcPr>
            <w:tcW w:w="779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3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(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2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-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2-5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)</w:t>
            </w: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4(2-4-6)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SCH102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45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3A5742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3A5742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3A5742">
              <w:rPr>
                <w:rFonts w:eastAsia="Times New Roman"/>
                <w:color w:val="000000"/>
                <w:sz w:val="32"/>
                <w:szCs w:val="32"/>
                <w:cs/>
              </w:rPr>
              <w:t>กลุ่มวิชา</w:t>
            </w:r>
            <w:r w:rsidRPr="003A5742">
              <w:rPr>
                <w:rFonts w:eastAsia="Times New Roman" w:hint="cs"/>
                <w:color w:val="000000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SCH103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45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3A5742">
              <w:rPr>
                <w:rFonts w:eastAsia="Times New Roman" w:hint="cs"/>
                <w:color w:val="000000"/>
                <w:sz w:val="32"/>
                <w:szCs w:val="32"/>
                <w:cs/>
              </w:rPr>
              <w:t>คณิตศาสตร์และ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SPY106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 xml:space="preserve">ฟิสิกส์ </w:t>
            </w:r>
            <w:r w:rsidRPr="006E1F0C">
              <w:rPr>
                <w:sz w:val="32"/>
                <w:szCs w:val="32"/>
              </w:rPr>
              <w:t>2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42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112AE2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3A5742" w:rsidRDefault="00716318" w:rsidP="00CD7B57">
            <w:pPr>
              <w:rPr>
                <w:rFonts w:eastAsia="Times New Roman"/>
                <w:color w:val="000000"/>
                <w:sz w:val="32"/>
                <w:szCs w:val="32"/>
                <w:cs/>
              </w:rPr>
            </w:pPr>
            <w:r w:rsidRPr="003A5742">
              <w:rPr>
                <w:rFonts w:eastAsia="Times New Roman" w:hint="cs"/>
                <w:color w:val="000000"/>
                <w:sz w:val="32"/>
                <w:szCs w:val="32"/>
                <w:cs/>
              </w:rPr>
              <w:t>วิทยาศาสตร์</w:t>
            </w:r>
            <w:r w:rsidRPr="003A5742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SPY107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 xml:space="preserve">ปฏิบัติการฟิสิกส์ </w:t>
            </w:r>
            <w:r w:rsidRPr="006E1F0C">
              <w:rPr>
                <w:sz w:val="32"/>
                <w:szCs w:val="32"/>
              </w:rPr>
              <w:t>2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ind w:left="-45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TEC102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เขียนแบบอุตสาหกรรม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145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3(2-2-5)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E636D0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E636D0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E636D0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E636D0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112AE2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E636D0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เทคโนโลยีอุตสาหกรรม</w:t>
            </w:r>
            <w:r w:rsidRPr="00E636D0">
              <w:rPr>
                <w:rFonts w:eastAsia="Times New Roman"/>
                <w:sz w:val="32"/>
                <w:szCs w:val="32"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112AE2" w:rsidRPr="00DC73E6" w:rsidTr="00112AE2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E2" w:rsidRPr="00DC73E6" w:rsidRDefault="00112AE2" w:rsidP="00112AE2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E2" w:rsidRPr="00112AE2" w:rsidRDefault="00112AE2" w:rsidP="00112AE2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112AE2">
              <w:rPr>
                <w:rFonts w:eastAsia="Times New Roman"/>
                <w:sz w:val="32"/>
                <w:szCs w:val="32"/>
              </w:rPr>
              <w:t>TRE102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E2" w:rsidRPr="00DC73E6" w:rsidRDefault="00112AE2" w:rsidP="00112AE2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พลวัตระบบและแบบจำลอง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E2" w:rsidRPr="00DC73E6" w:rsidRDefault="00112AE2" w:rsidP="00112AE2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112AE2" w:rsidRPr="00DC73E6" w:rsidTr="00112AE2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AE2" w:rsidRPr="004675B9" w:rsidRDefault="00112AE2" w:rsidP="00112AE2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AE2" w:rsidRPr="00DC73E6" w:rsidRDefault="00112AE2" w:rsidP="00112AE2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AE2" w:rsidRPr="00DC73E6" w:rsidRDefault="00112AE2" w:rsidP="00112AE2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AE2" w:rsidRPr="00DC73E6" w:rsidRDefault="00112AE2" w:rsidP="00112AE2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112AE2" w:rsidRPr="00DC73E6" w:rsidTr="00112AE2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E2" w:rsidRPr="00DC73E6" w:rsidRDefault="00112AE2" w:rsidP="00112AE2">
            <w:pPr>
              <w:rPr>
                <w:rFonts w:eastAsia="Times New Roman"/>
                <w:sz w:val="32"/>
                <w:szCs w:val="32"/>
                <w:cs/>
              </w:rPr>
            </w:pP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E2" w:rsidRPr="00DC73E6" w:rsidRDefault="00112AE2" w:rsidP="00112AE2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E2" w:rsidRPr="00DC73E6" w:rsidRDefault="00112AE2" w:rsidP="00112AE2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E2" w:rsidRPr="00DC73E6" w:rsidRDefault="00112AE2" w:rsidP="00112AE2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112AE2">
        <w:trPr>
          <w:jc w:val="center"/>
        </w:trPr>
        <w:tc>
          <w:tcPr>
            <w:tcW w:w="4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รวมหน่วยกิต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21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ชั้นปีที่ 2 ภาคการศึกษาที่ 1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95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851836" w:rsidRDefault="00716318" w:rsidP="00CD7B57">
            <w:pPr>
              <w:rPr>
                <w:rFonts w:eastAsia="Times New Roman"/>
                <w:spacing w:val="-14"/>
                <w:sz w:val="32"/>
                <w:szCs w:val="32"/>
              </w:rPr>
            </w:pPr>
            <w:r w:rsidRPr="00851836">
              <w:rPr>
                <w:rFonts w:eastAsia="Times New Roman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82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VGE103</w:t>
            </w: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VGE107</w:t>
            </w:r>
          </w:p>
        </w:tc>
        <w:tc>
          <w:tcPr>
            <w:tcW w:w="2495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ภาษาอังกฤษเพื่อการสื่อสาร</w:t>
            </w: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eastAsia="BrowalliaNew"/>
                <w:sz w:val="32"/>
                <w:szCs w:val="32"/>
                <w:cs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สุขภาพเพื่อคุณภาพชีวิต</w:t>
            </w:r>
          </w:p>
        </w:tc>
        <w:tc>
          <w:tcPr>
            <w:tcW w:w="779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2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(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1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-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2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-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3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)</w:t>
            </w: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4(2-4-6)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TEG203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  <w:cs/>
              </w:rPr>
              <w:t>กลศาสตร์วิศวกรรม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305771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305771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305771">
              <w:rPr>
                <w:rFonts w:eastAsia="Times New Roman"/>
                <w:color w:val="000000"/>
                <w:sz w:val="32"/>
                <w:szCs w:val="32"/>
                <w:cs/>
              </w:rPr>
              <w:t>กลุ่มวิชา</w:t>
            </w:r>
            <w:r w:rsidRPr="00305771">
              <w:rPr>
                <w:rFonts w:eastAsia="Times New Roman" w:hint="cs"/>
                <w:color w:val="000000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TEG204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ไฟฟ้าพื้นฐาน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305771">
              <w:rPr>
                <w:rFonts w:eastAsia="Times New Roman" w:hint="cs"/>
                <w:color w:val="000000"/>
                <w:sz w:val="32"/>
                <w:szCs w:val="32"/>
                <w:cs/>
              </w:rPr>
              <w:t>วิศวกรรม</w:t>
            </w:r>
            <w:r w:rsidRPr="00305771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TEG205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ปฏิบัติ</w:t>
            </w:r>
            <w:r w:rsidRPr="006E1F0C">
              <w:rPr>
                <w:sz w:val="32"/>
                <w:szCs w:val="32"/>
                <w:cs/>
              </w:rPr>
              <w:t>ไฟฟ้าพื้นฐาน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1(0-3-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6E1F0C">
              <w:rPr>
                <w:sz w:val="32"/>
                <w:szCs w:val="32"/>
                <w:cs/>
              </w:rPr>
              <w:t>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TRE201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EE19F7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ทฤษฎีวงจรและอุปกรณ์อิเล็กทรอนิกส์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4675B9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TRE202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EE19F7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ปฏิบัติการวงจรและอุปกรณ์อิเล็กทรอนิกส์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CA2A45" w:rsidP="00CD7B5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TRE206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CA2A45" w:rsidP="00CD7B57">
            <w:pPr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คิเนเมติกส์และไดนามิกส์ของหุ่นยนต์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CA2A45" w:rsidP="00CD7B5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4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20</w:t>
            </w:r>
          </w:p>
        </w:tc>
      </w:tr>
    </w:tbl>
    <w:p w:rsidR="00716318" w:rsidRPr="002477D9" w:rsidRDefault="00716318" w:rsidP="00716318">
      <w:pPr>
        <w:rPr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966"/>
        <w:gridCol w:w="4141"/>
        <w:gridCol w:w="1293"/>
      </w:tblGrid>
      <w:tr w:rsidR="00716318" w:rsidRPr="00DC73E6" w:rsidTr="00CD7B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ชั้นปีที่ 2 ภาคการศึกษาที่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95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851836" w:rsidRDefault="00716318" w:rsidP="00CD7B57">
            <w:pPr>
              <w:rPr>
                <w:rFonts w:eastAsia="Times New Roman"/>
                <w:spacing w:val="-14"/>
                <w:sz w:val="32"/>
                <w:szCs w:val="32"/>
              </w:rPr>
            </w:pPr>
            <w:r w:rsidRPr="00851836">
              <w:rPr>
                <w:rFonts w:eastAsia="Times New Roman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82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VGE104</w:t>
            </w: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VGE108</w:t>
            </w:r>
          </w:p>
        </w:tc>
        <w:tc>
          <w:tcPr>
            <w:tcW w:w="2495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rPr>
                <w:rFonts w:eastAsia="BrowalliaNew"/>
                <w:sz w:val="32"/>
                <w:szCs w:val="32"/>
                <w:cs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ภาษาอังกฤษเพื่อพัฒนาทักษะการเรียน</w:t>
            </w: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 xml:space="preserve"> </w:t>
            </w:r>
          </w:p>
        </w:tc>
        <w:tc>
          <w:tcPr>
            <w:tcW w:w="779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2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(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1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-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2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-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3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)</w:t>
            </w:r>
          </w:p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4(2-4-6)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TEC204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วัสดุอุตสาหกรรม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E636D0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E636D0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E636D0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E636D0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134B5A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E636D0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เทคโนโลยีอุตสาหกรรม</w:t>
            </w:r>
            <w:r w:rsidRPr="00E636D0">
              <w:rPr>
                <w:rFonts w:eastAsia="Times New Roman"/>
                <w:sz w:val="32"/>
                <w:szCs w:val="32"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TRE203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การออกแบบดิจิตอลลอจิก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4675B9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TRE204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ปฏิบัติการดิจิตอลลอจิก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TRE205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เครื่องมือวัดและการวัดทางไฟฟ้า</w:t>
            </w:r>
            <w:r w:rsidR="00CA2A45">
              <w:rPr>
                <w:rFonts w:hint="cs"/>
                <w:sz w:val="32"/>
                <w:szCs w:val="32"/>
                <w:cs/>
              </w:rPr>
              <w:t xml:space="preserve">               </w:t>
            </w:r>
            <w:r>
              <w:rPr>
                <w:sz w:val="32"/>
                <w:szCs w:val="32"/>
                <w:cs/>
              </w:rPr>
              <w:t>และอิเล็กทรอนิกส์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D26608" w:rsidRPr="00DC73E6" w:rsidTr="00134B5A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8" w:rsidRPr="00DC73E6" w:rsidRDefault="00D26608" w:rsidP="00D26608">
            <w:pPr>
              <w:rPr>
                <w:rFonts w:eastAsia="Times New Roman"/>
                <w:sz w:val="32"/>
                <w:szCs w:val="32"/>
                <w:cs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08" w:rsidRDefault="00D26608" w:rsidP="00D266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TRE305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08" w:rsidRDefault="00D26608" w:rsidP="00D266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ระบบนิวแมติกส์และไฮดรอลิกส์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08" w:rsidRDefault="00D26608" w:rsidP="00D266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D26608" w:rsidRPr="00DC73E6" w:rsidTr="00D26608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608" w:rsidRDefault="00D26608" w:rsidP="00D26608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  <w:p w:rsidR="00D26608" w:rsidRPr="00DC73E6" w:rsidRDefault="00D26608" w:rsidP="00D26608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เลือก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608" w:rsidRDefault="00D26608" w:rsidP="00D266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TRE319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608" w:rsidRDefault="00D26608" w:rsidP="00D266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การเขียนแบบวิศวกรรมเมคคาทรอนิกส์</w:t>
            </w:r>
            <w:r w:rsidR="00CA2A45">
              <w:rPr>
                <w:rFonts w:hint="cs"/>
                <w:sz w:val="32"/>
                <w:szCs w:val="32"/>
                <w:cs/>
              </w:rPr>
              <w:t xml:space="preserve">       </w:t>
            </w:r>
            <w:r>
              <w:rPr>
                <w:sz w:val="32"/>
                <w:szCs w:val="32"/>
                <w:cs/>
              </w:rPr>
              <w:t>และหุ่นยนต์ด้วยคอมพิวเตอร์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608" w:rsidRDefault="00D26608" w:rsidP="00D266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D26608" w:rsidRPr="00DC73E6" w:rsidTr="00F200D0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8" w:rsidRPr="004675B9" w:rsidRDefault="00D26608" w:rsidP="00D26608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8" w:rsidRDefault="00D26608" w:rsidP="00D266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08" w:rsidRDefault="00D26608" w:rsidP="00D26608">
            <w:pPr>
              <w:rPr>
                <w:sz w:val="32"/>
                <w:szCs w:val="32"/>
                <w:cs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8" w:rsidRDefault="00D26608" w:rsidP="00D26608">
            <w:pPr>
              <w:jc w:val="center"/>
              <w:rPr>
                <w:sz w:val="32"/>
                <w:szCs w:val="32"/>
              </w:rPr>
            </w:pPr>
          </w:p>
        </w:tc>
      </w:tr>
      <w:tr w:rsidR="00D26608" w:rsidRPr="00DC73E6" w:rsidTr="00CD7B57">
        <w:trPr>
          <w:jc w:val="center"/>
        </w:trPr>
        <w:tc>
          <w:tcPr>
            <w:tcW w:w="4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8" w:rsidRPr="00DC73E6" w:rsidRDefault="00D26608" w:rsidP="00D26608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8" w:rsidRPr="00DC73E6" w:rsidRDefault="00D26608" w:rsidP="00D26608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22</w:t>
            </w:r>
          </w:p>
        </w:tc>
      </w:tr>
    </w:tbl>
    <w:p w:rsidR="00B3606F" w:rsidRDefault="00B3606F" w:rsidP="003E0AA8">
      <w:pPr>
        <w:ind w:left="1276"/>
        <w:jc w:val="thaiDistribute"/>
        <w:rPr>
          <w:b/>
          <w:bCs/>
          <w:sz w:val="32"/>
          <w:szCs w:val="32"/>
        </w:rPr>
      </w:pPr>
    </w:p>
    <w:p w:rsidR="000F3CFD" w:rsidRDefault="000F3CFD" w:rsidP="003E0AA8">
      <w:pPr>
        <w:ind w:left="1276"/>
        <w:jc w:val="thaiDistribute"/>
        <w:rPr>
          <w:b/>
          <w:bCs/>
          <w:sz w:val="32"/>
          <w:szCs w:val="32"/>
        </w:rPr>
      </w:pPr>
    </w:p>
    <w:p w:rsidR="002467A5" w:rsidRDefault="002467A5" w:rsidP="003E0AA8">
      <w:pPr>
        <w:ind w:left="1276"/>
        <w:jc w:val="thaiDistribute"/>
        <w:rPr>
          <w:b/>
          <w:bCs/>
          <w:sz w:val="32"/>
          <w:szCs w:val="32"/>
        </w:rPr>
      </w:pPr>
    </w:p>
    <w:p w:rsidR="00CA2A45" w:rsidRDefault="00CA2A45" w:rsidP="003E0AA8">
      <w:pPr>
        <w:ind w:left="1276"/>
        <w:jc w:val="thaiDistribute"/>
        <w:rPr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966"/>
        <w:gridCol w:w="4141"/>
        <w:gridCol w:w="1293"/>
      </w:tblGrid>
      <w:tr w:rsidR="00716318" w:rsidRPr="00DC73E6" w:rsidTr="00CD7B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ชั้นปีที่ 3 ภาคการศึกษาที่ 1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95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851836" w:rsidRDefault="00716318" w:rsidP="00CD7B57">
            <w:pPr>
              <w:rPr>
                <w:rFonts w:eastAsia="Times New Roman"/>
                <w:spacing w:val="-14"/>
                <w:sz w:val="32"/>
                <w:szCs w:val="32"/>
              </w:rPr>
            </w:pPr>
            <w:r w:rsidRPr="00851836">
              <w:rPr>
                <w:rFonts w:eastAsia="Times New Roman" w:hint="cs"/>
                <w:spacing w:val="-14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82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/>
                <w:sz w:val="32"/>
                <w:szCs w:val="32"/>
                <w:lang w:eastAsia="ko-KR"/>
              </w:rPr>
              <w:t>VGE109</w:t>
            </w:r>
          </w:p>
        </w:tc>
        <w:tc>
          <w:tcPr>
            <w:tcW w:w="2495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779" w:type="pct"/>
            <w:shd w:val="clear" w:color="auto" w:fill="auto"/>
          </w:tcPr>
          <w:p w:rsidR="00716318" w:rsidRPr="00851836" w:rsidRDefault="00716318" w:rsidP="00CD7B57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eastAsia="BrowalliaNew"/>
                <w:sz w:val="32"/>
                <w:szCs w:val="32"/>
                <w:lang w:eastAsia="ko-KR"/>
              </w:rPr>
            </w:pP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4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(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2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-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4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-</w:t>
            </w:r>
            <w:r w:rsidRPr="00851836">
              <w:rPr>
                <w:rFonts w:eastAsia="BrowalliaNew" w:hint="cs"/>
                <w:sz w:val="32"/>
                <w:szCs w:val="32"/>
                <w:cs/>
                <w:lang w:eastAsia="ko-KR"/>
              </w:rPr>
              <w:t>6</w:t>
            </w:r>
            <w:r w:rsidRPr="00851836">
              <w:rPr>
                <w:rFonts w:eastAsia="BrowalliaNew"/>
                <w:sz w:val="32"/>
                <w:szCs w:val="32"/>
                <w:lang w:eastAsia="ko-KR"/>
              </w:rPr>
              <w:t>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TEC305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3(</w:t>
            </w:r>
            <w:r w:rsidRPr="006E1F0C">
              <w:rPr>
                <w:sz w:val="32"/>
                <w:szCs w:val="32"/>
              </w:rPr>
              <w:t>3</w:t>
            </w:r>
            <w:r w:rsidRPr="006E1F0C">
              <w:rPr>
                <w:sz w:val="32"/>
                <w:szCs w:val="32"/>
                <w:cs/>
              </w:rPr>
              <w:t>-</w:t>
            </w:r>
            <w:r w:rsidRPr="006E1F0C">
              <w:rPr>
                <w:sz w:val="32"/>
                <w:szCs w:val="32"/>
              </w:rPr>
              <w:t>0</w:t>
            </w:r>
            <w:r w:rsidRPr="006E1F0C">
              <w:rPr>
                <w:sz w:val="32"/>
                <w:szCs w:val="32"/>
                <w:cs/>
              </w:rPr>
              <w:t>-</w:t>
            </w:r>
            <w:r w:rsidRPr="006E1F0C">
              <w:rPr>
                <w:sz w:val="32"/>
                <w:szCs w:val="32"/>
              </w:rPr>
              <w:t>6</w:t>
            </w:r>
            <w:r w:rsidRPr="006E1F0C">
              <w:rPr>
                <w:sz w:val="32"/>
                <w:szCs w:val="32"/>
                <w:cs/>
              </w:rPr>
              <w:t>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E636D0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E636D0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E636D0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E636D0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E636D0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เทคโนโลยีอุตสาหกรรม</w:t>
            </w:r>
            <w:r w:rsidRPr="00E636D0">
              <w:rPr>
                <w:rFonts w:eastAsia="Times New Roman"/>
                <w:sz w:val="32"/>
                <w:szCs w:val="32"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TEG306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  <w:cs/>
              </w:rPr>
              <w:t>เทอร์โมไดนามิกส์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E1F0C" w:rsidRDefault="00716318" w:rsidP="00CD7B5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00524" w:rsidRDefault="00716318" w:rsidP="00CD7B57">
            <w:pPr>
              <w:rPr>
                <w:rFonts w:eastAsia="Times New Roman"/>
                <w:spacing w:val="-6"/>
                <w:sz w:val="32"/>
                <w:szCs w:val="32"/>
                <w:cs/>
              </w:rPr>
            </w:pPr>
            <w:r w:rsidRPr="00600524">
              <w:rPr>
                <w:rFonts w:eastAsia="Times New Roman" w:hint="cs"/>
                <w:spacing w:val="-6"/>
                <w:sz w:val="32"/>
                <w:szCs w:val="32"/>
                <w:cs/>
              </w:rPr>
              <w:t>(</w:t>
            </w:r>
            <w:r w:rsidRPr="00600524">
              <w:rPr>
                <w:rFonts w:eastAsia="Times New Roman"/>
                <w:color w:val="000000"/>
                <w:spacing w:val="-6"/>
                <w:sz w:val="32"/>
                <w:szCs w:val="32"/>
                <w:cs/>
              </w:rPr>
              <w:t>กลุ่มวิชา</w:t>
            </w:r>
            <w:r w:rsidRPr="00600524">
              <w:rPr>
                <w:rFonts w:eastAsia="Times New Roman" w:hint="cs"/>
                <w:color w:val="000000"/>
                <w:spacing w:val="-6"/>
                <w:sz w:val="32"/>
                <w:szCs w:val="32"/>
                <w:cs/>
              </w:rPr>
              <w:t>พื้นฐานทาง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305771">
              <w:rPr>
                <w:rFonts w:eastAsia="Times New Roman" w:hint="cs"/>
                <w:color w:val="000000"/>
                <w:sz w:val="32"/>
                <w:szCs w:val="32"/>
                <w:cs/>
              </w:rPr>
              <w:t>วิศวกรรม</w:t>
            </w:r>
            <w:r w:rsidRPr="00305771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TRE301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ระบบควบคุมอัตโนมัติ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4675B9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TRE302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ปฏิบัติการระบบควบคุมอัตโนมัติ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TRE303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TRE304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ปฏิบัติการไมโครโปรเซสเซอร์</w:t>
            </w:r>
            <w:r>
              <w:rPr>
                <w:sz w:val="32"/>
                <w:szCs w:val="32"/>
              </w:rPr>
              <w:t xml:space="preserve"> </w:t>
            </w:r>
          </w:p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และการอินเตอร์เฟส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TRE306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เซนเซอร์และแอคทูเอเตอร์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4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21</w:t>
            </w:r>
          </w:p>
        </w:tc>
      </w:tr>
    </w:tbl>
    <w:p w:rsidR="00716318" w:rsidRDefault="00716318" w:rsidP="00716318">
      <w:pPr>
        <w:jc w:val="thaiDistribute"/>
        <w:rPr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966"/>
        <w:gridCol w:w="4141"/>
        <w:gridCol w:w="1293"/>
      </w:tblGrid>
      <w:tr w:rsidR="00716318" w:rsidRPr="00DC73E6" w:rsidTr="00CD7B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 xml:space="preserve">ชั้นปีที่ 3 ภาคการศึกษาที่ 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95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TRE307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โปรแกรมเมเบิลลอจิกคอนโทรลเลอร์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4675B9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TRE308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ปฏิบัติการโปรแกรมเมเบิลลอจิกคอนโทรลเลอร์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TRE309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AF72F3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หุ่นยนต์อุตสาหกรรมและเครื่องจักรอัตโนมัติ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TRE311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วิศวกรรมความปลอดภัยในงานระบบควบคุมอัตโนมัติ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TRE312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Pr="00600524" w:rsidRDefault="00716318" w:rsidP="00CD7B57">
            <w:pPr>
              <w:rPr>
                <w:spacing w:val="-8"/>
                <w:sz w:val="32"/>
                <w:szCs w:val="32"/>
              </w:rPr>
            </w:pPr>
            <w:r w:rsidRPr="00600524">
              <w:rPr>
                <w:spacing w:val="-8"/>
                <w:sz w:val="32"/>
                <w:szCs w:val="32"/>
                <w:cs/>
              </w:rPr>
              <w:t>โครงงาน</w:t>
            </w:r>
            <w:r w:rsidR="00967E09" w:rsidRPr="00600524">
              <w:rPr>
                <w:spacing w:val="-8"/>
                <w:sz w:val="32"/>
                <w:szCs w:val="32"/>
                <w:cs/>
              </w:rPr>
              <w:t>วิศวกรรมเมคคาทรอนิกส์และหุ่นยนต์</w:t>
            </w:r>
            <w:r w:rsidR="003F48BD" w:rsidRPr="00600524">
              <w:rPr>
                <w:rFonts w:hint="cs"/>
                <w:spacing w:val="-8"/>
                <w:sz w:val="32"/>
                <w:szCs w:val="32"/>
                <w:cs/>
              </w:rPr>
              <w:t xml:space="preserve"> 1</w:t>
            </w:r>
            <w:r w:rsidRPr="00600524">
              <w:rPr>
                <w:rFonts w:hint="cs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TRE313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เทคโนโลยีเครื่องจักรกลไฟฟ้า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4675B9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เลือก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ทาง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TRE316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การออกแบบระบบควบคุมอัตโนมัติ</w:t>
            </w:r>
            <w:r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  <w:r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5B5E55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5B5E55">
              <w:rPr>
                <w:rFonts w:eastAsia="Times New Roman" w:hint="cs"/>
                <w:color w:val="000000"/>
                <w:sz w:val="32"/>
                <w:szCs w:val="32"/>
                <w:cs/>
              </w:rPr>
              <w:t>กลุ่ม</w:t>
            </w:r>
            <w:r w:rsidRPr="005B5E55">
              <w:rPr>
                <w:rFonts w:eastAsia="Times New Roman"/>
                <w:color w:val="000000"/>
                <w:sz w:val="32"/>
                <w:szCs w:val="32"/>
                <w:cs/>
              </w:rPr>
              <w:t>วิชา</w:t>
            </w:r>
            <w:r w:rsidRPr="005B5E55">
              <w:rPr>
                <w:rFonts w:eastAsia="Times New Roman" w:hint="cs"/>
                <w:color w:val="000000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TRE406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การเตรียมสหกิจศึกษาสาขาวิชาวิศวกรรม</w:t>
            </w:r>
            <w:r>
              <w:rPr>
                <w:rFonts w:hint="cs"/>
                <w:sz w:val="32"/>
                <w:szCs w:val="32"/>
                <w:cs/>
              </w:rPr>
              <w:t xml:space="preserve">     </w:t>
            </w:r>
            <w:r>
              <w:rPr>
                <w:sz w:val="32"/>
                <w:szCs w:val="32"/>
                <w:cs/>
              </w:rPr>
              <w:t>เมคคาทรอนิกส์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และหุ่นยนต์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1(45)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5B5E55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5B5E55">
              <w:rPr>
                <w:rFonts w:eastAsia="Times New Roman" w:hint="cs"/>
                <w:color w:val="000000"/>
                <w:sz w:val="32"/>
                <w:szCs w:val="32"/>
                <w:cs/>
              </w:rPr>
              <w:t>และฝึกประสบการณ์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97CA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697CA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หรือ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5B5E55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5B5E55">
              <w:rPr>
                <w:rFonts w:eastAsia="Times New Roman" w:hint="cs"/>
                <w:color w:val="000000"/>
                <w:sz w:val="32"/>
                <w:szCs w:val="32"/>
                <w:cs/>
              </w:rPr>
              <w:t>วิชาชีพ</w:t>
            </w:r>
            <w:r w:rsidRPr="005B5E55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TRE408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การเตรียมฝึกประสบการณ์วิชาชีพสาขาวิชา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2(90)</w:t>
            </w:r>
          </w:p>
        </w:tc>
      </w:tr>
      <w:tr w:rsidR="00716318" w:rsidRPr="00DC73E6" w:rsidTr="00CD7B57">
        <w:trPr>
          <w:jc w:val="center"/>
        </w:trPr>
        <w:tc>
          <w:tcPr>
            <w:tcW w:w="4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หรือ 19</w:t>
            </w:r>
          </w:p>
        </w:tc>
      </w:tr>
    </w:tbl>
    <w:p w:rsidR="00716318" w:rsidRDefault="00716318" w:rsidP="00716318">
      <w:pPr>
        <w:pStyle w:val="af9"/>
        <w:ind w:left="70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6318" w:rsidRPr="00716318" w:rsidRDefault="00716318" w:rsidP="00716318">
      <w:pPr>
        <w:pStyle w:val="af9"/>
        <w:ind w:left="70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5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966"/>
        <w:gridCol w:w="4141"/>
        <w:gridCol w:w="1293"/>
      </w:tblGrid>
      <w:tr w:rsidR="00716318" w:rsidRPr="00DC73E6" w:rsidTr="00CD7B57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ชั้นปีที่ 4 ภาคการศึกษาที่ 1</w:t>
            </w:r>
          </w:p>
        </w:tc>
      </w:tr>
      <w:tr w:rsidR="00716318" w:rsidRPr="00DC73E6" w:rsidTr="00CD7B57">
        <w:tc>
          <w:tcPr>
            <w:tcW w:w="1144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95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  <w:r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5B5E55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5B5E55">
              <w:rPr>
                <w:rFonts w:eastAsia="Times New Roman" w:hint="cs"/>
                <w:color w:val="000000"/>
                <w:sz w:val="32"/>
                <w:szCs w:val="32"/>
                <w:cs/>
              </w:rPr>
              <w:t>กลุ่ม</w:t>
            </w:r>
            <w:r w:rsidRPr="005B5E55">
              <w:rPr>
                <w:rFonts w:eastAsia="Times New Roman"/>
                <w:color w:val="000000"/>
                <w:sz w:val="32"/>
                <w:szCs w:val="32"/>
                <w:cs/>
              </w:rPr>
              <w:t>วิชา</w:t>
            </w:r>
            <w:r w:rsidRPr="005B5E55">
              <w:rPr>
                <w:rFonts w:eastAsia="Times New Roman" w:hint="cs"/>
                <w:color w:val="000000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TRE407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สหกิจศึกษาสาขาวิชา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6(640)</w:t>
            </w:r>
          </w:p>
        </w:tc>
      </w:tr>
      <w:tr w:rsidR="00716318" w:rsidRPr="00DC73E6" w:rsidTr="00CD7B57"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5B5E55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5B5E55">
              <w:rPr>
                <w:rFonts w:eastAsia="Times New Roman" w:hint="cs"/>
                <w:color w:val="000000"/>
                <w:sz w:val="32"/>
                <w:szCs w:val="32"/>
                <w:cs/>
              </w:rPr>
              <w:t>และฝึกประสบการณ์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697CA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697CA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หรือ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5B5E55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 w:rsidRPr="005B5E55">
              <w:rPr>
                <w:rFonts w:eastAsia="Times New Roman" w:hint="cs"/>
                <w:color w:val="000000"/>
                <w:sz w:val="32"/>
                <w:szCs w:val="32"/>
                <w:cs/>
              </w:rPr>
              <w:t>วิชาชีพ</w:t>
            </w:r>
            <w:r w:rsidRPr="005B5E55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TRE409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การฝึกประสบการณ์วิชาชีพสาขาวิชา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5(450)</w:t>
            </w:r>
          </w:p>
        </w:tc>
      </w:tr>
      <w:tr w:rsidR="00716318" w:rsidRPr="00DC73E6" w:rsidTr="00CD7B57">
        <w:tc>
          <w:tcPr>
            <w:tcW w:w="4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หรือ 5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019"/>
        <w:gridCol w:w="4106"/>
        <w:gridCol w:w="1284"/>
      </w:tblGrid>
      <w:tr w:rsidR="00716318" w:rsidRPr="00DC73E6" w:rsidTr="00CD7B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 xml:space="preserve">ชั้นปีที่ 4 ภาคการศึกษาที่ 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TRE310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3F48BD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การจัดการและอนุรักษ์พลังงาน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4675B9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บังคับทางวิศวกรรม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TRE405</w:t>
            </w:r>
          </w:p>
        </w:tc>
        <w:tc>
          <w:tcPr>
            <w:tcW w:w="2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โครงงาน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  <w:r w:rsidR="003F48BD">
              <w:rPr>
                <w:rFonts w:hint="cs"/>
                <w:sz w:val="32"/>
                <w:szCs w:val="32"/>
                <w:cs/>
              </w:rPr>
              <w:t xml:space="preserve"> 2</w:t>
            </w:r>
            <w:r>
              <w:rPr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>
              <w:rPr>
                <w:sz w:val="32"/>
                <w:szCs w:val="32"/>
              </w:rPr>
              <w:t>(0-</w:t>
            </w:r>
            <w:r>
              <w:rPr>
                <w:rFonts w:hint="cs"/>
                <w:sz w:val="32"/>
                <w:szCs w:val="32"/>
                <w:cs/>
              </w:rPr>
              <w:t>6</w:t>
            </w: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>3</w:t>
            </w:r>
            <w:r>
              <w:rPr>
                <w:sz w:val="32"/>
                <w:szCs w:val="32"/>
              </w:rPr>
              <w:t>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DC73E6">
              <w:rPr>
                <w:rFonts w:eastAsia="Times New Roman" w:hint="cs"/>
                <w:sz w:val="32"/>
                <w:szCs w:val="32"/>
                <w:cs/>
              </w:rPr>
              <w:t>หมวดวิชาเฉพาะ</w:t>
            </w:r>
          </w:p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  <w:r w:rsidRPr="004675B9">
              <w:rPr>
                <w:rFonts w:eastAsia="Times New Roman" w:hint="cs"/>
                <w:sz w:val="32"/>
                <w:szCs w:val="32"/>
                <w:cs/>
              </w:rPr>
              <w:t>(</w:t>
            </w:r>
            <w:r w:rsidRPr="004675B9"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เลือก</w:t>
            </w: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ทาง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TRE324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ปัญหาพิเศษทางด้าน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  <w:r>
              <w:rPr>
                <w:sz w:val="32"/>
                <w:szCs w:val="32"/>
              </w:rPr>
              <w:t xml:space="preserve">     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3(2-2-5)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Pr="004675B9" w:rsidRDefault="00716318" w:rsidP="00CD7B57">
            <w:pPr>
              <w:rPr>
                <w:rFonts w:eastAsia="Times New Roman"/>
                <w:color w:val="000000"/>
                <w:spacing w:val="-16"/>
                <w:sz w:val="32"/>
                <w:szCs w:val="32"/>
                <w:cs/>
              </w:rPr>
            </w:pPr>
            <w:r w:rsidRPr="004675B9">
              <w:rPr>
                <w:rFonts w:eastAsia="Times New Roman" w:hint="cs"/>
                <w:color w:val="000000"/>
                <w:spacing w:val="-16"/>
                <w:sz w:val="32"/>
                <w:szCs w:val="32"/>
                <w:cs/>
              </w:rPr>
              <w:t>วิศวกรรม</w:t>
            </w:r>
            <w:r w:rsidRPr="004675B9">
              <w:rPr>
                <w:rFonts w:eastAsia="Times New Roman" w:hint="cs"/>
                <w:sz w:val="32"/>
                <w:szCs w:val="32"/>
                <w:cs/>
              </w:rPr>
              <w:t>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TRE404</w:t>
            </w:r>
          </w:p>
        </w:tc>
        <w:tc>
          <w:tcPr>
            <w:tcW w:w="24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318" w:rsidRDefault="00716318" w:rsidP="00CD7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สัมมนาทางวิศวกรรมเมคคาทรอนิกส์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        </w:t>
            </w:r>
            <w:r>
              <w:rPr>
                <w:sz w:val="32"/>
                <w:szCs w:val="32"/>
                <w:cs/>
              </w:rPr>
              <w:t>และหุ่นยนต์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1(0-3-2)</w:t>
            </w:r>
          </w:p>
        </w:tc>
      </w:tr>
      <w:tr w:rsidR="00716318" w:rsidRPr="00DC73E6" w:rsidTr="00CD7B57">
        <w:trPr>
          <w:jc w:val="center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XXXXXX</w:t>
            </w:r>
          </w:p>
          <w:p w:rsidR="00716318" w:rsidRPr="0095494A" w:rsidRDefault="00716318" w:rsidP="00CD7B57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95494A">
              <w:rPr>
                <w:rFonts w:eastAsia="Times New Roman"/>
                <w:sz w:val="32"/>
                <w:szCs w:val="32"/>
              </w:rPr>
              <w:t>XXXXXX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Default="00716318" w:rsidP="00CD7B57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เลือกเสรี</w:t>
            </w:r>
          </w:p>
          <w:p w:rsidR="00716318" w:rsidRPr="0095494A" w:rsidRDefault="00716318" w:rsidP="00CD7B57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เลือกเสรี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Default="00716318" w:rsidP="00CD7B57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3(3-0-6)</w:t>
            </w:r>
          </w:p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3(3-0-6)</w:t>
            </w:r>
          </w:p>
        </w:tc>
      </w:tr>
      <w:tr w:rsidR="00716318" w:rsidRPr="00DC73E6" w:rsidTr="00CD7B57">
        <w:trPr>
          <w:jc w:val="center"/>
        </w:trPr>
        <w:tc>
          <w:tcPr>
            <w:tcW w:w="4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16</w:t>
            </w:r>
          </w:p>
        </w:tc>
      </w:tr>
    </w:tbl>
    <w:p w:rsidR="00716318" w:rsidRDefault="00716318" w:rsidP="00716318">
      <w:pPr>
        <w:pStyle w:val="af9"/>
        <w:ind w:left="70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02F2" w:rsidRPr="000302F2" w:rsidRDefault="000302F2" w:rsidP="000302F2">
      <w:pPr>
        <w:pStyle w:val="af9"/>
        <w:ind w:left="700" w:firstLine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90E59" w:rsidRDefault="00790E59" w:rsidP="00A76F73">
      <w:pPr>
        <w:ind w:left="360" w:firstLine="360"/>
        <w:jc w:val="thaiDistribute"/>
        <w:rPr>
          <w:b/>
          <w:bCs/>
          <w:color w:val="000000"/>
          <w:sz w:val="32"/>
          <w:szCs w:val="32"/>
        </w:rPr>
      </w:pPr>
    </w:p>
    <w:p w:rsidR="00B3606F" w:rsidRDefault="00B3606F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B163EE" w:rsidRDefault="00B163EE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B163EE" w:rsidRDefault="00B163EE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B163EE" w:rsidRDefault="00B163EE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B163EE" w:rsidRDefault="00B163EE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B163EE" w:rsidRDefault="00B163EE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B163EE" w:rsidRDefault="00B163EE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B163EE" w:rsidRDefault="00B163EE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B163EE" w:rsidRDefault="00B163EE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716318" w:rsidRPr="00EE5417" w:rsidRDefault="00716318" w:rsidP="00716318">
      <w:pPr>
        <w:ind w:left="1332" w:hanging="612"/>
        <w:jc w:val="thaiDistribute"/>
        <w:rPr>
          <w:b/>
          <w:bCs/>
          <w:color w:val="000000"/>
          <w:sz w:val="32"/>
          <w:szCs w:val="32"/>
          <w:cs/>
        </w:rPr>
      </w:pPr>
      <w:r w:rsidRPr="00EE5417">
        <w:rPr>
          <w:b/>
          <w:bCs/>
          <w:color w:val="000000"/>
          <w:sz w:val="32"/>
          <w:szCs w:val="32"/>
          <w:cs/>
        </w:rPr>
        <w:lastRenderedPageBreak/>
        <w:t>3.1.5</w:t>
      </w: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EE5417">
        <w:rPr>
          <w:b/>
          <w:bCs/>
          <w:color w:val="000000"/>
          <w:sz w:val="32"/>
          <w:szCs w:val="32"/>
          <w:cs/>
        </w:rPr>
        <w:t xml:space="preserve">คำอธิบายรายวิชา </w:t>
      </w:r>
    </w:p>
    <w:p w:rsidR="00716318" w:rsidRPr="00995415" w:rsidRDefault="00716318" w:rsidP="007163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DC73E6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5163E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Pr="00AE4C36" w:rsidRDefault="00716318" w:rsidP="00CD7B57">
            <w:pPr>
              <w:rPr>
                <w:b/>
                <w:bCs/>
                <w:sz w:val="32"/>
                <w:szCs w:val="32"/>
              </w:rPr>
            </w:pPr>
            <w:r w:rsidRPr="00AE4C36">
              <w:rPr>
                <w:b/>
                <w:bCs/>
                <w:sz w:val="32"/>
                <w:szCs w:val="32"/>
              </w:rPr>
              <w:t>SCH102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Pr="00AE4C36" w:rsidRDefault="00716318" w:rsidP="00CD7B57">
            <w:pPr>
              <w:rPr>
                <w:b/>
                <w:bCs/>
                <w:sz w:val="32"/>
                <w:szCs w:val="32"/>
              </w:rPr>
            </w:pPr>
            <w:r w:rsidRPr="00AE4C36">
              <w:rPr>
                <w:b/>
                <w:bCs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Pr="00AE4C36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 w:rsidRPr="00AE4C36"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5163E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Pr="00AE4C36" w:rsidRDefault="00716318" w:rsidP="00CD7B57">
            <w:pPr>
              <w:rPr>
                <w:b/>
                <w:bCs/>
                <w:sz w:val="32"/>
                <w:szCs w:val="32"/>
              </w:rPr>
            </w:pPr>
            <w:r w:rsidRPr="00AE4C36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Pr="00AE4C36" w:rsidRDefault="00716318" w:rsidP="00CD7B57">
            <w:pPr>
              <w:rPr>
                <w:b/>
                <w:bCs/>
                <w:sz w:val="32"/>
                <w:szCs w:val="32"/>
              </w:rPr>
            </w:pPr>
            <w:r w:rsidRPr="00AE4C36">
              <w:rPr>
                <w:b/>
                <w:bCs/>
                <w:sz w:val="32"/>
                <w:szCs w:val="32"/>
              </w:rPr>
              <w:t>General Chemistry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Pr="00AE4C36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 w:rsidRPr="00AE4C36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  <w:cs/>
              </w:rPr>
            </w:pP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สารและการจำแนก โครงสร้างอะตอม</w:t>
            </w:r>
            <w:r w:rsidRPr="00AE4C36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ตารางธาตุ พันธะเคมี ปริมาณสารสัมพันธ์ แก๊ส ของแข็ง ของเหลว สารละลาย สมดุลเคมี</w:t>
            </w:r>
            <w:r w:rsidRPr="00AE4C36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กรด เบส เกลือ บัฟเฟอร์ เคมีไฟฟ้า และเคมีอินทรีย์เบื้องต้น</w:t>
            </w:r>
            <w:r w:rsidRPr="00AE4C36">
              <w:rPr>
                <w:rFonts w:eastAsia="Times New Roman"/>
                <w:sz w:val="36"/>
                <w:szCs w:val="36"/>
              </w:rPr>
              <w:t xml:space="preserve"> 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SCH103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Laboratory in General Chemistry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AE4C36">
              <w:rPr>
                <w:rFonts w:eastAsia="Times New Roman" w:hint="cs"/>
                <w:color w:val="000000"/>
                <w:sz w:val="32"/>
                <w:szCs w:val="32"/>
                <w:cs/>
              </w:rPr>
              <w:t>ป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ฏิบัติการเกี่ยวกับเทคนิคการชั่งสาร</w:t>
            </w:r>
            <w:r w:rsidRPr="00AE4C36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การแยกของผสม</w:t>
            </w:r>
            <w:r w:rsidRPr="00AE4C36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การแยกสารโดยวิธี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โครมาโทกราฟีแบบกระดาษ การเตรียมสารละลาย เทคนิคการไทเทรต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การเปลี่ยนแปลงทางกายภาพ</w:t>
            </w:r>
            <w:r w:rsidRPr="00AE4C36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และทางเคมี การหาผลึกน้ำเลี้ยงของสารประกอบ และปฏิบัติการอื่นๆ</w:t>
            </w:r>
            <w:r w:rsidRPr="00AE4C36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ที่สอดคล้องกับเนื้อหารายวิชาเคมีทั่วไป (</w:t>
            </w:r>
            <w:r w:rsidRPr="00AE4C36">
              <w:rPr>
                <w:rFonts w:eastAsia="Times New Roman"/>
                <w:color w:val="000000"/>
                <w:sz w:val="32"/>
                <w:szCs w:val="32"/>
              </w:rPr>
              <w:t>SCH102)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1035B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Pr="00CA2A45" w:rsidRDefault="001035B8" w:rsidP="001035B8">
            <w:pPr>
              <w:rPr>
                <w:b/>
                <w:bCs/>
                <w:sz w:val="32"/>
                <w:szCs w:val="32"/>
              </w:rPr>
            </w:pPr>
            <w:r w:rsidRPr="00CA2A45">
              <w:rPr>
                <w:b/>
                <w:bCs/>
                <w:sz w:val="32"/>
                <w:szCs w:val="32"/>
              </w:rPr>
              <w:t>SMS114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Pr="00B04839" w:rsidRDefault="001035B8" w:rsidP="001035B8">
            <w:pPr>
              <w:rPr>
                <w:b/>
                <w:bCs/>
                <w:sz w:val="32"/>
                <w:szCs w:val="32"/>
              </w:rPr>
            </w:pPr>
            <w:r w:rsidRPr="00B04839">
              <w:rPr>
                <w:b/>
                <w:bCs/>
                <w:sz w:val="32"/>
                <w:szCs w:val="32"/>
                <w:cs/>
              </w:rPr>
              <w:t>คณิตศาสตร์วิศวกรรม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Pr="00B04839" w:rsidRDefault="001035B8" w:rsidP="001035B8">
            <w:pPr>
              <w:jc w:val="center"/>
              <w:rPr>
                <w:b/>
                <w:bCs/>
                <w:sz w:val="32"/>
                <w:szCs w:val="32"/>
              </w:rPr>
            </w:pPr>
            <w:r w:rsidRPr="00B04839"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1035B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Pr="0080143C" w:rsidRDefault="001035B8" w:rsidP="001035B8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80143C">
              <w:rPr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Pr="00B04839" w:rsidRDefault="001035B8" w:rsidP="001035B8">
            <w:pPr>
              <w:rPr>
                <w:b/>
                <w:bCs/>
                <w:sz w:val="32"/>
                <w:szCs w:val="32"/>
              </w:rPr>
            </w:pPr>
            <w:r w:rsidRPr="00B04839">
              <w:rPr>
                <w:b/>
                <w:bCs/>
                <w:sz w:val="32"/>
                <w:szCs w:val="32"/>
              </w:rPr>
              <w:t>Engineering Mathematics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Pr="0080143C" w:rsidRDefault="001035B8" w:rsidP="001035B8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0143C">
              <w:rPr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1035B8" w:rsidRPr="00FC3570" w:rsidTr="001035B8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600524">
            <w:pPr>
              <w:ind w:firstLine="1418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B04839">
              <w:rPr>
                <w:rFonts w:eastAsia="Times New Roman"/>
                <w:sz w:val="32"/>
                <w:szCs w:val="32"/>
                <w:cs/>
              </w:rPr>
              <w:t>เรขาคณิตวิเคราะห์ พิกัดเชิงขั้ว</w:t>
            </w:r>
            <w:r w:rsidRPr="00B04839">
              <w:rPr>
                <w:rFonts w:eastAsia="Times New Roman"/>
                <w:sz w:val="32"/>
                <w:szCs w:val="32"/>
              </w:rPr>
              <w:t xml:space="preserve"> </w:t>
            </w:r>
            <w:r w:rsidRPr="00B04839">
              <w:rPr>
                <w:rFonts w:eastAsia="Times New Roman"/>
                <w:sz w:val="32"/>
                <w:szCs w:val="32"/>
                <w:cs/>
              </w:rPr>
              <w:t>สมการอิงตัวแปรเสริม</w:t>
            </w:r>
            <w:r w:rsidRPr="00B04839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B04839">
              <w:rPr>
                <w:rFonts w:eastAsia="Times New Roman"/>
                <w:sz w:val="32"/>
                <w:szCs w:val="32"/>
                <w:cs/>
              </w:rPr>
              <w:t>พีชคณิตของเวกเตอร์</w:t>
            </w:r>
            <w:r w:rsidRPr="00B04839">
              <w:rPr>
                <w:rFonts w:eastAsia="Times New Roman"/>
                <w:sz w:val="32"/>
                <w:szCs w:val="32"/>
              </w:rPr>
              <w:t xml:space="preserve">                     </w:t>
            </w:r>
            <w:r w:rsidRPr="00B04839">
              <w:rPr>
                <w:rFonts w:eastAsia="Times New Roman"/>
                <w:sz w:val="32"/>
                <w:szCs w:val="32"/>
                <w:cs/>
              </w:rPr>
              <w:t xml:space="preserve">เส้นตรงและระนาบในปริภูมิสามมิติ </w:t>
            </w:r>
            <w:r w:rsidR="00600524" w:rsidRPr="00B04839">
              <w:rPr>
                <w:rFonts w:eastAsia="Times New Roman" w:hint="cs"/>
                <w:sz w:val="32"/>
                <w:szCs w:val="32"/>
                <w:cs/>
              </w:rPr>
              <w:t>ระบบสมการเชิงเส้น</w:t>
            </w:r>
            <w:r w:rsidR="00600524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B04839">
              <w:rPr>
                <w:rFonts w:eastAsia="Times New Roman"/>
                <w:sz w:val="32"/>
                <w:szCs w:val="32"/>
                <w:cs/>
              </w:rPr>
              <w:t>ลิมิต ความต่อเนื่อง</w:t>
            </w:r>
            <w:r w:rsidRPr="00B04839">
              <w:rPr>
                <w:rFonts w:eastAsia="Times New Roman"/>
                <w:sz w:val="32"/>
                <w:szCs w:val="32"/>
              </w:rPr>
              <w:t xml:space="preserve"> </w:t>
            </w:r>
            <w:r w:rsidRPr="00B04839">
              <w:rPr>
                <w:rFonts w:eastAsia="Times New Roman"/>
                <w:sz w:val="32"/>
                <w:szCs w:val="32"/>
                <w:cs/>
              </w:rPr>
              <w:t>การหาอนุพันธ์</w:t>
            </w:r>
            <w:r w:rsidRPr="00B04839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B04839">
              <w:rPr>
                <w:rFonts w:eastAsia="Times New Roman"/>
                <w:sz w:val="32"/>
                <w:szCs w:val="32"/>
                <w:cs/>
              </w:rPr>
              <w:t>และการอินทิเกรตฟังก์ชั่น เทคนิคการอินทิเกรต</w:t>
            </w:r>
            <w:r w:rsidRPr="00B04839">
              <w:rPr>
                <w:rFonts w:eastAsia="Times New Roman" w:hint="cs"/>
                <w:sz w:val="32"/>
                <w:szCs w:val="32"/>
                <w:cs/>
              </w:rPr>
              <w:t xml:space="preserve"> อินทิกรัลตามเส้น อินทิกรัลตามพื้นผิว ลำดับ และอนุกรรม การกระจายอนุกรมเทย์เลอร์ของฟังก์ชั่นมูลฐาน อนุกรมฟูเรียร์ เมทริกซ์ และดีเทอร์มิแนนท์ </w:t>
            </w:r>
          </w:p>
        </w:tc>
      </w:tr>
      <w:tr w:rsidR="00F35F60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5F60" w:rsidRDefault="00F35F60" w:rsidP="00CD7B5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5F60" w:rsidRDefault="00F35F60" w:rsidP="00CD7B57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5F60" w:rsidRDefault="00F35F60" w:rsidP="00CD7B5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SPY104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ฟิสิกส์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Physics 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AE4C3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AE4C3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กลศาสตร์</w:t>
            </w:r>
            <w:r w:rsidRPr="00AE4C36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AE4C36">
              <w:rPr>
                <w:rFonts w:eastAsia="Times New Roman"/>
                <w:color w:val="000000"/>
                <w:sz w:val="32"/>
                <w:szCs w:val="32"/>
                <w:cs/>
              </w:rPr>
              <w:t>การเคลื่อนที่แบบฮาร์มอนิก คลื่น กลศาสตร์ของไหล และอุณหพลศาสตร์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SPY105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ปฏิบัติการฟิสิกส์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Physics Laboratory 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5F14AC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ปฏิบัติการสำหรับกลศาสตร์</w:t>
            </w:r>
            <w:r w:rsidRPr="005F14AC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5F14AC">
              <w:rPr>
                <w:rFonts w:eastAsia="Times New Roman"/>
                <w:color w:val="000000"/>
                <w:sz w:val="32"/>
                <w:szCs w:val="32"/>
                <w:cs/>
              </w:rPr>
              <w:t>การเคลื่อนที่แบบฮาร์มอนิก คลื่น กลศาสตร์ของไหล และอุณหพลศาสตร์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E622AD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E622AD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E622AD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E622AD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E622AD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E622AD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1035B8" w:rsidRPr="0080143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SPY106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ฟิสิกส์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1035B8" w:rsidRPr="0080143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Physics 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1035B8" w:rsidRPr="0080143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  <w:cs/>
              </w:rPr>
            </w:pPr>
            <w:r w:rsidRPr="005F14AC">
              <w:rPr>
                <w:rFonts w:eastAsia="Times New Roman"/>
                <w:color w:val="000000"/>
                <w:sz w:val="32"/>
                <w:szCs w:val="32"/>
                <w:cs/>
              </w:rPr>
              <w:t>ไฟฟ้าแม่เหล็ก</w:t>
            </w:r>
            <w:r w:rsidRPr="005F14AC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5F14AC">
              <w:rPr>
                <w:rFonts w:eastAsia="Times New Roman"/>
                <w:color w:val="000000"/>
                <w:sz w:val="32"/>
                <w:szCs w:val="32"/>
                <w:cs/>
              </w:rPr>
              <w:t>คลื่นแม่เหล</w:t>
            </w:r>
            <w:r w:rsidRPr="005F14AC">
              <w:rPr>
                <w:rFonts w:eastAsia="Times New Roman" w:hint="cs"/>
                <w:color w:val="000000"/>
                <w:sz w:val="32"/>
                <w:szCs w:val="32"/>
                <w:cs/>
              </w:rPr>
              <w:t>็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กไฟฟ้า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5F14AC">
              <w:rPr>
                <w:rFonts w:eastAsia="Times New Roman"/>
                <w:color w:val="000000"/>
                <w:sz w:val="32"/>
                <w:szCs w:val="32"/>
                <w:cs/>
              </w:rPr>
              <w:t>ทัศนศาสตร์ ฟิสิกส์ยุคใหม่เบื้องต้น</w:t>
            </w:r>
            <w:r w:rsidRPr="005F14AC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5F14AC">
              <w:rPr>
                <w:rFonts w:eastAsia="Times New Roman"/>
                <w:color w:val="000000"/>
                <w:sz w:val="32"/>
                <w:szCs w:val="32"/>
                <w:cs/>
              </w:rPr>
              <w:t>และนิวเคลียร์ฟิสิกส์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035B8" w:rsidRPr="0080143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035B8" w:rsidRPr="0080143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SPY107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ปฏิบัติการฟิสิกส์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1035B8" w:rsidRPr="0080143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Physics Laboratory 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5B8" w:rsidRDefault="001035B8" w:rsidP="001035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1035B8" w:rsidRPr="0080143C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5B8" w:rsidRPr="00DC73E6" w:rsidRDefault="001035B8" w:rsidP="001035B8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5F14AC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ปฏิบัติการสําหรับไฟฟ้าแม่เหล็ก</w:t>
            </w:r>
            <w:r w:rsidRPr="005F14AC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คลื่นแม่เหล็กไฟฟ้า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5F14AC">
              <w:rPr>
                <w:rFonts w:eastAsia="Times New Roman"/>
                <w:color w:val="000000"/>
                <w:sz w:val="32"/>
                <w:szCs w:val="32"/>
                <w:cs/>
              </w:rPr>
              <w:t>ทัศนศาสตร์ ฟิสิกส์ยุคใหม่เบื้องต้น และนิวเคลียร์ฟิสิกส์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TEC101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ปฏิบัติงานเทคโนโลยีอุตสาหกรรม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Industrial Technology Workshop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5C4F33">
              <w:rPr>
                <w:rFonts w:eastAsia="Times New Roman"/>
                <w:color w:val="000000"/>
                <w:sz w:val="32"/>
                <w:szCs w:val="32"/>
                <w:cs/>
              </w:rPr>
              <w:t>นักศึกษาฝึกฝีมือในโรงฝึกงาน</w:t>
            </w:r>
            <w:r w:rsidRPr="005C4F33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5C4F33">
              <w:rPr>
                <w:rFonts w:eastAsia="Times New Roman"/>
                <w:color w:val="000000"/>
                <w:sz w:val="32"/>
                <w:szCs w:val="32"/>
                <w:cs/>
              </w:rPr>
              <w:t>เพื่อเสริมทักษะ และเรียนรู้ถึงการใช้เครื่องมือในงานอุตสาหกรรม เช่น งานตะไบ</w:t>
            </w:r>
            <w:r w:rsidRPr="005C4F33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5C4F33">
              <w:rPr>
                <w:rFonts w:eastAsia="Times New Roman"/>
                <w:color w:val="000000"/>
                <w:sz w:val="32"/>
                <w:szCs w:val="32"/>
                <w:cs/>
              </w:rPr>
              <w:t>งานไส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 งานเจียร งานเจาะ งานเชื่อมโลหะ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5C4F33">
              <w:rPr>
                <w:rFonts w:eastAsia="Times New Roman"/>
                <w:color w:val="000000"/>
                <w:sz w:val="32"/>
                <w:szCs w:val="32"/>
                <w:cs/>
              </w:rPr>
              <w:t>งานกลึง งานตัด และการอ่านแบบไปจนถึงการแปรรูปวัตถุดิบให้เป็นชิ้นงานตามแบบที่รับมอบหมาย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TEC102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เขียนแบบอุตสาหกรรม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Industrial Drawing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C11C8D">
              <w:rPr>
                <w:rFonts w:eastAsia="Times New Roman"/>
                <w:color w:val="000000"/>
                <w:sz w:val="32"/>
                <w:szCs w:val="32"/>
                <w:cs/>
              </w:rPr>
              <w:t>การเขียนแบบทั่วไปทางอุตสาหกรรม</w:t>
            </w:r>
            <w:r w:rsidRPr="00C11C8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C11C8D">
              <w:rPr>
                <w:rFonts w:eastAsia="Times New Roman"/>
                <w:color w:val="000000"/>
                <w:sz w:val="32"/>
                <w:szCs w:val="32"/>
                <w:cs/>
              </w:rPr>
              <w:t>กา</w:t>
            </w:r>
            <w:r w:rsidRPr="00C11C8D">
              <w:rPr>
                <w:rFonts w:eastAsia="Times New Roman" w:hint="cs"/>
                <w:color w:val="000000"/>
                <w:sz w:val="32"/>
                <w:szCs w:val="32"/>
                <w:cs/>
              </w:rPr>
              <w:t>ร</w:t>
            </w:r>
            <w:r w:rsidRPr="00C11C8D">
              <w:rPr>
                <w:rFonts w:eastAsia="Times New Roman"/>
                <w:color w:val="000000"/>
                <w:sz w:val="32"/>
                <w:szCs w:val="32"/>
                <w:cs/>
              </w:rPr>
              <w:t>เขียนภาพฉายการเขียนภาพคลี่ การเขียน ภาพตัดการกำหนดขนาด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C11C8D">
              <w:rPr>
                <w:rFonts w:eastAsia="Times New Roman"/>
                <w:color w:val="000000"/>
                <w:sz w:val="32"/>
                <w:szCs w:val="32"/>
                <w:cs/>
              </w:rPr>
              <w:t>และลักษณะผิวงาน</w:t>
            </w:r>
            <w:r w:rsidRPr="00C11C8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C11C8D">
              <w:rPr>
                <w:rFonts w:eastAsia="Times New Roman"/>
                <w:color w:val="000000"/>
                <w:sz w:val="32"/>
                <w:szCs w:val="32"/>
                <w:cs/>
              </w:rPr>
              <w:t>การอ่าน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C11C8D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และวิเคราะห์แบบทางอุตสาหกรรม การเขียนภาพประกอบ </w:t>
            </w:r>
            <w:r w:rsidRPr="00C11C8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C11C8D">
              <w:rPr>
                <w:rFonts w:eastAsia="Times New Roman"/>
                <w:color w:val="000000"/>
                <w:sz w:val="32"/>
                <w:szCs w:val="32"/>
                <w:cs/>
              </w:rPr>
              <w:t>ภาพแยกชิ้น</w:t>
            </w:r>
            <w:r w:rsidRPr="00C11C8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C11C8D">
              <w:rPr>
                <w:rFonts w:eastAsia="Times New Roman"/>
                <w:color w:val="000000"/>
                <w:sz w:val="32"/>
                <w:szCs w:val="32"/>
                <w:cs/>
              </w:rPr>
              <w:t>พิกัดความเผื่อ พิกัดการสวม พิกัดรูปร่างมาตรฐาน และสัญลักษณ์แบบทางอุตสาหกรรม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TEC103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Computers Program for Industrial Works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ศึกษาโครงสร้างและองค์ประกอบของคอมพิวเตอร์โดยทั่วๆ</w:t>
            </w:r>
            <w:r w:rsidRPr="00F62B8F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ไปอุปกรณ์ต่างๆ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ในระบบคอมพิวเตอร์ ภาษาคอมพิวเตอร์</w:t>
            </w:r>
            <w:r w:rsidRPr="00F62B8F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และการนำคอมพิวเตอร์ไปใช้ในงานอุตสาหกรรม หลักการเขียนโปรแกรมคอมพิวเตอร์</w:t>
            </w:r>
            <w:r w:rsidRPr="00F62B8F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การเขียนผังงานภาษา</w:t>
            </w:r>
            <w:r w:rsidRPr="00F62B8F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คอม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พิวเตอร์ ชนิดของข้อมูล ค่าคงที่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ตัวแปรคำสั่งต่างๆ</w:t>
            </w:r>
            <w:r w:rsidRPr="00F62B8F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การเขียนข้อความภาษาคอมพิวเตอร์ด้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วยคำสั่งต่างๆ โปรแกรมแบบเส้นตรง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โปรแกรมลูป</w:t>
            </w:r>
            <w:r w:rsidRPr="00F62B8F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62B8F">
              <w:rPr>
                <w:rFonts w:eastAsia="Times New Roman"/>
                <w:color w:val="000000"/>
                <w:sz w:val="32"/>
                <w:szCs w:val="32"/>
                <w:cs/>
              </w:rPr>
              <w:t>โปรแกรมย่อย ระบบไฟล์ การเก็บข้อมูลเข้าไฟล์ และการนำข้อมูลออกจากไฟล์</w:t>
            </w:r>
          </w:p>
          <w:p w:rsidR="001035B8" w:rsidRDefault="001035B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</w:p>
          <w:p w:rsidR="001035B8" w:rsidRDefault="001035B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</w:p>
          <w:p w:rsidR="001035B8" w:rsidRDefault="001035B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</w:p>
          <w:p w:rsidR="001035B8" w:rsidRPr="00DC73E6" w:rsidRDefault="001035B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</w:p>
        </w:tc>
      </w:tr>
      <w:tr w:rsidR="00F200D0" w:rsidRPr="00DC73E6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F200D0" w:rsidRPr="00E622AD" w:rsidRDefault="00F200D0" w:rsidP="00F200D0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E622AD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F200D0" w:rsidRPr="00E622AD" w:rsidRDefault="00F200D0" w:rsidP="00F200D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E622AD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F200D0" w:rsidRPr="00E622AD" w:rsidRDefault="00F200D0" w:rsidP="00F200D0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E622AD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6182C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6182C" w:rsidRPr="00DC73E6" w:rsidRDefault="0066182C" w:rsidP="00F200D0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6182C" w:rsidRPr="00DC73E6" w:rsidRDefault="0066182C" w:rsidP="00F200D0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6182C" w:rsidRPr="00DC73E6" w:rsidRDefault="0066182C" w:rsidP="00F200D0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66182C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TEC204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วัสดุอุตสาหกรรม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66182C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Industrial Materials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66182C" w:rsidRPr="00FC3570" w:rsidTr="00B0483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82C" w:rsidRPr="00DC73E6" w:rsidRDefault="0066182C" w:rsidP="0066182C">
            <w:pPr>
              <w:ind w:left="-45" w:right="-61" w:firstLine="1463"/>
              <w:jc w:val="thaiDistribute"/>
              <w:rPr>
                <w:rFonts w:eastAsia="Times New Roman"/>
                <w:sz w:val="32"/>
                <w:szCs w:val="32"/>
              </w:rPr>
            </w:pP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ศึกษาคุณสมบัติพื้นฐานของวัสดุประเภทต่าง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ๆ ได้แก่ โลหะ อโลหะ โพลีเมอร์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วัสดุผสม รวมไปจนถึงวัสดุที่มาจากธรรมชาติ</w:t>
            </w:r>
            <w:r w:rsidRPr="002923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ในเชิงกล เชิงเคมี เชิงไฟฟ้า เชิงความร้อน และเชิงแสง</w:t>
            </w:r>
            <w:r w:rsidRPr="002923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ศึกษาโครงสร้างและพันธะของอะตอม</w:t>
            </w:r>
            <w:r w:rsidRPr="002923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ความบกพร่องของโครงสร้างผลึกที่เป็นสาเหตุของการเสียหายของวัสดุ</w:t>
            </w:r>
            <w:r w:rsidRPr="002923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เพื่อนำไปสู่กระบวนการออกแบบและ</w:t>
            </w:r>
            <w:r w:rsidRPr="002923B7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การเลือกใช้วัสดุทางวิศวกรรมสำหรับอุตสาหกรรมได้อย่างเหมาะสม</w:t>
            </w:r>
          </w:p>
        </w:tc>
      </w:tr>
      <w:tr w:rsidR="0066182C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66182C" w:rsidRPr="00DC73E6" w:rsidRDefault="0066182C" w:rsidP="00F200D0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66182C" w:rsidRPr="00DC73E6" w:rsidRDefault="0066182C" w:rsidP="00F200D0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66182C" w:rsidRPr="00DC73E6" w:rsidRDefault="0066182C" w:rsidP="00F200D0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TEC305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ภาษาอังกฤษในงานอุตสาหกรรม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 for Industrial Works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B0483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ศึกษาภาษาอังกฤษ</w:t>
            </w:r>
            <w:r w:rsidRPr="002923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โดยฝึกทักษะทั้งสี่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คือ ฟัง พูด อ่าน เขียน</w:t>
            </w:r>
            <w:r w:rsidRPr="002923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ในลักษณะที่เชื่อมโยงประสานกันแต่จะเน้นไปในด้านการอ่าน</w:t>
            </w:r>
            <w:r w:rsidRPr="002923B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นักศึกษาจะได้รับการฝึกฝนให้สามารถอ่าน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และเข้าใจข้อความภาษาอังกฤษที่เป็นความรู้ทั่วไป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โด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ยเน้นทักษะที่ใช้ในงานอุตสาหกรรม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รวมไปถึงการเขียนรายงานทางเทคนิค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2923B7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และการนำเสนอในที่ประชุมวิชาการ</w:t>
            </w:r>
          </w:p>
        </w:tc>
      </w:tr>
      <w:tr w:rsidR="00716318" w:rsidRPr="00DC73E6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TEG203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กลศาสตร์วิศวกรรม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Engineering Mechanics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F200D0" w:rsidRPr="00FC3570" w:rsidTr="00B0483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0D0" w:rsidRDefault="00F200D0" w:rsidP="0066182C">
            <w:pPr>
              <w:ind w:firstLine="1560"/>
              <w:jc w:val="thaiDistribute"/>
              <w:rPr>
                <w:b/>
                <w:bCs/>
                <w:sz w:val="32"/>
                <w:szCs w:val="32"/>
              </w:rPr>
            </w:pPr>
            <w:r w:rsidRPr="004D2887">
              <w:rPr>
                <w:rFonts w:eastAsia="Times New Roman"/>
                <w:color w:val="000000"/>
                <w:sz w:val="32"/>
                <w:szCs w:val="32"/>
                <w:cs/>
              </w:rPr>
              <w:t>แนวคิดพื้นฐานเกี่ยวกับกลศาสตร์วิศวกรรม</w:t>
            </w:r>
            <w:r w:rsidRPr="004D288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ผลลัพธ์ของระบบแรง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4D2887">
              <w:rPr>
                <w:rFonts w:eastAsia="Times New Roman"/>
                <w:color w:val="000000"/>
                <w:sz w:val="32"/>
                <w:szCs w:val="32"/>
                <w:cs/>
              </w:rPr>
              <w:t>การสมดุลวิเคราะห์แรงในทรัส เฟรม และในเครื่องจักร</w:t>
            </w:r>
            <w:r w:rsidRPr="004D288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4D2887">
              <w:rPr>
                <w:rFonts w:eastAsia="Times New Roman"/>
                <w:color w:val="000000"/>
                <w:sz w:val="32"/>
                <w:szCs w:val="32"/>
                <w:cs/>
              </w:rPr>
              <w:t>แรงกระจาย</w:t>
            </w:r>
            <w:r w:rsidRPr="004D2887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4D2887">
              <w:rPr>
                <w:rFonts w:eastAsia="Times New Roman"/>
                <w:color w:val="000000"/>
                <w:sz w:val="32"/>
                <w:szCs w:val="32"/>
                <w:cs/>
              </w:rPr>
              <w:t>และของไหลสถิต แรงเสียดทานประเภทต่างๆ</w:t>
            </w:r>
            <w:r w:rsidRPr="004D288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4D2887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และการประยุกต์แรงเสียดทานในเครื่องจักรกล โมเมนต์ความเฉื่อยของพื้นที่</w:t>
            </w:r>
            <w:r w:rsidRPr="004D2887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4D2887">
              <w:rPr>
                <w:rFonts w:eastAsia="Times New Roman"/>
                <w:color w:val="000000"/>
                <w:sz w:val="32"/>
                <w:szCs w:val="32"/>
                <w:cs/>
              </w:rPr>
              <w:t>และโมเมนต์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</w:t>
            </w:r>
            <w:r w:rsidRPr="004D2887">
              <w:rPr>
                <w:rFonts w:eastAsia="Times New Roman"/>
                <w:color w:val="000000"/>
                <w:sz w:val="32"/>
                <w:szCs w:val="32"/>
                <w:cs/>
              </w:rPr>
              <w:t>ความเฉื่อยของมวล หลักการงานเสมือน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4D2887">
              <w:rPr>
                <w:rFonts w:eastAsia="Times New Roman"/>
                <w:color w:val="000000"/>
                <w:sz w:val="32"/>
                <w:szCs w:val="32"/>
                <w:cs/>
              </w:rPr>
              <w:t>และพลังงานศักย์</w:t>
            </w:r>
          </w:p>
        </w:tc>
      </w:tr>
      <w:tr w:rsidR="00F200D0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0D0" w:rsidRDefault="00F200D0" w:rsidP="00CD7B5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0D0" w:rsidRDefault="00F200D0" w:rsidP="00CD7B5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0D0" w:rsidRDefault="00F200D0" w:rsidP="00CD7B5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6182C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TEG204 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ไฟฟ้าพื้นฐาน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66182C" w:rsidRPr="00FC3570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Fundamentals of Electric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66182C" w:rsidRPr="00FC3570" w:rsidTr="00B0483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82C" w:rsidRDefault="0066182C" w:rsidP="0066182C">
            <w:pPr>
              <w:ind w:firstLine="1560"/>
              <w:jc w:val="thaiDistribute"/>
              <w:rPr>
                <w:b/>
                <w:bCs/>
                <w:sz w:val="32"/>
                <w:szCs w:val="32"/>
              </w:rPr>
            </w:pPr>
            <w:r w:rsidRPr="003B7A39">
              <w:rPr>
                <w:rFonts w:eastAsia="Times New Roman"/>
                <w:color w:val="000000"/>
                <w:sz w:val="32"/>
                <w:szCs w:val="32"/>
                <w:cs/>
              </w:rPr>
              <w:t>ศึกษาเกี่ยวกับพื้นฐานไฟฟ้ากระแสตรง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3B7A39">
              <w:rPr>
                <w:rFonts w:eastAsia="Times New Roman"/>
                <w:color w:val="000000"/>
                <w:sz w:val="32"/>
                <w:szCs w:val="32"/>
                <w:cs/>
              </w:rPr>
              <w:t>และไฟฟ้ากระแสสลับ</w:t>
            </w:r>
            <w:r w:rsidRPr="003B7A39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3B7A39">
              <w:rPr>
                <w:rFonts w:eastAsia="Times New Roman"/>
                <w:color w:val="000000"/>
                <w:sz w:val="32"/>
                <w:szCs w:val="32"/>
                <w:cs/>
              </w:rPr>
              <w:t>เครื่องมือวัดทางไฟฟ้า</w:t>
            </w:r>
            <w:r w:rsidRPr="003B7A39">
              <w:rPr>
                <w:rFonts w:eastAsia="Times New Roman"/>
                <w:color w:val="000000"/>
                <w:sz w:val="32"/>
                <w:szCs w:val="32"/>
              </w:rPr>
              <w:t xml:space="preserve">  </w:t>
            </w:r>
            <w:r w:rsidRPr="003B7A39">
              <w:rPr>
                <w:rFonts w:eastAsia="Times New Roman"/>
                <w:color w:val="000000"/>
                <w:sz w:val="32"/>
                <w:szCs w:val="32"/>
                <w:cs/>
              </w:rPr>
              <w:t>ความปลอดภัยในงานอุตสาหกรรม ความปลอดภัยทางไฟฟ้า</w:t>
            </w:r>
            <w:r w:rsidRPr="003B7A39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3B7A39">
              <w:rPr>
                <w:rFonts w:eastAsia="Times New Roman"/>
                <w:color w:val="000000"/>
                <w:sz w:val="32"/>
                <w:szCs w:val="32"/>
                <w:cs/>
              </w:rPr>
              <w:t>อุปกรณ์ไฟฟ้าเบื้องต้น</w:t>
            </w:r>
            <w:r w:rsidRPr="003B7A39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3B7A39">
              <w:rPr>
                <w:rFonts w:eastAsia="Times New Roman"/>
                <w:color w:val="000000"/>
                <w:sz w:val="32"/>
                <w:szCs w:val="32"/>
                <w:cs/>
              </w:rPr>
              <w:t>มอเตอร์ไฟฟ้า</w:t>
            </w:r>
            <w:r w:rsidRPr="003B7A39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3B7A39">
              <w:rPr>
                <w:rFonts w:eastAsia="Times New Roman"/>
                <w:color w:val="000000"/>
                <w:sz w:val="32"/>
                <w:szCs w:val="32"/>
                <w:cs/>
              </w:rPr>
              <w:t>หลอดไฟฟ้าสวิตซ์ไฟฟ้า</w:t>
            </w:r>
            <w:r w:rsidRPr="003B7A39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3B7A39">
              <w:rPr>
                <w:rFonts w:eastAsia="Times New Roman"/>
                <w:color w:val="000000"/>
                <w:sz w:val="32"/>
                <w:szCs w:val="32"/>
                <w:cs/>
              </w:rPr>
              <w:t>การต่อวงจรไฟฟ้าแบบต่างๆ อุปกรณ์ป้องกันทางไฟฟ้า</w:t>
            </w:r>
          </w:p>
        </w:tc>
      </w:tr>
      <w:tr w:rsidR="00716318" w:rsidRPr="00DC73E6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B04839" w:rsidRPr="00DC73E6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9" w:rsidRDefault="00B04839" w:rsidP="00B0483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TEG205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9" w:rsidRDefault="00B04839" w:rsidP="00B0483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ปฏิบัติไฟฟ้าพื้นฐาน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9" w:rsidRDefault="00B04839" w:rsidP="00B048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B04839" w:rsidRPr="00DC73E6" w:rsidTr="00B04839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9" w:rsidRDefault="00B04839" w:rsidP="00B0483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9" w:rsidRDefault="00B04839" w:rsidP="00B0483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Fundamentals of Electric Practice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9" w:rsidRDefault="00B04839" w:rsidP="00B0483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B04839" w:rsidRPr="00DC73E6" w:rsidTr="00B0483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839" w:rsidRPr="00DC73E6" w:rsidRDefault="00B04839" w:rsidP="00B04839">
            <w:pPr>
              <w:ind w:left="-45" w:right="-61" w:firstLine="1463"/>
              <w:jc w:val="thaiDistribute"/>
              <w:rPr>
                <w:rFonts w:eastAsia="Times New Roman"/>
                <w:sz w:val="32"/>
                <w:szCs w:val="32"/>
              </w:rPr>
            </w:pP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ปฏิบัติเกี่ยวกับหัวข้อที่มีเนื้อหาสนับสนุนทฤษฎีในภาคบรรยายของวิชาไฟฟ้าพื้นฐาน</w:t>
            </w:r>
          </w:p>
        </w:tc>
      </w:tr>
    </w:tbl>
    <w:p w:rsidR="00716318" w:rsidRDefault="00716318" w:rsidP="00716318">
      <w:pPr>
        <w:jc w:val="thaiDistribute"/>
        <w:rPr>
          <w:b/>
          <w:bCs/>
          <w:sz w:val="32"/>
          <w:szCs w:val="32"/>
        </w:rPr>
      </w:pPr>
    </w:p>
    <w:p w:rsidR="00716318" w:rsidRDefault="00716318" w:rsidP="00716318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716318" w:rsidRPr="00B82457" w:rsidTr="00E331F7">
        <w:trPr>
          <w:jc w:val="center"/>
        </w:trPr>
        <w:tc>
          <w:tcPr>
            <w:tcW w:w="872" w:type="pct"/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</w:tcPr>
          <w:p w:rsidR="00716318" w:rsidRPr="00B82457" w:rsidRDefault="00716318" w:rsidP="00B04839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</w:tcPr>
          <w:p w:rsidR="00716318" w:rsidRPr="00B8245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TEG306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เทอร์โมไดนามิกส์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Thermodynamics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หลักการ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และนิยามพื้นฐาน พลังงานงานและความร้อน คุณสมบัติ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และสถานะ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ของสารบริสุทธิ์ ก๊าซตามอุดมคติ ตารางไอน้ำ</w:t>
            </w:r>
            <w:r w:rsidRPr="00CC1AD2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ระบบทางเทอร์โมไดนามิกส์ กฎข้อที่หนึ่งของ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เทอร์โมไดนามิกส์</w:t>
            </w:r>
            <w:r w:rsidRPr="00CC1AD2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กฎข้อที่สองของเทอร์โมไดนามิกส์ วัฏจักรอากาศของ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คาร์โนท์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วัฏจักรไอน้ำ</w:t>
            </w:r>
            <w:r w:rsidRPr="00CC1AD2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วัฏจักรความเย็น</w:t>
            </w:r>
            <w:r w:rsidRPr="00CC1AD2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ประสิทธิภาพการเปลี่ยนพลังงาน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และการปรับปรุง ทฤษฎีการเผาไหม้</w:t>
            </w:r>
            <w:r w:rsidRPr="00CC1AD2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และการคำนวณเบื้องต้นความสัมพันธ์ระหว่างเทอร์โมไดนามิกส์</w:t>
            </w:r>
            <w:r w:rsidRPr="00CC1AD2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CC1AD2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และการถ่ายเทความร้อน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TRE101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หุ่นยนต์เบื้องต้น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Introduction to Robotics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7370EC">
              <w:rPr>
                <w:rFonts w:eastAsia="Times New Roman" w:hint="cs"/>
                <w:color w:val="000000"/>
                <w:sz w:val="32"/>
                <w:szCs w:val="32"/>
                <w:cs/>
              </w:rPr>
              <w:t>ทฤษฎี และ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ปฏิบัติการเกี่ยวกับพื้นฐานองค์ประกอบของหุ่นยนต์</w:t>
            </w:r>
            <w:r w:rsidRPr="007370EC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โครงสร้าง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กลไก อ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ุปกรณ์ตรวจจับ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อุปกรณ์ขับเคลื่อน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การเขียนโปรแกรมเบื้องต้น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การทดลองปฏิบัติเพื่อประยุกต์</w:t>
            </w:r>
            <w:r w:rsidRPr="007370EC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และแก้ปัญหาหุ่นยนต์ในลักษณะต่างๆ</w:t>
            </w:r>
            <w:r w:rsidRPr="007370EC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การออกแบบโครงสร้างหุ่นยนต์</w:t>
            </w:r>
            <w:r w:rsidRPr="007370EC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โดยเน้นเทคนิคการออกแบบ </w:t>
            </w:r>
            <w:r w:rsidRPr="007370EC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การสร้างชิ้นส่วน</w:t>
            </w:r>
            <w:r w:rsidRPr="007370EC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และกลไกการเคลื่อนที่ของหุ่นยนต์เบื้องต้น</w:t>
            </w:r>
            <w:r w:rsidRPr="007370EC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ตลอดจนการวิเคราะห์ผลจากการสร้าง</w:t>
            </w:r>
            <w:r w:rsidRPr="007370EC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7370EC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และการออกแบบหุ่นยนต์</w:t>
            </w:r>
          </w:p>
        </w:tc>
      </w:tr>
      <w:tr w:rsidR="0080143C" w:rsidRPr="00DC73E6" w:rsidTr="00E331F7">
        <w:trPr>
          <w:jc w:val="center"/>
        </w:trPr>
        <w:tc>
          <w:tcPr>
            <w:tcW w:w="872" w:type="pct"/>
          </w:tcPr>
          <w:p w:rsidR="0080143C" w:rsidRPr="00DC73E6" w:rsidRDefault="0080143C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80143C" w:rsidRPr="00DC73E6" w:rsidRDefault="0080143C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80143C" w:rsidRPr="00DC73E6" w:rsidRDefault="0080143C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E331F7" w:rsidRPr="00E331F7" w:rsidTr="00E331F7">
        <w:trPr>
          <w:jc w:val="center"/>
        </w:trPr>
        <w:tc>
          <w:tcPr>
            <w:tcW w:w="872" w:type="pct"/>
            <w:vAlign w:val="center"/>
          </w:tcPr>
          <w:p w:rsidR="0080143C" w:rsidRPr="00E331F7" w:rsidRDefault="0080143C" w:rsidP="0080143C">
            <w:pPr>
              <w:rPr>
                <w:b/>
                <w:bCs/>
                <w:sz w:val="32"/>
                <w:szCs w:val="32"/>
              </w:rPr>
            </w:pPr>
            <w:r w:rsidRPr="00E331F7">
              <w:rPr>
                <w:b/>
                <w:bCs/>
                <w:sz w:val="32"/>
                <w:szCs w:val="32"/>
              </w:rPr>
              <w:t>TRE102</w:t>
            </w:r>
          </w:p>
        </w:tc>
        <w:tc>
          <w:tcPr>
            <w:tcW w:w="3483" w:type="pct"/>
            <w:vAlign w:val="center"/>
          </w:tcPr>
          <w:p w:rsidR="0080143C" w:rsidRPr="00E331F7" w:rsidRDefault="0080143C" w:rsidP="0080143C">
            <w:pPr>
              <w:rPr>
                <w:b/>
                <w:bCs/>
                <w:sz w:val="32"/>
                <w:szCs w:val="32"/>
              </w:rPr>
            </w:pPr>
            <w:r w:rsidRPr="00E331F7">
              <w:rPr>
                <w:rFonts w:hint="cs"/>
                <w:b/>
                <w:bCs/>
                <w:sz w:val="32"/>
                <w:szCs w:val="32"/>
                <w:cs/>
              </w:rPr>
              <w:t>พลวัตระบบและแบบจำลอง</w:t>
            </w:r>
          </w:p>
        </w:tc>
        <w:tc>
          <w:tcPr>
            <w:tcW w:w="645" w:type="pct"/>
            <w:vAlign w:val="center"/>
          </w:tcPr>
          <w:p w:rsidR="0080143C" w:rsidRPr="00E331F7" w:rsidRDefault="0080143C" w:rsidP="0080143C">
            <w:pPr>
              <w:jc w:val="center"/>
              <w:rPr>
                <w:b/>
                <w:bCs/>
                <w:sz w:val="32"/>
                <w:szCs w:val="32"/>
              </w:rPr>
            </w:pPr>
            <w:r w:rsidRPr="00E331F7"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E331F7" w:rsidRPr="00E331F7" w:rsidTr="00E331F7">
        <w:trPr>
          <w:jc w:val="center"/>
        </w:trPr>
        <w:tc>
          <w:tcPr>
            <w:tcW w:w="872" w:type="pct"/>
            <w:vAlign w:val="center"/>
          </w:tcPr>
          <w:p w:rsidR="0080143C" w:rsidRPr="00E331F7" w:rsidRDefault="0080143C" w:rsidP="0080143C">
            <w:pPr>
              <w:rPr>
                <w:b/>
                <w:bCs/>
                <w:sz w:val="32"/>
                <w:szCs w:val="32"/>
              </w:rPr>
            </w:pPr>
            <w:r w:rsidRPr="00E331F7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80143C" w:rsidRPr="00E331F7" w:rsidRDefault="00622985" w:rsidP="0080143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System Dynamics and Model</w:t>
            </w:r>
            <w:r w:rsidR="0080143C" w:rsidRPr="00E331F7">
              <w:rPr>
                <w:b/>
                <w:bCs/>
                <w:sz w:val="32"/>
                <w:szCs w:val="32"/>
              </w:rPr>
              <w:t>ing</w:t>
            </w:r>
          </w:p>
        </w:tc>
        <w:tc>
          <w:tcPr>
            <w:tcW w:w="645" w:type="pct"/>
            <w:vAlign w:val="center"/>
          </w:tcPr>
          <w:p w:rsidR="0080143C" w:rsidRPr="00E331F7" w:rsidRDefault="0080143C" w:rsidP="0080143C">
            <w:pPr>
              <w:jc w:val="center"/>
              <w:rPr>
                <w:b/>
                <w:bCs/>
                <w:sz w:val="32"/>
                <w:szCs w:val="32"/>
              </w:rPr>
            </w:pPr>
            <w:r w:rsidRPr="00E331F7"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E331F7" w:rsidRPr="00E331F7" w:rsidTr="00E331F7">
        <w:trPr>
          <w:jc w:val="center"/>
        </w:trPr>
        <w:tc>
          <w:tcPr>
            <w:tcW w:w="5000" w:type="pct"/>
            <w:gridSpan w:val="3"/>
          </w:tcPr>
          <w:p w:rsidR="0080143C" w:rsidRPr="00E331F7" w:rsidRDefault="00EA1648" w:rsidP="00EA1648">
            <w:pPr>
              <w:ind w:left="-45" w:right="-61" w:firstLine="1463"/>
              <w:jc w:val="thaiDistribute"/>
              <w:rPr>
                <w:rFonts w:eastAsia="Times New Roman"/>
                <w:sz w:val="32"/>
                <w:szCs w:val="32"/>
                <w:cs/>
              </w:rPr>
            </w:pPr>
            <w:r w:rsidRPr="00E331F7">
              <w:rPr>
                <w:rFonts w:eastAsia="Times New Roman" w:hint="cs"/>
                <w:sz w:val="32"/>
                <w:szCs w:val="32"/>
                <w:cs/>
              </w:rPr>
              <w:t>สมการเชิงอนุพันธ์ การแปลงลาปลาซ แก้สมการเชิงอนุพันธ์ด้วยลาปลาซ และการหาแบบจำลองทางคณิตศาสตร์ในงานระบบควบคุมแบบดั้งเดิม ทรานเฟอร์ฟังก์ชั่น</w:t>
            </w:r>
            <w:r w:rsidR="00E331F7" w:rsidRPr="00E331F7">
              <w:rPr>
                <w:rFonts w:eastAsia="Times New Roman" w:hint="cs"/>
                <w:sz w:val="32"/>
                <w:szCs w:val="32"/>
                <w:cs/>
              </w:rPr>
              <w:t>ของระบบทางไฟฟ้า ระบบอิเล็กทรอนิกส์ ระบบทางกล ของเหลว และมอเตอร์ไฟฟ้า เป็นต้น ตัวแปรสถานะ และสมการของระบบพลวัต ความสัมพันธ์ระหว่างทรานเฟอร์ฟังก์ชั่นกับแบบจำลองสมการสถานะ การสร้างแบบจำลองด้วยคอมพิวเตอร์ การเขียนโปรแกรมคอมพิวเตอร์ และตัวอย่างการสร้างแบบจำลองคอมพิวเตอร์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5163EC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TRE201</w:t>
            </w:r>
          </w:p>
        </w:tc>
        <w:tc>
          <w:tcPr>
            <w:tcW w:w="3483" w:type="pct"/>
            <w:vAlign w:val="center"/>
          </w:tcPr>
          <w:p w:rsidR="00716318" w:rsidRDefault="00EE19F7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ทฤษฎีวงจรและอุปกรณ์อิเล็กทรอนิกส์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5163EC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Electronic Devices and Circuits Theory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80068B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การทำงานของไดโอด วงจรประยุกต์ของไดโอด วงจรแหล่งจ่ายไฟกระแสตรง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80068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วงจรควบคุมแรงดันไฟตรง 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การทำงานของ</w:t>
            </w:r>
            <w:r w:rsidRPr="0080068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ซีเนอร์ไดโอด การทำงานของ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ทรานซิสเตอร์</w:t>
            </w:r>
            <w:r w:rsidRPr="0080068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ทรานซิสเตอร์ในวงจรขยายสัญญาณ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ละสวิตช์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การไบแอสทรานซิสเตอร์</w:t>
            </w:r>
            <w:r w:rsidRPr="0080068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หลักการวิเคราะห์วงจร</w:t>
            </w:r>
            <w:r w:rsidRPr="0080068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ขยาย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สัญญาณ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ขนาดเล็ก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แบบจำลอง</w:t>
            </w:r>
            <w:r w:rsidRPr="0080068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ทรานซิสเตอร์ 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ออปแอมป์</w:t>
            </w:r>
            <w:r w:rsidRPr="0080068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80068B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และวงจรประยุกต์</w:t>
            </w:r>
            <w:r w:rsidRPr="0080068B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และอิเล็กทรอนิกส์ในงานอุตสาหกรรม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66182C" w:rsidRDefault="0066182C" w:rsidP="00CD7B57">
            <w:pPr>
              <w:rPr>
                <w:rFonts w:eastAsia="Times New Roman"/>
                <w:sz w:val="32"/>
                <w:szCs w:val="32"/>
              </w:rPr>
            </w:pPr>
          </w:p>
          <w:p w:rsidR="00E331F7" w:rsidRPr="00DC73E6" w:rsidRDefault="00E331F7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B82457" w:rsidTr="00E331F7">
        <w:trPr>
          <w:jc w:val="center"/>
        </w:trPr>
        <w:tc>
          <w:tcPr>
            <w:tcW w:w="872" w:type="pct"/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</w:tcPr>
          <w:p w:rsidR="00716318" w:rsidRPr="00B8245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TRE202</w:t>
            </w:r>
          </w:p>
        </w:tc>
        <w:tc>
          <w:tcPr>
            <w:tcW w:w="3483" w:type="pct"/>
            <w:vAlign w:val="center"/>
          </w:tcPr>
          <w:p w:rsidR="00716318" w:rsidRDefault="00EE19F7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ปฏิบัติการวงจรและอุปกรณ์อิเล็กทรอนิกส์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Electronic Devices and Circuits Laboratory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D105E8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ปฏิบัติเกี่ยวกับหัวข้อที่มีเนื้อหาสนับสนุนทฤษฎีในภาคบรรยายของวิชา</w:t>
            </w:r>
            <w:r w:rsidR="00EE19F7">
              <w:rPr>
                <w:rFonts w:eastAsia="Times New Roman"/>
                <w:color w:val="000000"/>
                <w:sz w:val="32"/>
                <w:szCs w:val="32"/>
                <w:cs/>
              </w:rPr>
              <w:t>ทฤษฎีวงจรและอุปกรณ์อิเล็กทรอนิกส์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TRE203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การออกแบบดิจิตอลลอจิก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Digital Logic Design       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D105E8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D10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ระบบ</w:t>
            </w:r>
            <w:r w:rsidRPr="00D10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ตัวเลข</w:t>
            </w:r>
            <w:r w:rsidRPr="00D105E8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รหัส พีชคณิตบูลีน</w:t>
            </w:r>
            <w:r w:rsidRPr="00D10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การลดรูปฟังก์ชั่น </w:t>
            </w: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ตารางความจริง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วิเคราะห์วงจรคอมบิเนชั่น</w:t>
            </w:r>
            <w:r w:rsidRPr="00D105E8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D10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แผนผังคาร์โน การลดรูปฟังก์ชั่นโดยใช้แผนผังคาร์โน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วงจรแนน-นอร์ วงจรบวก และวงจรลบ</w:t>
            </w:r>
            <w:r w:rsidRPr="00D105E8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D105E8">
              <w:rPr>
                <w:rFonts w:eastAsia="Times New Roman" w:hint="cs"/>
                <w:color w:val="000000"/>
                <w:sz w:val="32"/>
                <w:szCs w:val="32"/>
                <w:cs/>
              </w:rPr>
              <w:t>การเข้ารหัส และการถอดรหั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ส </w:t>
            </w:r>
            <w:r w:rsidRPr="00D105E8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ฟลิปฟลอป </w:t>
            </w: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วงจรมัลติเ</w:t>
            </w:r>
            <w:r w:rsidRPr="00D105E8">
              <w:rPr>
                <w:rFonts w:eastAsia="Times New Roman" w:hint="cs"/>
                <w:color w:val="000000"/>
                <w:sz w:val="32"/>
                <w:szCs w:val="32"/>
                <w:cs/>
              </w:rPr>
              <w:t>พ</w:t>
            </w: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ล็กซ์</w:t>
            </w:r>
            <w:r w:rsidRPr="00D105E8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และวงจรดีมัลติเพล็กซ์</w:t>
            </w:r>
            <w:r w:rsidRPr="00D105E8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วงจรเปลี่ยนอนาลอกเป็นดิจิตอล และวงจรเปลี่ยนดิจิตอลเป็นอนาล็อก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D10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การออกแบบ</w:t>
            </w:r>
            <w:r w:rsidRPr="00D10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และวิเคราะห์</w:t>
            </w:r>
            <w:r w:rsidRPr="00D10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วงจร</w:t>
            </w:r>
            <w:r w:rsidRPr="00D105E8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ลอ</w:t>
            </w:r>
            <w:r w:rsidRPr="00D105E8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จิก</w:t>
            </w:r>
            <w:r w:rsidRPr="00D105E8">
              <w:rPr>
                <w:rFonts w:eastAsia="Times New Roman"/>
                <w:color w:val="000000"/>
                <w:sz w:val="32"/>
                <w:szCs w:val="32"/>
                <w:cs/>
              </w:rPr>
              <w:t>พร้อมแก้ปัญหาวงจรต่างๆ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TRE204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ปฏิบัติการดิจิตอลลอจิก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Digital Logic Laboratory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FA4867" w:rsidRDefault="00716318" w:rsidP="00CD7B57">
            <w:pPr>
              <w:ind w:firstLine="1418"/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FA4867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ปฏิบัติเกี่ยวกับหัวข้อที่มีเนื้อหาสนับสนุนทฤษฎีในภาคบรรยายของวิชาการออกแบบดิจิตอลลอจิก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TRE205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เครื่องมือวัด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และการวัดทางไฟฟ้าและอิเล็กทรอนิกส์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Electrical and Electronics Instruments and Measurements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1B00E3">
              <w:rPr>
                <w:rFonts w:eastAsia="Times New Roman"/>
                <w:sz w:val="32"/>
                <w:szCs w:val="32"/>
                <w:cs/>
              </w:rPr>
              <w:t>แนวคิดพื้นฐานเกี่ยวกับ</w:t>
            </w:r>
            <w:r w:rsidRPr="001B00E3">
              <w:rPr>
                <w:rFonts w:eastAsia="Times New Roman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วิธีทําการทดลองที่เกี่ยวข้องกับหลักการเบื้องต้นของการวัด ความถูกต้อง</w:t>
            </w:r>
            <w:r w:rsidRPr="001B00E3">
              <w:rPr>
                <w:rFonts w:eastAsia="Times New Roman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ความเที่ยงตรง การปรับเทียบมาตรฐาน การจัดการข้อมูล ค่าความคลาดเคลื่อนของการวัด</w:t>
            </w:r>
            <w:r w:rsidRPr="001B00E3">
              <w:rPr>
                <w:rFonts w:eastAsia="Times New Roman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การขยายพิสัยการวัด สําหรับเครื่องวัด ไฟฟ้าสถิต แม่เหล็กถาวร ขดลวดเคลื่อนที่</w:t>
            </w:r>
            <w:r w:rsidRPr="001B00E3">
              <w:rPr>
                <w:rFonts w:eastAsia="Times New Roman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อิเล็กโตรไดนาโมมิเตอร์ เครื่องวัดแบบเหนี่ยวนํา บริดจ์</w:t>
            </w:r>
            <w:r w:rsidRPr="001B00E3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และโพเทนชิโอมิเตอร์</w:t>
            </w:r>
            <w:r w:rsidRPr="001B00E3">
              <w:rPr>
                <w:rFonts w:eastAsia="Times New Roman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เครื่องวัดที่เกี่ยวข้องกับกำลัง หลักการเบื้องต้นของออสซิลโลสโคป</w:t>
            </w:r>
            <w:r w:rsidRPr="001B00E3">
              <w:rPr>
                <w:rFonts w:eastAsia="Times New Roman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ความปลอดภัยสําหรับเครื่องวัดที่ใช้ในห้องปฏิบัติการ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5163EC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TRE206</w:t>
            </w:r>
          </w:p>
        </w:tc>
        <w:tc>
          <w:tcPr>
            <w:tcW w:w="3483" w:type="pct"/>
            <w:vAlign w:val="center"/>
          </w:tcPr>
          <w:p w:rsidR="00716318" w:rsidRDefault="003B517E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คิเนเมติกส์และไดนามิกส์ของหุ่นยนต์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5163EC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Kinematics and Dynamics of Robotics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1B00E3" w:rsidRDefault="00716318" w:rsidP="00CD7B57">
            <w:pPr>
              <w:ind w:firstLine="1418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 xml:space="preserve">วิชาบังคับก่อน : </w:t>
            </w:r>
            <w:r w:rsidRPr="001B00E3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TRE10</w:t>
            </w:r>
            <w:r w:rsidRPr="001B00E3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1B00E3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หุ่นยนต์เบื้องต้น</w:t>
            </w:r>
          </w:p>
          <w:p w:rsidR="00716318" w:rsidRPr="00DC73E6" w:rsidRDefault="00716318" w:rsidP="00E331F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1B00E3">
              <w:rPr>
                <w:sz w:val="32"/>
                <w:szCs w:val="32"/>
                <w:cs/>
              </w:rPr>
              <w:t>การศึกษาการเคลื่อนที่</w:t>
            </w:r>
            <w:r>
              <w:rPr>
                <w:rFonts w:hint="cs"/>
                <w:sz w:val="32"/>
                <w:szCs w:val="32"/>
                <w:cs/>
              </w:rPr>
              <w:t xml:space="preserve">ของหุ่นยนต์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การควบคุมตำแหน่ง</w:t>
            </w:r>
            <w:r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และการควบคุมแรงของหุ่นยนต์</w:t>
            </w:r>
            <w:r w:rsidRPr="001B00E3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การจำลอง</w:t>
            </w:r>
            <w:r w:rsidRPr="001B00E3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และการควบคุมหุ่นยนต์</w:t>
            </w:r>
            <w:r w:rsidRPr="001B00E3">
              <w:rPr>
                <w:rFonts w:eastAsia="Times New Roman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แบบจำลองทางคณิตศาสตร์ของแขนหุ่นยนต์</w:t>
            </w:r>
            <w:r w:rsidR="00E331F7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="00376FEF">
              <w:rPr>
                <w:rFonts w:eastAsia="Times New Roman"/>
                <w:sz w:val="32"/>
                <w:szCs w:val="32"/>
                <w:cs/>
              </w:rPr>
              <w:t>คิเนเม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ติกส์ตรง</w:t>
            </w:r>
            <w:r w:rsidRPr="001B00E3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และ</w:t>
            </w:r>
            <w:r w:rsidR="00376FEF">
              <w:rPr>
                <w:rFonts w:eastAsia="Times New Roman"/>
                <w:sz w:val="32"/>
                <w:szCs w:val="32"/>
                <w:cs/>
              </w:rPr>
              <w:t>คิเนเม</w:t>
            </w:r>
            <w:r w:rsidR="00376FEF" w:rsidRPr="001B00E3">
              <w:rPr>
                <w:rFonts w:eastAsia="Times New Roman"/>
                <w:sz w:val="32"/>
                <w:szCs w:val="32"/>
                <w:cs/>
              </w:rPr>
              <w:t>ติกส์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ผกผัน</w:t>
            </w:r>
            <w:r w:rsidRPr="001B00E3">
              <w:rPr>
                <w:rFonts w:eastAsia="Times New Roman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จาโคเบียนเมตริกซ์ แบบจำลองทางพลศาสตร์ของนิวตัน-ออยเลอร์ และลากรองจ์</w:t>
            </w:r>
            <w:r w:rsidRPr="001B00E3">
              <w:rPr>
                <w:rFonts w:eastAsia="Times New Roman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sz w:val="32"/>
                <w:szCs w:val="32"/>
                <w:cs/>
              </w:rPr>
              <w:t>การวางแผนวิถี</w:t>
            </w:r>
            <w:r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="00376FEF">
              <w:rPr>
                <w:rFonts w:eastAsia="Times New Roman"/>
                <w:sz w:val="32"/>
                <w:szCs w:val="32"/>
                <w:cs/>
              </w:rPr>
              <w:t>คิเนเม</w:t>
            </w:r>
            <w:r w:rsidR="00376FEF" w:rsidRPr="001B00E3">
              <w:rPr>
                <w:rFonts w:eastAsia="Times New Roman"/>
                <w:sz w:val="32"/>
                <w:szCs w:val="32"/>
                <w:cs/>
              </w:rPr>
              <w:t>ติกส์</w:t>
            </w:r>
            <w:r w:rsidRPr="001B00E3">
              <w:rPr>
                <w:rFonts w:eastAsia="Times New Roman"/>
                <w:sz w:val="32"/>
                <w:szCs w:val="32"/>
                <w:cs/>
              </w:rPr>
              <w:t>ซ้ำซ้อน</w:t>
            </w:r>
          </w:p>
        </w:tc>
      </w:tr>
      <w:tr w:rsidR="00716318" w:rsidRPr="00B82457" w:rsidTr="00E331F7">
        <w:trPr>
          <w:jc w:val="center"/>
        </w:trPr>
        <w:tc>
          <w:tcPr>
            <w:tcW w:w="872" w:type="pct"/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</w:tcPr>
          <w:p w:rsidR="00716318" w:rsidRPr="00B8245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TRE301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ระบบควบคุมอัตโนมัติ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Automatic Control Systems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1B00E3">
              <w:rPr>
                <w:sz w:val="32"/>
                <w:szCs w:val="32"/>
                <w:cs/>
              </w:rPr>
              <w:t>โครงสร้างการควบคุม การควบคุมแบบ</w:t>
            </w:r>
            <w:r w:rsidRPr="001B00E3">
              <w:rPr>
                <w:sz w:val="32"/>
                <w:szCs w:val="32"/>
                <w:cs/>
                <w:lang w:val="th-TH"/>
              </w:rPr>
              <w:t>วงรอบ</w:t>
            </w:r>
            <w:r w:rsidRPr="001B00E3">
              <w:rPr>
                <w:sz w:val="32"/>
                <w:szCs w:val="32"/>
                <w:cs/>
              </w:rPr>
              <w:t>เปิด การควบคุมแบบวง</w:t>
            </w:r>
            <w:r w:rsidRPr="001B00E3">
              <w:rPr>
                <w:sz w:val="32"/>
                <w:szCs w:val="32"/>
                <w:cs/>
                <w:lang w:val="th-TH"/>
              </w:rPr>
              <w:t>รอบ</w:t>
            </w:r>
            <w:r>
              <w:rPr>
                <w:sz w:val="32"/>
                <w:szCs w:val="32"/>
                <w:cs/>
              </w:rPr>
              <w:t>ปิด แบบจำลองคณิตศาสตร์ของระบบ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B00E3">
              <w:rPr>
                <w:sz w:val="32"/>
                <w:szCs w:val="32"/>
                <w:cs/>
                <w:lang w:val="th-TH"/>
              </w:rPr>
              <w:t>การวิเคราะห์</w:t>
            </w:r>
            <w:r w:rsidRPr="001B00E3">
              <w:rPr>
                <w:sz w:val="32"/>
                <w:szCs w:val="32"/>
                <w:cs/>
              </w:rPr>
              <w:t>ฟังก์ชั่</w:t>
            </w:r>
            <w:r w:rsidRPr="001B00E3">
              <w:rPr>
                <w:sz w:val="32"/>
                <w:szCs w:val="32"/>
                <w:cs/>
                <w:lang w:val="th-TH"/>
              </w:rPr>
              <w:t xml:space="preserve">นถ่ายโอน </w:t>
            </w:r>
            <w:r w:rsidRPr="001B00E3">
              <w:rPr>
                <w:sz w:val="32"/>
                <w:szCs w:val="32"/>
                <w:cs/>
              </w:rPr>
              <w:t xml:space="preserve">บล็อกไดอะแกรม แผนผังการไหลของสัญญาณ </w:t>
            </w:r>
            <w:r w:rsidRPr="001B00E3">
              <w:rPr>
                <w:sz w:val="32"/>
                <w:szCs w:val="32"/>
                <w:cs/>
                <w:lang w:val="th-TH"/>
              </w:rPr>
              <w:t>การวิเคราะห์</w:t>
            </w:r>
            <w:r w:rsidRPr="001B00E3">
              <w:rPr>
                <w:rFonts w:hint="cs"/>
                <w:sz w:val="32"/>
                <w:szCs w:val="32"/>
                <w:cs/>
                <w:lang w:val="th-TH"/>
              </w:rPr>
              <w:t>ระบบ</w:t>
            </w:r>
            <w:r w:rsidRPr="001B00E3">
              <w:rPr>
                <w:sz w:val="32"/>
                <w:szCs w:val="32"/>
                <w:cs/>
                <w:lang w:val="th-TH"/>
              </w:rPr>
              <w:t>ที่สภาวะชั่วขณะ</w:t>
            </w:r>
            <w:r>
              <w:rPr>
                <w:rFonts w:hint="cs"/>
                <w:sz w:val="32"/>
                <w:szCs w:val="32"/>
                <w:cs/>
                <w:lang w:val="th-TH"/>
              </w:rPr>
              <w:t xml:space="preserve"> </w:t>
            </w:r>
            <w:r w:rsidRPr="001B00E3">
              <w:rPr>
                <w:sz w:val="32"/>
                <w:szCs w:val="32"/>
                <w:cs/>
                <w:lang w:val="th-TH"/>
              </w:rPr>
              <w:t>และโดเมนเวลา</w:t>
            </w:r>
            <w:r w:rsidRPr="001B00E3">
              <w:rPr>
                <w:sz w:val="32"/>
                <w:szCs w:val="32"/>
                <w:cs/>
              </w:rPr>
              <w:t xml:space="preserve"> </w:t>
            </w:r>
            <w:r w:rsidRPr="001B00E3">
              <w:rPr>
                <w:sz w:val="32"/>
                <w:szCs w:val="32"/>
                <w:cs/>
                <w:lang w:val="th-TH"/>
              </w:rPr>
              <w:t>การวิเคราะห์</w:t>
            </w:r>
            <w:r w:rsidRPr="001B00E3">
              <w:rPr>
                <w:rFonts w:hint="cs"/>
                <w:sz w:val="32"/>
                <w:szCs w:val="32"/>
                <w:cs/>
                <w:lang w:val="th-TH"/>
              </w:rPr>
              <w:t>ระบบด้วย</w:t>
            </w:r>
            <w:r w:rsidRPr="001B00E3">
              <w:rPr>
                <w:sz w:val="32"/>
                <w:szCs w:val="32"/>
                <w:cs/>
                <w:lang w:val="th-TH"/>
              </w:rPr>
              <w:t>ตอบสนองเชิงความถี่</w:t>
            </w:r>
            <w:r>
              <w:rPr>
                <w:rFonts w:hint="cs"/>
                <w:sz w:val="32"/>
                <w:szCs w:val="32"/>
                <w:cs/>
                <w:lang w:val="th-TH"/>
              </w:rPr>
              <w:t xml:space="preserve"> </w:t>
            </w:r>
            <w:r w:rsidRPr="001B00E3">
              <w:rPr>
                <w:sz w:val="32"/>
                <w:szCs w:val="32"/>
                <w:cs/>
                <w:lang w:val="th-TH"/>
              </w:rPr>
              <w:t>การวิเคราะห์</w:t>
            </w:r>
            <w:r w:rsidRPr="001B00E3">
              <w:rPr>
                <w:rFonts w:hint="cs"/>
                <w:sz w:val="32"/>
                <w:szCs w:val="32"/>
                <w:cs/>
                <w:lang w:val="th-TH"/>
              </w:rPr>
              <w:t>ระบบด้วย</w:t>
            </w:r>
            <w:r w:rsidRPr="001B00E3">
              <w:rPr>
                <w:sz w:val="32"/>
                <w:szCs w:val="32"/>
                <w:cs/>
              </w:rPr>
              <w:t>ทางเดินราก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TRE302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ปฏิบัติการระบบควบคุมอัตโนมัติ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Automatic Control System Laboratory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1B00E3" w:rsidTr="00E331F7">
        <w:trPr>
          <w:jc w:val="center"/>
        </w:trPr>
        <w:tc>
          <w:tcPr>
            <w:tcW w:w="5000" w:type="pct"/>
            <w:gridSpan w:val="3"/>
          </w:tcPr>
          <w:p w:rsidR="00716318" w:rsidRPr="001B00E3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ปฏิบัติเกี่ยวกับหัวข้อที่มีเนื้อหาสนับสนุนทฤษฎีในภาคบรรยายของวิชา</w:t>
            </w:r>
            <w:r w:rsidRPr="001B00E3">
              <w:rPr>
                <w:sz w:val="32"/>
                <w:szCs w:val="32"/>
                <w:cs/>
              </w:rPr>
              <w:t>ระบบควบคุมอัตโนมัติ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TRE303</w:t>
            </w:r>
          </w:p>
        </w:tc>
        <w:tc>
          <w:tcPr>
            <w:tcW w:w="3483" w:type="pct"/>
            <w:vAlign w:val="center"/>
          </w:tcPr>
          <w:p w:rsidR="00716318" w:rsidRDefault="00AF72F3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Microprocessors and Interfacing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1B00E3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ระบบอิเล็กทรอนิกส์</w:t>
            </w:r>
            <w:r w:rsidRPr="001B00E3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แล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ะ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ระบบดิจิตอล</w:t>
            </w:r>
            <w:r w:rsidRPr="001B00E3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สถาปัตยกรรมของไมโครคอนโทรลเลอร์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และไมโครโปรเซสเซอร์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ออกแบบ</w:t>
            </w:r>
            <w:r w:rsidRPr="001B00E3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และ</w:t>
            </w:r>
            <w:r w:rsidRPr="001B00E3">
              <w:rPr>
                <w:sz w:val="32"/>
                <w:szCs w:val="32"/>
                <w:cs/>
              </w:rPr>
              <w:t>การอินเตอร์เฟส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ระบบสมองกลฝังตัวโดยอาศัยไมโครคอนโทรลเลอร์</w:t>
            </w:r>
            <w:r w:rsidRPr="001B00E3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ศึกษาการเขียนโปรแกรมภาษาแอสเซมบลีเบื้องต้น</w:t>
            </w:r>
            <w:r w:rsidRPr="001B00E3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และภาษาชั้นสูง</w:t>
            </w:r>
            <w:r w:rsidRPr="001B00E3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1B00E3">
              <w:rPr>
                <w:rFonts w:eastAsia="Times New Roman" w:hint="cs"/>
                <w:color w:val="000000"/>
                <w:sz w:val="32"/>
                <w:szCs w:val="32"/>
                <w:cs/>
              </w:rPr>
              <w:t>การ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ประยุกต์ใช้ระบบสมองกลฝังตัวกับงานที่ใช้เซนเซอร์</w:t>
            </w:r>
            <w:r w:rsidRPr="001B00E3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1B00E3">
              <w:rPr>
                <w:rFonts w:eastAsia="Times New Roman"/>
                <w:color w:val="000000"/>
                <w:sz w:val="32"/>
                <w:szCs w:val="32"/>
                <w:cs/>
              </w:rPr>
              <w:t>และสร้างระบบติดต่อผู้ใช้แบบกราฟิก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TRE304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ปฏิบัติการ</w:t>
            </w:r>
            <w:r w:rsidR="00AF72F3">
              <w:rPr>
                <w:b/>
                <w:bCs/>
                <w:sz w:val="32"/>
                <w:szCs w:val="32"/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Microprocessors and Interfacing Laboratory  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2239D5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2239D5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ปฏิบัติเกี่ยวกับหัวข้อที่มีเนื้อหาสนับสนุนทฤษฎีในภาคบรรยายของวิชา</w:t>
            </w:r>
            <w:r w:rsidR="00AF72F3">
              <w:rPr>
                <w:sz w:val="32"/>
                <w:szCs w:val="32"/>
                <w:cs/>
              </w:rPr>
              <w:t>ไมโครโปรเซสเซอร์และการอินเตอร์เฟส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5163EC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TRE305</w:t>
            </w:r>
          </w:p>
        </w:tc>
        <w:tc>
          <w:tcPr>
            <w:tcW w:w="3483" w:type="pct"/>
            <w:vAlign w:val="center"/>
          </w:tcPr>
          <w:p w:rsidR="00716318" w:rsidRDefault="00AF72F3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ระบบนิวแมติกส์และไฮดรอลิกส์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5163EC" w:rsidTr="00E331F7">
        <w:trPr>
          <w:jc w:val="center"/>
        </w:trPr>
        <w:tc>
          <w:tcPr>
            <w:tcW w:w="872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Pneumatics and Hydraulics Systems</w:t>
            </w:r>
          </w:p>
        </w:tc>
        <w:tc>
          <w:tcPr>
            <w:tcW w:w="645" w:type="pct"/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E331F7">
        <w:trPr>
          <w:jc w:val="center"/>
        </w:trPr>
        <w:tc>
          <w:tcPr>
            <w:tcW w:w="5000" w:type="pct"/>
            <w:gridSpan w:val="3"/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พื้นฐานทางฟิสิกส์ของ</w:t>
            </w:r>
            <w:r w:rsidR="00AF72F3">
              <w:rPr>
                <w:rFonts w:eastAsia="Times New Roman"/>
                <w:color w:val="000000"/>
                <w:sz w:val="32"/>
                <w:szCs w:val="32"/>
                <w:cs/>
              </w:rPr>
              <w:t>ระบบนิวแมติกส์และไฮดรอลิกส์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อุปกรณ์การทำงาน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และ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ชนิดของวาล์วควบคุมของระบบนิวแมติกส์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และของไฮดรอลิกส์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วงจรพื้นฐานในระบบ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นิวแมติกส์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และระบบไฮดรอลิกส์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วงจรพื้นฐานในระบบนิวแมติกส์ไฟฟ้า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และไฮดรอลิกส์ไฟฟ้า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การควบคุมแบบต่อเนื่องทางไฟฟ้า การประยุกต์ใช้งานใน</w:t>
            </w:r>
            <w:r w:rsidR="00AF72F3">
              <w:rPr>
                <w:rFonts w:eastAsia="Times New Roman"/>
                <w:color w:val="000000"/>
                <w:sz w:val="32"/>
                <w:szCs w:val="32"/>
                <w:cs/>
              </w:rPr>
              <w:t>ระบบนิวแมติกส์และไฮดรอลิกส์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ร่วมกับพีแอลซี</w:t>
            </w:r>
          </w:p>
        </w:tc>
      </w:tr>
      <w:tr w:rsidR="00716318" w:rsidRPr="00DC73E6" w:rsidTr="00E331F7">
        <w:trPr>
          <w:jc w:val="center"/>
        </w:trPr>
        <w:tc>
          <w:tcPr>
            <w:tcW w:w="872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</w:tbl>
    <w:p w:rsidR="00716318" w:rsidRDefault="00716318" w:rsidP="00716318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716318" w:rsidRPr="00B82457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TRE306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AF72F3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เซนเซอร์และแอคทูเอเตอร์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Sensors and Actuators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โครงสร้าง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คุณสมบัติ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และ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การทำงานของเซนเซอร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์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ชนิดต่างๆ 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การปรับแต่งสัญญาณ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การเชื่อมต่อเซนเซอร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์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กับอุปกรณ์แสดงผล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และอุปกรณ์ควบคุม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การออกแบบทรานสดิวเซอร์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ที่ใช้ใน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งาน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อุตสาหกรรม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การปรับสเกล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และ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การ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ชดเชยความไม่เป็นเชิงเส้นของเซนเซอร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์ </w:t>
            </w:r>
            <w:r w:rsidRPr="00E14591">
              <w:rPr>
                <w:rFonts w:hint="cs"/>
                <w:sz w:val="32"/>
                <w:szCs w:val="32"/>
                <w:cs/>
              </w:rPr>
              <w:t>การทำงานของ</w:t>
            </w:r>
            <w:r w:rsidRPr="00E14591">
              <w:rPr>
                <w:sz w:val="32"/>
                <w:szCs w:val="32"/>
                <w:cs/>
              </w:rPr>
              <w:t>แอคทูเอเตอร์</w:t>
            </w:r>
            <w:r w:rsidRPr="00E14591">
              <w:rPr>
                <w:rFonts w:hint="cs"/>
                <w:sz w:val="32"/>
                <w:szCs w:val="32"/>
                <w:cs/>
              </w:rPr>
              <w:t>ต่างๆ ที่ใช้ในงานอุตสาหกรรม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TRE307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โปรแกรมเมเบิลลอจิกคอนโทรลเลอร์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Programmable Logic Controllers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E14591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โครงสร้างพื้นฐาน และการทำงานของ</w:t>
            </w:r>
            <w:r w:rsidRPr="00E14591">
              <w:rPr>
                <w:sz w:val="32"/>
                <w:szCs w:val="32"/>
                <w:cs/>
              </w:rPr>
              <w:t>โปรแกรมเมเบิลลอจิกคอนโทรลเลอร์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การเขียนโปรแกรมควบคุม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ตามมาตรฐานสากล 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>IEC1131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การเชื่อมต่อกับ</w:t>
            </w:r>
            <w:r w:rsidR="00AF72F3">
              <w:rPr>
                <w:rFonts w:eastAsia="Times New Roman" w:hint="cs"/>
                <w:color w:val="000000"/>
                <w:sz w:val="32"/>
                <w:szCs w:val="32"/>
                <w:cs/>
              </w:rPr>
              <w:t>เซนเซอร์และแอคทูเอเตอร์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ต่างๆ การใช้</w:t>
            </w:r>
            <w:r w:rsidRPr="00E14591">
              <w:rPr>
                <w:sz w:val="32"/>
                <w:szCs w:val="32"/>
                <w:cs/>
              </w:rPr>
              <w:t>โปรแกรมเมเบิลลอจิกคอนโทรลเลอร์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ในงานระบบควบคุม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TRE308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ปฏิบัติการโปรแกรมเมเบิลลอจิกคอนโทรลเลอร์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Programmable Logic Controllers Laboratory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E14591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ปฏิบัติเกี่ยวกับหัวข้อที่มีเนื้อหาสนับสนุนทฤษฎีในภาคบรรยายของวิชา</w:t>
            </w:r>
            <w:r w:rsidRPr="00E14591">
              <w:rPr>
                <w:sz w:val="32"/>
                <w:szCs w:val="32"/>
                <w:cs/>
              </w:rPr>
              <w:t>โปรแกรม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14591">
              <w:rPr>
                <w:sz w:val="32"/>
                <w:szCs w:val="32"/>
                <w:cs/>
              </w:rPr>
              <w:t>เมเบิลลอจิกคอนโทรลเลอร์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TRE309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AF72F3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หุ่นยนต์อุตสาหกรรมและเครื่องจักรอัตโนมัติ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Industrial Robotics and Automatic Machinery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E14591" w:rsidRDefault="00716318" w:rsidP="00CD7B57">
            <w:pPr>
              <w:jc w:val="thaiDistribute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E14591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 xml:space="preserve">วิชาบังคับก่อน : </w:t>
            </w:r>
            <w:r w:rsidRPr="00E1459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TRE10</w:t>
            </w:r>
            <w:r w:rsidRPr="00E14591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E1459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หุ่นยนต์เบื้องต้น</w:t>
            </w:r>
          </w:p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หุ่นยนต์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อุตสาหกรรมชนิดต่างๆ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โครงสร้างของหุ่นยนต์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แหล่งจ่ายกำลังงาน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ของหุ่นยนต์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เซนเซอร์ที่ใช้กับหุ่นยนต์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การนำ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หุ่นยนต์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ไปใช้งานในด้านการผลิต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เทคโนโลยี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ด้าน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หุ่นยนต์ การวิเคราะห์การเคลื่อนที่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การควบคุมหุ่นยนต์ ภาษาที่ใช้กับหุ่นยนต์ คำสั่งที่ใช้กับหุ่นยนต์ ปัญญาประดิษฐ์ 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การออกแบบเครื่องจักรอัตโนมัติ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การออกแบบกับกลุ่มของเครื่องจักร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5163E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TRE310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3F48BD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การจัดการและอนุรักษ์พลังงาน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5163E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Energy Management and Conservation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พื้นฐานของประสิทธิภาพพลังงาน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และ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หลักประสิทธิภาพพลังงานในอาคาร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และ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อุตสาหกรรม การจัดการโหลด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กฎหมายแล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ะข้อบังคับของการอนุรักษ์พลังงาน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การวิเคราะห์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และจัดการพลังงานในอาคารและอุตสาหกรรม มุมมอ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ง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เชิงเทคนิคการใช้พลังงานอย่า</w:t>
            </w:r>
            <w:r w:rsidRPr="00E14591">
              <w:rPr>
                <w:rFonts w:eastAsia="Times New Roman" w:hint="cs"/>
                <w:color w:val="000000"/>
                <w:sz w:val="32"/>
                <w:szCs w:val="32"/>
                <w:cs/>
              </w:rPr>
              <w:t>ง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มี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ประสิทธิภาพในระบบส่องสว่าง ระบบปรับอากาศ และระบายอากาศ มอเตอร์อุตสาหกรรม</w:t>
            </w:r>
            <w:r w:rsidRPr="00E1459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>ระบบผลิตพลังงานร่วม มาตรการ</w:t>
            </w:r>
            <w:r w:rsidR="003F48BD">
              <w:rPr>
                <w:rFonts w:eastAsia="Times New Roman"/>
                <w:color w:val="000000"/>
                <w:sz w:val="32"/>
                <w:szCs w:val="32"/>
                <w:cs/>
              </w:rPr>
              <w:t>การจัดการและอนุรักษ์พลังงาน</w:t>
            </w:r>
            <w:r w:rsidRPr="00E14591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 และการวิเคราะห์เชิงเศรษฐศาสตร์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B82457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TRE311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วิศวกรรมความปลอดภัยในงานระบบควบคุมอัตโนมัติ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Safety Engineering in Automatic Control Systems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ความรู้เบื้องต้นของหลักการป้องกันการสูญเสีย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การออกแบบ การวิเคราะห์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และการควบคุมป้องกันอุบัติภัยที่เกิดกับบุคคลและสถานที่ทำงาน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เทคนิคที่ใช้กับระบบความปลอดภัย หลักการบริหารความปลอดภัย และกฎหมายความปลอดภัย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ระบบความปลอดภัยต่างๆ ในงานระบบควบคุมอัตโนมัติการควบคุมป้องกันอุบัติภัยที่เกิดกับบุคคล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และสถานที่ทำงาน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เทคนิคที่ใช้กับระบบความปลอดภัย หลักการบริหารความปลอดภัย และกฎหมายความปลอดภัย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ระบบความปลอดภัยต่างๆ ในงานระบบควบคุมอัตโนมัติ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TRE312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โครงงาน</w:t>
            </w:r>
            <w:r w:rsidR="00967E09">
              <w:rPr>
                <w:b/>
                <w:bCs/>
                <w:sz w:val="32"/>
                <w:szCs w:val="32"/>
                <w:cs/>
              </w:rPr>
              <w:t>วิศวกรรมเมคคาทรอนิกส์และหุ่นยนต์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Mechatronics and Robotics Engineering Project 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หลักสูตรจัดไว้สำหรับนักศึกษาปีที่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3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หรือตามความเห็นของอาจารย์ที่ปรึกษา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โดยที่นักศึกษาทุกคน (อาจรวมกันเป็นกลุ่ม)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ต้องเสนอหัวข้อโครงงานหรืออาจารย์ที่ปรึกษาโครงงานเป็นผู้กำหนดหัวข้อให้หัวข้อที่เสนอเป็นเรื่องที่น่าสนใจในปัจจุบัน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ในสาขาวิชาวิศวกรรมควบคุม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และหุ่นยนต์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โดยเน้นการแก้ปัญหาทางด้านวิศวกรรม และมีคุณธรรม จรรยาบรรณทางวิชาชีพ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นักศึกษาจะต้องค้นคว้าหาข้อมูล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เพื่อออกแบบ/สร้าง</w:t>
            </w:r>
            <w:r w:rsidRPr="00BB527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และวิธีแก้ปัญหาหัวข้อโครงงานที่เลือกไว้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มีการเขียนรายงานเกี่ยวกับการศึกษาออกแบบ/สร้าง เสนอต่ออาจารย์ที่ปรึกษา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เทคโนโลยีเครื่องจักรกลไฟฟ้า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Electrical Machines Technology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แหล่งพลังงาน วงจรแม่เหล็ก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หลักการแม่เหล็กไฟฟ้า การแปลงพลังงานกล ไฟฟ้าพลังงาน และพลังงานร่วม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หลักการเครื่องกลไฟฟ้าแบบหมุน เครื่องจักรกลไฟฟ้ากระแสตรง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การเริ่มหมุนของเครื่องจักรกลไฟฟ้ากระแสตรง การควบคุมความเร็ว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ทฤษฎีและการวิเคราะห์หม้อแปลงแบบหนึ่งเฟส และสามเฟส โครงสร้างเครื่องจักรกลไฟฟ้า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การทำงานสภาวะคงที่ และการวิเคราะห์การเริ่มหมุน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และการป้องกันเครื่องจักรกลไฟฟ้า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แบบเหนี่ยวนำ และแบบซิงโครนัส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การออกแบบเครื่องจักรกลให้เหมาะสมกับโหลดการเลือกแหล่งจ่ายไฟฟ้า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TRE314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AF72F3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อิเล็กทรอนิกส์กำลังและการขับเคลื่อนด้วยไฟฟ้า</w:t>
            </w:r>
            <w:r w:rsidR="00716318">
              <w:rPr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Power Electronics and Electric Drives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B5271">
              <w:rPr>
                <w:rStyle w:val="fontstyle01"/>
                <w:cs/>
              </w:rPr>
              <w:t>อุปกรณ์อิเล็กทรอนิกส์ก</w:t>
            </w:r>
            <w:r w:rsidRPr="00BB5271">
              <w:rPr>
                <w:rStyle w:val="fontstyle01"/>
                <w:rFonts w:hint="cs"/>
                <w:cs/>
              </w:rPr>
              <w:t>ำ</w:t>
            </w:r>
            <w:r w:rsidRPr="00BB5271">
              <w:rPr>
                <w:rStyle w:val="fontstyle01"/>
                <w:cs/>
              </w:rPr>
              <w:t xml:space="preserve">ลัง วงจรขับ </w:t>
            </w:r>
            <w:r w:rsidRPr="00BB5271">
              <w:rPr>
                <w:rStyle w:val="fontstyle01"/>
                <w:rFonts w:hint="cs"/>
                <w:cs/>
              </w:rPr>
              <w:t xml:space="preserve"> </w:t>
            </w:r>
            <w:r w:rsidRPr="00BB5271">
              <w:rPr>
                <w:rStyle w:val="fontstyle01"/>
                <w:cs/>
              </w:rPr>
              <w:t>การเริ่ม</w:t>
            </w:r>
            <w:r w:rsidRPr="00BB5271">
              <w:rPr>
                <w:rStyle w:val="fontstyle01"/>
                <w:rFonts w:hint="cs"/>
                <w:cs/>
              </w:rPr>
              <w:t xml:space="preserve"> </w:t>
            </w:r>
            <w:r w:rsidRPr="00BB5271">
              <w:rPr>
                <w:rStyle w:val="fontstyle01"/>
                <w:cs/>
              </w:rPr>
              <w:t>และหยุด</w:t>
            </w:r>
            <w:r w:rsidRPr="00BB5271">
              <w:rPr>
                <w:rStyle w:val="fontstyle01"/>
                <w:rFonts w:hint="cs"/>
                <w:cs/>
              </w:rPr>
              <w:t>ทำ</w:t>
            </w:r>
            <w:r w:rsidRPr="00BB5271">
              <w:rPr>
                <w:rStyle w:val="fontstyle01"/>
                <w:cs/>
              </w:rPr>
              <w:t>งานของอุปกรณ์</w:t>
            </w:r>
            <w:r w:rsidRPr="00BB5271">
              <w:rPr>
                <w:color w:val="000000"/>
                <w:sz w:val="32"/>
                <w:szCs w:val="32"/>
              </w:rPr>
              <w:br/>
            </w:r>
            <w:r w:rsidRPr="00BB5271">
              <w:rPr>
                <w:rStyle w:val="fontstyle01"/>
                <w:cs/>
              </w:rPr>
              <w:t>อิเล็กทรอนิกส์ก</w:t>
            </w:r>
            <w:r w:rsidRPr="00BB5271">
              <w:rPr>
                <w:rStyle w:val="fontstyle01"/>
                <w:rFonts w:hint="cs"/>
                <w:cs/>
              </w:rPr>
              <w:t>ำ</w:t>
            </w:r>
            <w:r w:rsidRPr="00BB5271">
              <w:rPr>
                <w:rStyle w:val="fontstyle01"/>
                <w:cs/>
              </w:rPr>
              <w:t>ลัง โหลดตัวต้านทาน โหลดตัวเหนี่ยว</w:t>
            </w:r>
            <w:r w:rsidRPr="00BB5271">
              <w:rPr>
                <w:rStyle w:val="fontstyle01"/>
                <w:rFonts w:hint="cs"/>
                <w:cs/>
              </w:rPr>
              <w:t xml:space="preserve">นำ </w:t>
            </w:r>
            <w:r w:rsidRPr="00BB5271">
              <w:rPr>
                <w:rStyle w:val="fontstyle01"/>
                <w:cs/>
              </w:rPr>
              <w:t xml:space="preserve">การขับเคลื่อนเครื่องจักรกลไฟฟ้ากระแสตรง </w:t>
            </w:r>
            <w:r w:rsidRPr="00BB5271">
              <w:rPr>
                <w:rStyle w:val="fontstyle01"/>
                <w:rFonts w:hint="cs"/>
                <w:cs/>
              </w:rPr>
              <w:t>และ</w:t>
            </w:r>
            <w:r w:rsidRPr="00BB5271">
              <w:rPr>
                <w:rStyle w:val="fontstyle01"/>
                <w:cs/>
              </w:rPr>
              <w:t>การขับเคลื่อนเครื่องจักรไฟฟ้ากระแสสลับ</w:t>
            </w:r>
            <w:r w:rsidRPr="00BB5271">
              <w:rPr>
                <w:rStyle w:val="fontstyle01"/>
                <w:rFonts w:hint="cs"/>
                <w:cs/>
              </w:rPr>
              <w:t xml:space="preserve"> </w:t>
            </w:r>
            <w:r w:rsidRPr="00BB5271">
              <w:rPr>
                <w:rStyle w:val="fontstyle01"/>
                <w:cs/>
              </w:rPr>
              <w:t>การควบคุมความเร็วรอบของมอเตอร์กระแสตรง</w:t>
            </w:r>
            <w:r w:rsidRPr="00BB5271">
              <w:rPr>
                <w:rStyle w:val="fontstyle01"/>
                <w:rFonts w:hint="cs"/>
                <w:cs/>
              </w:rPr>
              <w:t xml:space="preserve"> </w:t>
            </w:r>
            <w:r>
              <w:rPr>
                <w:rStyle w:val="fontstyle01"/>
                <w:rFonts w:hint="cs"/>
                <w:cs/>
              </w:rPr>
              <w:t xml:space="preserve">   </w:t>
            </w:r>
            <w:r w:rsidRPr="00BB5271">
              <w:rPr>
                <w:rStyle w:val="fontstyle01"/>
                <w:cs/>
              </w:rPr>
              <w:t>และกระแสสลับ วงจรควบคุมการขับเคลื่อน</w:t>
            </w:r>
            <w:r w:rsidRPr="00BB5271">
              <w:rPr>
                <w:rStyle w:val="fontstyle01"/>
                <w:rFonts w:hint="cs"/>
                <w:cs/>
              </w:rPr>
              <w:t xml:space="preserve"> </w:t>
            </w:r>
            <w:r w:rsidRPr="00BB5271">
              <w:rPr>
                <w:rStyle w:val="fontstyle01"/>
                <w:cs/>
              </w:rPr>
              <w:t>และการประยุกต์ในอุตสาหกรรม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B82457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TRE315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AF72F3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การประมวลผลภาพและแมชชีนวิชั่น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Image Processing and Machine Vision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แนะนำการประมวลสัญญาณภาพ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การรับข้อมูลของภาพ การดึงข้อมูลภาพมาวิเคราะห์ การกรองสัญญาณภาพ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และการปรับปรุงภาพให้ดีขึ้น การแปลงส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ัญญาณภาพ การหาความแตกต่างของภาพ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การจดจำภาพ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การวัดระยะทางโดยใช้สัญญาณภาพ การประยุกต์ใช้การประมวล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ผลภาพ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และแมชชีนวิชั่นในงานเมคคาทรอนิกส์ และหุ่นยนต์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TRE316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การออกแบบระบบควบคุมอัตโนมัติ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Automatic Control Systems Design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BB5271" w:rsidRDefault="00716318" w:rsidP="00CD7B57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BB5271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 xml:space="preserve">วิชาบังคับก่อน : </w:t>
            </w:r>
            <w:r w:rsidRPr="00BB5271">
              <w:rPr>
                <w:rFonts w:eastAsia="Times New Roman"/>
                <w:b/>
                <w:bCs/>
                <w:sz w:val="32"/>
                <w:szCs w:val="32"/>
              </w:rPr>
              <w:t xml:space="preserve">TRE301 </w:t>
            </w:r>
            <w:r w:rsidRPr="00BB5271">
              <w:rPr>
                <w:rFonts w:eastAsia="Times New Roman"/>
                <w:b/>
                <w:bCs/>
                <w:sz w:val="32"/>
                <w:szCs w:val="32"/>
                <w:cs/>
              </w:rPr>
              <w:t>ระบบควบคุม</w:t>
            </w:r>
            <w:r w:rsidRPr="00BB5271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อัตโนมัติ</w:t>
            </w:r>
          </w:p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B5271">
              <w:rPr>
                <w:sz w:val="32"/>
                <w:szCs w:val="32"/>
                <w:cs/>
              </w:rPr>
              <w:t>การควบคุมพื้นฐานแบบพี ไอและดี การออกแบบระบบควบคุม</w:t>
            </w:r>
            <w:r w:rsidRPr="00BB5271">
              <w:rPr>
                <w:rFonts w:hint="cs"/>
                <w:sz w:val="32"/>
                <w:szCs w:val="32"/>
                <w:cs/>
              </w:rPr>
              <w:t>ด้วย</w:t>
            </w:r>
            <w:r w:rsidRPr="00BB5271">
              <w:rPr>
                <w:sz w:val="32"/>
                <w:szCs w:val="32"/>
                <w:cs/>
              </w:rPr>
              <w:t>วิธีเส้นทางราก การออกแบบระบบควบคุมวิธีวิเคราะห์ผลตอบสนองเชิงความถี่ การออกแบบระบบควบคุมโดยคอมพิวเตอร์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TRE317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หุ่นยนต์เคลื่อนที่อัตโนมัติ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Autonomous Mobile Robots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BB5271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การออกแบบ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และสร้างฐานของหุ่นยนต์เคลื่อนที่</w:t>
            </w:r>
            <w:r w:rsidRPr="00BB5271">
              <w:rPr>
                <w:sz w:val="32"/>
                <w:szCs w:val="32"/>
                <w:cs/>
              </w:rPr>
              <w:t>อัตโนมัติ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พื้นฐานการออกแบบระบบ</w:t>
            </w:r>
            <w:r w:rsidRPr="00BB527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และโปรแกรมของหุ่นยนต์เคลื่อนที่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sz w:val="32"/>
                <w:szCs w:val="32"/>
                <w:cs/>
              </w:rPr>
              <w:t>อัตโนมัติ</w:t>
            </w:r>
            <w:r w:rsidRPr="00BB527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อุปกรณ์ตรวจจับ</w:t>
            </w:r>
            <w:r w:rsidRPr="00BB527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และตัวขับเคลื่อนของหุ่นยนต์เคลื่อนที่</w:t>
            </w:r>
            <w:r w:rsidRPr="00BB5271">
              <w:rPr>
                <w:sz w:val="32"/>
                <w:szCs w:val="32"/>
                <w:cs/>
              </w:rPr>
              <w:t>อัตโนมัติ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การโปรแกรมหุ่นยนต์เคลื่อนที่</w:t>
            </w:r>
            <w:r w:rsidRPr="00BB5271">
              <w:rPr>
                <w:sz w:val="32"/>
                <w:szCs w:val="32"/>
                <w:cs/>
              </w:rPr>
              <w:t>อัตโนมัติ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 การวางแผนการเดินทาง หลบหลีกสิ่งกีดขวาง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อัลกอริทึมเชิงพฤติกรรม การใช้งานหุ่นยนต์เคลื่อนที่ในงานจริง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TRE318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อินเทอร์เน็ตในงานเมคคาทรอนิกส์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Internet in Mechatronics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เนื้อหาเบื้องต้นเกี่ยวกับอินเทอร์เน็ตในงาน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เ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มคคาทรอนิกส์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แนวคิด เทคโนโลยีอินเทอร์เน็ตในงาน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เ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มคคาทรอนิกส์ เครือข่าย</w:t>
            </w:r>
            <w:r w:rsidRPr="00BB527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และการสื่อสาร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มาตรฐานของอินเทอร์เน็ตในงาน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เม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คคาทรอนิกส์ ความปลอดภัยของอินเทอร์เน็ต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เทคโนโลยีด้านอุตสาหกรร</w:t>
            </w:r>
            <w:r w:rsidRPr="00BB527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ม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ที่อยู่อาศัย</w:t>
            </w:r>
            <w:r w:rsidRPr="00BB527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อาคารฉลาด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อาหาร</w:t>
            </w:r>
            <w:r w:rsidRPr="00BB5271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และฟาร์มฉลาด</w:t>
            </w:r>
            <w:r w:rsidRPr="00BB5271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การประยุกต์ใช้งานอินเทอร์เน็</w:t>
            </w:r>
            <w:r w:rsidRPr="00BB5271">
              <w:rPr>
                <w:rFonts w:eastAsia="Times New Roman" w:hint="cs"/>
                <w:color w:val="000000"/>
                <w:sz w:val="32"/>
                <w:szCs w:val="32"/>
                <w:cs/>
              </w:rPr>
              <w:t>ต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ในงาน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>เ</w:t>
            </w:r>
            <w:r w:rsidRPr="00BB5271">
              <w:rPr>
                <w:rFonts w:eastAsia="Times New Roman"/>
                <w:color w:val="000000"/>
                <w:sz w:val="32"/>
                <w:szCs w:val="32"/>
                <w:cs/>
              </w:rPr>
              <w:t>มคคาทรอนิกส์โดยใช้ระบบฝังตัวเบื้องต้น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5163E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5163EC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5163EC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5163EC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5163E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5163EC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5163EC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5163EC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D840B7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840B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840B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840B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B82457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TRE319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การเขียนแบบ</w:t>
            </w:r>
            <w:r w:rsidR="00967E09">
              <w:rPr>
                <w:b/>
                <w:bCs/>
                <w:sz w:val="32"/>
                <w:szCs w:val="32"/>
                <w:cs/>
              </w:rPr>
              <w:t>วิศวกรรมเมคคาทรอนิกส์และหุ่นยนต์</w:t>
            </w:r>
            <w:r>
              <w:rPr>
                <w:b/>
                <w:bCs/>
                <w:sz w:val="32"/>
                <w:szCs w:val="32"/>
                <w:cs/>
              </w:rPr>
              <w:t>ด้วยคอมพิวเตอร์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Mechatronics and Robotics Engineering Drawing by Computer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E147AA" w:rsidRDefault="00716318" w:rsidP="00E147AA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  <w:cs/>
              </w:rPr>
            </w:pP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หลักการพื้นฐานสำหรับคอมพิวเตอร์กราฟฟิ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ก 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2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มิติ และ 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3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มิติ การนำคอมพิวเตอร์ช่วยในการสร้างชิ้นงานแบบ 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2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มิติ 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3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มิติ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พื้นผิว และทรงตัน หลักการทำงานของคอมพิวเตอร์กราฟฟิก การสร้างแบบประกอบชิ้นส่วน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การแสดงรายละเอียดของชิ้นส่วน จำลองการเคลื่อนที่ของชิ้นส่วนเครื่องจักรกล</w:t>
            </w:r>
            <w:r w:rsidR="00E147AA">
              <w:rPr>
                <w:rFonts w:eastAsia="Times New Roman"/>
                <w:sz w:val="32"/>
                <w:szCs w:val="32"/>
              </w:rPr>
              <w:t xml:space="preserve"> </w:t>
            </w:r>
            <w:r w:rsidR="00E147AA"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และ</w:t>
            </w:r>
            <w:r w:rsidR="00E147AA">
              <w:rPr>
                <w:rFonts w:eastAsia="Times New Roman" w:hint="cs"/>
                <w:sz w:val="32"/>
                <w:szCs w:val="32"/>
                <w:cs/>
              </w:rPr>
              <w:t>การออกแบบให้เหมาะสมกับการใช้งานจริง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TRE320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การวิเคราะห์การสั่นสะเทือน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Vibration Analysis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การเคลื่อนที่แบบฮาร์โมนิค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>ระบบ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การสั่นสะเทือนแบบอิส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ระ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>การสั่นสะเทือนโดยแรง ลักษณะของแรง และการตอบสนอง ระบบ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การสั่นสะเทือนแบบระดับความเสรีขั้นเดียว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ระบบระดับความเสรีสองขั้น และระบบระดับความเสรีหลายขั้น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การแก้ปัญหาการสั่นสะเทือน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TRE321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ระเบียบวิธีเชิงตัวเลขในงานวิศวกรรม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Numerical Method in Engineering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การหาผลเฉลยของสมการเชิงเส้น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และไม่เป็นเชิงเส้นแบบตัวแปรเดี่ยว และหลายตัวแปร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การหาค่ารากของสมการโพลิโนเมียล การหาผลเฉลยของสมการเชิงเส้น การหาอนุพันธ์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และการหาปริพันธ์ การหาผลเฉลยของสมการเชิงอนุพันธ์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TRE322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AF72F3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การวิเคราะห์และประมวลผลสัญญาณดิจิตอล</w:t>
            </w:r>
            <w:r w:rsidR="00716318">
              <w:rPr>
                <w:b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Digital Signal Processing and Analysis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การแยกประเภทของสัญญาณ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และระบบ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ระบบเชิงเส้นที่ไม่เปลี่ยนตามเวลา 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การ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วิเคราะห์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และการหาลักษณะสมบัติของระบบโดยวิธีดั้งเดิม การแปลงลาปลาซ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และการแปลงแซด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ทฤษฎี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และการประยุกต์ในการวิเคราะห์ระบบ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การวิเคราะห์ฟูเรียร์ของสัญญาณ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และระบบเวลาต่อเนื่อง และเวลาไม่ต่อเนื่อง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</w:tbl>
    <w:p w:rsidR="00716318" w:rsidRDefault="00716318" w:rsidP="00716318">
      <w:pPr>
        <w:rPr>
          <w:b/>
          <w:bCs/>
          <w:sz w:val="32"/>
          <w:szCs w:val="32"/>
          <w:cs/>
        </w:rPr>
      </w:pPr>
    </w:p>
    <w:p w:rsidR="00716318" w:rsidRDefault="00716318" w:rsidP="00716318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716318" w:rsidRPr="00B82457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TRE323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การควบคุมเชิงตัวเลขด้วยคอมพิวเตอร์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Computer Numerical Control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พัฒนาการของเครื่องมือกลซีเอ็นซี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ข้อดี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และข้อจำกัดของเครื่องมือกลซีเอ็นซี เครื่องมือกลซีเอ็นซีชนิดต่างๆ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องค์ประกอบของเครื่องมือกลที่ควบคุมได้ แนวแกนป้อน ระบบวัดขนาด เพลางาน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ชุดเปลี่ยนเครื่องมืออัตโนมัติ แนวแกนหมุนและแนวแกนป้อน ย่อย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การกำหนดขนาดของเครื่องมือตัด ระบบควบคุมซีเอ็นซี ระบบพิกัด จุดศูนย์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และจุดอ้างอิง การเคลื่อนที่ การกำหนดขนาดเอ็นซี </w:t>
            </w:r>
            <w:r w:rsidRPr="00E0785D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การเขียนโปรแกรมเอ็นซี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คำสั่งสำคัญในโปรแกรมเอ็นซี การชดเชยขนาดเครื่องมือตัด</w:t>
            </w:r>
            <w:r w:rsidRPr="00E0785D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      </w:t>
            </w:r>
            <w:r w:rsidRPr="00E0785D">
              <w:rPr>
                <w:rFonts w:eastAsia="Times New Roman"/>
                <w:color w:val="000000"/>
                <w:sz w:val="32"/>
                <w:szCs w:val="32"/>
                <w:cs/>
              </w:rPr>
              <w:t>การจัดการโปรแกรมในระบบเอ็นซี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TRE324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ปัญหาพิเศษทางด้าน</w:t>
            </w:r>
            <w:r w:rsidR="00967E09">
              <w:rPr>
                <w:b/>
                <w:bCs/>
                <w:sz w:val="32"/>
                <w:szCs w:val="32"/>
                <w:cs/>
              </w:rPr>
              <w:t>วิศวกรรมเมคคาทรอนิกส์และหุ่นยนต์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Special Problems in Mechatronics and Robotics Engineering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ปัญหาพิเศษ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หรือหัวข้อพิเศษที่เกี่ยวข้องกับเทคโนโลยีสมัยใหม่ที่น่าสนใจ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ทางด้าน</w:t>
            </w:r>
            <w:r w:rsidR="00967E09">
              <w:rPr>
                <w:rFonts w:eastAsia="Times New Roman"/>
                <w:color w:val="000000"/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TRE401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ระบบควบคุมสมัยใหม่</w:t>
            </w:r>
            <w:r>
              <w:rPr>
                <w:b/>
                <w:bCs/>
                <w:sz w:val="32"/>
                <w:szCs w:val="32"/>
              </w:rPr>
              <w:t xml:space="preserve">                           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3(3-0-6)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Modern Control Systems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ind w:left="-43" w:right="-58" w:firstLine="1526"/>
              <w:rPr>
                <w:rFonts w:eastAsia="Times New Roman"/>
                <w:b/>
                <w:bCs/>
                <w:sz w:val="32"/>
                <w:szCs w:val="32"/>
              </w:rPr>
            </w:pPr>
            <w:r w:rsidRPr="006E04B5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 xml:space="preserve">วิชาบังคับก่อน : </w:t>
            </w:r>
            <w:r w:rsidRPr="006E04B5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TRE</w:t>
            </w:r>
            <w:r w:rsidRPr="006E04B5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301</w:t>
            </w:r>
            <w:r w:rsidRPr="006E04B5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ระบบควบคุม</w:t>
            </w:r>
            <w:r w:rsidRPr="006E04B5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อัตโนมัติ</w:t>
            </w:r>
          </w:p>
          <w:p w:rsidR="00716318" w:rsidRPr="006E04B5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b/>
                <w:bCs/>
                <w:sz w:val="32"/>
                <w:szCs w:val="32"/>
              </w:rPr>
            </w:pP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ตัวแปรสถานะ</w:t>
            </w:r>
            <w:r w:rsidRPr="006E04B5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และสมการของระบบพลวัต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ความสัมพันธ์ระหว่างทรานส์เฟอร์ฟังก์ชั่นกับแบบจำลองสมการสถานะ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ผลตอบสนองเชิงเวลาของแบบจำลองสมการสถานะ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แบบจำลองสมการสถานะของระบบควบคุมชนิดสัญญาณไม่ต่อเนื่อง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ความสามารถควบคุม</w:t>
            </w:r>
            <w:r w:rsidRPr="006E04B5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และความสามารถสังเกต การวิเคราะห์เสถียรภาพวิธีไลพูนอฟ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ระบบควบคุมผลตอบสนองที่ดีที่สุด การย้ายตำแหน่งโพล</w:t>
            </w:r>
            <w:r w:rsidRPr="006E04B5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วิธีป้อนกลับโดยตัวแปรสถานะ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ระบบควบคุมแบบอ้างอิงแบบจำลอง ระบบควบคุมแบบอะแดบทีป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TRE402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การเรียนรู้เครื่องจักรและระบบอัจฉริยะ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Machine Learning and Intelligent Systems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ความรู้เบื้องต้นเกี่ยวกับการเรียนรู้ของเครื่อง</w:t>
            </w:r>
            <w:r w:rsidRPr="006E04B5">
              <w:rPr>
                <w:rFonts w:eastAsia="Times New Roman" w:hint="cs"/>
                <w:color w:val="000000"/>
                <w:sz w:val="32"/>
                <w:szCs w:val="32"/>
                <w:cs/>
              </w:rPr>
              <w:t>จักร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ทฤษฎีการเรียนรู้ การเรียนรู้แบบมีการกำกับ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การเรียนรู้แบบไม่มีการกำกับ การเรียนรู้โดยใช้ต้นไม้การตัดสินใจ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การเรียนรู้โดยใช้โครงข่ายประสารเทียม การเรียนรู้แบบเสริมบังคับ การเรียนรู้โดยใช้เครือข่ายเชิงความเชื่อ</w:t>
            </w:r>
            <w:r w:rsidRPr="006E04B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6E04B5">
              <w:rPr>
                <w:rFonts w:eastAsia="Times New Roman"/>
                <w:color w:val="000000"/>
                <w:sz w:val="32"/>
                <w:szCs w:val="32"/>
                <w:cs/>
              </w:rPr>
              <w:t>ขั้นตอนวิธีเชิงเพื่อนบ้านที่ใกล้ที่สุด และการประยุกต์ใช้งาน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</w:tbl>
    <w:p w:rsidR="00716318" w:rsidRDefault="00716318" w:rsidP="00716318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88"/>
        <w:gridCol w:w="1072"/>
      </w:tblGrid>
      <w:tr w:rsidR="00716318" w:rsidRPr="00B82457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B8245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B82457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TRE403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การสร้างต้นแบบอย่างรวดเร็วสำหรับวิศวกร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3(2-2-5)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Rapid Prototyping for Engineers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ความรู้เบื้องต้นเกี่ยวกับกระบวนการสร้างต้นแบบของผลิตภัณฑ์อย่างฉับพลันหลากหลายวิธีอาทิเช่น</w:t>
            </w:r>
            <w:r w:rsidRPr="00F44D38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การสร้างต้นแบบแบบฉับพลันจากวัสดุที่เป็นของเหลว</w:t>
            </w:r>
            <w:r w:rsidRPr="00F44D38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การสร้างต้นแบบแบบฉับพลันจากวัสดุที่เป็นของแข็ง</w:t>
            </w:r>
            <w:r w:rsidRPr="00F44D38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และการสร้างต้นแบบแบบฉับพลันจากวัสดุที่เป็นเม็ดแป้ง วิธีการสร้างต้นแบบแบบอย่างฉับพลันจากเครื่องพิมพ์สามมิติ</w:t>
            </w:r>
            <w:r w:rsidRPr="00F44D38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และวิธีการสร้างข้อมูลที่ใช้ในกระบวนการสร้างต้นแบบแบบฉับพลันโดยเฉพาะ</w:t>
            </w:r>
            <w:r w:rsidRPr="00F44D38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รวมไปถึงความรู้เบื้องต้นในการแก้ไขปัญหาเฉพาะด้านที่เกิดขึ้นในกระบวนการสร้างต้นแบบแบบฉับพลัน</w:t>
            </w:r>
            <w:r w:rsidRPr="00F44D38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และวิธีการปรับปรุงอย่างเหมาะสม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TRE404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สัมมนาทาง</w:t>
            </w:r>
            <w:r w:rsidR="00967E09">
              <w:rPr>
                <w:b/>
                <w:bCs/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1(0-3-2)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Seminar in Mechatronics and Robotics Engineering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การนำเสนอและอภิปรายบทความวิชาการทางวิศวกรรมเมคคาทรอนิกส์</w:t>
            </w:r>
            <w:r w:rsidRPr="00F44D38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และหุ่นยนต์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และการประยุกต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์โดยนักศึกษา</w:t>
            </w:r>
            <w:r w:rsidRPr="00F44D38">
              <w:rPr>
                <w:rFonts w:eastAsia="Times New Roman"/>
                <w:color w:val="000000"/>
                <w:sz w:val="32"/>
                <w:szCs w:val="32"/>
                <w:cs/>
              </w:rPr>
              <w:t>ในลักษณะของการสัมมนาทางวิชาการ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TRE405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โครงงาน</w:t>
            </w:r>
            <w:r w:rsidR="00967E09">
              <w:rPr>
                <w:b/>
                <w:bCs/>
                <w:sz w:val="32"/>
                <w:szCs w:val="32"/>
                <w:cs/>
              </w:rPr>
              <w:t>วิศวกรรมเมคคาทรอนิกส์และหุ่นยนต์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b/>
                <w:bCs/>
                <w:sz w:val="32"/>
                <w:szCs w:val="32"/>
              </w:rPr>
              <w:t>(0-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b/>
                <w:bCs/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Mechatronics and Robotics Engineering Project 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B55585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จัดทำโครงงานตามหัวข้อเรื่องที่ได้เลือกไว้ในวิชา</w:t>
            </w:r>
            <w:r w:rsidRPr="00B55585">
              <w:rPr>
                <w:sz w:val="32"/>
                <w:szCs w:val="32"/>
                <w:cs/>
              </w:rPr>
              <w:t>โครงงาน</w:t>
            </w:r>
            <w:r w:rsidR="00967E09">
              <w:rPr>
                <w:sz w:val="32"/>
                <w:szCs w:val="32"/>
                <w:cs/>
              </w:rPr>
              <w:t>วิศวกรรมเมคคาทรอนิกส์และหุ่นยนต์</w:t>
            </w:r>
            <w:r w:rsidRPr="00B55585">
              <w:rPr>
                <w:sz w:val="32"/>
                <w:szCs w:val="32"/>
                <w:cs/>
              </w:rPr>
              <w:t xml:space="preserve"> </w:t>
            </w:r>
            <w:r w:rsidRPr="00B55585">
              <w:rPr>
                <w:sz w:val="32"/>
                <w:szCs w:val="32"/>
              </w:rPr>
              <w:t>1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TRE406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การเตรียมสหกิจศึกษาสาขาวิชาวิศวกรรมเมคคาทรอนิกส์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  <w:r>
              <w:rPr>
                <w:b/>
                <w:bCs/>
                <w:sz w:val="32"/>
                <w:szCs w:val="32"/>
                <w:cs/>
              </w:rPr>
              <w:t>และหุ่นยนต์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1(45)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Preparation for Cooperative Education in Mechatronics and Robotics Engineering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จัดให้มีกิจกรรมเพื่อเตรียมความพร้อมก่อนฝึกสหกิจศึกษาในด้านการรับรู้ลักษณะ</w:t>
            </w:r>
            <w:r w:rsidRPr="00B55585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และโอกาสของการประกอบอาชีพ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การพัฒนาตัวผู้เรียนให้มีความรู้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ทักษะ เจตคติ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แรงจูงใจ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และคุณลักษณะที่เหมาะสมกับวิชาชีพโดยการกระทำในสถานการณ์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หรือรูปแบบต่างๆ</w:t>
            </w:r>
            <w:r w:rsidRPr="00B55585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ซึ่งเกี่ยวข้องกับงานด้าน</w:t>
            </w:r>
            <w:r w:rsidR="00967E09">
              <w:rPr>
                <w:rFonts w:eastAsia="Times New Roman"/>
                <w:color w:val="000000"/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5163E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6318" w:rsidRPr="005163EC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D840B7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840B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840B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840B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840B7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840B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840B7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840B7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E622AD" w:rsidRDefault="00716318" w:rsidP="00CD7B57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E622AD">
              <w:rPr>
                <w:rFonts w:eastAsia="Times New Roman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E622AD" w:rsidRDefault="00716318" w:rsidP="00CD7B57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E622AD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E622AD" w:rsidRDefault="00716318" w:rsidP="00CD7B57">
            <w:pPr>
              <w:ind w:left="-45" w:right="-6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E622AD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TRE407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สหกิจศึกษาสาขาวิชา</w:t>
            </w:r>
            <w:r w:rsidR="00967E09">
              <w:rPr>
                <w:b/>
                <w:bCs/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6(640)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Cooperative Education in Mechatronics and Robotics Engineering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นักศึกษาต้องปฏิบัติงานเชิงวิชาการ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หรือวิชาชีพเต็มเวลาเสมือนหนึ่งเป็นพนักงานชั่วคราว ณ สถานประกอบการจนครบ 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1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ภาคการศึกษา สหกิจศึกษาตามที่สาขากำหนด เมื่อเสร็จสิ้นการปฏิบัติงานแล้ว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นักศึกษาต้องส่งรายงาน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และนำเสนอผลการไปปฏิบัติงานต่อคณะกรรมการที่ได้รับการแต่งตั้ง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โดยวัดผลการประเมินของอาจารย์ที่ปรึกษาสหกิจศึกษา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พนักงานที่ควบคุมการปฏิบัติงานในสถานประกอบการ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และจากรายงานวิชาการ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TRE408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การเตรียมฝึกประสบการณ์วิชาชีพสาขาวิชาวิศวกรรม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</w:t>
            </w:r>
            <w:r>
              <w:rPr>
                <w:b/>
                <w:bCs/>
                <w:sz w:val="32"/>
                <w:szCs w:val="32"/>
                <w:cs/>
              </w:rPr>
              <w:t>เมคคาทรอนิกส์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และหุ่นยนต์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2(90)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Preparation for Professional Experience in Mechatronics and Robotics Engineering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จัดให้มีกิจกรรมเตรียมความพร้อมของผู้เรียนก่อนออกฝึกประสบการณ์วิชาชีพ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</w:rPr>
              <w:t xml:space="preserve">   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ในด้านการรับรู้ลักษณะและโอกาสของการประกอบอาชีพ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การพัฒนาตัวผู้เรียนให้มีความรู้ ทักษะ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เจตคติ แรงจูงใจ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แ</w:t>
            </w:r>
            <w:r>
              <w:rPr>
                <w:rFonts w:eastAsia="Times New Roman"/>
                <w:color w:val="000000"/>
                <w:sz w:val="32"/>
                <w:szCs w:val="32"/>
                <w:cs/>
              </w:rPr>
              <w:t>ละคุณลักษณะที่เหมาะสมกับวิชาชีพ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โดยเน้นการฝึกทักษะขั้นพื้นฐานภาคปฏิบัติ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ในงาน</w:t>
            </w:r>
            <w:r w:rsidRPr="00B55585"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และกิจกรรมสำหรับการฝึกประสบการณ์วิชาชีพทาง</w:t>
            </w:r>
            <w:r w:rsidR="00967E09">
              <w:rPr>
                <w:rFonts w:eastAsia="Times New Roman"/>
                <w:color w:val="000000"/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</w:tr>
      <w:tr w:rsidR="00716318" w:rsidRPr="00DC73E6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5" w:right="-61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TRE409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การฝึกประสบการณ์วิชาชีพสาขาวิชา</w:t>
            </w:r>
            <w:r w:rsidR="00967E09">
              <w:rPr>
                <w:b/>
                <w:bCs/>
                <w:sz w:val="32"/>
                <w:szCs w:val="32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5(450)</w:t>
            </w:r>
          </w:p>
        </w:tc>
      </w:tr>
      <w:tr w:rsidR="00716318" w:rsidRPr="00FC3570" w:rsidTr="00CD7B57">
        <w:trPr>
          <w:jc w:val="center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Field Experience in Mechatronics and Robotics Engineering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318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</w:tr>
      <w:tr w:rsidR="00716318" w:rsidRPr="00DC73E6" w:rsidTr="00CD7B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318" w:rsidRPr="00DC73E6" w:rsidRDefault="00716318" w:rsidP="00CD7B57">
            <w:pPr>
              <w:ind w:left="-43" w:right="-58" w:firstLine="1526"/>
              <w:jc w:val="thaiDistribute"/>
              <w:rPr>
                <w:rFonts w:eastAsia="Times New Roman"/>
                <w:sz w:val="32"/>
                <w:szCs w:val="32"/>
              </w:rPr>
            </w:pP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ฝึกงานภายในสถานศึกษา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หรือสถานประกอบการของทางราชการ</w:t>
            </w:r>
            <w:r>
              <w:rPr>
                <w:rFonts w:eastAsia="Times New Roman" w:hint="cs"/>
                <w:color w:val="000000"/>
                <w:sz w:val="32"/>
                <w:szCs w:val="32"/>
                <w:cs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หรือเอกชน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br/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หรือทำโครงงานพิเศษในสาขาที่เกี่ยวข้อง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อย่างใดอย่างหนึ่งโดยมีอาจารย์ควบคุมดูแลในฐานะที่ปรึกษาไม่น้อยกว่า 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1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ท่าน</w:t>
            </w:r>
            <w:r w:rsidRPr="00B55585">
              <w:rPr>
                <w:rFonts w:eastAsia="Times New Roman"/>
                <w:color w:val="000000"/>
                <w:sz w:val="32"/>
                <w:szCs w:val="32"/>
              </w:rPr>
              <w:t xml:space="preserve"> </w:t>
            </w:r>
            <w:r w:rsidRPr="00B55585">
              <w:rPr>
                <w:rFonts w:eastAsia="Times New Roman"/>
                <w:color w:val="000000"/>
                <w:sz w:val="32"/>
                <w:szCs w:val="32"/>
                <w:cs/>
              </w:rPr>
              <w:t>และต้องผ่านความเห็นชอบจากคณะกรรมการหลักสูตรเพื่อคิดเทียบชั่วโมง</w:t>
            </w:r>
          </w:p>
        </w:tc>
      </w:tr>
    </w:tbl>
    <w:p w:rsidR="00B163EE" w:rsidRPr="00716318" w:rsidRDefault="00B163EE" w:rsidP="00995415">
      <w:pPr>
        <w:ind w:left="1332" w:hanging="612"/>
        <w:jc w:val="thaiDistribute"/>
        <w:rPr>
          <w:b/>
          <w:bCs/>
          <w:color w:val="000000"/>
          <w:sz w:val="32"/>
          <w:szCs w:val="32"/>
        </w:rPr>
      </w:pPr>
    </w:p>
    <w:p w:rsidR="0037467F" w:rsidRDefault="0037467F" w:rsidP="00D87BA3">
      <w:pPr>
        <w:ind w:left="700" w:hanging="420"/>
        <w:jc w:val="thaiDistribute"/>
        <w:rPr>
          <w:b/>
          <w:bCs/>
          <w:sz w:val="32"/>
          <w:szCs w:val="32"/>
        </w:rPr>
      </w:pPr>
    </w:p>
    <w:p w:rsidR="00716318" w:rsidRDefault="00716318" w:rsidP="00D87BA3">
      <w:pPr>
        <w:ind w:left="700" w:hanging="420"/>
        <w:jc w:val="thaiDistribute"/>
        <w:rPr>
          <w:b/>
          <w:bCs/>
          <w:sz w:val="32"/>
          <w:szCs w:val="32"/>
        </w:rPr>
      </w:pPr>
    </w:p>
    <w:p w:rsidR="00716318" w:rsidRDefault="00716318" w:rsidP="00D87BA3">
      <w:pPr>
        <w:ind w:left="700" w:hanging="420"/>
        <w:jc w:val="thaiDistribute"/>
        <w:rPr>
          <w:b/>
          <w:bCs/>
          <w:sz w:val="32"/>
          <w:szCs w:val="32"/>
        </w:rPr>
      </w:pPr>
    </w:p>
    <w:p w:rsidR="00716318" w:rsidRDefault="00716318" w:rsidP="00D87BA3">
      <w:pPr>
        <w:ind w:left="700" w:hanging="420"/>
        <w:jc w:val="thaiDistribute"/>
        <w:rPr>
          <w:b/>
          <w:bCs/>
          <w:sz w:val="32"/>
          <w:szCs w:val="32"/>
        </w:rPr>
      </w:pPr>
    </w:p>
    <w:p w:rsidR="00716318" w:rsidRDefault="00716318" w:rsidP="00D87BA3">
      <w:pPr>
        <w:ind w:left="700" w:hanging="420"/>
        <w:jc w:val="thaiDistribute"/>
        <w:rPr>
          <w:b/>
          <w:bCs/>
          <w:sz w:val="32"/>
          <w:szCs w:val="32"/>
        </w:rPr>
      </w:pPr>
    </w:p>
    <w:p w:rsidR="00716318" w:rsidRDefault="00716318" w:rsidP="00D87BA3">
      <w:pPr>
        <w:ind w:left="700" w:hanging="420"/>
        <w:jc w:val="thaiDistribute"/>
        <w:rPr>
          <w:b/>
          <w:bCs/>
          <w:sz w:val="32"/>
          <w:szCs w:val="32"/>
        </w:rPr>
      </w:pPr>
    </w:p>
    <w:p w:rsidR="00716318" w:rsidRDefault="00716318" w:rsidP="00D87BA3">
      <w:pPr>
        <w:ind w:left="700" w:hanging="420"/>
        <w:jc w:val="thaiDistribute"/>
        <w:rPr>
          <w:b/>
          <w:bCs/>
          <w:sz w:val="32"/>
          <w:szCs w:val="32"/>
        </w:rPr>
      </w:pPr>
    </w:p>
    <w:p w:rsidR="00716318" w:rsidRPr="00EE5417" w:rsidRDefault="00716318" w:rsidP="00716318">
      <w:pPr>
        <w:ind w:left="700" w:hanging="420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lastRenderedPageBreak/>
        <w:t>3</w:t>
      </w:r>
      <w:r w:rsidRPr="00EE5417">
        <w:rPr>
          <w:b/>
          <w:bCs/>
          <w:sz w:val="32"/>
          <w:szCs w:val="32"/>
        </w:rPr>
        <w:t>.</w:t>
      </w:r>
      <w:r w:rsidRPr="00EE5417">
        <w:rPr>
          <w:b/>
          <w:bCs/>
          <w:sz w:val="32"/>
          <w:szCs w:val="32"/>
          <w:cs/>
        </w:rPr>
        <w:t xml:space="preserve">2 </w:t>
      </w:r>
      <w:r>
        <w:rPr>
          <w:rFonts w:hint="cs"/>
          <w:b/>
          <w:bCs/>
          <w:sz w:val="32"/>
          <w:szCs w:val="32"/>
          <w:cs/>
        </w:rPr>
        <w:tab/>
      </w:r>
      <w:r w:rsidRPr="00EE5417">
        <w:rPr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716318" w:rsidRDefault="00716318" w:rsidP="00716318">
      <w:pPr>
        <w:ind w:left="1260" w:hanging="540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3</w:t>
      </w:r>
      <w:r w:rsidRPr="00EE5417">
        <w:rPr>
          <w:b/>
          <w:bCs/>
          <w:sz w:val="32"/>
          <w:szCs w:val="32"/>
        </w:rPr>
        <w:t>.</w:t>
      </w:r>
      <w:r w:rsidRPr="00EE5417">
        <w:rPr>
          <w:b/>
          <w:bCs/>
          <w:sz w:val="32"/>
          <w:szCs w:val="32"/>
          <w:cs/>
        </w:rPr>
        <w:t>2</w:t>
      </w:r>
      <w:r w:rsidRPr="00EE541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1</w:t>
      </w:r>
      <w:r>
        <w:rPr>
          <w:rFonts w:hint="cs"/>
          <w:b/>
          <w:bCs/>
          <w:sz w:val="32"/>
          <w:szCs w:val="32"/>
          <w:cs/>
        </w:rPr>
        <w:tab/>
      </w:r>
      <w:r w:rsidRPr="00EE5417">
        <w:rPr>
          <w:b/>
          <w:bCs/>
          <w:sz w:val="32"/>
          <w:szCs w:val="32"/>
          <w:cs/>
        </w:rPr>
        <w:t>อาจารย์</w:t>
      </w:r>
      <w:r>
        <w:rPr>
          <w:rFonts w:hint="cs"/>
          <w:b/>
          <w:bCs/>
          <w:sz w:val="32"/>
          <w:szCs w:val="32"/>
          <w:cs/>
        </w:rPr>
        <w:t>ผู้รับผิดชอบ</w:t>
      </w:r>
      <w:r w:rsidRPr="00EE5417">
        <w:rPr>
          <w:b/>
          <w:bCs/>
          <w:sz w:val="32"/>
          <w:szCs w:val="32"/>
          <w:cs/>
        </w:rPr>
        <w:t>หลักสูตร</w:t>
      </w:r>
    </w:p>
    <w:p w:rsidR="00716318" w:rsidRPr="00D87BA3" w:rsidRDefault="00716318" w:rsidP="00716318">
      <w:pPr>
        <w:ind w:left="1260" w:hanging="540"/>
        <w:jc w:val="thaiDistribute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002"/>
        <w:gridCol w:w="917"/>
        <w:gridCol w:w="1487"/>
        <w:gridCol w:w="1724"/>
        <w:gridCol w:w="564"/>
        <w:gridCol w:w="527"/>
        <w:gridCol w:w="527"/>
        <w:gridCol w:w="548"/>
        <w:gridCol w:w="485"/>
      </w:tblGrid>
      <w:tr w:rsidR="00716318" w:rsidRPr="0075011D" w:rsidTr="00CD7B57">
        <w:trPr>
          <w:cantSplit/>
          <w:trHeight w:val="440"/>
          <w:jc w:val="center"/>
        </w:trPr>
        <w:tc>
          <w:tcPr>
            <w:tcW w:w="263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32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581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924" w:type="pct"/>
            <w:vMerge w:val="restart"/>
            <w:vAlign w:val="center"/>
          </w:tcPr>
          <w:p w:rsidR="00716318" w:rsidRPr="0075011D" w:rsidRDefault="00716318" w:rsidP="00CD7B57">
            <w:pPr>
              <w:snapToGrid w:val="0"/>
              <w:ind w:right="-74"/>
              <w:jc w:val="center"/>
              <w:rPr>
                <w:b/>
                <w:bCs/>
                <w:cs/>
              </w:rPr>
            </w:pPr>
            <w:r w:rsidRPr="0075011D">
              <w:rPr>
                <w:b/>
                <w:bCs/>
                <w:cs/>
              </w:rPr>
              <w:t>คุณวุฒิ</w:t>
            </w:r>
            <w:r w:rsidRPr="0075011D">
              <w:rPr>
                <w:rFonts w:hint="cs"/>
                <w:b/>
                <w:bCs/>
                <w:cs/>
              </w:rPr>
              <w:t>-</w:t>
            </w:r>
            <w:r w:rsidRPr="0075011D">
              <w:rPr>
                <w:b/>
                <w:bCs/>
                <w:cs/>
              </w:rPr>
              <w:t>สาขาวิชาเอก</w:t>
            </w:r>
          </w:p>
        </w:tc>
        <w:tc>
          <w:tcPr>
            <w:tcW w:w="1067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716318" w:rsidRPr="0075011D" w:rsidRDefault="00716318" w:rsidP="00CD7B57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65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168" w:type="pct"/>
            <w:gridSpan w:val="4"/>
            <w:vAlign w:val="center"/>
          </w:tcPr>
          <w:p w:rsidR="00716318" w:rsidRPr="0075011D" w:rsidRDefault="00716318" w:rsidP="00CD7B57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ภาระการสอน </w:t>
            </w:r>
            <w:r w:rsidR="00057C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</w:t>
            </w: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716318" w:rsidRPr="0075011D" w:rsidTr="00CD7B57">
        <w:trPr>
          <w:cantSplit/>
          <w:jc w:val="center"/>
        </w:trPr>
        <w:tc>
          <w:tcPr>
            <w:tcW w:w="263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632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581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924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365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287" w:type="pct"/>
          </w:tcPr>
          <w:p w:rsidR="00716318" w:rsidRPr="0075011D" w:rsidRDefault="00716318" w:rsidP="00CD7B57">
            <w:pPr>
              <w:snapToGrid w:val="0"/>
              <w:ind w:left="-113" w:right="-8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2560</w:t>
            </w:r>
          </w:p>
        </w:tc>
        <w:tc>
          <w:tcPr>
            <w:tcW w:w="299" w:type="pct"/>
          </w:tcPr>
          <w:p w:rsidR="00716318" w:rsidRPr="0075011D" w:rsidRDefault="00716318" w:rsidP="00CD7B57">
            <w:pPr>
              <w:snapToGrid w:val="0"/>
              <w:ind w:left="-113" w:right="-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2561</w:t>
            </w:r>
          </w:p>
        </w:tc>
        <w:tc>
          <w:tcPr>
            <w:tcW w:w="311" w:type="pct"/>
          </w:tcPr>
          <w:p w:rsidR="00716318" w:rsidRPr="0075011D" w:rsidRDefault="00716318" w:rsidP="00CD7B57">
            <w:pPr>
              <w:snapToGrid w:val="0"/>
              <w:ind w:left="-92" w:right="-1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2562</w:t>
            </w:r>
          </w:p>
        </w:tc>
        <w:tc>
          <w:tcPr>
            <w:tcW w:w="271" w:type="pct"/>
          </w:tcPr>
          <w:p w:rsidR="00716318" w:rsidRPr="0075011D" w:rsidRDefault="00716318" w:rsidP="00CD7B57">
            <w:pPr>
              <w:snapToGrid w:val="0"/>
              <w:ind w:left="-155" w:right="-1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2563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1.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jc w:val="both"/>
              <w:rPr>
                <w:rFonts w:eastAsia="Batang"/>
                <w:sz w:val="24"/>
                <w:szCs w:val="24"/>
                <w:cs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 xml:space="preserve">นายนภัสดล </w:t>
            </w:r>
          </w:p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สิงหะตา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วศ.ม.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แมคคา</w:t>
            </w:r>
            <w:r>
              <w:rPr>
                <w:rFonts w:hint="cs"/>
                <w:sz w:val="24"/>
                <w:szCs w:val="24"/>
                <w:cs/>
              </w:rPr>
              <w:t xml:space="preserve">    </w:t>
            </w:r>
            <w:r w:rsidRPr="005A15C2">
              <w:rPr>
                <w:sz w:val="24"/>
                <w:szCs w:val="24"/>
                <w:cs/>
              </w:rPr>
              <w:t>ทรอนิกส์</w:t>
            </w:r>
            <w:r w:rsidRPr="005A15C2">
              <w:rPr>
                <w:sz w:val="24"/>
                <w:szCs w:val="24"/>
              </w:rPr>
              <w:t>)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วศ.บ.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วิศวกรรม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เมคคาทรอนิกส์</w:t>
            </w:r>
            <w:r w:rsidRPr="005A15C2">
              <w:rPr>
                <w:sz w:val="24"/>
                <w:szCs w:val="24"/>
              </w:rPr>
              <w:t>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ind w:right="34"/>
              <w:jc w:val="thaiDistribute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มหาวิทยาลัยเทคโนโลยีสุรนารี</w:t>
            </w:r>
          </w:p>
          <w:p w:rsidR="00716318" w:rsidRPr="005A15C2" w:rsidRDefault="00716318" w:rsidP="00CD7B57">
            <w:pPr>
              <w:ind w:right="34"/>
              <w:jc w:val="thaiDistribute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365" w:type="pct"/>
          </w:tcPr>
          <w:p w:rsidR="00716318" w:rsidRPr="005A15C2" w:rsidRDefault="00716318" w:rsidP="00CD7B57">
            <w:pPr>
              <w:pStyle w:val="SubX"/>
              <w:ind w:left="0"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A15C2">
              <w:rPr>
                <w:b w:val="0"/>
                <w:bCs w:val="0"/>
                <w:sz w:val="24"/>
                <w:szCs w:val="24"/>
                <w:cs/>
              </w:rPr>
              <w:t>2555</w:t>
            </w:r>
          </w:p>
          <w:p w:rsidR="00716318" w:rsidRPr="005A15C2" w:rsidRDefault="00716318" w:rsidP="00CD7B57">
            <w:pPr>
              <w:pStyle w:val="SubX"/>
              <w:ind w:left="0"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2549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2.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 xml:space="preserve">นายวิชวุธ </w:t>
            </w:r>
          </w:p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บุญญานุกูล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วศ.ม.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แมคคา</w:t>
            </w:r>
            <w:r>
              <w:rPr>
                <w:rFonts w:hint="cs"/>
                <w:sz w:val="24"/>
                <w:szCs w:val="24"/>
                <w:cs/>
              </w:rPr>
              <w:t xml:space="preserve">    </w:t>
            </w:r>
            <w:r w:rsidRPr="005A15C2">
              <w:rPr>
                <w:sz w:val="24"/>
                <w:szCs w:val="24"/>
                <w:cs/>
              </w:rPr>
              <w:t>ทรอนิกส์</w:t>
            </w:r>
            <w:r w:rsidRPr="005A15C2">
              <w:rPr>
                <w:sz w:val="24"/>
                <w:szCs w:val="24"/>
              </w:rPr>
              <w:t>)</w:t>
            </w:r>
          </w:p>
          <w:p w:rsidR="00716318" w:rsidRPr="005A15C2" w:rsidRDefault="00716318" w:rsidP="00CD7B57">
            <w:pPr>
              <w:ind w:right="-108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วศ.บ.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วิศวกรรม</w:t>
            </w:r>
          </w:p>
          <w:p w:rsidR="00716318" w:rsidRPr="005A15C2" w:rsidRDefault="00716318" w:rsidP="00CD7B57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อุตสาหการ</w:t>
            </w:r>
            <w:r w:rsidRPr="005A15C2">
              <w:rPr>
                <w:sz w:val="24"/>
                <w:szCs w:val="24"/>
              </w:rPr>
              <w:t>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ind w:right="34"/>
              <w:jc w:val="thaiDistribute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มหาวิทยาลัยเทคโนโลยีสุรนารี</w:t>
            </w:r>
          </w:p>
          <w:p w:rsidR="00716318" w:rsidRPr="005A15C2" w:rsidRDefault="00716318" w:rsidP="00CD7B5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มหาวิทยาลัยขอนแก่น</w:t>
            </w:r>
          </w:p>
        </w:tc>
        <w:tc>
          <w:tcPr>
            <w:tcW w:w="365" w:type="pct"/>
          </w:tcPr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sz w:val="24"/>
                <w:szCs w:val="24"/>
              </w:rPr>
              <w:t>2558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3.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 xml:space="preserve">นายเทิดศักดิ์ </w:t>
            </w:r>
          </w:p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อินทโชติ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jc w:val="center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ผู้ช่วย</w:t>
            </w:r>
          </w:p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color w:val="000000"/>
                <w:sz w:val="24"/>
                <w:szCs w:val="24"/>
                <w:cs/>
              </w:rPr>
              <w:t>วศ.ด. (วิศวกรรมไฟฟ้า)</w:t>
            </w:r>
          </w:p>
          <w:p w:rsidR="00716318" w:rsidRPr="005A15C2" w:rsidRDefault="00716318" w:rsidP="00CD7B57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rPr>
                <w:color w:val="000000"/>
                <w:sz w:val="24"/>
                <w:szCs w:val="24"/>
              </w:rPr>
            </w:pPr>
            <w:r w:rsidRPr="005A15C2">
              <w:rPr>
                <w:color w:val="000000"/>
                <w:sz w:val="24"/>
                <w:szCs w:val="24"/>
                <w:cs/>
              </w:rPr>
              <w:t>วศ.ม. (วิศวกรรม</w:t>
            </w:r>
          </w:p>
          <w:p w:rsidR="00716318" w:rsidRPr="005A15C2" w:rsidRDefault="00716318" w:rsidP="00CD7B57">
            <w:pPr>
              <w:rPr>
                <w:color w:val="000000"/>
                <w:sz w:val="24"/>
                <w:szCs w:val="24"/>
              </w:rPr>
            </w:pPr>
            <w:r w:rsidRPr="005A15C2">
              <w:rPr>
                <w:color w:val="000000"/>
                <w:sz w:val="24"/>
                <w:szCs w:val="24"/>
                <w:cs/>
              </w:rPr>
              <w:t xml:space="preserve">ระบบควบคุม) </w:t>
            </w:r>
          </w:p>
          <w:p w:rsidR="00716318" w:rsidRPr="005A15C2" w:rsidRDefault="00716318" w:rsidP="00CD7B57">
            <w:pPr>
              <w:rPr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วศ.บ. (วิศวกรรม  </w:t>
            </w:r>
          </w:p>
          <w:p w:rsidR="00716318" w:rsidRPr="005A15C2" w:rsidRDefault="00716318" w:rsidP="00CD7B57">
            <w:pPr>
              <w:rPr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ระบบควบคุม)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สถาบันเทคโนโลยี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พระจอมเกล้า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  <w:cs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เจ้าคุณทหารลาดกระบัง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สถาบันเทคโนโลยี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พระจอมเกล้า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  <w:cs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เจ้าคุณทหารลาดกระบัง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สถาบันเทคโนโลยี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พระจอมเกล้า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เจ้าคุณทหารลาดกระบัง</w:t>
            </w:r>
          </w:p>
        </w:tc>
        <w:tc>
          <w:tcPr>
            <w:tcW w:w="365" w:type="pct"/>
          </w:tcPr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sz w:val="24"/>
                <w:szCs w:val="24"/>
              </w:rPr>
              <w:t>2554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</w:rPr>
              <w:t>2547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4.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 xml:space="preserve">นายกิตติศักดิ์ </w:t>
            </w:r>
          </w:p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วาดสันทัด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วท.ม. (หุ่นยนต์และระบบอัตโนมัติ)</w:t>
            </w:r>
          </w:p>
          <w:p w:rsidR="00716318" w:rsidRPr="007B4B0E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วศ.บ. (วิศวกรรมไฟฟ้า)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พระจอมเกล้าธนบุรี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</w:t>
            </w:r>
          </w:p>
          <w:p w:rsidR="00716318" w:rsidRPr="005A15C2" w:rsidRDefault="00716318" w:rsidP="00CD7B5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พระจอมเกล้าธนบุรี</w:t>
            </w:r>
          </w:p>
        </w:tc>
        <w:tc>
          <w:tcPr>
            <w:tcW w:w="365" w:type="pct"/>
          </w:tcPr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  <w:cs/>
              </w:rPr>
            </w:pPr>
            <w:r w:rsidRPr="005A15C2">
              <w:rPr>
                <w:rFonts w:eastAsia="Times New Roman"/>
                <w:sz w:val="24"/>
                <w:szCs w:val="24"/>
                <w:cs/>
              </w:rPr>
              <w:t>25</w:t>
            </w:r>
            <w:r>
              <w:rPr>
                <w:rFonts w:eastAsia="Times New Roman" w:hint="cs"/>
                <w:sz w:val="24"/>
                <w:szCs w:val="24"/>
                <w:cs/>
              </w:rPr>
              <w:t>48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</w:rPr>
              <w:t>254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5.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นายพีรวัฒน์อาทิตย์ตั้ง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rPr>
                <w:sz w:val="24"/>
                <w:szCs w:val="24"/>
                <w:cs/>
              </w:rPr>
            </w:pPr>
            <w:r w:rsidRPr="005A15C2">
              <w:rPr>
                <w:sz w:val="24"/>
                <w:szCs w:val="24"/>
                <w:cs/>
              </w:rPr>
              <w:t>วศ.ม. (วิศวกรรมไฟฟ้า)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วศ.บ.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วิศวกรรมไฟฟ้า แขนงวิศวกรรมระบบ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วัดคุม)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jc w:val="both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  มหานคร</w:t>
            </w:r>
          </w:p>
          <w:p w:rsidR="00716318" w:rsidRPr="005A15C2" w:rsidRDefault="00716318" w:rsidP="00CD7B57">
            <w:pPr>
              <w:jc w:val="both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  มหานคร</w:t>
            </w:r>
          </w:p>
          <w:p w:rsidR="00716318" w:rsidRPr="005A15C2" w:rsidRDefault="00716318" w:rsidP="00CD7B5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sz w:val="24"/>
                <w:szCs w:val="24"/>
                <w:cs/>
              </w:rPr>
              <w:t>2553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  <w:cs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</w:tbl>
    <w:p w:rsidR="00B163EE" w:rsidRPr="00F5027F" w:rsidRDefault="00B163EE" w:rsidP="00716318">
      <w:pPr>
        <w:jc w:val="thaiDistribute"/>
        <w:rPr>
          <w:b/>
          <w:bCs/>
          <w:sz w:val="20"/>
          <w:szCs w:val="20"/>
        </w:rPr>
      </w:pPr>
    </w:p>
    <w:p w:rsidR="00716318" w:rsidRDefault="00716318" w:rsidP="00E37F3E">
      <w:pPr>
        <w:ind w:left="1260" w:hanging="540"/>
        <w:jc w:val="thaiDistribute"/>
        <w:rPr>
          <w:b/>
          <w:bCs/>
          <w:sz w:val="32"/>
          <w:szCs w:val="32"/>
        </w:rPr>
      </w:pPr>
    </w:p>
    <w:p w:rsidR="00716318" w:rsidRDefault="00716318" w:rsidP="00E37F3E">
      <w:pPr>
        <w:ind w:left="1260" w:hanging="540"/>
        <w:jc w:val="thaiDistribute"/>
        <w:rPr>
          <w:b/>
          <w:bCs/>
          <w:sz w:val="32"/>
          <w:szCs w:val="32"/>
        </w:rPr>
      </w:pPr>
    </w:p>
    <w:p w:rsidR="00716318" w:rsidRDefault="00716318" w:rsidP="00E37F3E">
      <w:pPr>
        <w:ind w:left="1260" w:hanging="540"/>
        <w:jc w:val="thaiDistribute"/>
        <w:rPr>
          <w:b/>
          <w:bCs/>
          <w:sz w:val="32"/>
          <w:szCs w:val="32"/>
        </w:rPr>
      </w:pPr>
    </w:p>
    <w:p w:rsidR="00716318" w:rsidRDefault="00716318" w:rsidP="00E37F3E">
      <w:pPr>
        <w:ind w:left="1260" w:hanging="540"/>
        <w:jc w:val="thaiDistribute"/>
        <w:rPr>
          <w:b/>
          <w:bCs/>
          <w:sz w:val="32"/>
          <w:szCs w:val="32"/>
        </w:rPr>
      </w:pPr>
    </w:p>
    <w:p w:rsidR="00716318" w:rsidRDefault="00716318" w:rsidP="00E37F3E">
      <w:pPr>
        <w:ind w:left="1260" w:hanging="540"/>
        <w:jc w:val="thaiDistribute"/>
        <w:rPr>
          <w:b/>
          <w:bCs/>
          <w:sz w:val="32"/>
          <w:szCs w:val="32"/>
        </w:rPr>
      </w:pPr>
    </w:p>
    <w:p w:rsidR="00716318" w:rsidRDefault="00716318" w:rsidP="00E37F3E">
      <w:pPr>
        <w:ind w:left="1260" w:hanging="540"/>
        <w:jc w:val="thaiDistribute"/>
        <w:rPr>
          <w:b/>
          <w:bCs/>
          <w:sz w:val="32"/>
          <w:szCs w:val="32"/>
        </w:rPr>
      </w:pPr>
    </w:p>
    <w:p w:rsidR="00716318" w:rsidRDefault="00716318" w:rsidP="00E37F3E">
      <w:pPr>
        <w:ind w:left="1260" w:hanging="540"/>
        <w:jc w:val="thaiDistribute"/>
        <w:rPr>
          <w:b/>
          <w:bCs/>
          <w:sz w:val="32"/>
          <w:szCs w:val="32"/>
        </w:rPr>
      </w:pPr>
    </w:p>
    <w:p w:rsidR="00716318" w:rsidRDefault="00716318" w:rsidP="00E37F3E">
      <w:pPr>
        <w:ind w:left="1260" w:hanging="540"/>
        <w:jc w:val="thaiDistribute"/>
        <w:rPr>
          <w:b/>
          <w:bCs/>
          <w:sz w:val="32"/>
          <w:szCs w:val="32"/>
        </w:rPr>
      </w:pPr>
    </w:p>
    <w:p w:rsidR="00716318" w:rsidRDefault="00716318" w:rsidP="00E37F3E">
      <w:pPr>
        <w:ind w:left="1260" w:hanging="540"/>
        <w:jc w:val="thaiDistribute"/>
        <w:rPr>
          <w:b/>
          <w:bCs/>
          <w:sz w:val="32"/>
          <w:szCs w:val="32"/>
        </w:rPr>
      </w:pPr>
    </w:p>
    <w:p w:rsidR="00716318" w:rsidRDefault="00716318" w:rsidP="00716318">
      <w:pPr>
        <w:ind w:left="1260" w:hanging="540"/>
        <w:jc w:val="thaiDistribute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lastRenderedPageBreak/>
        <w:t>3.2.2</w:t>
      </w:r>
      <w:r>
        <w:rPr>
          <w:rFonts w:hint="cs"/>
          <w:b/>
          <w:bCs/>
          <w:sz w:val="32"/>
          <w:szCs w:val="32"/>
          <w:cs/>
        </w:rPr>
        <w:tab/>
      </w:r>
      <w:r w:rsidRPr="00EE5417">
        <w:rPr>
          <w:b/>
          <w:bCs/>
          <w:sz w:val="32"/>
          <w:szCs w:val="32"/>
          <w:cs/>
        </w:rPr>
        <w:t>อาจารย์ประจำ</w:t>
      </w:r>
      <w:r>
        <w:rPr>
          <w:rFonts w:hint="cs"/>
          <w:b/>
          <w:bCs/>
          <w:sz w:val="32"/>
          <w:szCs w:val="32"/>
          <w:cs/>
        </w:rPr>
        <w:t>หลักสูตร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002"/>
        <w:gridCol w:w="917"/>
        <w:gridCol w:w="1487"/>
        <w:gridCol w:w="1724"/>
        <w:gridCol w:w="564"/>
        <w:gridCol w:w="527"/>
        <w:gridCol w:w="527"/>
        <w:gridCol w:w="548"/>
        <w:gridCol w:w="485"/>
      </w:tblGrid>
      <w:tr w:rsidR="00716318" w:rsidRPr="0075011D" w:rsidTr="00CD7B57">
        <w:trPr>
          <w:cantSplit/>
          <w:trHeight w:val="440"/>
          <w:jc w:val="center"/>
        </w:trPr>
        <w:tc>
          <w:tcPr>
            <w:tcW w:w="263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632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581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924" w:type="pct"/>
            <w:vMerge w:val="restart"/>
            <w:vAlign w:val="center"/>
          </w:tcPr>
          <w:p w:rsidR="00716318" w:rsidRPr="0075011D" w:rsidRDefault="00716318" w:rsidP="00CD7B57">
            <w:pPr>
              <w:snapToGrid w:val="0"/>
              <w:ind w:right="-74"/>
              <w:jc w:val="center"/>
              <w:rPr>
                <w:b/>
                <w:bCs/>
                <w:cs/>
              </w:rPr>
            </w:pPr>
            <w:r w:rsidRPr="0075011D">
              <w:rPr>
                <w:b/>
                <w:bCs/>
                <w:cs/>
              </w:rPr>
              <w:t>คุณวุฒิ</w:t>
            </w:r>
            <w:r w:rsidRPr="0075011D">
              <w:rPr>
                <w:rFonts w:hint="cs"/>
                <w:b/>
                <w:bCs/>
                <w:cs/>
              </w:rPr>
              <w:t>-</w:t>
            </w:r>
            <w:r w:rsidRPr="0075011D">
              <w:rPr>
                <w:b/>
                <w:bCs/>
                <w:cs/>
              </w:rPr>
              <w:t>สาขาวิชาเอก</w:t>
            </w:r>
          </w:p>
        </w:tc>
        <w:tc>
          <w:tcPr>
            <w:tcW w:w="1067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716318" w:rsidRPr="0075011D" w:rsidRDefault="00716318" w:rsidP="00CD7B57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65" w:type="pct"/>
            <w:vMerge w:val="restart"/>
            <w:vAlign w:val="center"/>
          </w:tcPr>
          <w:p w:rsidR="00716318" w:rsidRPr="0075011D" w:rsidRDefault="00716318" w:rsidP="00CD7B57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5011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168" w:type="pct"/>
            <w:gridSpan w:val="4"/>
            <w:vAlign w:val="center"/>
          </w:tcPr>
          <w:p w:rsidR="00716318" w:rsidRPr="0075011D" w:rsidRDefault="00716318" w:rsidP="00CD7B57">
            <w:pPr>
              <w:pStyle w:val="8"/>
              <w:snapToGrid w:val="0"/>
              <w:ind w:left="-147" w:right="-15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ภาระการสอน </w:t>
            </w:r>
            <w:r w:rsidR="00057C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</w:t>
            </w:r>
            <w:r w:rsidRPr="007501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(ชม./สัปดาห์)</w:t>
            </w:r>
          </w:p>
        </w:tc>
      </w:tr>
      <w:tr w:rsidR="00716318" w:rsidRPr="0075011D" w:rsidTr="00CD7B57">
        <w:trPr>
          <w:cantSplit/>
          <w:jc w:val="center"/>
        </w:trPr>
        <w:tc>
          <w:tcPr>
            <w:tcW w:w="263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632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581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924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365" w:type="pct"/>
            <w:vMerge/>
            <w:vAlign w:val="center"/>
          </w:tcPr>
          <w:p w:rsidR="00716318" w:rsidRPr="0075011D" w:rsidRDefault="00716318" w:rsidP="00CD7B57">
            <w:pPr>
              <w:rPr>
                <w:b/>
                <w:bCs/>
              </w:rPr>
            </w:pPr>
          </w:p>
        </w:tc>
        <w:tc>
          <w:tcPr>
            <w:tcW w:w="287" w:type="pct"/>
          </w:tcPr>
          <w:p w:rsidR="00716318" w:rsidRPr="0075011D" w:rsidRDefault="00716318" w:rsidP="00CD7B57">
            <w:pPr>
              <w:snapToGrid w:val="0"/>
              <w:ind w:left="-113" w:right="-8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2560</w:t>
            </w:r>
          </w:p>
        </w:tc>
        <w:tc>
          <w:tcPr>
            <w:tcW w:w="299" w:type="pct"/>
          </w:tcPr>
          <w:p w:rsidR="00716318" w:rsidRPr="0075011D" w:rsidRDefault="00716318" w:rsidP="00CD7B57">
            <w:pPr>
              <w:snapToGrid w:val="0"/>
              <w:ind w:left="-113" w:right="-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2561</w:t>
            </w:r>
          </w:p>
        </w:tc>
        <w:tc>
          <w:tcPr>
            <w:tcW w:w="311" w:type="pct"/>
          </w:tcPr>
          <w:p w:rsidR="00716318" w:rsidRPr="0075011D" w:rsidRDefault="00716318" w:rsidP="00CD7B57">
            <w:pPr>
              <w:snapToGrid w:val="0"/>
              <w:ind w:left="-92" w:right="-1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2562</w:t>
            </w:r>
          </w:p>
        </w:tc>
        <w:tc>
          <w:tcPr>
            <w:tcW w:w="271" w:type="pct"/>
          </w:tcPr>
          <w:p w:rsidR="00716318" w:rsidRPr="0075011D" w:rsidRDefault="00716318" w:rsidP="00CD7B57">
            <w:pPr>
              <w:snapToGrid w:val="0"/>
              <w:ind w:left="-155" w:right="-1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2563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1.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jc w:val="both"/>
              <w:rPr>
                <w:rFonts w:eastAsia="Batang"/>
                <w:sz w:val="24"/>
                <w:szCs w:val="24"/>
                <w:cs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 xml:space="preserve">นายนภัสดล </w:t>
            </w:r>
          </w:p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สิงหะตา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วศ.ม.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แมคคา</w:t>
            </w:r>
            <w:r>
              <w:rPr>
                <w:rFonts w:hint="cs"/>
                <w:sz w:val="24"/>
                <w:szCs w:val="24"/>
                <w:cs/>
              </w:rPr>
              <w:t xml:space="preserve">    </w:t>
            </w:r>
            <w:r w:rsidRPr="005A15C2">
              <w:rPr>
                <w:sz w:val="24"/>
                <w:szCs w:val="24"/>
                <w:cs/>
              </w:rPr>
              <w:t>ทรอนิกส์</w:t>
            </w:r>
            <w:r w:rsidRPr="005A15C2">
              <w:rPr>
                <w:sz w:val="24"/>
                <w:szCs w:val="24"/>
              </w:rPr>
              <w:t>)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วศ.บ.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วิศวกรรม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เมคคาทรอนิกส์</w:t>
            </w:r>
            <w:r w:rsidRPr="005A15C2">
              <w:rPr>
                <w:sz w:val="24"/>
                <w:szCs w:val="24"/>
              </w:rPr>
              <w:t>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ind w:right="34"/>
              <w:jc w:val="thaiDistribute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มหาวิทยาลัยเทคโนโลยีสุรนารี</w:t>
            </w:r>
          </w:p>
          <w:p w:rsidR="00716318" w:rsidRPr="005A15C2" w:rsidRDefault="00716318" w:rsidP="00CD7B57">
            <w:pPr>
              <w:ind w:right="34"/>
              <w:jc w:val="thaiDistribute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365" w:type="pct"/>
          </w:tcPr>
          <w:p w:rsidR="00716318" w:rsidRPr="005A15C2" w:rsidRDefault="00716318" w:rsidP="00CD7B57">
            <w:pPr>
              <w:pStyle w:val="SubX"/>
              <w:ind w:left="0"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A15C2">
              <w:rPr>
                <w:b w:val="0"/>
                <w:bCs w:val="0"/>
                <w:sz w:val="24"/>
                <w:szCs w:val="24"/>
                <w:cs/>
              </w:rPr>
              <w:t>2555</w:t>
            </w:r>
          </w:p>
          <w:p w:rsidR="00716318" w:rsidRPr="005A15C2" w:rsidRDefault="00716318" w:rsidP="00CD7B57">
            <w:pPr>
              <w:pStyle w:val="SubX"/>
              <w:ind w:left="0"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2549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2.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 xml:space="preserve">นายวิชวุธ </w:t>
            </w:r>
          </w:p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บุญญานุกูล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วศ.ม.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แมคคา</w:t>
            </w:r>
            <w:r>
              <w:rPr>
                <w:rFonts w:hint="cs"/>
                <w:sz w:val="24"/>
                <w:szCs w:val="24"/>
                <w:cs/>
              </w:rPr>
              <w:t xml:space="preserve">    </w:t>
            </w:r>
            <w:r w:rsidRPr="005A15C2">
              <w:rPr>
                <w:sz w:val="24"/>
                <w:szCs w:val="24"/>
                <w:cs/>
              </w:rPr>
              <w:t>ทรอนิกส์</w:t>
            </w:r>
            <w:r w:rsidRPr="005A15C2">
              <w:rPr>
                <w:sz w:val="24"/>
                <w:szCs w:val="24"/>
              </w:rPr>
              <w:t>)</w:t>
            </w:r>
          </w:p>
          <w:p w:rsidR="00716318" w:rsidRPr="005A15C2" w:rsidRDefault="00716318" w:rsidP="00CD7B57">
            <w:pPr>
              <w:ind w:right="-108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วศ.บ.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วิศวกรรม</w:t>
            </w:r>
          </w:p>
          <w:p w:rsidR="00716318" w:rsidRPr="005A15C2" w:rsidRDefault="00716318" w:rsidP="00CD7B57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อุตสาหการ</w:t>
            </w:r>
            <w:r w:rsidRPr="005A15C2">
              <w:rPr>
                <w:sz w:val="24"/>
                <w:szCs w:val="24"/>
              </w:rPr>
              <w:t>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ind w:right="34"/>
              <w:jc w:val="thaiDistribute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มหาวิทยาลัยเทคโนโลยีสุรนารี</w:t>
            </w:r>
          </w:p>
          <w:p w:rsidR="00716318" w:rsidRPr="005A15C2" w:rsidRDefault="00716318" w:rsidP="00CD7B5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มหาวิทยาลัยขอนแก่น</w:t>
            </w:r>
          </w:p>
        </w:tc>
        <w:tc>
          <w:tcPr>
            <w:tcW w:w="365" w:type="pct"/>
          </w:tcPr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sz w:val="24"/>
                <w:szCs w:val="24"/>
              </w:rPr>
              <w:t>2558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3.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 xml:space="preserve">นายเทิดศักดิ์ </w:t>
            </w:r>
          </w:p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อินทโชติ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jc w:val="center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ผู้ช่วย</w:t>
            </w:r>
          </w:p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color w:val="000000"/>
                <w:sz w:val="24"/>
                <w:szCs w:val="24"/>
                <w:cs/>
              </w:rPr>
              <w:t>วศ.ด. (วิศวกรรมไฟฟ้า)</w:t>
            </w:r>
          </w:p>
          <w:p w:rsidR="00716318" w:rsidRPr="005A15C2" w:rsidRDefault="00716318" w:rsidP="00CD7B57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rPr>
                <w:color w:val="000000"/>
                <w:sz w:val="24"/>
                <w:szCs w:val="24"/>
              </w:rPr>
            </w:pPr>
            <w:r w:rsidRPr="005A15C2">
              <w:rPr>
                <w:color w:val="000000"/>
                <w:sz w:val="24"/>
                <w:szCs w:val="24"/>
                <w:cs/>
              </w:rPr>
              <w:t>วศ.ม. (วิศวกรรม</w:t>
            </w:r>
          </w:p>
          <w:p w:rsidR="00716318" w:rsidRPr="005A15C2" w:rsidRDefault="00716318" w:rsidP="00CD7B57">
            <w:pPr>
              <w:rPr>
                <w:color w:val="000000"/>
                <w:sz w:val="24"/>
                <w:szCs w:val="24"/>
              </w:rPr>
            </w:pPr>
            <w:r w:rsidRPr="005A15C2">
              <w:rPr>
                <w:color w:val="000000"/>
                <w:sz w:val="24"/>
                <w:szCs w:val="24"/>
                <w:cs/>
              </w:rPr>
              <w:t xml:space="preserve">ระบบควบคุม) </w:t>
            </w:r>
          </w:p>
          <w:p w:rsidR="00716318" w:rsidRPr="005A15C2" w:rsidRDefault="00716318" w:rsidP="00CD7B57">
            <w:pPr>
              <w:rPr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วศ.บ. (วิศวกรรม  </w:t>
            </w:r>
          </w:p>
          <w:p w:rsidR="00716318" w:rsidRPr="005A15C2" w:rsidRDefault="00716318" w:rsidP="00CD7B57">
            <w:pPr>
              <w:rPr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ระบบควบคุม)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สถาบันเทคโนโลยี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พระจอมเกล้า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  <w:cs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เจ้าคุณทหารลาดกระบัง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สถาบันเทคโนโลยี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พระจอมเกล้า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  <w:cs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เจ้าคุณทหารลาดกระบัง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สถาบันเทคโนโลยี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พระจอมเกล้า</w:t>
            </w:r>
          </w:p>
          <w:p w:rsidR="00716318" w:rsidRPr="005A15C2" w:rsidRDefault="00716318" w:rsidP="00CD7B57">
            <w:pPr>
              <w:jc w:val="thaiDistribute"/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เจ้าคุณทหารลาดกระบัง</w:t>
            </w:r>
          </w:p>
        </w:tc>
        <w:tc>
          <w:tcPr>
            <w:tcW w:w="365" w:type="pct"/>
          </w:tcPr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sz w:val="24"/>
                <w:szCs w:val="24"/>
              </w:rPr>
              <w:t>2554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</w:rPr>
              <w:t>2547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4.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rPr>
                <w:rFonts w:eastAsia="Batang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 xml:space="preserve">นายกิตติศักดิ์ </w:t>
            </w:r>
          </w:p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วาดสันทัด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วท.ม. (หุ่นยนต์และระบบอัตโนมัติ)</w:t>
            </w:r>
          </w:p>
          <w:p w:rsidR="00716318" w:rsidRPr="007B4B0E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วศ.บ. (วิศวกรรมไฟฟ้า)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พระจอมเกล้าธนบุรี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</w:t>
            </w:r>
          </w:p>
          <w:p w:rsidR="00716318" w:rsidRPr="005A15C2" w:rsidRDefault="00716318" w:rsidP="00CD7B5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พระจอมเกล้าธนบุรี</w:t>
            </w:r>
          </w:p>
        </w:tc>
        <w:tc>
          <w:tcPr>
            <w:tcW w:w="365" w:type="pct"/>
          </w:tcPr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cs/>
              </w:rPr>
              <w:t>25</w:t>
            </w:r>
            <w:r>
              <w:rPr>
                <w:rFonts w:eastAsia="Times New Roman" w:hint="cs"/>
                <w:sz w:val="24"/>
                <w:szCs w:val="24"/>
                <w:cs/>
              </w:rPr>
              <w:t>48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  <w:tr w:rsidR="00716318" w:rsidRPr="003E6B9C" w:rsidTr="00CD7B57">
        <w:trPr>
          <w:jc w:val="center"/>
        </w:trPr>
        <w:tc>
          <w:tcPr>
            <w:tcW w:w="263" w:type="pct"/>
          </w:tcPr>
          <w:p w:rsidR="00716318" w:rsidRPr="005A15C2" w:rsidRDefault="00716318" w:rsidP="00CD7B57">
            <w:pPr>
              <w:ind w:left="-107" w:right="-1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  <w:cs/>
              </w:rPr>
              <w:t>5.</w:t>
            </w:r>
          </w:p>
        </w:tc>
        <w:tc>
          <w:tcPr>
            <w:tcW w:w="632" w:type="pct"/>
          </w:tcPr>
          <w:p w:rsidR="00716318" w:rsidRPr="005A15C2" w:rsidRDefault="00716318" w:rsidP="00CD7B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นายพีรวัฒน์อาทิตย์ตั้ง</w:t>
            </w:r>
          </w:p>
        </w:tc>
        <w:tc>
          <w:tcPr>
            <w:tcW w:w="581" w:type="pct"/>
          </w:tcPr>
          <w:p w:rsidR="00716318" w:rsidRPr="005A15C2" w:rsidRDefault="00716318" w:rsidP="00CD7B57">
            <w:pPr>
              <w:ind w:left="-152" w:right="-109" w:firstLine="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Batang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924" w:type="pct"/>
          </w:tcPr>
          <w:p w:rsidR="00716318" w:rsidRPr="005A15C2" w:rsidRDefault="00716318" w:rsidP="00CD7B57">
            <w:pPr>
              <w:rPr>
                <w:sz w:val="24"/>
                <w:szCs w:val="24"/>
                <w:cs/>
              </w:rPr>
            </w:pPr>
            <w:r w:rsidRPr="005A15C2">
              <w:rPr>
                <w:sz w:val="24"/>
                <w:szCs w:val="24"/>
                <w:cs/>
              </w:rPr>
              <w:t>วศ.ม. (วิศวกรรมไฟฟ้า)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 xml:space="preserve">วศ.บ. </w:t>
            </w:r>
            <w:r w:rsidRPr="005A15C2">
              <w:rPr>
                <w:sz w:val="24"/>
                <w:szCs w:val="24"/>
              </w:rPr>
              <w:t>(</w:t>
            </w:r>
            <w:r w:rsidRPr="005A15C2">
              <w:rPr>
                <w:sz w:val="24"/>
                <w:szCs w:val="24"/>
                <w:cs/>
              </w:rPr>
              <w:t>วิศวกรรมไฟฟ้า แขนงวิศวกรรมระบบ</w:t>
            </w:r>
          </w:p>
          <w:p w:rsidR="00716318" w:rsidRPr="005A15C2" w:rsidRDefault="00716318" w:rsidP="00CD7B57">
            <w:pPr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วัดคุม)</w:t>
            </w:r>
          </w:p>
        </w:tc>
        <w:tc>
          <w:tcPr>
            <w:tcW w:w="1067" w:type="pct"/>
          </w:tcPr>
          <w:p w:rsidR="00716318" w:rsidRPr="005A15C2" w:rsidRDefault="00716318" w:rsidP="00CD7B57">
            <w:pPr>
              <w:jc w:val="both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  มหานคร</w:t>
            </w:r>
          </w:p>
          <w:p w:rsidR="00716318" w:rsidRPr="005A15C2" w:rsidRDefault="00716318" w:rsidP="00CD7B57">
            <w:pPr>
              <w:jc w:val="both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  <w:cs/>
              </w:rPr>
              <w:t>มหาวิทยาลัยเทคโนโลยี  มหานคร</w:t>
            </w:r>
          </w:p>
          <w:p w:rsidR="00716318" w:rsidRPr="005A15C2" w:rsidRDefault="00716318" w:rsidP="00CD7B5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</w:tcPr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15C2">
              <w:rPr>
                <w:rFonts w:eastAsia="Times New Roman"/>
                <w:sz w:val="24"/>
                <w:szCs w:val="24"/>
                <w:cs/>
              </w:rPr>
              <w:t>2553</w:t>
            </w: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16318" w:rsidRPr="005A15C2" w:rsidRDefault="00716318" w:rsidP="00CD7B57">
            <w:pPr>
              <w:ind w:left="-129" w:right="-172"/>
              <w:jc w:val="center"/>
              <w:rPr>
                <w:rFonts w:eastAsia="Times New Roman"/>
                <w:color w:val="000000"/>
                <w:sz w:val="24"/>
                <w:szCs w:val="24"/>
                <w:cs/>
              </w:rPr>
            </w:pPr>
            <w:r w:rsidRPr="005A15C2">
              <w:rPr>
                <w:rFonts w:eastAsia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87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31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16318" w:rsidRPr="005A15C2" w:rsidRDefault="00716318" w:rsidP="00CD7B57">
            <w:pPr>
              <w:jc w:val="center"/>
              <w:rPr>
                <w:sz w:val="24"/>
                <w:szCs w:val="24"/>
              </w:rPr>
            </w:pPr>
            <w:r w:rsidRPr="005A15C2">
              <w:rPr>
                <w:sz w:val="24"/>
                <w:szCs w:val="24"/>
              </w:rPr>
              <w:t>12</w:t>
            </w:r>
          </w:p>
        </w:tc>
      </w:tr>
    </w:tbl>
    <w:p w:rsidR="00716318" w:rsidRPr="00E37F3E" w:rsidRDefault="00716318" w:rsidP="00716318">
      <w:pPr>
        <w:ind w:left="360" w:firstLine="360"/>
        <w:jc w:val="thaiDistribute"/>
        <w:rPr>
          <w:b/>
          <w:bCs/>
        </w:rPr>
      </w:pPr>
    </w:p>
    <w:p w:rsidR="00716318" w:rsidRDefault="00716318" w:rsidP="00716318">
      <w:pPr>
        <w:ind w:left="360" w:firstLine="360"/>
        <w:jc w:val="thaiDistribute"/>
        <w:rPr>
          <w:b/>
          <w:bCs/>
          <w:sz w:val="32"/>
          <w:szCs w:val="32"/>
        </w:rPr>
      </w:pPr>
    </w:p>
    <w:p w:rsidR="00716318" w:rsidRDefault="00716318" w:rsidP="00716318">
      <w:pPr>
        <w:ind w:firstLine="720"/>
        <w:jc w:val="thaiDistribute"/>
        <w:rPr>
          <w:color w:val="FF0000"/>
          <w:sz w:val="32"/>
          <w:szCs w:val="32"/>
        </w:rPr>
      </w:pPr>
      <w:r>
        <w:rPr>
          <w:b/>
          <w:bCs/>
          <w:sz w:val="32"/>
          <w:szCs w:val="32"/>
          <w:cs/>
        </w:rPr>
        <w:t>3.2.3</w:t>
      </w:r>
      <w:r>
        <w:rPr>
          <w:rFonts w:hint="cs"/>
          <w:b/>
          <w:bCs/>
          <w:sz w:val="32"/>
          <w:szCs w:val="32"/>
          <w:cs/>
        </w:rPr>
        <w:tab/>
      </w:r>
      <w:r w:rsidRPr="00EE5417">
        <w:rPr>
          <w:b/>
          <w:bCs/>
          <w:sz w:val="32"/>
          <w:szCs w:val="32"/>
          <w:cs/>
        </w:rPr>
        <w:t>อาจารย์พิเศษ</w:t>
      </w:r>
    </w:p>
    <w:p w:rsidR="00716318" w:rsidRDefault="00716318" w:rsidP="00716318">
      <w:pPr>
        <w:ind w:left="1260" w:hanging="540"/>
        <w:jc w:val="thaiDistribute"/>
        <w:rPr>
          <w:b/>
          <w:bCs/>
          <w:sz w:val="32"/>
          <w:szCs w:val="32"/>
        </w:rPr>
      </w:pPr>
      <w:r w:rsidRPr="00D31989">
        <w:rPr>
          <w:sz w:val="32"/>
          <w:szCs w:val="32"/>
        </w:rPr>
        <w:tab/>
      </w:r>
      <w:r w:rsidRPr="00D31989">
        <w:rPr>
          <w:rFonts w:hint="cs"/>
          <w:sz w:val="32"/>
          <w:szCs w:val="32"/>
          <w:cs/>
        </w:rPr>
        <w:t>ไม่มี</w:t>
      </w:r>
    </w:p>
    <w:p w:rsidR="0050019E" w:rsidRPr="008F7B20" w:rsidRDefault="0050019E" w:rsidP="00A76F73">
      <w:pPr>
        <w:ind w:left="360" w:firstLine="360"/>
        <w:jc w:val="thaiDistribute"/>
        <w:rPr>
          <w:b/>
          <w:bCs/>
          <w:spacing w:val="-6"/>
          <w:sz w:val="36"/>
          <w:szCs w:val="36"/>
        </w:rPr>
      </w:pPr>
    </w:p>
    <w:p w:rsidR="00716318" w:rsidRDefault="00716318" w:rsidP="002D2D40">
      <w:pPr>
        <w:ind w:left="280" w:hanging="280"/>
        <w:jc w:val="thaiDistribute"/>
        <w:rPr>
          <w:b/>
          <w:bCs/>
          <w:sz w:val="32"/>
          <w:szCs w:val="32"/>
        </w:rPr>
      </w:pPr>
    </w:p>
    <w:p w:rsidR="00716318" w:rsidRDefault="00716318" w:rsidP="002D2D40">
      <w:pPr>
        <w:ind w:left="280" w:hanging="280"/>
        <w:jc w:val="thaiDistribute"/>
        <w:rPr>
          <w:b/>
          <w:bCs/>
          <w:sz w:val="32"/>
          <w:szCs w:val="32"/>
        </w:rPr>
      </w:pPr>
    </w:p>
    <w:p w:rsidR="00716318" w:rsidRDefault="00716318" w:rsidP="002D2D40">
      <w:pPr>
        <w:ind w:left="280" w:hanging="280"/>
        <w:jc w:val="thaiDistribute"/>
        <w:rPr>
          <w:b/>
          <w:bCs/>
          <w:sz w:val="32"/>
          <w:szCs w:val="32"/>
        </w:rPr>
      </w:pPr>
    </w:p>
    <w:p w:rsidR="00716318" w:rsidRDefault="00716318" w:rsidP="002D2D40">
      <w:pPr>
        <w:ind w:left="280" w:hanging="280"/>
        <w:jc w:val="thaiDistribute"/>
        <w:rPr>
          <w:b/>
          <w:bCs/>
          <w:sz w:val="32"/>
          <w:szCs w:val="32"/>
        </w:rPr>
      </w:pPr>
    </w:p>
    <w:p w:rsidR="00716318" w:rsidRDefault="00716318" w:rsidP="002D2D40">
      <w:pPr>
        <w:ind w:left="280" w:hanging="280"/>
        <w:jc w:val="thaiDistribute"/>
        <w:rPr>
          <w:b/>
          <w:bCs/>
          <w:sz w:val="32"/>
          <w:szCs w:val="32"/>
        </w:rPr>
      </w:pPr>
    </w:p>
    <w:p w:rsidR="00716318" w:rsidRDefault="00716318" w:rsidP="002D2D40">
      <w:pPr>
        <w:ind w:left="280" w:hanging="280"/>
        <w:jc w:val="thaiDistribute"/>
        <w:rPr>
          <w:b/>
          <w:bCs/>
          <w:sz w:val="32"/>
          <w:szCs w:val="32"/>
        </w:rPr>
      </w:pPr>
    </w:p>
    <w:p w:rsidR="00716318" w:rsidRPr="00EE5417" w:rsidRDefault="00716318" w:rsidP="00716318">
      <w:pPr>
        <w:ind w:left="280" w:hanging="280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lastRenderedPageBreak/>
        <w:t>4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ab/>
      </w:r>
      <w:r w:rsidRPr="00EE5417">
        <w:rPr>
          <w:b/>
          <w:bCs/>
          <w:sz w:val="32"/>
          <w:szCs w:val="32"/>
          <w:cs/>
        </w:rPr>
        <w:t>องค์ประกอบเกี่ยวกับประสบการณ์ภาคสนาม (สหกิจศึกษา</w:t>
      </w:r>
      <w:r>
        <w:rPr>
          <w:rFonts w:hint="cs"/>
          <w:b/>
          <w:bCs/>
          <w:sz w:val="32"/>
          <w:szCs w:val="32"/>
          <w:cs/>
        </w:rPr>
        <w:t>หรือ</w:t>
      </w:r>
      <w:r w:rsidRPr="00EE5417">
        <w:rPr>
          <w:b/>
          <w:bCs/>
          <w:sz w:val="32"/>
          <w:szCs w:val="32"/>
          <w:cs/>
        </w:rPr>
        <w:t>การฝึก</w:t>
      </w:r>
      <w:r>
        <w:rPr>
          <w:rFonts w:hint="cs"/>
          <w:b/>
          <w:bCs/>
          <w:sz w:val="32"/>
          <w:szCs w:val="32"/>
          <w:cs/>
        </w:rPr>
        <w:t>ประสบการณ์วิชาชีพ</w:t>
      </w:r>
      <w:r w:rsidRPr="00EE5417">
        <w:rPr>
          <w:b/>
          <w:bCs/>
          <w:sz w:val="32"/>
          <w:szCs w:val="32"/>
          <w:cs/>
        </w:rPr>
        <w:t xml:space="preserve">) </w:t>
      </w:r>
    </w:p>
    <w:p w:rsidR="00716318" w:rsidRPr="005538B6" w:rsidRDefault="00716318" w:rsidP="00716318">
      <w:pPr>
        <w:ind w:firstLine="284"/>
        <w:jc w:val="thaiDistribute"/>
        <w:rPr>
          <w:sz w:val="36"/>
          <w:szCs w:val="36"/>
        </w:rPr>
      </w:pPr>
      <w:r w:rsidRPr="006E1F0C">
        <w:rPr>
          <w:sz w:val="32"/>
          <w:szCs w:val="32"/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ดังนั้นหลักสูตรได้กำหนด</w:t>
      </w:r>
      <w:r w:rsidRPr="006E1F0C">
        <w:rPr>
          <w:rFonts w:eastAsia="Times New Roman"/>
          <w:sz w:val="32"/>
          <w:szCs w:val="32"/>
          <w:cs/>
        </w:rPr>
        <w:t>กลุ่มวิชาปฏิบัติการและฝึกประสบการณ์วิชาชีพ</w:t>
      </w:r>
      <w:r w:rsidRPr="006E1F0C">
        <w:rPr>
          <w:sz w:val="32"/>
          <w:szCs w:val="32"/>
          <w:cs/>
        </w:rPr>
        <w:t>เป็นวิชาบังคับ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โดยนักศึกษาสามารถเลือกเรียนกลุ่มวิชาใดวิชาหนึ่งจาก กลุ่มวิชาสหกิจศึกษาหรือกลุ่มวิชาฝึกประสบการณ์วิชาชีพไม่น้อยกว่าจำนวนหน่วยกิตที่กำหนดในโครงสร้างหลักสูตร</w:t>
      </w:r>
    </w:p>
    <w:p w:rsidR="00716318" w:rsidRPr="00EE5417" w:rsidRDefault="00716318" w:rsidP="00716318">
      <w:pPr>
        <w:ind w:left="700" w:hanging="340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4</w:t>
      </w:r>
      <w:r w:rsidRPr="00EE5417">
        <w:rPr>
          <w:b/>
          <w:bCs/>
          <w:sz w:val="32"/>
          <w:szCs w:val="32"/>
        </w:rPr>
        <w:t>.</w:t>
      </w:r>
      <w:r w:rsidRPr="00EE5417">
        <w:rPr>
          <w:b/>
          <w:bCs/>
          <w:sz w:val="32"/>
          <w:szCs w:val="32"/>
          <w:cs/>
        </w:rPr>
        <w:t>1</w:t>
      </w:r>
      <w:r>
        <w:rPr>
          <w:rFonts w:hint="cs"/>
          <w:b/>
          <w:bCs/>
          <w:sz w:val="32"/>
          <w:szCs w:val="32"/>
          <w:cs/>
        </w:rPr>
        <w:tab/>
      </w:r>
      <w:r w:rsidRPr="00EE5417">
        <w:rPr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  <w:r w:rsidRPr="00EE5417">
        <w:rPr>
          <w:b/>
          <w:bCs/>
          <w:sz w:val="32"/>
          <w:szCs w:val="32"/>
        </w:rPr>
        <w:t xml:space="preserve"> </w:t>
      </w:r>
    </w:p>
    <w:p w:rsidR="00716318" w:rsidRDefault="00716318" w:rsidP="00716318">
      <w:pPr>
        <w:ind w:firstLine="709"/>
        <w:jc w:val="thaiDistribute"/>
        <w:rPr>
          <w:sz w:val="32"/>
          <w:szCs w:val="32"/>
        </w:rPr>
      </w:pPr>
      <w:r w:rsidRPr="00EE5417">
        <w:rPr>
          <w:sz w:val="32"/>
          <w:szCs w:val="32"/>
          <w:cs/>
        </w:rPr>
        <w:t>ความคาดหวังในผลการเรียนรู้ประสบการณ์ภาคสนามของนักศึกษา มีดังนี้</w:t>
      </w:r>
    </w:p>
    <w:p w:rsidR="00716318" w:rsidRPr="006E1F0C" w:rsidRDefault="00716318" w:rsidP="00716318">
      <w:pPr>
        <w:tabs>
          <w:tab w:val="left" w:pos="1260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4.1.1</w:t>
      </w:r>
      <w:r w:rsidRPr="006E1F0C">
        <w:rPr>
          <w:sz w:val="32"/>
          <w:szCs w:val="32"/>
          <w:cs/>
        </w:rPr>
        <w:t xml:space="preserve"> ทักษะในการปฏิบัติงานจากสถานประกอบการ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ตลอดจนมีความเข้าใจในหลักการ ความจำเป็นในการเรียนรู้ทฤษฎีมากยิ่งขึ้น</w:t>
      </w:r>
    </w:p>
    <w:p w:rsidR="00716318" w:rsidRPr="006E1F0C" w:rsidRDefault="00716318" w:rsidP="00716318">
      <w:pPr>
        <w:tabs>
          <w:tab w:val="left" w:pos="1260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4.1.2 </w:t>
      </w:r>
      <w:r w:rsidRPr="006E1F0C">
        <w:rPr>
          <w:sz w:val="32"/>
          <w:szCs w:val="32"/>
          <w:cs/>
        </w:rPr>
        <w:t>บูรณาการความรู้ที่เรียนมาเพื่อนำไปแก้ปัญหาในงานอุตสาหกรรมได้อย่างเหมาะสม</w:t>
      </w:r>
    </w:p>
    <w:p w:rsidR="00716318" w:rsidRPr="006E1F0C" w:rsidRDefault="00716318" w:rsidP="00716318">
      <w:pPr>
        <w:tabs>
          <w:tab w:val="left" w:pos="993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4.1.3 มีมนุษยสัมพันธ์และสามารถทำงานร่วมกับผู้อื่นได้ดี</w:t>
      </w:r>
    </w:p>
    <w:p w:rsidR="00716318" w:rsidRPr="006E1F0C" w:rsidRDefault="00716318" w:rsidP="00716318">
      <w:pPr>
        <w:tabs>
          <w:tab w:val="left" w:pos="993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4.1.4 </w:t>
      </w:r>
      <w:r w:rsidRPr="006E1F0C">
        <w:rPr>
          <w:spacing w:val="-6"/>
          <w:sz w:val="32"/>
          <w:szCs w:val="32"/>
          <w:cs/>
        </w:rPr>
        <w:t>มีระเบียบวินัย</w:t>
      </w:r>
      <w:r w:rsidRPr="006E1F0C">
        <w:rPr>
          <w:spacing w:val="-6"/>
          <w:sz w:val="32"/>
          <w:szCs w:val="32"/>
          <w:rtl/>
          <w:cs/>
        </w:rPr>
        <w:t xml:space="preserve"> </w:t>
      </w:r>
      <w:r w:rsidRPr="006E1F0C">
        <w:rPr>
          <w:spacing w:val="-6"/>
          <w:sz w:val="32"/>
          <w:szCs w:val="32"/>
          <w:cs/>
        </w:rPr>
        <w:t>ตรงเวลา</w:t>
      </w:r>
      <w:r w:rsidRPr="006E1F0C">
        <w:rPr>
          <w:spacing w:val="-6"/>
          <w:sz w:val="32"/>
          <w:szCs w:val="32"/>
          <w:rtl/>
          <w:cs/>
        </w:rPr>
        <w:t xml:space="preserve"> </w:t>
      </w:r>
      <w:r w:rsidRPr="006E1F0C">
        <w:rPr>
          <w:spacing w:val="-6"/>
          <w:sz w:val="32"/>
          <w:szCs w:val="32"/>
          <w:cs/>
        </w:rPr>
        <w:t>เข้าใจวัฒนธรรมและสามารถปรับตัวเข้ากับสถานประกอบการได้</w:t>
      </w:r>
    </w:p>
    <w:p w:rsidR="00716318" w:rsidRPr="00EE5417" w:rsidRDefault="00716318" w:rsidP="00716318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4.1.5 </w:t>
      </w:r>
      <w:r w:rsidRPr="006E1F0C">
        <w:rPr>
          <w:sz w:val="32"/>
          <w:szCs w:val="32"/>
          <w:cs/>
        </w:rPr>
        <w:t>มีความกล้าในการแสดงออก และนำความคิดสร้างสรรค์ไปใช้ประโยชน์ในงานได้</w:t>
      </w:r>
    </w:p>
    <w:p w:rsidR="00716318" w:rsidRPr="00EE5417" w:rsidRDefault="00716318" w:rsidP="00716318">
      <w:pPr>
        <w:ind w:left="700" w:hanging="340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4</w:t>
      </w:r>
      <w:r w:rsidRPr="00EE5417">
        <w:rPr>
          <w:b/>
          <w:bCs/>
          <w:sz w:val="32"/>
          <w:szCs w:val="32"/>
        </w:rPr>
        <w:t>.</w:t>
      </w:r>
      <w:r w:rsidRPr="00EE5417">
        <w:rPr>
          <w:b/>
          <w:bCs/>
          <w:sz w:val="32"/>
          <w:szCs w:val="32"/>
          <w:cs/>
        </w:rPr>
        <w:t>2</w:t>
      </w:r>
      <w:r>
        <w:rPr>
          <w:rFonts w:hint="cs"/>
          <w:b/>
          <w:bCs/>
          <w:sz w:val="32"/>
          <w:szCs w:val="32"/>
          <w:cs/>
        </w:rPr>
        <w:tab/>
      </w:r>
      <w:r w:rsidRPr="00EE5417">
        <w:rPr>
          <w:b/>
          <w:bCs/>
          <w:sz w:val="32"/>
          <w:szCs w:val="32"/>
          <w:cs/>
        </w:rPr>
        <w:t xml:space="preserve">ช่วงเวลา </w:t>
      </w:r>
    </w:p>
    <w:p w:rsidR="00716318" w:rsidRDefault="00716318" w:rsidP="00716318">
      <w:pPr>
        <w:tabs>
          <w:tab w:val="left" w:pos="840"/>
        </w:tabs>
        <w:ind w:firstLine="709"/>
        <w:jc w:val="thaiDistribute"/>
        <w:rPr>
          <w:sz w:val="32"/>
          <w:szCs w:val="32"/>
        </w:rPr>
      </w:pPr>
      <w:r w:rsidRPr="00EE5417">
        <w:rPr>
          <w:sz w:val="32"/>
          <w:szCs w:val="32"/>
          <w:cs/>
        </w:rPr>
        <w:t xml:space="preserve">ภาคการศึกษาที่ 1 </w:t>
      </w:r>
      <w:r w:rsidRPr="00EE5417">
        <w:rPr>
          <w:color w:val="000000"/>
          <w:sz w:val="32"/>
          <w:szCs w:val="32"/>
          <w:cs/>
        </w:rPr>
        <w:t>หรือ ภาค</w:t>
      </w:r>
      <w:r>
        <w:rPr>
          <w:rFonts w:hint="cs"/>
          <w:color w:val="000000"/>
          <w:sz w:val="32"/>
          <w:szCs w:val="32"/>
          <w:cs/>
        </w:rPr>
        <w:t>การศึกษาที่ 2</w:t>
      </w:r>
      <w:r w:rsidRPr="00EE5417">
        <w:rPr>
          <w:color w:val="000000"/>
          <w:sz w:val="32"/>
          <w:szCs w:val="32"/>
          <w:cs/>
        </w:rPr>
        <w:t xml:space="preserve"> </w:t>
      </w:r>
      <w:r w:rsidRPr="00EE5417">
        <w:rPr>
          <w:sz w:val="32"/>
          <w:szCs w:val="32"/>
          <w:cs/>
        </w:rPr>
        <w:t>ของ</w:t>
      </w:r>
      <w:r>
        <w:rPr>
          <w:rFonts w:hint="cs"/>
          <w:sz w:val="32"/>
          <w:szCs w:val="32"/>
          <w:cs/>
        </w:rPr>
        <w:t>ชั้นปีที่</w:t>
      </w:r>
      <w:r w:rsidRPr="00EE5417">
        <w:rPr>
          <w:sz w:val="32"/>
          <w:szCs w:val="32"/>
          <w:cs/>
        </w:rPr>
        <w:t xml:space="preserve"> </w:t>
      </w:r>
      <w:r w:rsidRPr="00EE5417">
        <w:rPr>
          <w:color w:val="000000"/>
          <w:sz w:val="32"/>
          <w:szCs w:val="32"/>
          <w:cs/>
        </w:rPr>
        <w:t>4</w:t>
      </w:r>
    </w:p>
    <w:p w:rsidR="00716318" w:rsidRPr="00EE5417" w:rsidRDefault="00716318" w:rsidP="00716318">
      <w:pPr>
        <w:ind w:left="700" w:hanging="358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4.3</w:t>
      </w:r>
      <w:r>
        <w:rPr>
          <w:rFonts w:hint="cs"/>
          <w:b/>
          <w:bCs/>
          <w:sz w:val="32"/>
          <w:szCs w:val="32"/>
          <w:cs/>
        </w:rPr>
        <w:tab/>
      </w:r>
      <w:r w:rsidRPr="00EE5417">
        <w:rPr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716318" w:rsidRDefault="00716318" w:rsidP="00716318">
      <w:pPr>
        <w:ind w:firstLine="709"/>
        <w:jc w:val="thaiDistribute"/>
        <w:rPr>
          <w:sz w:val="32"/>
          <w:szCs w:val="32"/>
        </w:rPr>
      </w:pPr>
      <w:r w:rsidRPr="00D03A84">
        <w:rPr>
          <w:sz w:val="32"/>
          <w:szCs w:val="32"/>
          <w:cs/>
        </w:rPr>
        <w:t>จัดเต็มเวลาใน 1 ภาคการศึกษา</w:t>
      </w:r>
    </w:p>
    <w:p w:rsidR="00716318" w:rsidRPr="00F90C23" w:rsidRDefault="00716318" w:rsidP="00716318">
      <w:pPr>
        <w:ind w:firstLine="612"/>
        <w:jc w:val="thaiDistribute"/>
      </w:pPr>
    </w:p>
    <w:p w:rsidR="00716318" w:rsidRPr="00EE5417" w:rsidRDefault="00716318" w:rsidP="00716318">
      <w:pPr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</w:p>
    <w:p w:rsidR="00716318" w:rsidRDefault="00716318" w:rsidP="00716318">
      <w:pPr>
        <w:ind w:firstLine="280"/>
        <w:jc w:val="thaiDistribute"/>
        <w:rPr>
          <w:sz w:val="32"/>
          <w:szCs w:val="32"/>
        </w:rPr>
      </w:pPr>
      <w:r w:rsidRPr="006E1F0C">
        <w:rPr>
          <w:color w:val="000000" w:themeColor="text1"/>
          <w:sz w:val="32"/>
          <w:szCs w:val="32"/>
          <w:cs/>
        </w:rPr>
        <w:t>ข้อกำหนดในการทำโครงงาน ควรเป็นหัวข้อที่เกี่ยวข้องกับการประยุกต์ความรู้ทางด้านการจัดการอุตสาหกรรมเพื่อการศึกษาหรือการใช้งานจริง โดยจัดเป็นงานเดี่ยวหรืองานกลุ่ม และมีรายงานที่ต้องนำส่งตามรูปแบบและระยะเวลาที่หลักสูตรกำหนดอย่างเคร่งครัด หรือเป็นโครงงานที่มุ่งเน้นการสร้างผลงานวิจัยเพื่อพัฒนางานในอุตสาหกรรม</w:t>
      </w:r>
    </w:p>
    <w:p w:rsidR="00716318" w:rsidRPr="00EE5417" w:rsidRDefault="00716318" w:rsidP="00716318">
      <w:pPr>
        <w:ind w:left="266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5</w:t>
      </w:r>
      <w:r w:rsidRPr="00EE5417">
        <w:rPr>
          <w:b/>
          <w:bCs/>
          <w:sz w:val="32"/>
          <w:szCs w:val="32"/>
        </w:rPr>
        <w:t>.</w:t>
      </w:r>
      <w:r w:rsidRPr="00EE5417">
        <w:rPr>
          <w:b/>
          <w:bCs/>
          <w:sz w:val="32"/>
          <w:szCs w:val="32"/>
          <w:cs/>
        </w:rPr>
        <w:t xml:space="preserve">1 คำอธิบายโดยย่อ </w:t>
      </w:r>
    </w:p>
    <w:p w:rsidR="00716318" w:rsidRPr="006E1F0C" w:rsidRDefault="00716318" w:rsidP="00716318">
      <w:pPr>
        <w:ind w:firstLine="672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>โครงงานที่นักศึกษาสนใจ สามารถอธิบายทฤษฎีที่นำมาใช้ในการทำโครงงาน ประโยชน์ที่จะได้รับจากการทำโครงงาน มีขอบเขตโครงงานที่สามารถทำเสร็จภายในระยะเวลาที่กำหนด</w:t>
      </w:r>
    </w:p>
    <w:p w:rsidR="00716318" w:rsidRPr="00EE5417" w:rsidRDefault="00716318" w:rsidP="00716318">
      <w:pPr>
        <w:ind w:left="294"/>
        <w:jc w:val="thaiDistribute"/>
        <w:rPr>
          <w:b/>
          <w:bCs/>
          <w:sz w:val="32"/>
          <w:szCs w:val="32"/>
          <w:cs/>
        </w:rPr>
      </w:pPr>
      <w:r w:rsidRPr="00EE5417">
        <w:rPr>
          <w:b/>
          <w:bCs/>
          <w:sz w:val="32"/>
          <w:szCs w:val="32"/>
          <w:cs/>
        </w:rPr>
        <w:t xml:space="preserve">5.2 มาตรฐานผลการเรียนรู้ </w:t>
      </w:r>
    </w:p>
    <w:p w:rsidR="00716318" w:rsidRPr="00EE5417" w:rsidRDefault="00716318" w:rsidP="00716318">
      <w:pPr>
        <w:ind w:firstLine="709"/>
        <w:jc w:val="thaiDistribute"/>
        <w:rPr>
          <w:sz w:val="32"/>
          <w:szCs w:val="32"/>
        </w:rPr>
      </w:pPr>
      <w:r w:rsidRPr="00D03A84">
        <w:rPr>
          <w:spacing w:val="-10"/>
          <w:sz w:val="32"/>
          <w:szCs w:val="32"/>
          <w:cs/>
        </w:rPr>
        <w:t>นักศึกษาสามารถทำงานเป็นทีม มีความเชี่ยวชาญในการใช้เครื่องมือ โปรแกรม ในการทำโครงงาน</w:t>
      </w:r>
      <w:r w:rsidRPr="00EE5417">
        <w:rPr>
          <w:sz w:val="32"/>
          <w:szCs w:val="32"/>
          <w:cs/>
        </w:rPr>
        <w:t xml:space="preserve"> โครงงานสามารถเป็นต้นแบบในการพัฒนาต่อได้</w:t>
      </w:r>
    </w:p>
    <w:p w:rsidR="00716318" w:rsidRPr="00EE5417" w:rsidRDefault="00716318" w:rsidP="00716318">
      <w:pPr>
        <w:ind w:left="294" w:firstLine="28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 xml:space="preserve">5.3 ช่วงเวลา </w:t>
      </w:r>
    </w:p>
    <w:p w:rsidR="00716318" w:rsidRPr="006E1F0C" w:rsidRDefault="00716318" w:rsidP="00716318">
      <w:pPr>
        <w:ind w:firstLine="709"/>
        <w:jc w:val="thaiDistribute"/>
        <w:rPr>
          <w:color w:val="000000" w:themeColor="text1"/>
          <w:sz w:val="32"/>
          <w:szCs w:val="32"/>
        </w:rPr>
      </w:pPr>
      <w:r w:rsidRPr="006E1F0C">
        <w:rPr>
          <w:color w:val="000000" w:themeColor="text1"/>
          <w:sz w:val="32"/>
          <w:szCs w:val="32"/>
          <w:cs/>
        </w:rPr>
        <w:t>ภาคการศึกษาที่ 1 หรือ ภาคการศึกษาที่ 2 ของชั้นปีที่ 4</w:t>
      </w:r>
    </w:p>
    <w:p w:rsidR="00716318" w:rsidRPr="00EE5417" w:rsidRDefault="00716318" w:rsidP="00716318">
      <w:pPr>
        <w:ind w:left="336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5</w:t>
      </w:r>
      <w:r w:rsidRPr="00EE5417">
        <w:rPr>
          <w:b/>
          <w:bCs/>
          <w:sz w:val="32"/>
          <w:szCs w:val="32"/>
        </w:rPr>
        <w:t>.</w:t>
      </w:r>
      <w:r w:rsidRPr="00EE5417">
        <w:rPr>
          <w:b/>
          <w:bCs/>
          <w:sz w:val="32"/>
          <w:szCs w:val="32"/>
          <w:cs/>
        </w:rPr>
        <w:t>4</w:t>
      </w:r>
      <w:r w:rsidRPr="00EE5417">
        <w:rPr>
          <w:b/>
          <w:bCs/>
          <w:sz w:val="32"/>
          <w:szCs w:val="32"/>
        </w:rPr>
        <w:t xml:space="preserve"> </w:t>
      </w:r>
      <w:r w:rsidRPr="00EE5417">
        <w:rPr>
          <w:b/>
          <w:bCs/>
          <w:sz w:val="32"/>
          <w:szCs w:val="32"/>
          <w:cs/>
        </w:rPr>
        <w:t>จำนวนหน่วยกิต</w:t>
      </w:r>
    </w:p>
    <w:p w:rsidR="00716318" w:rsidRPr="00EE5417" w:rsidRDefault="00716318" w:rsidP="00716318">
      <w:pPr>
        <w:ind w:firstLine="709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4</w:t>
      </w:r>
      <w:r w:rsidRPr="00EE5417">
        <w:rPr>
          <w:sz w:val="32"/>
          <w:szCs w:val="32"/>
          <w:cs/>
        </w:rPr>
        <w:t xml:space="preserve"> หน่วยกิต</w:t>
      </w:r>
    </w:p>
    <w:p w:rsidR="00716318" w:rsidRPr="00EE5417" w:rsidRDefault="00716318" w:rsidP="00716318">
      <w:pPr>
        <w:ind w:left="350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 xml:space="preserve">5.5 การเตรียมการ </w:t>
      </w:r>
    </w:p>
    <w:p w:rsidR="00716318" w:rsidRPr="006E1F0C" w:rsidRDefault="00716318" w:rsidP="00716318">
      <w:pPr>
        <w:ind w:firstLine="709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>มีการกำหนดชั่วโมงการประชุมนักศึกษา การให้คำปรึกษา จัดทำบันทึกการให้คำปรึกษา</w:t>
      </w:r>
      <w:r w:rsidRPr="006E1F0C">
        <w:rPr>
          <w:sz w:val="32"/>
          <w:szCs w:val="32"/>
          <w:cs/>
        </w:rPr>
        <w:br/>
        <w:t>อีกทั้งมีตัวอย่างโครงงานให้ศึกษาเพื่อเตรียมความพร้อมก่อนเริ่ม</w:t>
      </w:r>
      <w:r w:rsidRPr="006E1F0C">
        <w:rPr>
          <w:color w:val="000000" w:themeColor="text1"/>
          <w:sz w:val="32"/>
          <w:szCs w:val="32"/>
          <w:cs/>
        </w:rPr>
        <w:t>จัดทำโครงงาน</w:t>
      </w:r>
    </w:p>
    <w:p w:rsidR="00716318" w:rsidRPr="00EE5417" w:rsidRDefault="00716318" w:rsidP="00716318">
      <w:pPr>
        <w:ind w:left="360"/>
        <w:jc w:val="thaiDistribute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lastRenderedPageBreak/>
        <w:t>5</w:t>
      </w:r>
      <w:r w:rsidRPr="00EE5417">
        <w:rPr>
          <w:b/>
          <w:bCs/>
          <w:sz w:val="32"/>
          <w:szCs w:val="32"/>
        </w:rPr>
        <w:t>.</w:t>
      </w:r>
      <w:r w:rsidRPr="00EE5417">
        <w:rPr>
          <w:b/>
          <w:bCs/>
          <w:sz w:val="32"/>
          <w:szCs w:val="32"/>
          <w:cs/>
        </w:rPr>
        <w:t>6 กระบวนการประเมินผล</w:t>
      </w:r>
      <w:r w:rsidRPr="00EE5417">
        <w:rPr>
          <w:b/>
          <w:bCs/>
          <w:sz w:val="32"/>
          <w:szCs w:val="32"/>
        </w:rPr>
        <w:t xml:space="preserve"> </w:t>
      </w:r>
    </w:p>
    <w:p w:rsidR="00716318" w:rsidRPr="00356C04" w:rsidRDefault="00716318" w:rsidP="00716318">
      <w:pPr>
        <w:autoSpaceDE w:val="0"/>
        <w:autoSpaceDN w:val="0"/>
        <w:adjustRightInd w:val="0"/>
        <w:ind w:firstLine="709"/>
        <w:jc w:val="thaiDistribute"/>
        <w:rPr>
          <w:color w:val="000000" w:themeColor="text1"/>
          <w:sz w:val="32"/>
          <w:szCs w:val="32"/>
        </w:rPr>
      </w:pPr>
      <w:r w:rsidRPr="006E1F0C">
        <w:rPr>
          <w:color w:val="000000" w:themeColor="text1"/>
          <w:spacing w:val="-10"/>
          <w:sz w:val="32"/>
          <w:szCs w:val="32"/>
          <w:cs/>
        </w:rPr>
        <w:t>ประเมินผลจากความก้าวหน้าในการทำงานโครงงาน จากบันทึกในสมุดให้คำปรึกษาโดยอาจารย์</w:t>
      </w:r>
      <w:r w:rsidRPr="006E1F0C">
        <w:rPr>
          <w:color w:val="000000" w:themeColor="text1"/>
          <w:spacing w:val="-10"/>
          <w:sz w:val="32"/>
          <w:szCs w:val="32"/>
          <w:cs/>
        </w:rPr>
        <w:br/>
        <w:t>ที่ปรึกษา</w:t>
      </w:r>
      <w:r w:rsidRPr="006E1F0C">
        <w:rPr>
          <w:color w:val="000000" w:themeColor="text1"/>
          <w:sz w:val="32"/>
          <w:szCs w:val="32"/>
          <w:cs/>
        </w:rPr>
        <w:t xml:space="preserve"> และประเมินผลจากรายงานที่ได้กำหนดรูปแบบการนำเสนอตามระยะเวลาและการจัดสอบนำเสนอผลการจัดทำโครงงานต่อคณะกรรมการตามประกาศของคณะ</w:t>
      </w: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8F7B20" w:rsidRDefault="008F7B20" w:rsidP="006E111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716318" w:rsidRDefault="00716318">
      <w:pPr>
        <w:rPr>
          <w:bCs/>
          <w:sz w:val="32"/>
          <w:szCs w:val="32"/>
          <w:cs/>
        </w:rPr>
      </w:pPr>
      <w:r>
        <w:rPr>
          <w:bCs/>
          <w:sz w:val="32"/>
          <w:szCs w:val="32"/>
          <w:cs/>
        </w:rPr>
        <w:br w:type="page"/>
      </w:r>
    </w:p>
    <w:p w:rsidR="00716318" w:rsidRDefault="00716318" w:rsidP="00716318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EE5417">
        <w:rPr>
          <w:bCs/>
          <w:sz w:val="32"/>
          <w:szCs w:val="32"/>
          <w:cs/>
        </w:rPr>
        <w:lastRenderedPageBreak/>
        <w:t>หมวดที่ 4</w:t>
      </w:r>
      <w:r>
        <w:rPr>
          <w:bCs/>
          <w:sz w:val="32"/>
          <w:szCs w:val="32"/>
        </w:rPr>
        <w:t xml:space="preserve"> </w:t>
      </w:r>
      <w:r w:rsidRPr="00EE5417">
        <w:rPr>
          <w:bCs/>
          <w:sz w:val="32"/>
          <w:szCs w:val="32"/>
          <w:cs/>
        </w:rPr>
        <w:t>ผลการเรียนรู้</w:t>
      </w:r>
      <w:r w:rsidRPr="00EE5417">
        <w:rPr>
          <w:bCs/>
          <w:sz w:val="32"/>
          <w:szCs w:val="32"/>
        </w:rPr>
        <w:t xml:space="preserve"> </w:t>
      </w:r>
      <w:r w:rsidRPr="00EE5417">
        <w:rPr>
          <w:bCs/>
          <w:sz w:val="32"/>
          <w:szCs w:val="32"/>
          <w:cs/>
        </w:rPr>
        <w:t>กลยุทธ์การสอนและการประเมินผล</w:t>
      </w:r>
    </w:p>
    <w:p w:rsidR="00716318" w:rsidRPr="0041467B" w:rsidRDefault="00716318" w:rsidP="00716318">
      <w:pPr>
        <w:pStyle w:val="a6"/>
        <w:jc w:val="center"/>
        <w:rPr>
          <w:bCs/>
          <w:sz w:val="32"/>
          <w:szCs w:val="32"/>
        </w:rPr>
      </w:pPr>
    </w:p>
    <w:p w:rsidR="00716318" w:rsidRDefault="00716318" w:rsidP="00716318">
      <w:pPr>
        <w:pStyle w:val="a6"/>
        <w:rPr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1</w:t>
      </w:r>
      <w:r w:rsidRPr="00EE5417">
        <w:rPr>
          <w:b/>
          <w:bCs/>
          <w:sz w:val="32"/>
          <w:szCs w:val="32"/>
        </w:rPr>
        <w:t xml:space="preserve">. </w:t>
      </w:r>
      <w:r w:rsidRPr="00EE5417">
        <w:rPr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p w:rsidR="00716318" w:rsidRPr="0041467B" w:rsidRDefault="00716318" w:rsidP="00716318">
      <w:pPr>
        <w:pStyle w:val="a6"/>
        <w:rPr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4667"/>
      </w:tblGrid>
      <w:tr w:rsidR="00716318" w:rsidRPr="00EE5417" w:rsidTr="00CD7B57">
        <w:trPr>
          <w:tblHeader/>
          <w:jc w:val="center"/>
        </w:trPr>
        <w:tc>
          <w:tcPr>
            <w:tcW w:w="2188" w:type="pct"/>
            <w:tcBorders>
              <w:top w:val="single" w:sz="4" w:space="0" w:color="auto"/>
            </w:tcBorders>
          </w:tcPr>
          <w:p w:rsidR="00716318" w:rsidRPr="00EE5417" w:rsidRDefault="00716318" w:rsidP="00CD7B5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EE5417">
              <w:rPr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812" w:type="pct"/>
            <w:tcBorders>
              <w:top w:val="single" w:sz="4" w:space="0" w:color="auto"/>
            </w:tcBorders>
          </w:tcPr>
          <w:p w:rsidR="00716318" w:rsidRPr="00EE5417" w:rsidRDefault="00716318" w:rsidP="00CD7B57">
            <w:pPr>
              <w:jc w:val="center"/>
              <w:rPr>
                <w:b/>
                <w:bCs/>
                <w:sz w:val="32"/>
                <w:szCs w:val="32"/>
              </w:rPr>
            </w:pPr>
            <w:r w:rsidRPr="00EE5417">
              <w:rPr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716318" w:rsidRPr="00EE5417" w:rsidTr="00CD7B5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rFonts w:eastAsia="Batang"/>
                <w:bCs/>
                <w:sz w:val="32"/>
                <w:szCs w:val="32"/>
              </w:rPr>
            </w:pPr>
            <w:r w:rsidRPr="006E1F0C">
              <w:rPr>
                <w:rFonts w:eastAsia="Batang"/>
                <w:sz w:val="32"/>
                <w:szCs w:val="32"/>
                <w:cs/>
              </w:rPr>
              <w:t>1. ด้านบุคลิกภาพ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jc w:val="thaiDistribute"/>
              <w:rPr>
                <w:rFonts w:eastAsia="Batang"/>
                <w:bCs/>
                <w:sz w:val="32"/>
                <w:szCs w:val="32"/>
              </w:rPr>
            </w:pPr>
            <w:r w:rsidRPr="006E1F0C">
              <w:rPr>
                <w:rFonts w:eastAsia="Batang"/>
                <w:sz w:val="32"/>
                <w:szCs w:val="32"/>
                <w:cs/>
              </w:rPr>
              <w:t>มีการสอดแทรกเรื่อง</w:t>
            </w:r>
            <w:r w:rsidRPr="006E1F0C">
              <w:rPr>
                <w:rFonts w:eastAsia="Batang"/>
                <w:sz w:val="32"/>
                <w:szCs w:val="32"/>
                <w:rtl/>
                <w:cs/>
              </w:rPr>
              <w:t xml:space="preserve"> </w:t>
            </w:r>
            <w:r w:rsidRPr="006E1F0C">
              <w:rPr>
                <w:rFonts w:eastAsia="Batang"/>
                <w:sz w:val="32"/>
                <w:szCs w:val="32"/>
                <w:cs/>
              </w:rPr>
              <w:t xml:space="preserve">การแต่งกาย การเข้าสังคม เทคนิคการเจรจา สื่อสาร การมีมนุษยสัมพันธ์ที่ดี </w:t>
            </w:r>
            <w:r w:rsidRPr="006E1F0C">
              <w:rPr>
                <w:rFonts w:eastAsia="Batang"/>
                <w:sz w:val="32"/>
                <w:szCs w:val="32"/>
                <w:cs/>
              </w:rPr>
              <w:br/>
              <w:t>และการวางตัวในการทำงานในบางรายวิชาที่เกี่ยวข้อง และในกิจกรรมปัจฉิมนิเทศ ก่อนที่นักศึกษาจะสำเร็จการศึกษา</w:t>
            </w:r>
          </w:p>
        </w:tc>
      </w:tr>
      <w:tr w:rsidR="00716318" w:rsidRPr="00EE5417" w:rsidTr="00CD7B5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rFonts w:eastAsia="Batang"/>
                <w:bCs/>
                <w:sz w:val="32"/>
                <w:szCs w:val="32"/>
              </w:rPr>
            </w:pPr>
            <w:r w:rsidRPr="006E1F0C">
              <w:rPr>
                <w:rFonts w:eastAsia="Batang"/>
                <w:sz w:val="32"/>
                <w:szCs w:val="32"/>
                <w:cs/>
              </w:rPr>
              <w:t>2. ด้านภาวะผู้นำ และความรับผิดชอบตลอดจนมีวินัยในตนเอง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jc w:val="thaiDistribute"/>
              <w:rPr>
                <w:rFonts w:eastAsia="Batang"/>
                <w:sz w:val="32"/>
                <w:szCs w:val="32"/>
              </w:rPr>
            </w:pPr>
            <w:r w:rsidRPr="006E1F0C">
              <w:rPr>
                <w:rFonts w:eastAsia="Batang"/>
                <w:sz w:val="32"/>
                <w:szCs w:val="32"/>
                <w:cs/>
              </w:rPr>
              <w:t>1. กำหนดให้มีรายวิชาซึ่งนักศึกษาต้องทำงานเป็นกลุ่ม</w:t>
            </w:r>
            <w:r w:rsidRPr="006E1F0C">
              <w:rPr>
                <w:rFonts w:eastAsia="Batang"/>
                <w:sz w:val="32"/>
                <w:szCs w:val="32"/>
                <w:rtl/>
                <w:cs/>
              </w:rPr>
              <w:t xml:space="preserve"> </w:t>
            </w:r>
            <w:r w:rsidRPr="006E1F0C">
              <w:rPr>
                <w:rFonts w:eastAsia="Batang"/>
                <w:sz w:val="32"/>
                <w:szCs w:val="32"/>
                <w:cs/>
              </w:rPr>
              <w:t>และมีการกำหนดหัวหน้ากลุ่มในการทำรายงานตลอดจน กำหนดให้ทุกคนมีส่วนร่วมในการนำเสนอรายงาน</w:t>
            </w:r>
            <w:r w:rsidRPr="006E1F0C">
              <w:rPr>
                <w:rFonts w:eastAsia="Batang"/>
                <w:sz w:val="32"/>
                <w:szCs w:val="32"/>
                <w:rtl/>
                <w:cs/>
              </w:rPr>
              <w:t xml:space="preserve"> </w:t>
            </w:r>
            <w:r w:rsidRPr="006E1F0C">
              <w:rPr>
                <w:rFonts w:eastAsia="Batang"/>
                <w:sz w:val="32"/>
                <w:szCs w:val="32"/>
                <w:cs/>
              </w:rPr>
              <w:t>เพื่อเป็นการฝึกให้นักศึกษาได้สร้างภาวะผู้นำและการเป็นสมาชิกกลุ่มที่ดี</w:t>
            </w:r>
          </w:p>
          <w:p w:rsidR="00716318" w:rsidRPr="006E1F0C" w:rsidRDefault="00716318" w:rsidP="00CD7B57">
            <w:pPr>
              <w:ind w:left="9" w:hanging="9"/>
              <w:jc w:val="thaiDistribute"/>
              <w:rPr>
                <w:rFonts w:eastAsia="Batang"/>
                <w:sz w:val="32"/>
                <w:szCs w:val="32"/>
              </w:rPr>
            </w:pPr>
            <w:r w:rsidRPr="006E1F0C">
              <w:rPr>
                <w:rFonts w:eastAsia="Batang"/>
                <w:sz w:val="32"/>
                <w:szCs w:val="32"/>
                <w:cs/>
              </w:rPr>
              <w:t>2. กิจกรรมนักศึกษาที่มอบหมายให้นักศึกษาหมุนเวียนกันเป็นหัวหน้าในการดำเนินกิจกรรมเพื่อฝึกให้นักศึกษามีความรับผิดชอบ</w:t>
            </w:r>
          </w:p>
          <w:p w:rsidR="00716318" w:rsidRPr="006E1F0C" w:rsidRDefault="00716318" w:rsidP="00CD7B57">
            <w:pPr>
              <w:jc w:val="thaiDistribute"/>
              <w:rPr>
                <w:rFonts w:eastAsia="Batang"/>
                <w:bCs/>
                <w:sz w:val="32"/>
                <w:szCs w:val="32"/>
              </w:rPr>
            </w:pPr>
            <w:r w:rsidRPr="006E1F0C">
              <w:rPr>
                <w:rFonts w:eastAsia="Batang"/>
                <w:sz w:val="32"/>
                <w:szCs w:val="32"/>
                <w:cs/>
              </w:rPr>
              <w:t>3. มีกติกาที่จะสร้างวินัยในตนเอง</w:t>
            </w:r>
            <w:r w:rsidRPr="006E1F0C">
              <w:rPr>
                <w:rFonts w:eastAsia="Batang"/>
                <w:sz w:val="32"/>
                <w:szCs w:val="32"/>
                <w:rtl/>
                <w:cs/>
              </w:rPr>
              <w:t xml:space="preserve"> </w:t>
            </w:r>
            <w:r w:rsidRPr="006E1F0C">
              <w:rPr>
                <w:rFonts w:eastAsia="Batang"/>
                <w:sz w:val="32"/>
                <w:szCs w:val="32"/>
                <w:cs/>
              </w:rPr>
              <w:t>เช่น</w:t>
            </w:r>
            <w:r w:rsidRPr="006E1F0C">
              <w:rPr>
                <w:rFonts w:eastAsia="Batang"/>
                <w:sz w:val="32"/>
                <w:szCs w:val="32"/>
                <w:rtl/>
                <w:cs/>
              </w:rPr>
              <w:t xml:space="preserve"> </w:t>
            </w:r>
            <w:r w:rsidRPr="006E1F0C">
              <w:rPr>
                <w:rFonts w:eastAsia="Batang"/>
                <w:sz w:val="32"/>
                <w:szCs w:val="32"/>
                <w:cs/>
              </w:rPr>
              <w:t>การเข้าเรียน</w:t>
            </w:r>
            <w:r w:rsidRPr="006E1F0C">
              <w:rPr>
                <w:rFonts w:eastAsia="Batang"/>
                <w:sz w:val="32"/>
                <w:szCs w:val="32"/>
                <w:cs/>
              </w:rPr>
              <w:br/>
              <w:t>ตรงเวลา การเข้าเรียนอย่างสม่ำเสมอ การมีส่วนร่วม</w:t>
            </w:r>
            <w:r w:rsidRPr="006E1F0C">
              <w:rPr>
                <w:rFonts w:eastAsia="Batang"/>
                <w:sz w:val="32"/>
                <w:szCs w:val="32"/>
                <w:cs/>
              </w:rPr>
              <w:br/>
              <w:t>ในชั้นเรียน เสริมความกล้าในการแสดงความคิดเห็น</w:t>
            </w:r>
          </w:p>
        </w:tc>
      </w:tr>
      <w:tr w:rsidR="00716318" w:rsidRPr="00EE5417" w:rsidTr="00CD7B5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rPr>
                <w:rFonts w:eastAsia="Batang"/>
                <w:sz w:val="32"/>
                <w:szCs w:val="32"/>
                <w:cs/>
              </w:rPr>
            </w:pPr>
            <w:r w:rsidRPr="006E1F0C">
              <w:rPr>
                <w:rFonts w:eastAsia="Batang"/>
                <w:sz w:val="32"/>
                <w:szCs w:val="32"/>
                <w:cs/>
              </w:rPr>
              <w:t>3. จริยธรรม และจรรยาบรรณวิชาชีพ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jc w:val="thaiDistribute"/>
              <w:rPr>
                <w:rFonts w:eastAsia="Batang"/>
                <w:sz w:val="32"/>
                <w:szCs w:val="32"/>
                <w:rtl/>
                <w:cs/>
              </w:rPr>
            </w:pPr>
            <w:r w:rsidRPr="006E1F0C">
              <w:rPr>
                <w:rFonts w:eastAsia="Batang"/>
                <w:sz w:val="32"/>
                <w:szCs w:val="32"/>
                <w:cs/>
              </w:rPr>
              <w:t>มีการให้ความรู</w:t>
            </w:r>
            <w:r>
              <w:rPr>
                <w:rFonts w:eastAsia="Batang"/>
                <w:sz w:val="32"/>
                <w:szCs w:val="32"/>
                <w:cs/>
              </w:rPr>
              <w:t>้ถึงผลกระทบต่อสังคม และข้อกฎหมา</w:t>
            </w:r>
            <w:r>
              <w:rPr>
                <w:rFonts w:eastAsia="Batang" w:hint="cs"/>
                <w:sz w:val="32"/>
                <w:szCs w:val="32"/>
                <w:cs/>
              </w:rPr>
              <w:t>ย</w:t>
            </w:r>
            <w:r w:rsidRPr="006E1F0C">
              <w:rPr>
                <w:rFonts w:eastAsia="Batang"/>
                <w:sz w:val="32"/>
                <w:szCs w:val="32"/>
                <w:cs/>
              </w:rPr>
              <w:t>ที่เกี่ยวข้องกับจริยธรรมทางวิชาชีพการจัดการอุตสาหกรรม</w:t>
            </w:r>
          </w:p>
        </w:tc>
      </w:tr>
      <w:tr w:rsidR="00716318" w:rsidRPr="00EE5417" w:rsidTr="00CD7B5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jc w:val="thaiDistribute"/>
              <w:rPr>
                <w:color w:val="000000"/>
                <w:sz w:val="32"/>
                <w:szCs w:val="32"/>
              </w:rPr>
            </w:pPr>
            <w:r w:rsidRPr="006E1F0C">
              <w:rPr>
                <w:color w:val="000000"/>
                <w:sz w:val="32"/>
                <w:szCs w:val="32"/>
              </w:rPr>
              <w:t xml:space="preserve">4. </w:t>
            </w:r>
            <w:r w:rsidRPr="006E1F0C">
              <w:rPr>
                <w:color w:val="000000"/>
                <w:sz w:val="32"/>
                <w:szCs w:val="32"/>
                <w:cs/>
              </w:rPr>
              <w:t>ความสามารถในการทำงานร่วมกับผู้อื่นและทักษะการบริหารจัดการแบบกลุ่ม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18" w:rsidRPr="006E1F0C" w:rsidRDefault="00716318" w:rsidP="00CD7B57">
            <w:pPr>
              <w:jc w:val="thaiDistribute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โจทย์ปัญหาและโครงงานของรายวิชาต่างๆ ควรจัด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E1F0C">
              <w:rPr>
                <w:spacing w:val="-6"/>
                <w:sz w:val="32"/>
                <w:szCs w:val="32"/>
                <w:cs/>
              </w:rPr>
              <w:t>แบบคณะทำงาน</w:t>
            </w:r>
            <w:r>
              <w:rPr>
                <w:spacing w:val="-6"/>
                <w:sz w:val="32"/>
                <w:szCs w:val="32"/>
                <w:cs/>
              </w:rPr>
              <w:t>แทนที่จะเป็นแบบงานเดี่ยว</w:t>
            </w:r>
            <w:r w:rsidRPr="006E1F0C">
              <w:rPr>
                <w:spacing w:val="-6"/>
                <w:sz w:val="32"/>
                <w:szCs w:val="32"/>
                <w:cs/>
              </w:rPr>
              <w:t>เพื่อส่งเสริม</w:t>
            </w:r>
            <w:r w:rsidRPr="006E1F0C">
              <w:rPr>
                <w:sz w:val="32"/>
                <w:szCs w:val="32"/>
                <w:cs/>
              </w:rPr>
              <w:t xml:space="preserve">ให้นักศึกษาได้ฝึกฝนการทำงานเป็นหมู่คณะ </w:t>
            </w:r>
          </w:p>
        </w:tc>
      </w:tr>
    </w:tbl>
    <w:p w:rsidR="00716318" w:rsidRDefault="00716318" w:rsidP="00716318">
      <w:pPr>
        <w:rPr>
          <w:b/>
          <w:bCs/>
          <w:sz w:val="32"/>
          <w:szCs w:val="32"/>
        </w:rPr>
      </w:pPr>
    </w:p>
    <w:p w:rsidR="00716318" w:rsidRPr="006E1F0C" w:rsidRDefault="00716318" w:rsidP="00716318"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</w:rPr>
        <w:t xml:space="preserve">. </w:t>
      </w:r>
      <w:r w:rsidRPr="006E1F0C">
        <w:rPr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716318" w:rsidRPr="006E1F0C" w:rsidRDefault="00716318" w:rsidP="00716318">
      <w:pPr>
        <w:tabs>
          <w:tab w:val="left" w:pos="284"/>
        </w:tabs>
        <w:jc w:val="both"/>
        <w:outlineLvl w:val="0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ab/>
        <w:t>2.1 คุณธรรม จริยธรรม</w:t>
      </w:r>
    </w:p>
    <w:p w:rsidR="00716318" w:rsidRPr="006E1F0C" w:rsidRDefault="00716318" w:rsidP="00716318">
      <w:pPr>
        <w:ind w:left="1260" w:hanging="560"/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2.1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  <w:cs/>
        </w:rPr>
        <w:tab/>
        <w:t>การเรียนรู้ด้านคุณธรรม จริยธรรม</w:t>
      </w:r>
    </w:p>
    <w:p w:rsidR="00716318" w:rsidRPr="006E1F0C" w:rsidRDefault="00716318" w:rsidP="00716318">
      <w:pPr>
        <w:tabs>
          <w:tab w:val="left" w:pos="1276"/>
        </w:tabs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ab/>
        <w:t xml:space="preserve">นักศึกษาต้องมีคุณธรรม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นอกจากนี้วิชาชีพการจัดการอุตสาหกรรมมีความสำคัญกับการพัฒนาประเทศ ดังนั้นผู้ที่เกี่ยวข้องกับงานทางการจัดการอุตสาหกรรม จึงจำเป็นต้องมีความรับผิดชอบต่อผลที่เกิดขึ้นเช่นเดียวกับการประกอบอาชีพในสาขาอื่นๆ อาจารย์ที่สอนในแต่ละวิชาต้องพยายามสอดแทรกเรื่องที่เกี่ยวกับสิ่งต่อไปนี้ทั้ง 5 ข้อ เพื่อให้นักศึกษาสามารถพัฒนาคุณธรรม </w:t>
      </w:r>
      <w:r w:rsidRPr="006E1F0C">
        <w:rPr>
          <w:sz w:val="32"/>
          <w:szCs w:val="32"/>
          <w:cs/>
        </w:rPr>
        <w:lastRenderedPageBreak/>
        <w:t>จริยธรรมไปพร้อมกับวิทยาการต่างๆ ที่ศึกษา รวมทั้งอาจารย์ต้องมีคุณสมบัติด้านคุณธรรม จริยธรรมอย่างน้อย</w:t>
      </w:r>
      <w:r w:rsidRPr="006E1F0C">
        <w:rPr>
          <w:color w:val="FF0000"/>
          <w:sz w:val="32"/>
          <w:szCs w:val="32"/>
          <w:cs/>
        </w:rPr>
        <w:t xml:space="preserve"> </w:t>
      </w:r>
      <w:r w:rsidRPr="006E1F0C">
        <w:rPr>
          <w:sz w:val="32"/>
          <w:szCs w:val="32"/>
          <w:cs/>
        </w:rPr>
        <w:t>5</w:t>
      </w:r>
      <w:r w:rsidRPr="006E1F0C">
        <w:rPr>
          <w:color w:val="FF0000"/>
          <w:sz w:val="32"/>
          <w:szCs w:val="32"/>
          <w:cs/>
        </w:rPr>
        <w:t xml:space="preserve"> </w:t>
      </w:r>
      <w:r w:rsidRPr="006E1F0C">
        <w:rPr>
          <w:sz w:val="32"/>
          <w:szCs w:val="32"/>
          <w:cs/>
        </w:rPr>
        <w:t>ข้อตามที่ระบุไว้</w:t>
      </w:r>
    </w:p>
    <w:p w:rsidR="00716318" w:rsidRPr="006E1F0C" w:rsidRDefault="00716318" w:rsidP="000630C8">
      <w:pPr>
        <w:pStyle w:val="aff"/>
        <w:numPr>
          <w:ilvl w:val="0"/>
          <w:numId w:val="23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ปฏิบัติตนเป็นผู้มีคุณธรรม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จริยธรรม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ในด้านความซื่อสัตย์สุจริต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เสียสละ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มีวินัย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ตรงต่อเวลา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และมีความรับผิดชอบต่อตนเอง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  </w:t>
      </w:r>
    </w:p>
    <w:p w:rsidR="00716318" w:rsidRPr="006E1F0C" w:rsidRDefault="00716318" w:rsidP="000630C8">
      <w:pPr>
        <w:pStyle w:val="aff"/>
        <w:numPr>
          <w:ilvl w:val="0"/>
          <w:numId w:val="23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ปฏิบัติตนเป็นผู้มีจิตอาสา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</w:rPr>
        <w:t xml:space="preserve"> </w:t>
      </w:r>
      <w:r w:rsidRPr="006E1F0C">
        <w:rPr>
          <w:rFonts w:ascii="TH SarabunPSK" w:eastAsia="+mn-ea" w:hAnsi="TH SarabunPSK" w:cs="TH SarabunPSK"/>
          <w:color w:val="000000"/>
          <w:kern w:val="24"/>
          <w:sz w:val="32"/>
          <w:cs/>
          <w:lang w:bidi="th-TH"/>
        </w:rPr>
        <w:t>และมีความรับผิดชอบต่อสังคม</w:t>
      </w:r>
    </w:p>
    <w:p w:rsidR="00716318" w:rsidRPr="006E1F0C" w:rsidRDefault="00716318" w:rsidP="000630C8">
      <w:pPr>
        <w:pStyle w:val="aff"/>
        <w:numPr>
          <w:ilvl w:val="0"/>
          <w:numId w:val="23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มีภาวะความเป็นผู้นำและผู้ตาม</w:t>
      </w:r>
      <w:r w:rsidRPr="006E1F0C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สามารถทำงานเป็นหมู่คณะ</w:t>
      </w:r>
      <w:r w:rsidRPr="006E1F0C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สามารถแก้ไขข้อขัดแย้งตามลำดับความสำคัญเคารพสิทธิและรับฟังความคิดเห็นของผู้อื่น</w:t>
      </w:r>
      <w:r w:rsidRPr="006E1F0C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รวมทั้งเคารพในคุณค่าและศักดิ์ศรีของความเป็นมนุษย์</w:t>
      </w:r>
    </w:p>
    <w:p w:rsidR="00716318" w:rsidRPr="006E1F0C" w:rsidRDefault="00716318" w:rsidP="000630C8">
      <w:pPr>
        <w:pStyle w:val="aff"/>
        <w:numPr>
          <w:ilvl w:val="0"/>
          <w:numId w:val="23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สามารถวิเคราะห์และประเมินผลกระทบจากการใช้ความรู้ทางวิศวกรรมต่อบุคคล</w:t>
      </w:r>
      <w:r w:rsidRPr="006E1F0C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องค์กร</w:t>
      </w:r>
      <w:r w:rsidRPr="006E1F0C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สังคมและสิ่งแวดล้อม</w:t>
      </w:r>
      <w:r w:rsidRPr="006E1F0C">
        <w:rPr>
          <w:rFonts w:ascii="TH SarabunPSK" w:hAnsi="TH SarabunPSK" w:cs="TH SarabunPSK"/>
          <w:sz w:val="32"/>
        </w:rPr>
        <w:tab/>
      </w:r>
    </w:p>
    <w:p w:rsidR="00716318" w:rsidRPr="006E1F0C" w:rsidRDefault="00716318" w:rsidP="000630C8">
      <w:pPr>
        <w:pStyle w:val="aff"/>
        <w:numPr>
          <w:ilvl w:val="0"/>
          <w:numId w:val="23"/>
        </w:numPr>
        <w:ind w:left="0" w:firstLine="1134"/>
        <w:jc w:val="thaiDistribute"/>
        <w:rPr>
          <w:rFonts w:ascii="TH SarabunPSK" w:hAnsi="TH SarabunPSK" w:cs="TH SarabunPSK"/>
          <w:sz w:val="32"/>
          <w:lang w:bidi="th-TH"/>
        </w:rPr>
      </w:pP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มีจรรยาบรรณทางวิชาการและวิชาชีพ</w:t>
      </w:r>
      <w:r w:rsidRPr="006E1F0C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และมีความรับผิดชอบในฐานะผู้ประกอบวิชาชีพ</w:t>
      </w:r>
      <w:r w:rsidRPr="006E1F0C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รวมถึงเข้าใจถึงบริบททางสังคมของวิชาชีพวิศวกรรมในแต่ละสาขา</w:t>
      </w:r>
      <w:r w:rsidRPr="006E1F0C">
        <w:rPr>
          <w:rFonts w:ascii="TH SarabunPSK" w:eastAsia="BrowalliaNew" w:hAnsi="TH SarabunPSK" w:cs="TH SarabunPSK"/>
          <w:sz w:val="32"/>
          <w:lang w:bidi="th-TH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cs/>
          <w:lang w:bidi="th-TH"/>
        </w:rPr>
        <w:t>ตั้งแต่อดีตจนถึงปัจจุบัน</w:t>
      </w:r>
    </w:p>
    <w:p w:rsidR="00716318" w:rsidRPr="006E1F0C" w:rsidRDefault="00716318" w:rsidP="00716318">
      <w:pPr>
        <w:ind w:left="1260" w:hanging="560"/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2.1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กลยุทธ์การสอนที่ใช้พัฒนาการเรียนรู้ด้านคุณธรรม จริยธรรม</w:t>
      </w:r>
    </w:p>
    <w:p w:rsidR="00716318" w:rsidRPr="006E1F0C" w:rsidRDefault="00716318" w:rsidP="00716318">
      <w:pPr>
        <w:tabs>
          <w:tab w:val="left" w:pos="1540"/>
        </w:tabs>
        <w:ind w:firstLine="1260"/>
        <w:jc w:val="thaiDistribute"/>
        <w:rPr>
          <w:sz w:val="32"/>
          <w:szCs w:val="32"/>
        </w:rPr>
      </w:pPr>
      <w:r w:rsidRPr="006E1F0C">
        <w:rPr>
          <w:rStyle w:val="af0"/>
          <w:b w:val="0"/>
          <w:bCs w:val="0"/>
          <w:sz w:val="32"/>
          <w:szCs w:val="32"/>
          <w:cs/>
        </w:rPr>
        <w:t>กำหนดให้มีวัฒนธรรมองค์กร</w:t>
      </w:r>
      <w:r w:rsidRPr="006E1F0C">
        <w:rPr>
          <w:rStyle w:val="af0"/>
          <w:b w:val="0"/>
          <w:bCs w:val="0"/>
          <w:sz w:val="32"/>
          <w:szCs w:val="32"/>
          <w:rtl/>
          <w:cs/>
        </w:rPr>
        <w:t xml:space="preserve"> </w:t>
      </w:r>
      <w:r w:rsidRPr="006E1F0C">
        <w:rPr>
          <w:rStyle w:val="af0"/>
          <w:b w:val="0"/>
          <w:bCs w:val="0"/>
          <w:sz w:val="32"/>
          <w:szCs w:val="32"/>
          <w:cs/>
        </w:rPr>
        <w:t>เพื่อเป็นการปลูกฝังให้นักศึกษามีระเบียบวินัย</w:t>
      </w:r>
      <w:r w:rsidRPr="006E1F0C">
        <w:rPr>
          <w:rStyle w:val="af0"/>
          <w:b w:val="0"/>
          <w:bCs w:val="0"/>
          <w:sz w:val="32"/>
          <w:szCs w:val="32"/>
          <w:rtl/>
          <w:cs/>
        </w:rPr>
        <w:t xml:space="preserve"> </w:t>
      </w:r>
      <w:r w:rsidRPr="006E1F0C">
        <w:rPr>
          <w:rStyle w:val="af0"/>
          <w:b w:val="0"/>
          <w:bCs w:val="0"/>
          <w:sz w:val="32"/>
          <w:szCs w:val="32"/>
          <w:cs/>
        </w:rPr>
        <w:t>โดย</w:t>
      </w:r>
      <w:r w:rsidRPr="006E1F0C">
        <w:rPr>
          <w:sz w:val="32"/>
          <w:szCs w:val="32"/>
          <w:cs/>
        </w:rPr>
        <w:t>เน้นการเข้าชั้นเรียนให้ตรงเวลาตลอดจนการแต่งกายที่เป็นไปตามระเบียบของมหาวิทยาลัย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นักศึกษาต้องมีความรับผิดชอบโดยในการทำงานกลุ่มนั้นต้องฝึกให้รู้หน้าที่ของการเป็นผู้นำกลุ่มและการเป็นสมาชิกกลุ่ม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มีความซื่อสัตย์โดยต้องไม่กระทำการทุจริตในการสอบหรือลอกการบ้านของผู้อื่น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เป็นต้น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นอกจากนี้อาจารย์ผู้สอนทุกคนต้องสอดแทรกเรื่องคุณธรรม จริยธรรมในการสอนทุกรายวิชา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รวมทั้งมีการจัดกิจกรรมส่งเสริมคุณธรรม จริยธรรม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เช่น การยกย่องนักศึกษาที่ทำดี ทำประโยชน์แก่ส่วนรวม เสียสละ</w:t>
      </w:r>
    </w:p>
    <w:p w:rsidR="00716318" w:rsidRPr="006E1F0C" w:rsidRDefault="00716318" w:rsidP="00716318">
      <w:pPr>
        <w:tabs>
          <w:tab w:val="left" w:pos="1540"/>
        </w:tabs>
        <w:ind w:firstLine="126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1)</w:t>
      </w:r>
      <w:r w:rsidRPr="006E1F0C">
        <w:rPr>
          <w:spacing w:val="-4"/>
          <w:sz w:val="32"/>
          <w:szCs w:val="32"/>
          <w:cs/>
        </w:rPr>
        <w:tab/>
        <w:t>กำหนดให้มีวัฒนธรรมองค์กร</w:t>
      </w:r>
      <w:r w:rsidRPr="006E1F0C">
        <w:rPr>
          <w:spacing w:val="-4"/>
          <w:sz w:val="32"/>
          <w:szCs w:val="32"/>
          <w:rtl/>
          <w:cs/>
        </w:rPr>
        <w:t xml:space="preserve"> </w:t>
      </w:r>
      <w:r w:rsidRPr="006E1F0C">
        <w:rPr>
          <w:spacing w:val="-4"/>
          <w:sz w:val="32"/>
          <w:szCs w:val="32"/>
          <w:cs/>
        </w:rPr>
        <w:t>เพื่อเป็นการปลูกฝังให้นักศึกษามีระเบียบวินัย</w:t>
      </w:r>
      <w:r w:rsidRPr="006E1F0C">
        <w:rPr>
          <w:spacing w:val="-4"/>
          <w:sz w:val="32"/>
          <w:szCs w:val="32"/>
          <w:rtl/>
          <w:cs/>
        </w:rPr>
        <w:t xml:space="preserve"> </w:t>
      </w:r>
      <w:r w:rsidRPr="006E1F0C">
        <w:rPr>
          <w:spacing w:val="-4"/>
          <w:sz w:val="32"/>
          <w:szCs w:val="32"/>
          <w:cs/>
        </w:rPr>
        <w:t>โดยเน้น</w:t>
      </w:r>
      <w:r w:rsidRPr="006E1F0C">
        <w:rPr>
          <w:sz w:val="32"/>
          <w:szCs w:val="32"/>
          <w:cs/>
        </w:rPr>
        <w:t>การเข้าชั้นเรียนให้ตรงเวลาตลอดจนการแต่งกายที่เป็นไปตามระเบียบของมหาวิทยาลัย</w:t>
      </w:r>
      <w:r w:rsidRPr="006E1F0C">
        <w:rPr>
          <w:sz w:val="32"/>
          <w:szCs w:val="32"/>
          <w:rtl/>
          <w:cs/>
        </w:rPr>
        <w:t xml:space="preserve"> </w:t>
      </w:r>
    </w:p>
    <w:p w:rsidR="00716318" w:rsidRPr="006E1F0C" w:rsidRDefault="00716318" w:rsidP="00716318">
      <w:pPr>
        <w:tabs>
          <w:tab w:val="left" w:pos="1540"/>
        </w:tabs>
        <w:ind w:firstLine="126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2)</w:t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นักศึกษาต้องมีความรับผิดชอบโดยในการทำงานกลุ่มนั้น ต้องฝึกให้รู้หน้าที่ของการเป็นผู้นำกลุ่มและการเป็นสมาชิกกลุ่ม</w:t>
      </w:r>
      <w:r w:rsidRPr="006E1F0C">
        <w:rPr>
          <w:sz w:val="32"/>
          <w:szCs w:val="32"/>
          <w:rtl/>
          <w:cs/>
        </w:rPr>
        <w:t xml:space="preserve"> </w:t>
      </w:r>
    </w:p>
    <w:p w:rsidR="00716318" w:rsidRPr="006E1F0C" w:rsidRDefault="00716318" w:rsidP="00716318">
      <w:pPr>
        <w:tabs>
          <w:tab w:val="left" w:pos="1540"/>
        </w:tabs>
        <w:ind w:firstLine="126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</w:rPr>
        <w:t>3)</w:t>
      </w:r>
      <w:r w:rsidRPr="006E1F0C">
        <w:rPr>
          <w:sz w:val="32"/>
          <w:szCs w:val="32"/>
          <w:cs/>
        </w:rPr>
        <w:t xml:space="preserve"> </w:t>
      </w:r>
      <w:r w:rsidRPr="006E1F0C">
        <w:rPr>
          <w:spacing w:val="-6"/>
          <w:sz w:val="32"/>
          <w:szCs w:val="32"/>
          <w:cs/>
        </w:rPr>
        <w:tab/>
        <w:t>ส่งเสริมให้นักศึกษาเกิดจิตสำนึกความซื่อสัตย์ โดยต้องไม่กระทำการทุจริตในการสอบ</w:t>
      </w:r>
      <w:r w:rsidRPr="006E1F0C">
        <w:rPr>
          <w:sz w:val="32"/>
          <w:szCs w:val="32"/>
          <w:cs/>
        </w:rPr>
        <w:t>หรือลอกการบ้านของผู้อื่น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เป็นต้น</w:t>
      </w:r>
      <w:r w:rsidRPr="006E1F0C">
        <w:rPr>
          <w:sz w:val="32"/>
          <w:szCs w:val="32"/>
          <w:rtl/>
          <w:cs/>
        </w:rPr>
        <w:t xml:space="preserve"> </w:t>
      </w:r>
    </w:p>
    <w:p w:rsidR="00716318" w:rsidRPr="006E1F0C" w:rsidRDefault="00716318" w:rsidP="00716318">
      <w:pPr>
        <w:tabs>
          <w:tab w:val="left" w:pos="1540"/>
        </w:tabs>
        <w:ind w:firstLine="126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4)</w:t>
      </w:r>
      <w:r w:rsidRPr="006E1F0C">
        <w:rPr>
          <w:sz w:val="32"/>
          <w:szCs w:val="32"/>
          <w:cs/>
        </w:rPr>
        <w:t xml:space="preserve"> </w:t>
      </w:r>
      <w:r w:rsidRPr="006E1F0C">
        <w:rPr>
          <w:sz w:val="32"/>
          <w:szCs w:val="32"/>
          <w:cs/>
        </w:rPr>
        <w:tab/>
        <w:t>อาจารย์ผู้สอนทุกคนต้องสอดแทรกเรื่องคุณธรรม จริยธรรมในการสอนทุกรายวิชารวมทั้งมีการจัดกิจกรรมส่งเสริมคุณธรรม จริยธรรม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เช่น การยกย่องนักศึกษาที่ทำดี ทำประโยชน์</w:t>
      </w:r>
      <w:r w:rsidRPr="006E1F0C">
        <w:rPr>
          <w:sz w:val="32"/>
          <w:szCs w:val="32"/>
          <w:cs/>
        </w:rPr>
        <w:br/>
        <w:t>แก่ส่วนรวม เสียสละ</w:t>
      </w:r>
    </w:p>
    <w:p w:rsidR="00716318" w:rsidRPr="006E1F0C" w:rsidRDefault="00716318" w:rsidP="00716318">
      <w:pPr>
        <w:ind w:left="1260" w:hanging="540"/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2.1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3</w:t>
      </w:r>
      <w:r w:rsidRPr="006E1F0C">
        <w:rPr>
          <w:b/>
          <w:bCs/>
          <w:sz w:val="32"/>
          <w:szCs w:val="32"/>
          <w:cs/>
        </w:rPr>
        <w:tab/>
        <w:t>กลยุทธ์การประเมินผลการเรียนรู้ด้านคุณธรรม จริยธรรม</w:t>
      </w:r>
    </w:p>
    <w:p w:rsidR="00716318" w:rsidRPr="006E1F0C" w:rsidRDefault="00716318" w:rsidP="00716318">
      <w:pPr>
        <w:tabs>
          <w:tab w:val="left" w:pos="1540"/>
        </w:tabs>
        <w:ind w:firstLine="126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1)</w:t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ประเมินจากการตรงเวลาของนักศึกษาในการเข้าชั้นเรียน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การส่งงานตามกำหนดระยะเวลาที่มอบหมาย และการร่วมกิจกรรม</w:t>
      </w:r>
    </w:p>
    <w:p w:rsidR="00716318" w:rsidRPr="006E1F0C" w:rsidRDefault="00716318" w:rsidP="00716318">
      <w:pPr>
        <w:tabs>
          <w:tab w:val="left" w:pos="1540"/>
        </w:tabs>
        <w:ind w:firstLine="126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2) </w:t>
      </w:r>
      <w:r w:rsidRPr="006E1F0C">
        <w:rPr>
          <w:sz w:val="32"/>
          <w:szCs w:val="32"/>
          <w:cs/>
        </w:rPr>
        <w:tab/>
        <w:t>ประเมินจากการมีวินัยและพร้อมเพรียงของนักศึกษาในการเข้าร่วมกิจกรรม     เสริมหลักสูตร</w:t>
      </w:r>
    </w:p>
    <w:p w:rsidR="00716318" w:rsidRDefault="00716318" w:rsidP="00716318">
      <w:pPr>
        <w:ind w:left="1540" w:hanging="280"/>
        <w:jc w:val="thaiDistribute"/>
        <w:rPr>
          <w:color w:val="FF0000"/>
          <w:sz w:val="32"/>
          <w:szCs w:val="32"/>
        </w:rPr>
      </w:pPr>
      <w:r w:rsidRPr="006E1F0C">
        <w:rPr>
          <w:sz w:val="32"/>
          <w:szCs w:val="32"/>
        </w:rPr>
        <w:t>3)</w:t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716318" w:rsidRPr="006E1F0C" w:rsidRDefault="00716318" w:rsidP="00716318">
      <w:pPr>
        <w:ind w:left="1540" w:hanging="280"/>
        <w:jc w:val="thaiDistribute"/>
        <w:rPr>
          <w:color w:val="FF0000"/>
          <w:sz w:val="32"/>
          <w:szCs w:val="32"/>
        </w:rPr>
      </w:pPr>
    </w:p>
    <w:p w:rsidR="00716318" w:rsidRPr="006E1F0C" w:rsidRDefault="00716318" w:rsidP="00716318">
      <w:pPr>
        <w:ind w:left="700" w:hanging="420"/>
        <w:jc w:val="thaiDistribute"/>
        <w:rPr>
          <w:color w:val="FF0000"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lastRenderedPageBreak/>
        <w:t>2.2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ความรู้</w:t>
      </w:r>
    </w:p>
    <w:p w:rsidR="00716318" w:rsidRPr="006E1F0C" w:rsidRDefault="00716318" w:rsidP="00716318">
      <w:pPr>
        <w:ind w:left="1260" w:hanging="56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2.2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การเรียนรู้ด้านความรู้</w:t>
      </w:r>
    </w:p>
    <w:p w:rsidR="00716318" w:rsidRPr="006E1F0C" w:rsidRDefault="00716318" w:rsidP="00716318">
      <w:pPr>
        <w:tabs>
          <w:tab w:val="left" w:pos="1440"/>
        </w:tabs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ab/>
        <w:t>นักศึกษาต้องมีความรู้เกี่ยว</w:t>
      </w:r>
      <w:r>
        <w:rPr>
          <w:sz w:val="32"/>
          <w:szCs w:val="32"/>
          <w:cs/>
        </w:rPr>
        <w:t>กับหลักการจัดการทางอุตสาหกรรม</w:t>
      </w:r>
      <w:r>
        <w:rPr>
          <w:rFonts w:hint="cs"/>
          <w:sz w:val="32"/>
          <w:szCs w:val="32"/>
          <w:cs/>
        </w:rPr>
        <w:t xml:space="preserve"> </w:t>
      </w:r>
      <w:r w:rsidRPr="006E1F0C">
        <w:rPr>
          <w:sz w:val="32"/>
          <w:szCs w:val="32"/>
          <w:cs/>
        </w:rPr>
        <w:t>มีคุณธรรม จริยธรรม และความรู้เกี่ยวกับสาขาวิชาที่ศึกษานั้นต้องเป็นสิ่งที่นักศึกษาต้องรู้เพื่อใช้ประกอบอาชีพและช่วยพัฒนาสังคม ดังนั้นมาตรฐานความรู้ต้องครอบคลุมสิ่งต่อไปนี้</w:t>
      </w:r>
    </w:p>
    <w:p w:rsidR="00716318" w:rsidRPr="006E1F0C" w:rsidRDefault="00716318" w:rsidP="000630C8">
      <w:pPr>
        <w:pStyle w:val="af9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E1F0C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มีความรู้  ในหลักการ แนวคิด ทฤษฎีที่สำคัญในรายวิชาหรือศาสตร์ของตน</w:t>
      </w: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 xml:space="preserve"> </w:t>
      </w:r>
    </w:p>
    <w:p w:rsidR="00716318" w:rsidRPr="006E1F0C" w:rsidRDefault="00716318" w:rsidP="000630C8">
      <w:pPr>
        <w:pStyle w:val="af9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มีความเข้าใจและสามารถอธิบายหลักการ แนวคิด ทฤษฎีที่สำคัญในรายวิชาหรือศาสตร์ของตนได้อย่างถูกต้อง</w:t>
      </w:r>
    </w:p>
    <w:p w:rsidR="00716318" w:rsidRPr="006E1F0C" w:rsidRDefault="00716318" w:rsidP="000630C8">
      <w:pPr>
        <w:pStyle w:val="af9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E1F0C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สามารถบูรณาการความรู้ในสาขาวิชาที่ศึกษากับความรู้ในศาสตร์อื่นๆที่เกี่ยวข้อง</w:t>
      </w:r>
    </w:p>
    <w:p w:rsidR="00716318" w:rsidRPr="006E1F0C" w:rsidRDefault="00716318" w:rsidP="000630C8">
      <w:pPr>
        <w:pStyle w:val="af9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E1F0C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สามารถวิเคราะห์และแก้ไขปัญหา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ด้วยวิธีการที่เหมาะสม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รวมถึงการประยุกต์ใช้เครื่องมือที่เหมาะสม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เช่น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โปรแกรมคอมพิวเตอร์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เป็นต้น</w:t>
      </w:r>
      <w:r w:rsidRPr="006E1F0C">
        <w:rPr>
          <w:rFonts w:ascii="TH SarabunPSK" w:hAnsi="TH SarabunPSK" w:cs="TH SarabunPSK"/>
          <w:sz w:val="32"/>
          <w:szCs w:val="32"/>
          <w:cs/>
        </w:rPr>
        <w:tab/>
      </w:r>
    </w:p>
    <w:p w:rsidR="00716318" w:rsidRPr="006E1F0C" w:rsidRDefault="00716318" w:rsidP="000630C8">
      <w:pPr>
        <w:pStyle w:val="af9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ind w:left="0" w:firstLine="1276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E1F0C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สามารถใช้ความรู้และทักษะในสาขาวิชาของตน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ในการประยุกต์แก้ไขปัญหาในงานจริงได้</w:t>
      </w:r>
      <w:r w:rsidRPr="006E1F0C">
        <w:rPr>
          <w:rFonts w:ascii="TH SarabunPSK" w:hAnsi="TH SarabunPSK" w:cs="TH SarabunPSK"/>
          <w:sz w:val="32"/>
          <w:szCs w:val="32"/>
          <w:cs/>
        </w:rPr>
        <w:tab/>
      </w:r>
    </w:p>
    <w:p w:rsidR="00716318" w:rsidRPr="006E1F0C" w:rsidRDefault="00716318" w:rsidP="00716318">
      <w:pPr>
        <w:ind w:left="1260" w:hanging="54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2.2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  <w:cs/>
        </w:rPr>
        <w:tab/>
        <w:t>กลยุทธ์การสอนที่ใช้พัฒนาการเรียนรู้ด้านความรู้</w:t>
      </w:r>
    </w:p>
    <w:p w:rsidR="00716318" w:rsidRPr="006E1F0C" w:rsidRDefault="00716318" w:rsidP="00716318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</w:rPr>
      </w:pPr>
      <w:r w:rsidRPr="006E1F0C">
        <w:rPr>
          <w:rFonts w:eastAsia="BrowalliaNew"/>
          <w:sz w:val="32"/>
          <w:szCs w:val="32"/>
          <w:cs/>
        </w:rPr>
        <w:tab/>
        <w:t>ใช้การสอนในหลากหลายรูปแบบ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โดยเน้นหลักการทางทฤษฎี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และประยุกต์ใช้ทาง</w:t>
      </w:r>
      <w:r>
        <w:rPr>
          <w:rFonts w:eastAsia="BrowalliaNew" w:hint="cs"/>
          <w:sz w:val="32"/>
          <w:szCs w:val="32"/>
          <w:cs/>
        </w:rPr>
        <w:t>ปฏิ</w:t>
      </w:r>
      <w:r w:rsidRPr="006E1F0C">
        <w:rPr>
          <w:rFonts w:eastAsia="BrowalliaNew"/>
          <w:sz w:val="32"/>
          <w:szCs w:val="32"/>
          <w:cs/>
        </w:rPr>
        <w:t>บัติด้วยการทดลองในห้องปฏิบัติการ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ทั้งนี้ให้เป็นไปตามลักษณะของรายวิชาตลอดจนเนื้อหาสาระของรายวิชานั้นๆ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นอกจากนี้ควร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ตลอดจนฝึกปฏิบัติงานในสถานประกอบการ</w:t>
      </w:r>
    </w:p>
    <w:p w:rsidR="00716318" w:rsidRPr="006E1F0C" w:rsidRDefault="00716318" w:rsidP="00716318">
      <w:pPr>
        <w:ind w:left="360" w:firstLine="36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2.2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3</w:t>
      </w:r>
      <w:r w:rsidRPr="006E1F0C">
        <w:rPr>
          <w:b/>
          <w:bCs/>
          <w:sz w:val="32"/>
          <w:szCs w:val="32"/>
        </w:rPr>
        <w:t xml:space="preserve"> </w:t>
      </w:r>
      <w:r w:rsidRPr="006E1F0C">
        <w:rPr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  <w:r w:rsidRPr="006E1F0C">
        <w:rPr>
          <w:b/>
          <w:bCs/>
          <w:sz w:val="32"/>
          <w:szCs w:val="32"/>
        </w:rPr>
        <w:t xml:space="preserve"> </w:t>
      </w:r>
    </w:p>
    <w:p w:rsidR="00716318" w:rsidRPr="006E1F0C" w:rsidRDefault="00716318" w:rsidP="00716318">
      <w:pPr>
        <w:tabs>
          <w:tab w:val="left" w:pos="1540"/>
        </w:tabs>
        <w:ind w:left="1276" w:right="407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ประเมินจากผลสัมฤทธิ์ทางการเรียนและการปฏิบัติของนักศึกษาในด้านต่างๆ คือ</w:t>
      </w:r>
      <w:r w:rsidRPr="006E1F0C">
        <w:rPr>
          <w:sz w:val="32"/>
          <w:szCs w:val="32"/>
        </w:rPr>
        <w:t>1</w:t>
      </w:r>
      <w:r w:rsidRPr="006E1F0C">
        <w:rPr>
          <w:sz w:val="32"/>
          <w:szCs w:val="32"/>
          <w:cs/>
        </w:rPr>
        <w:t>)</w:t>
      </w:r>
      <w:r w:rsidRPr="006E1F0C">
        <w:rPr>
          <w:sz w:val="32"/>
          <w:szCs w:val="32"/>
          <w:cs/>
        </w:rPr>
        <w:tab/>
        <w:t>การทดสอบย่อย</w:t>
      </w:r>
    </w:p>
    <w:p w:rsidR="00716318" w:rsidRPr="006E1F0C" w:rsidRDefault="00716318" w:rsidP="00716318">
      <w:pPr>
        <w:tabs>
          <w:tab w:val="left" w:pos="1540"/>
        </w:tabs>
        <w:ind w:right="407"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2</w:t>
      </w:r>
      <w:r w:rsidRPr="006E1F0C">
        <w:rPr>
          <w:sz w:val="32"/>
          <w:szCs w:val="32"/>
          <w:cs/>
        </w:rPr>
        <w:t>)</w:t>
      </w:r>
      <w:r w:rsidRPr="006E1F0C">
        <w:rPr>
          <w:sz w:val="32"/>
          <w:szCs w:val="32"/>
          <w:cs/>
        </w:rPr>
        <w:tab/>
        <w:t>การสอบกลางภาคเรียนและปลายภาคเรียน</w:t>
      </w:r>
    </w:p>
    <w:p w:rsidR="00716318" w:rsidRPr="006E1F0C" w:rsidRDefault="00716318" w:rsidP="00716318">
      <w:pPr>
        <w:tabs>
          <w:tab w:val="left" w:pos="1540"/>
        </w:tabs>
        <w:ind w:right="407"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3)</w:t>
      </w:r>
      <w:r w:rsidRPr="006E1F0C">
        <w:rPr>
          <w:sz w:val="32"/>
          <w:szCs w:val="32"/>
          <w:cs/>
        </w:rPr>
        <w:tab/>
        <w:t>ประเมินจากรายงานที่นักศึกษาจัดทำ</w:t>
      </w:r>
    </w:p>
    <w:p w:rsidR="00716318" w:rsidRPr="006E1F0C" w:rsidRDefault="00716318" w:rsidP="00716318">
      <w:pPr>
        <w:tabs>
          <w:tab w:val="left" w:pos="1540"/>
        </w:tabs>
        <w:ind w:right="407"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4)</w:t>
      </w:r>
      <w:r w:rsidRPr="006E1F0C">
        <w:rPr>
          <w:sz w:val="32"/>
          <w:szCs w:val="32"/>
          <w:cs/>
        </w:rPr>
        <w:tab/>
        <w:t>ประเมินจากการนำเสนอรายงานในชั้นเรียน</w:t>
      </w:r>
    </w:p>
    <w:p w:rsidR="00716318" w:rsidRPr="006E1F0C" w:rsidRDefault="00716318" w:rsidP="00716318">
      <w:pPr>
        <w:tabs>
          <w:tab w:val="left" w:pos="1540"/>
        </w:tabs>
        <w:ind w:right="407"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5)</w:t>
      </w:r>
      <w:r w:rsidRPr="006E1F0C">
        <w:rPr>
          <w:sz w:val="32"/>
          <w:szCs w:val="32"/>
          <w:cs/>
        </w:rPr>
        <w:tab/>
        <w:t>ประเมินจากรายวิชาฝึกประสบการณ์วิชาชีพหรือสหกิจศึกษา</w:t>
      </w:r>
    </w:p>
    <w:p w:rsidR="00716318" w:rsidRPr="006E1F0C" w:rsidRDefault="00716318" w:rsidP="00716318">
      <w:pPr>
        <w:tabs>
          <w:tab w:val="left" w:pos="1540"/>
        </w:tabs>
        <w:ind w:right="-55" w:firstLine="1276"/>
        <w:jc w:val="thaiDistribute"/>
        <w:rPr>
          <w:rStyle w:val="af0"/>
          <w:b w:val="0"/>
          <w:bCs w:val="0"/>
          <w:sz w:val="32"/>
          <w:szCs w:val="32"/>
        </w:rPr>
      </w:pPr>
      <w:r w:rsidRPr="006E1F0C">
        <w:rPr>
          <w:rStyle w:val="af0"/>
          <w:b w:val="0"/>
          <w:bCs w:val="0"/>
          <w:sz w:val="32"/>
          <w:szCs w:val="32"/>
          <w:cs/>
        </w:rPr>
        <w:t>การทดสอบมาตรฐานนี้สามารถทำได้โดยการทดสอบจากข้อสอบของแต่ละวิชาในชั้นเรียน ตลอดระยะเวลาที่นักศึกษาอยู่ในหลักสูตร</w:t>
      </w:r>
    </w:p>
    <w:p w:rsidR="00716318" w:rsidRPr="006E1F0C" w:rsidRDefault="00716318" w:rsidP="00716318">
      <w:pPr>
        <w:ind w:left="700" w:hanging="416"/>
      </w:pP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3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ทักษะทางปัญญา</w:t>
      </w:r>
    </w:p>
    <w:p w:rsidR="00716318" w:rsidRPr="006E1F0C" w:rsidRDefault="00716318" w:rsidP="00716318">
      <w:pPr>
        <w:ind w:left="1260" w:hanging="540"/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2.3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716318" w:rsidRPr="006E1F0C" w:rsidRDefault="00716318" w:rsidP="00716318">
      <w:pPr>
        <w:tabs>
          <w:tab w:val="left" w:pos="1440"/>
        </w:tabs>
        <w:jc w:val="thaiDistribute"/>
        <w:rPr>
          <w:rStyle w:val="af0"/>
          <w:b w:val="0"/>
          <w:bCs w:val="0"/>
          <w:sz w:val="32"/>
          <w:szCs w:val="32"/>
        </w:rPr>
      </w:pPr>
      <w:r w:rsidRPr="006E1F0C">
        <w:rPr>
          <w:rStyle w:val="af0"/>
          <w:b w:val="0"/>
          <w:bCs w:val="0"/>
          <w:sz w:val="32"/>
          <w:szCs w:val="32"/>
          <w:cs/>
        </w:rPr>
        <w:tab/>
        <w:t>นักศึกษาต้องสามารถพัฒนาตนเองและประกอบวิชาชีพโดยพึ่งตนเองได้เมื่อจบการศึกษาแล้ว ดังนั้นนักศึกษาจำเป็นต้องได้รับการพัฒนาทักษะทางปัญญาไปพร้อมกับคุณธรรม จริยธรรม และความรู้เกี่ยวกับการจัดการอุตสาหกรรม ลักษณะการสอนอาจารย์ต้องเน้นให้นักศึกษาคิด วิเคราะห์ หาเหตุ</w:t>
      </w:r>
      <w:r>
        <w:rPr>
          <w:rStyle w:val="af0"/>
          <w:b w:val="0"/>
          <w:bCs w:val="0"/>
          <w:sz w:val="32"/>
          <w:szCs w:val="32"/>
          <w:cs/>
        </w:rPr>
        <w:t>ผล เข้าใจที่มาและสาเหตุของปัญหา</w:t>
      </w:r>
      <w:r>
        <w:rPr>
          <w:rStyle w:val="af0"/>
          <w:rFonts w:hint="cs"/>
          <w:b w:val="0"/>
          <w:bCs w:val="0"/>
          <w:sz w:val="32"/>
          <w:szCs w:val="32"/>
          <w:cs/>
        </w:rPr>
        <w:t xml:space="preserve"> </w:t>
      </w:r>
      <w:r w:rsidRPr="006E1F0C">
        <w:rPr>
          <w:rStyle w:val="af0"/>
          <w:b w:val="0"/>
          <w:bCs w:val="0"/>
          <w:sz w:val="32"/>
          <w:szCs w:val="32"/>
          <w:cs/>
        </w:rPr>
        <w:t>วิธีการแก้ปัญหารวมทั้งแนวคิดด้วยตนเอง ซึ่งนักศึกษาต้องมีคุณสมบัติต่างๆ จากการสอนเพื่อให้เกิดทักษะทางปัญญาดังนี้</w:t>
      </w:r>
    </w:p>
    <w:p w:rsidR="00716318" w:rsidRPr="006E1F0C" w:rsidRDefault="00716318" w:rsidP="00716318">
      <w:pPr>
        <w:tabs>
          <w:tab w:val="left" w:pos="1276"/>
        </w:tabs>
        <w:autoSpaceDE w:val="0"/>
        <w:autoSpaceDN w:val="0"/>
        <w:adjustRightInd w:val="0"/>
        <w:rPr>
          <w:rFonts w:eastAsia="BrowalliaNew"/>
          <w:sz w:val="32"/>
          <w:szCs w:val="32"/>
        </w:rPr>
      </w:pPr>
      <w:r w:rsidRPr="006E1F0C">
        <w:rPr>
          <w:rFonts w:eastAsia="BrowalliaNew"/>
          <w:sz w:val="32"/>
          <w:szCs w:val="32"/>
        </w:rPr>
        <w:tab/>
        <w:t xml:space="preserve">1) </w:t>
      </w:r>
      <w:r w:rsidRPr="006E1F0C">
        <w:rPr>
          <w:rFonts w:eastAsiaTheme="minorEastAsia"/>
          <w:color w:val="000000" w:themeColor="text1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716318" w:rsidRPr="006E1F0C" w:rsidRDefault="00716318" w:rsidP="00716318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</w:rPr>
      </w:pPr>
      <w:r w:rsidRPr="006E1F0C">
        <w:rPr>
          <w:rFonts w:eastAsia="BrowalliaNew"/>
          <w:sz w:val="32"/>
          <w:szCs w:val="32"/>
        </w:rPr>
        <w:lastRenderedPageBreak/>
        <w:tab/>
        <w:t xml:space="preserve">2) </w:t>
      </w:r>
      <w:r w:rsidRPr="006E1F0C">
        <w:rPr>
          <w:rFonts w:eastAsiaTheme="minorEastAsia"/>
          <w:color w:val="000000" w:themeColor="text1"/>
          <w:kern w:val="24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บูรณาการความรู้และทักษะที่เกี่ยวข้องในศาสตร์ของตนเพื่อนำไปประยุกต์ใช้ได้อย่างถูกต้องเหมาะสม</w:t>
      </w:r>
    </w:p>
    <w:p w:rsidR="00716318" w:rsidRPr="006E1F0C" w:rsidRDefault="00716318" w:rsidP="00716318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</w:rPr>
      </w:pPr>
      <w:r w:rsidRPr="006E1F0C">
        <w:rPr>
          <w:rFonts w:eastAsia="BrowalliaNew"/>
          <w:sz w:val="32"/>
          <w:szCs w:val="32"/>
        </w:rPr>
        <w:tab/>
        <w:t xml:space="preserve">3) </w:t>
      </w:r>
      <w:r w:rsidRPr="006E1F0C">
        <w:rPr>
          <w:rFonts w:eastAsia="BrowalliaNew"/>
          <w:sz w:val="32"/>
          <w:szCs w:val="32"/>
          <w:cs/>
        </w:rPr>
        <w:t>สามารถคิด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วิเคราะห์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และแก้ไขปัญหาด้านวิศวกรรมได้อย่างมีระบบ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รวมถึงการใช้ข้อมูลประกอบการตัดสินใจในการทำงานได้อย่างมีประสิทธิภาพ</w:t>
      </w:r>
    </w:p>
    <w:p w:rsidR="00716318" w:rsidRPr="006E1F0C" w:rsidRDefault="00716318" w:rsidP="00716318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</w:rPr>
      </w:pPr>
      <w:r w:rsidRPr="006E1F0C">
        <w:rPr>
          <w:rFonts w:eastAsia="BrowalliaNew"/>
          <w:sz w:val="32"/>
          <w:szCs w:val="32"/>
        </w:rPr>
        <w:tab/>
        <w:t xml:space="preserve">4) </w:t>
      </w:r>
      <w:r w:rsidRPr="006E1F0C">
        <w:rPr>
          <w:rFonts w:eastAsia="BrowalliaNew"/>
          <w:sz w:val="32"/>
          <w:szCs w:val="32"/>
          <w:cs/>
        </w:rPr>
        <w:t>มีจินตนาการและความยืดหยุ่นในการปรับใช้องค์ความรู้ที่เกี่ยวข้องอย่างเหมาะสม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ในการพัฒนานวัตกรรมหรือต่อยอดองค์ความรู้จากเดิมได้อย่างสร้างสรรค์</w:t>
      </w:r>
    </w:p>
    <w:p w:rsidR="00716318" w:rsidRPr="006E1F0C" w:rsidRDefault="00716318" w:rsidP="00716318">
      <w:pPr>
        <w:tabs>
          <w:tab w:val="left" w:pos="1276"/>
        </w:tabs>
        <w:jc w:val="thaiDistribute"/>
        <w:rPr>
          <w:rFonts w:eastAsia="BrowalliaNew"/>
          <w:sz w:val="32"/>
          <w:szCs w:val="32"/>
        </w:rPr>
      </w:pPr>
      <w:r w:rsidRPr="006E1F0C">
        <w:rPr>
          <w:rFonts w:eastAsia="BrowalliaNew"/>
          <w:sz w:val="32"/>
          <w:szCs w:val="32"/>
        </w:rPr>
        <w:tab/>
        <w:t xml:space="preserve">5) </w:t>
      </w:r>
      <w:r w:rsidRPr="006E1F0C">
        <w:rPr>
          <w:rFonts w:eastAsia="BrowalliaNew"/>
          <w:sz w:val="32"/>
          <w:szCs w:val="32"/>
          <w:cs/>
        </w:rPr>
        <w:t>สามารถสืบค้นข้อมูลและแสวงหาความรู้เพิ่มเติมได้ด้วยตนเอง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เพื่อการเรียนรู้ตลอดชีวิต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และทันต่อการเปลี่ยนแปลงทางองค์ความรู้และเทคโนโลยีใหม่ๆ</w:t>
      </w:r>
    </w:p>
    <w:p w:rsidR="00716318" w:rsidRPr="006E1F0C" w:rsidRDefault="00716318" w:rsidP="00716318">
      <w:pPr>
        <w:ind w:left="1260" w:hanging="540"/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2.3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716318" w:rsidRPr="006E1F0C" w:rsidRDefault="00716318" w:rsidP="00716318">
      <w:pPr>
        <w:tabs>
          <w:tab w:val="left" w:pos="1560"/>
        </w:tabs>
        <w:ind w:right="407"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1) </w:t>
      </w:r>
      <w:r w:rsidRPr="006E1F0C">
        <w:rPr>
          <w:sz w:val="32"/>
          <w:szCs w:val="32"/>
          <w:cs/>
        </w:rPr>
        <w:tab/>
        <w:t>กรณีศึกษาทางการจัดการอุตสาหกรรม</w:t>
      </w:r>
    </w:p>
    <w:p w:rsidR="00716318" w:rsidRPr="006E1F0C" w:rsidRDefault="00716318" w:rsidP="00716318">
      <w:pPr>
        <w:tabs>
          <w:tab w:val="left" w:pos="1560"/>
        </w:tabs>
        <w:ind w:right="407"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2) </w:t>
      </w:r>
      <w:r w:rsidRPr="006E1F0C">
        <w:rPr>
          <w:sz w:val="32"/>
          <w:szCs w:val="32"/>
          <w:cs/>
        </w:rPr>
        <w:tab/>
        <w:t>การอภิปรายกลุ่ม</w:t>
      </w:r>
    </w:p>
    <w:p w:rsidR="00716318" w:rsidRPr="006E1F0C" w:rsidRDefault="00716318" w:rsidP="00716318">
      <w:pPr>
        <w:tabs>
          <w:tab w:val="left" w:pos="1560"/>
        </w:tabs>
        <w:ind w:right="407"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3) </w:t>
      </w:r>
      <w:r w:rsidRPr="006E1F0C">
        <w:rPr>
          <w:sz w:val="32"/>
          <w:szCs w:val="32"/>
          <w:cs/>
        </w:rPr>
        <w:tab/>
        <w:t>ให้นักศึกษามีโอกาสปฏิบัติจริง</w:t>
      </w:r>
    </w:p>
    <w:p w:rsidR="00716318" w:rsidRPr="006E1F0C" w:rsidRDefault="00716318" w:rsidP="00716318">
      <w:pPr>
        <w:ind w:left="1260" w:hanging="54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2.3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3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  <w:r w:rsidRPr="006E1F0C">
        <w:rPr>
          <w:b/>
          <w:bCs/>
          <w:sz w:val="32"/>
          <w:szCs w:val="32"/>
        </w:rPr>
        <w:t xml:space="preserve"> </w:t>
      </w:r>
    </w:p>
    <w:p w:rsidR="00716318" w:rsidRPr="006E1F0C" w:rsidRDefault="00716318" w:rsidP="00716318">
      <w:pPr>
        <w:ind w:firstLine="1276"/>
        <w:jc w:val="thaiDistribute"/>
        <w:rPr>
          <w:b/>
          <w:bCs/>
          <w:sz w:val="32"/>
          <w:szCs w:val="32"/>
        </w:rPr>
      </w:pPr>
      <w:r w:rsidRPr="006E1F0C">
        <w:rPr>
          <w:sz w:val="32"/>
          <w:szCs w:val="32"/>
          <w:cs/>
        </w:rPr>
        <w:t>ประเมินตามสภาพจริงจากผลงาน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และการปฏิบัติของนักศึกษา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เช่น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ประเมินจากการนำเสนอรายงานในชั้นเรียน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การทดสอบโดยใช้แบบทดสอบหรือสัมภาษณ์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เป็นต้น</w:t>
      </w:r>
      <w:r w:rsidRPr="006E1F0C">
        <w:rPr>
          <w:b/>
          <w:bCs/>
          <w:sz w:val="32"/>
          <w:szCs w:val="32"/>
        </w:rPr>
        <w:t xml:space="preserve"> </w:t>
      </w:r>
    </w:p>
    <w:p w:rsidR="00716318" w:rsidRPr="006E1F0C" w:rsidRDefault="00716318" w:rsidP="00716318">
      <w:pPr>
        <w:ind w:firstLine="1276"/>
        <w:jc w:val="thaiDistribute"/>
        <w:rPr>
          <w:b/>
          <w:bCs/>
          <w:sz w:val="32"/>
          <w:szCs w:val="32"/>
        </w:rPr>
      </w:pPr>
      <w:r w:rsidRPr="006E1F0C">
        <w:rPr>
          <w:rStyle w:val="af0"/>
          <w:b w:val="0"/>
          <w:bCs w:val="0"/>
          <w:sz w:val="32"/>
          <w:szCs w:val="32"/>
          <w:cs/>
        </w:rPr>
        <w:t>การวัดมาตรฐานในข้อนี้สามารถทำได้โดยการออกข้อสอบที่ให้นักศึกษา แก้ปัญหา อธิบายแนวคิดของการแก้ปัญหา และวิธีการแก้ปัญหาโดยการประยุกต์ความรู้ที่เรียนมา หลีกเลี่ยงข้อสอบที่เป็นการเลือกคำตอบที่ถูกมาคำตอบเดียวจากกลุ่มคำตอบที่ให้มา ไม่ควรมีคำถามเกี่ยวกับนิยามต่างๆ</w:t>
      </w:r>
    </w:p>
    <w:p w:rsidR="00716318" w:rsidRPr="006E1F0C" w:rsidRDefault="00716318" w:rsidP="00716318">
      <w:pPr>
        <w:ind w:left="700" w:hanging="416"/>
      </w:pP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4.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716318" w:rsidRPr="006E1F0C" w:rsidRDefault="00716318" w:rsidP="00716318">
      <w:pPr>
        <w:ind w:left="1260" w:hanging="540"/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2.4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การเรียนรู้ด้านทักษะความสัมพันธ์ระหว่างตัวบุคคลและความรับผิดชอบ</w:t>
      </w:r>
    </w:p>
    <w:p w:rsidR="00716318" w:rsidRPr="006E1F0C" w:rsidRDefault="00716318" w:rsidP="00716318">
      <w:pPr>
        <w:tabs>
          <w:tab w:val="left" w:pos="1540"/>
        </w:tabs>
        <w:ind w:right="-6" w:firstLine="126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นักศึกษา</w:t>
      </w:r>
      <w:r w:rsidRPr="006E1F0C">
        <w:rPr>
          <w:rStyle w:val="af0"/>
          <w:b w:val="0"/>
          <w:bCs w:val="0"/>
          <w:sz w:val="32"/>
          <w:szCs w:val="32"/>
          <w:cs/>
        </w:rPr>
        <w:t>ต้องออกไปประกอบอาชีพซึ่งส่วนใหญ่ต้องเกี่ยวข้องกับบุคคลต่างๆเช่นผู้บังคับบัญชา ผู้ใต้บังคับบัญชา เพื่อนร่วมงาน เป็นต้น ดังนั้น ความสามารถที่จะปรับตัวให้เข้ากับสังคมเป็นเรื่องจำเป็นอย่างยิ่ง ดังนั้นอาจารย์ต้องสอดแทรกวิธีการที่เกี่ยวข้องกับคุณสมบัติต่างๆ ต่อไปนี้ให้นักศึกษาระหว่างที่สอนวิชา หรืออาจให้นักศึกษาไปเรียนวิชาทางด้านสังคมศาสตร์ที่เกี่ยวกับคุณสมบัติต่างๆ นี้</w:t>
      </w:r>
    </w:p>
    <w:p w:rsidR="00716318" w:rsidRPr="006E1F0C" w:rsidRDefault="00716318" w:rsidP="000630C8">
      <w:pPr>
        <w:pStyle w:val="af9"/>
        <w:numPr>
          <w:ilvl w:val="0"/>
          <w:numId w:val="25"/>
        </w:numPr>
        <w:ind w:left="0" w:right="-6" w:firstLine="1134"/>
        <w:jc w:val="thaiDistribut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</w:p>
    <w:p w:rsidR="00716318" w:rsidRPr="006E1F0C" w:rsidRDefault="00716318" w:rsidP="000630C8">
      <w:pPr>
        <w:pStyle w:val="af9"/>
        <w:numPr>
          <w:ilvl w:val="0"/>
          <w:numId w:val="25"/>
        </w:numPr>
        <w:ind w:left="1418" w:right="-6" w:hanging="284"/>
        <w:jc w:val="thaiDistribut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</w:p>
    <w:p w:rsidR="00716318" w:rsidRPr="006E1F0C" w:rsidRDefault="00716318" w:rsidP="000630C8">
      <w:pPr>
        <w:pStyle w:val="af9"/>
        <w:numPr>
          <w:ilvl w:val="0"/>
          <w:numId w:val="25"/>
        </w:numPr>
        <w:ind w:left="0" w:right="-6" w:firstLine="1134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E1F0C">
        <w:rPr>
          <w:rFonts w:ascii="TH SarabunPSK" w:eastAsia="BrowalliaNew" w:hAnsi="TH SarabunPSK" w:cs="TH SarabunPSK"/>
          <w:sz w:val="32"/>
          <w:szCs w:val="32"/>
          <w:cs/>
        </w:rPr>
        <w:t>สามารถเป็นผู้ริเริ่มแสดงประเด็นในการแก้ไขสถานการณ์เชิงสร้างสรรค์ทั้งส่วนตัวและส่วนรวม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พร้อมทั้งแสดงจุดยืนอย่างพอเหมาะทั้งของตนเองและกลุ่มรวมทั้งให้ความช่วยเหลือและอำนวยความสะดวกในการแก้ไขปัญหาต่างๆ</w:t>
      </w:r>
    </w:p>
    <w:p w:rsidR="00716318" w:rsidRPr="006E1F0C" w:rsidRDefault="00716318" w:rsidP="000630C8">
      <w:pPr>
        <w:pStyle w:val="af9"/>
        <w:numPr>
          <w:ilvl w:val="0"/>
          <w:numId w:val="25"/>
        </w:numPr>
        <w:ind w:left="0" w:right="-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1F0C">
        <w:rPr>
          <w:rFonts w:ascii="TH SarabunPSK" w:eastAsia="BrowalliaNew" w:hAnsi="TH SarabunPSK" w:cs="TH SarabunPSK"/>
          <w:sz w:val="32"/>
          <w:szCs w:val="32"/>
          <w:cs/>
        </w:rPr>
        <w:t>สามารถสื่อสารกับกลุ่มคนที่หลากหลาย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และสามารถสนทนาทั้งภาษาไทยและภาษาต่างประเทศได้อย่างมีประสิทธิภาพ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สามารถใช้ความรู้ในสาขาวิชาชีพมาสื่อสารต่อสังคมได้ในประเด็นที่เหมาะสม</w:t>
      </w:r>
      <w:r w:rsidRPr="006E1F0C">
        <w:rPr>
          <w:rFonts w:ascii="TH SarabunPSK" w:eastAsia="BrowalliaNew" w:hAnsi="TH SarabunPSK" w:cs="TH SarabunPSK"/>
          <w:sz w:val="32"/>
          <w:szCs w:val="32"/>
        </w:rPr>
        <w:tab/>
      </w:r>
    </w:p>
    <w:p w:rsidR="00716318" w:rsidRPr="006E1F0C" w:rsidRDefault="00716318" w:rsidP="00716318">
      <w:pPr>
        <w:ind w:firstLine="1134"/>
        <w:jc w:val="thaiDistribute"/>
        <w:rPr>
          <w:b/>
          <w:bCs/>
          <w:sz w:val="32"/>
          <w:szCs w:val="32"/>
        </w:rPr>
      </w:pPr>
      <w:r w:rsidRPr="006E1F0C">
        <w:rPr>
          <w:rFonts w:eastAsia="BrowalliaNew"/>
          <w:sz w:val="32"/>
          <w:szCs w:val="32"/>
        </w:rPr>
        <w:lastRenderedPageBreak/>
        <w:t>5)</w:t>
      </w:r>
      <w:r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มีจิตสำนึกความรับผิดชอบด้านความปลอดภัยในการทำงาน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และการรักษาสภาพแวดล้อมต่อสังคม</w:t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</w:p>
    <w:p w:rsidR="00716318" w:rsidRPr="006E1F0C" w:rsidRDefault="00716318" w:rsidP="00716318">
      <w:pPr>
        <w:tabs>
          <w:tab w:val="left" w:pos="1260"/>
        </w:tabs>
        <w:ind w:firstLine="72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2.4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  <w:cs/>
        </w:rPr>
        <w:tab/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716318" w:rsidRPr="006E1F0C" w:rsidRDefault="00716318" w:rsidP="00716318">
      <w:pPr>
        <w:tabs>
          <w:tab w:val="left" w:pos="1260"/>
        </w:tabs>
        <w:ind w:firstLine="720"/>
        <w:jc w:val="thaiDistribute"/>
        <w:rPr>
          <w:b/>
          <w:bCs/>
          <w:sz w:val="32"/>
          <w:szCs w:val="32"/>
        </w:rPr>
      </w:pPr>
      <w:r w:rsidRPr="006E1F0C">
        <w:rPr>
          <w:rFonts w:eastAsia="BrowalliaNew"/>
          <w:sz w:val="32"/>
          <w:szCs w:val="32"/>
          <w:cs/>
        </w:rPr>
        <w:t>ใช้การสอนที่มีการกำหนดกิจกรรมให้มีการทำงานเป็นกลุ่ม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การทำงานที่ต้องประสานงานกับผู้อื่น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ข้ามหลักสูตร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หรือต้องค้นคว้าหาข้อมูลจากการสัมภาษณ์บุคคลอื่น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หรือผู้มีประสบการณ์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โดยมีความคาดหวังในผลการเรียนรู้ด้านทักษะความสัมพันธ์ระหว่างตัวบุคคลและความสามารถในการรับผิดชอบ</w:t>
      </w:r>
    </w:p>
    <w:p w:rsidR="00716318" w:rsidRPr="006E1F0C" w:rsidRDefault="00716318" w:rsidP="00716318">
      <w:pPr>
        <w:tabs>
          <w:tab w:val="left" w:pos="1260"/>
        </w:tabs>
        <w:ind w:firstLine="720"/>
        <w:jc w:val="thaiDistribute"/>
        <w:rPr>
          <w:b/>
          <w:bCs/>
          <w:spacing w:val="6"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2.4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3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pacing w:val="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716318" w:rsidRPr="006E1F0C" w:rsidRDefault="00716318" w:rsidP="00716318">
      <w:pPr>
        <w:tabs>
          <w:tab w:val="left" w:pos="1418"/>
        </w:tabs>
        <w:ind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1) </w:t>
      </w:r>
      <w:r w:rsidRPr="006E1F0C">
        <w:rPr>
          <w:sz w:val="32"/>
          <w:szCs w:val="32"/>
          <w:cs/>
        </w:rPr>
        <w:t>ประเมินจากพฤติกรรมและการแสดงออกของนักศึกษาในการนำเสนอรายงานกลุ่มในชั้นเรียน</w:t>
      </w:r>
      <w:r w:rsidRPr="006E1F0C">
        <w:rPr>
          <w:sz w:val="32"/>
          <w:szCs w:val="32"/>
          <w:rtl/>
          <w:cs/>
        </w:rPr>
        <w:t xml:space="preserve"> </w:t>
      </w:r>
    </w:p>
    <w:p w:rsidR="00716318" w:rsidRPr="006E1F0C" w:rsidRDefault="00716318" w:rsidP="00716318">
      <w:pPr>
        <w:tabs>
          <w:tab w:val="left" w:pos="1276"/>
        </w:tabs>
        <w:ind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2)</w:t>
      </w:r>
      <w:r w:rsidRPr="006E1F0C">
        <w:rPr>
          <w:sz w:val="32"/>
          <w:szCs w:val="32"/>
          <w:cs/>
        </w:rPr>
        <w:t xml:space="preserve"> สังเกตจากพฤติกรรมที่แสดงออกในการร่วมกิจกรรมต่างๆ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และความครบถ้วนชัดเจนตรงประเด็นของข้อมูล</w:t>
      </w:r>
    </w:p>
    <w:p w:rsidR="00716318" w:rsidRPr="006E1F0C" w:rsidRDefault="00716318" w:rsidP="00716318">
      <w:pPr>
        <w:ind w:left="700" w:hanging="416"/>
      </w:pP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5</w:t>
      </w:r>
      <w:r w:rsidRPr="006E1F0C">
        <w:rPr>
          <w:b/>
          <w:bCs/>
          <w:sz w:val="32"/>
          <w:szCs w:val="32"/>
        </w:rPr>
        <w:t xml:space="preserve"> </w:t>
      </w:r>
      <w:r w:rsidRPr="006E1F0C">
        <w:rPr>
          <w:b/>
          <w:bCs/>
          <w:sz w:val="32"/>
          <w:szCs w:val="32"/>
          <w:cs/>
        </w:rPr>
        <w:tab/>
        <w:t>ทักษะการวิเคราะห์เชิงตัวเลข การสื่อสาร</w:t>
      </w:r>
      <w:bookmarkStart w:id="0" w:name="OLE_LINK1"/>
      <w:r w:rsidRPr="006E1F0C">
        <w:rPr>
          <w:b/>
          <w:bCs/>
          <w:sz w:val="32"/>
          <w:szCs w:val="32"/>
          <w:cs/>
        </w:rPr>
        <w:t xml:space="preserve"> และ</w:t>
      </w:r>
      <w:bookmarkEnd w:id="0"/>
      <w:r w:rsidRPr="006E1F0C">
        <w:rPr>
          <w:b/>
          <w:bCs/>
          <w:sz w:val="32"/>
          <w:szCs w:val="32"/>
          <w:cs/>
        </w:rPr>
        <w:t>การใช้เทคโนโลยีสารสนเทศ</w:t>
      </w:r>
    </w:p>
    <w:p w:rsidR="00716318" w:rsidRPr="006E1F0C" w:rsidRDefault="00716318" w:rsidP="00716318">
      <w:pPr>
        <w:tabs>
          <w:tab w:val="left" w:pos="1260"/>
        </w:tabs>
        <w:ind w:firstLine="700"/>
        <w:jc w:val="thaiDistribute"/>
        <w:rPr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2.5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716318" w:rsidRPr="006E1F0C" w:rsidRDefault="00716318" w:rsidP="00716318">
      <w:pPr>
        <w:pStyle w:val="af9"/>
        <w:tabs>
          <w:tab w:val="left" w:pos="1134"/>
        </w:tabs>
        <w:autoSpaceDE w:val="0"/>
        <w:autoSpaceDN w:val="0"/>
        <w:adjustRightInd w:val="0"/>
        <w:ind w:left="0" w:firstLine="1134"/>
        <w:jc w:val="thaiDistribut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 1)</w:t>
      </w: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716318" w:rsidRPr="006E1F0C" w:rsidRDefault="00716318" w:rsidP="00716318">
      <w:pPr>
        <w:pStyle w:val="af3"/>
        <w:tabs>
          <w:tab w:val="left" w:pos="360"/>
          <w:tab w:val="left" w:pos="720"/>
          <w:tab w:val="left" w:pos="1134"/>
          <w:tab w:val="left" w:pos="1440"/>
          <w:tab w:val="left" w:pos="1800"/>
          <w:tab w:val="left" w:pos="2160"/>
          <w:tab w:val="left" w:pos="2520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</w: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</w: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  <w:t xml:space="preserve">  2) </w:t>
      </w:r>
      <w:r w:rsidRPr="006E1F0C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รวมถึงการใช้ภาษาในการค้นคว้าข้อมูลเพื่อจัดทำรายงานและนำเสนออย่างถูกต้องเหมาะสม</w:t>
      </w:r>
    </w:p>
    <w:p w:rsidR="00716318" w:rsidRPr="006E1F0C" w:rsidRDefault="00716318" w:rsidP="00716318">
      <w:pPr>
        <w:pStyle w:val="af9"/>
        <w:tabs>
          <w:tab w:val="left" w:pos="1134"/>
        </w:tabs>
        <w:autoSpaceDE w:val="0"/>
        <w:autoSpaceDN w:val="0"/>
        <w:adjustRightInd w:val="0"/>
        <w:ind w:left="0" w:firstLine="1061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6E1F0C">
        <w:rPr>
          <w:rFonts w:ascii="TH SarabunPSK" w:eastAsia="BrowalliaNew" w:hAnsi="TH SarabunPSK" w:cs="TH SarabunPSK"/>
          <w:sz w:val="32"/>
          <w:szCs w:val="32"/>
        </w:rPr>
        <w:tab/>
        <w:t xml:space="preserve">  3)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 xml:space="preserve"> มีทักษะในการวิเคราะห์ข้อมูลสารสนเทศทางคณิตศาสตร์หรือการแสดง</w:t>
      </w:r>
    </w:p>
    <w:p w:rsidR="00716318" w:rsidRPr="006E1F0C" w:rsidRDefault="00716318" w:rsidP="00716318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</w:rPr>
      </w:pPr>
      <w:r w:rsidRPr="006E1F0C">
        <w:rPr>
          <w:rFonts w:eastAsia="BrowalliaNew"/>
          <w:sz w:val="32"/>
          <w:szCs w:val="32"/>
          <w:cs/>
        </w:rPr>
        <w:t>สถิติประยุกต์</w:t>
      </w:r>
      <w:r w:rsidRPr="006E1F0C">
        <w:rPr>
          <w:rFonts w:eastAsia="BrowalliaNew"/>
          <w:sz w:val="32"/>
          <w:szCs w:val="32"/>
        </w:rPr>
        <w:t xml:space="preserve"> </w:t>
      </w:r>
      <w:r w:rsidRPr="006E1F0C">
        <w:rPr>
          <w:rFonts w:eastAsia="BrowalliaNew"/>
          <w:sz w:val="32"/>
          <w:szCs w:val="32"/>
          <w:cs/>
        </w:rPr>
        <w:t>ต่อการแก้ปัญหาที่เกี่ยวข้องได้อย่างสร้างสรรค์</w:t>
      </w:r>
    </w:p>
    <w:p w:rsidR="00716318" w:rsidRPr="006E1F0C" w:rsidRDefault="00716318" w:rsidP="00716318">
      <w:pPr>
        <w:pStyle w:val="af9"/>
        <w:tabs>
          <w:tab w:val="left" w:pos="1134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     </w:t>
      </w:r>
      <w:r>
        <w:rPr>
          <w:rFonts w:ascii="TH SarabunPSK" w:eastAsia="BrowalliaNew" w:hAnsi="TH SarabunPSK" w:cs="TH SarabunPSK"/>
          <w:sz w:val="32"/>
          <w:szCs w:val="32"/>
        </w:rPr>
        <w:t xml:space="preserve">   </w:t>
      </w:r>
      <w:r>
        <w:rPr>
          <w:rFonts w:ascii="TH SarabunPSK" w:eastAsia="BrowalliaNew" w:hAnsi="TH SarabunPSK" w:cs="TH SarabunPSK"/>
          <w:sz w:val="32"/>
          <w:szCs w:val="32"/>
        </w:rPr>
        <w:tab/>
        <w:t xml:space="preserve">  4)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สามารถประยุกต์ใช้เทคโนโลยีสารสนเทศและการสื่อสาร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ที่ทันสมัยได้อย่างเหมาะสมและมีประสิทธิภาพ</w:t>
      </w:r>
    </w:p>
    <w:p w:rsidR="00716318" w:rsidRPr="006E1F0C" w:rsidRDefault="00716318" w:rsidP="00716318">
      <w:pPr>
        <w:pStyle w:val="af9"/>
        <w:tabs>
          <w:tab w:val="left" w:pos="1134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E1F0C">
        <w:rPr>
          <w:rFonts w:ascii="TH SarabunPSK" w:eastAsia="BrowalliaNew" w:hAnsi="TH SarabunPSK" w:cs="TH SarabunPSK"/>
          <w:sz w:val="32"/>
          <w:szCs w:val="32"/>
        </w:rPr>
        <w:tab/>
        <w:t xml:space="preserve">  5)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 xml:space="preserve"> สามารถใช้เครื่องมือการคำนวณและเครื่องมือทางวิศวกรรม</w:t>
      </w:r>
      <w:r w:rsidRPr="006E1F0C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E1F0C">
        <w:rPr>
          <w:rFonts w:ascii="TH SarabunPSK" w:eastAsia="BrowalliaNew" w:hAnsi="TH SarabunPSK" w:cs="TH SarabunPSK"/>
          <w:sz w:val="32"/>
          <w:szCs w:val="32"/>
          <w:cs/>
        </w:rPr>
        <w:t>เพื่อประกอบวิชาชีพในสาขาวิศวกรรมที่เกี่ยวข้องได้</w:t>
      </w:r>
    </w:p>
    <w:p w:rsidR="00716318" w:rsidRPr="006E1F0C" w:rsidRDefault="00716318" w:rsidP="00716318">
      <w:pPr>
        <w:tabs>
          <w:tab w:val="left" w:pos="1260"/>
        </w:tabs>
        <w:ind w:firstLine="72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2.5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กลยุทธ์การสอนที่ใช้ในการพัฒนาการเรียนรู้ด้านทักษะการวิเคราะห์เชิงตัวเลข   การสื่อสาร และการใช้เทคโนโลยีสารสนเทศ</w:t>
      </w:r>
    </w:p>
    <w:p w:rsidR="00716318" w:rsidRPr="006E1F0C" w:rsidRDefault="00716318" w:rsidP="00716318">
      <w:pPr>
        <w:tabs>
          <w:tab w:val="left" w:pos="1540"/>
        </w:tabs>
        <w:ind w:firstLine="126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จัดกิจกรรมการเรียนรู้ในรายวิชาต่างๆ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 xml:space="preserve">ให้นักศึกษาได้วิเคราะห์สถานการณ์จำลอง และสถานการณ์เสมือนจริง และนำเสนอการแก้ปัญหาที่เหมาะสม เรียนรู้เทคนิคการประยุกต์เทคโนโลยีสารสนเทศในหลากหลายสถานการณ์ </w:t>
      </w:r>
    </w:p>
    <w:p w:rsidR="00716318" w:rsidRPr="006E1F0C" w:rsidRDefault="00716318" w:rsidP="00716318">
      <w:pPr>
        <w:tabs>
          <w:tab w:val="left" w:pos="1260"/>
        </w:tabs>
        <w:ind w:firstLine="720"/>
        <w:jc w:val="thaiDistribute"/>
        <w:rPr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2.5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3</w:t>
      </w:r>
      <w:r w:rsidRPr="006E1F0C">
        <w:rPr>
          <w:b/>
          <w:bCs/>
          <w:sz w:val="32"/>
          <w:szCs w:val="32"/>
        </w:rPr>
        <w:tab/>
      </w:r>
      <w:r w:rsidRPr="006E1F0C">
        <w:rPr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716318" w:rsidRPr="006E1F0C" w:rsidRDefault="00716318" w:rsidP="00716318">
      <w:pPr>
        <w:autoSpaceDE w:val="0"/>
        <w:autoSpaceDN w:val="0"/>
        <w:adjustRightInd w:val="0"/>
        <w:ind w:left="414" w:firstLine="720"/>
        <w:jc w:val="thaiDistribute"/>
        <w:rPr>
          <w:rFonts w:eastAsia="BrowalliaNew"/>
          <w:sz w:val="32"/>
          <w:szCs w:val="32"/>
        </w:rPr>
      </w:pPr>
      <w:r w:rsidRPr="006E1F0C">
        <w:rPr>
          <w:sz w:val="32"/>
          <w:szCs w:val="32"/>
        </w:rPr>
        <w:t xml:space="preserve"> 1)</w:t>
      </w:r>
      <w:r w:rsidRPr="006E1F0C">
        <w:rPr>
          <w:sz w:val="32"/>
          <w:szCs w:val="32"/>
          <w:cs/>
        </w:rPr>
        <w:t xml:space="preserve"> ประเมินจาก</w:t>
      </w:r>
      <w:r w:rsidRPr="006E1F0C">
        <w:rPr>
          <w:rFonts w:eastAsia="BrowalliaNew"/>
          <w:sz w:val="32"/>
          <w:szCs w:val="32"/>
          <w:cs/>
        </w:rPr>
        <w:t>จากเทคนิคการใช้เครื่องมือการคำนวณและเครื่องมือทางวิศวกรรม</w:t>
      </w:r>
    </w:p>
    <w:p w:rsidR="00716318" w:rsidRPr="006E1F0C" w:rsidRDefault="00716318" w:rsidP="00716318">
      <w:pPr>
        <w:ind w:left="414" w:firstLine="72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lastRenderedPageBreak/>
        <w:t xml:space="preserve"> 2)</w:t>
      </w:r>
      <w:r w:rsidRPr="006E1F0C">
        <w:rPr>
          <w:sz w:val="32"/>
          <w:szCs w:val="32"/>
          <w:cs/>
        </w:rPr>
        <w:t xml:space="preserve"> ประเมินจากความสามารถในการอธิบายถึงข้อจำกัด เหตุผลในการเลือกใช้เครื่องมือต่างๆ การอภิปรายกรณีศึกษาต่างๆ ที่มีการนำเสนอต่อชั้นเรียน</w:t>
      </w:r>
    </w:p>
    <w:p w:rsidR="00716318" w:rsidRPr="006E1F0C" w:rsidRDefault="00716318" w:rsidP="00716318">
      <w:pPr>
        <w:ind w:left="700" w:hanging="416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 xml:space="preserve">2.6 </w:t>
      </w:r>
      <w:r w:rsidRPr="006E1F0C">
        <w:rPr>
          <w:b/>
          <w:bCs/>
          <w:sz w:val="32"/>
          <w:szCs w:val="32"/>
          <w:cs/>
        </w:rPr>
        <w:t>ทักษะพิสัย</w:t>
      </w:r>
    </w:p>
    <w:p w:rsidR="00716318" w:rsidRPr="006E1F0C" w:rsidRDefault="00716318" w:rsidP="00716318">
      <w:pPr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b/>
          <w:bCs/>
          <w:sz w:val="32"/>
          <w:szCs w:val="32"/>
        </w:rPr>
        <w:t xml:space="preserve">2.6.1 </w:t>
      </w:r>
      <w:r w:rsidRPr="006E1F0C">
        <w:rPr>
          <w:b/>
          <w:bCs/>
          <w:sz w:val="32"/>
          <w:szCs w:val="32"/>
          <w:cs/>
        </w:rPr>
        <w:t>การเรียนรู้ด้านทักษะพิสัย</w:t>
      </w:r>
    </w:p>
    <w:p w:rsidR="00716318" w:rsidRPr="006E1F0C" w:rsidRDefault="00716318" w:rsidP="00716318">
      <w:pPr>
        <w:tabs>
          <w:tab w:val="left" w:pos="990"/>
          <w:tab w:val="left" w:pos="1530"/>
        </w:tabs>
        <w:rPr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ab/>
        <w:t xml:space="preserve">    </w:t>
      </w:r>
      <w:r w:rsidRPr="006E1F0C">
        <w:rPr>
          <w:sz w:val="32"/>
          <w:szCs w:val="32"/>
        </w:rPr>
        <w:t xml:space="preserve">1) </w:t>
      </w:r>
      <w:r w:rsidRPr="006E1F0C">
        <w:rPr>
          <w:sz w:val="32"/>
          <w:szCs w:val="32"/>
          <w:cs/>
        </w:rPr>
        <w:t>มีความสามารถในการเลือกใช้วัสดุ อุปกรณ์ เครื่องมือ และเทคโนโลยีให้เหมาะสมและมีประสิทธิภาพ</w:t>
      </w:r>
    </w:p>
    <w:p w:rsidR="00716318" w:rsidRPr="006E1F0C" w:rsidRDefault="00716318" w:rsidP="00716318">
      <w:pPr>
        <w:ind w:firstLine="1276"/>
        <w:rPr>
          <w:sz w:val="32"/>
          <w:szCs w:val="32"/>
        </w:rPr>
      </w:pPr>
      <w:r w:rsidRPr="006E1F0C">
        <w:rPr>
          <w:sz w:val="32"/>
          <w:szCs w:val="32"/>
        </w:rPr>
        <w:t>2)</w:t>
      </w:r>
      <w:r w:rsidRPr="006E1F0C">
        <w:rPr>
          <w:sz w:val="32"/>
          <w:szCs w:val="32"/>
          <w:cs/>
        </w:rPr>
        <w:t xml:space="preserve"> มีทักษะในการใช้วัสดุอุปกรณ์ เครื่องมือ และ เทคโนโลยี เครื่องจักรในระบบอุตสาหกรรมได้อย่างมีประสิทธิภาพ</w:t>
      </w:r>
    </w:p>
    <w:p w:rsidR="00716318" w:rsidRPr="006E1F0C" w:rsidRDefault="00716318" w:rsidP="00716318">
      <w:pPr>
        <w:ind w:firstLine="1276"/>
        <w:rPr>
          <w:sz w:val="32"/>
          <w:szCs w:val="32"/>
          <w:cs/>
        </w:rPr>
      </w:pPr>
      <w:r w:rsidRPr="006E1F0C">
        <w:rPr>
          <w:sz w:val="32"/>
          <w:szCs w:val="32"/>
        </w:rPr>
        <w:t>3)</w:t>
      </w:r>
      <w:r w:rsidRPr="006E1F0C">
        <w:rPr>
          <w:sz w:val="32"/>
          <w:szCs w:val="32"/>
          <w:cs/>
        </w:rPr>
        <w:t xml:space="preserve"> มีทักษะในการออกแบบและสร้างสรรค์ผลงานทางด้าน</w:t>
      </w:r>
      <w:r w:rsidR="00967E09">
        <w:rPr>
          <w:sz w:val="32"/>
          <w:szCs w:val="32"/>
          <w:cs/>
        </w:rPr>
        <w:t>วิศวกรรมเมคคาทรอนิกส์และหุ่นยนต์</w:t>
      </w:r>
      <w:r w:rsidRPr="006E1F0C">
        <w:rPr>
          <w:sz w:val="32"/>
          <w:szCs w:val="32"/>
          <w:cs/>
        </w:rPr>
        <w:t>ได้อย่างทันสมัย</w:t>
      </w:r>
    </w:p>
    <w:p w:rsidR="00716318" w:rsidRPr="006E1F0C" w:rsidRDefault="00716318" w:rsidP="00716318">
      <w:pPr>
        <w:rPr>
          <w:b/>
          <w:bCs/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b/>
          <w:bCs/>
          <w:sz w:val="32"/>
          <w:szCs w:val="32"/>
        </w:rPr>
        <w:t xml:space="preserve">2.6.2 </w:t>
      </w:r>
      <w:r w:rsidRPr="006E1F0C">
        <w:rPr>
          <w:b/>
          <w:bCs/>
          <w:sz w:val="32"/>
          <w:szCs w:val="32"/>
          <w:cs/>
        </w:rPr>
        <w:t>กลยุทธการสอนที่ใช้ในการพัฒนาการเรียนรู้ด้านทักษะพิสัย</w:t>
      </w:r>
    </w:p>
    <w:p w:rsidR="00716318" w:rsidRPr="006E1F0C" w:rsidRDefault="00716318" w:rsidP="00716318">
      <w:pPr>
        <w:ind w:firstLine="1276"/>
        <w:rPr>
          <w:sz w:val="32"/>
          <w:szCs w:val="32"/>
        </w:rPr>
      </w:pPr>
      <w:r w:rsidRPr="006E1F0C">
        <w:rPr>
          <w:sz w:val="32"/>
          <w:szCs w:val="32"/>
          <w:cs/>
        </w:rPr>
        <w:t>ใช้การเรียนการสอนที่หลากหลายโดยเน้นผู้เรียนเป็นสําคัญ การจัดกิจกรรมการเรียนรู้ทักษะการปฏิบัติในรายวิชาต่างๆให้นักศึกษาได้ปฏิบัติอย่างสมํ่าเสมอ</w:t>
      </w:r>
    </w:p>
    <w:p w:rsidR="00716318" w:rsidRPr="006E1F0C" w:rsidRDefault="00716318" w:rsidP="00716318">
      <w:pPr>
        <w:ind w:firstLine="709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 xml:space="preserve">2.6.3 </w:t>
      </w:r>
      <w:r w:rsidRPr="006E1F0C">
        <w:rPr>
          <w:b/>
          <w:bCs/>
          <w:sz w:val="32"/>
          <w:szCs w:val="32"/>
          <w:cs/>
        </w:rPr>
        <w:t>กลยุทธ์การประเมินผลการเรียนรู้ด้านทักษะพิสัย</w:t>
      </w:r>
    </w:p>
    <w:p w:rsidR="00716318" w:rsidRPr="006E1F0C" w:rsidRDefault="00716318" w:rsidP="00716318">
      <w:pPr>
        <w:ind w:firstLine="1276"/>
        <w:rPr>
          <w:sz w:val="32"/>
          <w:szCs w:val="32"/>
        </w:rPr>
      </w:pPr>
      <w:r w:rsidRPr="006E1F0C">
        <w:rPr>
          <w:sz w:val="32"/>
          <w:szCs w:val="32"/>
          <w:cs/>
        </w:rPr>
        <w:t>การวัดและประเมินผลตามสภาพจริงจากผลงาน และทักษะการปฏิบัติของนักศึกษาดังนี้</w:t>
      </w:r>
    </w:p>
    <w:p w:rsidR="00716318" w:rsidRPr="006E1F0C" w:rsidRDefault="00716318" w:rsidP="00716318">
      <w:pPr>
        <w:ind w:left="720" w:firstLine="720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 </w:t>
      </w:r>
      <w:r w:rsidRPr="006E1F0C">
        <w:rPr>
          <w:sz w:val="32"/>
          <w:szCs w:val="32"/>
        </w:rPr>
        <w:t>1)</w:t>
      </w:r>
      <w:r w:rsidRPr="006E1F0C">
        <w:rPr>
          <w:sz w:val="32"/>
          <w:szCs w:val="32"/>
          <w:cs/>
        </w:rPr>
        <w:t xml:space="preserve"> จากประสิทธิภาพในทักษะการปฏิบัติ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ความถูกต้อง</w:t>
      </w:r>
    </w:p>
    <w:p w:rsidR="00716318" w:rsidRPr="006E1F0C" w:rsidRDefault="00716318" w:rsidP="00716318">
      <w:pPr>
        <w:ind w:left="720" w:firstLine="720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 </w:t>
      </w:r>
      <w:r w:rsidRPr="006E1F0C">
        <w:rPr>
          <w:sz w:val="32"/>
          <w:szCs w:val="32"/>
        </w:rPr>
        <w:t>2)</w:t>
      </w:r>
      <w:r w:rsidRPr="006E1F0C">
        <w:rPr>
          <w:sz w:val="32"/>
          <w:szCs w:val="32"/>
          <w:cs/>
        </w:rPr>
        <w:t xml:space="preserve"> การแก้ปัญหาเฉพาะหน้าและความสามารถในการตัดสินใจ</w:t>
      </w:r>
    </w:p>
    <w:p w:rsidR="00716318" w:rsidRDefault="00CE4762" w:rsidP="00CE4762">
      <w:pPr>
        <w:autoSpaceDE w:val="0"/>
        <w:autoSpaceDN w:val="0"/>
        <w:adjustRightInd w:val="0"/>
        <w:rPr>
          <w:bCs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716318" w:rsidRPr="006E1F0C">
        <w:rPr>
          <w:sz w:val="32"/>
          <w:szCs w:val="32"/>
        </w:rPr>
        <w:t>3)</w:t>
      </w:r>
      <w:r w:rsidR="00716318" w:rsidRPr="006E1F0C">
        <w:rPr>
          <w:sz w:val="32"/>
          <w:szCs w:val="32"/>
          <w:cs/>
        </w:rPr>
        <w:t xml:space="preserve"> พฤติกรรมที่แสดงออกในการเข้าร่วมกิจกรรมต่างๆ</w:t>
      </w:r>
    </w:p>
    <w:p w:rsidR="00234576" w:rsidRPr="00851836" w:rsidRDefault="00234576" w:rsidP="00234576">
      <w:pPr>
        <w:tabs>
          <w:tab w:val="left" w:pos="270"/>
          <w:tab w:val="left" w:pos="720"/>
          <w:tab w:val="left" w:pos="1260"/>
          <w:tab w:val="left" w:pos="1440"/>
          <w:tab w:val="left" w:pos="2880"/>
          <w:tab w:val="left" w:pos="7200"/>
        </w:tabs>
        <w:jc w:val="thaiDistribute"/>
        <w:rPr>
          <w:rFonts w:eastAsiaTheme="minorHAnsi"/>
          <w:b/>
          <w:bCs/>
          <w:sz w:val="32"/>
          <w:szCs w:val="32"/>
        </w:rPr>
      </w:pPr>
    </w:p>
    <w:p w:rsidR="00CE4762" w:rsidRDefault="00CE4762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:rsidR="00EE5417" w:rsidRPr="00EE5417" w:rsidRDefault="00EE5417" w:rsidP="00FF1719">
      <w:pPr>
        <w:tabs>
          <w:tab w:val="left" w:pos="280"/>
        </w:tabs>
        <w:jc w:val="thaiDistribute"/>
        <w:rPr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lastRenderedPageBreak/>
        <w:t>3</w:t>
      </w:r>
      <w:r w:rsidRPr="00EE5417">
        <w:rPr>
          <w:b/>
          <w:bCs/>
          <w:sz w:val="32"/>
          <w:szCs w:val="32"/>
        </w:rPr>
        <w:t>.</w:t>
      </w:r>
      <w:r w:rsidR="00FF1719">
        <w:rPr>
          <w:rFonts w:hint="cs"/>
          <w:b/>
          <w:bCs/>
          <w:sz w:val="32"/>
          <w:szCs w:val="32"/>
          <w:cs/>
        </w:rPr>
        <w:tab/>
      </w:r>
      <w:r w:rsidRPr="00EE5417">
        <w:rPr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</w:t>
      </w:r>
      <w:r w:rsidR="00CF11F9">
        <w:rPr>
          <w:rFonts w:hint="cs"/>
          <w:b/>
          <w:bCs/>
          <w:sz w:val="32"/>
          <w:szCs w:val="32"/>
          <w:cs/>
        </w:rPr>
        <w:t>สู่</w:t>
      </w:r>
      <w:r w:rsidRPr="00EE5417">
        <w:rPr>
          <w:b/>
          <w:bCs/>
          <w:sz w:val="32"/>
          <w:szCs w:val="32"/>
          <w:cs/>
        </w:rPr>
        <w:t xml:space="preserve">รายวิชา </w:t>
      </w:r>
      <w:r w:rsidRPr="00EE5417">
        <w:rPr>
          <w:b/>
          <w:bCs/>
          <w:sz w:val="32"/>
          <w:szCs w:val="32"/>
        </w:rPr>
        <w:t xml:space="preserve"> </w:t>
      </w:r>
      <w:r w:rsidRPr="00EE5417">
        <w:rPr>
          <w:b/>
          <w:bCs/>
          <w:sz w:val="32"/>
          <w:szCs w:val="32"/>
          <w:cs/>
        </w:rPr>
        <w:t>(</w:t>
      </w:r>
      <w:r w:rsidRPr="00EE5417">
        <w:rPr>
          <w:b/>
          <w:bCs/>
          <w:sz w:val="32"/>
          <w:szCs w:val="32"/>
        </w:rPr>
        <w:t>Curriculum Mapping)</w:t>
      </w:r>
      <w:r w:rsidR="00E83021">
        <w:rPr>
          <w:sz w:val="32"/>
          <w:szCs w:val="32"/>
        </w:rPr>
        <w:t xml:space="preserve"> </w:t>
      </w:r>
      <w:r w:rsidRPr="00EE5417">
        <w:rPr>
          <w:sz w:val="32"/>
          <w:szCs w:val="32"/>
        </w:rPr>
        <w:t xml:space="preserve"> </w:t>
      </w:r>
    </w:p>
    <w:p w:rsidR="00EE5417" w:rsidRPr="00EE5417" w:rsidRDefault="00EE5417" w:rsidP="00A76F73"/>
    <w:p w:rsidR="00EE5417" w:rsidRPr="00EE5417" w:rsidRDefault="00EE5417" w:rsidP="00A76F73">
      <w:pPr>
        <w:rPr>
          <w:sz w:val="32"/>
          <w:szCs w:val="32"/>
        </w:rPr>
        <w:sectPr w:rsidR="00EE5417" w:rsidRPr="00EE5417" w:rsidSect="00E21DCB">
          <w:footerReference w:type="default" r:id="rId14"/>
          <w:footerReference w:type="first" r:id="rId15"/>
          <w:pgSz w:w="11909" w:h="16834" w:code="9"/>
          <w:pgMar w:top="2160" w:right="1440" w:bottom="1440" w:left="2160" w:header="1134" w:footer="680" w:gutter="0"/>
          <w:pgNumType w:start="1"/>
          <w:cols w:space="708"/>
          <w:titlePg/>
          <w:docGrid w:linePitch="381"/>
        </w:sectPr>
      </w:pPr>
    </w:p>
    <w:p w:rsidR="00EE5417" w:rsidRPr="00EE5417" w:rsidRDefault="00EE5417" w:rsidP="00A76F73">
      <w:pPr>
        <w:jc w:val="center"/>
        <w:rPr>
          <w:b/>
          <w:bCs/>
          <w:sz w:val="32"/>
          <w:szCs w:val="32"/>
        </w:rPr>
      </w:pPr>
      <w:r w:rsidRPr="00EE5417">
        <w:rPr>
          <w:rFonts w:eastAsia="Calibri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b/>
          <w:bCs/>
          <w:sz w:val="32"/>
          <w:szCs w:val="32"/>
          <w:cs/>
        </w:rPr>
        <w:t>(</w:t>
      </w:r>
      <w:r w:rsidRPr="00EE5417">
        <w:rPr>
          <w:b/>
          <w:bCs/>
          <w:sz w:val="32"/>
          <w:szCs w:val="32"/>
        </w:rPr>
        <w:t>Curriculum Mapping)</w:t>
      </w:r>
    </w:p>
    <w:p w:rsidR="0061641F" w:rsidRPr="0061641F" w:rsidRDefault="006E7264" w:rsidP="0061641F">
      <w:pPr>
        <w:ind w:left="1080"/>
        <w:jc w:val="center"/>
        <w:rPr>
          <w:sz w:val="32"/>
          <w:szCs w:val="32"/>
        </w:rPr>
      </w:pPr>
      <w:r w:rsidRPr="00485B64">
        <w:rPr>
          <w:color w:val="000000"/>
          <w:szCs w:val="22"/>
        </w:rPr>
        <w:sym w:font="Wingdings 2" w:char="F098"/>
      </w:r>
      <w:r w:rsidR="004D7BA9">
        <w:rPr>
          <w:rFonts w:eastAsia="Calibri"/>
          <w:b/>
          <w:bCs/>
          <w:sz w:val="32"/>
          <w:szCs w:val="32"/>
        </w:rPr>
        <w:t xml:space="preserve"> </w:t>
      </w:r>
      <w:r w:rsidR="00EE5417" w:rsidRPr="00EE5417">
        <w:rPr>
          <w:rFonts w:eastAsia="Calibri"/>
          <w:b/>
          <w:bCs/>
          <w:sz w:val="32"/>
          <w:szCs w:val="32"/>
          <w:cs/>
        </w:rPr>
        <w:t>ความรับผิดชอบหลัก</w:t>
      </w:r>
      <w:r w:rsidR="00EE5417" w:rsidRPr="00EE5417">
        <w:rPr>
          <w:rFonts w:eastAsia="Calibri"/>
          <w:b/>
          <w:bCs/>
          <w:sz w:val="32"/>
          <w:szCs w:val="32"/>
          <w:cs/>
        </w:rPr>
        <w:tab/>
      </w:r>
      <w:r w:rsidR="00EE5417" w:rsidRPr="00EE5417">
        <w:rPr>
          <w:rFonts w:eastAsia="Calibri"/>
          <w:b/>
          <w:bCs/>
          <w:sz w:val="32"/>
          <w:szCs w:val="32"/>
          <w:cs/>
        </w:rPr>
        <w:tab/>
      </w:r>
      <w:r w:rsidRPr="00485B64">
        <w:rPr>
          <w:color w:val="000000"/>
          <w:szCs w:val="22"/>
        </w:rPr>
        <w:sym w:font="Wingdings 2" w:char="F099"/>
      </w:r>
      <w:r w:rsidR="004D7BA9">
        <w:rPr>
          <w:rFonts w:eastAsia="Calibri"/>
          <w:b/>
          <w:bCs/>
          <w:sz w:val="32"/>
          <w:szCs w:val="32"/>
        </w:rPr>
        <w:t xml:space="preserve"> </w:t>
      </w:r>
      <w:r w:rsidR="00EE5417" w:rsidRPr="00EE5417">
        <w:rPr>
          <w:rFonts w:eastAsia="Calibri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361"/>
        <w:gridCol w:w="361"/>
        <w:gridCol w:w="31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18"/>
        <w:gridCol w:w="361"/>
        <w:gridCol w:w="361"/>
        <w:gridCol w:w="31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</w:p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cs/>
              </w:rPr>
              <w:t>รายวิชา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1.</w:t>
            </w:r>
            <w:r w:rsidRPr="00453013">
              <w:rPr>
                <w:b/>
                <w:bCs/>
                <w:cs/>
              </w:rPr>
              <w:t>คุณธรรม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2.</w:t>
            </w:r>
            <w:r w:rsidRPr="00453013">
              <w:rPr>
                <w:b/>
                <w:bCs/>
                <w:cs/>
              </w:rPr>
              <w:t>ความรู้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3.</w:t>
            </w:r>
            <w:r w:rsidRPr="00453013">
              <w:rPr>
                <w:b/>
                <w:bCs/>
                <w:cs/>
              </w:rPr>
              <w:t>ทักษะทางปัญญา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4.</w:t>
            </w:r>
            <w:r w:rsidRPr="00453013">
              <w:rPr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spacing w:val="-12"/>
              </w:rPr>
              <w:t>5.</w:t>
            </w:r>
            <w:r w:rsidRPr="00453013">
              <w:rPr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6.</w:t>
            </w:r>
            <w:r w:rsidRPr="00453013">
              <w:rPr>
                <w:b/>
                <w:bCs/>
                <w:cs/>
              </w:rPr>
              <w:t>ทักษะพิสัย</w:t>
            </w: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rPr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cs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rFonts w:hint="cs"/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3</w:t>
            </w: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61641F" w:rsidP="00CD7B57">
            <w:pPr>
              <w:contextualSpacing/>
              <w:rPr>
                <w:cs/>
              </w:rPr>
            </w:pPr>
            <w:r>
              <w:rPr>
                <w:rFonts w:hint="cs"/>
                <w:cs/>
              </w:rPr>
              <w:t>1.</w:t>
            </w:r>
            <w:r w:rsidRPr="005E0C2D">
              <w:t xml:space="preserve"> SCH102 </w:t>
            </w:r>
            <w:r w:rsidRPr="005E0C2D">
              <w:rPr>
                <w:cs/>
              </w:rPr>
              <w:t>เคมีทั่วไป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AF58F9">
        <w:trPr>
          <w:trHeight w:val="32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61641F" w:rsidP="00CD7B57">
            <w:pPr>
              <w:contextualSpacing/>
            </w:pPr>
            <w:r>
              <w:rPr>
                <w:rFonts w:hint="cs"/>
                <w:cs/>
              </w:rPr>
              <w:t>2</w:t>
            </w:r>
            <w:r>
              <w:t>.</w:t>
            </w:r>
            <w:r w:rsidRPr="005E0C2D">
              <w:rPr>
                <w:cs/>
              </w:rPr>
              <w:t xml:space="preserve"> </w:t>
            </w:r>
            <w:r w:rsidRPr="005E0C2D">
              <w:t>SCH103</w:t>
            </w:r>
            <w:r w:rsidRPr="005E0C2D">
              <w:rPr>
                <w:cs/>
              </w:rPr>
              <w:t xml:space="preserve"> ปฏิบัติการเคมีทั่วไป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AF58F9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5E0C2D" w:rsidRDefault="00AF58F9" w:rsidP="00AF58F9">
            <w:pPr>
              <w:contextualSpacing/>
              <w:rPr>
                <w:cs/>
              </w:rPr>
            </w:pPr>
            <w:r>
              <w:t xml:space="preserve">3. </w:t>
            </w:r>
            <w:r w:rsidRPr="00CA2A45">
              <w:t xml:space="preserve">SMS114 </w:t>
            </w:r>
            <w:r w:rsidRPr="00CA2A45">
              <w:rPr>
                <w:cs/>
              </w:rPr>
              <w:t>คณิตศาสตร์วิศวกรรม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F9" w:rsidRPr="0006547D" w:rsidRDefault="00AF58F9" w:rsidP="00AF58F9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AF58F9" w:rsidP="00CD7B57">
            <w:pPr>
              <w:contextualSpacing/>
            </w:pPr>
            <w:r>
              <w:t>4</w:t>
            </w:r>
            <w:r w:rsidR="0061641F">
              <w:t xml:space="preserve">. </w:t>
            </w:r>
            <w:r w:rsidR="0061641F" w:rsidRPr="005E0C2D">
              <w:t xml:space="preserve">SPY104 </w:t>
            </w:r>
            <w:r w:rsidR="0061641F" w:rsidRPr="005E0C2D">
              <w:rPr>
                <w:cs/>
              </w:rPr>
              <w:t xml:space="preserve">ฟิสิกส์ </w:t>
            </w:r>
            <w:r w:rsidR="0061641F" w:rsidRPr="005E0C2D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AF58F9" w:rsidP="00CD7B57">
            <w:pPr>
              <w:contextualSpacing/>
            </w:pPr>
            <w:r>
              <w:t>5</w:t>
            </w:r>
            <w:r w:rsidR="0061641F">
              <w:t xml:space="preserve">. </w:t>
            </w:r>
            <w:r w:rsidR="0061641F" w:rsidRPr="005E0C2D">
              <w:t>SPY105</w:t>
            </w:r>
            <w:r w:rsidR="0061641F" w:rsidRPr="005E0C2D">
              <w:rPr>
                <w:cs/>
              </w:rPr>
              <w:t xml:space="preserve"> ปฏิบัติการฟิสิกส์ </w:t>
            </w:r>
            <w:r w:rsidR="0061641F" w:rsidRPr="005E0C2D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AF58F9" w:rsidP="00CD7B57">
            <w:pPr>
              <w:contextualSpacing/>
            </w:pPr>
            <w:r>
              <w:t>6</w:t>
            </w:r>
            <w:r w:rsidR="0061641F">
              <w:t>.</w:t>
            </w:r>
            <w:r w:rsidR="0061641F" w:rsidRPr="005E0C2D">
              <w:t xml:space="preserve"> SPY106 </w:t>
            </w:r>
            <w:r w:rsidR="0061641F" w:rsidRPr="005E0C2D">
              <w:rPr>
                <w:cs/>
              </w:rPr>
              <w:t xml:space="preserve">ฟิสิกส์ </w:t>
            </w:r>
            <w:r w:rsidR="0061641F" w:rsidRPr="005E0C2D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AF58F9" w:rsidP="00CD7B57">
            <w:pPr>
              <w:contextualSpacing/>
            </w:pPr>
            <w:r>
              <w:t>7</w:t>
            </w:r>
            <w:r w:rsidR="0061641F">
              <w:t>.</w:t>
            </w:r>
            <w:r w:rsidR="0061641F" w:rsidRPr="005E0C2D">
              <w:t xml:space="preserve"> SPY107</w:t>
            </w:r>
            <w:r w:rsidR="0061641F" w:rsidRPr="005E0C2D">
              <w:rPr>
                <w:cs/>
              </w:rPr>
              <w:t xml:space="preserve"> ปฏิบัติการฟิสิกส์ </w:t>
            </w:r>
            <w:r w:rsidR="0061641F" w:rsidRPr="005E0C2D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t>8</w:t>
            </w:r>
            <w:r w:rsidR="0061641F">
              <w:t>.</w:t>
            </w:r>
            <w:r w:rsidR="0061641F" w:rsidRPr="005E0C2D">
              <w:t xml:space="preserve"> TEC101</w:t>
            </w:r>
            <w:r w:rsidR="0061641F" w:rsidRPr="005E0C2D">
              <w:rPr>
                <w:cs/>
              </w:rPr>
              <w:t xml:space="preserve"> ปฏิบัติงานเทคโนโลยีอุตสาหกรรม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AF58F9">
        <w:trPr>
          <w:trHeight w:val="70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t>9</w:t>
            </w:r>
            <w:r w:rsidR="0061641F">
              <w:t xml:space="preserve">. </w:t>
            </w:r>
            <w:r w:rsidR="0061641F" w:rsidRPr="005E0C2D">
              <w:t>TEC102</w:t>
            </w:r>
            <w:r w:rsidR="0061641F" w:rsidRPr="005E0C2D">
              <w:rPr>
                <w:cs/>
              </w:rPr>
              <w:t xml:space="preserve"> เขียนแบบอุตสาหกรรม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t>10</w:t>
            </w:r>
            <w:r w:rsidR="0061641F">
              <w:t>.</w:t>
            </w:r>
            <w:r w:rsidR="0061641F" w:rsidRPr="005E0C2D">
              <w:rPr>
                <w:cs/>
              </w:rPr>
              <w:t xml:space="preserve"> </w:t>
            </w:r>
            <w:r w:rsidR="0061641F" w:rsidRPr="005E0C2D">
              <w:t>TEC103</w:t>
            </w:r>
            <w:r w:rsidR="0061641F" w:rsidRPr="005E0C2D">
              <w:rPr>
                <w:cs/>
              </w:rPr>
              <w:t xml:space="preserve"> โปรแกรมคอมพิวเตอร์ในงานอุตสาหกรรม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t>11</w:t>
            </w:r>
            <w:r w:rsidR="0061641F">
              <w:rPr>
                <w:rFonts w:hint="cs"/>
                <w:cs/>
              </w:rPr>
              <w:t>.</w:t>
            </w:r>
            <w:r w:rsidR="0061641F" w:rsidRPr="005E0C2D">
              <w:rPr>
                <w:cs/>
              </w:rPr>
              <w:t xml:space="preserve"> </w:t>
            </w:r>
            <w:r w:rsidR="0061641F" w:rsidRPr="005E0C2D">
              <w:t>TEC204</w:t>
            </w:r>
            <w:r w:rsidR="0061641F" w:rsidRPr="005E0C2D">
              <w:rPr>
                <w:cs/>
              </w:rPr>
              <w:t xml:space="preserve"> วัสดุอุตสาหกรรม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AF58F9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t>12</w:t>
            </w:r>
            <w:r w:rsidR="0061641F">
              <w:rPr>
                <w:rFonts w:hint="cs"/>
                <w:cs/>
              </w:rPr>
              <w:t xml:space="preserve">. </w:t>
            </w:r>
            <w:r w:rsidR="0061641F" w:rsidRPr="005E0C2D">
              <w:t>TEC305</w:t>
            </w:r>
            <w:r w:rsidR="0061641F" w:rsidRPr="005E0C2D">
              <w:rPr>
                <w:cs/>
              </w:rPr>
              <w:t xml:space="preserve"> ภาษาอังกฤษในงานอุตสาหกรรม</w:t>
            </w:r>
            <w:r w:rsidR="0061641F" w:rsidRPr="005E0C2D">
              <w:t xml:space="preserve">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36488B" w:rsidRPr="006E1F0C" w:rsidTr="00AF58F9"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Default="0036488B" w:rsidP="00CD7B57"/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36488B" w:rsidRPr="006E1F0C" w:rsidTr="00AF58F9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</w:tcPr>
          <w:p w:rsidR="0036488B" w:rsidRDefault="0036488B" w:rsidP="00CD7B57"/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 w:cs="Arial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36488B" w:rsidRPr="0006547D" w:rsidRDefault="0036488B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</w:tbl>
    <w:p w:rsidR="00382E18" w:rsidRPr="00CE4762" w:rsidRDefault="00382E18" w:rsidP="00CE4762">
      <w:pPr>
        <w:rPr>
          <w:sz w:val="20"/>
          <w:szCs w:val="20"/>
        </w:rPr>
      </w:pPr>
    </w:p>
    <w:p w:rsidR="00D1396E" w:rsidRPr="00EE5417" w:rsidRDefault="00D1396E" w:rsidP="00D1396E">
      <w:pPr>
        <w:jc w:val="center"/>
        <w:rPr>
          <w:b/>
          <w:bCs/>
          <w:sz w:val="32"/>
          <w:szCs w:val="32"/>
        </w:rPr>
      </w:pPr>
      <w:r w:rsidRPr="00EE5417">
        <w:rPr>
          <w:rFonts w:eastAsia="Calibri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b/>
          <w:bCs/>
          <w:sz w:val="32"/>
          <w:szCs w:val="32"/>
          <w:cs/>
        </w:rPr>
        <w:t>(</w:t>
      </w:r>
      <w:r w:rsidRPr="00EE5417">
        <w:rPr>
          <w:b/>
          <w:bCs/>
          <w:sz w:val="32"/>
          <w:szCs w:val="32"/>
        </w:rPr>
        <w:t>Curriculum Mapping)</w:t>
      </w:r>
    </w:p>
    <w:p w:rsidR="00D1396E" w:rsidRPr="0061641F" w:rsidRDefault="00D1396E" w:rsidP="0061641F">
      <w:pPr>
        <w:ind w:left="1080"/>
        <w:jc w:val="center"/>
        <w:rPr>
          <w:sz w:val="32"/>
          <w:szCs w:val="32"/>
          <w:cs/>
        </w:rPr>
      </w:pPr>
      <w:r w:rsidRPr="00485B64">
        <w:rPr>
          <w:color w:val="000000"/>
          <w:szCs w:val="22"/>
        </w:rPr>
        <w:sym w:font="Wingdings 2" w:char="F098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485B64">
        <w:rPr>
          <w:color w:val="000000"/>
          <w:szCs w:val="22"/>
        </w:rPr>
        <w:sym w:font="Wingdings 2" w:char="F099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61"/>
        <w:gridCol w:w="361"/>
        <w:gridCol w:w="361"/>
        <w:gridCol w:w="361"/>
        <w:gridCol w:w="352"/>
        <w:gridCol w:w="361"/>
        <w:gridCol w:w="361"/>
        <w:gridCol w:w="361"/>
        <w:gridCol w:w="361"/>
        <w:gridCol w:w="361"/>
        <w:gridCol w:w="318"/>
        <w:gridCol w:w="361"/>
        <w:gridCol w:w="361"/>
        <w:gridCol w:w="361"/>
        <w:gridCol w:w="335"/>
        <w:gridCol w:w="361"/>
        <w:gridCol w:w="361"/>
        <w:gridCol w:w="330"/>
        <w:gridCol w:w="361"/>
        <w:gridCol w:w="361"/>
        <w:gridCol w:w="331"/>
        <w:gridCol w:w="331"/>
        <w:gridCol w:w="361"/>
        <w:gridCol w:w="361"/>
        <w:gridCol w:w="361"/>
        <w:gridCol w:w="361"/>
        <w:gridCol w:w="361"/>
        <w:gridCol w:w="361"/>
      </w:tblGrid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</w:p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cs/>
              </w:rPr>
              <w:t>รายวิชา</w:t>
            </w:r>
          </w:p>
        </w:tc>
        <w:tc>
          <w:tcPr>
            <w:tcW w:w="6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1.</w:t>
            </w:r>
            <w:r w:rsidRPr="00453013">
              <w:rPr>
                <w:b/>
                <w:bCs/>
                <w:cs/>
              </w:rPr>
              <w:t>คุณธรรม</w:t>
            </w:r>
          </w:p>
        </w:tc>
        <w:tc>
          <w:tcPr>
            <w:tcW w:w="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2.</w:t>
            </w:r>
            <w:r w:rsidRPr="00453013">
              <w:rPr>
                <w:b/>
                <w:bCs/>
                <w:cs/>
              </w:rPr>
              <w:t>ความรู้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3.</w:t>
            </w:r>
            <w:r w:rsidRPr="00453013">
              <w:rPr>
                <w:b/>
                <w:bCs/>
                <w:cs/>
              </w:rPr>
              <w:t>ทักษะทางปัญญา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4.</w:t>
            </w:r>
            <w:r w:rsidRPr="00453013">
              <w:rPr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spacing w:val="-12"/>
              </w:rPr>
              <w:t>5.</w:t>
            </w:r>
            <w:r w:rsidRPr="00453013">
              <w:rPr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6.</w:t>
            </w:r>
            <w:r w:rsidRPr="00453013">
              <w:rPr>
                <w:b/>
                <w:bCs/>
                <w:cs/>
              </w:rPr>
              <w:t>ทักษะพิสัย</w:t>
            </w: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rPr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cs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rFonts w:hint="cs"/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3</w:t>
            </w: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t>13</w:t>
            </w:r>
            <w:r w:rsidR="0061641F" w:rsidRPr="005E0C2D">
              <w:rPr>
                <w:cs/>
              </w:rPr>
              <w:t>.</w:t>
            </w:r>
            <w:r w:rsidR="0061641F">
              <w:t xml:space="preserve"> </w:t>
            </w:r>
            <w:r w:rsidR="0061641F" w:rsidRPr="005E0C2D">
              <w:t xml:space="preserve">TEG203 </w:t>
            </w:r>
            <w:r w:rsidR="0061641F" w:rsidRPr="005E0C2D">
              <w:rPr>
                <w:cs/>
              </w:rPr>
              <w:t>กลศาสตร์วิศวกรรม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ascii="Arial" w:eastAsia="Batang" w:cs="Arial"/>
                <w:sz w:val="24"/>
                <w:szCs w:val="24"/>
                <w:cs/>
                <w:lang w:bidi="en-US"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ascii="Arial" w:eastAsia="Batang" w:cs="Arial"/>
                <w:sz w:val="24"/>
                <w:szCs w:val="24"/>
                <w:cs/>
                <w:lang w:bidi="en-US"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3F51F7">
        <w:trPr>
          <w:trHeight w:val="323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t>14</w:t>
            </w:r>
            <w:r w:rsidR="0061641F">
              <w:t xml:space="preserve">. </w:t>
            </w:r>
            <w:r w:rsidR="0061641F" w:rsidRPr="005E0C2D">
              <w:t xml:space="preserve">TEG204 </w:t>
            </w:r>
            <w:r w:rsidR="0061641F" w:rsidRPr="005E0C2D">
              <w:rPr>
                <w:cs/>
              </w:rPr>
              <w:t>ไฟฟ้าพื้นฐาน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t>15</w:t>
            </w:r>
            <w:r w:rsidR="0061641F">
              <w:t xml:space="preserve">. </w:t>
            </w:r>
            <w:r w:rsidR="0061641F" w:rsidRPr="005E0C2D">
              <w:t xml:space="preserve">TEG205 </w:t>
            </w:r>
            <w:r w:rsidR="0061641F" w:rsidRPr="005E0C2D">
              <w:rPr>
                <w:cs/>
              </w:rPr>
              <w:t>ปฏิบัติไฟฟ้าพื้นฐาน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t>16</w:t>
            </w:r>
            <w:r w:rsidR="0061641F">
              <w:t xml:space="preserve">. </w:t>
            </w:r>
            <w:r w:rsidR="0061641F" w:rsidRPr="005E0C2D">
              <w:t xml:space="preserve">TEG306 </w:t>
            </w:r>
            <w:r w:rsidR="0061641F" w:rsidRPr="005E0C2D">
              <w:rPr>
                <w:cs/>
              </w:rPr>
              <w:t>เทอร์โมไดนามิกส์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ascii="Arial" w:eastAsia="Batang" w:cs="Arial"/>
                <w:sz w:val="24"/>
                <w:szCs w:val="24"/>
                <w:cs/>
                <w:lang w:bidi="en-US"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t>17</w:t>
            </w:r>
            <w:r w:rsidR="0061641F">
              <w:t xml:space="preserve">. </w:t>
            </w:r>
            <w:r w:rsidR="0061641F" w:rsidRPr="005E0C2D">
              <w:t>TRE10</w:t>
            </w:r>
            <w:r w:rsidR="0061641F">
              <w:t>1</w:t>
            </w:r>
            <w:r w:rsidR="0061641F" w:rsidRPr="005E0C2D">
              <w:t xml:space="preserve"> </w:t>
            </w:r>
            <w:r w:rsidR="0061641F" w:rsidRPr="005E0C2D">
              <w:rPr>
                <w:cs/>
              </w:rPr>
              <w:t>หุ่นยนต์เบื้องต้น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</w:tr>
      <w:tr w:rsidR="003F51F7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Default="003F51F7" w:rsidP="003F51F7">
            <w:pPr>
              <w:rPr>
                <w:cs/>
              </w:rPr>
            </w:pPr>
            <w:r>
              <w:t xml:space="preserve">18. TRE102 </w:t>
            </w:r>
            <w:r>
              <w:rPr>
                <w:rFonts w:hint="cs"/>
                <w:cs/>
              </w:rPr>
              <w:t>พลวัตระบบและการจำลอง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F7" w:rsidRPr="0006547D" w:rsidRDefault="003F51F7" w:rsidP="003F51F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3F51F7" w:rsidRDefault="003F51F7" w:rsidP="00CD7B57">
            <w:r w:rsidRPr="003F51F7">
              <w:t>19</w:t>
            </w:r>
            <w:r w:rsidR="0061641F" w:rsidRPr="003F51F7">
              <w:t>. TRE</w:t>
            </w:r>
            <w:r w:rsidR="0061641F" w:rsidRPr="003F51F7">
              <w:rPr>
                <w:cs/>
              </w:rPr>
              <w:t>20</w:t>
            </w:r>
            <w:r w:rsidR="0061641F" w:rsidRPr="003F51F7">
              <w:rPr>
                <w:rFonts w:hint="cs"/>
                <w:cs/>
              </w:rPr>
              <w:t>1</w:t>
            </w:r>
            <w:r w:rsidR="0061641F" w:rsidRPr="003F51F7">
              <w:rPr>
                <w:cs/>
              </w:rPr>
              <w:t xml:space="preserve"> </w:t>
            </w:r>
            <w:r w:rsidR="00EE19F7" w:rsidRPr="003F51F7">
              <w:rPr>
                <w:cs/>
              </w:rPr>
              <w:t>ทฤษฎีวงจรและอุปกรณ์อิเล็กทรอนิกส์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t>20</w:t>
            </w:r>
            <w:r w:rsidR="0061641F">
              <w:t xml:space="preserve">. </w:t>
            </w:r>
            <w:r w:rsidR="0061641F" w:rsidRPr="005E0C2D">
              <w:t>TRE</w:t>
            </w:r>
            <w:r w:rsidR="0061641F">
              <w:rPr>
                <w:cs/>
              </w:rPr>
              <w:t>20</w:t>
            </w:r>
            <w:r w:rsidR="0061641F">
              <w:rPr>
                <w:rFonts w:hint="cs"/>
                <w:cs/>
              </w:rPr>
              <w:t>2</w:t>
            </w:r>
            <w:r w:rsidR="0061641F" w:rsidRPr="005E0C2D">
              <w:rPr>
                <w:cs/>
              </w:rPr>
              <w:t xml:space="preserve"> </w:t>
            </w:r>
            <w:r w:rsidR="00EE19F7">
              <w:rPr>
                <w:cs/>
              </w:rPr>
              <w:t>ปฏิบัติการวงจรและอุปกรณ์อิเล็กทรอนิกส์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1E11BB" w:rsidRDefault="0061641F" w:rsidP="00CD7B57">
            <w:pPr>
              <w:jc w:val="center"/>
              <w:rPr>
                <w:rFonts w:eastAsia="Batang" w:cstheme="minorBidi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t>21</w:t>
            </w:r>
            <w:r w:rsidR="0061641F">
              <w:t xml:space="preserve">. </w:t>
            </w:r>
            <w:r w:rsidR="0061641F" w:rsidRPr="005E0C2D">
              <w:t>TRE</w:t>
            </w:r>
            <w:r w:rsidR="0061641F" w:rsidRPr="005E0C2D">
              <w:rPr>
                <w:cs/>
              </w:rPr>
              <w:t>20</w:t>
            </w:r>
            <w:r w:rsidR="0061641F">
              <w:t>3</w:t>
            </w:r>
            <w:r w:rsidR="0061641F" w:rsidRPr="005E0C2D">
              <w:t xml:space="preserve"> </w:t>
            </w:r>
            <w:r w:rsidR="0061641F" w:rsidRPr="00DE118B">
              <w:rPr>
                <w:cs/>
              </w:rPr>
              <w:t>การออกแบบดิจิตอลลอจิก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22</w:t>
            </w:r>
            <w:r w:rsidR="0061641F">
              <w:t xml:space="preserve">. TRE204 </w:t>
            </w:r>
            <w:r w:rsidR="0061641F" w:rsidRPr="00DE118B">
              <w:rPr>
                <w:cs/>
              </w:rPr>
              <w:t>ปฏิบัติการดิจิตอลลอจิก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23</w:t>
            </w:r>
            <w:r w:rsidR="0061641F">
              <w:t xml:space="preserve">. </w:t>
            </w:r>
            <w:r w:rsidR="0061641F" w:rsidRPr="005E0C2D">
              <w:t>TRE2</w:t>
            </w:r>
            <w:r w:rsidR="0061641F">
              <w:t xml:space="preserve">05 </w:t>
            </w:r>
            <w:r w:rsidR="0061641F">
              <w:rPr>
                <w:cs/>
              </w:rPr>
              <w:t>เครื่องมือวัด</w:t>
            </w:r>
            <w:r w:rsidR="0061641F">
              <w:rPr>
                <w:rFonts w:hint="cs"/>
                <w:cs/>
              </w:rPr>
              <w:t xml:space="preserve"> </w:t>
            </w:r>
            <w:r w:rsidR="0061641F">
              <w:rPr>
                <w:cs/>
              </w:rPr>
              <w:t>และการวัดทางไฟฟ้าและอิเล็กทรอนิกส์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3F51F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24</w:t>
            </w:r>
            <w:r w:rsidR="0061641F">
              <w:t xml:space="preserve">. TRE206 </w:t>
            </w:r>
            <w:r w:rsidR="003B517E">
              <w:rPr>
                <w:cs/>
              </w:rPr>
              <w:t>คิเนเมติกส์และไดนามิกส์ของหุ่นยนต์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</w:tbl>
    <w:p w:rsidR="00AD6FF9" w:rsidRDefault="00AD6FF9" w:rsidP="00370A78">
      <w:pPr>
        <w:jc w:val="center"/>
        <w:rPr>
          <w:rFonts w:eastAsia="Calibri"/>
          <w:b/>
          <w:bCs/>
          <w:sz w:val="32"/>
          <w:szCs w:val="32"/>
        </w:rPr>
      </w:pPr>
    </w:p>
    <w:p w:rsidR="00370A78" w:rsidRPr="00EE5417" w:rsidRDefault="00370A78" w:rsidP="00370A78">
      <w:pPr>
        <w:jc w:val="center"/>
        <w:rPr>
          <w:b/>
          <w:bCs/>
          <w:sz w:val="32"/>
          <w:szCs w:val="32"/>
        </w:rPr>
      </w:pPr>
      <w:r w:rsidRPr="00EE5417">
        <w:rPr>
          <w:rFonts w:eastAsia="Calibri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b/>
          <w:bCs/>
          <w:sz w:val="32"/>
          <w:szCs w:val="32"/>
          <w:cs/>
        </w:rPr>
        <w:t>(</w:t>
      </w:r>
      <w:r w:rsidRPr="00EE5417">
        <w:rPr>
          <w:b/>
          <w:bCs/>
          <w:sz w:val="32"/>
          <w:szCs w:val="32"/>
        </w:rPr>
        <w:t>Curriculum Mapping)</w:t>
      </w:r>
    </w:p>
    <w:p w:rsidR="00370A78" w:rsidRDefault="00370A78" w:rsidP="00370A78">
      <w:pPr>
        <w:ind w:left="1080"/>
        <w:jc w:val="center"/>
        <w:rPr>
          <w:sz w:val="32"/>
          <w:szCs w:val="32"/>
        </w:rPr>
      </w:pPr>
      <w:r w:rsidRPr="00485B64">
        <w:rPr>
          <w:color w:val="000000"/>
          <w:szCs w:val="22"/>
        </w:rPr>
        <w:sym w:font="Wingdings 2" w:char="F098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485B64">
        <w:rPr>
          <w:color w:val="000000"/>
          <w:szCs w:val="22"/>
        </w:rPr>
        <w:sym w:font="Wingdings 2" w:char="F099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361"/>
        <w:gridCol w:w="361"/>
        <w:gridCol w:w="338"/>
        <w:gridCol w:w="346"/>
        <w:gridCol w:w="365"/>
        <w:gridCol w:w="361"/>
        <w:gridCol w:w="361"/>
        <w:gridCol w:w="346"/>
        <w:gridCol w:w="361"/>
        <w:gridCol w:w="361"/>
        <w:gridCol w:w="332"/>
        <w:gridCol w:w="347"/>
        <w:gridCol w:w="361"/>
        <w:gridCol w:w="361"/>
        <w:gridCol w:w="350"/>
        <w:gridCol w:w="361"/>
        <w:gridCol w:w="361"/>
        <w:gridCol w:w="339"/>
        <w:gridCol w:w="361"/>
        <w:gridCol w:w="361"/>
        <w:gridCol w:w="361"/>
        <w:gridCol w:w="342"/>
        <w:gridCol w:w="347"/>
        <w:gridCol w:w="342"/>
        <w:gridCol w:w="361"/>
        <w:gridCol w:w="361"/>
        <w:gridCol w:w="361"/>
        <w:gridCol w:w="361"/>
      </w:tblGrid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</w:p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cs/>
              </w:rPr>
              <w:t>รายวิชา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1.</w:t>
            </w:r>
            <w:r w:rsidRPr="00453013">
              <w:rPr>
                <w:b/>
                <w:bCs/>
                <w:cs/>
              </w:rPr>
              <w:t>คุณธรรม</w:t>
            </w:r>
          </w:p>
        </w:tc>
        <w:tc>
          <w:tcPr>
            <w:tcW w:w="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2.</w:t>
            </w:r>
            <w:r w:rsidRPr="00453013">
              <w:rPr>
                <w:b/>
                <w:bCs/>
                <w:cs/>
              </w:rPr>
              <w:t>ความรู้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3.</w:t>
            </w:r>
            <w:r w:rsidRPr="00453013">
              <w:rPr>
                <w:b/>
                <w:bCs/>
                <w:cs/>
              </w:rPr>
              <w:t>ทักษะทางปัญญา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4.</w:t>
            </w:r>
            <w:r w:rsidRPr="00453013">
              <w:rPr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spacing w:val="-12"/>
              </w:rPr>
              <w:t>5.</w:t>
            </w:r>
            <w:r w:rsidRPr="00453013">
              <w:rPr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6.</w:t>
            </w:r>
            <w:r w:rsidRPr="00453013">
              <w:rPr>
                <w:b/>
                <w:bCs/>
                <w:cs/>
              </w:rPr>
              <w:t>ทักษะพิสัย</w:t>
            </w: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rPr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cs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rFonts w:hint="cs"/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3</w:t>
            </w: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25</w:t>
            </w:r>
            <w:r w:rsidR="0061641F">
              <w:t>. TRE</w:t>
            </w:r>
            <w:r w:rsidR="0061641F">
              <w:rPr>
                <w:rFonts w:hint="cs"/>
                <w:cs/>
              </w:rPr>
              <w:t>301</w:t>
            </w:r>
            <w:r w:rsidR="0061641F">
              <w:t xml:space="preserve"> </w:t>
            </w:r>
            <w:r w:rsidR="0061641F" w:rsidRPr="00DE118B">
              <w:rPr>
                <w:cs/>
              </w:rPr>
              <w:t>ระบบควบคุมอัตโนมัติ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rPr>
          <w:trHeight w:val="400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rPr>
                <w:rFonts w:hint="cs"/>
                <w:cs/>
              </w:rPr>
              <w:t>26</w:t>
            </w:r>
            <w:r w:rsidR="0061641F">
              <w:t xml:space="preserve">. </w:t>
            </w:r>
            <w:r w:rsidR="0061641F" w:rsidRPr="005E0C2D">
              <w:t>TRE</w:t>
            </w:r>
            <w:r w:rsidR="0061641F">
              <w:rPr>
                <w:rFonts w:hint="cs"/>
                <w:cs/>
              </w:rPr>
              <w:t xml:space="preserve">302 </w:t>
            </w:r>
            <w:r w:rsidR="0061641F" w:rsidRPr="00DE118B">
              <w:rPr>
                <w:cs/>
              </w:rPr>
              <w:t>ปฏิบัติการระบบควบคุมอัตโนมัติ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rFonts w:eastAsia="Batang"/>
                <w:cs/>
              </w:rPr>
            </w:pPr>
            <w:r>
              <w:rPr>
                <w:rFonts w:eastAsia="Batang" w:hint="cs"/>
                <w:cs/>
              </w:rPr>
              <w:t>27</w:t>
            </w:r>
            <w:r w:rsidR="0061641F">
              <w:rPr>
                <w:rFonts w:eastAsia="Batang"/>
              </w:rPr>
              <w:t>. TRE3</w:t>
            </w:r>
            <w:r w:rsidR="0061641F">
              <w:rPr>
                <w:rFonts w:eastAsia="Batang" w:hint="cs"/>
                <w:cs/>
              </w:rPr>
              <w:t>03</w:t>
            </w:r>
            <w:r w:rsidR="0061641F">
              <w:rPr>
                <w:rFonts w:eastAsia="Batang"/>
              </w:rPr>
              <w:t xml:space="preserve"> </w:t>
            </w:r>
            <w:r w:rsidR="00AF72F3">
              <w:rPr>
                <w:rFonts w:eastAsia="Batang"/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rFonts w:eastAsia="Batang"/>
                <w:cs/>
              </w:rPr>
            </w:pPr>
            <w:r>
              <w:rPr>
                <w:rFonts w:eastAsia="Batang" w:hint="cs"/>
                <w:cs/>
              </w:rPr>
              <w:t>28</w:t>
            </w:r>
            <w:r w:rsidR="0061641F">
              <w:rPr>
                <w:rFonts w:eastAsia="Batang"/>
              </w:rPr>
              <w:t>. TRE304</w:t>
            </w:r>
            <w:r w:rsidR="0061641F" w:rsidRPr="005E0C2D">
              <w:rPr>
                <w:rFonts w:eastAsia="Batang"/>
              </w:rPr>
              <w:t xml:space="preserve"> </w:t>
            </w:r>
            <w:r w:rsidR="0061641F" w:rsidRPr="00DE118B">
              <w:rPr>
                <w:rFonts w:eastAsia="Batang"/>
                <w:cs/>
              </w:rPr>
              <w:t>ปฏิบัติการ</w:t>
            </w:r>
            <w:r w:rsidR="00AF72F3">
              <w:rPr>
                <w:rFonts w:eastAsia="Batang"/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t>29</w:t>
            </w:r>
            <w:r w:rsidR="0061641F">
              <w:t>. TRE305</w:t>
            </w:r>
            <w:r w:rsidR="0061641F">
              <w:rPr>
                <w:rFonts w:hint="cs"/>
                <w:cs/>
              </w:rPr>
              <w:t xml:space="preserve"> </w:t>
            </w:r>
            <w:r w:rsidR="0061641F" w:rsidRPr="00DE118B">
              <w:rPr>
                <w:cs/>
              </w:rPr>
              <w:t xml:space="preserve">ระบบนิวแมติกส์ </w:t>
            </w:r>
            <w:r w:rsidR="0061641F">
              <w:rPr>
                <w:rFonts w:hint="cs"/>
                <w:cs/>
              </w:rPr>
              <w:t xml:space="preserve">        </w:t>
            </w:r>
            <w:r w:rsidR="0061641F" w:rsidRPr="00DE118B">
              <w:rPr>
                <w:cs/>
              </w:rPr>
              <w:t>และไฮดรอลิกส์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rFonts w:eastAsia="Batang"/>
                <w:cs/>
              </w:rPr>
            </w:pPr>
            <w:r>
              <w:rPr>
                <w:rFonts w:eastAsia="Batang" w:hint="cs"/>
                <w:cs/>
              </w:rPr>
              <w:t>30</w:t>
            </w:r>
            <w:r w:rsidR="0061641F">
              <w:rPr>
                <w:rFonts w:eastAsia="Batang"/>
              </w:rPr>
              <w:t xml:space="preserve">. TRE306 </w:t>
            </w:r>
            <w:r w:rsidR="00AF72F3">
              <w:rPr>
                <w:rFonts w:eastAsia="Batang"/>
                <w:cs/>
              </w:rPr>
              <w:t>เซนเซอร์และแอคทูเอเตอร์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31</w:t>
            </w:r>
            <w:r w:rsidR="0061641F">
              <w:t xml:space="preserve">. </w:t>
            </w:r>
            <w:r w:rsidR="0061641F" w:rsidRPr="005E0C2D">
              <w:t>TRE3</w:t>
            </w:r>
            <w:r w:rsidR="0061641F">
              <w:t>07</w:t>
            </w:r>
            <w:r w:rsidR="0061641F" w:rsidRPr="005E0C2D">
              <w:t xml:space="preserve"> </w:t>
            </w:r>
            <w:r w:rsidR="0061641F" w:rsidRPr="00DE118B">
              <w:rPr>
                <w:cs/>
              </w:rPr>
              <w:t>โปรแกรมเมเบิลลอจิกคอนโทรลเลอร์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32</w:t>
            </w:r>
            <w:r w:rsidR="0061641F">
              <w:t xml:space="preserve">. </w:t>
            </w:r>
            <w:r w:rsidR="0061641F" w:rsidRPr="005E0C2D">
              <w:t>TRE3</w:t>
            </w:r>
            <w:r w:rsidR="0061641F">
              <w:t>08</w:t>
            </w:r>
            <w:r w:rsidR="0061641F">
              <w:rPr>
                <w:rFonts w:hint="cs"/>
                <w:cs/>
              </w:rPr>
              <w:t xml:space="preserve"> </w:t>
            </w:r>
            <w:r w:rsidR="0061641F" w:rsidRPr="00DE118B">
              <w:rPr>
                <w:cs/>
              </w:rPr>
              <w:t>ปฏิบัติการโปรแกรมเมเบิลลอจิกคอนโทรลเลอร์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t>33</w:t>
            </w:r>
            <w:r w:rsidR="0061641F">
              <w:t xml:space="preserve">. </w:t>
            </w:r>
            <w:r w:rsidR="0061641F" w:rsidRPr="005E0C2D">
              <w:t>TRE3</w:t>
            </w:r>
            <w:r w:rsidR="0061641F">
              <w:t>09</w:t>
            </w:r>
            <w:r w:rsidR="0061641F" w:rsidRPr="005E0C2D">
              <w:t xml:space="preserve"> </w:t>
            </w:r>
            <w:r w:rsidR="0061641F" w:rsidRPr="00DE118B">
              <w:rPr>
                <w:cs/>
              </w:rPr>
              <w:t xml:space="preserve">หุ่นยนต์อุตสาหกรรม </w:t>
            </w:r>
            <w:r w:rsidR="0061641F">
              <w:rPr>
                <w:rFonts w:hint="cs"/>
                <w:cs/>
              </w:rPr>
              <w:t xml:space="preserve">     </w:t>
            </w:r>
            <w:r w:rsidR="0061641F" w:rsidRPr="00DE118B">
              <w:rPr>
                <w:cs/>
              </w:rPr>
              <w:t>และเครื่องจักรอัตโนมัติ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</w:tbl>
    <w:p w:rsidR="00CE4762" w:rsidRDefault="00CE4762">
      <w:pPr>
        <w:rPr>
          <w:rFonts w:eastAsia="Calibri"/>
          <w:b/>
          <w:bCs/>
          <w:sz w:val="32"/>
          <w:szCs w:val="32"/>
          <w:cs/>
        </w:rPr>
      </w:pPr>
      <w:r>
        <w:rPr>
          <w:rFonts w:eastAsia="Calibri"/>
          <w:b/>
          <w:bCs/>
          <w:sz w:val="32"/>
          <w:szCs w:val="32"/>
          <w:cs/>
        </w:rPr>
        <w:br w:type="page"/>
      </w:r>
    </w:p>
    <w:p w:rsidR="00601D1E" w:rsidRPr="00EE5417" w:rsidRDefault="00601D1E" w:rsidP="00601D1E">
      <w:pPr>
        <w:jc w:val="center"/>
        <w:rPr>
          <w:b/>
          <w:bCs/>
          <w:sz w:val="32"/>
          <w:szCs w:val="32"/>
        </w:rPr>
      </w:pPr>
      <w:r w:rsidRPr="00EE5417">
        <w:rPr>
          <w:rFonts w:eastAsia="Calibri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b/>
          <w:bCs/>
          <w:sz w:val="32"/>
          <w:szCs w:val="32"/>
          <w:cs/>
        </w:rPr>
        <w:t>(</w:t>
      </w:r>
      <w:r w:rsidRPr="00EE5417">
        <w:rPr>
          <w:b/>
          <w:bCs/>
          <w:sz w:val="32"/>
          <w:szCs w:val="32"/>
        </w:rPr>
        <w:t>Curriculum Mapping)</w:t>
      </w:r>
    </w:p>
    <w:p w:rsidR="0061641F" w:rsidRDefault="00601D1E" w:rsidP="0061641F">
      <w:pPr>
        <w:ind w:left="1080"/>
        <w:jc w:val="center"/>
        <w:rPr>
          <w:sz w:val="32"/>
          <w:szCs w:val="32"/>
        </w:rPr>
      </w:pPr>
      <w:r w:rsidRPr="00485B64">
        <w:rPr>
          <w:color w:val="000000"/>
          <w:szCs w:val="22"/>
        </w:rPr>
        <w:sym w:font="Wingdings 2" w:char="F098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485B64">
        <w:rPr>
          <w:color w:val="000000"/>
          <w:szCs w:val="22"/>
        </w:rPr>
        <w:sym w:font="Wingdings 2" w:char="F099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61"/>
        <w:gridCol w:w="361"/>
        <w:gridCol w:w="325"/>
        <w:gridCol w:w="361"/>
        <w:gridCol w:w="361"/>
        <w:gridCol w:w="361"/>
        <w:gridCol w:w="361"/>
        <w:gridCol w:w="361"/>
        <w:gridCol w:w="361"/>
        <w:gridCol w:w="361"/>
        <w:gridCol w:w="318"/>
        <w:gridCol w:w="361"/>
        <w:gridCol w:w="361"/>
        <w:gridCol w:w="361"/>
        <w:gridCol w:w="361"/>
        <w:gridCol w:w="361"/>
        <w:gridCol w:w="361"/>
        <w:gridCol w:w="323"/>
        <w:gridCol w:w="361"/>
        <w:gridCol w:w="361"/>
        <w:gridCol w:w="339"/>
        <w:gridCol w:w="331"/>
        <w:gridCol w:w="361"/>
        <w:gridCol w:w="361"/>
        <w:gridCol w:w="361"/>
        <w:gridCol w:w="361"/>
        <w:gridCol w:w="361"/>
        <w:gridCol w:w="361"/>
      </w:tblGrid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</w:p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cs/>
              </w:rPr>
              <w:t>รายวิชา</w:t>
            </w:r>
          </w:p>
        </w:tc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1.</w:t>
            </w:r>
            <w:r w:rsidRPr="00453013">
              <w:rPr>
                <w:b/>
                <w:bCs/>
                <w:cs/>
              </w:rPr>
              <w:t>คุณธรรม</w:t>
            </w:r>
          </w:p>
        </w:tc>
        <w:tc>
          <w:tcPr>
            <w:tcW w:w="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2.</w:t>
            </w:r>
            <w:r w:rsidRPr="00453013">
              <w:rPr>
                <w:b/>
                <w:bCs/>
                <w:cs/>
              </w:rPr>
              <w:t>ความรู้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3.</w:t>
            </w:r>
            <w:r w:rsidRPr="00453013">
              <w:rPr>
                <w:b/>
                <w:bCs/>
                <w:cs/>
              </w:rPr>
              <w:t>ทักษะทางปัญญา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4.</w:t>
            </w:r>
            <w:r w:rsidRPr="00453013">
              <w:rPr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spacing w:val="-12"/>
              </w:rPr>
              <w:t>5.</w:t>
            </w:r>
            <w:r w:rsidRPr="00453013">
              <w:rPr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6.</w:t>
            </w:r>
            <w:r w:rsidRPr="00453013">
              <w:rPr>
                <w:b/>
                <w:bCs/>
                <w:cs/>
              </w:rPr>
              <w:t>ทักษะพิสัย</w:t>
            </w: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rPr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cs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rFonts w:hint="cs"/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3</w:t>
            </w: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34</w:t>
            </w:r>
            <w:r w:rsidR="0061641F">
              <w:t xml:space="preserve">. </w:t>
            </w:r>
            <w:r w:rsidR="0061641F" w:rsidRPr="005E0C2D">
              <w:t>TRE</w:t>
            </w:r>
            <w:r w:rsidR="0061641F">
              <w:rPr>
                <w:rFonts w:hint="cs"/>
                <w:cs/>
              </w:rPr>
              <w:t xml:space="preserve">310 </w:t>
            </w:r>
            <w:r w:rsidR="003F48BD">
              <w:rPr>
                <w:cs/>
              </w:rPr>
              <w:t>การจัดการและอนุรักษ์พลังงาน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contextualSpacing/>
            </w:pPr>
            <w:r>
              <w:rPr>
                <w:rFonts w:hint="cs"/>
                <w:cs/>
              </w:rPr>
              <w:t>35</w:t>
            </w:r>
            <w:r w:rsidR="0061641F">
              <w:t>. TRE</w:t>
            </w:r>
            <w:r w:rsidR="0061641F">
              <w:rPr>
                <w:rFonts w:hint="cs"/>
                <w:cs/>
              </w:rPr>
              <w:t>311</w:t>
            </w:r>
            <w:r w:rsidR="0061641F" w:rsidRPr="005E0C2D">
              <w:t xml:space="preserve"> </w:t>
            </w:r>
            <w:r w:rsidR="0061641F" w:rsidRPr="00F26535">
              <w:rPr>
                <w:cs/>
              </w:rPr>
              <w:t>วิศวกรรมความปลอดภัยในงานระบบควบคุมอัตโนมัติ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contextualSpacing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rPr>
                <w:rFonts w:eastAsia="Batang"/>
              </w:rPr>
              <w:t>36</w:t>
            </w:r>
            <w:r w:rsidR="0061641F">
              <w:rPr>
                <w:rFonts w:eastAsia="Batang"/>
              </w:rPr>
              <w:t xml:space="preserve">. </w:t>
            </w:r>
            <w:r w:rsidR="0061641F" w:rsidRPr="005E0C2D">
              <w:rPr>
                <w:rFonts w:eastAsia="Batang"/>
              </w:rPr>
              <w:t>TRE3</w:t>
            </w:r>
            <w:r w:rsidR="0061641F">
              <w:rPr>
                <w:rFonts w:eastAsia="Batang"/>
              </w:rPr>
              <w:t>1</w:t>
            </w:r>
            <w:r w:rsidR="0061641F">
              <w:rPr>
                <w:rFonts w:eastAsia="Batang" w:hint="cs"/>
                <w:cs/>
              </w:rPr>
              <w:t xml:space="preserve">2 </w:t>
            </w:r>
            <w:r w:rsidR="0061641F" w:rsidRPr="00F26535">
              <w:rPr>
                <w:rFonts w:eastAsia="Batang"/>
                <w:cs/>
              </w:rPr>
              <w:t>โครงงานวิศวกรรม</w:t>
            </w:r>
            <w:r w:rsidR="0061641F">
              <w:rPr>
                <w:rFonts w:eastAsia="Batang" w:hint="cs"/>
                <w:cs/>
              </w:rPr>
              <w:t xml:space="preserve">         </w:t>
            </w:r>
            <w:r w:rsidR="0061641F" w:rsidRPr="00F26535">
              <w:rPr>
                <w:rFonts w:eastAsia="Batang"/>
                <w:cs/>
              </w:rPr>
              <w:t>เมคคาทรอนิกส์ และหุ่นยนต์ 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 w:cs="Arial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rPr>
                <w:rFonts w:hint="cs"/>
                <w:cs/>
              </w:rPr>
              <w:t>37</w:t>
            </w:r>
            <w:r w:rsidR="0061641F">
              <w:t xml:space="preserve">. </w:t>
            </w:r>
            <w:r w:rsidR="0061641F" w:rsidRPr="005E0C2D">
              <w:t>TRE3</w:t>
            </w:r>
            <w:r w:rsidR="0061641F">
              <w:rPr>
                <w:rFonts w:hint="cs"/>
                <w:cs/>
              </w:rPr>
              <w:t>13</w:t>
            </w:r>
            <w:r w:rsidR="0061641F">
              <w:t xml:space="preserve"> </w:t>
            </w:r>
            <w:r w:rsidR="0061641F" w:rsidRPr="00F26535">
              <w:rPr>
                <w:cs/>
              </w:rPr>
              <w:t>เทคโนโลยีเครื่องจักรกลไฟฟ้า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cs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cs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cs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cs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rPr>
                <w:rFonts w:hint="cs"/>
                <w:cs/>
              </w:rPr>
              <w:t>38</w:t>
            </w:r>
            <w:r w:rsidR="0061641F">
              <w:t xml:space="preserve">. </w:t>
            </w:r>
            <w:r w:rsidR="0061641F" w:rsidRPr="005E0C2D">
              <w:t>TRE3</w:t>
            </w:r>
            <w:r w:rsidR="0061641F">
              <w:rPr>
                <w:rFonts w:hint="cs"/>
                <w:cs/>
              </w:rPr>
              <w:t>14</w:t>
            </w:r>
            <w:r w:rsidR="0061641F" w:rsidRPr="005E0C2D">
              <w:t xml:space="preserve"> </w:t>
            </w:r>
            <w:r w:rsidR="0061641F">
              <w:rPr>
                <w:cs/>
              </w:rPr>
              <w:t>อิเล็กทรอนิกส์กำลัง</w:t>
            </w:r>
            <w:r w:rsidR="0061641F">
              <w:rPr>
                <w:rFonts w:hint="cs"/>
                <w:cs/>
              </w:rPr>
              <w:t xml:space="preserve">        </w:t>
            </w:r>
            <w:r w:rsidR="0061641F" w:rsidRPr="00F26535">
              <w:rPr>
                <w:cs/>
              </w:rPr>
              <w:t xml:space="preserve">และการขับเคลื่อนด้วยไฟฟ้า     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641F" w:rsidRPr="006E1F0C" w:rsidTr="00CD7B57">
        <w:trPr>
          <w:trHeight w:val="400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39</w:t>
            </w:r>
            <w:r w:rsidR="0061641F">
              <w:t xml:space="preserve">. </w:t>
            </w:r>
            <w:r w:rsidR="0061641F" w:rsidRPr="005E0C2D">
              <w:t>TRE</w:t>
            </w:r>
            <w:r w:rsidR="0061641F">
              <w:rPr>
                <w:rFonts w:hint="cs"/>
                <w:cs/>
              </w:rPr>
              <w:t>315</w:t>
            </w:r>
            <w:r w:rsidR="0061641F">
              <w:t xml:space="preserve"> </w:t>
            </w:r>
            <w:r w:rsidR="0061641F" w:rsidRPr="00F26535">
              <w:rPr>
                <w:cs/>
              </w:rPr>
              <w:t xml:space="preserve">การประมวลผลภาพ </w:t>
            </w:r>
            <w:r w:rsidR="0061641F">
              <w:rPr>
                <w:rFonts w:hint="cs"/>
                <w:cs/>
              </w:rPr>
              <w:t xml:space="preserve">  </w:t>
            </w:r>
            <w:r w:rsidR="0061641F" w:rsidRPr="00F26535">
              <w:rPr>
                <w:cs/>
              </w:rPr>
              <w:t>และแมชชีนวิชั่น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sz w:val="24"/>
                <w:szCs w:val="24"/>
              </w:rPr>
            </w:pPr>
            <w:r w:rsidRPr="0006547D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rPr>
                <w:rFonts w:hint="cs"/>
                <w:cs/>
              </w:rPr>
              <w:t>40</w:t>
            </w:r>
            <w:r w:rsidR="0061641F">
              <w:t xml:space="preserve">. </w:t>
            </w:r>
            <w:r w:rsidR="0061641F" w:rsidRPr="005E0C2D">
              <w:t>TRE3</w:t>
            </w:r>
            <w:r w:rsidR="0061641F">
              <w:t>16</w:t>
            </w:r>
            <w:r w:rsidR="0061641F" w:rsidRPr="005E0C2D">
              <w:t xml:space="preserve"> </w:t>
            </w:r>
            <w:r w:rsidR="0061641F" w:rsidRPr="00F26535">
              <w:rPr>
                <w:cs/>
              </w:rPr>
              <w:t xml:space="preserve">การออกแบบระบบควบคุมอัตโนมัติ 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41</w:t>
            </w:r>
            <w:r w:rsidR="0061641F">
              <w:t xml:space="preserve">. TRE317 </w:t>
            </w:r>
            <w:r w:rsidR="0061641F" w:rsidRPr="00F26535">
              <w:rPr>
                <w:cs/>
              </w:rPr>
              <w:t xml:space="preserve">หุ่นยนต์เคลื่อนที่อัตโนมัติ    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61641F" w:rsidP="003F51F7">
            <w:r>
              <w:rPr>
                <w:rFonts w:hint="cs"/>
                <w:cs/>
              </w:rPr>
              <w:t>4</w:t>
            </w:r>
            <w:r w:rsidR="003F51F7">
              <w:rPr>
                <w:rFonts w:hint="cs"/>
                <w:cs/>
              </w:rPr>
              <w:t>2</w:t>
            </w:r>
            <w:r>
              <w:t xml:space="preserve">. TRE318 </w:t>
            </w:r>
            <w:r w:rsidRPr="00F26535">
              <w:rPr>
                <w:cs/>
              </w:rPr>
              <w:t>อินเทอร์เน็ตในงาน</w:t>
            </w:r>
            <w:r>
              <w:rPr>
                <w:rFonts w:hint="cs"/>
                <w:cs/>
              </w:rPr>
              <w:t xml:space="preserve">         </w:t>
            </w:r>
            <w:r w:rsidRPr="00F26535">
              <w:rPr>
                <w:cs/>
              </w:rPr>
              <w:t>เมคคาทรอนิกส์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06547D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06547D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</w:tbl>
    <w:p w:rsidR="00CE4762" w:rsidRPr="00EE5417" w:rsidRDefault="00CE4762" w:rsidP="00CE4762">
      <w:pPr>
        <w:jc w:val="center"/>
        <w:rPr>
          <w:b/>
          <w:bCs/>
          <w:sz w:val="32"/>
          <w:szCs w:val="32"/>
        </w:rPr>
      </w:pPr>
      <w:r w:rsidRPr="00EE5417">
        <w:rPr>
          <w:rFonts w:eastAsia="Calibri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b/>
          <w:bCs/>
          <w:sz w:val="32"/>
          <w:szCs w:val="32"/>
          <w:cs/>
        </w:rPr>
        <w:t>(</w:t>
      </w:r>
      <w:r w:rsidRPr="00EE5417">
        <w:rPr>
          <w:b/>
          <w:bCs/>
          <w:sz w:val="32"/>
          <w:szCs w:val="32"/>
        </w:rPr>
        <w:t>Curriculum Mapping)</w:t>
      </w:r>
    </w:p>
    <w:p w:rsidR="0061641F" w:rsidRDefault="00CE4762" w:rsidP="0061641F">
      <w:pPr>
        <w:ind w:left="1080"/>
        <w:jc w:val="center"/>
        <w:rPr>
          <w:sz w:val="32"/>
          <w:szCs w:val="32"/>
          <w:cs/>
        </w:rPr>
      </w:pPr>
      <w:r w:rsidRPr="00485B64">
        <w:rPr>
          <w:color w:val="000000"/>
          <w:szCs w:val="22"/>
        </w:rPr>
        <w:sym w:font="Wingdings 2" w:char="F098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485B64">
        <w:rPr>
          <w:color w:val="000000"/>
          <w:szCs w:val="22"/>
        </w:rPr>
        <w:sym w:font="Wingdings 2" w:char="F099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ความรับผิดชอบรอง</w:t>
      </w: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361"/>
        <w:gridCol w:w="361"/>
        <w:gridCol w:w="332"/>
        <w:gridCol w:w="361"/>
        <w:gridCol w:w="361"/>
        <w:gridCol w:w="361"/>
        <w:gridCol w:w="361"/>
        <w:gridCol w:w="361"/>
        <w:gridCol w:w="361"/>
        <w:gridCol w:w="361"/>
        <w:gridCol w:w="318"/>
        <w:gridCol w:w="361"/>
        <w:gridCol w:w="361"/>
        <w:gridCol w:w="361"/>
        <w:gridCol w:w="361"/>
        <w:gridCol w:w="361"/>
        <w:gridCol w:w="335"/>
        <w:gridCol w:w="338"/>
        <w:gridCol w:w="361"/>
        <w:gridCol w:w="361"/>
        <w:gridCol w:w="333"/>
        <w:gridCol w:w="335"/>
        <w:gridCol w:w="361"/>
        <w:gridCol w:w="361"/>
        <w:gridCol w:w="361"/>
        <w:gridCol w:w="361"/>
        <w:gridCol w:w="361"/>
        <w:gridCol w:w="361"/>
      </w:tblGrid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</w:p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cs/>
              </w:rPr>
              <w:t>รายวิชา</w:t>
            </w:r>
          </w:p>
        </w:tc>
        <w:tc>
          <w:tcPr>
            <w:tcW w:w="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1.</w:t>
            </w:r>
            <w:r w:rsidRPr="00453013">
              <w:rPr>
                <w:b/>
                <w:bCs/>
                <w:cs/>
              </w:rPr>
              <w:t>คุณธรรม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2.</w:t>
            </w:r>
            <w:r w:rsidRPr="00453013">
              <w:rPr>
                <w:b/>
                <w:bCs/>
                <w:cs/>
              </w:rPr>
              <w:t>ความรู้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3.</w:t>
            </w:r>
            <w:r w:rsidRPr="00453013">
              <w:rPr>
                <w:b/>
                <w:bCs/>
                <w:cs/>
              </w:rPr>
              <w:t>ทักษะทางปัญญา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4.</w:t>
            </w:r>
            <w:r w:rsidRPr="00453013">
              <w:rPr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spacing w:val="-12"/>
              </w:rPr>
              <w:t>5.</w:t>
            </w:r>
            <w:r w:rsidRPr="00453013">
              <w:rPr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6.</w:t>
            </w:r>
            <w:r w:rsidRPr="00453013">
              <w:rPr>
                <w:b/>
                <w:bCs/>
                <w:cs/>
              </w:rPr>
              <w:t>ทักษะพิสัย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rPr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cs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rFonts w:hint="cs"/>
                <w:cs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3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43</w:t>
            </w:r>
            <w:r w:rsidR="0061641F">
              <w:t xml:space="preserve">. </w:t>
            </w:r>
            <w:r w:rsidR="0061641F" w:rsidRPr="005E0C2D">
              <w:t>TRE3</w:t>
            </w:r>
            <w:r w:rsidR="0061641F">
              <w:rPr>
                <w:rFonts w:hint="cs"/>
                <w:cs/>
              </w:rPr>
              <w:t xml:space="preserve">19 </w:t>
            </w:r>
            <w:r w:rsidR="0061641F" w:rsidRPr="00F26535">
              <w:rPr>
                <w:cs/>
              </w:rPr>
              <w:t>การเขียนแบบวิศวกรรม</w:t>
            </w:r>
            <w:r w:rsidR="0061641F">
              <w:rPr>
                <w:rFonts w:hint="cs"/>
                <w:cs/>
              </w:rPr>
              <w:t xml:space="preserve">   </w:t>
            </w:r>
            <w:r w:rsidR="0061641F" w:rsidRPr="00F26535">
              <w:rPr>
                <w:cs/>
              </w:rPr>
              <w:t>เมคค</w:t>
            </w:r>
            <w:r w:rsidR="0061641F">
              <w:rPr>
                <w:cs/>
              </w:rPr>
              <w:t>าทรอนิกส์ และหุ่นยนต์ด้ว</w:t>
            </w:r>
            <w:r w:rsidR="0061641F">
              <w:rPr>
                <w:rFonts w:hint="cs"/>
                <w:cs/>
              </w:rPr>
              <w:t>ย</w:t>
            </w:r>
            <w:r w:rsidR="0061641F" w:rsidRPr="00F26535">
              <w:rPr>
                <w:cs/>
              </w:rPr>
              <w:t>คอมพิวเตอร์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44</w:t>
            </w:r>
            <w:r w:rsidR="0061641F">
              <w:t xml:space="preserve">. </w:t>
            </w:r>
            <w:r w:rsidR="0061641F" w:rsidRPr="005E0C2D">
              <w:t>TRE</w:t>
            </w:r>
            <w:r w:rsidR="0061641F">
              <w:rPr>
                <w:rFonts w:hint="cs"/>
                <w:cs/>
              </w:rPr>
              <w:t>320</w:t>
            </w:r>
            <w:r w:rsidR="0061641F">
              <w:t xml:space="preserve"> </w:t>
            </w:r>
            <w:r w:rsidR="0061641F" w:rsidRPr="00F26535">
              <w:rPr>
                <w:cs/>
              </w:rPr>
              <w:t>การวิเคราะห์การสั่นสะเทือน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t>45</w:t>
            </w:r>
            <w:r w:rsidR="0061641F">
              <w:t xml:space="preserve">. </w:t>
            </w:r>
            <w:r w:rsidR="0061641F" w:rsidRPr="005E0C2D">
              <w:t>TRE3</w:t>
            </w:r>
            <w:r w:rsidR="0061641F">
              <w:rPr>
                <w:rFonts w:hint="cs"/>
                <w:cs/>
              </w:rPr>
              <w:t xml:space="preserve">21 </w:t>
            </w:r>
            <w:r w:rsidR="0061641F" w:rsidRPr="00F26535">
              <w:rPr>
                <w:cs/>
              </w:rPr>
              <w:t>ระเบียบวิธีเชิงตัวเลขในงานวิศวกรรม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rFonts w:eastAsia="Batang"/>
                <w:cs/>
              </w:rPr>
            </w:pPr>
            <w:r>
              <w:rPr>
                <w:rFonts w:eastAsia="Batang" w:hint="cs"/>
                <w:cs/>
              </w:rPr>
              <w:t>46</w:t>
            </w:r>
            <w:r w:rsidR="0061641F">
              <w:rPr>
                <w:rFonts w:eastAsia="Batang"/>
              </w:rPr>
              <w:t>. TRE32</w:t>
            </w:r>
            <w:r w:rsidR="0061641F">
              <w:rPr>
                <w:rFonts w:eastAsia="Batang" w:hint="cs"/>
                <w:cs/>
              </w:rPr>
              <w:t>2</w:t>
            </w:r>
            <w:r w:rsidR="0061641F">
              <w:rPr>
                <w:rFonts w:eastAsia="Batang"/>
              </w:rPr>
              <w:t xml:space="preserve"> </w:t>
            </w:r>
            <w:r w:rsidR="00AF72F3">
              <w:rPr>
                <w:rFonts w:eastAsia="Batang"/>
                <w:cs/>
              </w:rPr>
              <w:t>การวิเคราะห์และประมวลผลสัญญาณดิจิตอล</w:t>
            </w:r>
            <w:r w:rsidR="0061641F" w:rsidRPr="00F26535">
              <w:rPr>
                <w:rFonts w:eastAsia="Batang"/>
                <w:cs/>
              </w:rPr>
              <w:t xml:space="preserve">   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rFonts w:eastAsia="Batang"/>
                <w:cs/>
              </w:rPr>
            </w:pPr>
            <w:r>
              <w:rPr>
                <w:rFonts w:eastAsia="Batang" w:hint="cs"/>
                <w:cs/>
              </w:rPr>
              <w:t>47</w:t>
            </w:r>
            <w:r w:rsidR="0061641F">
              <w:rPr>
                <w:rFonts w:eastAsia="Batang"/>
              </w:rPr>
              <w:t>. TRE32</w:t>
            </w:r>
            <w:r w:rsidR="0061641F">
              <w:rPr>
                <w:rFonts w:eastAsia="Batang" w:hint="cs"/>
                <w:cs/>
              </w:rPr>
              <w:t>3</w:t>
            </w:r>
            <w:r w:rsidR="0061641F">
              <w:rPr>
                <w:rFonts w:eastAsia="Batang"/>
              </w:rPr>
              <w:t xml:space="preserve"> </w:t>
            </w:r>
            <w:r w:rsidR="0061641F" w:rsidRPr="00F26535">
              <w:rPr>
                <w:rFonts w:eastAsia="Batang"/>
                <w:cs/>
              </w:rPr>
              <w:t>การควบคุมเชิงตัวเลขด้วยคอมพิวเตอร์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sz w:val="24"/>
                <w:szCs w:val="24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sz w:val="24"/>
                <w:szCs w:val="24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sz w:val="24"/>
                <w:szCs w:val="24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sz w:val="24"/>
                <w:szCs w:val="24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sz w:val="24"/>
                <w:szCs w:val="24"/>
              </w:rPr>
            </w:pPr>
            <w:r w:rsidRPr="00660C73">
              <w:rPr>
                <w:rFonts w:eastAsia="Batang" w:cs="Arial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rPr>
                <w:rFonts w:hint="cs"/>
                <w:cs/>
              </w:rPr>
              <w:t>48</w:t>
            </w:r>
            <w:r w:rsidR="0061641F">
              <w:t>. TRE32</w:t>
            </w:r>
            <w:r w:rsidR="0061641F">
              <w:rPr>
                <w:rFonts w:hint="cs"/>
                <w:cs/>
              </w:rPr>
              <w:t>4</w:t>
            </w:r>
            <w:r w:rsidR="0061641F">
              <w:t xml:space="preserve"> </w:t>
            </w:r>
            <w:r w:rsidR="0061641F" w:rsidRPr="00F26535">
              <w:rPr>
                <w:cs/>
              </w:rPr>
              <w:t>ปัญหาพิเศษทางด้าน</w:t>
            </w:r>
            <w:r w:rsidR="00967E09">
              <w:rPr>
                <w:cs/>
              </w:rPr>
              <w:t>วิศวกรรมเมคคาทรอนิกส์และหุ่นยนต์</w:t>
            </w:r>
            <w:r w:rsidR="0061641F" w:rsidRPr="00F26535">
              <w:rPr>
                <w:cs/>
              </w:rPr>
              <w:t xml:space="preserve">  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/>
                <w:sz w:val="24"/>
                <w:szCs w:val="24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/>
                <w:sz w:val="24"/>
                <w:szCs w:val="24"/>
                <w:cs/>
              </w:rPr>
              <w:t>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rPr>
                <w:rFonts w:hint="cs"/>
                <w:cs/>
              </w:rPr>
              <w:t>49</w:t>
            </w:r>
            <w:r w:rsidR="0061641F">
              <w:t xml:space="preserve">. TRE401 </w:t>
            </w:r>
            <w:r w:rsidR="0061641F" w:rsidRPr="00F26535">
              <w:rPr>
                <w:cs/>
              </w:rPr>
              <w:t xml:space="preserve">ระบบควบคุมสมัยใหม่        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rPr>
          <w:trHeight w:val="18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rPr>
                <w:rFonts w:hint="cs"/>
                <w:cs/>
              </w:rPr>
              <w:t>50</w:t>
            </w:r>
            <w:r w:rsidR="0061641F">
              <w:t xml:space="preserve">. </w:t>
            </w:r>
            <w:r w:rsidR="0061641F" w:rsidRPr="005E0C2D">
              <w:t>TRE4</w:t>
            </w:r>
            <w:r w:rsidR="0061641F">
              <w:t xml:space="preserve">02 </w:t>
            </w:r>
            <w:r w:rsidR="0061641F" w:rsidRPr="00F26535">
              <w:rPr>
                <w:cs/>
              </w:rPr>
              <w:t>การเรียนรู้เครื่องจักรและระบบอัจฉริยะ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rPr>
                <w:rFonts w:hint="cs"/>
                <w:cs/>
              </w:rPr>
              <w:t>51</w:t>
            </w:r>
            <w:r w:rsidR="0061641F">
              <w:t xml:space="preserve">. TRE403 </w:t>
            </w:r>
            <w:r w:rsidR="0061641F" w:rsidRPr="00F26535">
              <w:rPr>
                <w:cs/>
              </w:rPr>
              <w:t>การสร้างต้นแบบอย่างรวดเร็วสำหรับวิศวกร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CE4762" w:rsidRPr="00EE5417" w:rsidRDefault="00CE4762" w:rsidP="00CE4762">
      <w:pPr>
        <w:jc w:val="center"/>
        <w:rPr>
          <w:b/>
          <w:bCs/>
          <w:sz w:val="32"/>
          <w:szCs w:val="32"/>
        </w:rPr>
      </w:pPr>
      <w:r w:rsidRPr="00EE5417">
        <w:rPr>
          <w:rFonts w:eastAsia="Calibri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E5417">
        <w:rPr>
          <w:b/>
          <w:bCs/>
          <w:sz w:val="32"/>
          <w:szCs w:val="32"/>
          <w:cs/>
        </w:rPr>
        <w:t>(</w:t>
      </w:r>
      <w:r w:rsidRPr="00EE5417">
        <w:rPr>
          <w:b/>
          <w:bCs/>
          <w:sz w:val="32"/>
          <w:szCs w:val="32"/>
        </w:rPr>
        <w:t>Curriculum Mapping)</w:t>
      </w:r>
    </w:p>
    <w:p w:rsidR="00601D1E" w:rsidRDefault="00CE4762" w:rsidP="00CE4762">
      <w:pPr>
        <w:ind w:left="1080"/>
        <w:jc w:val="center"/>
        <w:rPr>
          <w:sz w:val="32"/>
          <w:szCs w:val="32"/>
        </w:rPr>
      </w:pPr>
      <w:r w:rsidRPr="00485B64">
        <w:rPr>
          <w:color w:val="000000"/>
          <w:szCs w:val="22"/>
        </w:rPr>
        <w:sym w:font="Wingdings 2" w:char="F098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EE5417">
        <w:rPr>
          <w:rFonts w:eastAsia="Calibri"/>
          <w:b/>
          <w:bCs/>
          <w:sz w:val="32"/>
          <w:szCs w:val="32"/>
          <w:cs/>
        </w:rPr>
        <w:tab/>
      </w:r>
      <w:r w:rsidRPr="00485B64">
        <w:rPr>
          <w:color w:val="000000"/>
          <w:szCs w:val="22"/>
        </w:rPr>
        <w:sym w:font="Wingdings 2" w:char="F099"/>
      </w:r>
      <w:r>
        <w:rPr>
          <w:rFonts w:eastAsia="Calibri"/>
          <w:b/>
          <w:bCs/>
          <w:sz w:val="32"/>
          <w:szCs w:val="32"/>
        </w:rPr>
        <w:t xml:space="preserve"> </w:t>
      </w:r>
      <w:r w:rsidRPr="00EE5417">
        <w:rPr>
          <w:rFonts w:eastAsia="Calibri"/>
          <w:b/>
          <w:bCs/>
          <w:sz w:val="32"/>
          <w:szCs w:val="32"/>
          <w:cs/>
        </w:rPr>
        <w:t>ความรับผิดชอบรอง</w:t>
      </w:r>
    </w:p>
    <w:p w:rsidR="00601D1E" w:rsidRPr="00DE0A04" w:rsidRDefault="00601D1E" w:rsidP="00601D1E">
      <w:pPr>
        <w:ind w:left="1080"/>
        <w:jc w:val="center"/>
        <w:rPr>
          <w:sz w:val="20"/>
          <w:szCs w:val="20"/>
          <w:cs/>
        </w:rPr>
      </w:pPr>
    </w:p>
    <w:p w:rsidR="00601D1E" w:rsidRPr="00EE5417" w:rsidRDefault="00601D1E" w:rsidP="00601D1E">
      <w:pPr>
        <w:rPr>
          <w:sz w:val="10"/>
          <w:szCs w:val="10"/>
        </w:rPr>
      </w:pPr>
    </w:p>
    <w:tbl>
      <w:tblPr>
        <w:tblpPr w:leftFromText="180" w:rightFromText="180" w:vertAnchor="text" w:horzAnchor="margin" w:tblpY="3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61"/>
        <w:gridCol w:w="361"/>
        <w:gridCol w:w="361"/>
        <w:gridCol w:w="361"/>
        <w:gridCol w:w="366"/>
        <w:gridCol w:w="361"/>
        <w:gridCol w:w="361"/>
        <w:gridCol w:w="361"/>
        <w:gridCol w:w="337"/>
        <w:gridCol w:w="361"/>
        <w:gridCol w:w="361"/>
        <w:gridCol w:w="324"/>
        <w:gridCol w:w="337"/>
        <w:gridCol w:w="361"/>
        <w:gridCol w:w="361"/>
        <w:gridCol w:w="337"/>
        <w:gridCol w:w="361"/>
        <w:gridCol w:w="361"/>
        <w:gridCol w:w="361"/>
        <w:gridCol w:w="341"/>
        <w:gridCol w:w="361"/>
        <w:gridCol w:w="361"/>
        <w:gridCol w:w="338"/>
        <w:gridCol w:w="361"/>
        <w:gridCol w:w="361"/>
        <w:gridCol w:w="338"/>
        <w:gridCol w:w="361"/>
        <w:gridCol w:w="361"/>
      </w:tblGrid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</w:p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cs/>
              </w:rPr>
              <w:t>รายวิชา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1.</w:t>
            </w:r>
            <w:r w:rsidRPr="00453013">
              <w:rPr>
                <w:b/>
                <w:bCs/>
                <w:cs/>
              </w:rPr>
              <w:t>คุณธรรม</w:t>
            </w:r>
          </w:p>
        </w:tc>
        <w:tc>
          <w:tcPr>
            <w:tcW w:w="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2.</w:t>
            </w:r>
            <w:r w:rsidRPr="00453013">
              <w:rPr>
                <w:b/>
                <w:bCs/>
                <w:cs/>
              </w:rPr>
              <w:t>ความรู้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3.</w:t>
            </w:r>
            <w:r w:rsidRPr="00453013">
              <w:rPr>
                <w:b/>
                <w:bCs/>
                <w:cs/>
              </w:rPr>
              <w:t>ทักษะทางปัญญา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4.</w:t>
            </w:r>
            <w:r w:rsidRPr="00453013">
              <w:rPr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  <w:spacing w:val="-12"/>
              </w:rPr>
              <w:t>5.</w:t>
            </w:r>
            <w:r w:rsidRPr="00453013">
              <w:rPr>
                <w:b/>
                <w:bCs/>
                <w:spacing w:val="-1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453013" w:rsidRDefault="0061641F" w:rsidP="00CD7B57">
            <w:pPr>
              <w:jc w:val="center"/>
              <w:rPr>
                <w:b/>
                <w:bCs/>
              </w:rPr>
            </w:pPr>
            <w:r w:rsidRPr="00453013">
              <w:rPr>
                <w:b/>
                <w:bCs/>
              </w:rPr>
              <w:t>6.</w:t>
            </w:r>
            <w:r w:rsidRPr="00453013">
              <w:rPr>
                <w:b/>
                <w:bCs/>
                <w:cs/>
              </w:rPr>
              <w:t>ทักษะพิสัย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rPr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cs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cs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BB6786" w:rsidRDefault="0061641F" w:rsidP="00CD7B57">
            <w:pPr>
              <w:jc w:val="center"/>
              <w:rPr>
                <w:cs/>
              </w:rPr>
            </w:pPr>
            <w:r w:rsidRPr="00BB6786">
              <w:rPr>
                <w:rFonts w:hint="cs"/>
                <w:cs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1F" w:rsidRPr="00BB6786" w:rsidRDefault="0061641F" w:rsidP="00CD7B57">
            <w:pPr>
              <w:jc w:val="center"/>
            </w:pPr>
            <w:r w:rsidRPr="00BB6786">
              <w:rPr>
                <w:rFonts w:hint="cs"/>
                <w:cs/>
              </w:rPr>
              <w:t>3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rPr>
                <w:rFonts w:hint="cs"/>
                <w:cs/>
              </w:rPr>
              <w:t>52</w:t>
            </w:r>
            <w:r w:rsidR="0061641F">
              <w:t>. TRE404</w:t>
            </w:r>
            <w:r w:rsidR="0061641F">
              <w:rPr>
                <w:rFonts w:hint="cs"/>
                <w:cs/>
              </w:rPr>
              <w:t xml:space="preserve"> </w:t>
            </w:r>
            <w:r w:rsidR="0061641F" w:rsidRPr="00F26535">
              <w:rPr>
                <w:cs/>
              </w:rPr>
              <w:t>สัมมนาทางวิศวกรรม</w:t>
            </w:r>
            <w:r w:rsidR="0061641F">
              <w:rPr>
                <w:rFonts w:hint="cs"/>
                <w:cs/>
              </w:rPr>
              <w:t xml:space="preserve">      </w:t>
            </w:r>
            <w:r w:rsidR="0061641F" w:rsidRPr="00F26535">
              <w:rPr>
                <w:cs/>
              </w:rPr>
              <w:t>เมคคาทรอนิกส์ และหุ่นยนต์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sz w:val="24"/>
                <w:szCs w:val="24"/>
                <w:lang w:bidi="en-US"/>
              </w:rPr>
            </w:pP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rFonts w:eastAsia="Batang"/>
                <w:cs/>
              </w:rPr>
            </w:pPr>
            <w:r>
              <w:rPr>
                <w:rFonts w:eastAsia="Batang" w:hint="cs"/>
                <w:cs/>
              </w:rPr>
              <w:t>53</w:t>
            </w:r>
            <w:r w:rsidR="0061641F">
              <w:rPr>
                <w:rFonts w:eastAsia="Batang"/>
              </w:rPr>
              <w:t xml:space="preserve">. </w:t>
            </w:r>
            <w:r w:rsidR="0061641F" w:rsidRPr="005E0C2D">
              <w:rPr>
                <w:rFonts w:eastAsia="Batang"/>
              </w:rPr>
              <w:t>TRE4</w:t>
            </w:r>
            <w:r w:rsidR="0061641F">
              <w:rPr>
                <w:rFonts w:eastAsia="Batang" w:hint="cs"/>
                <w:cs/>
              </w:rPr>
              <w:t>05</w:t>
            </w:r>
            <w:r w:rsidR="0061641F">
              <w:rPr>
                <w:rFonts w:eastAsia="Batang"/>
              </w:rPr>
              <w:t xml:space="preserve"> </w:t>
            </w:r>
            <w:r w:rsidR="0061641F" w:rsidRPr="00F26535">
              <w:rPr>
                <w:rFonts w:eastAsia="Batang"/>
                <w:cs/>
              </w:rPr>
              <w:t>โครงงานวิศวกรรม</w:t>
            </w:r>
            <w:r w:rsidR="0061641F">
              <w:rPr>
                <w:rFonts w:eastAsia="Batang" w:hint="cs"/>
                <w:cs/>
              </w:rPr>
              <w:t xml:space="preserve">         </w:t>
            </w:r>
            <w:r w:rsidR="0061641F" w:rsidRPr="00F26535">
              <w:rPr>
                <w:rFonts w:eastAsia="Batang"/>
                <w:cs/>
              </w:rPr>
              <w:t>เมคคาทรอนิกส์ และหุ่นยนต์ 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pPr>
              <w:rPr>
                <w:cs/>
              </w:rPr>
            </w:pPr>
            <w:r>
              <w:t>54</w:t>
            </w:r>
            <w:r w:rsidR="0061641F">
              <w:t xml:space="preserve">. TEC406 </w:t>
            </w:r>
            <w:r w:rsidR="0061641F" w:rsidRPr="00F26535">
              <w:rPr>
                <w:cs/>
              </w:rPr>
              <w:t xml:space="preserve">การเตรียมสหกิจศึกษาสาขาวิชาวิศวกรรมเมคคาทรอนิกส์ </w:t>
            </w:r>
            <w:r w:rsidR="0061641F">
              <w:rPr>
                <w:rFonts w:hint="cs"/>
                <w:cs/>
              </w:rPr>
              <w:t xml:space="preserve">     </w:t>
            </w:r>
            <w:r w:rsidR="0061641F" w:rsidRPr="00F26535">
              <w:rPr>
                <w:cs/>
              </w:rPr>
              <w:t>และหุ่นยนต์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t>55</w:t>
            </w:r>
            <w:r w:rsidR="0061641F">
              <w:t xml:space="preserve">. </w:t>
            </w:r>
            <w:r w:rsidR="0061641F" w:rsidRPr="005E0C2D">
              <w:t>T</w:t>
            </w:r>
            <w:r w:rsidR="0061641F">
              <w:t xml:space="preserve">EC407 </w:t>
            </w:r>
            <w:r w:rsidR="0061641F" w:rsidRPr="00F26535">
              <w:rPr>
                <w:cs/>
              </w:rPr>
              <w:t>สหกิจศึกษาสาขาวิชา</w:t>
            </w:r>
            <w:r w:rsidR="00967E09">
              <w:rPr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5E0C2D" w:rsidRDefault="003F51F7" w:rsidP="00CD7B57">
            <w:r>
              <w:t>56</w:t>
            </w:r>
            <w:r w:rsidR="0061641F">
              <w:t xml:space="preserve">. </w:t>
            </w:r>
            <w:r w:rsidR="0061641F" w:rsidRPr="005E0C2D">
              <w:t>TRE</w:t>
            </w:r>
            <w:r w:rsidR="0061641F">
              <w:t xml:space="preserve">408 </w:t>
            </w:r>
            <w:r w:rsidR="0061641F" w:rsidRPr="00F26535">
              <w:rPr>
                <w:cs/>
              </w:rPr>
              <w:t>การเตรียมฝึกประสบการณ์วิชาชีพสาขาวิชา</w:t>
            </w:r>
            <w:r w:rsidR="00967E09">
              <w:rPr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  <w:tr w:rsidR="0061641F" w:rsidRPr="006E1F0C" w:rsidTr="00CD7B57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Default="003F51F7" w:rsidP="00CD7B57">
            <w:r>
              <w:t>57</w:t>
            </w:r>
            <w:r w:rsidR="0061641F">
              <w:t xml:space="preserve">. </w:t>
            </w:r>
            <w:r w:rsidR="0061641F" w:rsidRPr="005E0C2D">
              <w:t>TRE4</w:t>
            </w:r>
            <w:r w:rsidR="0061641F">
              <w:t xml:space="preserve">09 </w:t>
            </w:r>
            <w:r w:rsidR="0061641F" w:rsidRPr="00F26535">
              <w:rPr>
                <w:cs/>
              </w:rPr>
              <w:t xml:space="preserve">การฝึกประสบการณ์วิชาชีพสาขาวิชาวิศวกรรมเมคคาทรอนิกส์ </w:t>
            </w:r>
            <w:r w:rsidR="0061641F">
              <w:rPr>
                <w:rFonts w:hint="cs"/>
                <w:cs/>
              </w:rPr>
              <w:t xml:space="preserve">     </w:t>
            </w:r>
            <w:r w:rsidR="0061641F" w:rsidRPr="00F26535">
              <w:rPr>
                <w:cs/>
              </w:rPr>
              <w:t>และหุ่นยนต์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 w:cs="Arial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1F" w:rsidRPr="00660C73" w:rsidRDefault="0061641F" w:rsidP="00CD7B57">
            <w:pPr>
              <w:jc w:val="center"/>
              <w:rPr>
                <w:rFonts w:eastAsia="Batang"/>
                <w:color w:val="000000" w:themeColor="text1"/>
                <w:sz w:val="24"/>
                <w:szCs w:val="24"/>
                <w:cs/>
              </w:rPr>
            </w:pPr>
            <w:r w:rsidRPr="00660C73">
              <w:rPr>
                <w:rFonts w:eastAsia="Batang" w:cs="Arial"/>
                <w:color w:val="000000" w:themeColor="text1"/>
                <w:sz w:val="24"/>
                <w:szCs w:val="24"/>
                <w:cs/>
              </w:rPr>
              <w:t>●</w:t>
            </w:r>
          </w:p>
        </w:tc>
      </w:tr>
    </w:tbl>
    <w:p w:rsidR="00370A78" w:rsidRPr="00EE5417" w:rsidRDefault="00370A78" w:rsidP="00A76F73">
      <w:pPr>
        <w:rPr>
          <w:color w:val="FF00FF"/>
          <w:sz w:val="32"/>
          <w:szCs w:val="32"/>
        </w:rPr>
        <w:sectPr w:rsidR="00370A78" w:rsidRPr="00EE5417" w:rsidSect="00B72195">
          <w:headerReference w:type="default" r:id="rId16"/>
          <w:footerReference w:type="default" r:id="rId17"/>
          <w:headerReference w:type="first" r:id="rId18"/>
          <w:footerReference w:type="first" r:id="rId19"/>
          <w:pgSz w:w="16834" w:h="11909" w:orient="landscape" w:code="9"/>
          <w:pgMar w:top="2160" w:right="2160" w:bottom="1440" w:left="1440" w:header="720" w:footer="720" w:gutter="0"/>
          <w:cols w:space="708"/>
          <w:titlePg/>
          <w:docGrid w:linePitch="360"/>
        </w:sectPr>
      </w:pPr>
    </w:p>
    <w:p w:rsidR="00B5539F" w:rsidRPr="00B5539F" w:rsidRDefault="00B5539F" w:rsidP="00A76F73">
      <w:pPr>
        <w:ind w:left="1080"/>
        <w:jc w:val="center"/>
        <w:rPr>
          <w:sz w:val="2"/>
          <w:szCs w:val="2"/>
          <w:cs/>
        </w:rPr>
      </w:pPr>
    </w:p>
    <w:p w:rsidR="00250539" w:rsidRDefault="00250539" w:rsidP="00250539">
      <w:pPr>
        <w:ind w:left="709" w:hanging="425"/>
        <w:jc w:val="center"/>
      </w:pPr>
      <w:r>
        <w:rPr>
          <w:rFonts w:hint="cs"/>
          <w:b/>
          <w:bCs/>
          <w:sz w:val="32"/>
          <w:szCs w:val="32"/>
          <w:cs/>
        </w:rPr>
        <w:t>ห</w:t>
      </w:r>
      <w:r w:rsidRPr="00EE5417">
        <w:rPr>
          <w:b/>
          <w:bCs/>
          <w:sz w:val="32"/>
          <w:szCs w:val="32"/>
          <w:cs/>
        </w:rPr>
        <w:t>มวดที่ 5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EE5417">
        <w:rPr>
          <w:b/>
          <w:bCs/>
          <w:sz w:val="32"/>
          <w:szCs w:val="32"/>
        </w:rPr>
        <w:t xml:space="preserve"> </w:t>
      </w:r>
      <w:r w:rsidRPr="00EE5417">
        <w:rPr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250539" w:rsidRPr="00EE5417" w:rsidRDefault="00250539" w:rsidP="00250539">
      <w:pPr>
        <w:ind w:left="709" w:hanging="425"/>
        <w:jc w:val="center"/>
      </w:pPr>
    </w:p>
    <w:p w:rsidR="00250539" w:rsidRPr="006E1F0C" w:rsidRDefault="00250539" w:rsidP="00250539">
      <w:pPr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  <w:lang w:bidi="ar-EG"/>
        </w:rPr>
        <w:t xml:space="preserve">. </w:t>
      </w:r>
      <w:r w:rsidRPr="006E1F0C">
        <w:rPr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6E1F0C">
        <w:rPr>
          <w:b/>
          <w:bCs/>
          <w:sz w:val="32"/>
          <w:szCs w:val="32"/>
        </w:rPr>
        <w:t>(</w:t>
      </w:r>
      <w:r w:rsidRPr="006E1F0C">
        <w:rPr>
          <w:b/>
          <w:bCs/>
          <w:sz w:val="32"/>
          <w:szCs w:val="32"/>
          <w:cs/>
        </w:rPr>
        <w:t>ผลการเรียน</w:t>
      </w:r>
      <w:r w:rsidRPr="006E1F0C">
        <w:rPr>
          <w:b/>
          <w:bCs/>
          <w:sz w:val="32"/>
          <w:szCs w:val="32"/>
        </w:rPr>
        <w:t>)</w:t>
      </w:r>
    </w:p>
    <w:p w:rsidR="00250539" w:rsidRPr="006E1F0C" w:rsidRDefault="00250539" w:rsidP="00250539">
      <w:pPr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การวัดผลและการสำเร็จการศึกษาเป็นไปตามข้อบังคับมหาวิทยาลัยราชภัฏวไลยอลงกรณ์</w:t>
      </w:r>
      <w:r w:rsidRPr="006E1F0C">
        <w:rPr>
          <w:sz w:val="32"/>
          <w:szCs w:val="32"/>
          <w:cs/>
        </w:rPr>
        <w:br/>
        <w:t>ในพระบรมราชูปถัมภ์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 พ.ศ. 2557 (ภาคผนวก ก)</w:t>
      </w:r>
    </w:p>
    <w:p w:rsidR="00250539" w:rsidRPr="006E1F0C" w:rsidRDefault="00250539" w:rsidP="00250539">
      <w:pPr>
        <w:ind w:firstLine="284"/>
        <w:jc w:val="thaiDistribute"/>
        <w:rPr>
          <w:sz w:val="32"/>
          <w:szCs w:val="32"/>
        </w:rPr>
      </w:pPr>
    </w:p>
    <w:p w:rsidR="00250539" w:rsidRPr="006E1F0C" w:rsidRDefault="00250539" w:rsidP="00250539">
      <w:pPr>
        <w:jc w:val="thaiDistribute"/>
        <w:rPr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  <w:lang w:bidi="ar-EG"/>
        </w:rPr>
        <w:t>.</w:t>
      </w:r>
      <w:r w:rsidRPr="006E1F0C">
        <w:rPr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250539" w:rsidRPr="006E1F0C" w:rsidRDefault="00250539" w:rsidP="00250539">
      <w:pPr>
        <w:ind w:left="36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ราชภัฏวไลยอลงกรณ์ ในพระบรมราชูปถัมภ์ จังหวัดปทุมธานี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 การทวนสอบในระดับรายวิชาให้นักศึกษาประเมินการเรียนการสอนในระดับรายวิชา </w:t>
      </w:r>
      <w:r>
        <w:rPr>
          <w:rFonts w:hint="cs"/>
          <w:sz w:val="32"/>
          <w:szCs w:val="32"/>
          <w:cs/>
        </w:rPr>
        <w:t xml:space="preserve">       </w:t>
      </w:r>
      <w:r w:rsidRPr="006E1F0C">
        <w:rPr>
          <w:sz w:val="32"/>
          <w:szCs w:val="32"/>
          <w:cs/>
        </w:rPr>
        <w:t xml:space="preserve">มีคณะกรรมการพิจารณาความเหมาะสมของข้อสอบให้เป็นไปตามแผนการสอน 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การทวนสอบในระดับหลักสูตรสามารถทำได้โดยมีระบบประกันคุณภาพภายในมหาวิทยาลัย</w:t>
      </w:r>
      <w:r w:rsidRPr="006E1F0C">
        <w:rPr>
          <w:spacing w:val="-12"/>
          <w:sz w:val="32"/>
          <w:szCs w:val="32"/>
          <w:cs/>
        </w:rPr>
        <w:t>ราชภัฏวไลยอลงกรณ์ ในพระบรมราชูปถัมภ์ จังหวัดปทุมธานี ดำเนินการทวนสอบมาตรฐานผลการเรียนรู้</w:t>
      </w:r>
      <w:r>
        <w:rPr>
          <w:rFonts w:hint="cs"/>
          <w:spacing w:val="-12"/>
          <w:sz w:val="32"/>
          <w:szCs w:val="32"/>
          <w:cs/>
        </w:rPr>
        <w:t xml:space="preserve">  </w:t>
      </w:r>
      <w:r w:rsidRPr="006E1F0C">
        <w:rPr>
          <w:spacing w:val="-12"/>
          <w:sz w:val="32"/>
          <w:szCs w:val="32"/>
          <w:cs/>
        </w:rPr>
        <w:t>และรายงานผล</w:t>
      </w:r>
    </w:p>
    <w:p w:rsidR="00250539" w:rsidRPr="006E1F0C" w:rsidRDefault="00250539" w:rsidP="00250539">
      <w:pPr>
        <w:ind w:left="36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2.2 การทวนสอบมาตรฐานผลการเรียนรู้หลังจากนักศึกษาสำเร็จการศึกษา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2.2.1 ภาวะการได้งานทำของบัณฑิต ประเมินจากบัณฑิตแต่ละรุ่นที่จบการศึกษา ในด้านของ</w:t>
      </w:r>
      <w:r w:rsidRPr="006E1F0C">
        <w:rPr>
          <w:spacing w:val="-8"/>
          <w:sz w:val="32"/>
          <w:szCs w:val="32"/>
          <w:cs/>
        </w:rPr>
        <w:t>ระยะเวลาในการหางานทำ ความเห็นต่อความรู้ ความสามารถ ความมั่นใจของบัณฑิตในการประกอบ</w:t>
      </w:r>
      <w:r w:rsidRPr="006E1F0C">
        <w:rPr>
          <w:sz w:val="32"/>
          <w:szCs w:val="32"/>
          <w:cs/>
        </w:rPr>
        <w:br/>
        <w:t>การงานอาชีพ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2.2.2 การตรวจสอบจากผู้ประก</w:t>
      </w:r>
      <w:r>
        <w:rPr>
          <w:sz w:val="32"/>
          <w:szCs w:val="32"/>
          <w:cs/>
        </w:rPr>
        <w:t>อบการ โดยการขอเข้าสัมภาษณ์ หรือ</w:t>
      </w:r>
      <w:r w:rsidRPr="006E1F0C">
        <w:rPr>
          <w:sz w:val="32"/>
          <w:szCs w:val="32"/>
          <w:cs/>
        </w:rPr>
        <w:t xml:space="preserve">การแบบส่งแบบสอบถาม เพื่อประเมินความพึงพอใจในบัณฑิตที่จบการศึกษาและเข้าทำงานในสถานประกอบการนั้นๆ ในคาบระยะเวลาต่างๆ เช่น ปีที่ 1 หรือ ปีที่ 5 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2.2.3 การประเมินตำแหน่ง และหรือความก้าวหน้าในสายงานของบัณฑิต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2.2.4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การประเมินจากสถานศึกษาอื่น โดยการส่งแบบสอบถาม หรือสอบถามเมื่อมีโอกาส</w:t>
      </w:r>
    </w:p>
    <w:p w:rsidR="00250539" w:rsidRPr="006E1F0C" w:rsidRDefault="00250539" w:rsidP="00250539">
      <w:pPr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ในระดับความพึงพอใจในด้านความรู้ ความพร้อม และสมบัติด้านอื่นๆ ของบัณฑิตจะจบการศึกษาและเข้าศึกษาเพื่อปริญญาที่สูงขึ้นในสถานศึกษานั้นๆ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2.2.5 การประเมินจากบัณฑิตที่ไปประกอบอาชีพ ในแง่ของความพร้อมและความรู้</w:t>
      </w:r>
      <w:r>
        <w:rPr>
          <w:rFonts w:hint="cs"/>
          <w:sz w:val="32"/>
          <w:szCs w:val="32"/>
          <w:cs/>
        </w:rPr>
        <w:t xml:space="preserve">        </w:t>
      </w:r>
      <w:r w:rsidRPr="006E1F0C">
        <w:rPr>
          <w:sz w:val="32"/>
          <w:szCs w:val="32"/>
          <w:cs/>
        </w:rPr>
        <w:t>จากสาขาวิชาที่เรียน รวมทั้งสาขาอื่นๆ ที่กำหนดในหลักสูตร ที่เกี่ยวเนื่องกับการประกอบอาชีพของบัณฑิต รวมทั้งเปิดโอกาสให้เสนอข้อคิดเห็นในการปรับหลักสูตรให้ดียิ่งขึ้นด้วย</w:t>
      </w:r>
    </w:p>
    <w:p w:rsidR="00250539" w:rsidRPr="006E1F0C" w:rsidRDefault="00250539" w:rsidP="00250539">
      <w:pPr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lastRenderedPageBreak/>
        <w:t>2.2.6 ความเห็นจากผู้ทรงคุณวุฒิภายนอกที่มาประเมินหลักสูตร หรือเป็นอาจารย์พิเศษ</w:t>
      </w:r>
      <w:r w:rsidRPr="006E1F0C">
        <w:rPr>
          <w:sz w:val="32"/>
          <w:szCs w:val="32"/>
          <w:cs/>
        </w:rPr>
        <w:br/>
        <w:t xml:space="preserve">ต่อความพร้อมของนักศึกษาในการเรียน และคุณสมบัติอื่นๆ ที่เกี่ยวข้องกับกระบวนการเรียนรู้ </w:t>
      </w:r>
      <w:r w:rsidRPr="006E1F0C">
        <w:rPr>
          <w:sz w:val="32"/>
          <w:szCs w:val="32"/>
          <w:cs/>
        </w:rPr>
        <w:br/>
        <w:t>และการพัฒนาองค์ความรู้ของนักศึกษา</w:t>
      </w:r>
    </w:p>
    <w:p w:rsidR="00250539" w:rsidRPr="006E1F0C" w:rsidRDefault="00250539" w:rsidP="00250539">
      <w:pPr>
        <w:ind w:firstLine="709"/>
        <w:jc w:val="thaiDistribute"/>
      </w:pPr>
      <w:r w:rsidRPr="006E1F0C">
        <w:rPr>
          <w:sz w:val="32"/>
          <w:szCs w:val="32"/>
          <w:cs/>
        </w:rPr>
        <w:t>2.2.7 ผลงานของนักศึกษาที่วัดเป็นรูปธรรมได้ เช่น จำนวนสิทธิบัตร/อนุสิทธิบัตร</w:t>
      </w:r>
      <w:r>
        <w:rPr>
          <w:rFonts w:hint="cs"/>
          <w:sz w:val="32"/>
          <w:szCs w:val="32"/>
          <w:cs/>
        </w:rPr>
        <w:t xml:space="preserve"> </w:t>
      </w:r>
      <w:r w:rsidRPr="006E1F0C">
        <w:rPr>
          <w:sz w:val="32"/>
          <w:szCs w:val="32"/>
          <w:cs/>
        </w:rPr>
        <w:t>จำนวนรางวัลทางสังคมและวิชาชีพ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จำนวนกิจกรรมการกุศลเพื่อสังคมและประเทศชาติ จำนวนกิจกรรมอาสาสมัครในองค์กรที่ทำประโยชน์ต่อสังคม</w:t>
      </w:r>
    </w:p>
    <w:p w:rsidR="00250539" w:rsidRPr="006E1F0C" w:rsidRDefault="00250539" w:rsidP="00250539">
      <w:pPr>
        <w:ind w:firstLine="709"/>
        <w:jc w:val="thaiDistribute"/>
      </w:pPr>
    </w:p>
    <w:p w:rsidR="00250539" w:rsidRPr="00F02CFA" w:rsidRDefault="00250539" w:rsidP="00250539">
      <w:pPr>
        <w:pStyle w:val="7"/>
        <w:spacing w:before="0" w:after="0"/>
        <w:jc w:val="thaiDistribute"/>
        <w:rPr>
          <w:rFonts w:ascii="TH SarabunPSK" w:hAnsi="TH SarabunPSK"/>
          <w:color w:val="FF00FF"/>
          <w:sz w:val="32"/>
          <w:szCs w:val="32"/>
          <w:cs/>
        </w:rPr>
      </w:pPr>
      <w:r w:rsidRPr="00F02CFA">
        <w:rPr>
          <w:rFonts w:ascii="TH SarabunPSK" w:hAnsi="TH SarabunPSK"/>
          <w:b/>
          <w:bCs/>
          <w:sz w:val="32"/>
          <w:szCs w:val="32"/>
          <w:cs/>
          <w:lang w:val="en-US"/>
        </w:rPr>
        <w:t>3</w:t>
      </w:r>
      <w:r w:rsidRPr="00F02CFA">
        <w:rPr>
          <w:rFonts w:ascii="TH SarabunPSK" w:hAnsi="TH SarabunPSK"/>
          <w:b/>
          <w:bCs/>
          <w:sz w:val="32"/>
          <w:szCs w:val="32"/>
          <w:lang w:val="en-US"/>
        </w:rPr>
        <w:t>.</w:t>
      </w:r>
      <w:r w:rsidRPr="00F02CFA">
        <w:rPr>
          <w:rFonts w:ascii="TH SarabunPSK" w:hAnsi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250539" w:rsidRPr="00F02CFA" w:rsidRDefault="00250539" w:rsidP="00250539">
      <w:pPr>
        <w:ind w:firstLine="252"/>
        <w:jc w:val="thaiDistribute"/>
        <w:rPr>
          <w:sz w:val="32"/>
          <w:szCs w:val="32"/>
          <w:cs/>
        </w:rPr>
      </w:pPr>
      <w:r w:rsidRPr="00F02CFA">
        <w:rPr>
          <w:sz w:val="32"/>
          <w:szCs w:val="32"/>
          <w:cs/>
        </w:rPr>
        <w:tab/>
        <w:t>เกณฑ์การสำเร็จการศึกษาตามหลักสูตร ให้เป็นไปตามข้อบังคับมหาวิทยาลัยราชภัฏ</w:t>
      </w:r>
      <w:r w:rsidRPr="00F02CFA">
        <w:rPr>
          <w:sz w:val="32"/>
          <w:szCs w:val="32"/>
          <w:cs/>
        </w:rPr>
        <w:br/>
        <w:t>วไลยอลงกรณ์ ในพระบรมราชูปถัมภ์ จังหวัดปทุมธานี</w:t>
      </w:r>
      <w:r w:rsidRPr="00F02CFA">
        <w:rPr>
          <w:sz w:val="32"/>
          <w:szCs w:val="32"/>
          <w:rtl/>
          <w:cs/>
        </w:rPr>
        <w:t xml:space="preserve"> </w:t>
      </w:r>
      <w:r w:rsidRPr="00F02CFA">
        <w:rPr>
          <w:sz w:val="32"/>
          <w:szCs w:val="32"/>
          <w:cs/>
        </w:rPr>
        <w:t>ว่าด้วยการจัดการศึกษาระดับอนุปริญญาและปริญญาตรี พ.ศ. 2557</w:t>
      </w:r>
      <w:r w:rsidRPr="00F02CFA">
        <w:rPr>
          <w:sz w:val="32"/>
          <w:szCs w:val="32"/>
        </w:rPr>
        <w:t xml:space="preserve"> </w:t>
      </w:r>
      <w:r w:rsidRPr="00F02CFA">
        <w:rPr>
          <w:sz w:val="32"/>
          <w:szCs w:val="32"/>
          <w:cs/>
        </w:rPr>
        <w:t>(ภาคผนวก ก)</w:t>
      </w:r>
    </w:p>
    <w:p w:rsidR="00250539" w:rsidRDefault="00250539" w:rsidP="00F02CFA">
      <w:pPr>
        <w:ind w:left="709" w:hanging="425"/>
        <w:jc w:val="center"/>
        <w:rPr>
          <w:b/>
          <w:bCs/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FC2106" w:rsidRDefault="00FC2106" w:rsidP="00A76F73">
      <w:pPr>
        <w:ind w:firstLine="612"/>
        <w:jc w:val="thaiDistribute"/>
        <w:rPr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sz w:val="32"/>
          <w:szCs w:val="32"/>
        </w:rPr>
      </w:pPr>
    </w:p>
    <w:p w:rsidR="00BC2A37" w:rsidRDefault="00BC2A37" w:rsidP="00A76F73">
      <w:pPr>
        <w:ind w:firstLine="612"/>
        <w:jc w:val="thaiDistribute"/>
        <w:rPr>
          <w:sz w:val="32"/>
          <w:szCs w:val="32"/>
        </w:rPr>
      </w:pPr>
    </w:p>
    <w:p w:rsidR="001B2DB3" w:rsidRDefault="001B2DB3" w:rsidP="00A76F73">
      <w:pPr>
        <w:ind w:firstLine="612"/>
        <w:jc w:val="thaiDistribute"/>
        <w:rPr>
          <w:sz w:val="32"/>
          <w:szCs w:val="32"/>
        </w:rPr>
      </w:pPr>
    </w:p>
    <w:p w:rsidR="00F02CFA" w:rsidRDefault="00F02CFA" w:rsidP="00A76F73">
      <w:pPr>
        <w:ind w:firstLine="612"/>
        <w:jc w:val="thaiDistribute"/>
        <w:rPr>
          <w:sz w:val="32"/>
          <w:szCs w:val="32"/>
        </w:rPr>
      </w:pPr>
    </w:p>
    <w:p w:rsidR="00250539" w:rsidRDefault="00250539" w:rsidP="00250539">
      <w:pPr>
        <w:jc w:val="thaiDistribute"/>
        <w:rPr>
          <w:sz w:val="32"/>
          <w:szCs w:val="32"/>
        </w:rPr>
      </w:pPr>
    </w:p>
    <w:p w:rsidR="00F02CFA" w:rsidRPr="00F02CFA" w:rsidRDefault="00F02CFA" w:rsidP="00F02CFA">
      <w:pPr>
        <w:jc w:val="center"/>
        <w:rPr>
          <w:b/>
          <w:bCs/>
          <w:sz w:val="32"/>
          <w:szCs w:val="32"/>
        </w:rPr>
      </w:pPr>
      <w:r w:rsidRPr="00F02CFA">
        <w:rPr>
          <w:b/>
          <w:bCs/>
          <w:sz w:val="32"/>
          <w:szCs w:val="32"/>
          <w:cs/>
        </w:rPr>
        <w:lastRenderedPageBreak/>
        <w:t>หมวดที่ 6</w:t>
      </w:r>
      <w:r w:rsidRPr="00F02CFA">
        <w:rPr>
          <w:b/>
          <w:bCs/>
          <w:sz w:val="32"/>
          <w:szCs w:val="32"/>
        </w:rPr>
        <w:t xml:space="preserve"> </w:t>
      </w:r>
      <w:r w:rsidRPr="00F02CFA">
        <w:rPr>
          <w:b/>
          <w:bCs/>
          <w:sz w:val="32"/>
          <w:szCs w:val="32"/>
          <w:cs/>
        </w:rPr>
        <w:t>การพัฒนาคณาจารย์</w:t>
      </w:r>
    </w:p>
    <w:p w:rsidR="00F02CFA" w:rsidRPr="00F02CFA" w:rsidRDefault="00F02CFA" w:rsidP="00F02CFA">
      <w:pPr>
        <w:jc w:val="center"/>
        <w:rPr>
          <w:sz w:val="32"/>
          <w:szCs w:val="32"/>
        </w:rPr>
      </w:pPr>
    </w:p>
    <w:p w:rsidR="00250539" w:rsidRPr="006E1F0C" w:rsidRDefault="00250539" w:rsidP="00250539">
      <w:pPr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</w:rPr>
        <w:t xml:space="preserve">. </w:t>
      </w:r>
      <w:r w:rsidRPr="006E1F0C">
        <w:rPr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250539" w:rsidRPr="006E1F0C" w:rsidRDefault="00250539" w:rsidP="00250539">
      <w:pPr>
        <w:tabs>
          <w:tab w:val="left" w:pos="700"/>
        </w:tabs>
        <w:ind w:firstLine="28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1.1</w:t>
      </w:r>
      <w:r w:rsidRPr="006E1F0C">
        <w:rPr>
          <w:sz w:val="32"/>
          <w:szCs w:val="32"/>
          <w:cs/>
        </w:rPr>
        <w:t xml:space="preserve"> จัดปฐมนิเทศอาจารย์ใหม่ 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การจัดทำรายละเอียดต่างๆ ตามกรอบมาตรฐานคุณวุฒิระดับอุดมศึกษาแห่งชาติ พ.ศ. 2552 (</w:t>
      </w:r>
      <w:r w:rsidRPr="006E1F0C">
        <w:rPr>
          <w:sz w:val="32"/>
          <w:szCs w:val="32"/>
        </w:rPr>
        <w:t xml:space="preserve">TQF) </w:t>
      </w:r>
      <w:r w:rsidRPr="006E1F0C">
        <w:rPr>
          <w:sz w:val="32"/>
          <w:szCs w:val="32"/>
          <w:cs/>
        </w:rPr>
        <w:t xml:space="preserve">ตลอดจนให้มีความรู้และเข้าใจนโยบายของคณะและมหาวิทยาลัย </w:t>
      </w:r>
    </w:p>
    <w:p w:rsidR="00250539" w:rsidRPr="006E1F0C" w:rsidRDefault="00250539" w:rsidP="00250539">
      <w:pPr>
        <w:ind w:firstLine="28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1.</w:t>
      </w:r>
      <w:r w:rsidRPr="006E1F0C">
        <w:rPr>
          <w:sz w:val="32"/>
          <w:szCs w:val="32"/>
          <w:cs/>
        </w:rPr>
        <w:t>2 จัดระบบพี่เลี้ยง (</w:t>
      </w:r>
      <w:r w:rsidRPr="006E1F0C">
        <w:rPr>
          <w:sz w:val="32"/>
          <w:szCs w:val="32"/>
        </w:rPr>
        <w:t xml:space="preserve">Mentoring System) </w:t>
      </w:r>
      <w:r w:rsidRPr="006E1F0C">
        <w:rPr>
          <w:sz w:val="32"/>
          <w:szCs w:val="32"/>
          <w:cs/>
        </w:rPr>
        <w:t>แก่อาจารย์ใหม่</w:t>
      </w:r>
    </w:p>
    <w:p w:rsidR="00250539" w:rsidRPr="006E1F0C" w:rsidRDefault="00250539" w:rsidP="00250539">
      <w:pPr>
        <w:ind w:firstLine="28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1.</w:t>
      </w:r>
      <w:r w:rsidRPr="006E1F0C">
        <w:rPr>
          <w:sz w:val="32"/>
          <w:szCs w:val="32"/>
          <w:cs/>
        </w:rPr>
        <w:t>3 จัดเตรียมคู่มืออาจารย์และเอกสารที่เกี่ยวข้องกับการปฏิบัติงานให้อาจารย์ใหม่</w:t>
      </w:r>
    </w:p>
    <w:p w:rsidR="00250539" w:rsidRPr="006E1F0C" w:rsidRDefault="00250539" w:rsidP="00250539">
      <w:pPr>
        <w:ind w:firstLine="28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1.</w:t>
      </w:r>
      <w:r w:rsidRPr="006E1F0C">
        <w:rPr>
          <w:sz w:val="32"/>
          <w:szCs w:val="32"/>
          <w:cs/>
        </w:rPr>
        <w:t>4 จัดปฐมนิเทศระดับคณะ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ให้อาจารย์ใหม่เข้าใจการบริหารวิชาการของคณะ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และเรื่องของการประกันคุณภาพการศึกษาที่คณะต้องดำเนินการ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และภาระงานที่อาจารย์ทุกคนต้องปฏิบัติ</w:t>
      </w:r>
    </w:p>
    <w:p w:rsidR="00250539" w:rsidRPr="006E1F0C" w:rsidRDefault="00250539" w:rsidP="00250539">
      <w:pPr>
        <w:jc w:val="thaiDistribute"/>
        <w:rPr>
          <w:sz w:val="20"/>
          <w:szCs w:val="20"/>
          <w:cs/>
        </w:rPr>
      </w:pPr>
    </w:p>
    <w:p w:rsidR="00250539" w:rsidRPr="006E1F0C" w:rsidRDefault="00250539" w:rsidP="00250539">
      <w:pPr>
        <w:ind w:left="280" w:hanging="28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</w:rPr>
        <w:t xml:space="preserve">. </w:t>
      </w:r>
      <w:r w:rsidRPr="006E1F0C">
        <w:rPr>
          <w:b/>
          <w:bCs/>
          <w:sz w:val="32"/>
          <w:szCs w:val="32"/>
          <w:cs/>
        </w:rPr>
        <w:tab/>
        <w:t>การพัฒนาความรู้และทักษะให้แก่คณาจารย์</w:t>
      </w:r>
    </w:p>
    <w:p w:rsidR="00250539" w:rsidRPr="006E1F0C" w:rsidRDefault="00250539" w:rsidP="000630C8">
      <w:pPr>
        <w:numPr>
          <w:ilvl w:val="1"/>
          <w:numId w:val="7"/>
        </w:numPr>
        <w:ind w:left="700" w:hanging="42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250539" w:rsidRPr="006E1F0C" w:rsidRDefault="00250539" w:rsidP="00250539">
      <w:pPr>
        <w:tabs>
          <w:tab w:val="left" w:pos="72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</w:rPr>
        <w:t>2.1.1</w:t>
      </w:r>
      <w:r w:rsidRPr="006E1F0C">
        <w:rPr>
          <w:sz w:val="32"/>
          <w:szCs w:val="32"/>
          <w:cs/>
        </w:rPr>
        <w:t xml:space="preserve"> ส่งเสริมอาจารย์ให้มีการเพิ่มพูนความรู้ 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และสนับสนุนด้านการศึกษาต่อ ฝึกอบรม ดูงานทางวิชาการและวิชาชีพในองค์กรต่างๆ การประชุมทางวิชาการทั้งในประเทศและต่างประเทศ หรือการลาเพื่อเพิ่มพูนประสบการณ์</w:t>
      </w:r>
    </w:p>
    <w:p w:rsidR="00250539" w:rsidRPr="006E1F0C" w:rsidRDefault="00250539" w:rsidP="00250539">
      <w:pPr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2.1.2 </w:t>
      </w:r>
      <w:r w:rsidRPr="006E1F0C">
        <w:rPr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:rsidR="00250539" w:rsidRPr="006E1F0C" w:rsidRDefault="00250539" w:rsidP="00250539">
      <w:pPr>
        <w:ind w:left="700" w:hanging="42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2.2 การพัฒนาวิชาการและวิชาชีพด้านอื่นๆ</w:t>
      </w:r>
    </w:p>
    <w:p w:rsidR="00250539" w:rsidRPr="006E1F0C" w:rsidRDefault="00250539" w:rsidP="00250539">
      <w:pPr>
        <w:tabs>
          <w:tab w:val="left" w:pos="1260"/>
        </w:tabs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2.2.1 </w:t>
      </w:r>
      <w:r w:rsidRPr="006E1F0C">
        <w:rPr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</w:t>
      </w:r>
      <w:r w:rsidRPr="006E1F0C">
        <w:rPr>
          <w:sz w:val="32"/>
          <w:szCs w:val="32"/>
          <w:cs/>
        </w:rPr>
        <w:br/>
        <w:t>และคุณธรรม</w:t>
      </w:r>
    </w:p>
    <w:p w:rsidR="00250539" w:rsidRPr="006E1F0C" w:rsidRDefault="00250539" w:rsidP="00250539">
      <w:pPr>
        <w:tabs>
          <w:tab w:val="left" w:pos="1440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2.2.2 </w:t>
      </w:r>
      <w:r w:rsidRPr="006E1F0C">
        <w:rPr>
          <w:sz w:val="32"/>
          <w:szCs w:val="32"/>
          <w:cs/>
        </w:rPr>
        <w:t>สนับสนุนให้อาจารย์ใหม่ไปอบรมหรือประชุมสัมมนาทั้งในด้านวิชาการ และวิชาชีพด้านอื่นๆ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เช่น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ความรู้เกี่ยวกับการจัดการอุตสาหกรรม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การใช้สถิติในการวิจัย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เป็นต้น</w:t>
      </w:r>
    </w:p>
    <w:p w:rsidR="00250539" w:rsidRPr="006E1F0C" w:rsidRDefault="00250539" w:rsidP="00250539">
      <w:pPr>
        <w:tabs>
          <w:tab w:val="left" w:pos="1260"/>
        </w:tabs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2.2.3 สนับสนุนให้อาจารย์จัดทำผลงานทางวิชาการ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เพื่อให้มีตำแหน่งทางวิชาการสูงขึ้น</w:t>
      </w:r>
    </w:p>
    <w:p w:rsidR="00250539" w:rsidRDefault="00250539" w:rsidP="00250539">
      <w:pPr>
        <w:jc w:val="center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2.2.4 </w:t>
      </w:r>
      <w:r w:rsidRPr="006E1F0C">
        <w:rPr>
          <w:spacing w:val="-4"/>
          <w:sz w:val="32"/>
          <w:szCs w:val="32"/>
          <w:cs/>
        </w:rPr>
        <w:t xml:space="preserve">ส่งเสริมให้อาจารย์ทำวิจัยทั้งการวิจัยในสาขาวิชาชีพและการวิจัยเพื่อพัฒนาการเรียน </w:t>
      </w:r>
      <w:r w:rsidRPr="006E1F0C">
        <w:rPr>
          <w:sz w:val="32"/>
          <w:szCs w:val="32"/>
          <w:cs/>
        </w:rPr>
        <w:t>การสอน</w:t>
      </w:r>
      <w:r w:rsidRPr="006E1F0C">
        <w:rPr>
          <w:sz w:val="32"/>
          <w:szCs w:val="32"/>
        </w:rPr>
        <w:t xml:space="preserve"> </w:t>
      </w:r>
    </w:p>
    <w:p w:rsidR="00EE5417" w:rsidRPr="00F02CFA" w:rsidRDefault="00250539" w:rsidP="00250539">
      <w:pPr>
        <w:tabs>
          <w:tab w:val="left" w:pos="1260"/>
        </w:tabs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ตลอดจนให้แรงจูงใจแก่ผู้ที่มีผลงานทางวิชาการอย่างประจักษ์</w:t>
      </w: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F02CFA" w:rsidRDefault="00F02CFA" w:rsidP="00A76F73">
      <w:pPr>
        <w:jc w:val="center"/>
        <w:rPr>
          <w:b/>
          <w:bCs/>
          <w:sz w:val="32"/>
          <w:szCs w:val="32"/>
        </w:rPr>
      </w:pPr>
    </w:p>
    <w:p w:rsidR="00F02CFA" w:rsidRDefault="00F02CFA" w:rsidP="00A76F73">
      <w:pPr>
        <w:jc w:val="center"/>
        <w:rPr>
          <w:b/>
          <w:bCs/>
          <w:sz w:val="32"/>
          <w:szCs w:val="32"/>
        </w:rPr>
      </w:pPr>
    </w:p>
    <w:p w:rsidR="00F02CFA" w:rsidRDefault="00F02CFA" w:rsidP="00A76F73">
      <w:pPr>
        <w:jc w:val="center"/>
        <w:rPr>
          <w:b/>
          <w:bCs/>
          <w:sz w:val="32"/>
          <w:szCs w:val="32"/>
        </w:rPr>
      </w:pPr>
    </w:p>
    <w:p w:rsidR="00F02CFA" w:rsidRDefault="00F02CFA" w:rsidP="00A76F73">
      <w:pPr>
        <w:jc w:val="center"/>
        <w:rPr>
          <w:b/>
          <w:bCs/>
          <w:sz w:val="32"/>
          <w:szCs w:val="32"/>
        </w:rPr>
      </w:pPr>
    </w:p>
    <w:p w:rsidR="00F02CFA" w:rsidRDefault="00F02CFA" w:rsidP="00A76F73">
      <w:pPr>
        <w:jc w:val="center"/>
        <w:rPr>
          <w:b/>
          <w:bCs/>
          <w:sz w:val="32"/>
          <w:szCs w:val="32"/>
        </w:rPr>
      </w:pPr>
    </w:p>
    <w:p w:rsidR="00F02CFA" w:rsidRPr="00851836" w:rsidRDefault="00F02CFA" w:rsidP="00F02CFA">
      <w:pPr>
        <w:jc w:val="center"/>
        <w:rPr>
          <w:b/>
          <w:bCs/>
          <w:sz w:val="32"/>
          <w:szCs w:val="32"/>
        </w:rPr>
      </w:pPr>
      <w:r w:rsidRPr="00851836">
        <w:rPr>
          <w:b/>
          <w:bCs/>
          <w:sz w:val="32"/>
          <w:szCs w:val="32"/>
          <w:cs/>
        </w:rPr>
        <w:lastRenderedPageBreak/>
        <w:t>หมวดที่</w:t>
      </w:r>
      <w:r w:rsidRPr="00851836">
        <w:rPr>
          <w:b/>
          <w:bCs/>
          <w:sz w:val="32"/>
          <w:szCs w:val="32"/>
          <w:rtl/>
          <w:cs/>
        </w:rPr>
        <w:t xml:space="preserve"> </w:t>
      </w:r>
      <w:r w:rsidRPr="00851836">
        <w:rPr>
          <w:b/>
          <w:bCs/>
          <w:sz w:val="32"/>
          <w:szCs w:val="32"/>
          <w:cs/>
        </w:rPr>
        <w:t>7 การประกันคุณภาพหลักสูตร</w:t>
      </w:r>
    </w:p>
    <w:p w:rsidR="00F02CFA" w:rsidRPr="00851836" w:rsidRDefault="00F02CFA" w:rsidP="00F02CFA">
      <w:pPr>
        <w:jc w:val="center"/>
      </w:pPr>
    </w:p>
    <w:p w:rsidR="00250539" w:rsidRPr="006E1F0C" w:rsidRDefault="00250539" w:rsidP="00250539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1.</w:t>
      </w:r>
      <w:r w:rsidRPr="006E1F0C">
        <w:rPr>
          <w:b/>
          <w:bCs/>
          <w:sz w:val="32"/>
          <w:szCs w:val="32"/>
          <w:cs/>
        </w:rPr>
        <w:tab/>
        <w:t>การกำกับมาตรฐาน</w:t>
      </w:r>
    </w:p>
    <w:p w:rsidR="00250539" w:rsidRPr="006E1F0C" w:rsidRDefault="00250539" w:rsidP="00250539">
      <w:pPr>
        <w:tabs>
          <w:tab w:val="left" w:pos="280"/>
        </w:tabs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ab/>
        <w:t xml:space="preserve">ในการบริหารหลักสูตร มีอาจารย์ผู้รับผิดชอบหลักสูตรจำนวน 5 คน โดยจะทำหน้าที่ในการวางแผนการจัดการเรียนการสอน ติดตาม และรวบรวมข้อมูลการเรียนการสอนของวิชาภายในหลักสูตร ในทุกปีการศึกษา เพื่อนำมาวิเคราะห์ปัญหา และเสนอแนะแนวทางการปรับปรุงและพัฒนาหลักสูตรอย่างต่อเนื่อง  </w:t>
      </w:r>
    </w:p>
    <w:p w:rsidR="00250539" w:rsidRPr="006E1F0C" w:rsidRDefault="00250539" w:rsidP="00250539">
      <w:pPr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ซึ่งหลักสูตรมีการดำเนินงานเกี่ยวกับอาจารย์ตามประกาศกระทรวงศึกษาธิการ เรื่อง เกณฑ์มาตรฐานหลักสูตรระดับปริญญาตรี พ.ศ. 2558 ดังนี้</w:t>
      </w:r>
    </w:p>
    <w:p w:rsidR="00250539" w:rsidRPr="006E1F0C" w:rsidRDefault="00250539" w:rsidP="00250539">
      <w:pPr>
        <w:ind w:firstLine="284"/>
        <w:jc w:val="thaiDistribute"/>
        <w:rPr>
          <w:sz w:val="32"/>
          <w:szCs w:val="32"/>
          <w:cs/>
        </w:rPr>
      </w:pPr>
      <w:r w:rsidRPr="006E1F0C">
        <w:rPr>
          <w:b/>
          <w:bCs/>
          <w:sz w:val="32"/>
          <w:szCs w:val="32"/>
        </w:rPr>
        <w:t xml:space="preserve">1.1 </w:t>
      </w:r>
      <w:r w:rsidRPr="006E1F0C">
        <w:rPr>
          <w:b/>
          <w:bCs/>
          <w:sz w:val="32"/>
          <w:szCs w:val="32"/>
          <w:cs/>
        </w:rPr>
        <w:t>อาจารย์ผู้รับผิดชอบหลักสูตร</w:t>
      </w:r>
      <w:r w:rsidRPr="006E1F0C">
        <w:rPr>
          <w:b/>
          <w:bCs/>
          <w:sz w:val="32"/>
          <w:szCs w:val="32"/>
        </w:rPr>
        <w:t xml:space="preserve"> </w:t>
      </w:r>
    </w:p>
    <w:p w:rsidR="00250539" w:rsidRPr="006E1F0C" w:rsidRDefault="00250539" w:rsidP="00250539">
      <w:pPr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  <w:t xml:space="preserve">1.1.1 มีอาจารย์ผู้รับผิดชอบหลักสูตร ซึ่งทำหน้าที่ในการบริหารและพัฒนาหลักสูตรและ        </w:t>
      </w:r>
      <w:r w:rsidRPr="006E1F0C">
        <w:rPr>
          <w:spacing w:val="-10"/>
          <w:sz w:val="32"/>
          <w:szCs w:val="32"/>
          <w:cs/>
        </w:rPr>
        <w:t>การเรียนการสอน ตั้งแต่การวางแผน การควบคุมคุณภาพ การติดตามประเมินผลและการพัฒนาหลักสูตร</w:t>
      </w:r>
    </w:p>
    <w:p w:rsidR="00250539" w:rsidRPr="006E1F0C" w:rsidRDefault="00250539" w:rsidP="00250539">
      <w:pPr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  <w:t>1.1.2 มีอาจารย์ผู้รับผิดชอบหลักสูตรไม่น้อยกว่า 5 คน ต้องอยู่ประจำหลักสูตรนั้นตลอดเวลาที่จัดการศึกษา โดยจะเป็นอาจารย์ผู้รับผิดชอบหลักสูตรเกินกว่า 1 หลักสูตรในเวลาเดียวกันไม่ได้</w:t>
      </w:r>
    </w:p>
    <w:p w:rsidR="00250539" w:rsidRPr="006E1F0C" w:rsidRDefault="00250539" w:rsidP="00250539">
      <w:pPr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</w:rPr>
        <w:t xml:space="preserve">1.1.3 </w:t>
      </w:r>
      <w:r w:rsidRPr="006E1F0C">
        <w:rPr>
          <w:sz w:val="32"/>
          <w:szCs w:val="32"/>
          <w:cs/>
        </w:rPr>
        <w:t>อาจารย์ผู้รับผิดชอบหลักสูตรต้องมีคุณวุฒิตรงหรือสัมพันธ์กับสาขาวิชาที่เปิดสอน   ขั้นต่ำปริญญาโทหรือเทียบเท่าที่มีตำแหน่งทางวิชาการไม่ต่ำกว่าผู้ช่วยศาสตราจารย์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250539" w:rsidRPr="006E1F0C" w:rsidRDefault="00250539" w:rsidP="00250539">
      <w:pPr>
        <w:ind w:firstLine="284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1.2 อาจารย์ประจำหลักสูตร</w:t>
      </w:r>
    </w:p>
    <w:p w:rsidR="00250539" w:rsidRPr="006E1F0C" w:rsidRDefault="00250539" w:rsidP="00250539">
      <w:pPr>
        <w:ind w:firstLine="284"/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กำหนดให้อาจารย์ประจำหลักสูตรมีคุณวุฒิตรงหรือสัมพันธ์กับสาขาวิชาที่เปิดสอนขั้นต่ำปริญญาโทหรือเทียบเท่าที่มีตำแหน่งทางวิชาการไม่ต่ำกว่าผู้ช่วยศาสตราจารย์ และมี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1 รายการในรอบ 5 ปีย้อนหลัง</w:t>
      </w:r>
    </w:p>
    <w:p w:rsidR="00250539" w:rsidRPr="006E1F0C" w:rsidRDefault="00250539" w:rsidP="00250539">
      <w:pPr>
        <w:jc w:val="thaiDistribute"/>
        <w:rPr>
          <w:sz w:val="32"/>
          <w:szCs w:val="32"/>
        </w:rPr>
      </w:pPr>
    </w:p>
    <w:p w:rsidR="00250539" w:rsidRPr="006E1F0C" w:rsidRDefault="00250539" w:rsidP="00250539">
      <w:pPr>
        <w:tabs>
          <w:tab w:val="left" w:pos="284"/>
        </w:tabs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2.</w:t>
      </w:r>
      <w:r w:rsidRPr="006D33F6">
        <w:rPr>
          <w:b/>
          <w:bCs/>
          <w:sz w:val="32"/>
          <w:szCs w:val="32"/>
          <w:cs/>
        </w:rPr>
        <w:t xml:space="preserve"> </w:t>
      </w:r>
      <w:r w:rsidRPr="006E1F0C">
        <w:rPr>
          <w:b/>
          <w:bCs/>
          <w:sz w:val="32"/>
          <w:szCs w:val="32"/>
          <w:cs/>
        </w:rPr>
        <w:tab/>
        <w:t>บัณฑิต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color w:val="FF0000"/>
          <w:sz w:val="32"/>
          <w:szCs w:val="32"/>
          <w:cs/>
        </w:rPr>
      </w:pPr>
      <w:r w:rsidRPr="006E1F0C">
        <w:rPr>
          <w:b/>
          <w:bCs/>
          <w:sz w:val="32"/>
          <w:szCs w:val="32"/>
        </w:rPr>
        <w:tab/>
      </w:r>
      <w:r w:rsidRPr="006E1F0C">
        <w:rPr>
          <w:sz w:val="32"/>
          <w:szCs w:val="32"/>
          <w:cs/>
        </w:rPr>
        <w:t>หลักสูตรดำเนินการจัดการเรียนการสอน โดยจัดกิจกรรมการเรียนการสอนตามกรอบมาตรฐานคุณวุฒิระดับอุดมศึกษา ประกอบด้วย 6 ด้าน ได้แก่ คุณธรรม ความรู้ ทักษะทางปัญญา ทักษะความสัมพันธ์ระหว่างบุคคลและความรับผิดชอบ ทักษะการวิเคราะห์เชิงตัวเลข การสื่อสาร และการใช้เทคโนโลยีสารสนเทศ และด้านทักษะพิสัย โดยหลักสูตรกำหนดความรับผิดชอบหลักและความรับผิดชอบรองในแต่ละรายวิชา เพื่อประเมินผลการเรียนรู้และให้บัณฑิตมีคุณภาพตามมาตรฐาน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ซึ่งหลักสูตรจัดให้มีการผลิตบัณฑิต หรือการจัดกิจกรรมการเรียนการสอนให้ผู้เรียนมีความรู้ในวิชาการและวิชาชีพมีคุณลักษณะบัณฑิตตามกรอบมาตรฐานคุณวุฒิระดับอุดมศึกษาแห่งชาติ พ.ศ. 2552 คือเป็นผู้มีความรู้ มีคุณธรรม จริยธรรม มีความสามารถในการพัฒนาตนเอง สามารถประยุกต์ใช้ความรู้เพื่อการดำรงชีวิตในสังคมได้อย่างมีความสุขทั้งร่างกายและจิตใจมีความสำนึกและความรับผิดชอบในฐานะพลเมืองและพลโลก และมีคุณลักษณะตามอัตลักษณ์ของมหาวิทยาลัย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ดังนี้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lastRenderedPageBreak/>
        <w:tab/>
        <w:t>2.1 ส่งเสริมสนับสนุนให้บัณฑิตมีคุณภาพตามกรอบมาตรฐานคุณวุฒิระดับอุดมศึกษาแห่งชาติ พ.ศ. 2552 คือ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2.1.1 ด้านคุณธรรม จริยธรรม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2.1.2 ด้านความรู้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2.1.3 ด้านทักษะทางปัญญา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2.1.4 ด้านทักษะความสัมพันธ์ระหว่างบุคคลและความรับผิดชอบ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2.1.5 ด้านทักษะการวิเคราะห์เชิงตัวเลข การสื่อสาร และการใช้เทคโนโลยีสารสนเทศ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  <w:t>2.2 ร้อยละของบัณฑิตระดับปริญญาตรีที่ได้งานทำหรือประกอบอาชีพอิสระภายใน 1 ปี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โดยสำรวจจากบัณฑิตที่สำเร็จการศึกษาตามหลักสูตรระดับปริญญาตรี ภาคปกติ ภาคพิเศษได้งานทำหรือมีกิจการของตนเองที่มีรายได้ประจำภายในระยะเวลา 1 ปี นับจากวันที่สำเร็จการศึกษาเมื่อเทียบกับบัณฑิตที่สำเร็จการศึกษาในปีการศึกษานั้นๆ ไม่น้อยกว่าร้อยละ 70</w:t>
      </w:r>
    </w:p>
    <w:p w:rsidR="00250539" w:rsidRPr="006E1F0C" w:rsidRDefault="00250539" w:rsidP="00250539">
      <w:pPr>
        <w:tabs>
          <w:tab w:val="left" w:pos="360"/>
        </w:tabs>
        <w:jc w:val="thaiDistribute"/>
        <w:rPr>
          <w:sz w:val="32"/>
          <w:szCs w:val="32"/>
        </w:rPr>
      </w:pP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 xml:space="preserve">3. </w:t>
      </w:r>
      <w:r w:rsidRPr="006E1F0C">
        <w:rPr>
          <w:b/>
          <w:bCs/>
          <w:sz w:val="32"/>
          <w:szCs w:val="32"/>
          <w:cs/>
        </w:rPr>
        <w:t>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 xml:space="preserve">หลักสูตรวางแผนการดำเนินการเกี่ยวกับนักศึกษาโดยมีระบบและกลไกในการคัดเลือกนักศึกษา และมีการเตรียมความพร้อมทางการเรียนให้กับนักศึกษา โดยเน้นทักษะการเรียนรู้ในศตวรรษที่ 21 ในกลุ่มทักษะชีวิตและอาชีพ </w:t>
      </w:r>
      <w:r w:rsidRPr="006E1F0C">
        <w:rPr>
          <w:sz w:val="32"/>
          <w:szCs w:val="32"/>
        </w:rPr>
        <w:t xml:space="preserve">(Life and Career Skills) </w:t>
      </w:r>
      <w:r w:rsidRPr="006E1F0C">
        <w:rPr>
          <w:sz w:val="32"/>
          <w:szCs w:val="32"/>
          <w:cs/>
        </w:rPr>
        <w:t>และหลักสูตรมีการดำเนินการให้คำปรึกษาและพัฒนาศักยภาพนักศึกษาในระหว่างการเรียน ซึ่งหลักสูตรทำการประเมินอัตราการสำเร็จการศึกษา ความพึงพอใจของนักศึกษาที่มีต่อหลักสูตร และผลการจัดการข้อร้องเรียนของนักศึกษา เพื่อนำมาพัฒนาและปรับปรุงหลักสูตรอย่างต่อเนื่อง โดยมีการดำเนินการดังนี้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</w:pPr>
      <w:r w:rsidRPr="006E1F0C">
        <w:rPr>
          <w:b/>
          <w:bCs/>
          <w:color w:val="00B050"/>
          <w:sz w:val="32"/>
          <w:szCs w:val="32"/>
          <w:cs/>
        </w:rPr>
        <w:tab/>
      </w:r>
      <w:r w:rsidRPr="006E1F0C">
        <w:rPr>
          <w:b/>
          <w:bCs/>
          <w:sz w:val="32"/>
          <w:szCs w:val="32"/>
          <w:cs/>
        </w:rPr>
        <w:t xml:space="preserve">3.1 </w:t>
      </w:r>
      <w:r w:rsidRPr="006E1F0C">
        <w:rPr>
          <w:b/>
          <w:bCs/>
          <w:sz w:val="32"/>
          <w:szCs w:val="32"/>
          <w:cs/>
        </w:rPr>
        <w:tab/>
        <w:t>การสนับสนุนและการให้คำแนะนำนักศึกษา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3</w:t>
      </w:r>
      <w:r w:rsidRPr="006E1F0C">
        <w:rPr>
          <w:sz w:val="32"/>
          <w:szCs w:val="32"/>
        </w:rPr>
        <w:t>.</w:t>
      </w:r>
      <w:r w:rsidRPr="006E1F0C">
        <w:rPr>
          <w:sz w:val="32"/>
          <w:szCs w:val="32"/>
          <w:cs/>
        </w:rPr>
        <w:t>1.1 การให้คำปรึกษาด้านวิชาการและอื่น ๆ แก่นักศึกษา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092"/>
          <w:tab w:val="left" w:pos="1276"/>
          <w:tab w:val="left" w:pos="15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คณะมีการแต่งตั้งอาจารย์ที่ปรึกษาทางวิชาการให้แก่นักศึกษาทุกคน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โดยนักศึกษาที่มีปัญหาในการเรียนสามารถปรึกษากับอาจารย์ที่ปรึกษาทางวิชาการได้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โดยอาจารย์ของคณะทุกคนจะต้องทำหน้าที่อาจารย์ที่ปรึกษาทางวิชาการให้แก่นักศึกษา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และทุกคนต้องกำหนดชั่วโมง</w:t>
      </w:r>
      <w:r w:rsidRPr="006E1F0C">
        <w:rPr>
          <w:sz w:val="32"/>
          <w:szCs w:val="32"/>
          <w:cs/>
        </w:rPr>
        <w:br/>
        <w:t xml:space="preserve">ให้คำปรึกษา </w:t>
      </w:r>
      <w:r w:rsidRPr="006E1F0C">
        <w:rPr>
          <w:sz w:val="32"/>
          <w:szCs w:val="32"/>
        </w:rPr>
        <w:t xml:space="preserve">(Office Hours) </w:t>
      </w:r>
      <w:r w:rsidRPr="006E1F0C">
        <w:rPr>
          <w:sz w:val="32"/>
          <w:szCs w:val="32"/>
          <w:cs/>
        </w:rPr>
        <w:t>เพื่อให้นักศึกษาเข้าปรึกษาได้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นอกจากนี้ ต้องมีที่ปรึกษากิจกรรมเพื่อให้คำปรึกษาแนะนำในการจัดทำกิจกรรมแก่นักศึกษา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700"/>
          <w:tab w:val="left" w:pos="1022"/>
          <w:tab w:val="left" w:pos="1276"/>
          <w:tab w:val="left" w:pos="1560"/>
        </w:tabs>
        <w:ind w:firstLine="284"/>
        <w:jc w:val="thaiDistribute"/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3.1</w:t>
      </w:r>
      <w:r w:rsidRPr="006E1F0C">
        <w:rPr>
          <w:sz w:val="32"/>
          <w:szCs w:val="32"/>
        </w:rPr>
        <w:t>.</w:t>
      </w:r>
      <w:r w:rsidRPr="006E1F0C">
        <w:rPr>
          <w:sz w:val="32"/>
          <w:szCs w:val="32"/>
          <w:cs/>
        </w:rPr>
        <w:t>2 การอุทธรณ์ของนักศึกษา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ตลอดจนดูคะแนนและวิธีการประเมินของอาจารย์ในแต่ละรายวิชาได้</w:t>
      </w:r>
    </w:p>
    <w:p w:rsidR="00250539" w:rsidRPr="006E1F0C" w:rsidRDefault="00250539" w:rsidP="00250539">
      <w:pPr>
        <w:tabs>
          <w:tab w:val="left" w:pos="280"/>
        </w:tabs>
        <w:jc w:val="thaiDistribute"/>
      </w:pPr>
      <w:r w:rsidRPr="006E1F0C">
        <w:rPr>
          <w:b/>
          <w:bCs/>
          <w:sz w:val="32"/>
          <w:szCs w:val="32"/>
          <w:cs/>
        </w:rPr>
        <w:tab/>
        <w:t>3.2 ความต้องการของตลาดแรงงาน</w:t>
      </w:r>
      <w:r w:rsidRPr="006E1F0C">
        <w:rPr>
          <w:b/>
          <w:bCs/>
          <w:sz w:val="32"/>
          <w:szCs w:val="32"/>
          <w:rtl/>
          <w:cs/>
        </w:rPr>
        <w:t xml:space="preserve"> </w:t>
      </w:r>
      <w:r w:rsidRPr="006E1F0C">
        <w:rPr>
          <w:b/>
          <w:bCs/>
          <w:sz w:val="32"/>
          <w:szCs w:val="32"/>
          <w:cs/>
        </w:rPr>
        <w:t>สังคม</w:t>
      </w:r>
      <w:r w:rsidRPr="006E1F0C">
        <w:rPr>
          <w:b/>
          <w:bCs/>
          <w:sz w:val="32"/>
          <w:szCs w:val="32"/>
          <w:rtl/>
          <w:cs/>
        </w:rPr>
        <w:t xml:space="preserve"> </w:t>
      </w:r>
      <w:r w:rsidRPr="006E1F0C">
        <w:rPr>
          <w:b/>
          <w:bCs/>
          <w:sz w:val="32"/>
          <w:szCs w:val="32"/>
          <w:cs/>
        </w:rPr>
        <w:t>และหรือความพึงพอใจของผู้ใช้บัณฑิต</w:t>
      </w:r>
    </w:p>
    <w:p w:rsidR="00250539" w:rsidRPr="006E1F0C" w:rsidRDefault="00250539" w:rsidP="00250539">
      <w:pPr>
        <w:tabs>
          <w:tab w:val="left" w:pos="700"/>
        </w:tabs>
        <w:ind w:firstLine="28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  <w:t xml:space="preserve">3.2.1 </w:t>
      </w:r>
      <w:r w:rsidRPr="006E1F0C">
        <w:rPr>
          <w:sz w:val="32"/>
          <w:szCs w:val="32"/>
          <w:cs/>
        </w:rPr>
        <w:t>ความต้องการบุคลากรด้านเทคโนโลยีสารสนเทศในตลาดแรงงานของสังคมมีมาก โดยนักศึกษาสำเร็จการศึกษาได้งานทำไม่เกิน 3 เดือน</w:t>
      </w:r>
    </w:p>
    <w:p w:rsidR="00250539" w:rsidRDefault="00250539" w:rsidP="00250539">
      <w:pPr>
        <w:tabs>
          <w:tab w:val="left" w:pos="700"/>
        </w:tabs>
        <w:ind w:firstLine="28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  <w:t xml:space="preserve">3.2.2 </w:t>
      </w:r>
      <w:r w:rsidRPr="006E1F0C">
        <w:rPr>
          <w:sz w:val="32"/>
          <w:szCs w:val="32"/>
          <w:cs/>
        </w:rPr>
        <w:t>จากผลสำรวจเพื่อปรับปรุงหลักสูตร พบว่าผู้ใช้บัณฑิตต้องการบัณฑิตที่มีทักษะด้านภาษาต่างประเทศและด้านทักษะการปฏิบัติคอมพิวเตอร์ สามารถปฏิบัติงานได้จริง</w:t>
      </w:r>
    </w:p>
    <w:p w:rsidR="00250539" w:rsidRPr="006E1F0C" w:rsidRDefault="00250539" w:rsidP="00250539">
      <w:pPr>
        <w:tabs>
          <w:tab w:val="left" w:pos="700"/>
        </w:tabs>
        <w:ind w:firstLine="280"/>
        <w:jc w:val="thaiDistribute"/>
        <w:rPr>
          <w:sz w:val="32"/>
          <w:szCs w:val="32"/>
        </w:rPr>
      </w:pP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sz w:val="32"/>
          <w:szCs w:val="32"/>
        </w:rPr>
      </w:pPr>
      <w:r w:rsidRPr="006E1F0C">
        <w:rPr>
          <w:b/>
          <w:bCs/>
          <w:color w:val="FF0000"/>
          <w:sz w:val="32"/>
          <w:szCs w:val="32"/>
          <w:cs/>
        </w:rPr>
        <w:lastRenderedPageBreak/>
        <w:tab/>
      </w:r>
      <w:r w:rsidRPr="006E1F0C">
        <w:rPr>
          <w:b/>
          <w:bCs/>
          <w:sz w:val="32"/>
          <w:szCs w:val="32"/>
          <w:cs/>
        </w:rPr>
        <w:t>3.3 การประกันคุณภาพด้านนักศึกษา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3.3.1 การรับนักศึกษา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เกณฑ์ที่ใช้ในการคัดเลือกนักศึกษามีความโปร่งใส ชัดเจนและสอดคล้องกับคุณสมบัติของนักศึกษาที่กำหนดในหลักสูตร มีเครื่องมือที่ใช้ในการคัดเลือก ข้อมูล หรือวิธีการคัดเลือกนักศึกษาให้ได้นักศึกษาที่มีความพร้อมทางปัญญา สุขภาพกายและจิต ความมุ่งมั่นที่จะเรียน และมีเวลาเรียนเพียงพอเพื่อให้สามารถสำเร็จการศึกษาได้ตามระยะเวลาที่หลักสูตรกำหนด โดยดำเนินการดังต่อไปนี้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1) มีระบบ กลไกในการคัดเลือกนักศึกษา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2) มีการนำระบบกลไกไปสู่การปฏิบัติ /ดำเนินการ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3) มีการประเมินกระบวนการ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4) มีการปรับปรุง/พัฒนา กระบวนการจากผลการประเมิน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5) มีผลจากการปรับปรุงเห็นชัดเจนเป็นรูปธรรม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  <w:t>3.3.2 การส่งเสริมและพัฒนานักศึกษา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การส่งเสริมและพัฒนานักศึกษาดำเนินการดังต่อไปนี้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1) มีระบบและกลไกในการพัฒนานักศึกษา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2) มีการนำระบบและกลไกไปสู่การปฏิบัติและดำเนินการ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3) มีการประเมินกระบวนการ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4) มีการปรับปรุง/พัฒนากระบวนการจากผลการประเมิน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5) มีผลจากการปรับปรุงเห็นชัดเจนเป็นรูปธรรม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  <w:t>3.3.3 ผลที่เกิดกับนักศึกษา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ผลที่เกิดกับนักศึกษามีรายงานผลการดำเนินการดังต่อไปนี้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1) การคงอยู่ของนักศึกษา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2) การสำเร็จการศึกษาของนักศึกษา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3) ความพึงพอใจและผลการจัดการข้อร้องเรียนของนักศึกษา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1022"/>
          <w:tab w:val="left" w:pos="1276"/>
          <w:tab w:val="left" w:pos="1560"/>
        </w:tabs>
        <w:ind w:firstLine="284"/>
        <w:jc w:val="thaiDistribute"/>
        <w:rPr>
          <w:sz w:val="32"/>
          <w:szCs w:val="32"/>
        </w:rPr>
      </w:pPr>
    </w:p>
    <w:p w:rsidR="00250539" w:rsidRPr="006E1F0C" w:rsidRDefault="00250539" w:rsidP="00250539">
      <w:pPr>
        <w:tabs>
          <w:tab w:val="left" w:pos="266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4. อาจารย์</w:t>
      </w:r>
    </w:p>
    <w:p w:rsidR="00250539" w:rsidRPr="006E1F0C" w:rsidRDefault="00250539" w:rsidP="00250539">
      <w:pPr>
        <w:tabs>
          <w:tab w:val="left" w:pos="266"/>
          <w:tab w:val="left" w:pos="644"/>
          <w:tab w:val="left" w:pos="742"/>
          <w:tab w:val="left" w:pos="851"/>
          <w:tab w:val="left" w:pos="1022"/>
          <w:tab w:val="left" w:pos="1276"/>
          <w:tab w:val="left" w:pos="1560"/>
        </w:tabs>
        <w:jc w:val="thaiDistribute"/>
        <w:rPr>
          <w:sz w:val="32"/>
          <w:szCs w:val="32"/>
          <w:cs/>
        </w:rPr>
      </w:pPr>
      <w:r w:rsidRPr="006E1F0C">
        <w:rPr>
          <w:b/>
          <w:bCs/>
          <w:sz w:val="32"/>
          <w:szCs w:val="32"/>
        </w:rPr>
        <w:tab/>
      </w:r>
      <w:r w:rsidRPr="006E1F0C">
        <w:rPr>
          <w:sz w:val="32"/>
          <w:szCs w:val="32"/>
          <w:cs/>
        </w:rPr>
        <w:t>หลักสูตรวางแผนกรอบอัตรากำลังและกำหนดเกณฑ์การรับอาจารย์ใหม่ รวมทั้งการพัฒนาตนเองของอาจารย์ในหลักสูตร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เพื่อให้บุคลากรมีความรู้ ความสามารถทางด้านวิชาการ และงานวิจัย ให้ตรงตามกรอบมาตรฐานคุณวุฒิของอาจารย์ผู้รับผิดชอบหลักสูตร โดยดำเนินการดังต่อไปนี้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</w:pPr>
      <w:r w:rsidRPr="006E1F0C">
        <w:rPr>
          <w:b/>
          <w:bCs/>
          <w:color w:val="00B050"/>
          <w:sz w:val="32"/>
          <w:szCs w:val="32"/>
          <w:cs/>
        </w:rPr>
        <w:tab/>
      </w:r>
      <w:r w:rsidRPr="006E1F0C">
        <w:rPr>
          <w:b/>
          <w:bCs/>
          <w:sz w:val="32"/>
          <w:szCs w:val="32"/>
          <w:cs/>
        </w:rPr>
        <w:t>4.1. การบริหารคณาจารย์</w:t>
      </w:r>
    </w:p>
    <w:p w:rsidR="00250539" w:rsidRPr="006E1F0C" w:rsidRDefault="00250539" w:rsidP="00250539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</w:pPr>
      <w:r w:rsidRPr="006E1F0C">
        <w:rPr>
          <w:sz w:val="32"/>
          <w:szCs w:val="32"/>
          <w:cs/>
        </w:rPr>
        <w:tab/>
        <w:t>4.1</w:t>
      </w:r>
      <w:r w:rsidRPr="006E1F0C">
        <w:rPr>
          <w:sz w:val="32"/>
          <w:szCs w:val="32"/>
        </w:rPr>
        <w:t>.</w:t>
      </w:r>
      <w:r w:rsidRPr="006E1F0C">
        <w:rPr>
          <w:sz w:val="32"/>
          <w:szCs w:val="32"/>
          <w:cs/>
        </w:rPr>
        <w:t>1 การรับอาจารย์ใหม่</w:t>
      </w:r>
    </w:p>
    <w:p w:rsidR="00250539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 โดยอาจารย์ใหม่จะต้องมีวุฒิการศึกษาระดับปริญญาโทขึ้นไป ในสาขาวิชาหรือสาขาวิชาที่เกี่ยวข้อง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และต้องมีคะแนนทดสอบความสามารถภาษาอังกฤษได้ตามเกณฑ์ที่กำหนดไว้ในประกาศคณะกรรมการการอุดมศึกษา เรื่อง มาตรฐานความสามารถภาษาอังกฤษของอาจารย์ประจำ</w:t>
      </w:r>
    </w:p>
    <w:p w:rsidR="00250539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sz w:val="32"/>
          <w:szCs w:val="32"/>
        </w:rPr>
      </w:pP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sz w:val="32"/>
          <w:szCs w:val="32"/>
          <w:cs/>
        </w:rPr>
      </w:pPr>
    </w:p>
    <w:p w:rsidR="00250539" w:rsidRPr="006E1F0C" w:rsidRDefault="00250539" w:rsidP="00250539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</w:pPr>
      <w:r w:rsidRPr="006E1F0C">
        <w:rPr>
          <w:b/>
          <w:bCs/>
          <w:sz w:val="32"/>
          <w:szCs w:val="32"/>
          <w:cs/>
        </w:rPr>
        <w:lastRenderedPageBreak/>
        <w:tab/>
      </w:r>
      <w:r w:rsidRPr="006E1F0C">
        <w:rPr>
          <w:sz w:val="32"/>
          <w:szCs w:val="32"/>
          <w:cs/>
        </w:rPr>
        <w:t>4</w:t>
      </w:r>
      <w:r w:rsidRPr="006E1F0C">
        <w:rPr>
          <w:sz w:val="32"/>
          <w:szCs w:val="32"/>
        </w:rPr>
        <w:t>.1.</w:t>
      </w:r>
      <w:r w:rsidRPr="006E1F0C">
        <w:rPr>
          <w:sz w:val="32"/>
          <w:szCs w:val="32"/>
          <w:cs/>
        </w:rPr>
        <w:t>2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คณาจารย์ผู้รับผิดชอบหลักสูตร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และผู้สอน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จะต้องประชุมร่วมกันในการวางแผนจัดการเรียนการสอน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ประเมินผลและให้ความเห็นชอบการประเมินผลทุกรายวิชา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เก็บรวบรวมข้อมูลเพื่อเตรียมไว้สำหรับการปรับปรุงหลักสูตร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ตลอดจนปรึกษาหารือแนวทางที่จะทำให้บรรลุเป้าหมายตามหลักสูตร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และได้บัณฑิตเป็นไปตามคุณลักษณะบัณฑิตที่พึงประสงค์</w:t>
      </w:r>
    </w:p>
    <w:p w:rsidR="00250539" w:rsidRPr="006E1F0C" w:rsidRDefault="00250539" w:rsidP="00250539">
      <w:pPr>
        <w:tabs>
          <w:tab w:val="left" w:pos="284"/>
          <w:tab w:val="left" w:pos="700"/>
          <w:tab w:val="left" w:pos="742"/>
          <w:tab w:val="left" w:pos="851"/>
          <w:tab w:val="left" w:pos="1276"/>
        </w:tabs>
        <w:ind w:firstLine="284"/>
        <w:jc w:val="thaiDistribute"/>
        <w:rPr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b/>
          <w:bCs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4.1</w:t>
      </w:r>
      <w:r w:rsidRPr="006E1F0C">
        <w:rPr>
          <w:sz w:val="32"/>
          <w:szCs w:val="32"/>
        </w:rPr>
        <w:t>.</w:t>
      </w:r>
      <w:r w:rsidRPr="006E1F0C">
        <w:rPr>
          <w:sz w:val="32"/>
          <w:szCs w:val="32"/>
          <w:cs/>
        </w:rPr>
        <w:t>3</w:t>
      </w:r>
      <w:r w:rsidRPr="006E1F0C">
        <w:rPr>
          <w:sz w:val="32"/>
          <w:szCs w:val="32"/>
          <w:cs/>
        </w:rPr>
        <w:tab/>
        <w:t>การแต่งตั้งคณาจารย์พิเศษ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ind w:firstLine="709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pacing w:val="-8"/>
          <w:sz w:val="32"/>
          <w:szCs w:val="32"/>
          <w:cs/>
        </w:rPr>
        <w:t>สำหรับอาจารย์พิเศษถือว่ามีความสำคัญมาก</w:t>
      </w:r>
      <w:r w:rsidRPr="006E1F0C">
        <w:rPr>
          <w:spacing w:val="-8"/>
          <w:sz w:val="32"/>
          <w:szCs w:val="32"/>
          <w:rtl/>
          <w:cs/>
        </w:rPr>
        <w:t xml:space="preserve"> </w:t>
      </w:r>
      <w:r w:rsidRPr="006E1F0C">
        <w:rPr>
          <w:spacing w:val="-8"/>
          <w:sz w:val="32"/>
          <w:szCs w:val="32"/>
          <w:cs/>
        </w:rPr>
        <w:t>เพราะจะเป็นผู้ถ่ายทอดประสบการณ์ตรง</w:t>
      </w:r>
      <w:r w:rsidRPr="006E1F0C">
        <w:rPr>
          <w:sz w:val="32"/>
          <w:szCs w:val="32"/>
          <w:cs/>
        </w:rPr>
        <w:t xml:space="preserve">     จาก</w:t>
      </w:r>
      <w:r w:rsidRPr="006E1F0C">
        <w:rPr>
          <w:spacing w:val="-6"/>
          <w:sz w:val="32"/>
          <w:szCs w:val="32"/>
          <w:cs/>
        </w:rPr>
        <w:t>การปฏิบัติให้กับนักศึกษา</w:t>
      </w:r>
      <w:r w:rsidRPr="006E1F0C">
        <w:rPr>
          <w:spacing w:val="-6"/>
          <w:sz w:val="32"/>
          <w:szCs w:val="32"/>
          <w:rtl/>
          <w:cs/>
        </w:rPr>
        <w:t xml:space="preserve"> </w:t>
      </w:r>
      <w:r w:rsidRPr="006E1F0C">
        <w:rPr>
          <w:spacing w:val="-6"/>
          <w:sz w:val="32"/>
          <w:szCs w:val="32"/>
          <w:cs/>
        </w:rPr>
        <w:t>ดังนั้นคณะฯ ต้องกำหนดนโยบายว่าให้อาจารย์พิเศษต้องมีชั่วโมงสอน     ไม่เกินร้อยละ 50 ของรายวิชา และมีอาจารย์ประจำเป็นผู้รับผิดชอบรายวิชานั้น และ</w:t>
      </w:r>
      <w:r w:rsidRPr="006E1F0C">
        <w:rPr>
          <w:sz w:val="32"/>
          <w:szCs w:val="32"/>
          <w:cs/>
        </w:rPr>
        <w:t>อาจารย์พิเศษจะต้องเป็นผู้มีประสบการณ์ตรงวุฒิการศึกษาขั้นต่ำปริญญาโท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หากมีวุฒิการศึกษาต่ำกว่าปริญญาโท ต้องมีประสบการณ์การทำงานที่เกี่ยวข้องกับสาขาวิชาที่สอนไม่น้อยกว่า 6 ปี และให้เป็นไปตามประกาศมหาวิทยาลัยราชภัฏวไลยอลงกรณ์ ในพระบรมราชูปถัมภ์ จังหวัดปทุมธานี เรื่อง เกณฑ์การพิจารณาและการแต่งตั้งอาจารย์พิเศษ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rPr>
          <w:sz w:val="32"/>
          <w:szCs w:val="32"/>
        </w:rPr>
      </w:pPr>
      <w:r w:rsidRPr="006E1F0C">
        <w:rPr>
          <w:b/>
          <w:bCs/>
          <w:color w:val="FF0000"/>
          <w:sz w:val="32"/>
          <w:szCs w:val="32"/>
          <w:cs/>
        </w:rPr>
        <w:tab/>
      </w:r>
      <w:r w:rsidRPr="006E1F0C">
        <w:rPr>
          <w:b/>
          <w:bCs/>
          <w:sz w:val="32"/>
          <w:szCs w:val="32"/>
          <w:cs/>
        </w:rPr>
        <w:t>4.2 การประกันคุณภาพด้านหลักสูตร</w:t>
      </w:r>
    </w:p>
    <w:p w:rsidR="00250539" w:rsidRPr="006E1F0C" w:rsidRDefault="00250539" w:rsidP="00250539">
      <w:pPr>
        <w:tabs>
          <w:tab w:val="left" w:pos="284"/>
          <w:tab w:val="left" w:pos="567"/>
          <w:tab w:val="left" w:pos="742"/>
          <w:tab w:val="left" w:pos="851"/>
          <w:tab w:val="left" w:pos="1276"/>
        </w:tabs>
        <w:ind w:firstLine="284"/>
        <w:jc w:val="thaiDistribute"/>
        <w:rPr>
          <w:b/>
          <w:bCs/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4.2.1</w:t>
      </w:r>
      <w:r w:rsidRPr="006E1F0C">
        <w:rPr>
          <w:sz w:val="32"/>
          <w:szCs w:val="32"/>
          <w:cs/>
        </w:rPr>
        <w:tab/>
        <w:t>การบริหารและพัฒนาอาจารย์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b/>
          <w:bCs/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ดำเนินการบริหารและพัฒนาอาจารย์ดังต่อไปนี้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1) มีระบบและกลไกในการบริหารและพัฒนาอาจารย์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2) มีการนำระบบและกลไกไปสู่การปฏิบัติและดำเนินงาน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3) ประเมินกระบวนการการดำเนินการบริหารและพัฒนาอาจารย์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4) มีการปรับปรุง/พัฒนา/ บูรณาการ กระบวนการจากผลการประเมิน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4.2.2 </w:t>
      </w:r>
      <w:r w:rsidRPr="006E1F0C">
        <w:rPr>
          <w:sz w:val="32"/>
          <w:szCs w:val="32"/>
          <w:cs/>
        </w:rPr>
        <w:t>คุณภาพอาจารย์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pacing w:val="-8"/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pacing w:val="-8"/>
          <w:sz w:val="32"/>
          <w:szCs w:val="32"/>
          <w:cs/>
        </w:rPr>
        <w:t>1) อาจารย์ต้องมีคุณวุฒิระดับปริญญาเอกร้อยละ 20 ขึ้นไปของอาจารย์ประจำหลักสูตร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2) อาจารย์ต้องมีตำแหน่งทางวิชาการร้อยละ 60 ขึ้นไปของอาจารย์ประจำหลักสูตร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3) มีค่าร้อยละของผลรวมถ่วงน้ำหนักของผลงานทางวิชาการของอาจารย์ผู้รับผิดชอบหลักสูตรร้อยละ 20 ขึ้นไป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4.2.3 ผลที่เกิดกับอาจารย์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มีการรายงานผลการดำเนินงานเกี่ยวกับอาจารย์ดังนี้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1) การคงอยู่ของอาจารย์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2) ความพึงพอใจของอาจารย์</w:t>
      </w:r>
    </w:p>
    <w:p w:rsidR="00250539" w:rsidRPr="006E1F0C" w:rsidRDefault="00250539" w:rsidP="00250539">
      <w:pPr>
        <w:tabs>
          <w:tab w:val="left" w:pos="284"/>
          <w:tab w:val="left" w:pos="742"/>
          <w:tab w:val="left" w:pos="851"/>
          <w:tab w:val="left" w:pos="1276"/>
        </w:tabs>
        <w:jc w:val="thaiDistribute"/>
        <w:rPr>
          <w:sz w:val="32"/>
          <w:szCs w:val="32"/>
        </w:rPr>
      </w:pPr>
    </w:p>
    <w:p w:rsidR="00250539" w:rsidRPr="006E1F0C" w:rsidRDefault="00250539" w:rsidP="00250539">
      <w:pPr>
        <w:tabs>
          <w:tab w:val="left" w:pos="270"/>
        </w:tabs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 xml:space="preserve">5. หลักสูตร การเรียนการสอน การประเมินผลผู้เรียน </w:t>
      </w:r>
    </w:p>
    <w:p w:rsidR="00250539" w:rsidRDefault="00250539" w:rsidP="00250539">
      <w:pPr>
        <w:tabs>
          <w:tab w:val="left" w:pos="270"/>
        </w:tabs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หลักสูตรดำเนินการประชุมในหัวข้อสาระของรายวิชาในหลักสูตร การวางระบบผู้สอน และกระบวนการจัดการเรียนการสอน การประเมินผู้เรียน เพื่อรับทราบปัญหาและวิเคราะห์ปรับปรุงรายวิชาให้มีความทันสมัยสอดคล้องกับสถานการณ์ปัจจุบัน ซึ่งหลักสูตรดำเนินการติดตามทุกปีอย่างต่อเนื่อง</w:t>
      </w:r>
    </w:p>
    <w:p w:rsidR="00250539" w:rsidRPr="006E1F0C" w:rsidRDefault="00250539" w:rsidP="00250539">
      <w:pPr>
        <w:tabs>
          <w:tab w:val="left" w:pos="270"/>
        </w:tabs>
        <w:jc w:val="thaiDistribute"/>
        <w:rPr>
          <w:sz w:val="32"/>
          <w:szCs w:val="32"/>
          <w:cs/>
        </w:rPr>
      </w:pPr>
    </w:p>
    <w:p w:rsidR="00250539" w:rsidRPr="006E1F0C" w:rsidRDefault="00250539" w:rsidP="00250539">
      <w:pPr>
        <w:tabs>
          <w:tab w:val="left" w:pos="280"/>
        </w:tabs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color w:val="00B050"/>
          <w:sz w:val="32"/>
          <w:szCs w:val="32"/>
          <w:cs/>
        </w:rPr>
        <w:lastRenderedPageBreak/>
        <w:tab/>
      </w:r>
      <w:r w:rsidRPr="006E1F0C">
        <w:rPr>
          <w:b/>
          <w:bCs/>
          <w:sz w:val="32"/>
          <w:szCs w:val="32"/>
          <w:cs/>
        </w:rPr>
        <w:t>5.1 การบริหารหลักสูตร</w:t>
      </w:r>
    </w:p>
    <w:p w:rsidR="00250539" w:rsidRPr="006E1F0C" w:rsidRDefault="00250539" w:rsidP="00250539">
      <w:pPr>
        <w:tabs>
          <w:tab w:val="left" w:pos="672"/>
        </w:tabs>
        <w:autoSpaceDE w:val="0"/>
        <w:autoSpaceDN w:val="0"/>
        <w:adjustRightInd w:val="0"/>
        <w:ind w:firstLine="252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ab/>
        <w:t>หลักสูตรมีการบริหารหลักสูตรตามโครงสร้างคณะ โดยรองคณบดีฝ่ายวิชาการ ประธานหลักสูตรทำหน้าที่จัดการเรียนการสอนและบริหารจัดการหลักสูตรให้เป็นไปตามกรอบมาตรฐานคุณวุฒิระดับอุดมศึกษา พ.ศ. 2552 และวัตถุประสงค์ของหลักสูตร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ระบบและกลไกในการบริหารหลักสูตร มีดังนี้</w:t>
      </w:r>
    </w:p>
    <w:p w:rsidR="00250539" w:rsidRPr="006E1F0C" w:rsidRDefault="00250539" w:rsidP="00250539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5.1.1 </w:t>
      </w:r>
      <w:r w:rsidRPr="006E1F0C">
        <w:rPr>
          <w:sz w:val="32"/>
          <w:szCs w:val="32"/>
          <w:cs/>
        </w:rPr>
        <w:t xml:space="preserve">มีการบริหารหลักสูตรตามเกณฑ์มาตรฐานหลักสูตรระดับปริญญาตรีตามกรอบมาตรฐานคุณวุฒิระดับอุดมศึกษา พ.ศ. </w:t>
      </w:r>
      <w:r w:rsidRPr="006E1F0C">
        <w:rPr>
          <w:sz w:val="32"/>
          <w:szCs w:val="32"/>
        </w:rPr>
        <w:t xml:space="preserve">2552 </w:t>
      </w:r>
      <w:r w:rsidRPr="006E1F0C">
        <w:rPr>
          <w:sz w:val="32"/>
          <w:szCs w:val="32"/>
          <w:cs/>
        </w:rPr>
        <w:t>(</w:t>
      </w:r>
      <w:r w:rsidRPr="006E1F0C">
        <w:rPr>
          <w:sz w:val="32"/>
          <w:szCs w:val="32"/>
        </w:rPr>
        <w:t>TQF)</w:t>
      </w:r>
    </w:p>
    <w:p w:rsidR="00250539" w:rsidRPr="006E1F0C" w:rsidRDefault="00250539" w:rsidP="00250539">
      <w:pPr>
        <w:tabs>
          <w:tab w:val="left" w:pos="709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  <w:t xml:space="preserve">5.1.2 </w:t>
      </w:r>
      <w:r w:rsidRPr="006E1F0C">
        <w:rPr>
          <w:sz w:val="32"/>
          <w:szCs w:val="32"/>
          <w:cs/>
        </w:rPr>
        <w:t>มีการบริหารหลักสูตรตามโครงสร้างคณะเทคโนโลยีอุตสาหกรรม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คือ คณบดี รองคณบดีฝ่ายวิชาการ คณะกรรมการประจำหลักสูตร  ทำหน้าที่ บริหารจัดการหลักสูตรให้เป็นไปตามเกณฑ์มาตรฐานและวัตถุประสงค์ของหลักสูตร นอกจากนี้ยังมีหน่วยงานเลขานุการคณะทำหน้าที่ประสานงานอำนวยความสะดวกในการเรียนการสอนการบริหารทรัพยากรการจัดการ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pacing w:val="-8"/>
          <w:sz w:val="32"/>
          <w:szCs w:val="32"/>
        </w:rPr>
        <w:t xml:space="preserve">5.1.3 </w:t>
      </w:r>
      <w:r w:rsidRPr="006E1F0C">
        <w:rPr>
          <w:spacing w:val="-8"/>
          <w:sz w:val="32"/>
          <w:szCs w:val="32"/>
          <w:cs/>
        </w:rPr>
        <w:t>มีคณะกรรมการประจำหลักสูตร ทำหน้าที่กำหนดนโยบาย แผนงานและแผนปฏิบัติการ</w:t>
      </w:r>
      <w:r w:rsidRPr="006E1F0C">
        <w:rPr>
          <w:sz w:val="32"/>
          <w:szCs w:val="32"/>
          <w:cs/>
        </w:rPr>
        <w:t xml:space="preserve"> ดังต่อไปนี้</w:t>
      </w:r>
    </w:p>
    <w:p w:rsidR="00250539" w:rsidRPr="006E1F0C" w:rsidRDefault="00250539" w:rsidP="00250539">
      <w:pPr>
        <w:tabs>
          <w:tab w:val="left" w:pos="28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>1</w:t>
      </w:r>
      <w:r w:rsidRPr="006E1F0C">
        <w:rPr>
          <w:sz w:val="32"/>
          <w:szCs w:val="32"/>
          <w:cs/>
        </w:rPr>
        <w:t>) ร่วมกันกำหนดปรัชญาและวัตถุประสงค์ของหลักสูตรให้สอดคล้องกับแผนพัฒนาเศรษฐกิจและสังคมแห่งชาติ และแผนพัฒนามหาวิทยาลัย โดยยึดมาตรฐานวิชาการและวิชาชีพ      ในระดับอุดมศึกษา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2) </w:t>
      </w:r>
      <w:r w:rsidRPr="006E1F0C">
        <w:rPr>
          <w:sz w:val="32"/>
          <w:szCs w:val="32"/>
          <w:cs/>
        </w:rPr>
        <w:t>กำหนดคุณสมบัติผู้เข้าศึกษา คุณลักษณะบัณฑิต</w:t>
      </w:r>
      <w:r>
        <w:rPr>
          <w:rFonts w:hint="cs"/>
          <w:sz w:val="32"/>
          <w:szCs w:val="32"/>
          <w:cs/>
        </w:rPr>
        <w:t xml:space="preserve"> </w:t>
      </w:r>
      <w:r w:rsidRPr="006E1F0C">
        <w:rPr>
          <w:sz w:val="32"/>
          <w:szCs w:val="32"/>
          <w:cs/>
        </w:rPr>
        <w:t>และพัฒนานักศึกษาให้มีคุณลักษณะบัณฑิตที่ต้องการ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3) </w:t>
      </w:r>
      <w:r w:rsidRPr="006E1F0C">
        <w:rPr>
          <w:sz w:val="32"/>
          <w:szCs w:val="32"/>
          <w:cs/>
        </w:rPr>
        <w:t xml:space="preserve">ดำเนินการพัฒนาและปรับปรุงหลักสูตรให้สอดคล้องกับสภาพสังคมและมาตรฐานทางวิชาการและวิชาชีพแปลงหลักสูตรให้สอดคล้องกับสภาพสังคมและมาตรฐานทางวิชาการและวิชาชีพแปลงหลักสูตรสู่กระบวนการเรียนการสอนและการประเมินผลการใช้หลักสูตร 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4) </w:t>
      </w:r>
      <w:r w:rsidRPr="006E1F0C">
        <w:rPr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ทำการประเมินประสิทธิภาพในการเรียนการสอน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5) </w:t>
      </w:r>
      <w:r w:rsidRPr="006E1F0C">
        <w:rPr>
          <w:sz w:val="32"/>
          <w:szCs w:val="32"/>
          <w:cs/>
        </w:rPr>
        <w:t>ส่งเสริม สนับสนุนอาจารย์ในหลักสูตรให้พัฒนาตนเองอย่างต่อเนื่อง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6) </w:t>
      </w:r>
      <w:r w:rsidRPr="006E1F0C">
        <w:rPr>
          <w:sz w:val="32"/>
          <w:szCs w:val="32"/>
          <w:cs/>
        </w:rPr>
        <w:t>รับผิดชอบในการกำหนดแหล่งฝึกประสบการณ์วิชาชีพที่เหมาะสมจัดอาจารย์</w:t>
      </w:r>
      <w:r w:rsidRPr="006E1F0C">
        <w:rPr>
          <w:sz w:val="32"/>
          <w:szCs w:val="32"/>
          <w:cs/>
        </w:rPr>
        <w:br/>
        <w:t>จัดอาจารย์นิเทศ เตรียมความพร้อมของนักศึกษา และการประเมินผลการฝึกประสบการณ์วิชาชีพ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985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7) </w:t>
      </w:r>
      <w:r w:rsidRPr="006E1F0C">
        <w:rPr>
          <w:sz w:val="32"/>
          <w:szCs w:val="32"/>
          <w:cs/>
        </w:rPr>
        <w:t xml:space="preserve">จัดทำโครงการเพื่อขออนุมัติงบประมาณ ในการสร้างปรับปรุงห้องปฏิบัติการ วัสดุอุปกรณ์ ครุภัณฑ์และอื่นๆ อันจะเอื้อต่อการพัฒนากระบวนการเรียนการสอน </w:t>
      </w:r>
    </w:p>
    <w:p w:rsidR="00250539" w:rsidRPr="006E1F0C" w:rsidRDefault="00250539" w:rsidP="00250539">
      <w:pPr>
        <w:tabs>
          <w:tab w:val="left" w:pos="280"/>
          <w:tab w:val="left" w:pos="709"/>
          <w:tab w:val="left" w:pos="1418"/>
          <w:tab w:val="left" w:pos="1985"/>
        </w:tabs>
        <w:autoSpaceDE w:val="0"/>
        <w:autoSpaceDN w:val="0"/>
        <w:adjustRightInd w:val="0"/>
        <w:ind w:firstLine="284"/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</w:rPr>
        <w:t xml:space="preserve">5.2 </w:t>
      </w:r>
      <w:r w:rsidRPr="006E1F0C">
        <w:rPr>
          <w:b/>
          <w:bCs/>
          <w:sz w:val="32"/>
          <w:szCs w:val="32"/>
          <w:cs/>
        </w:rPr>
        <w:t xml:space="preserve">การบริหารจัดการเรียนการสอน </w:t>
      </w:r>
    </w:p>
    <w:p w:rsidR="00250539" w:rsidRPr="006E1F0C" w:rsidRDefault="00250539" w:rsidP="00250539">
      <w:pPr>
        <w:tabs>
          <w:tab w:val="left" w:pos="360"/>
          <w:tab w:val="left" w:pos="658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5.2.1 </w:t>
      </w:r>
      <w:r w:rsidRPr="006E1F0C">
        <w:rPr>
          <w:sz w:val="32"/>
          <w:szCs w:val="32"/>
          <w:cs/>
        </w:rPr>
        <w:t>การเตรียมความพร้อมก่อนการเปิดการเรียนการสอน</w:t>
      </w:r>
    </w:p>
    <w:p w:rsidR="00250539" w:rsidRPr="006E1F0C" w:rsidRDefault="00250539" w:rsidP="00250539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1) </w:t>
      </w:r>
      <w:r w:rsidRPr="006E1F0C">
        <w:rPr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หรือสัมพันธ์กับสาขาวิชา</w:t>
      </w:r>
    </w:p>
    <w:p w:rsidR="00250539" w:rsidRPr="006E1F0C" w:rsidRDefault="00250539" w:rsidP="00250539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2) </w:t>
      </w:r>
      <w:r w:rsidRPr="006E1F0C">
        <w:rPr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 xml:space="preserve">    สื่อการสอน เอกสารประกอบการสอน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และสิ่งอำนวยความสะดวกอื่น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ๆ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250539" w:rsidRDefault="00250539" w:rsidP="00250539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</w:p>
    <w:p w:rsidR="00250539" w:rsidRDefault="00250539" w:rsidP="0025053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lastRenderedPageBreak/>
        <w:t xml:space="preserve">5.2.2 </w:t>
      </w:r>
      <w:r w:rsidRPr="006E1F0C">
        <w:rPr>
          <w:sz w:val="32"/>
          <w:szCs w:val="32"/>
          <w:cs/>
        </w:rPr>
        <w:t>การติดตามการจัดการเรียนการสอน</w:t>
      </w:r>
    </w:p>
    <w:p w:rsidR="00250539" w:rsidRPr="006E1F0C" w:rsidRDefault="00250539" w:rsidP="00250539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1) </w:t>
      </w:r>
      <w:r w:rsidRPr="006E1F0C">
        <w:rPr>
          <w:sz w:val="32"/>
          <w:szCs w:val="32"/>
          <w:cs/>
        </w:rPr>
        <w:t>สาขาวิชาจัดทำระบบสังเกตการณ์จัดการเรียนการสอน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เพื่อให้ทราบปัญหา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อุปสรรค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และขีดความสามารถของผู้สอน</w:t>
      </w:r>
    </w:p>
    <w:p w:rsidR="00250539" w:rsidRPr="006E1F0C" w:rsidRDefault="00250539" w:rsidP="00250539">
      <w:pPr>
        <w:tabs>
          <w:tab w:val="left" w:pos="360"/>
          <w:tab w:val="left" w:pos="851"/>
          <w:tab w:val="left" w:pos="1276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2) </w:t>
      </w:r>
      <w:r w:rsidRPr="006E1F0C">
        <w:rPr>
          <w:sz w:val="32"/>
          <w:szCs w:val="32"/>
          <w:cs/>
        </w:rPr>
        <w:t>สาขาวิชาสนับสนุนให้ผู้สอนจัดกระบวนการเรียนรู้ที่เน้นความใฝ่รู้ของผู้เรียน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3) </w:t>
      </w:r>
      <w:r w:rsidRPr="006E1F0C">
        <w:rPr>
          <w:sz w:val="32"/>
          <w:szCs w:val="32"/>
          <w:cs/>
        </w:rPr>
        <w:tab/>
        <w:t>เมื่อสิ้นสุดการเรียนการสอน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สาขาวิชา</w:t>
      </w:r>
      <w:r w:rsidRPr="006E1F0C">
        <w:rPr>
          <w:sz w:val="32"/>
          <w:szCs w:val="32"/>
        </w:rPr>
        <w:t>/</w:t>
      </w:r>
      <w:r w:rsidRPr="006E1F0C">
        <w:rPr>
          <w:sz w:val="32"/>
          <w:szCs w:val="32"/>
          <w:cs/>
        </w:rPr>
        <w:t>มหาวิทยาลัยจัดทำระบบการประเมินผลผู้สอน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โดยผู้เรียน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ผู้สอนประเมินการสอนของตนเอง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และผู้สอนประเมินผลรายวิชา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  <w:t xml:space="preserve">4) </w:t>
      </w:r>
      <w:r w:rsidRPr="006E1F0C">
        <w:rPr>
          <w:sz w:val="32"/>
          <w:szCs w:val="32"/>
          <w:cs/>
        </w:rPr>
        <w:t>เมื่อสิ้นสุดภาคการศึกษา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สาขาวิชา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ติดตามผลการประเมินคุณภาพการสอนการทวนสอบผลสัมฤทธิ์ของนักศึกษา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5) </w:t>
      </w:r>
      <w:r w:rsidRPr="006E1F0C">
        <w:rPr>
          <w:sz w:val="32"/>
          <w:szCs w:val="32"/>
          <w:cs/>
        </w:rPr>
        <w:t>เมื่อสิ้นสุดการเรียนการสอนในแต่ละปี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สาขาวิชาจัดทำร่างรายงานผลการดำเนินงานหลักสูตรประจำปี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ซึ่งประกอบด้วยผลการประเมินคุณภาพการสอน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รายงานรายวิชา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ผลการทวนสอบผลสัมฤทธิ์ของนักศึกษา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เสนอต่อคณบดี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60"/>
          <w:tab w:val="left" w:pos="1418"/>
          <w:tab w:val="left" w:pos="1560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</w:rPr>
        <w:tab/>
        <w:t xml:space="preserve">6) </w:t>
      </w:r>
      <w:r w:rsidRPr="006E1F0C">
        <w:rPr>
          <w:sz w:val="32"/>
          <w:szCs w:val="32"/>
          <w:cs/>
        </w:rPr>
        <w:t>คณะกรรมการประจำหลักสูตรจัดประชุมอาจารย์ประจำหลักสูตรวิเคราะห์ผลการดำเนินงานหลักสูตรประจำปี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และใช้ข้อมูลเพื่อการปรับปรุงกลยุทธ์การสอนทักษะของอาจารย์ผู้สอนในการใช้กลยุทธ์ การสอน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และสิ่งอำนวยความสะดวกที่ส่งผลกระทบต่อคุณภาพของหลักสูตร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และจัดทำรายงานผลการดำเนินงานหลักสูตรเสนอคณบดี</w:t>
      </w:r>
    </w:p>
    <w:p w:rsidR="00250539" w:rsidRPr="006E1F0C" w:rsidRDefault="00250539" w:rsidP="00250539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ind w:firstLine="28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 xml:space="preserve">5.3 </w:t>
      </w:r>
      <w:r w:rsidRPr="006E1F0C">
        <w:rPr>
          <w:b/>
          <w:bCs/>
          <w:sz w:val="32"/>
          <w:szCs w:val="32"/>
          <w:cs/>
        </w:rPr>
        <w:t>การติดตามประเมินผลหลักสูตร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5.3.1 จัดทำมาตรฐานขั้นต่ำของการบริหารหลักสูตรของสาขาวิชาให้บังเกิดประสิทธิผล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</w:rPr>
        <w:t xml:space="preserve">5.3.2 </w:t>
      </w:r>
      <w:r w:rsidRPr="006E1F0C">
        <w:rPr>
          <w:sz w:val="32"/>
          <w:szCs w:val="32"/>
          <w:cs/>
        </w:rPr>
        <w:t>มีการประเมินคุณลักษณะอันพึงประสงค์ของบัณฑิตก่อนสำเร็จการศึกษา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</w:rPr>
        <w:t xml:space="preserve">5.3.3 </w:t>
      </w:r>
      <w:r w:rsidRPr="006E1F0C">
        <w:rPr>
          <w:sz w:val="32"/>
          <w:szCs w:val="32"/>
          <w:cs/>
        </w:rPr>
        <w:t>มีระบบการประเมินอาจารย์ชัดเจน และแจ้งให้ผู้เกี่ยวข้องทราบ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</w:rPr>
        <w:t xml:space="preserve">5.3.4 </w:t>
      </w:r>
      <w:r w:rsidRPr="006E1F0C">
        <w:rPr>
          <w:sz w:val="32"/>
          <w:szCs w:val="32"/>
          <w:cs/>
        </w:rPr>
        <w:t>มีการประเมินความพึงพอใจของนักศึกษาต่อหลักสูตรและการจัดการเรียนการสอน   ทุกภาคการศึกษา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</w:rPr>
        <w:t xml:space="preserve">5.3.5 </w:t>
      </w:r>
      <w:r w:rsidRPr="006E1F0C">
        <w:rPr>
          <w:sz w:val="32"/>
          <w:szCs w:val="32"/>
          <w:cs/>
        </w:rPr>
        <w:t>เมื่อครบรอบ</w:t>
      </w:r>
      <w:r w:rsidRPr="006E1F0C">
        <w:rPr>
          <w:sz w:val="32"/>
          <w:szCs w:val="32"/>
        </w:rPr>
        <w:t xml:space="preserve"> 4 </w:t>
      </w:r>
      <w:r w:rsidRPr="006E1F0C">
        <w:rPr>
          <w:sz w:val="32"/>
          <w:szCs w:val="32"/>
          <w:cs/>
        </w:rPr>
        <w:t>ปี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สาขาวิชาเสนอแต่งตั้งผู้ทรงคุณวุฒิประเมินผลการดำเนินงานหลักสูตร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โดยประเมินจากการเยี่ยมชม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ร่างรายงานผลการดำเนินงานหลักสูตร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และจัดประเมินคุณภาพหลักสูตรโดยนักศึกษาชั้นปีสุดท้ายก่อนสำเร็จการศึกษา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และผู้ใช้บัณฑิต</w:t>
      </w:r>
    </w:p>
    <w:p w:rsidR="00250539" w:rsidRPr="006E1F0C" w:rsidRDefault="00250539" w:rsidP="00250539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color w:val="00B050"/>
          <w:sz w:val="32"/>
          <w:szCs w:val="32"/>
        </w:rPr>
      </w:pPr>
      <w:r w:rsidRPr="006E1F0C">
        <w:rPr>
          <w:sz w:val="32"/>
          <w:szCs w:val="32"/>
        </w:rPr>
        <w:t xml:space="preserve">5.3.6 </w:t>
      </w:r>
      <w:r w:rsidRPr="006E1F0C">
        <w:rPr>
          <w:sz w:val="32"/>
          <w:szCs w:val="32"/>
          <w:cs/>
        </w:rPr>
        <w:t>แต่งตั้งคณะกรรมการปรับปรุงหลักสูตร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ที่มีจำนวนและคุณสมบัติตามหลักเกณฑ์</w:t>
      </w:r>
      <w:r w:rsidRPr="006E1F0C">
        <w:rPr>
          <w:spacing w:val="-12"/>
          <w:sz w:val="32"/>
          <w:szCs w:val="32"/>
          <w:cs/>
        </w:rPr>
        <w:t>ของ</w:t>
      </w:r>
      <w:r w:rsidRPr="006E1F0C">
        <w:rPr>
          <w:spacing w:val="-12"/>
          <w:sz w:val="32"/>
          <w:szCs w:val="32"/>
        </w:rPr>
        <w:t xml:space="preserve"> </w:t>
      </w:r>
      <w:r w:rsidRPr="006E1F0C">
        <w:rPr>
          <w:spacing w:val="-12"/>
          <w:sz w:val="32"/>
          <w:szCs w:val="32"/>
          <w:cs/>
        </w:rPr>
        <w:t>สกอ</w:t>
      </w:r>
      <w:r w:rsidRPr="006E1F0C">
        <w:rPr>
          <w:spacing w:val="-12"/>
          <w:sz w:val="32"/>
          <w:szCs w:val="32"/>
        </w:rPr>
        <w:t>.</w:t>
      </w:r>
      <w:r w:rsidRPr="006E1F0C">
        <w:rPr>
          <w:spacing w:val="-12"/>
          <w:sz w:val="32"/>
          <w:szCs w:val="32"/>
          <w:cs/>
        </w:rPr>
        <w:t xml:space="preserve"> เพื่อให้มีการปรับปรุงหลักสูตรอย่างน้อยทุก</w:t>
      </w:r>
      <w:r w:rsidRPr="006E1F0C">
        <w:rPr>
          <w:spacing w:val="-12"/>
          <w:sz w:val="32"/>
          <w:szCs w:val="32"/>
        </w:rPr>
        <w:t xml:space="preserve"> 5 </w:t>
      </w:r>
      <w:r w:rsidRPr="006E1F0C">
        <w:rPr>
          <w:spacing w:val="-12"/>
          <w:sz w:val="32"/>
          <w:szCs w:val="32"/>
          <w:cs/>
        </w:rPr>
        <w:t>ปี</w:t>
      </w:r>
      <w:r w:rsidRPr="006E1F0C">
        <w:rPr>
          <w:spacing w:val="-12"/>
          <w:sz w:val="32"/>
          <w:szCs w:val="32"/>
        </w:rPr>
        <w:t xml:space="preserve"> </w:t>
      </w:r>
      <w:r w:rsidRPr="006E1F0C">
        <w:rPr>
          <w:spacing w:val="-12"/>
          <w:sz w:val="32"/>
          <w:szCs w:val="32"/>
          <w:cs/>
        </w:rPr>
        <w:t>โดยนำความคิดเห็นของผู้ทรงคุณวุฒิ</w:t>
      </w:r>
      <w:r w:rsidRPr="006E1F0C">
        <w:rPr>
          <w:spacing w:val="-12"/>
          <w:sz w:val="32"/>
          <w:szCs w:val="32"/>
        </w:rPr>
        <w:t xml:space="preserve"> </w:t>
      </w:r>
      <w:r w:rsidRPr="006E1F0C">
        <w:rPr>
          <w:spacing w:val="-12"/>
          <w:sz w:val="32"/>
          <w:szCs w:val="32"/>
          <w:cs/>
        </w:rPr>
        <w:t>บัณฑิตใหม่</w:t>
      </w:r>
      <w:r w:rsidRPr="006E1F0C">
        <w:rPr>
          <w:sz w:val="32"/>
          <w:szCs w:val="32"/>
        </w:rPr>
        <w:t xml:space="preserve">     </w:t>
      </w:r>
      <w:r w:rsidRPr="006E1F0C">
        <w:rPr>
          <w:sz w:val="32"/>
          <w:szCs w:val="32"/>
          <w:cs/>
        </w:rPr>
        <w:t>ผู้ใช้บัณฑิต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b/>
          <w:bCs/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b/>
          <w:bCs/>
          <w:sz w:val="32"/>
          <w:szCs w:val="32"/>
          <w:cs/>
        </w:rPr>
        <w:t>5.4 การประกันคุณภาพด้านหลักสูตร</w:t>
      </w:r>
    </w:p>
    <w:p w:rsidR="00250539" w:rsidRPr="006E1F0C" w:rsidRDefault="00250539" w:rsidP="00250539">
      <w:pPr>
        <w:tabs>
          <w:tab w:val="left" w:pos="270"/>
          <w:tab w:val="left" w:pos="567"/>
          <w:tab w:val="left" w:pos="709"/>
          <w:tab w:val="left" w:pos="1148"/>
          <w:tab w:val="left" w:pos="1418"/>
        </w:tabs>
        <w:jc w:val="thaiDistribute"/>
        <w:rPr>
          <w:b/>
          <w:bCs/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5.4.1 สาระของรายวิชาในหลักสูตร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ดำเนินการเกี่ยวกับสาระของรายวิชาในหลักสูตร ดังนี้ 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1) หลักคิดในการออกแบบหลักสูตร ข้อมูลที่ใช้ในการพัฒนาหลักสูตรและวัตถุประสงค์ของหลักสูตร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2) ปรับปรุงหลักสูตรให้ทันสมัยตามความก้าวหน้าของวิชาการสาขา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2.1) มีระบบ กลไกในการออกแบบและพัฒนาหลักสูตร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lastRenderedPageBreak/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2.2) มีการนำระบบกลไกสู่การปฏิบัติและดำเนินงาน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2.3) ประเมินกระบวนการในการออกแบบและพัฒนาหลักสูตร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2.4) ปรับปรุง/พัฒนา/บูรณาการกระบวนการจากผลการประเมิน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5.4.2 การวางระบบผู้สอนและกระบวนการจัดการเรียนการสอน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ดำเนินการเกี่ยวกับการวางระบบผู้สอนและกระบวนการจัดการเรียนการสอน ดังนี้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1) กำหนดผู้สอน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2) การกำกับติดตาม และตรวจสอบการทำ มคอ.3 – 4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color w:val="FF0000"/>
          <w:sz w:val="32"/>
          <w:szCs w:val="32"/>
          <w:cs/>
        </w:rPr>
        <w:tab/>
      </w:r>
      <w:r w:rsidRPr="006E1F0C">
        <w:rPr>
          <w:color w:val="FF0000"/>
          <w:sz w:val="32"/>
          <w:szCs w:val="32"/>
          <w:cs/>
        </w:rPr>
        <w:tab/>
      </w:r>
      <w:r w:rsidRPr="006E1F0C">
        <w:rPr>
          <w:color w:val="FF0000"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3) กำกับกระบวนการเรียนการสอน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4) จัดการเรียนการสอนที่มีการฝึกปฏิบัติในระดับปริญญาตรี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5) บูรณาการพันธกิจต่างๆ เข้ากับการเรียนการสอน โดย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ดำเนินการดังต่อไปนี้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1) มีระบบกลไกเกี่ยวกับการวางระบบผู้สอนและกระบวนการจัดการเรียนการสอน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2) นำระบบกลไกสู่การปฏิบัติและดำเนินงาน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3) ประเมินกระบวนการ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4) ปรับปรุงบูรณาการกระบานการจากผลการประเมิน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48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5) ดำเนินการตามวงจร </w:t>
      </w:r>
      <w:r w:rsidRPr="006E1F0C">
        <w:rPr>
          <w:sz w:val="32"/>
          <w:szCs w:val="32"/>
        </w:rPr>
        <w:t>PDCA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5.4.3 การประเมินผู้เรียน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ดำเนินการประเมินผู้เรียนดังนี้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1) ประเมินผลการเรียนรู้ตามกรอบมาตรฐานคุณวุฒิระดับอุดมศึกษาแห่งชาติ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2) ตรวจสอบการประเมินผลการเรียนรู้ของนักศึกษา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078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 3) กำกับการประเมินการจัดการเรียนการสอนและประเมินหลักสูตร (มคอ.5 มคอ.6 และมคอ.7) 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โดยดำเนินการดังนี้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3.1) มีระบบกลไกเกี่ยวกับการประเมินผู้เรียน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3.2) มีการนำระบบกลไกไปสู่การปฏิบัติและดำเนินงาน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3.3) ประเมินกระบวนการในการประเมินผู้เรียน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3.4) ปรับปรุง พัฒนา บูรณาการ กระบวนการจากผลการประเมิน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  <w:tab w:val="left" w:pos="1560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3.5) เรียนรู้โดยดำเนินการตามวงจร </w:t>
      </w:r>
      <w:r w:rsidRPr="006E1F0C">
        <w:rPr>
          <w:sz w:val="32"/>
          <w:szCs w:val="32"/>
        </w:rPr>
        <w:t>PDCA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b/>
          <w:bCs/>
          <w:sz w:val="24"/>
          <w:szCs w:val="24"/>
          <w:cs/>
        </w:rPr>
      </w:pPr>
      <w:r w:rsidRPr="006E1F0C">
        <w:rPr>
          <w:sz w:val="32"/>
          <w:szCs w:val="32"/>
          <w:cs/>
        </w:rPr>
        <w:tab/>
      </w:r>
    </w:p>
    <w:p w:rsidR="00250539" w:rsidRPr="006E1F0C" w:rsidRDefault="00250539" w:rsidP="00250539">
      <w:pPr>
        <w:pStyle w:val="af9"/>
        <w:numPr>
          <w:ilvl w:val="0"/>
          <w:numId w:val="1"/>
        </w:num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F0C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p w:rsidR="00250539" w:rsidRPr="005E0C2D" w:rsidRDefault="00250539" w:rsidP="00250539">
      <w:pPr>
        <w:tabs>
          <w:tab w:val="left" w:pos="709"/>
          <w:tab w:val="left" w:pos="1134"/>
          <w:tab w:val="left" w:pos="1418"/>
        </w:tabs>
        <w:ind w:left="14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  <w:t>หลักสูตรดำเนินการสำรวจทรัพยากรการเรียนการสอนที่มีอยู่ในปัจจุบัน และวางแผนในการจัดหาทรัพยากรเพิ่มเติม เพื่อส่งเสริมกระบวนการการเรียนรู้ที่ทันสมัย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โดยดำเนินการดังต่อไปนี้</w:t>
      </w:r>
    </w:p>
    <w:p w:rsidR="00250539" w:rsidRPr="006E1F0C" w:rsidRDefault="00250539" w:rsidP="00250539">
      <w:pPr>
        <w:tabs>
          <w:tab w:val="left" w:pos="270"/>
          <w:tab w:val="left" w:pos="658"/>
          <w:tab w:val="left" w:pos="709"/>
          <w:tab w:val="left" w:pos="1134"/>
          <w:tab w:val="left" w:pos="1418"/>
        </w:tabs>
        <w:ind w:left="280"/>
        <w:jc w:val="thaiDistribute"/>
      </w:pPr>
      <w:r w:rsidRPr="006E1F0C">
        <w:rPr>
          <w:b/>
          <w:bCs/>
          <w:sz w:val="32"/>
          <w:szCs w:val="32"/>
          <w:cs/>
        </w:rPr>
        <w:t>6.1 การบริหารทรัพยากรการเรียนการสอน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6.1.1 การบริหารงบประมาณ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>คณะฯ จัดสรรงบประมาณประจำปี ทั้งงบประมาณแผ่นดินและเงินรายได้เพื่อจัดซื้อตำรา สื่อการเรียนการสอน โสตทัศนูปกรณ์ และ วัสดุครุภัณฑ์คอมพิวเตอร์อย่างเพียงพอเพื่อ</w:t>
      </w:r>
      <w:r w:rsidRPr="006E1F0C">
        <w:rPr>
          <w:sz w:val="32"/>
          <w:szCs w:val="32"/>
          <w:cs/>
        </w:rPr>
        <w:lastRenderedPageBreak/>
        <w:t>สนับสนุนการเรียนการสอนในชั้นเรียน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6.1.2 ทรัพยากรการเรียนการสอนที่มีอยู่เดิม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 </w:t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pacing w:val="-6"/>
          <w:sz w:val="32"/>
          <w:szCs w:val="32"/>
          <w:cs/>
        </w:rPr>
        <w:t>คณะฯ มีความพร้อมด้านหนังสือ</w:t>
      </w:r>
      <w:r w:rsidRPr="006E1F0C">
        <w:rPr>
          <w:spacing w:val="-6"/>
          <w:sz w:val="32"/>
          <w:szCs w:val="32"/>
          <w:rtl/>
          <w:cs/>
        </w:rPr>
        <w:t xml:space="preserve"> </w:t>
      </w:r>
      <w:r w:rsidRPr="006E1F0C">
        <w:rPr>
          <w:spacing w:val="-6"/>
          <w:sz w:val="32"/>
          <w:szCs w:val="32"/>
          <w:cs/>
        </w:rPr>
        <w:t>ตำรา</w:t>
      </w:r>
      <w:r w:rsidRPr="006E1F0C">
        <w:rPr>
          <w:spacing w:val="-6"/>
          <w:sz w:val="32"/>
          <w:szCs w:val="32"/>
          <w:rtl/>
          <w:cs/>
        </w:rPr>
        <w:t xml:space="preserve"> </w:t>
      </w:r>
      <w:r w:rsidRPr="006E1F0C">
        <w:rPr>
          <w:spacing w:val="-6"/>
          <w:sz w:val="32"/>
          <w:szCs w:val="32"/>
          <w:cs/>
        </w:rPr>
        <w:t>และการสืบค้นผ่านฐานข้อมูลโดยมีสำนักหอสมุดกลาง</w:t>
      </w:r>
      <w:r w:rsidRPr="006E1F0C">
        <w:rPr>
          <w:sz w:val="32"/>
          <w:szCs w:val="32"/>
          <w:cs/>
        </w:rPr>
        <w:t>ที่มีหนังสือด้านการบริหารจัดการและด้านอื่น ๆ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รวมถึงฐานข้อมูลที่จะให้สืบค้น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ส่วนระดับคณะก็มีหนังสือ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ตำราเฉพาะทาง</w:t>
      </w:r>
      <w:r w:rsidRPr="006E1F0C">
        <w:rPr>
          <w:sz w:val="32"/>
          <w:szCs w:val="32"/>
          <w:rtl/>
          <w:cs/>
        </w:rPr>
        <w:t xml:space="preserve"> </w:t>
      </w:r>
      <w:r w:rsidRPr="006E1F0C">
        <w:rPr>
          <w:sz w:val="32"/>
          <w:szCs w:val="32"/>
          <w:cs/>
        </w:rPr>
        <w:t>นอกจากนี้คณะฯ มีอุปกรณ์ที่ใช้สนับสนุนการจัดการเรียนการสอนอย่างพอเพียง</w:t>
      </w:r>
    </w:p>
    <w:p w:rsidR="00250539" w:rsidRPr="006E1F0C" w:rsidRDefault="00250539" w:rsidP="000630C8">
      <w:pPr>
        <w:pStyle w:val="af9"/>
        <w:numPr>
          <w:ilvl w:val="0"/>
          <w:numId w:val="20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F0C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การสอน การปฏิบัติการและการทำวิจัย ใช้สถานที่ของคณะเทคโนโลยีอุตสาหกรรม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Pr="006E1F0C">
        <w:rPr>
          <w:sz w:val="32"/>
          <w:szCs w:val="32"/>
        </w:rPr>
        <w:t xml:space="preserve"> </w:t>
      </w:r>
    </w:p>
    <w:p w:rsidR="00250539" w:rsidRPr="006E1F0C" w:rsidRDefault="00250539" w:rsidP="000630C8">
      <w:pPr>
        <w:pStyle w:val="af9"/>
        <w:numPr>
          <w:ilvl w:val="0"/>
          <w:numId w:val="20"/>
        </w:numPr>
        <w:tabs>
          <w:tab w:val="left" w:pos="270"/>
          <w:tab w:val="left" w:pos="709"/>
          <w:tab w:val="left" w:pos="1134"/>
          <w:tab w:val="left" w:pos="126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6E1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สำนักวิทยบริการและเทคโนโลยีสารสนเทศ 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  <w:cs/>
        </w:rPr>
        <w:tab/>
        <w:t>สำนักวิทยาบริการและเทคโนโลยีสารสนเทศ มหาวิทยาลัย มีแหล่งความรู้ที่สนับสนุน</w:t>
      </w:r>
      <w:r w:rsidRPr="006E1F0C">
        <w:rPr>
          <w:spacing w:val="-6"/>
          <w:sz w:val="32"/>
          <w:szCs w:val="32"/>
          <w:cs/>
        </w:rPr>
        <w:t>วิชาการทาง</w:t>
      </w:r>
      <w:r w:rsidR="00967E09">
        <w:rPr>
          <w:spacing w:val="-6"/>
          <w:sz w:val="32"/>
          <w:szCs w:val="32"/>
          <w:cs/>
        </w:rPr>
        <w:t>วิศวกรรมเมคคาทรอนิกส์และหุ่นยนต์</w:t>
      </w:r>
      <w:r w:rsidRPr="006E1F0C">
        <w:rPr>
          <w:spacing w:val="-6"/>
          <w:sz w:val="32"/>
          <w:szCs w:val="32"/>
          <w:cs/>
        </w:rPr>
        <w:t>และสาขาวิชาอื่นๆ ที่เกี่ยวข้อง ซึ่งมีหนังสือทางด้านวิทยาศาสตร์ และเทคโนโลยี</w:t>
      </w:r>
      <w:r w:rsidRPr="006E1F0C">
        <w:rPr>
          <w:sz w:val="32"/>
          <w:szCs w:val="32"/>
          <w:cs/>
        </w:rPr>
        <w:t xml:space="preserve">ทั่วไปมากกว่า </w:t>
      </w:r>
      <w:r w:rsidRPr="006E1F0C">
        <w:rPr>
          <w:sz w:val="32"/>
          <w:szCs w:val="32"/>
        </w:rPr>
        <w:t xml:space="preserve">140,000 </w:t>
      </w:r>
      <w:r w:rsidRPr="006E1F0C">
        <w:rPr>
          <w:sz w:val="32"/>
          <w:szCs w:val="32"/>
          <w:cs/>
        </w:rPr>
        <w:t>เล่ม และมีวารสารวิชาการต่าง ๆ กว่า 1</w:t>
      </w:r>
      <w:r w:rsidRPr="006E1F0C">
        <w:rPr>
          <w:sz w:val="32"/>
          <w:szCs w:val="32"/>
        </w:rPr>
        <w:t>,</w:t>
      </w:r>
      <w:r w:rsidRPr="006E1F0C">
        <w:rPr>
          <w:sz w:val="32"/>
          <w:szCs w:val="32"/>
          <w:cs/>
        </w:rPr>
        <w:t xml:space="preserve">800 รายการ มีตำราที่เกี่ยวข้องกับเทคโนโลยีสารสนเทศไม่น้อยกว่า </w:t>
      </w:r>
      <w:r w:rsidRPr="006E1F0C">
        <w:rPr>
          <w:sz w:val="32"/>
          <w:szCs w:val="32"/>
        </w:rPr>
        <w:t xml:space="preserve">2,000 </w:t>
      </w:r>
      <w:r w:rsidRPr="006E1F0C">
        <w:rPr>
          <w:sz w:val="32"/>
          <w:szCs w:val="32"/>
          <w:cs/>
        </w:rPr>
        <w:t>เล่ม และวารสารที่เกี่ยวข้องกับ</w:t>
      </w:r>
      <w:r w:rsidR="00967E09">
        <w:rPr>
          <w:spacing w:val="-6"/>
          <w:sz w:val="32"/>
          <w:szCs w:val="32"/>
          <w:cs/>
        </w:rPr>
        <w:t>วิศวกรรมเมคคาทรอนิกส์และหุ่นยนต์</w:t>
      </w:r>
      <w:r w:rsidRPr="006E1F0C">
        <w:rPr>
          <w:sz w:val="32"/>
          <w:szCs w:val="32"/>
          <w:cs/>
        </w:rPr>
        <w:t xml:space="preserve"> อีกไม่น้อยกว่า </w:t>
      </w:r>
      <w:r w:rsidRPr="006E1F0C">
        <w:rPr>
          <w:sz w:val="32"/>
          <w:szCs w:val="32"/>
        </w:rPr>
        <w:t xml:space="preserve">80 </w:t>
      </w:r>
      <w:r w:rsidRPr="006E1F0C">
        <w:rPr>
          <w:sz w:val="32"/>
          <w:szCs w:val="32"/>
          <w:cs/>
        </w:rPr>
        <w:t>รายการ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ind w:firstLine="1276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 xml:space="preserve"> นอกจากนี้ห้องสมุดของคณะฯ ได้จัดเตรียมหนังสือ</w:t>
      </w:r>
      <w:r w:rsidR="00967E09">
        <w:rPr>
          <w:spacing w:val="-6"/>
          <w:sz w:val="32"/>
          <w:szCs w:val="32"/>
          <w:cs/>
        </w:rPr>
        <w:t>วิศวกรรมเมคคาทรอนิกส์และหุ่นยนต์</w:t>
      </w:r>
      <w:r w:rsidRPr="006E1F0C">
        <w:rPr>
          <w:sz w:val="32"/>
          <w:szCs w:val="32"/>
          <w:cs/>
        </w:rPr>
        <w:t xml:space="preserve">กว่า </w:t>
      </w:r>
      <w:r w:rsidRPr="006E1F0C">
        <w:rPr>
          <w:sz w:val="32"/>
          <w:szCs w:val="32"/>
        </w:rPr>
        <w:t xml:space="preserve">5,600 </w:t>
      </w:r>
      <w:r w:rsidRPr="006E1F0C">
        <w:rPr>
          <w:sz w:val="32"/>
          <w:szCs w:val="32"/>
          <w:cs/>
        </w:rPr>
        <w:t xml:space="preserve">เล่ม วารสารด้านคอมพิวเตอร์กว่า </w:t>
      </w:r>
      <w:r w:rsidRPr="006E1F0C">
        <w:rPr>
          <w:sz w:val="32"/>
          <w:szCs w:val="32"/>
        </w:rPr>
        <w:t xml:space="preserve">50 </w:t>
      </w:r>
      <w:r w:rsidRPr="006E1F0C">
        <w:rPr>
          <w:sz w:val="32"/>
          <w:szCs w:val="32"/>
          <w:cs/>
        </w:rPr>
        <w:t xml:space="preserve">รายการ ดีวีดีรอมการศึกษา </w:t>
      </w:r>
      <w:r w:rsidRPr="006E1F0C">
        <w:rPr>
          <w:sz w:val="32"/>
          <w:szCs w:val="32"/>
        </w:rPr>
        <w:t xml:space="preserve">300 </w:t>
      </w:r>
      <w:r w:rsidRPr="006E1F0C">
        <w:rPr>
          <w:sz w:val="32"/>
          <w:szCs w:val="32"/>
          <w:cs/>
        </w:rPr>
        <w:t>เรื่อง และซีดีรอม</w:t>
      </w:r>
      <w:r w:rsidRPr="006E1F0C">
        <w:rPr>
          <w:sz w:val="32"/>
          <w:szCs w:val="32"/>
        </w:rPr>
        <w:t xml:space="preserve"> 5,400 </w:t>
      </w:r>
      <w:r w:rsidRPr="006E1F0C">
        <w:rPr>
          <w:sz w:val="32"/>
          <w:szCs w:val="32"/>
          <w:cs/>
        </w:rPr>
        <w:t>แผ่น เพื่อเป็นแหล่งความรู้เพิ่มเติม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6.1.3 การจัดหาทรัพยากรการเรียนการสอนเพิ่มเติม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  <w:t xml:space="preserve">  </w:t>
      </w:r>
      <w:r w:rsidRPr="006E1F0C">
        <w:rPr>
          <w:sz w:val="32"/>
          <w:szCs w:val="32"/>
          <w:cs/>
        </w:rPr>
        <w:t>ประสานงานกับสำนักวิทยบริการและเทคโนโลยีสารสนเทศ ในการจัดซื้อหนังสือ และตำรา ที่เกี่ยวข้อง เพื่อบริการให้อาจารย์และนักศึกษาได้ค้นคว้า และใช้ประกอบการเรียนการสอน ในการประสานการจัดซื้อหนังสือนั้น อาจารย์ผู้สอนแต่ละรายวิชาจะมีส่วนร่วมในการเสนอแนะรายชื่อหนังสือ ตลอดจนสื่ออื่น ๆ ที่จำเป็น นอกจากนี้อาจารย์พิเศษที่เชิญมาสอนบางรายวิชาและบางหัวข้อ ก็มีส่วนในการเสนอแนะรายชื่อหนังสือ สำหรับให้หอสมุดกลางจัดซื้อหนังสือด้วย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  <w:t xml:space="preserve">  ในส่วนของคณะจะมีห้องสมุดย่อย เพื่อบริการหนังสือ ตำรา หรือวารสารเฉพาะทาง และคณะ จะต้องจัดสื่อการสอนอื่นเพื่อใช้ประกอบการสอนของอาจารย์ เช่น เครื่องมัลติมีเดียโปรเจคเตอร์ คอมพิวเตอร์ เครื่องถ่ายทอดภาพ 3 มิติ และเครื่องฉายสไลด์ 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080"/>
          <w:tab w:val="left" w:pos="1134"/>
          <w:tab w:val="left" w:pos="1418"/>
        </w:tabs>
        <w:ind w:firstLine="284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ab/>
        <w:t>6.1.4 การประเมินความเพียงพอของทรัพยากร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ind w:firstLine="709"/>
        <w:jc w:val="thaiDistribute"/>
        <w:rPr>
          <w:b/>
          <w:bCs/>
          <w:color w:val="FF0000"/>
          <w:sz w:val="32"/>
          <w:szCs w:val="32"/>
        </w:rPr>
      </w:pPr>
      <w:r w:rsidRPr="006E1F0C">
        <w:rPr>
          <w:sz w:val="32"/>
          <w:szCs w:val="32"/>
        </w:rPr>
        <w:tab/>
        <w:t xml:space="preserve">  </w:t>
      </w:r>
      <w:r w:rsidRPr="006E1F0C">
        <w:rPr>
          <w:sz w:val="32"/>
          <w:szCs w:val="32"/>
          <w:cs/>
        </w:rPr>
        <w:t>การประเมินความเพียงพอของทรัพยากร คณะมีเจ้าหน้าที่ประจำห้องสมุดของคณะ ซึ่งจะประสานงานการจัดซื้อจัดหาหนังสือเพื่อเข้าหอสมุดกลาง และทำหน้าที่ประเมินความพอเพียงของหนังสือ ตำรา นอกจากนี้มีเจ้าหน้าที่ ด้านโสตทัศนูปกรณ์ ซึ่งจะอำนวยความสะดวกในการใช้สื่อของอาจารย์แล้วยังต้องประเมินความเพียงพอและความต้องการใช้สื่อของอาจารย์ด้วย</w:t>
      </w:r>
      <w:r w:rsidRPr="006E1F0C">
        <w:rPr>
          <w:b/>
          <w:bCs/>
          <w:color w:val="FF0000"/>
          <w:sz w:val="32"/>
          <w:szCs w:val="32"/>
          <w:cs/>
        </w:rPr>
        <w:tab/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rPr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>6.2 การประกันคุณภาพด้านสิ่งสนับสนุนการเรียนรู้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     </w:t>
      </w:r>
      <w:r w:rsidRPr="006E1F0C">
        <w:rPr>
          <w:sz w:val="32"/>
          <w:szCs w:val="32"/>
          <w:cs/>
        </w:rPr>
        <w:t>ดำเนินการเกี่ยวกับสิ่งสนับสนุนการเรียนรู้ดังนี้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pacing w:val="-10"/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pacing w:val="-10"/>
          <w:sz w:val="32"/>
          <w:szCs w:val="32"/>
          <w:cs/>
        </w:rPr>
        <w:t>6.2.1 ดำเนินงานโดยมีส่วนร่วมของอาจารย์ผู้รับผิดชอบหลักสูตร เพื่อให้มีสิ่งสนับสนุนการเรียนรู้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pacing w:val="-8"/>
          <w:sz w:val="32"/>
          <w:szCs w:val="32"/>
        </w:rPr>
      </w:pPr>
      <w:r w:rsidRPr="006E1F0C">
        <w:rPr>
          <w:sz w:val="32"/>
          <w:szCs w:val="32"/>
          <w:cs/>
        </w:rPr>
        <w:lastRenderedPageBreak/>
        <w:tab/>
      </w:r>
      <w:r w:rsidRPr="006E1F0C">
        <w:rPr>
          <w:sz w:val="32"/>
          <w:szCs w:val="32"/>
          <w:cs/>
        </w:rPr>
        <w:tab/>
      </w:r>
      <w:r w:rsidRPr="006E1F0C">
        <w:rPr>
          <w:spacing w:val="-8"/>
          <w:sz w:val="32"/>
          <w:szCs w:val="32"/>
          <w:cs/>
        </w:rPr>
        <w:t>6.2.2 มีจำนวนสิ่งสนับสนุนการเรียนรู้อย่างเพียงพอและเหมาะสมต่อการจัดการเรียนการสอน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>6.2.3 ปรับปรุงกระบวนการดำเนินงานตามผลการประเมินความพึงพอใจของนักศึกษาและอาจารย์ต่อสิ่งสนับสนุนการเรียนรู้</w:t>
      </w:r>
      <w:r w:rsidRPr="006E1F0C">
        <w:rPr>
          <w:sz w:val="32"/>
          <w:szCs w:val="32"/>
        </w:rPr>
        <w:t xml:space="preserve"> 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</w:r>
      <w:r w:rsidRPr="006E1F0C">
        <w:rPr>
          <w:sz w:val="32"/>
          <w:szCs w:val="32"/>
        </w:rPr>
        <w:tab/>
        <w:t xml:space="preserve"> </w:t>
      </w:r>
      <w:r w:rsidRPr="006E1F0C">
        <w:rPr>
          <w:sz w:val="32"/>
          <w:szCs w:val="32"/>
          <w:cs/>
        </w:rPr>
        <w:t>ดำเนินการเกี่ยวกับการประเมินผู้เรียน ดังนี้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1) มีระบบกลไกในการประเมินผู้เรียน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2) นำระบบกลไกไปสู่การปฏิบัติและดำเนิน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3) ประเมินกระบวนการประเมินผู้เรียน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4) ปรับปรุง พัฒนา บูรณาการกระบวนการจากผลการประเมิน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</w:r>
      <w:r w:rsidRPr="006E1F0C">
        <w:rPr>
          <w:sz w:val="32"/>
          <w:szCs w:val="32"/>
          <w:cs/>
        </w:rPr>
        <w:tab/>
        <w:t xml:space="preserve"> 5) เรียนรู้โดยดำเนินการตามวงจร </w:t>
      </w:r>
      <w:r w:rsidRPr="006E1F0C">
        <w:rPr>
          <w:sz w:val="32"/>
          <w:szCs w:val="32"/>
        </w:rPr>
        <w:t>PDCA</w:t>
      </w:r>
      <w:r w:rsidRPr="006E1F0C">
        <w:rPr>
          <w:sz w:val="32"/>
          <w:szCs w:val="32"/>
          <w:cs/>
        </w:rPr>
        <w:t xml:space="preserve"> </w:t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jc w:val="thaiDistribute"/>
        <w:rPr>
          <w:color w:val="FF0000"/>
          <w:sz w:val="32"/>
          <w:szCs w:val="32"/>
        </w:rPr>
      </w:pPr>
      <w:r w:rsidRPr="006E1F0C">
        <w:rPr>
          <w:color w:val="FF0000"/>
          <w:sz w:val="32"/>
          <w:szCs w:val="32"/>
          <w:cs/>
        </w:rPr>
        <w:tab/>
      </w:r>
    </w:p>
    <w:p w:rsidR="00250539" w:rsidRPr="006E1F0C" w:rsidRDefault="00250539" w:rsidP="00250539">
      <w:pPr>
        <w:tabs>
          <w:tab w:val="left" w:pos="270"/>
          <w:tab w:val="left" w:pos="709"/>
          <w:tab w:val="left" w:pos="1134"/>
          <w:tab w:val="left" w:pos="1418"/>
        </w:tabs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 xml:space="preserve">7. </w:t>
      </w:r>
      <w:r w:rsidRPr="006E1F0C">
        <w:rPr>
          <w:b/>
          <w:bCs/>
          <w:sz w:val="32"/>
          <w:szCs w:val="32"/>
          <w:cs/>
        </w:rPr>
        <w:tab/>
        <w:t xml:space="preserve">ตัวบ่งชี้ผลการดำเนินงาน </w:t>
      </w:r>
      <w:r w:rsidRPr="006E1F0C">
        <w:rPr>
          <w:b/>
          <w:bCs/>
          <w:sz w:val="32"/>
          <w:szCs w:val="32"/>
        </w:rPr>
        <w:t>(Key Performance Indicators)</w:t>
      </w:r>
    </w:p>
    <w:p w:rsidR="00250539" w:rsidRPr="006E1F0C" w:rsidRDefault="00250539" w:rsidP="00250539">
      <w:pPr>
        <w:ind w:firstLine="28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ผลการดำเนินการบรรลุตามเป้าหมายตัวบ่งชี้ทั้งหมดอยู่ในเกณฑ์ดีต่อเนื่อง 2 ปีการศึกษาเพื่อติดตามการดำเนินการตาม </w:t>
      </w:r>
      <w:r w:rsidRPr="006E1F0C">
        <w:rPr>
          <w:sz w:val="32"/>
          <w:szCs w:val="32"/>
        </w:rPr>
        <w:t xml:space="preserve">TQF </w:t>
      </w:r>
      <w:r w:rsidRPr="006E1F0C">
        <w:rPr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6E1F0C">
        <w:rPr>
          <w:sz w:val="32"/>
          <w:szCs w:val="32"/>
        </w:rPr>
        <w:t>–</w:t>
      </w:r>
      <w:r w:rsidRPr="006E1F0C">
        <w:rPr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250539" w:rsidRPr="006E1F0C" w:rsidRDefault="00250539" w:rsidP="00250539">
      <w:pPr>
        <w:jc w:val="thaiDistribute"/>
        <w:rPr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505"/>
        <w:gridCol w:w="504"/>
        <w:gridCol w:w="504"/>
        <w:gridCol w:w="504"/>
        <w:gridCol w:w="498"/>
      </w:tblGrid>
      <w:tr w:rsidR="00250539" w:rsidRPr="006E1F0C" w:rsidTr="00CD7B57">
        <w:trPr>
          <w:trHeight w:val="475"/>
          <w:tblHeader/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ปีที่</w:t>
            </w:r>
          </w:p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ปีที่</w:t>
            </w:r>
          </w:p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ปีที่</w:t>
            </w:r>
          </w:p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ปีที่</w:t>
            </w:r>
          </w:p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39" w:rsidRPr="006E1F0C" w:rsidRDefault="00250539" w:rsidP="00CD7B5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ปีที่</w:t>
            </w:r>
          </w:p>
          <w:p w:rsidR="00250539" w:rsidRPr="006E1F0C" w:rsidRDefault="00250539" w:rsidP="00CD7B57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  <w:tcBorders>
              <w:top w:val="single" w:sz="4" w:space="0" w:color="auto"/>
            </w:tcBorders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22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 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trHeight w:val="890"/>
          <w:jc w:val="center"/>
        </w:trPr>
        <w:tc>
          <w:tcPr>
            <w:tcW w:w="3484" w:type="pct"/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3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4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5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 7 ภายใน 60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 3 และ มคอ.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 7 ปีที่แล้ว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lastRenderedPageBreak/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</w:tcPr>
          <w:p w:rsidR="00250539" w:rsidRPr="006E1F0C" w:rsidRDefault="00250539" w:rsidP="000630C8">
            <w:pPr>
              <w:pStyle w:val="af9"/>
              <w:numPr>
                <w:ilvl w:val="0"/>
                <w:numId w:val="21"/>
              </w:numPr>
              <w:tabs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E1F0C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6E1F0C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left" w:pos="353"/>
              </w:tabs>
              <w:jc w:val="thaiDistribute"/>
              <w:rPr>
                <w:rFonts w:eastAsia="MS Mincho"/>
                <w:spacing w:val="-6"/>
                <w:sz w:val="32"/>
                <w:szCs w:val="32"/>
                <w:cs/>
                <w:lang w:eastAsia="ja-JP"/>
              </w:rPr>
            </w:pPr>
            <w:r w:rsidRPr="006E1F0C">
              <w:rPr>
                <w:rFonts w:eastAsia="MS Mincho"/>
                <w:spacing w:val="-6"/>
                <w:sz w:val="32"/>
                <w:szCs w:val="32"/>
                <w:cs/>
                <w:lang w:eastAsia="ja-JP"/>
              </w:rPr>
              <w:t>11. 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  <w:tr w:rsidR="00250539" w:rsidRPr="006E1F0C" w:rsidTr="00CD7B57">
        <w:trPr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left" w:pos="340"/>
              </w:tabs>
              <w:jc w:val="thaiDistribute"/>
              <w:rPr>
                <w:rFonts w:eastAsia="MS Mincho"/>
                <w:spacing w:val="-6"/>
                <w:sz w:val="32"/>
                <w:szCs w:val="32"/>
                <w:cs/>
                <w:lang w:eastAsia="ja-JP"/>
              </w:rPr>
            </w:pPr>
            <w:r w:rsidRPr="006E1F0C">
              <w:rPr>
                <w:rFonts w:eastAsia="MS Mincho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6E1F0C">
              <w:rPr>
                <w:rFonts w:eastAsia="MS Mincho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6E1F0C">
              <w:rPr>
                <w:rFonts w:eastAsia="MS Mincho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6E1F0C">
              <w:rPr>
                <w:rFonts w:eastAsia="MS Mincho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39" w:rsidRPr="006E1F0C" w:rsidRDefault="00250539" w:rsidP="00CD7B5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X</w:t>
            </w:r>
          </w:p>
        </w:tc>
      </w:tr>
    </w:tbl>
    <w:p w:rsidR="00333E35" w:rsidRDefault="00333E35" w:rsidP="00A76F73">
      <w:pPr>
        <w:jc w:val="center"/>
        <w:rPr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b/>
          <w:bCs/>
          <w:sz w:val="32"/>
          <w:szCs w:val="32"/>
        </w:rPr>
      </w:pPr>
    </w:p>
    <w:p w:rsidR="00333E35" w:rsidRDefault="00333E35" w:rsidP="00A76F73">
      <w:pPr>
        <w:jc w:val="center"/>
        <w:rPr>
          <w:b/>
          <w:bCs/>
          <w:sz w:val="32"/>
          <w:szCs w:val="32"/>
        </w:rPr>
      </w:pPr>
    </w:p>
    <w:p w:rsidR="00250539" w:rsidRDefault="00250539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:rsidR="00EE5417" w:rsidRDefault="00EE5417" w:rsidP="00A76F73">
      <w:pPr>
        <w:jc w:val="center"/>
        <w:rPr>
          <w:b/>
          <w:bCs/>
          <w:sz w:val="32"/>
          <w:szCs w:val="32"/>
        </w:rPr>
      </w:pPr>
      <w:r w:rsidRPr="00C27DAD">
        <w:rPr>
          <w:b/>
          <w:bCs/>
          <w:sz w:val="32"/>
          <w:szCs w:val="32"/>
          <w:cs/>
        </w:rPr>
        <w:lastRenderedPageBreak/>
        <w:t>หมวดที่</w:t>
      </w:r>
      <w:r w:rsidRPr="00C27DAD">
        <w:rPr>
          <w:b/>
          <w:bCs/>
          <w:sz w:val="32"/>
          <w:szCs w:val="32"/>
        </w:rPr>
        <w:t xml:space="preserve"> 8 </w:t>
      </w:r>
      <w:r w:rsidRPr="00C27DAD">
        <w:rPr>
          <w:b/>
          <w:bCs/>
          <w:sz w:val="32"/>
          <w:szCs w:val="32"/>
          <w:cs/>
        </w:rPr>
        <w:t>การประเมิน</w:t>
      </w:r>
      <w:r w:rsidRPr="00C27DAD">
        <w:rPr>
          <w:b/>
          <w:bCs/>
          <w:sz w:val="32"/>
          <w:szCs w:val="32"/>
          <w:rtl/>
          <w:cs/>
        </w:rPr>
        <w:t xml:space="preserve"> </w:t>
      </w:r>
      <w:r w:rsidRPr="00C27DAD">
        <w:rPr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4C6E35" w:rsidRPr="00EC5389" w:rsidRDefault="004C6E35" w:rsidP="00A76F73">
      <w:pPr>
        <w:jc w:val="center"/>
        <w:rPr>
          <w:b/>
          <w:bCs/>
        </w:rPr>
      </w:pPr>
    </w:p>
    <w:p w:rsidR="00250539" w:rsidRPr="006E1F0C" w:rsidRDefault="00250539" w:rsidP="00250539">
      <w:pPr>
        <w:tabs>
          <w:tab w:val="left" w:pos="280"/>
        </w:tabs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  <w:cs/>
        </w:rPr>
        <w:t>1.</w:t>
      </w:r>
      <w:r w:rsidRPr="006E1F0C">
        <w:rPr>
          <w:b/>
          <w:bCs/>
          <w:sz w:val="32"/>
          <w:szCs w:val="32"/>
          <w:cs/>
        </w:rPr>
        <w:tab/>
        <w:t>การประเมินประสิทธิผลของการสอน</w:t>
      </w:r>
    </w:p>
    <w:p w:rsidR="00250539" w:rsidRPr="006E1F0C" w:rsidRDefault="00250539" w:rsidP="00250539">
      <w:pPr>
        <w:tabs>
          <w:tab w:val="left" w:pos="700"/>
        </w:tabs>
        <w:ind w:firstLine="284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</w:rPr>
        <w:t xml:space="preserve"> </w:t>
      </w:r>
      <w:r w:rsidRPr="006E1F0C">
        <w:rPr>
          <w:b/>
          <w:bCs/>
          <w:sz w:val="32"/>
          <w:szCs w:val="32"/>
          <w:cs/>
        </w:rPr>
        <w:tab/>
        <w:t>การประเมินกลยุทธ์การสอน</w:t>
      </w:r>
    </w:p>
    <w:p w:rsidR="00250539" w:rsidRPr="006E1F0C" w:rsidRDefault="00250539" w:rsidP="00250539">
      <w:pPr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ช่วงก่อนการสอนให้มีการประเมินกลยุทธ์การสอนโดยทีมผู้สอนหรือระดับหลักสูตร</w:t>
      </w:r>
      <w:r w:rsidRPr="006E1F0C">
        <w:rPr>
          <w:sz w:val="32"/>
          <w:szCs w:val="32"/>
        </w:rPr>
        <w:t xml:space="preserve">         </w:t>
      </w:r>
      <w:r w:rsidRPr="006E1F0C">
        <w:rPr>
          <w:sz w:val="32"/>
          <w:szCs w:val="32"/>
          <w:cs/>
        </w:rPr>
        <w:t>และ/หรือ การปรึกษา หารือกับผู้เชี่ยวชาญด้านหลักสูตรหรือวิธีการสอน ส่วนช่วงหลังการสอนให้มีการวิเคราะห์ผลการประเมินการสอนโดยนักศึกษา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 xml:space="preserve">และการวิเคราะห์ผลการเรียนของนักศึกษา </w:t>
      </w:r>
    </w:p>
    <w:p w:rsidR="00250539" w:rsidRPr="006E1F0C" w:rsidRDefault="00250539" w:rsidP="00250539">
      <w:pPr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ด้านกระบวนการนำผลการประเมินไปปรับปรุง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ทำโดยรวบรวมปัญหา/ข้อเสนอแนะเพื่อปรับปรุง และกำหนดประธานกรรมการประจำหลักสูตรและทีมผู้สอนนำไปปรับปรุงและรายงานผลต่อไป</w:t>
      </w:r>
    </w:p>
    <w:p w:rsidR="00250539" w:rsidRPr="006E1F0C" w:rsidRDefault="00250539" w:rsidP="00250539">
      <w:pPr>
        <w:tabs>
          <w:tab w:val="left" w:pos="700"/>
        </w:tabs>
        <w:ind w:firstLine="284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1</w:t>
      </w:r>
      <w:r w:rsidRPr="006E1F0C">
        <w:rPr>
          <w:b/>
          <w:bCs/>
          <w:sz w:val="32"/>
          <w:szCs w:val="32"/>
        </w:rPr>
        <w:t>.</w:t>
      </w:r>
      <w:r w:rsidRPr="006E1F0C">
        <w:rPr>
          <w:b/>
          <w:bCs/>
          <w:sz w:val="32"/>
          <w:szCs w:val="32"/>
          <w:cs/>
        </w:rPr>
        <w:t>2</w:t>
      </w:r>
      <w:r w:rsidRPr="006E1F0C">
        <w:rPr>
          <w:b/>
          <w:bCs/>
          <w:sz w:val="32"/>
          <w:szCs w:val="32"/>
        </w:rPr>
        <w:t xml:space="preserve"> </w:t>
      </w:r>
      <w:r w:rsidRPr="006E1F0C">
        <w:rPr>
          <w:b/>
          <w:bCs/>
          <w:sz w:val="32"/>
          <w:szCs w:val="32"/>
          <w:cs/>
        </w:rPr>
        <w:tab/>
        <w:t>การประเมินทักษะของอาจารย์ในการใช้แผนกลยุทธ์การสอน</w:t>
      </w:r>
    </w:p>
    <w:p w:rsidR="00250539" w:rsidRPr="006E1F0C" w:rsidRDefault="00250539" w:rsidP="00250539">
      <w:pPr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การประเมินทักษะดังกล่าวสามารถทำโดยการ</w:t>
      </w:r>
    </w:p>
    <w:p w:rsidR="00250539" w:rsidRPr="006E1F0C" w:rsidRDefault="00250539" w:rsidP="000630C8">
      <w:pPr>
        <w:pStyle w:val="af9"/>
        <w:numPr>
          <w:ilvl w:val="2"/>
          <w:numId w:val="9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6E1F0C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</w:p>
    <w:p w:rsidR="00250539" w:rsidRPr="006E1F0C" w:rsidRDefault="00250539" w:rsidP="000630C8">
      <w:pPr>
        <w:pStyle w:val="af9"/>
        <w:numPr>
          <w:ilvl w:val="2"/>
          <w:numId w:val="9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F0C">
        <w:rPr>
          <w:rFonts w:ascii="TH SarabunPSK" w:hAnsi="TH SarabunPSK" w:cs="TH SarabunPSK"/>
          <w:sz w:val="32"/>
          <w:szCs w:val="32"/>
          <w:cs/>
        </w:rPr>
        <w:t xml:space="preserve">การสังเกตการณ์ของผู้รับผิดชอบหลักสูตร/ประธานหลักสูตร และ/หรือทีมผู้สอน </w:t>
      </w:r>
    </w:p>
    <w:p w:rsidR="00250539" w:rsidRPr="006E1F0C" w:rsidRDefault="00250539" w:rsidP="000630C8">
      <w:pPr>
        <w:pStyle w:val="af9"/>
        <w:numPr>
          <w:ilvl w:val="2"/>
          <w:numId w:val="9"/>
        </w:numPr>
        <w:tabs>
          <w:tab w:val="left" w:pos="1260"/>
        </w:tabs>
        <w:ind w:left="0"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F0C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ภาพรวมของหลักสูตรประเมินโดยบัณฑิตใหม่จาก มคอ. 3</w:t>
      </w:r>
    </w:p>
    <w:p w:rsidR="00250539" w:rsidRPr="006E1F0C" w:rsidRDefault="00250539" w:rsidP="00250539">
      <w:pPr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</w:p>
    <w:p w:rsidR="00250539" w:rsidRPr="006E1F0C" w:rsidRDefault="00250539" w:rsidP="00250539">
      <w:pPr>
        <w:rPr>
          <w:b/>
          <w:bCs/>
          <w:sz w:val="32"/>
          <w:szCs w:val="32"/>
        </w:rPr>
      </w:pPr>
    </w:p>
    <w:p w:rsidR="00250539" w:rsidRPr="006E1F0C" w:rsidRDefault="00250539" w:rsidP="00250539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 xml:space="preserve">2. </w:t>
      </w:r>
      <w:r w:rsidRPr="006E1F0C">
        <w:rPr>
          <w:b/>
          <w:bCs/>
          <w:sz w:val="32"/>
          <w:szCs w:val="32"/>
          <w:cs/>
        </w:rPr>
        <w:tab/>
        <w:t>การประเมินหลักสูตรในภาพรวม</w:t>
      </w:r>
    </w:p>
    <w:p w:rsidR="00250539" w:rsidRPr="006E1F0C" w:rsidRDefault="00250539" w:rsidP="00250539">
      <w:pPr>
        <w:ind w:firstLine="28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>การประเมินหลักสูตรในภาพรวม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โดยสำรวจข้อมูลจาก</w:t>
      </w:r>
    </w:p>
    <w:p w:rsidR="00250539" w:rsidRPr="006E1F0C" w:rsidRDefault="00250539" w:rsidP="000630C8">
      <w:pPr>
        <w:pStyle w:val="af9"/>
        <w:numPr>
          <w:ilvl w:val="1"/>
          <w:numId w:val="10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6E1F0C">
        <w:rPr>
          <w:rFonts w:ascii="TH SarabunPSK" w:hAnsi="TH SarabunPSK" w:cs="TH SarabunPSK"/>
          <w:sz w:val="32"/>
          <w:szCs w:val="32"/>
          <w:cs/>
        </w:rPr>
        <w:t>นักศึกษาปีสุดท้าย/ บัณฑิตใหม่</w:t>
      </w:r>
    </w:p>
    <w:p w:rsidR="00250539" w:rsidRPr="006E1F0C" w:rsidRDefault="00250539" w:rsidP="000630C8">
      <w:pPr>
        <w:numPr>
          <w:ilvl w:val="1"/>
          <w:numId w:val="10"/>
        </w:numPr>
        <w:tabs>
          <w:tab w:val="num" w:pos="700"/>
        </w:tabs>
        <w:ind w:left="0" w:firstLine="28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>ผู้ใช้บัณฑิต</w:t>
      </w:r>
    </w:p>
    <w:p w:rsidR="00250539" w:rsidRPr="006E1F0C" w:rsidRDefault="00250539" w:rsidP="000630C8">
      <w:pPr>
        <w:numPr>
          <w:ilvl w:val="1"/>
          <w:numId w:val="10"/>
        </w:numPr>
        <w:tabs>
          <w:tab w:val="num" w:pos="700"/>
        </w:tabs>
        <w:ind w:left="0" w:firstLine="28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>ผู้ทรงคุณวุฒิภายนอก</w:t>
      </w:r>
    </w:p>
    <w:p w:rsidR="00250539" w:rsidRPr="006E1F0C" w:rsidRDefault="00250539" w:rsidP="00250539">
      <w:pPr>
        <w:ind w:firstLine="28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รวมทั้งสำรวจสัมฤทธิผลของบัณฑิต</w:t>
      </w:r>
    </w:p>
    <w:p w:rsidR="00250539" w:rsidRPr="006E1F0C" w:rsidRDefault="00250539" w:rsidP="00250539">
      <w:pPr>
        <w:ind w:firstLine="280"/>
        <w:jc w:val="thaiDistribute"/>
        <w:rPr>
          <w:sz w:val="32"/>
          <w:szCs w:val="32"/>
        </w:rPr>
      </w:pPr>
    </w:p>
    <w:p w:rsidR="00250539" w:rsidRPr="006E1F0C" w:rsidRDefault="00250539" w:rsidP="00250539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 xml:space="preserve">3. </w:t>
      </w:r>
      <w:r w:rsidRPr="006E1F0C">
        <w:rPr>
          <w:b/>
          <w:bCs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</w:p>
    <w:p w:rsidR="00250539" w:rsidRPr="006E1F0C" w:rsidRDefault="00250539" w:rsidP="00250539">
      <w:pPr>
        <w:ind w:firstLine="28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ประเมินคุณภาพการศึกษาประจำปี ตามตัวบ่งชี้ในหมวดที่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250539" w:rsidRPr="006E1F0C" w:rsidRDefault="00250539" w:rsidP="00250539">
      <w:pPr>
        <w:jc w:val="thaiDistribute"/>
        <w:rPr>
          <w:sz w:val="32"/>
          <w:szCs w:val="32"/>
        </w:rPr>
      </w:pPr>
    </w:p>
    <w:p w:rsidR="00250539" w:rsidRPr="006E1F0C" w:rsidRDefault="00250539" w:rsidP="00250539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4.</w:t>
      </w:r>
      <w:r w:rsidRPr="006E1F0C">
        <w:rPr>
          <w:b/>
          <w:bCs/>
          <w:sz w:val="32"/>
          <w:szCs w:val="32"/>
          <w:rtl/>
          <w:cs/>
        </w:rPr>
        <w:t xml:space="preserve"> </w:t>
      </w:r>
      <w:r w:rsidRPr="006E1F0C">
        <w:rPr>
          <w:b/>
          <w:bCs/>
          <w:sz w:val="32"/>
          <w:szCs w:val="32"/>
          <w:cs/>
        </w:rPr>
        <w:tab/>
        <w:t>การทบทวนผลการประเมินและวางแผนปรับปรุง</w:t>
      </w:r>
    </w:p>
    <w:p w:rsidR="00250539" w:rsidRPr="006E1F0C" w:rsidRDefault="00250539" w:rsidP="00250539">
      <w:pPr>
        <w:tabs>
          <w:tab w:val="left" w:pos="700"/>
        </w:tabs>
        <w:ind w:left="284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4.1 </w:t>
      </w:r>
      <w:r w:rsidRPr="006E1F0C">
        <w:rPr>
          <w:sz w:val="32"/>
          <w:szCs w:val="32"/>
          <w:cs/>
        </w:rPr>
        <w:tab/>
        <w:t>รวบรวมข้อเสนอแนะ/ข้อมูล จากการประเมินจากนักศึกษา ผู้ใช้บัณฑิต ผู้ทรงคุณวุฒิ</w:t>
      </w:r>
      <w:r w:rsidRPr="006E1F0C">
        <w:rPr>
          <w:sz w:val="32"/>
          <w:szCs w:val="32"/>
        </w:rPr>
        <w:t xml:space="preserve"> </w:t>
      </w:r>
      <w:r w:rsidRPr="006E1F0C">
        <w:rPr>
          <w:sz w:val="32"/>
          <w:szCs w:val="32"/>
          <w:cs/>
        </w:rPr>
        <w:t>และจาก มคอ. 7</w:t>
      </w:r>
    </w:p>
    <w:p w:rsidR="00250539" w:rsidRDefault="00250539" w:rsidP="00250539">
      <w:pPr>
        <w:tabs>
          <w:tab w:val="left" w:pos="70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4.2 </w:t>
      </w:r>
      <w:r w:rsidRPr="006E1F0C">
        <w:rPr>
          <w:sz w:val="32"/>
          <w:szCs w:val="32"/>
          <w:cs/>
        </w:rPr>
        <w:tab/>
        <w:t>วิเคราะห์ทบทวนข้อมูลข้างต้น โดยผู้รับผิดชอบหลักสูตร /ประธานหลักสูตร</w:t>
      </w:r>
    </w:p>
    <w:p w:rsidR="00CD7B57" w:rsidRDefault="00250539" w:rsidP="00250539">
      <w:pPr>
        <w:tabs>
          <w:tab w:val="left" w:pos="700"/>
        </w:tabs>
        <w:ind w:firstLine="284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4.3 </w:t>
      </w:r>
      <w:r w:rsidRPr="006E1F0C">
        <w:rPr>
          <w:sz w:val="32"/>
          <w:szCs w:val="32"/>
          <w:cs/>
        </w:rPr>
        <w:tab/>
        <w:t>เสนอการปรับปรุงหลักสูตรและแผนกลยุทธ์</w:t>
      </w:r>
    </w:p>
    <w:p w:rsidR="00CD7B57" w:rsidRDefault="00CD7B5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50539" w:rsidRPr="002A5CF1" w:rsidRDefault="006D2850" w:rsidP="00250539">
      <w:pPr>
        <w:tabs>
          <w:tab w:val="left" w:pos="700"/>
        </w:tabs>
        <w:ind w:firstLine="284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-904875</wp:posOffset>
                </wp:positionV>
                <wp:extent cx="704850" cy="771525"/>
                <wp:effectExtent l="0" t="0" r="0" b="0"/>
                <wp:wrapNone/>
                <wp:docPr id="17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D0CCB" id="Rectangle 75" o:spid="_x0000_s1026" style="position:absolute;margin-left:379.5pt;margin-top:-71.25pt;width:55.5pt;height:60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" stroked="f"/>
            </w:pict>
          </mc:Fallback>
        </mc:AlternateContent>
      </w:r>
    </w:p>
    <w:p w:rsidR="00250539" w:rsidRDefault="00250539" w:rsidP="00BE56C7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</w:p>
    <w:p w:rsidR="00D93569" w:rsidRDefault="00D93569" w:rsidP="00A76F73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Default="00CD7B57" w:rsidP="00CD7B57">
      <w:pPr>
        <w:jc w:val="center"/>
        <w:rPr>
          <w:b/>
          <w:bCs/>
          <w:sz w:val="36"/>
          <w:szCs w:val="36"/>
        </w:rPr>
      </w:pPr>
    </w:p>
    <w:p w:rsidR="00CD7B57" w:rsidRPr="006B65FB" w:rsidRDefault="00CD7B57" w:rsidP="00CD7B57">
      <w:pPr>
        <w:jc w:val="center"/>
        <w:rPr>
          <w:b/>
          <w:bCs/>
          <w:sz w:val="36"/>
          <w:szCs w:val="36"/>
        </w:rPr>
      </w:pPr>
      <w:r w:rsidRPr="006B65FB">
        <w:rPr>
          <w:b/>
          <w:bCs/>
          <w:sz w:val="36"/>
          <w:szCs w:val="36"/>
          <w:cs/>
        </w:rPr>
        <w:t>ภาคผนวก</w:t>
      </w: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6D2850" w:rsidP="00CD7B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8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9AB26" id="Rectangle 43" o:spid="_x0000_s1026" style="position:absolute;margin-left:391.85pt;margin-top:-57.6pt;width:50.9pt;height:39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aH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CTO2h3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CD7B57" w:rsidRDefault="006D2850" w:rsidP="00CD7B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3147" id="Rectangle 4" o:spid="_x0000_s1026" style="position:absolute;margin-left:369.75pt;margin-top:-53.25pt;width:65.25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OTfAIAAPs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" stroked="f"/>
            </w:pict>
          </mc:Fallback>
        </mc:AlternateContent>
      </w:r>
    </w:p>
    <w:p w:rsidR="00CD7B57" w:rsidRDefault="006D2850" w:rsidP="00CD7B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-930910</wp:posOffset>
                </wp:positionV>
                <wp:extent cx="733425" cy="895350"/>
                <wp:effectExtent l="0" t="2540" r="0" b="0"/>
                <wp:wrapNone/>
                <wp:docPr id="17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DA474" id="Rectangle 76" o:spid="_x0000_s1026" style="position:absolute;margin-left:379.5pt;margin-top:-73.3pt;width:57.75pt;height:7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" stroked="f"/>
            </w:pict>
          </mc:Fallback>
        </mc:AlternateContent>
      </w:r>
    </w:p>
    <w:p w:rsidR="00CD7B57" w:rsidRDefault="006D2850" w:rsidP="00CD7B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-690880</wp:posOffset>
                </wp:positionV>
                <wp:extent cx="1291590" cy="533400"/>
                <wp:effectExtent l="0" t="0" r="3810" b="0"/>
                <wp:wrapNone/>
                <wp:docPr id="8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90BB" id="Rectangle 103" o:spid="_x0000_s1026" style="position:absolute;margin-left:351.3pt;margin-top:-54.4pt;width:101.7pt;height:4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" stroked="f"/>
            </w:pict>
          </mc:Fallback>
        </mc:AlternateContent>
      </w:r>
    </w:p>
    <w:p w:rsidR="00CD7B57" w:rsidRDefault="006D2850" w:rsidP="00CD7B5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8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5C1BC" id="Rectangle 63" o:spid="_x0000_s1026" style="position:absolute;margin-left:393.1pt;margin-top:-58.5pt;width:50.9pt;height:39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" stroked="f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-756920</wp:posOffset>
                </wp:positionV>
                <wp:extent cx="1291590" cy="533400"/>
                <wp:effectExtent l="0" t="0" r="3810" b="0"/>
                <wp:wrapNone/>
                <wp:docPr id="8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5918C" id="Rectangle 104" o:spid="_x0000_s1026" style="position:absolute;margin-left:362.2pt;margin-top:-59.6pt;width:101.7pt;height:4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" stroked="f"/>
            </w:pict>
          </mc:Fallback>
        </mc:AlternateContent>
      </w: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</w:p>
    <w:p w:rsidR="00CD7B57" w:rsidRPr="00EE5417" w:rsidRDefault="00CD7B57" w:rsidP="00CD7B57">
      <w:pPr>
        <w:jc w:val="center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ภาคผนวก</w:t>
      </w:r>
      <w:r>
        <w:rPr>
          <w:rFonts w:hint="cs"/>
          <w:b/>
          <w:bCs/>
          <w:sz w:val="32"/>
          <w:szCs w:val="32"/>
          <w:cs/>
        </w:rPr>
        <w:t xml:space="preserve"> ก</w:t>
      </w: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ข้อบังคับ</w:t>
      </w:r>
      <w:r w:rsidRPr="00EE5417">
        <w:rPr>
          <w:b/>
          <w:bCs/>
          <w:sz w:val="32"/>
          <w:szCs w:val="32"/>
          <w:cs/>
        </w:rPr>
        <w:t>มหาวิทยาลัย</w:t>
      </w:r>
      <w:r>
        <w:rPr>
          <w:rFonts w:hint="cs"/>
          <w:b/>
          <w:bCs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ว่าด้วย</w:t>
      </w:r>
      <w:r>
        <w:rPr>
          <w:rFonts w:hint="cs"/>
          <w:b/>
          <w:bCs/>
          <w:sz w:val="32"/>
          <w:szCs w:val="32"/>
          <w:cs/>
        </w:rPr>
        <w:t>การจัด</w:t>
      </w:r>
      <w:r w:rsidRPr="00EE5417">
        <w:rPr>
          <w:b/>
          <w:bCs/>
          <w:sz w:val="32"/>
          <w:szCs w:val="32"/>
          <w:cs/>
        </w:rPr>
        <w:t>การศึกษาระดับ</w:t>
      </w:r>
      <w:r>
        <w:rPr>
          <w:rFonts w:hint="cs"/>
          <w:b/>
          <w:bCs/>
          <w:sz w:val="32"/>
          <w:szCs w:val="32"/>
          <w:cs/>
        </w:rPr>
        <w:t>อนุปริญญาและปริญญาตรี</w:t>
      </w:r>
      <w:r w:rsidRPr="00EE5417">
        <w:rPr>
          <w:b/>
          <w:bCs/>
          <w:sz w:val="32"/>
          <w:szCs w:val="32"/>
          <w:cs/>
        </w:rPr>
        <w:t xml:space="preserve"> </w:t>
      </w:r>
    </w:p>
    <w:p w:rsidR="00CD7B57" w:rsidRDefault="00CD7B57" w:rsidP="00CD7B57">
      <w:pPr>
        <w:jc w:val="center"/>
        <w:rPr>
          <w:b/>
          <w:bCs/>
          <w:sz w:val="32"/>
          <w:szCs w:val="32"/>
        </w:rPr>
      </w:pPr>
      <w:r w:rsidRPr="00EE5417">
        <w:rPr>
          <w:b/>
          <w:bCs/>
          <w:sz w:val="32"/>
          <w:szCs w:val="32"/>
          <w:cs/>
        </w:rPr>
        <w:t>พ</w:t>
      </w:r>
      <w:r w:rsidRPr="00EE5417">
        <w:rPr>
          <w:b/>
          <w:bCs/>
          <w:sz w:val="32"/>
          <w:szCs w:val="32"/>
        </w:rPr>
        <w:t>.</w:t>
      </w:r>
      <w:r w:rsidRPr="00EE5417">
        <w:rPr>
          <w:b/>
          <w:bCs/>
          <w:sz w:val="32"/>
          <w:szCs w:val="32"/>
          <w:cs/>
        </w:rPr>
        <w:t>ศ</w:t>
      </w:r>
      <w:r w:rsidRPr="00EE5417">
        <w:rPr>
          <w:b/>
          <w:bCs/>
          <w:sz w:val="32"/>
          <w:szCs w:val="32"/>
        </w:rPr>
        <w:t xml:space="preserve">. </w:t>
      </w:r>
      <w:r w:rsidRPr="00EE5417">
        <w:rPr>
          <w:b/>
          <w:bCs/>
          <w:sz w:val="32"/>
          <w:szCs w:val="32"/>
          <w:cs/>
        </w:rPr>
        <w:t>25</w:t>
      </w:r>
      <w:r>
        <w:rPr>
          <w:rFonts w:hint="cs"/>
          <w:b/>
          <w:bCs/>
          <w:sz w:val="32"/>
          <w:szCs w:val="32"/>
          <w:cs/>
        </w:rPr>
        <w:t>57</w:t>
      </w: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rPr>
          <w:b/>
          <w:bCs/>
          <w:sz w:val="32"/>
          <w:szCs w:val="32"/>
        </w:rPr>
      </w:pPr>
    </w:p>
    <w:p w:rsidR="00CD7B57" w:rsidRDefault="00CD7B57" w:rsidP="00CD7B57">
      <w:pPr>
        <w:spacing w:line="252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978010" cy="106898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20" cy="10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B57" w:rsidRPr="00194DC2" w:rsidRDefault="00CD7B57" w:rsidP="00CD7B57">
      <w:pPr>
        <w:spacing w:line="252" w:lineRule="auto"/>
        <w:jc w:val="center"/>
        <w:rPr>
          <w:rFonts w:eastAsia="Times New Roman"/>
          <w:b/>
          <w:bCs/>
          <w:sz w:val="16"/>
          <w:szCs w:val="16"/>
        </w:rPr>
      </w:pPr>
    </w:p>
    <w:p w:rsidR="00CD7B57" w:rsidRPr="00F6716E" w:rsidRDefault="00CD7B57" w:rsidP="00CD7B57">
      <w:pPr>
        <w:spacing w:line="252" w:lineRule="auto"/>
        <w:jc w:val="center"/>
        <w:rPr>
          <w:rFonts w:eastAsia="Times New Roman"/>
          <w:b/>
          <w:bCs/>
          <w:sz w:val="32"/>
          <w:szCs w:val="32"/>
          <w:cs/>
        </w:rPr>
      </w:pPr>
      <w:r w:rsidRPr="00F6716E">
        <w:rPr>
          <w:rFonts w:eastAsia="Times New Roman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CD7B57" w:rsidRPr="00F6716E" w:rsidRDefault="00CD7B57" w:rsidP="00CD7B57">
      <w:pPr>
        <w:spacing w:line="252" w:lineRule="auto"/>
        <w:jc w:val="center"/>
        <w:rPr>
          <w:rFonts w:eastAsia="Times New Roman"/>
          <w:b/>
          <w:bCs/>
          <w:sz w:val="32"/>
          <w:szCs w:val="32"/>
        </w:rPr>
      </w:pPr>
      <w:r w:rsidRPr="00F6716E">
        <w:rPr>
          <w:rFonts w:eastAsia="Times New Roman"/>
          <w:b/>
          <w:bCs/>
          <w:sz w:val="32"/>
          <w:szCs w:val="32"/>
          <w:cs/>
        </w:rPr>
        <w:t>ว่าด้วยการจัดการศึกษาระดับอนุปริญญา</w:t>
      </w:r>
      <w:r>
        <w:rPr>
          <w:rFonts w:eastAsia="Times New Roman" w:hint="cs"/>
          <w:b/>
          <w:bCs/>
          <w:sz w:val="32"/>
          <w:szCs w:val="32"/>
          <w:cs/>
        </w:rPr>
        <w:t>และ</w:t>
      </w:r>
      <w:r w:rsidRPr="00F6716E">
        <w:rPr>
          <w:rFonts w:eastAsia="Times New Roman"/>
          <w:b/>
          <w:bCs/>
          <w:sz w:val="32"/>
          <w:szCs w:val="32"/>
          <w:cs/>
        </w:rPr>
        <w:t xml:space="preserve">ปริญญาตรี </w:t>
      </w:r>
    </w:p>
    <w:p w:rsidR="00CD7B57" w:rsidRPr="00F6716E" w:rsidRDefault="00CD7B57" w:rsidP="00CD7B57">
      <w:pPr>
        <w:spacing w:line="252" w:lineRule="auto"/>
        <w:jc w:val="center"/>
        <w:rPr>
          <w:rFonts w:eastAsia="Times New Roman"/>
          <w:b/>
          <w:bCs/>
          <w:sz w:val="32"/>
          <w:szCs w:val="32"/>
          <w:cs/>
        </w:rPr>
      </w:pPr>
      <w:r w:rsidRPr="00F6716E">
        <w:rPr>
          <w:rFonts w:eastAsia="Times New Roman"/>
          <w:b/>
          <w:bCs/>
          <w:sz w:val="32"/>
          <w:szCs w:val="32"/>
          <w:cs/>
        </w:rPr>
        <w:t>พ</w:t>
      </w:r>
      <w:r w:rsidRPr="00F6716E">
        <w:rPr>
          <w:rFonts w:eastAsia="Times New Roman"/>
          <w:b/>
          <w:bCs/>
          <w:sz w:val="32"/>
          <w:szCs w:val="32"/>
        </w:rPr>
        <w:t>.</w:t>
      </w:r>
      <w:r w:rsidRPr="00F6716E">
        <w:rPr>
          <w:rFonts w:eastAsia="Times New Roman"/>
          <w:b/>
          <w:bCs/>
          <w:sz w:val="32"/>
          <w:szCs w:val="32"/>
          <w:cs/>
        </w:rPr>
        <w:t>ศ</w:t>
      </w:r>
      <w:r w:rsidRPr="00F6716E">
        <w:rPr>
          <w:rFonts w:eastAsia="Times New Roman"/>
          <w:b/>
          <w:bCs/>
          <w:sz w:val="32"/>
          <w:szCs w:val="32"/>
        </w:rPr>
        <w:t xml:space="preserve">. </w:t>
      </w:r>
      <w:r>
        <w:rPr>
          <w:rFonts w:eastAsia="Times New Roman" w:hint="cs"/>
          <w:b/>
          <w:bCs/>
          <w:color w:val="000000" w:themeColor="text1"/>
          <w:sz w:val="32"/>
          <w:szCs w:val="32"/>
          <w:cs/>
        </w:rPr>
        <w:t>2557</w:t>
      </w:r>
    </w:p>
    <w:p w:rsidR="00CD7B57" w:rsidRPr="00F6716E" w:rsidRDefault="00CD7B57" w:rsidP="00CD7B57">
      <w:pPr>
        <w:spacing w:line="252" w:lineRule="auto"/>
        <w:jc w:val="center"/>
        <w:rPr>
          <w:rFonts w:eastAsia="Times New Roman"/>
          <w:b/>
          <w:bCs/>
          <w:sz w:val="32"/>
          <w:szCs w:val="32"/>
        </w:rPr>
      </w:pPr>
      <w:r w:rsidRPr="00F6716E">
        <w:rPr>
          <w:rFonts w:eastAsia="Times New Roman"/>
          <w:b/>
          <w:bCs/>
          <w:sz w:val="32"/>
          <w:szCs w:val="32"/>
        </w:rPr>
        <w:t>.............................................</w:t>
      </w:r>
    </w:p>
    <w:p w:rsidR="00CD7B57" w:rsidRPr="00F6716E" w:rsidRDefault="00CD7B57" w:rsidP="00CD7B57">
      <w:pPr>
        <w:tabs>
          <w:tab w:val="left" w:pos="900"/>
        </w:tabs>
        <w:spacing w:line="252" w:lineRule="auto"/>
        <w:jc w:val="thaiDistribute"/>
        <w:rPr>
          <w:rFonts w:eastAsia="Times New Roman"/>
          <w:sz w:val="32"/>
          <w:szCs w:val="32"/>
        </w:rPr>
      </w:pPr>
      <w:r w:rsidRPr="00F6716E">
        <w:rPr>
          <w:rFonts w:eastAsia="Times New Roman"/>
          <w:sz w:val="32"/>
          <w:szCs w:val="32"/>
        </w:rPr>
        <w:tab/>
      </w:r>
      <w:r w:rsidRPr="005E12D9">
        <w:rPr>
          <w:rFonts w:eastAsia="Times New Roman" w:hint="cs"/>
          <w:spacing w:val="-14"/>
          <w:sz w:val="32"/>
          <w:szCs w:val="32"/>
          <w:cs/>
        </w:rPr>
        <w:t>โดยที่เป็นการสมควรปรับปรุงข้อบังคับ</w:t>
      </w:r>
      <w:r w:rsidRPr="005E12D9">
        <w:rPr>
          <w:rFonts w:eastAsia="Times New Roman"/>
          <w:spacing w:val="-14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F6716E">
        <w:rPr>
          <w:rFonts w:eastAsia="Times New Roman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eastAsia="Times New Roman" w:hint="cs"/>
          <w:sz w:val="32"/>
          <w:szCs w:val="32"/>
          <w:cs/>
        </w:rPr>
        <w:t>และ</w:t>
      </w:r>
      <w:r w:rsidRPr="00F6716E">
        <w:rPr>
          <w:rFonts w:eastAsia="Times New Roman"/>
          <w:sz w:val="32"/>
          <w:szCs w:val="32"/>
          <w:cs/>
        </w:rPr>
        <w:t>ปริญญาตรี พ</w:t>
      </w:r>
      <w:r w:rsidRPr="00F6716E">
        <w:rPr>
          <w:rFonts w:eastAsia="Times New Roman"/>
          <w:sz w:val="32"/>
          <w:szCs w:val="32"/>
        </w:rPr>
        <w:t>.</w:t>
      </w:r>
      <w:r w:rsidRPr="00F6716E">
        <w:rPr>
          <w:rFonts w:eastAsia="Times New Roman"/>
          <w:sz w:val="32"/>
          <w:szCs w:val="32"/>
          <w:cs/>
        </w:rPr>
        <w:t>ศ</w:t>
      </w:r>
      <w:r w:rsidRPr="00F6716E">
        <w:rPr>
          <w:rFonts w:eastAsia="Times New Roman"/>
          <w:sz w:val="32"/>
          <w:szCs w:val="32"/>
        </w:rPr>
        <w:t xml:space="preserve">. </w:t>
      </w:r>
      <w:r>
        <w:rPr>
          <w:rFonts w:eastAsia="Times New Roman"/>
          <w:sz w:val="32"/>
          <w:szCs w:val="32"/>
          <w:cs/>
        </w:rPr>
        <w:t>255</w:t>
      </w:r>
      <w:r>
        <w:rPr>
          <w:rFonts w:eastAsia="Times New Roman" w:hint="cs"/>
          <w:sz w:val="32"/>
          <w:szCs w:val="32"/>
          <w:cs/>
        </w:rPr>
        <w:t xml:space="preserve">1 </w:t>
      </w:r>
      <w:r w:rsidRPr="00F6716E">
        <w:rPr>
          <w:rFonts w:eastAsia="Times New Roman"/>
          <w:sz w:val="32"/>
          <w:szCs w:val="32"/>
          <w:cs/>
        </w:rPr>
        <w:t>เพื่อให้</w:t>
      </w:r>
      <w:r>
        <w:rPr>
          <w:rFonts w:eastAsia="Times New Roman" w:hint="cs"/>
          <w:sz w:val="32"/>
          <w:szCs w:val="32"/>
          <w:cs/>
        </w:rPr>
        <w:t xml:space="preserve">        </w:t>
      </w:r>
      <w:r w:rsidRPr="00F6716E">
        <w:rPr>
          <w:rFonts w:eastAsia="Times New Roman"/>
          <w:sz w:val="32"/>
          <w:szCs w:val="32"/>
          <w:cs/>
        </w:rPr>
        <w:t>การจัดการศึกษาและการบริหารการศึกษาระดับอนุปริญญา</w:t>
      </w:r>
      <w:r>
        <w:rPr>
          <w:rFonts w:eastAsia="Times New Roman" w:hint="cs"/>
          <w:sz w:val="32"/>
          <w:szCs w:val="32"/>
          <w:cs/>
        </w:rPr>
        <w:t>และ</w:t>
      </w:r>
      <w:r w:rsidRPr="00F6716E">
        <w:rPr>
          <w:rFonts w:eastAsia="Times New Roman"/>
          <w:sz w:val="32"/>
          <w:szCs w:val="32"/>
          <w:cs/>
        </w:rPr>
        <w:t>ปริญญาตรีเป็นไปอย่าง</w:t>
      </w:r>
      <w:r>
        <w:rPr>
          <w:rFonts w:eastAsia="Times New Roman" w:hint="cs"/>
          <w:sz w:val="32"/>
          <w:szCs w:val="32"/>
          <w:cs/>
        </w:rPr>
        <w:t xml:space="preserve">                   </w:t>
      </w:r>
      <w:r w:rsidRPr="00F6716E">
        <w:rPr>
          <w:rFonts w:eastAsia="Times New Roman"/>
          <w:sz w:val="32"/>
          <w:szCs w:val="32"/>
          <w:cs/>
        </w:rPr>
        <w:t>มีประสิทธิภาพ อาศัยอำนาจ</w:t>
      </w:r>
      <w:r w:rsidRPr="000826AA">
        <w:rPr>
          <w:rFonts w:eastAsia="Times New Roman"/>
          <w:spacing w:val="-6"/>
          <w:sz w:val="32"/>
          <w:szCs w:val="32"/>
          <w:cs/>
        </w:rPr>
        <w:t xml:space="preserve">ตามความในมาตรา </w:t>
      </w:r>
      <w:r>
        <w:rPr>
          <w:rFonts w:eastAsia="Times New Roman"/>
          <w:spacing w:val="-6"/>
          <w:sz w:val="32"/>
          <w:szCs w:val="32"/>
          <w:cs/>
        </w:rPr>
        <w:t>18</w:t>
      </w:r>
      <w:r w:rsidRPr="000826AA">
        <w:rPr>
          <w:rFonts w:eastAsia="Times New Roman"/>
          <w:spacing w:val="-6"/>
          <w:sz w:val="32"/>
          <w:szCs w:val="32"/>
        </w:rPr>
        <w:t>(</w:t>
      </w:r>
      <w:r>
        <w:rPr>
          <w:rFonts w:eastAsia="Times New Roman"/>
          <w:spacing w:val="-6"/>
          <w:sz w:val="32"/>
          <w:szCs w:val="32"/>
          <w:cs/>
        </w:rPr>
        <w:t>2</w:t>
      </w:r>
      <w:r w:rsidRPr="000826AA">
        <w:rPr>
          <w:rFonts w:eastAsia="Times New Roman"/>
          <w:spacing w:val="-6"/>
          <w:sz w:val="32"/>
          <w:szCs w:val="32"/>
        </w:rPr>
        <w:t xml:space="preserve">) </w:t>
      </w:r>
      <w:r w:rsidRPr="000826AA">
        <w:rPr>
          <w:rFonts w:eastAsia="Times New Roman"/>
          <w:spacing w:val="-6"/>
          <w:sz w:val="32"/>
          <w:szCs w:val="32"/>
          <w:cs/>
        </w:rPr>
        <w:t xml:space="preserve">แห่งพระราชบัญญัติมหาวิทยาลัยราชภัฏ </w:t>
      </w:r>
      <w:r>
        <w:rPr>
          <w:rFonts w:eastAsia="Times New Roman" w:hint="cs"/>
          <w:spacing w:val="-6"/>
          <w:sz w:val="32"/>
          <w:szCs w:val="32"/>
          <w:cs/>
        </w:rPr>
        <w:t xml:space="preserve">         </w:t>
      </w:r>
      <w:r w:rsidRPr="000826AA">
        <w:rPr>
          <w:rFonts w:eastAsia="Times New Roman"/>
          <w:spacing w:val="-6"/>
          <w:sz w:val="32"/>
          <w:szCs w:val="32"/>
          <w:cs/>
        </w:rPr>
        <w:t>พ</w:t>
      </w:r>
      <w:r w:rsidRPr="000826AA">
        <w:rPr>
          <w:rFonts w:eastAsia="Times New Roman"/>
          <w:spacing w:val="-6"/>
          <w:sz w:val="32"/>
          <w:szCs w:val="32"/>
        </w:rPr>
        <w:t>.</w:t>
      </w:r>
      <w:r w:rsidRPr="000826AA">
        <w:rPr>
          <w:rFonts w:eastAsia="Times New Roman"/>
          <w:spacing w:val="-6"/>
          <w:sz w:val="32"/>
          <w:szCs w:val="32"/>
          <w:cs/>
        </w:rPr>
        <w:t>ศ</w:t>
      </w:r>
      <w:r w:rsidRPr="000826AA">
        <w:rPr>
          <w:rFonts w:eastAsia="Times New Roman"/>
          <w:spacing w:val="-6"/>
          <w:sz w:val="32"/>
          <w:szCs w:val="32"/>
        </w:rPr>
        <w:t>.</w:t>
      </w:r>
      <w:r w:rsidRPr="000826AA">
        <w:rPr>
          <w:rFonts w:eastAsia="Times New Roman"/>
          <w:spacing w:val="-6"/>
          <w:sz w:val="32"/>
          <w:szCs w:val="32"/>
          <w:cs/>
        </w:rPr>
        <w:t xml:space="preserve"> </w:t>
      </w:r>
      <w:r>
        <w:rPr>
          <w:rFonts w:eastAsia="Times New Roman"/>
          <w:spacing w:val="-6"/>
          <w:sz w:val="32"/>
          <w:szCs w:val="32"/>
          <w:cs/>
        </w:rPr>
        <w:t>2547</w:t>
      </w:r>
      <w:r w:rsidRPr="000826AA">
        <w:rPr>
          <w:rFonts w:eastAsia="Times New Roman"/>
          <w:spacing w:val="-6"/>
          <w:sz w:val="32"/>
          <w:szCs w:val="32"/>
          <w:cs/>
        </w:rPr>
        <w:t xml:space="preserve"> และโดยมติสภามหาวิทยาลัย</w:t>
      </w:r>
      <w:r>
        <w:rPr>
          <w:rFonts w:eastAsia="Times New Roman"/>
          <w:spacing w:val="-6"/>
          <w:sz w:val="32"/>
          <w:szCs w:val="32"/>
        </w:rPr>
        <w:t xml:space="preserve"> </w:t>
      </w:r>
      <w:r w:rsidRPr="000826AA">
        <w:rPr>
          <w:rFonts w:eastAsia="Times New Roman"/>
          <w:spacing w:val="-6"/>
          <w:sz w:val="32"/>
          <w:szCs w:val="32"/>
          <w:cs/>
        </w:rPr>
        <w:t>ในการประชุมครั้งที่</w:t>
      </w:r>
      <w:r w:rsidRPr="000826AA">
        <w:rPr>
          <w:rFonts w:eastAsia="Times New Roman"/>
          <w:spacing w:val="-6"/>
          <w:sz w:val="32"/>
          <w:szCs w:val="32"/>
        </w:rPr>
        <w:t xml:space="preserve"> </w:t>
      </w:r>
      <w:r>
        <w:rPr>
          <w:rFonts w:eastAsia="Times New Roman" w:hint="cs"/>
          <w:spacing w:val="-6"/>
          <w:sz w:val="32"/>
          <w:szCs w:val="32"/>
          <w:cs/>
        </w:rPr>
        <w:t>12</w:t>
      </w:r>
      <w:r w:rsidRPr="000826AA">
        <w:rPr>
          <w:rFonts w:eastAsia="Times New Roman" w:hint="cs"/>
          <w:spacing w:val="-6"/>
          <w:sz w:val="32"/>
          <w:szCs w:val="32"/>
          <w:cs/>
        </w:rPr>
        <w:t>/</w:t>
      </w:r>
      <w:r>
        <w:rPr>
          <w:rFonts w:eastAsia="Times New Roman" w:hint="cs"/>
          <w:spacing w:val="-6"/>
          <w:sz w:val="32"/>
          <w:szCs w:val="32"/>
          <w:cs/>
        </w:rPr>
        <w:t>2557</w:t>
      </w:r>
      <w:r w:rsidRPr="000826AA">
        <w:rPr>
          <w:rFonts w:eastAsia="Times New Roman"/>
          <w:spacing w:val="-6"/>
          <w:sz w:val="32"/>
          <w:szCs w:val="32"/>
          <w:cs/>
        </w:rPr>
        <w:t xml:space="preserve"> เมื่อวันที่</w:t>
      </w:r>
      <w:r w:rsidRPr="000826AA">
        <w:rPr>
          <w:rFonts w:eastAsia="Times New Roman"/>
          <w:spacing w:val="-6"/>
          <w:sz w:val="32"/>
          <w:szCs w:val="32"/>
        </w:rPr>
        <w:t xml:space="preserve"> </w:t>
      </w:r>
      <w:r>
        <w:rPr>
          <w:rFonts w:eastAsia="Times New Roman" w:hint="cs"/>
          <w:spacing w:val="-6"/>
          <w:sz w:val="32"/>
          <w:szCs w:val="32"/>
          <w:cs/>
        </w:rPr>
        <w:t>6</w:t>
      </w:r>
      <w:r w:rsidRPr="000826AA">
        <w:rPr>
          <w:rFonts w:eastAsia="Times New Roman" w:hint="cs"/>
          <w:spacing w:val="-6"/>
          <w:sz w:val="32"/>
          <w:szCs w:val="32"/>
          <w:cs/>
        </w:rPr>
        <w:t xml:space="preserve"> พฤศจิกายน </w:t>
      </w:r>
      <w:r>
        <w:rPr>
          <w:rFonts w:eastAsia="Times New Roman" w:hint="cs"/>
          <w:spacing w:val="-6"/>
          <w:sz w:val="32"/>
          <w:szCs w:val="32"/>
          <w:cs/>
        </w:rPr>
        <w:t xml:space="preserve">        </w:t>
      </w:r>
      <w:r w:rsidRPr="000826AA">
        <w:rPr>
          <w:rFonts w:eastAsia="Times New Roman" w:hint="cs"/>
          <w:spacing w:val="-6"/>
          <w:sz w:val="32"/>
          <w:szCs w:val="32"/>
          <w:cs/>
        </w:rPr>
        <w:t xml:space="preserve">พ.ศ. </w:t>
      </w:r>
      <w:r>
        <w:rPr>
          <w:rFonts w:eastAsia="Times New Roman" w:hint="cs"/>
          <w:spacing w:val="-6"/>
          <w:sz w:val="32"/>
          <w:szCs w:val="32"/>
          <w:cs/>
        </w:rPr>
        <w:t>2557</w:t>
      </w:r>
      <w:r w:rsidRPr="000826AA">
        <w:rPr>
          <w:rFonts w:eastAsia="Times New Roman"/>
          <w:spacing w:val="-6"/>
          <w:sz w:val="32"/>
          <w:szCs w:val="32"/>
          <w:cs/>
        </w:rPr>
        <w:t xml:space="preserve"> จึง</w:t>
      </w:r>
      <w:r w:rsidRPr="000826AA">
        <w:rPr>
          <w:rFonts w:eastAsia="Times New Roman" w:hint="cs"/>
          <w:spacing w:val="-6"/>
          <w:sz w:val="32"/>
          <w:szCs w:val="32"/>
          <w:cs/>
        </w:rPr>
        <w:t>ออก</w:t>
      </w:r>
      <w:r w:rsidRPr="000826AA">
        <w:rPr>
          <w:rFonts w:eastAsia="Times New Roman"/>
          <w:spacing w:val="-6"/>
          <w:sz w:val="32"/>
          <w:szCs w:val="32"/>
          <w:cs/>
        </w:rPr>
        <w:t>ข้อบังคับไว้</w:t>
      </w:r>
      <w:r w:rsidRPr="000826AA">
        <w:rPr>
          <w:rFonts w:eastAsia="Times New Roman" w:hint="cs"/>
          <w:spacing w:val="-6"/>
          <w:sz w:val="32"/>
          <w:szCs w:val="32"/>
          <w:cs/>
        </w:rPr>
        <w:t xml:space="preserve"> </w:t>
      </w:r>
      <w:r w:rsidRPr="000826AA">
        <w:rPr>
          <w:rFonts w:eastAsia="Times New Roman"/>
          <w:spacing w:val="-6"/>
          <w:sz w:val="32"/>
          <w:szCs w:val="32"/>
          <w:cs/>
        </w:rPr>
        <w:t>ดังต่อไปนี้</w:t>
      </w:r>
      <w:r w:rsidRPr="00F6716E">
        <w:rPr>
          <w:rFonts w:eastAsia="Times New Roman"/>
          <w:sz w:val="32"/>
          <w:szCs w:val="32"/>
          <w:cs/>
        </w:rPr>
        <w:t xml:space="preserve"> </w:t>
      </w:r>
    </w:p>
    <w:p w:rsidR="00CD7B57" w:rsidRPr="00F6716E" w:rsidRDefault="00CD7B57" w:rsidP="00CD7B57">
      <w:pPr>
        <w:tabs>
          <w:tab w:val="left" w:pos="900"/>
          <w:tab w:val="left" w:pos="1560"/>
        </w:tabs>
        <w:spacing w:line="252" w:lineRule="auto"/>
        <w:jc w:val="thaiDistribute"/>
        <w:rPr>
          <w:rFonts w:eastAsia="Times New Roman"/>
          <w:sz w:val="32"/>
          <w:szCs w:val="32"/>
          <w:cs/>
          <w:lang w:val="en-AU"/>
        </w:rPr>
      </w:pPr>
      <w:r w:rsidRPr="00F6716E">
        <w:rPr>
          <w:rFonts w:eastAsia="Times New Roman"/>
          <w:sz w:val="32"/>
          <w:szCs w:val="32"/>
        </w:rPr>
        <w:tab/>
      </w:r>
      <w:r w:rsidRPr="005E12D9">
        <w:rPr>
          <w:rFonts w:eastAsia="Times New Roman"/>
          <w:spacing w:val="-14"/>
          <w:sz w:val="32"/>
          <w:szCs w:val="32"/>
          <w:cs/>
        </w:rPr>
        <w:t>ข้อ 1</w:t>
      </w:r>
      <w:r w:rsidRPr="005E12D9">
        <w:rPr>
          <w:rFonts w:eastAsia="Times New Roman"/>
          <w:spacing w:val="-14"/>
          <w:sz w:val="32"/>
          <w:szCs w:val="32"/>
        </w:rPr>
        <w:t xml:space="preserve"> </w:t>
      </w:r>
      <w:r w:rsidRPr="005E12D9">
        <w:rPr>
          <w:rFonts w:eastAsia="Times New Roman"/>
          <w:spacing w:val="-14"/>
          <w:sz w:val="32"/>
          <w:szCs w:val="32"/>
          <w:cs/>
        </w:rPr>
        <w:t xml:space="preserve">ข้อบังคับนี้เรียกว่า </w:t>
      </w:r>
      <w:r w:rsidRPr="005E12D9">
        <w:rPr>
          <w:rFonts w:eastAsia="Times New Roman"/>
          <w:spacing w:val="-14"/>
          <w:sz w:val="32"/>
          <w:szCs w:val="32"/>
          <w:lang w:val="en-AU"/>
        </w:rPr>
        <w:t>“</w:t>
      </w:r>
      <w:r w:rsidRPr="005E12D9">
        <w:rPr>
          <w:rFonts w:eastAsia="Times New Roman"/>
          <w:spacing w:val="-14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F6716E">
        <w:rPr>
          <w:rFonts w:eastAsia="Times New Roman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</w:t>
      </w:r>
      <w:r>
        <w:rPr>
          <w:rFonts w:eastAsia="Times New Roman" w:hint="cs"/>
          <w:sz w:val="32"/>
          <w:szCs w:val="32"/>
          <w:cs/>
        </w:rPr>
        <w:t>และ</w:t>
      </w:r>
      <w:r w:rsidRPr="00F6716E">
        <w:rPr>
          <w:rFonts w:eastAsia="Times New Roman"/>
          <w:sz w:val="32"/>
          <w:szCs w:val="32"/>
          <w:cs/>
        </w:rPr>
        <w:t>ปริญญาตรี พ</w:t>
      </w:r>
      <w:r w:rsidRPr="00F6716E">
        <w:rPr>
          <w:rFonts w:eastAsia="Times New Roman"/>
          <w:sz w:val="32"/>
          <w:szCs w:val="32"/>
        </w:rPr>
        <w:t>.</w:t>
      </w:r>
      <w:r w:rsidRPr="00F6716E">
        <w:rPr>
          <w:rFonts w:eastAsia="Times New Roman"/>
          <w:sz w:val="32"/>
          <w:szCs w:val="32"/>
          <w:cs/>
        </w:rPr>
        <w:t>ศ</w:t>
      </w:r>
      <w:r w:rsidRPr="00F6716E">
        <w:rPr>
          <w:rFonts w:eastAsia="Times New Roman"/>
          <w:sz w:val="32"/>
          <w:szCs w:val="32"/>
        </w:rPr>
        <w:t xml:space="preserve">. </w:t>
      </w:r>
      <w:r>
        <w:rPr>
          <w:rFonts w:eastAsia="Times New Roman"/>
          <w:sz w:val="32"/>
          <w:szCs w:val="32"/>
          <w:cs/>
        </w:rPr>
        <w:t>255</w:t>
      </w:r>
      <w:r>
        <w:rPr>
          <w:rFonts w:eastAsia="Times New Roman" w:hint="cs"/>
          <w:sz w:val="32"/>
          <w:szCs w:val="32"/>
          <w:cs/>
        </w:rPr>
        <w:t>7</w:t>
      </w:r>
      <w:r w:rsidRPr="00F6716E">
        <w:rPr>
          <w:rFonts w:eastAsia="Times New Roman"/>
          <w:sz w:val="32"/>
          <w:szCs w:val="32"/>
          <w:lang w:val="en-AU"/>
        </w:rPr>
        <w:t>”</w:t>
      </w:r>
    </w:p>
    <w:p w:rsidR="00CD7B57" w:rsidRPr="005E12D9" w:rsidRDefault="00CD7B57" w:rsidP="00CD7B57">
      <w:pPr>
        <w:tabs>
          <w:tab w:val="left" w:pos="900"/>
          <w:tab w:val="left" w:pos="1560"/>
        </w:tabs>
        <w:spacing w:line="252" w:lineRule="auto"/>
        <w:jc w:val="thaiDistribute"/>
        <w:rPr>
          <w:rFonts w:eastAsia="Times New Roman"/>
          <w:spacing w:val="-8"/>
          <w:sz w:val="32"/>
          <w:szCs w:val="32"/>
        </w:rPr>
      </w:pPr>
      <w:r w:rsidRPr="005E12D9">
        <w:rPr>
          <w:rFonts w:eastAsia="Times New Roman"/>
          <w:spacing w:val="-8"/>
          <w:sz w:val="32"/>
          <w:szCs w:val="32"/>
        </w:rPr>
        <w:tab/>
      </w:r>
      <w:r w:rsidRPr="005E12D9">
        <w:rPr>
          <w:rFonts w:eastAsia="Times New Roman"/>
          <w:spacing w:val="-8"/>
          <w:sz w:val="32"/>
          <w:szCs w:val="32"/>
          <w:cs/>
        </w:rPr>
        <w:t>ข้อ 2</w:t>
      </w:r>
      <w:r w:rsidRPr="005E12D9">
        <w:rPr>
          <w:rFonts w:eastAsia="Times New Roman"/>
          <w:spacing w:val="-8"/>
          <w:sz w:val="32"/>
          <w:szCs w:val="32"/>
        </w:rPr>
        <w:t xml:space="preserve"> </w:t>
      </w:r>
      <w:r w:rsidRPr="005E12D9">
        <w:rPr>
          <w:rFonts w:eastAsia="Times New Roman"/>
          <w:spacing w:val="-8"/>
          <w:sz w:val="32"/>
          <w:szCs w:val="32"/>
          <w:cs/>
        </w:rPr>
        <w:t>ข้อบังคับนี้ให้ใช้บังคับ</w:t>
      </w:r>
      <w:r w:rsidRPr="005E12D9">
        <w:rPr>
          <w:rFonts w:eastAsia="Times New Roman" w:hint="cs"/>
          <w:spacing w:val="-8"/>
          <w:sz w:val="32"/>
          <w:szCs w:val="32"/>
          <w:cs/>
        </w:rPr>
        <w:t>กับนักศึกษาที่เข้าศึกษา</w:t>
      </w:r>
      <w:r w:rsidRPr="005E12D9">
        <w:rPr>
          <w:rFonts w:eastAsia="Times New Roman"/>
          <w:spacing w:val="-8"/>
          <w:sz w:val="32"/>
          <w:szCs w:val="32"/>
          <w:cs/>
        </w:rPr>
        <w:t>ตั้งแต่ภาคการศึกษาที่ 1/255</w:t>
      </w:r>
      <w:r w:rsidRPr="005E12D9">
        <w:rPr>
          <w:rFonts w:eastAsia="Times New Roman" w:hint="cs"/>
          <w:spacing w:val="-8"/>
          <w:sz w:val="32"/>
          <w:szCs w:val="32"/>
          <w:cs/>
        </w:rPr>
        <w:t>8</w:t>
      </w:r>
      <w:r w:rsidRPr="005E12D9">
        <w:rPr>
          <w:rFonts w:eastAsia="Times New Roman"/>
          <w:spacing w:val="-8"/>
          <w:sz w:val="32"/>
          <w:szCs w:val="32"/>
          <w:cs/>
        </w:rPr>
        <w:t xml:space="preserve"> เป็นต้นไป</w:t>
      </w:r>
    </w:p>
    <w:p w:rsidR="00CD7B57" w:rsidRPr="00F6716E" w:rsidRDefault="00CD7B57" w:rsidP="00CD7B57">
      <w:pPr>
        <w:tabs>
          <w:tab w:val="left" w:pos="900"/>
          <w:tab w:val="left" w:pos="1560"/>
        </w:tabs>
        <w:spacing w:line="252" w:lineRule="auto"/>
        <w:jc w:val="thaiDistribute"/>
        <w:rPr>
          <w:rFonts w:eastAsia="Times New Roman"/>
          <w:sz w:val="32"/>
          <w:szCs w:val="32"/>
        </w:rPr>
      </w:pPr>
      <w:r w:rsidRPr="00F6716E">
        <w:rPr>
          <w:rFonts w:eastAsia="Times New Roman"/>
          <w:sz w:val="32"/>
          <w:szCs w:val="32"/>
        </w:rPr>
        <w:tab/>
      </w:r>
      <w:r w:rsidRPr="00A82970">
        <w:rPr>
          <w:rFonts w:eastAsia="Times New Roman"/>
          <w:sz w:val="32"/>
          <w:szCs w:val="32"/>
          <w:cs/>
        </w:rPr>
        <w:t xml:space="preserve">ข้อ </w:t>
      </w:r>
      <w:r>
        <w:rPr>
          <w:rFonts w:eastAsia="Times New Roman" w:hint="cs"/>
          <w:sz w:val="32"/>
          <w:szCs w:val="32"/>
          <w:cs/>
        </w:rPr>
        <w:t xml:space="preserve">3 </w:t>
      </w:r>
      <w:r w:rsidRPr="00F6716E">
        <w:rPr>
          <w:rFonts w:eastAsia="Times New Roman"/>
          <w:sz w:val="32"/>
          <w:szCs w:val="32"/>
          <w:cs/>
        </w:rPr>
        <w:t>ใน</w:t>
      </w:r>
      <w:r>
        <w:rPr>
          <w:rFonts w:eastAsia="Times New Roman" w:hint="cs"/>
          <w:sz w:val="32"/>
          <w:szCs w:val="32"/>
          <w:cs/>
        </w:rPr>
        <w:t>ข้อบังคับ</w:t>
      </w:r>
      <w:r w:rsidRPr="00F6716E">
        <w:rPr>
          <w:rFonts w:eastAsia="Times New Roman"/>
          <w:sz w:val="32"/>
          <w:szCs w:val="32"/>
          <w:cs/>
        </w:rPr>
        <w:t>นี้</w:t>
      </w:r>
    </w:p>
    <w:p w:rsidR="00CD7B57" w:rsidRPr="007F240A" w:rsidRDefault="00CD7B57" w:rsidP="00CD7B57">
      <w:pPr>
        <w:spacing w:line="252" w:lineRule="auto"/>
        <w:ind w:firstLine="1440"/>
        <w:jc w:val="thaiDistribute"/>
        <w:rPr>
          <w:rFonts w:eastAsia="Times New Roman"/>
          <w:spacing w:val="-8"/>
          <w:sz w:val="32"/>
          <w:szCs w:val="32"/>
          <w:cs/>
          <w:lang w:val="en-AU"/>
        </w:rPr>
      </w:pPr>
      <w:r w:rsidRPr="007F240A">
        <w:rPr>
          <w:rFonts w:eastAsia="Times New Roman"/>
          <w:spacing w:val="-8"/>
          <w:sz w:val="32"/>
          <w:szCs w:val="32"/>
          <w:lang w:val="en-AU"/>
        </w:rPr>
        <w:t>“</w:t>
      </w:r>
      <w:r w:rsidRPr="007F240A">
        <w:rPr>
          <w:rFonts w:eastAsia="Times New Roman"/>
          <w:spacing w:val="-8"/>
          <w:sz w:val="32"/>
          <w:szCs w:val="32"/>
          <w:cs/>
        </w:rPr>
        <w:t>สถาบันอุดมศึกษา</w:t>
      </w:r>
      <w:r w:rsidRPr="007F240A">
        <w:rPr>
          <w:rFonts w:eastAsia="Times New Roman"/>
          <w:spacing w:val="-8"/>
          <w:sz w:val="32"/>
          <w:szCs w:val="32"/>
        </w:rPr>
        <w:t xml:space="preserve">” </w:t>
      </w:r>
      <w:r w:rsidRPr="007F240A">
        <w:rPr>
          <w:rFonts w:eastAsia="Times New Roman"/>
          <w:spacing w:val="-8"/>
          <w:sz w:val="32"/>
          <w:szCs w:val="32"/>
          <w:cs/>
        </w:rPr>
        <w:t>หมายความว่า</w:t>
      </w:r>
      <w:r w:rsidRPr="007F240A">
        <w:rPr>
          <w:rFonts w:eastAsia="Times New Roman"/>
          <w:spacing w:val="-8"/>
          <w:sz w:val="32"/>
          <w:szCs w:val="32"/>
        </w:rPr>
        <w:t xml:space="preserve"> </w:t>
      </w:r>
      <w:r w:rsidRPr="007F240A">
        <w:rPr>
          <w:rFonts w:eastAsia="Times New Roman"/>
          <w:spacing w:val="-8"/>
          <w:sz w:val="32"/>
          <w:szCs w:val="32"/>
          <w:cs/>
        </w:rPr>
        <w:t>สถาบันการศึกษาที่มีการจัดการเรียนการสอน</w:t>
      </w:r>
      <w:r>
        <w:rPr>
          <w:rFonts w:eastAsia="Times New Roman" w:hint="cs"/>
          <w:spacing w:val="-8"/>
          <w:sz w:val="32"/>
          <w:szCs w:val="32"/>
          <w:cs/>
        </w:rPr>
        <w:t xml:space="preserve">        </w:t>
      </w:r>
      <w:r w:rsidRPr="007F240A">
        <w:rPr>
          <w:rFonts w:eastAsia="Times New Roman"/>
          <w:spacing w:val="-8"/>
          <w:sz w:val="32"/>
          <w:szCs w:val="32"/>
          <w:cs/>
        </w:rPr>
        <w:t>ในหลักสูตร</w:t>
      </w:r>
      <w:r>
        <w:rPr>
          <w:rFonts w:eastAsia="Times New Roman" w:hint="cs"/>
          <w:spacing w:val="-8"/>
          <w:sz w:val="32"/>
          <w:szCs w:val="32"/>
          <w:cs/>
        </w:rPr>
        <w:t xml:space="preserve"> </w:t>
      </w:r>
      <w:r w:rsidRPr="007F240A">
        <w:rPr>
          <w:rFonts w:eastAsia="Times New Roman"/>
          <w:spacing w:val="-8"/>
          <w:sz w:val="32"/>
          <w:szCs w:val="32"/>
          <w:cs/>
        </w:rPr>
        <w:t>ไม่ต่ำกว่าระดับอนุปริญญาหรือเทียบเท่า</w:t>
      </w:r>
    </w:p>
    <w:p w:rsidR="00CD7B57" w:rsidRPr="005E12D9" w:rsidRDefault="00CD7B57" w:rsidP="00CD7B57">
      <w:pPr>
        <w:spacing w:line="252" w:lineRule="auto"/>
        <w:ind w:firstLine="1440"/>
        <w:jc w:val="thaiDistribute"/>
        <w:rPr>
          <w:rFonts w:eastAsia="Times New Roman"/>
          <w:sz w:val="32"/>
          <w:szCs w:val="32"/>
          <w:cs/>
          <w:lang w:val="en-AU"/>
        </w:rPr>
      </w:pPr>
      <w:r w:rsidRPr="005E12D9">
        <w:rPr>
          <w:rFonts w:eastAsia="Times New Roman"/>
          <w:spacing w:val="-8"/>
          <w:sz w:val="32"/>
          <w:szCs w:val="32"/>
          <w:lang w:val="en-AU"/>
        </w:rPr>
        <w:t>“</w:t>
      </w:r>
      <w:r w:rsidRPr="005E12D9">
        <w:rPr>
          <w:rFonts w:eastAsia="Times New Roman"/>
          <w:spacing w:val="-8"/>
          <w:sz w:val="32"/>
          <w:szCs w:val="32"/>
          <w:cs/>
        </w:rPr>
        <w:t>มหาวิทยาลัย</w:t>
      </w:r>
      <w:r w:rsidRPr="005E12D9">
        <w:rPr>
          <w:rFonts w:eastAsia="Times New Roman"/>
          <w:spacing w:val="-8"/>
          <w:sz w:val="32"/>
          <w:szCs w:val="32"/>
        </w:rPr>
        <w:t xml:space="preserve">” </w:t>
      </w:r>
      <w:r w:rsidRPr="005E12D9">
        <w:rPr>
          <w:rFonts w:eastAsia="Times New Roman"/>
          <w:spacing w:val="-8"/>
          <w:sz w:val="32"/>
          <w:szCs w:val="32"/>
          <w:cs/>
        </w:rPr>
        <w:t>หมายความว่า</w:t>
      </w:r>
      <w:r w:rsidRPr="005E12D9">
        <w:rPr>
          <w:rFonts w:eastAsia="Times New Roman"/>
          <w:spacing w:val="-8"/>
          <w:sz w:val="32"/>
          <w:szCs w:val="32"/>
        </w:rPr>
        <w:t xml:space="preserve"> </w:t>
      </w:r>
      <w:r w:rsidRPr="005E12D9">
        <w:rPr>
          <w:rFonts w:eastAsia="Times New Roman"/>
          <w:spacing w:val="-8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Pr="00F6716E">
        <w:rPr>
          <w:rFonts w:eastAsia="Times New Roman"/>
          <w:sz w:val="32"/>
          <w:szCs w:val="32"/>
          <w:cs/>
        </w:rPr>
        <w:t xml:space="preserve"> จังหวัดปทุมธานี</w:t>
      </w:r>
    </w:p>
    <w:p w:rsidR="00CD7B57" w:rsidRPr="005E12D9" w:rsidRDefault="00CD7B57" w:rsidP="00CD7B57">
      <w:pPr>
        <w:spacing w:line="252" w:lineRule="auto"/>
        <w:ind w:firstLine="1440"/>
        <w:jc w:val="thaiDistribute"/>
        <w:rPr>
          <w:rFonts w:eastAsia="Times New Roman"/>
          <w:sz w:val="32"/>
          <w:szCs w:val="32"/>
          <w:lang w:val="en-AU"/>
        </w:rPr>
      </w:pPr>
      <w:r w:rsidRPr="005E12D9">
        <w:rPr>
          <w:rFonts w:eastAsia="Times New Roman" w:hint="cs"/>
          <w:sz w:val="32"/>
          <w:szCs w:val="32"/>
          <w:cs/>
          <w:lang w:val="en-AU"/>
        </w:rPr>
        <w:t>“สภามหาวิทยาลัย” หมายความว่า สภา</w:t>
      </w:r>
      <w:r w:rsidRPr="005E12D9">
        <w:rPr>
          <w:rFonts w:eastAsia="Times New Roman"/>
          <w:sz w:val="32"/>
          <w:szCs w:val="32"/>
          <w:cs/>
        </w:rPr>
        <w:t xml:space="preserve">มหาวิทยาลัยราชภัฏวไลยอลงกรณ์ </w:t>
      </w:r>
      <w:r w:rsidRPr="005E12D9">
        <w:rPr>
          <w:rFonts w:eastAsia="Times New Roman" w:hint="cs"/>
          <w:sz w:val="32"/>
          <w:szCs w:val="32"/>
          <w:cs/>
        </w:rPr>
        <w:t xml:space="preserve">                        </w:t>
      </w:r>
      <w:r w:rsidRPr="005E12D9">
        <w:rPr>
          <w:rFonts w:eastAsia="Times New Roman"/>
          <w:sz w:val="32"/>
          <w:szCs w:val="32"/>
          <w:cs/>
        </w:rPr>
        <w:t>ในพระบรมราชูปถัมภ์ จังหวัดปทุมธานี</w:t>
      </w:r>
    </w:p>
    <w:p w:rsidR="00CD7B57" w:rsidRPr="007F240A" w:rsidRDefault="00CD7B57" w:rsidP="00CD7B57">
      <w:pPr>
        <w:spacing w:line="252" w:lineRule="auto"/>
        <w:ind w:firstLine="1440"/>
        <w:jc w:val="thaiDistribute"/>
        <w:rPr>
          <w:rFonts w:eastAsia="Times New Roman"/>
          <w:spacing w:val="-8"/>
          <w:sz w:val="32"/>
          <w:szCs w:val="32"/>
          <w:lang w:val="en-AU"/>
        </w:rPr>
      </w:pPr>
      <w:r w:rsidRPr="004B1BB6">
        <w:rPr>
          <w:rFonts w:eastAsia="Times New Roman" w:hint="cs"/>
          <w:spacing w:val="-12"/>
          <w:sz w:val="32"/>
          <w:szCs w:val="32"/>
          <w:cs/>
          <w:lang w:val="en-AU"/>
        </w:rPr>
        <w:t xml:space="preserve">“สภาวิชาการ” หมายความว่า สภาวิชาการ </w:t>
      </w:r>
      <w:r w:rsidRPr="004B1BB6">
        <w:rPr>
          <w:rFonts w:eastAsia="Times New Roman"/>
          <w:spacing w:val="-12"/>
          <w:sz w:val="32"/>
          <w:szCs w:val="32"/>
          <w:cs/>
        </w:rPr>
        <w:t>มหาวิทยาลัยราชภัฏวไลยอลงกรณ์</w:t>
      </w:r>
      <w:r>
        <w:rPr>
          <w:rFonts w:eastAsia="Times New Roman" w:hint="cs"/>
          <w:spacing w:val="-12"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Pr="004B1BB6">
        <w:rPr>
          <w:rFonts w:eastAsia="Times New Roman"/>
          <w:spacing w:val="-12"/>
          <w:sz w:val="32"/>
          <w:szCs w:val="32"/>
          <w:cs/>
        </w:rPr>
        <w:t xml:space="preserve"> </w:t>
      </w:r>
      <w:r>
        <w:rPr>
          <w:rFonts w:eastAsia="Times New Roman" w:hint="cs"/>
          <w:spacing w:val="-12"/>
          <w:sz w:val="32"/>
          <w:szCs w:val="32"/>
          <w:cs/>
        </w:rPr>
        <w:t xml:space="preserve">                 </w:t>
      </w:r>
      <w:r w:rsidRPr="004B1BB6">
        <w:rPr>
          <w:rFonts w:eastAsia="Times New Roman"/>
          <w:spacing w:val="-12"/>
          <w:sz w:val="32"/>
          <w:szCs w:val="32"/>
          <w:cs/>
        </w:rPr>
        <w:t>ในพระบรมราชูปถัมภ์</w:t>
      </w:r>
      <w:r w:rsidRPr="007F240A">
        <w:rPr>
          <w:rFonts w:eastAsia="Times New Roman"/>
          <w:spacing w:val="-8"/>
          <w:sz w:val="32"/>
          <w:szCs w:val="32"/>
          <w:cs/>
        </w:rPr>
        <w:t xml:space="preserve"> จังหวัดปทุมธานี</w:t>
      </w:r>
    </w:p>
    <w:p w:rsidR="00CD7B57" w:rsidRDefault="00CD7B57" w:rsidP="00CD7B57">
      <w:pPr>
        <w:spacing w:line="252" w:lineRule="auto"/>
        <w:ind w:firstLine="1440"/>
        <w:jc w:val="thaiDistribute"/>
        <w:rPr>
          <w:rFonts w:eastAsia="Times New Roman"/>
          <w:sz w:val="32"/>
          <w:szCs w:val="32"/>
        </w:rPr>
      </w:pPr>
      <w:r w:rsidRPr="00F6716E">
        <w:rPr>
          <w:rFonts w:eastAsia="Times New Roman"/>
          <w:spacing w:val="-12"/>
          <w:sz w:val="32"/>
          <w:szCs w:val="32"/>
          <w:lang w:val="en-AU"/>
        </w:rPr>
        <w:t>“</w:t>
      </w:r>
      <w:r w:rsidRPr="00F6716E">
        <w:rPr>
          <w:rFonts w:eastAsia="Times New Roman"/>
          <w:spacing w:val="-12"/>
          <w:sz w:val="32"/>
          <w:szCs w:val="32"/>
          <w:cs/>
        </w:rPr>
        <w:t>อธิการบดี</w:t>
      </w:r>
      <w:r w:rsidRPr="00F6716E">
        <w:rPr>
          <w:rFonts w:eastAsia="Times New Roman"/>
          <w:spacing w:val="-12"/>
          <w:sz w:val="32"/>
          <w:szCs w:val="32"/>
          <w:lang w:val="en-AU"/>
        </w:rPr>
        <w:t>”</w:t>
      </w:r>
      <w:r w:rsidRPr="00F6716E">
        <w:rPr>
          <w:rFonts w:eastAsia="Times New Roman"/>
          <w:spacing w:val="-12"/>
          <w:sz w:val="32"/>
          <w:szCs w:val="32"/>
        </w:rPr>
        <w:t xml:space="preserve"> </w:t>
      </w:r>
      <w:r w:rsidRPr="00F6716E">
        <w:rPr>
          <w:rFonts w:eastAsia="Times New Roman"/>
          <w:spacing w:val="-12"/>
          <w:sz w:val="32"/>
          <w:szCs w:val="32"/>
          <w:cs/>
        </w:rPr>
        <w:t>หมายความว่า</w:t>
      </w:r>
      <w:r w:rsidRPr="00F6716E">
        <w:rPr>
          <w:rFonts w:eastAsia="Times New Roman"/>
          <w:spacing w:val="-12"/>
          <w:sz w:val="32"/>
          <w:szCs w:val="32"/>
        </w:rPr>
        <w:t xml:space="preserve"> </w:t>
      </w:r>
      <w:r w:rsidRPr="00F6716E">
        <w:rPr>
          <w:rFonts w:eastAsia="Times New Roman"/>
          <w:spacing w:val="-12"/>
          <w:sz w:val="32"/>
          <w:szCs w:val="32"/>
          <w:cs/>
        </w:rPr>
        <w:t>อธิการบดีมหาวิทยาลัยราชภัฏวไลยอลงกรณ์</w:t>
      </w:r>
      <w:r>
        <w:rPr>
          <w:rFonts w:eastAsia="Times New Roman" w:hint="cs"/>
          <w:spacing w:val="-12"/>
          <w:sz w:val="32"/>
          <w:szCs w:val="32"/>
          <w:cs/>
        </w:rPr>
        <w:t xml:space="preserve">                                                </w:t>
      </w:r>
      <w:r w:rsidRPr="00F6716E">
        <w:rPr>
          <w:rFonts w:eastAsia="Times New Roman"/>
          <w:spacing w:val="-12"/>
          <w:sz w:val="32"/>
          <w:szCs w:val="32"/>
          <w:cs/>
        </w:rPr>
        <w:t xml:space="preserve"> </w:t>
      </w:r>
      <w:r>
        <w:rPr>
          <w:rFonts w:eastAsia="Times New Roman" w:hint="cs"/>
          <w:spacing w:val="-12"/>
          <w:sz w:val="32"/>
          <w:szCs w:val="32"/>
          <w:cs/>
        </w:rPr>
        <w:t xml:space="preserve">                             </w:t>
      </w:r>
      <w:r w:rsidRPr="00F6716E">
        <w:rPr>
          <w:rFonts w:eastAsia="Times New Roman"/>
          <w:spacing w:val="-12"/>
          <w:sz w:val="32"/>
          <w:szCs w:val="32"/>
          <w:cs/>
        </w:rPr>
        <w:t>ในพระบรมราชูปถัมภ์</w:t>
      </w:r>
      <w:r w:rsidRPr="00F6716E">
        <w:rPr>
          <w:rFonts w:eastAsia="Times New Roman"/>
          <w:sz w:val="32"/>
          <w:szCs w:val="32"/>
          <w:cs/>
        </w:rPr>
        <w:t xml:space="preserve"> จังหวัดปทุมธานี</w:t>
      </w:r>
    </w:p>
    <w:p w:rsidR="00CD7B57" w:rsidRDefault="00CD7B57" w:rsidP="00CD7B57">
      <w:pPr>
        <w:spacing w:line="252" w:lineRule="auto"/>
        <w:ind w:firstLine="1440"/>
        <w:jc w:val="thaiDistribute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>“คณะ” หมายความว่า คณะหรือหน่วยงานที่มีหลักสูตรระดับอนุปริญญาหรือปริญญาตรี ที่นักศึกษาสังกัด</w:t>
      </w:r>
      <w:r>
        <w:rPr>
          <w:rFonts w:eastAsia="Times New Roman"/>
          <w:sz w:val="32"/>
          <w:szCs w:val="32"/>
        </w:rPr>
        <w:t xml:space="preserve"> </w:t>
      </w:r>
      <w:r w:rsidRPr="00B72948">
        <w:rPr>
          <w:rFonts w:eastAsia="Times New Roman"/>
          <w:spacing w:val="16"/>
          <w:sz w:val="32"/>
          <w:szCs w:val="32"/>
          <w:cs/>
        </w:rPr>
        <w:t>มหาวิทยาลัยราชภัฏวไลยอลงกรณ์</w:t>
      </w:r>
      <w:r>
        <w:rPr>
          <w:rFonts w:eastAsia="Times New Roman" w:hint="cs"/>
          <w:spacing w:val="-8"/>
          <w:sz w:val="32"/>
          <w:szCs w:val="32"/>
          <w:cs/>
        </w:rPr>
        <w:t xml:space="preserve"> ใน</w:t>
      </w:r>
      <w:r w:rsidRPr="007F240A">
        <w:rPr>
          <w:rFonts w:eastAsia="Times New Roman"/>
          <w:spacing w:val="-8"/>
          <w:sz w:val="32"/>
          <w:szCs w:val="32"/>
          <w:cs/>
        </w:rPr>
        <w:t xml:space="preserve">พระบรมราชูปถัมภ์ </w:t>
      </w:r>
      <w:r>
        <w:rPr>
          <w:rFonts w:eastAsia="Times New Roman" w:hint="cs"/>
          <w:spacing w:val="-8"/>
          <w:sz w:val="32"/>
          <w:szCs w:val="32"/>
          <w:cs/>
        </w:rPr>
        <w:t xml:space="preserve">         </w:t>
      </w:r>
      <w:r w:rsidRPr="007F240A">
        <w:rPr>
          <w:rFonts w:eastAsia="Times New Roman"/>
          <w:spacing w:val="-8"/>
          <w:sz w:val="32"/>
          <w:szCs w:val="32"/>
          <w:cs/>
        </w:rPr>
        <w:t>จังหวัดปทุมธานี</w:t>
      </w:r>
    </w:p>
    <w:p w:rsidR="00CD7B57" w:rsidRPr="0058233C" w:rsidRDefault="00CD7B57" w:rsidP="00CD7B57">
      <w:pPr>
        <w:spacing w:line="252" w:lineRule="auto"/>
        <w:ind w:firstLine="1440"/>
        <w:jc w:val="thaiDistribute"/>
        <w:rPr>
          <w:rFonts w:eastAsia="Times New Roman"/>
          <w:spacing w:val="-8"/>
          <w:sz w:val="32"/>
          <w:szCs w:val="32"/>
          <w:cs/>
        </w:rPr>
      </w:pPr>
      <w:r w:rsidRPr="00B72948">
        <w:rPr>
          <w:rFonts w:eastAsia="Times New Roman" w:hint="cs"/>
          <w:spacing w:val="16"/>
          <w:sz w:val="32"/>
          <w:szCs w:val="32"/>
          <w:cs/>
        </w:rPr>
        <w:t xml:space="preserve">“คณบดี” </w:t>
      </w:r>
      <w:r w:rsidRPr="00B72948">
        <w:rPr>
          <w:rFonts w:eastAsia="Times New Roman"/>
          <w:spacing w:val="16"/>
          <w:sz w:val="32"/>
          <w:szCs w:val="32"/>
          <w:cs/>
        </w:rPr>
        <w:t>หมายความว่า</w:t>
      </w:r>
      <w:r w:rsidRPr="00B72948">
        <w:rPr>
          <w:rFonts w:eastAsia="Times New Roman"/>
          <w:spacing w:val="16"/>
          <w:sz w:val="32"/>
          <w:szCs w:val="32"/>
        </w:rPr>
        <w:t xml:space="preserve">  </w:t>
      </w:r>
      <w:r w:rsidRPr="00B72948">
        <w:rPr>
          <w:rFonts w:eastAsia="Times New Roman" w:hint="cs"/>
          <w:spacing w:val="16"/>
          <w:sz w:val="32"/>
          <w:szCs w:val="32"/>
          <w:cs/>
        </w:rPr>
        <w:t>คณ</w:t>
      </w:r>
      <w:r w:rsidRPr="00B72948">
        <w:rPr>
          <w:rFonts w:eastAsia="Times New Roman"/>
          <w:spacing w:val="16"/>
          <w:sz w:val="32"/>
          <w:szCs w:val="32"/>
          <w:cs/>
        </w:rPr>
        <w:t>บดี</w:t>
      </w:r>
      <w:r w:rsidRPr="00B72948">
        <w:rPr>
          <w:rFonts w:eastAsia="Times New Roman" w:hint="cs"/>
          <w:spacing w:val="16"/>
          <w:sz w:val="32"/>
          <w:szCs w:val="32"/>
          <w:cs/>
        </w:rPr>
        <w:t>ของคณะ</w:t>
      </w:r>
      <w:r>
        <w:rPr>
          <w:rFonts w:eastAsia="Times New Roman" w:hint="cs"/>
          <w:spacing w:val="16"/>
          <w:sz w:val="32"/>
          <w:szCs w:val="32"/>
          <w:cs/>
        </w:rPr>
        <w:t xml:space="preserve"> </w:t>
      </w:r>
    </w:p>
    <w:p w:rsidR="00CD7B57" w:rsidRPr="0058233C" w:rsidRDefault="00CD7B57" w:rsidP="00CD7B57">
      <w:pPr>
        <w:spacing w:line="252" w:lineRule="auto"/>
        <w:ind w:firstLine="1440"/>
        <w:jc w:val="thaiDistribute"/>
        <w:rPr>
          <w:rFonts w:eastAsia="Times New Roman"/>
          <w:spacing w:val="-8"/>
          <w:sz w:val="32"/>
          <w:szCs w:val="32"/>
        </w:rPr>
      </w:pPr>
      <w:r w:rsidRPr="00A92AE6">
        <w:rPr>
          <w:rFonts w:eastAsia="Times New Roman" w:hint="cs"/>
          <w:spacing w:val="-8"/>
          <w:sz w:val="32"/>
          <w:szCs w:val="32"/>
          <w:cs/>
          <w:lang w:val="en-AU"/>
        </w:rPr>
        <w:lastRenderedPageBreak/>
        <w:t>“คณะกรรมการวิชาการ” หมายความว่า คณะกรรมการวิชาการมหาวิทยาลัย</w:t>
      </w:r>
      <w:r w:rsidRPr="00A92AE6">
        <w:rPr>
          <w:rFonts w:eastAsia="Times New Roman"/>
          <w:spacing w:val="-8"/>
          <w:sz w:val="32"/>
          <w:szCs w:val="32"/>
          <w:cs/>
        </w:rPr>
        <w:t>ราชภัฏ</w:t>
      </w:r>
      <w:r>
        <w:rPr>
          <w:rFonts w:eastAsia="Times New Roman" w:hint="cs"/>
          <w:spacing w:val="-8"/>
          <w:sz w:val="32"/>
          <w:szCs w:val="32"/>
          <w:cs/>
        </w:rPr>
        <w:t xml:space="preserve">  </w:t>
      </w:r>
      <w:r w:rsidRPr="00A92AE6">
        <w:rPr>
          <w:rFonts w:eastAsia="Times New Roman"/>
          <w:spacing w:val="-8"/>
          <w:sz w:val="32"/>
          <w:szCs w:val="32"/>
          <w:cs/>
        </w:rPr>
        <w:t>วไลยอลงกรณ์ ในพระบรมราชูปถัมภ์ จังหวัดปทุมธานี</w:t>
      </w:r>
    </w:p>
    <w:p w:rsidR="00CD7B57" w:rsidRPr="005E12D9" w:rsidRDefault="00CD7B57" w:rsidP="00CD7B57">
      <w:pPr>
        <w:spacing w:line="252" w:lineRule="auto"/>
        <w:ind w:firstLine="1440"/>
        <w:jc w:val="thaiDistribute"/>
        <w:rPr>
          <w:rFonts w:eastAsia="Times New Roman"/>
          <w:spacing w:val="-12"/>
          <w:sz w:val="32"/>
          <w:szCs w:val="32"/>
          <w:lang w:val="en-AU"/>
        </w:rPr>
      </w:pPr>
      <w:r w:rsidRPr="005E12D9">
        <w:rPr>
          <w:rFonts w:eastAsia="Times New Roman" w:hint="cs"/>
          <w:spacing w:val="-12"/>
          <w:sz w:val="32"/>
          <w:szCs w:val="32"/>
          <w:cs/>
          <w:lang w:val="en-AU"/>
        </w:rPr>
        <w:t>“คณะกรรมการวิชาการคณะ” หมายความว่า คณะกรรมการวิชาการคณะที่นักศึกษาสังกัด</w:t>
      </w:r>
    </w:p>
    <w:p w:rsidR="00CD7B57" w:rsidRDefault="00CD7B57" w:rsidP="00CD7B57">
      <w:pPr>
        <w:spacing w:line="252" w:lineRule="auto"/>
        <w:ind w:firstLine="1440"/>
        <w:jc w:val="thaiDistribute"/>
        <w:rPr>
          <w:rFonts w:eastAsia="Times New Roman"/>
          <w:spacing w:val="-4"/>
          <w:sz w:val="32"/>
          <w:szCs w:val="32"/>
          <w:lang w:val="en-AU"/>
        </w:rPr>
      </w:pPr>
      <w:r>
        <w:rPr>
          <w:rFonts w:eastAsia="Times New Roman" w:hint="cs"/>
          <w:spacing w:val="-4"/>
          <w:sz w:val="32"/>
          <w:szCs w:val="32"/>
          <w:cs/>
          <w:lang w:val="en-AU"/>
        </w:rPr>
        <w:t>“คณะกรรมการประจำหลักสูตร” หมายความว่า คณะกรรมการบริหารและพัฒนาหลักสูตร 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CD7B57" w:rsidRPr="00502181" w:rsidRDefault="00CD7B57" w:rsidP="00CD7B57">
      <w:pPr>
        <w:spacing w:line="264" w:lineRule="auto"/>
        <w:ind w:firstLine="1440"/>
        <w:jc w:val="thaiDistribute"/>
        <w:rPr>
          <w:rFonts w:eastAsia="Times New Roman"/>
          <w:sz w:val="32"/>
          <w:szCs w:val="32"/>
          <w:cs/>
          <w:lang w:val="en-AU"/>
        </w:rPr>
      </w:pPr>
      <w:r w:rsidRPr="00502181">
        <w:rPr>
          <w:rFonts w:eastAsia="Times New Roman" w:hint="cs"/>
          <w:sz w:val="32"/>
          <w:szCs w:val="32"/>
          <w:cs/>
          <w:lang w:val="en-AU"/>
        </w:rPr>
        <w:t>“นายทะเบียน” หมายความว่า ผู้ซึ่งได้รับแต่งตั้งจากมหาวิทยาลัย</w:t>
      </w:r>
      <w:r w:rsidRPr="00502181">
        <w:rPr>
          <w:rFonts w:eastAsia="Times New Roman"/>
          <w:sz w:val="32"/>
          <w:szCs w:val="32"/>
          <w:cs/>
        </w:rPr>
        <w:t>ราชภัฏ</w:t>
      </w:r>
      <w:r>
        <w:rPr>
          <w:rFonts w:eastAsia="Times New Roman" w:hint="cs"/>
          <w:sz w:val="32"/>
          <w:szCs w:val="32"/>
          <w:cs/>
        </w:rPr>
        <w:t xml:space="preserve">            </w:t>
      </w:r>
      <w:r w:rsidRPr="00502181">
        <w:rPr>
          <w:rFonts w:eastAsia="Times New Roman"/>
          <w:sz w:val="32"/>
          <w:szCs w:val="32"/>
          <w:cs/>
        </w:rPr>
        <w:t>วไลยอลงกรณ์</w:t>
      </w:r>
      <w:r>
        <w:rPr>
          <w:rFonts w:eastAsia="Times New Roman" w:hint="cs"/>
          <w:sz w:val="32"/>
          <w:szCs w:val="32"/>
          <w:cs/>
        </w:rPr>
        <w:t xml:space="preserve"> </w:t>
      </w:r>
      <w:r w:rsidRPr="00502181">
        <w:rPr>
          <w:rFonts w:eastAsia="Times New Roman"/>
          <w:sz w:val="32"/>
          <w:szCs w:val="32"/>
          <w:cs/>
        </w:rPr>
        <w:t>ในพระบรมราชูปถัมภ์ จังหวัดปทุมธานี</w:t>
      </w:r>
      <w:r w:rsidRPr="00502181">
        <w:rPr>
          <w:rFonts w:eastAsia="Times New Roman" w:hint="cs"/>
          <w:sz w:val="32"/>
          <w:szCs w:val="32"/>
          <w:cs/>
        </w:rPr>
        <w:t xml:space="preserve"> ให้มีหน้าที่รับผิดชอบ</w:t>
      </w:r>
      <w:r w:rsidRPr="00502181">
        <w:rPr>
          <w:rFonts w:eastAsia="Times New Roman" w:hint="cs"/>
          <w:sz w:val="32"/>
          <w:szCs w:val="32"/>
          <w:cs/>
          <w:lang w:val="en-AU"/>
        </w:rPr>
        <w:t>เกี่ยวกับงานทะเบียนของนักศึกษา</w:t>
      </w:r>
    </w:p>
    <w:p w:rsidR="00CD7B57" w:rsidRDefault="00CD7B57" w:rsidP="00CD7B57">
      <w:pPr>
        <w:spacing w:line="264" w:lineRule="auto"/>
        <w:ind w:firstLine="1440"/>
        <w:jc w:val="thaiDistribute"/>
        <w:rPr>
          <w:rFonts w:eastAsia="Times New Roman"/>
          <w:sz w:val="32"/>
          <w:szCs w:val="32"/>
          <w:lang w:val="en-AU"/>
        </w:rPr>
      </w:pPr>
      <w:r w:rsidRPr="004B1BB6">
        <w:rPr>
          <w:rFonts w:eastAsia="Times New Roman" w:hint="cs"/>
          <w:spacing w:val="-8"/>
          <w:sz w:val="32"/>
          <w:szCs w:val="32"/>
          <w:cs/>
          <w:lang w:val="en-AU"/>
        </w:rPr>
        <w:t>“อาจารย์ที่ปรึกษา” หมายความว่า อาจารย์ที่มหาวิทยาลัยแต่งตั้งให้เป็นที่ปรึกษาของนักศึกษา</w:t>
      </w:r>
      <w:r>
        <w:rPr>
          <w:rFonts w:eastAsia="Times New Roman" w:hint="cs"/>
          <w:sz w:val="32"/>
          <w:szCs w:val="32"/>
          <w:cs/>
          <w:lang w:val="en-AU"/>
        </w:rPr>
        <w:t>แต่ละหมู่เรียน</w:t>
      </w:r>
    </w:p>
    <w:p w:rsidR="00CD7B57" w:rsidRPr="00134B9C" w:rsidRDefault="00CD7B57" w:rsidP="00CD7B57">
      <w:pPr>
        <w:spacing w:line="264" w:lineRule="auto"/>
        <w:ind w:firstLine="1440"/>
        <w:jc w:val="thaiDistribute"/>
        <w:rPr>
          <w:rFonts w:eastAsia="Times New Roman"/>
          <w:spacing w:val="-10"/>
          <w:sz w:val="32"/>
          <w:szCs w:val="32"/>
          <w:lang w:val="en-AU"/>
        </w:rPr>
      </w:pPr>
      <w:r w:rsidRPr="00134B9C">
        <w:rPr>
          <w:rFonts w:eastAsia="Times New Roman" w:hint="cs"/>
          <w:spacing w:val="-10"/>
          <w:sz w:val="32"/>
          <w:szCs w:val="32"/>
          <w:cs/>
          <w:lang w:val="en-AU"/>
        </w:rPr>
        <w:t>“อาจารย์ประจำ” หมายความว่า อาจารย์ที่สังกัดในมหาวิทยาลัย</w:t>
      </w:r>
      <w:r w:rsidRPr="00134B9C">
        <w:rPr>
          <w:rFonts w:eastAsia="Times New Roman"/>
          <w:spacing w:val="-10"/>
          <w:sz w:val="32"/>
          <w:szCs w:val="32"/>
          <w:cs/>
        </w:rPr>
        <w:t xml:space="preserve">ราชภัฏวไลยอลงกรณ์ </w:t>
      </w:r>
      <w:r>
        <w:rPr>
          <w:rFonts w:eastAsia="Times New Roman"/>
          <w:spacing w:val="-10"/>
          <w:sz w:val="32"/>
          <w:szCs w:val="32"/>
          <w:cs/>
        </w:rPr>
        <w:br/>
      </w:r>
      <w:r w:rsidRPr="00134B9C">
        <w:rPr>
          <w:rFonts w:eastAsia="Times New Roman"/>
          <w:spacing w:val="-10"/>
          <w:sz w:val="32"/>
          <w:szCs w:val="32"/>
          <w:cs/>
        </w:rPr>
        <w:t>ในพระบรมราชูปถัมภ์ จังหวัดปทุมธานี</w:t>
      </w:r>
    </w:p>
    <w:p w:rsidR="00CD7B57" w:rsidRDefault="00CD7B57" w:rsidP="00CD7B57">
      <w:pPr>
        <w:spacing w:line="264" w:lineRule="auto"/>
        <w:ind w:firstLine="1440"/>
        <w:jc w:val="thaiDistribute"/>
        <w:rPr>
          <w:rFonts w:eastAsia="Times New Roman"/>
          <w:sz w:val="32"/>
          <w:szCs w:val="32"/>
          <w:lang w:val="en-AU"/>
        </w:rPr>
      </w:pPr>
      <w:r>
        <w:rPr>
          <w:rFonts w:eastAsia="Times New Roman" w:hint="cs"/>
          <w:sz w:val="32"/>
          <w:szCs w:val="32"/>
          <w:cs/>
          <w:lang w:val="en-AU"/>
        </w:rPr>
        <w:t>“นักศึกษา” หมายความว่า นักศึกษาที่ศึกษาในหลักสูตร</w:t>
      </w:r>
      <w:r w:rsidRPr="00C3615B">
        <w:rPr>
          <w:rFonts w:eastAsia="Times New Roman"/>
          <w:sz w:val="32"/>
          <w:szCs w:val="32"/>
          <w:cs/>
          <w:lang w:val="en-AU"/>
        </w:rPr>
        <w:t>ระดับอนุปริญญาและปริญญาตรีของมหาวิทยาลัย</w:t>
      </w:r>
      <w:r w:rsidRPr="00C3615B">
        <w:rPr>
          <w:rFonts w:eastAsia="Times New Roman"/>
          <w:spacing w:val="-12"/>
          <w:sz w:val="32"/>
          <w:szCs w:val="32"/>
          <w:cs/>
        </w:rPr>
        <w:t>ราชภัฏวไลยอลงกรณ์ ในพระบรมราชูปถัมภ์</w:t>
      </w:r>
      <w:r w:rsidRPr="00C3615B">
        <w:rPr>
          <w:rFonts w:eastAsia="Times New Roman"/>
          <w:sz w:val="32"/>
          <w:szCs w:val="32"/>
          <w:cs/>
        </w:rPr>
        <w:t xml:space="preserve"> จังหวัดปทุมธานี</w:t>
      </w:r>
      <w:r w:rsidRPr="00C3615B">
        <w:rPr>
          <w:rFonts w:eastAsia="Times New Roman"/>
          <w:sz w:val="32"/>
          <w:szCs w:val="32"/>
          <w:cs/>
          <w:lang w:val="en-AU"/>
        </w:rPr>
        <w:t xml:space="preserve"> </w:t>
      </w:r>
    </w:p>
    <w:p w:rsidR="00CD7B57" w:rsidRPr="007E5C77" w:rsidRDefault="00CD7B57" w:rsidP="00CD7B57">
      <w:pPr>
        <w:spacing w:line="264" w:lineRule="auto"/>
        <w:ind w:firstLine="1440"/>
        <w:jc w:val="thaiDistribute"/>
        <w:rPr>
          <w:rFonts w:eastAsia="Times New Roman"/>
          <w:sz w:val="32"/>
          <w:szCs w:val="32"/>
          <w:cs/>
          <w:lang w:val="en-AU"/>
        </w:rPr>
      </w:pPr>
      <w:r w:rsidRPr="007E5C77">
        <w:rPr>
          <w:rFonts w:eastAsia="Times New Roman" w:hint="cs"/>
          <w:sz w:val="32"/>
          <w:szCs w:val="32"/>
          <w:cs/>
          <w:lang w:val="en-AU"/>
        </w:rPr>
        <w:t>“นักศึกษาสะสมหน่วยกิต” หมายความว่า นักศึกษาที่ลงทะเบียนเรียนและศึกษาเป็นรายวิชาเพื่อสะสมหน่วยกิต ในหลักสูตรระดับอนุปริญญาและปริญญาตรีของมหาวิทยาลัย</w:t>
      </w:r>
      <w:r>
        <w:rPr>
          <w:rFonts w:eastAsia="Times New Roman" w:hint="cs"/>
          <w:sz w:val="32"/>
          <w:szCs w:val="32"/>
          <w:cs/>
          <w:lang w:val="en-AU"/>
        </w:rPr>
        <w:t xml:space="preserve">       </w:t>
      </w:r>
      <w:r w:rsidRPr="007E5C77">
        <w:rPr>
          <w:rFonts w:eastAsia="Times New Roman"/>
          <w:sz w:val="32"/>
          <w:szCs w:val="32"/>
          <w:cs/>
        </w:rPr>
        <w:t>ราชภัฏวไลยอลงกรณ์</w:t>
      </w:r>
      <w:r>
        <w:rPr>
          <w:rFonts w:eastAsia="Times New Roman" w:hint="cs"/>
          <w:sz w:val="32"/>
          <w:szCs w:val="32"/>
          <w:cs/>
        </w:rPr>
        <w:t xml:space="preserve"> </w:t>
      </w:r>
      <w:r w:rsidRPr="007E5C77">
        <w:rPr>
          <w:rFonts w:eastAsia="Times New Roman"/>
          <w:sz w:val="32"/>
          <w:szCs w:val="32"/>
          <w:cs/>
        </w:rPr>
        <w:t>ในพระบรมราชูปถัมภ์ จังหวัดปทุมธานี</w:t>
      </w:r>
    </w:p>
    <w:p w:rsidR="00CD7B57" w:rsidRPr="00800EBD" w:rsidRDefault="00CD7B57" w:rsidP="00CD7B57">
      <w:pPr>
        <w:spacing w:line="264" w:lineRule="auto"/>
        <w:ind w:firstLine="1440"/>
        <w:jc w:val="thaiDistribute"/>
        <w:rPr>
          <w:rFonts w:eastAsia="Times New Roman"/>
          <w:spacing w:val="-10"/>
          <w:sz w:val="32"/>
          <w:szCs w:val="32"/>
        </w:rPr>
      </w:pPr>
      <w:r w:rsidRPr="00800EBD">
        <w:rPr>
          <w:rFonts w:eastAsia="Times New Roman"/>
          <w:spacing w:val="-10"/>
          <w:sz w:val="32"/>
          <w:szCs w:val="32"/>
          <w:cs/>
        </w:rPr>
        <w:t>“</w:t>
      </w:r>
      <w:r w:rsidRPr="00800EBD">
        <w:rPr>
          <w:rFonts w:eastAsia="Times New Roman" w:hint="cs"/>
          <w:spacing w:val="-10"/>
          <w:sz w:val="32"/>
          <w:szCs w:val="32"/>
          <w:cs/>
        </w:rPr>
        <w:t xml:space="preserve">ภาคการศึกษาปกติ” หมายความว่า ภาคการศึกษาที่ </w:t>
      </w:r>
      <w:r>
        <w:rPr>
          <w:rFonts w:eastAsia="Times New Roman" w:hint="cs"/>
          <w:spacing w:val="-10"/>
          <w:sz w:val="32"/>
          <w:szCs w:val="32"/>
          <w:cs/>
        </w:rPr>
        <w:t>1</w:t>
      </w:r>
      <w:r w:rsidRPr="00800EBD">
        <w:rPr>
          <w:rFonts w:eastAsia="Times New Roman" w:hint="cs"/>
          <w:spacing w:val="-10"/>
          <w:sz w:val="32"/>
          <w:szCs w:val="32"/>
          <w:cs/>
        </w:rPr>
        <w:t xml:space="preserve"> และภาคการศึกษาที่ </w:t>
      </w:r>
      <w:r>
        <w:rPr>
          <w:rFonts w:eastAsia="Times New Roman" w:hint="cs"/>
          <w:spacing w:val="-10"/>
          <w:sz w:val="32"/>
          <w:szCs w:val="32"/>
          <w:cs/>
        </w:rPr>
        <w:t>2</w:t>
      </w:r>
      <w:r w:rsidRPr="00800EBD">
        <w:rPr>
          <w:rFonts w:eastAsia="Times New Roman" w:hint="cs"/>
          <w:spacing w:val="-10"/>
          <w:sz w:val="32"/>
          <w:szCs w:val="32"/>
          <w:cs/>
        </w:rPr>
        <w:t xml:space="preserve"> </w:t>
      </w:r>
      <w:r>
        <w:rPr>
          <w:rFonts w:eastAsia="Times New Roman" w:hint="cs"/>
          <w:spacing w:val="-10"/>
          <w:sz w:val="32"/>
          <w:szCs w:val="32"/>
          <w:cs/>
        </w:rPr>
        <w:t>ที่</w:t>
      </w:r>
      <w:r w:rsidRPr="00800EBD">
        <w:rPr>
          <w:rFonts w:eastAsia="Times New Roman" w:hint="cs"/>
          <w:spacing w:val="-10"/>
          <w:sz w:val="32"/>
          <w:szCs w:val="32"/>
          <w:cs/>
        </w:rPr>
        <w:t>มี</w:t>
      </w:r>
      <w:r>
        <w:rPr>
          <w:rFonts w:eastAsia="Times New Roman" w:hint="cs"/>
          <w:spacing w:val="-10"/>
          <w:sz w:val="32"/>
          <w:szCs w:val="32"/>
          <w:cs/>
        </w:rPr>
        <w:t xml:space="preserve">       </w:t>
      </w:r>
      <w:r w:rsidRPr="00800EBD">
        <w:rPr>
          <w:rFonts w:eastAsia="Times New Roman" w:hint="cs"/>
          <w:spacing w:val="-10"/>
          <w:sz w:val="32"/>
          <w:szCs w:val="32"/>
          <w:cs/>
        </w:rPr>
        <w:t xml:space="preserve">การจัดการศึกษาไม่น้อยกว่า </w:t>
      </w:r>
      <w:r>
        <w:rPr>
          <w:rFonts w:eastAsia="Times New Roman" w:hint="cs"/>
          <w:spacing w:val="-10"/>
          <w:sz w:val="32"/>
          <w:szCs w:val="32"/>
          <w:cs/>
        </w:rPr>
        <w:t>15</w:t>
      </w:r>
      <w:r w:rsidRPr="00800EBD">
        <w:rPr>
          <w:rFonts w:eastAsia="Times New Roman" w:hint="cs"/>
          <w:spacing w:val="-10"/>
          <w:sz w:val="32"/>
          <w:szCs w:val="32"/>
          <w:cs/>
        </w:rPr>
        <w:t xml:space="preserve"> สัปดาห์</w:t>
      </w:r>
    </w:p>
    <w:p w:rsidR="00CD7B57" w:rsidRPr="007E4CC7" w:rsidRDefault="00CD7B57" w:rsidP="00CD7B57">
      <w:pPr>
        <w:spacing w:line="264" w:lineRule="auto"/>
        <w:ind w:firstLine="1440"/>
        <w:jc w:val="thaiDistribute"/>
        <w:rPr>
          <w:rFonts w:eastAsia="Times New Roman"/>
          <w:spacing w:val="-4"/>
          <w:sz w:val="36"/>
          <w:szCs w:val="36"/>
          <w:cs/>
          <w:lang w:val="en-AU"/>
        </w:rPr>
      </w:pPr>
      <w:r w:rsidRPr="007E4CC7">
        <w:rPr>
          <w:rFonts w:eastAsia="Times New Roman"/>
          <w:spacing w:val="-6"/>
          <w:sz w:val="24"/>
          <w:szCs w:val="32"/>
          <w:cs/>
        </w:rPr>
        <w:t>“ภาคฤดูร้อน” หมายความว่า ภาคการศึกษาหลังภาคการศึกษา</w:t>
      </w:r>
      <w:r>
        <w:rPr>
          <w:rFonts w:eastAsia="Times New Roman" w:hint="cs"/>
          <w:spacing w:val="-6"/>
          <w:sz w:val="24"/>
          <w:szCs w:val="32"/>
          <w:cs/>
        </w:rPr>
        <w:t>ที่</w:t>
      </w:r>
      <w:r w:rsidRPr="007E4CC7">
        <w:rPr>
          <w:rFonts w:eastAsia="Times New Roman"/>
          <w:spacing w:val="-6"/>
          <w:sz w:val="24"/>
          <w:szCs w:val="32"/>
          <w:cs/>
        </w:rPr>
        <w:t xml:space="preserve"> </w:t>
      </w:r>
      <w:r>
        <w:rPr>
          <w:rFonts w:eastAsia="Times New Roman"/>
          <w:spacing w:val="-6"/>
          <w:sz w:val="24"/>
          <w:szCs w:val="32"/>
          <w:cs/>
        </w:rPr>
        <w:t>2</w:t>
      </w:r>
      <w:r>
        <w:rPr>
          <w:rFonts w:eastAsia="Times New Roman" w:hint="cs"/>
          <w:spacing w:val="-6"/>
          <w:sz w:val="24"/>
          <w:szCs w:val="32"/>
          <w:cs/>
        </w:rPr>
        <w:t xml:space="preserve"> ของปีการศึกษาปัจจุบัน</w:t>
      </w:r>
      <w:r w:rsidRPr="007E4CC7">
        <w:rPr>
          <w:rFonts w:eastAsia="Times New Roman"/>
          <w:spacing w:val="-6"/>
          <w:sz w:val="24"/>
          <w:szCs w:val="32"/>
          <w:cs/>
        </w:rPr>
        <w:t xml:space="preserve"> และก่อนภาคการศึกษาที่ </w:t>
      </w:r>
      <w:r>
        <w:rPr>
          <w:rFonts w:eastAsia="Times New Roman"/>
          <w:spacing w:val="-6"/>
          <w:sz w:val="24"/>
          <w:szCs w:val="32"/>
          <w:cs/>
        </w:rPr>
        <w:t>1</w:t>
      </w:r>
      <w:r>
        <w:rPr>
          <w:rFonts w:eastAsia="Times New Roman" w:hint="cs"/>
          <w:spacing w:val="-4"/>
          <w:sz w:val="36"/>
          <w:szCs w:val="36"/>
          <w:cs/>
          <w:lang w:val="en-AU"/>
        </w:rPr>
        <w:t xml:space="preserve"> </w:t>
      </w:r>
      <w:r w:rsidRPr="00AE369F">
        <w:rPr>
          <w:rFonts w:eastAsia="Times New Roman" w:hint="cs"/>
          <w:spacing w:val="-4"/>
          <w:sz w:val="32"/>
          <w:szCs w:val="32"/>
          <w:cs/>
          <w:lang w:val="en-AU"/>
        </w:rPr>
        <w:t>ของปีการศึกษาถัดไป</w:t>
      </w:r>
    </w:p>
    <w:p w:rsidR="00CD7B57" w:rsidRDefault="00CD7B57" w:rsidP="00CD7B57">
      <w:pPr>
        <w:spacing w:line="264" w:lineRule="auto"/>
        <w:ind w:firstLine="1440"/>
        <w:jc w:val="thaiDistribute"/>
        <w:rPr>
          <w:rFonts w:eastAsia="Times New Roman"/>
          <w:sz w:val="32"/>
          <w:szCs w:val="32"/>
        </w:rPr>
      </w:pPr>
      <w:r w:rsidRPr="00F6716E">
        <w:rPr>
          <w:rFonts w:eastAsia="Times New Roman"/>
          <w:sz w:val="32"/>
          <w:szCs w:val="32"/>
          <w:lang w:val="en-AU"/>
        </w:rPr>
        <w:t>“</w:t>
      </w:r>
      <w:r w:rsidRPr="00F6716E">
        <w:rPr>
          <w:rFonts w:eastAsia="Times New Roman"/>
          <w:sz w:val="32"/>
          <w:szCs w:val="32"/>
          <w:cs/>
        </w:rPr>
        <w:t>รายวิชา</w:t>
      </w:r>
      <w:r w:rsidRPr="00F6716E">
        <w:rPr>
          <w:rFonts w:eastAsia="Times New Roman"/>
          <w:sz w:val="32"/>
          <w:szCs w:val="32"/>
          <w:lang w:val="en-AU"/>
        </w:rPr>
        <w:t>”</w:t>
      </w:r>
      <w:r w:rsidRPr="00F6716E">
        <w:rPr>
          <w:rFonts w:eastAsia="Times New Roman"/>
          <w:sz w:val="32"/>
          <w:szCs w:val="32"/>
        </w:rPr>
        <w:t xml:space="preserve"> </w:t>
      </w:r>
      <w:r w:rsidRPr="00F6716E">
        <w:rPr>
          <w:rFonts w:eastAsia="Times New Roman"/>
          <w:sz w:val="32"/>
          <w:szCs w:val="32"/>
          <w:cs/>
        </w:rPr>
        <w:t>หมายความว่า</w:t>
      </w:r>
      <w:r w:rsidRPr="00F6716E">
        <w:rPr>
          <w:rFonts w:eastAsia="Times New Roman"/>
          <w:sz w:val="32"/>
          <w:szCs w:val="32"/>
        </w:rPr>
        <w:t xml:space="preserve"> </w:t>
      </w:r>
      <w:r w:rsidRPr="00F6716E">
        <w:rPr>
          <w:rFonts w:eastAsia="Times New Roman"/>
          <w:sz w:val="32"/>
          <w:szCs w:val="32"/>
          <w:cs/>
        </w:rPr>
        <w:t>วิชาต่าง ๆ ที่เปิดสอนในระดับอนุปริญญา</w:t>
      </w:r>
      <w:r>
        <w:rPr>
          <w:rFonts w:eastAsia="Times New Roman" w:hint="cs"/>
          <w:sz w:val="32"/>
          <w:szCs w:val="32"/>
          <w:cs/>
        </w:rPr>
        <w:t>และ</w:t>
      </w:r>
      <w:r w:rsidRPr="00F6716E">
        <w:rPr>
          <w:rFonts w:eastAsia="Times New Roman"/>
          <w:sz w:val="32"/>
          <w:szCs w:val="32"/>
          <w:cs/>
        </w:rPr>
        <w:t>ปริญญาตรี</w:t>
      </w:r>
      <w:r>
        <w:rPr>
          <w:rFonts w:eastAsia="Times New Roman" w:hint="cs"/>
          <w:sz w:val="32"/>
          <w:szCs w:val="32"/>
          <w:cs/>
        </w:rPr>
        <w:t xml:space="preserve"> </w:t>
      </w:r>
      <w:r>
        <w:rPr>
          <w:rFonts w:eastAsia="Times New Roman"/>
          <w:sz w:val="32"/>
          <w:szCs w:val="32"/>
          <w:cs/>
        </w:rPr>
        <w:br/>
      </w:r>
      <w:r>
        <w:rPr>
          <w:rFonts w:eastAsia="Times New Roman" w:hint="cs"/>
          <w:sz w:val="32"/>
          <w:szCs w:val="32"/>
          <w:cs/>
        </w:rPr>
        <w:t>โดย</w:t>
      </w:r>
      <w:r w:rsidRPr="00F6716E">
        <w:rPr>
          <w:rFonts w:eastAsia="Times New Roman"/>
          <w:sz w:val="32"/>
          <w:szCs w:val="32"/>
          <w:cs/>
        </w:rPr>
        <w:t>เป็นไปตามหลักสูตรของคณะนั้น</w:t>
      </w:r>
    </w:p>
    <w:p w:rsidR="00CD7B57" w:rsidRDefault="00CD7B57" w:rsidP="00CD7B57">
      <w:pPr>
        <w:spacing w:line="264" w:lineRule="auto"/>
        <w:ind w:firstLine="1440"/>
        <w:jc w:val="thaiDistribute"/>
        <w:rPr>
          <w:rFonts w:eastAsia="Times New Roman"/>
          <w:spacing w:val="-4"/>
          <w:sz w:val="32"/>
          <w:szCs w:val="32"/>
          <w:lang w:val="en-AU"/>
        </w:rPr>
      </w:pPr>
      <w:r>
        <w:rPr>
          <w:rFonts w:eastAsia="Times New Roman" w:hint="cs"/>
          <w:sz w:val="32"/>
          <w:szCs w:val="32"/>
          <w:cs/>
        </w:rPr>
        <w:t>“หน่วยกิต” หมายความว่า มาตราที่ใช้แสดงปริมาณการศึกษาที่นักศึกษาได้รับ      แต่ละรายวิชา</w:t>
      </w:r>
    </w:p>
    <w:p w:rsidR="00CD7B57" w:rsidRPr="004943B4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</w:rPr>
      </w:pPr>
      <w:r w:rsidRPr="004943B4">
        <w:rPr>
          <w:color w:val="000000" w:themeColor="text1"/>
          <w:sz w:val="32"/>
          <w:szCs w:val="32"/>
          <w:cs/>
        </w:rPr>
        <w:t>“การเทียบโอนผลเรียน” หมายความว่า การนำหน่วยกิตและค่าระดับคะแนนของรายวิชาที่เคยศึกษาในหลักสูตรมหาวิทยาลัยมาใช้โดยไม่ต้องศึกษารายวิชานั้นอีก</w:t>
      </w:r>
    </w:p>
    <w:p w:rsidR="00CD7B57" w:rsidRPr="004943B4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  <w:cs/>
        </w:rPr>
      </w:pPr>
      <w:r w:rsidRPr="004943B4">
        <w:rPr>
          <w:color w:val="000000" w:themeColor="text1"/>
          <w:sz w:val="32"/>
          <w:szCs w:val="32"/>
          <w:cs/>
        </w:rPr>
        <w:t>“การยกเว้นการเรียนรายวิชา” หมายความว่า การนำหน่วยกิตของรายวิชา</w:t>
      </w:r>
      <w:r>
        <w:rPr>
          <w:rFonts w:hint="cs"/>
          <w:color w:val="000000" w:themeColor="text1"/>
          <w:sz w:val="32"/>
          <w:szCs w:val="32"/>
          <w:cs/>
        </w:rPr>
        <w:t xml:space="preserve">          </w:t>
      </w:r>
      <w:r w:rsidRPr="004943B4">
        <w:rPr>
          <w:color w:val="000000" w:themeColor="text1"/>
          <w:sz w:val="32"/>
          <w:szCs w:val="32"/>
          <w:cs/>
        </w:rPr>
        <w:t>ในหลักสูตรมหาวิทยาลัยและให้หมายความรวมถึงการนำเนื้อหาวิชาของรายวิชา กลุ่มวิชา</w:t>
      </w:r>
      <w:r>
        <w:rPr>
          <w:rFonts w:hint="cs"/>
          <w:color w:val="000000" w:themeColor="text1"/>
          <w:sz w:val="32"/>
          <w:szCs w:val="32"/>
          <w:cs/>
        </w:rPr>
        <w:t xml:space="preserve">             </w:t>
      </w:r>
      <w:r w:rsidRPr="004943B4">
        <w:rPr>
          <w:color w:val="000000" w:themeColor="text1"/>
          <w:sz w:val="32"/>
          <w:szCs w:val="32"/>
          <w:cs/>
        </w:rPr>
        <w:t>จากหลักสูตรสถาบันอุดมศึกษาอื่นที่ได้ศึกษาแล้ว และการเทียบโอนความรู้และการให้หน่วยกิต</w:t>
      </w:r>
      <w:r>
        <w:rPr>
          <w:rFonts w:hint="cs"/>
          <w:color w:val="000000" w:themeColor="text1"/>
          <w:sz w:val="32"/>
          <w:szCs w:val="32"/>
          <w:cs/>
        </w:rPr>
        <w:t xml:space="preserve">      </w:t>
      </w:r>
      <w:r w:rsidRPr="004943B4">
        <w:rPr>
          <w:color w:val="000000" w:themeColor="text1"/>
          <w:sz w:val="32"/>
          <w:szCs w:val="32"/>
          <w:cs/>
        </w:rPr>
        <w:t>จากการศึกษานอกระบบ การศึกษาตามอัธยาศัย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4943B4">
        <w:rPr>
          <w:color w:val="000000" w:themeColor="text1"/>
          <w:sz w:val="32"/>
          <w:szCs w:val="32"/>
          <w:cs/>
        </w:rPr>
        <w:t xml:space="preserve">การฝึกอาชีพหรือจากประสบการณ์การทำงานมาใช้ </w:t>
      </w:r>
      <w:r w:rsidRPr="004943B4">
        <w:rPr>
          <w:color w:val="000000" w:themeColor="text1"/>
          <w:sz w:val="32"/>
          <w:szCs w:val="32"/>
          <w:cs/>
        </w:rPr>
        <w:lastRenderedPageBreak/>
        <w:t>โดยไม่ต้องศึกษารายวิชาหรือชุดวิชาใดวิชาหนึ่งในหลักสูตรของมหาวิทยาลัย</w:t>
      </w:r>
      <w:r>
        <w:rPr>
          <w:color w:val="000000" w:themeColor="text1"/>
          <w:sz w:val="32"/>
          <w:szCs w:val="32"/>
        </w:rPr>
        <w:t xml:space="preserve"> </w:t>
      </w:r>
      <w:r>
        <w:rPr>
          <w:rFonts w:hint="cs"/>
          <w:color w:val="000000" w:themeColor="text1"/>
          <w:sz w:val="32"/>
          <w:szCs w:val="32"/>
          <w:cs/>
        </w:rPr>
        <w:t>และมหาวิทยาลัยจะไม่นำมาคำนวณค่าระดับคะแนนเฉลี่ยสะสม</w:t>
      </w:r>
    </w:p>
    <w:p w:rsidR="00CD7B57" w:rsidRPr="00F6716E" w:rsidRDefault="00CD7B57" w:rsidP="00CD7B57">
      <w:pPr>
        <w:spacing w:line="264" w:lineRule="auto"/>
        <w:ind w:firstLine="1440"/>
        <w:jc w:val="thaiDistribute"/>
        <w:rPr>
          <w:rFonts w:eastAsia="Times New Roman"/>
          <w:spacing w:val="-4"/>
          <w:sz w:val="32"/>
          <w:szCs w:val="32"/>
          <w:cs/>
          <w:lang w:val="en-AU"/>
        </w:rPr>
      </w:pPr>
      <w:r w:rsidRPr="004943B4">
        <w:rPr>
          <w:color w:val="000000" w:themeColor="text1"/>
          <w:sz w:val="32"/>
          <w:szCs w:val="32"/>
          <w:cs/>
        </w:rPr>
        <w:t>“แฟ้มสะสมงาน</w:t>
      </w:r>
      <w:r>
        <w:rPr>
          <w:color w:val="000000" w:themeColor="text1"/>
          <w:sz w:val="32"/>
          <w:szCs w:val="32"/>
        </w:rPr>
        <w:t xml:space="preserve"> (P</w:t>
      </w:r>
      <w:r w:rsidRPr="004943B4">
        <w:rPr>
          <w:color w:val="000000" w:themeColor="text1"/>
          <w:sz w:val="32"/>
          <w:szCs w:val="32"/>
        </w:rPr>
        <w:t>ortfolio)</w:t>
      </w:r>
      <w:r w:rsidRPr="004943B4">
        <w:rPr>
          <w:color w:val="000000" w:themeColor="text1"/>
          <w:sz w:val="32"/>
          <w:szCs w:val="32"/>
          <w:cs/>
        </w:rPr>
        <w:t>”</w:t>
      </w:r>
      <w:r w:rsidRPr="004943B4">
        <w:rPr>
          <w:color w:val="000000" w:themeColor="text1"/>
          <w:sz w:val="32"/>
          <w:szCs w:val="32"/>
        </w:rPr>
        <w:t xml:space="preserve"> </w:t>
      </w:r>
      <w:r w:rsidRPr="004943B4">
        <w:rPr>
          <w:color w:val="000000" w:themeColor="text1"/>
          <w:sz w:val="32"/>
          <w:szCs w:val="32"/>
          <w:cs/>
        </w:rPr>
        <w:t>หมายความว่า เอกสารหลักฐานที่แสดงว่ามีความรู้</w:t>
      </w:r>
      <w:r>
        <w:rPr>
          <w:rFonts w:hint="cs"/>
          <w:color w:val="000000" w:themeColor="text1"/>
          <w:sz w:val="32"/>
          <w:szCs w:val="32"/>
          <w:cs/>
        </w:rPr>
        <w:t xml:space="preserve">           </w:t>
      </w:r>
      <w:r w:rsidRPr="004943B4">
        <w:rPr>
          <w:color w:val="000000" w:themeColor="text1"/>
          <w:sz w:val="32"/>
          <w:szCs w:val="32"/>
          <w:cs/>
        </w:rPr>
        <w:t>ตามรายวิชาหรือกลุ่มวิชาที่ขอยกเว้นการเรียนรายวิชา</w:t>
      </w:r>
    </w:p>
    <w:p w:rsidR="00CD7B57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  <w:cs/>
        </w:rPr>
      </w:pPr>
      <w:r>
        <w:rPr>
          <w:rFonts w:hint="cs"/>
          <w:color w:val="000000" w:themeColor="text1"/>
          <w:sz w:val="32"/>
          <w:szCs w:val="32"/>
          <w:cs/>
        </w:rPr>
        <w:t>ข้อ 4 บรรดากฎ ระเบียบ ข้อบังคับ ประกาศ คำสั่ง หรือมติอื่นในส่วนที่กำหนดไว้แล้ว      ในข้อบังคับนี้ หรือซึ่งขัดแย้งกับข้อบังคับนี้ ให้ใช้ข้อบังคับนี้แทน</w:t>
      </w:r>
    </w:p>
    <w:p w:rsidR="00CD7B57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ข้อ 5 ให้อธิการบดีรักษาการให้เป็นไปตามข้อบังคับนี้ และให้มีอำนาจออกระเบียบ ประกาศ หรือคำสั่งเพื่อปฏิบัติตามข้อบังคับนี้</w:t>
      </w:r>
    </w:p>
    <w:p w:rsidR="00CD7B57" w:rsidRDefault="00CD7B57" w:rsidP="00CD7B57">
      <w:pPr>
        <w:spacing w:line="264" w:lineRule="auto"/>
        <w:ind w:right="26" w:firstLine="1440"/>
        <w:jc w:val="thaiDistribute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ให้อธิการบดีเป็นผู้มีอำนาจตีความและวินิจฉัยชี้ขาด</w:t>
      </w:r>
    </w:p>
    <w:p w:rsidR="00CD7B57" w:rsidRDefault="00CD7B57" w:rsidP="00CD7B57">
      <w:pPr>
        <w:spacing w:line="252" w:lineRule="auto"/>
        <w:jc w:val="center"/>
        <w:rPr>
          <w:b/>
          <w:bCs/>
          <w:color w:val="000000" w:themeColor="text1"/>
          <w:sz w:val="32"/>
          <w:szCs w:val="32"/>
        </w:rPr>
      </w:pPr>
    </w:p>
    <w:p w:rsidR="00CD7B57" w:rsidRPr="00A639B6" w:rsidRDefault="00CD7B57" w:rsidP="00CD7B57">
      <w:pPr>
        <w:spacing w:line="264" w:lineRule="auto"/>
        <w:jc w:val="center"/>
        <w:rPr>
          <w:b/>
          <w:bCs/>
          <w:color w:val="000000" w:themeColor="text1"/>
          <w:sz w:val="32"/>
          <w:szCs w:val="32"/>
        </w:rPr>
      </w:pPr>
      <w:r w:rsidRPr="00A639B6">
        <w:rPr>
          <w:rFonts w:hint="cs"/>
          <w:b/>
          <w:bCs/>
          <w:color w:val="000000" w:themeColor="text1"/>
          <w:sz w:val="32"/>
          <w:szCs w:val="32"/>
          <w:cs/>
        </w:rPr>
        <w:t xml:space="preserve">หมวด </w:t>
      </w:r>
      <w:r>
        <w:rPr>
          <w:rFonts w:hint="cs"/>
          <w:b/>
          <w:bCs/>
          <w:color w:val="000000" w:themeColor="text1"/>
          <w:sz w:val="32"/>
          <w:szCs w:val="32"/>
          <w:cs/>
        </w:rPr>
        <w:t>1</w:t>
      </w:r>
    </w:p>
    <w:p w:rsidR="00CD7B57" w:rsidRDefault="00CD7B57" w:rsidP="00CD7B57">
      <w:pPr>
        <w:spacing w:line="264" w:lineRule="auto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color w:val="000000" w:themeColor="text1"/>
          <w:sz w:val="32"/>
          <w:szCs w:val="32"/>
          <w:cs/>
        </w:rPr>
        <w:t>ระบบการบริหารงานวิชาการ</w:t>
      </w:r>
    </w:p>
    <w:p w:rsidR="00CD7B57" w:rsidRDefault="00CD7B57" w:rsidP="00CD7B57">
      <w:pPr>
        <w:spacing w:line="264" w:lineRule="auto"/>
        <w:jc w:val="center"/>
        <w:rPr>
          <w:b/>
          <w:bCs/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pacing w:val="-10"/>
          <w:sz w:val="32"/>
          <w:szCs w:val="32"/>
        </w:rPr>
      </w:pPr>
      <w:r w:rsidRPr="003C634F">
        <w:rPr>
          <w:color w:val="000000" w:themeColor="text1"/>
          <w:spacing w:val="-10"/>
          <w:sz w:val="32"/>
          <w:szCs w:val="32"/>
          <w:cs/>
        </w:rPr>
        <w:t>ข้อ 6 มหาวิทยาลัยจัดการบริหารงานวิชาการ</w:t>
      </w:r>
      <w:r w:rsidRPr="003C634F">
        <w:rPr>
          <w:color w:val="000000" w:themeColor="text1"/>
          <w:spacing w:val="-10"/>
          <w:sz w:val="32"/>
          <w:szCs w:val="32"/>
        </w:rPr>
        <w:t xml:space="preserve"> </w:t>
      </w:r>
      <w:r w:rsidRPr="003C634F">
        <w:rPr>
          <w:color w:val="000000" w:themeColor="text1"/>
          <w:spacing w:val="-10"/>
          <w:sz w:val="32"/>
          <w:szCs w:val="32"/>
          <w:cs/>
        </w:rPr>
        <w:t>โดยให้มีหน่วยงาน บุคคล และคณะบุคคล ดำเนินงาน ดังต่อไปนี้</w:t>
      </w:r>
    </w:p>
    <w:p w:rsidR="00CD7B57" w:rsidRPr="003C634F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6.1 สภาวิชาการ</w:t>
      </w:r>
    </w:p>
    <w:p w:rsidR="00CD7B57" w:rsidRPr="003C634F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6.2 คณะกรรมการวิชาการ</w:t>
      </w:r>
    </w:p>
    <w:p w:rsidR="00CD7B57" w:rsidRPr="003C634F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6.3 คณะกรรมการวิชาการคณะ</w:t>
      </w:r>
    </w:p>
    <w:p w:rsidR="00CD7B57" w:rsidRPr="003C634F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6.4 คณะกรรมการประจำหลักสูตร</w:t>
      </w:r>
    </w:p>
    <w:p w:rsidR="00CD7B57" w:rsidRPr="003C634F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6.5 อาจารย์ที่ปรึกษา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7 การแต่งตั้งสภาวิชาการ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8 อำนาจหน้าที่ของสภาวิชาการ ให้เป็นไปตามบทบัญญัติในมาตรา 19 แห่งพระราชบัญญัติมหาวิทยาลัยราชภัฏ พ.ศ. 2547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9 ให้อธิการบดีแต่งตั้งคณะกรรมการวิชาการ ประกอบด้วย</w:t>
      </w:r>
    </w:p>
    <w:p w:rsidR="00CD7B57" w:rsidRPr="003C634F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9.1 อธิการบดี หรือรองอธิการบดีที่ได้รับมอบหมาย เป็นประธาน</w:t>
      </w:r>
    </w:p>
    <w:p w:rsidR="00CD7B57" w:rsidRPr="003C634F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9.2 คณบดีทุกคณะและหัวหน้าหน่วยงานที่รับผิดชอบหมวดวิชาศึกษาทั่วไป </w:t>
      </w:r>
      <w:r>
        <w:rPr>
          <w:rFonts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color w:val="000000" w:themeColor="text1"/>
          <w:sz w:val="32"/>
          <w:szCs w:val="32"/>
          <w:cs/>
        </w:rPr>
        <w:t>เป็น</w:t>
      </w:r>
      <w:r w:rsidRPr="003C634F">
        <w:rPr>
          <w:color w:val="000000" w:themeColor="text1"/>
          <w:spacing w:val="-8"/>
          <w:sz w:val="32"/>
          <w:szCs w:val="32"/>
          <w:cs/>
        </w:rPr>
        <w:t>กรรมการ</w:t>
      </w:r>
    </w:p>
    <w:p w:rsidR="00CD7B57" w:rsidRPr="003C634F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9.3</w:t>
      </w:r>
      <w:r w:rsidRPr="003C634F">
        <w:rPr>
          <w:color w:val="538135" w:themeColor="accent6" w:themeShade="BF"/>
          <w:sz w:val="32"/>
          <w:szCs w:val="32"/>
        </w:rPr>
        <w:t xml:space="preserve"> </w:t>
      </w:r>
      <w:r w:rsidRPr="00C41361">
        <w:rPr>
          <w:color w:val="000000" w:themeColor="text1"/>
          <w:sz w:val="32"/>
          <w:szCs w:val="32"/>
          <w:cs/>
        </w:rPr>
        <w:t>นายทะเบียน</w:t>
      </w:r>
      <w:r w:rsidRPr="003C634F">
        <w:rPr>
          <w:color w:val="000000" w:themeColor="text1"/>
          <w:sz w:val="32"/>
          <w:szCs w:val="32"/>
          <w:cs/>
        </w:rPr>
        <w:t xml:space="preserve">  เป็นกรรมการ</w:t>
      </w:r>
    </w:p>
    <w:p w:rsidR="00CD7B57" w:rsidRPr="003C634F" w:rsidRDefault="00CD7B57" w:rsidP="00CD7B57">
      <w:pPr>
        <w:spacing w:line="264" w:lineRule="auto"/>
        <w:ind w:firstLine="144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9.4 ผู้อำนวยการสำนักส่งเสริมวิชาการและงานทะเบียน เป็นกรรมการและเลขานุการ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lastRenderedPageBreak/>
        <w:t xml:space="preserve">9.5 รองผู้อำนวยการสำนักส่งเสริมวิชาการและงานทะเบียน จำนวน 1 คน </w:t>
      </w:r>
      <w:r>
        <w:rPr>
          <w:rFonts w:hint="cs"/>
          <w:color w:val="000000" w:themeColor="text1"/>
          <w:sz w:val="32"/>
          <w:szCs w:val="32"/>
          <w:cs/>
        </w:rPr>
        <w:t xml:space="preserve">      </w:t>
      </w:r>
      <w:r w:rsidRPr="003C634F">
        <w:rPr>
          <w:color w:val="000000" w:themeColor="text1"/>
          <w:sz w:val="32"/>
          <w:szCs w:val="32"/>
          <w:cs/>
        </w:rPr>
        <w:t>เป็นกรรมการและผู้ช่วยเลขานุการ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10 ให้คณะกรรมการวิชาการมีหน้าที่ ดังต่อไปนี้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10.1 พิจารณากลั่นกรองร่างประกาศ ระเบียบ หรือข้อบังคับที่เกี่ยวกับการ</w:t>
      </w:r>
      <w:r>
        <w:rPr>
          <w:rFonts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color w:val="000000" w:themeColor="text1"/>
          <w:sz w:val="32"/>
          <w:szCs w:val="32"/>
          <w:cs/>
        </w:rPr>
        <w:t>จัดการศึกษาก่อนนำเสนอสภาวิชาการ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10.2 พิจารณากลั่นกรองบุคคลเพื่อแต่งตั้งเป็นอาจารย์พิเศษ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10.3 กำกับดูแลการจัดการเรียนการสอนให้เป็นไปตามระเบียบ ข้อบังคับ ประกาศ และนโยบายของมหาวิทยาลัย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10.4 พิจารณากลั่นกรองแผนการรับนักศึกษา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spacing w:val="-8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10.5 พิจารณากลั่นกรองผู้สำเร็จการศึกษา</w:t>
      </w:r>
      <w:r w:rsidRPr="003C634F">
        <w:rPr>
          <w:sz w:val="32"/>
          <w:szCs w:val="32"/>
          <w:cs/>
        </w:rPr>
        <w:t>และเสนอชื่อผู้ที่มีคุณสมบัติจะสำเร็จการศึกษาระดับอนุปริญญาหรือปริญญาตรีต่อสภาวิชาการ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64" w:lineRule="auto"/>
        <w:ind w:firstLine="1620"/>
        <w:jc w:val="thaiDistribute"/>
        <w:rPr>
          <w:spacing w:val="-8"/>
          <w:sz w:val="32"/>
          <w:szCs w:val="32"/>
          <w:cs/>
        </w:rPr>
      </w:pPr>
      <w:r w:rsidRPr="003C634F">
        <w:rPr>
          <w:spacing w:val="-8"/>
          <w:sz w:val="32"/>
          <w:szCs w:val="32"/>
          <w:cs/>
        </w:rPr>
        <w:t>10.6  พิจารณาแผนพัฒนาหลักสูตรและกลั่นกรองโครงการพัฒนาหลักสูตร</w:t>
      </w:r>
    </w:p>
    <w:p w:rsidR="00CD7B57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10.7 ปฏิบัติหน้าที่อื่น ๆ ตามที่อธิการบดีมอบหมาย</w:t>
      </w:r>
    </w:p>
    <w:p w:rsidR="00CD7B57" w:rsidRPr="003C634F" w:rsidRDefault="00CD7B57" w:rsidP="00CD7B57">
      <w:pPr>
        <w:tabs>
          <w:tab w:val="left" w:pos="900"/>
        </w:tabs>
        <w:spacing w:line="264" w:lineRule="auto"/>
        <w:jc w:val="thaiDistribut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cs/>
        </w:rPr>
        <w:tab/>
      </w:r>
      <w:r w:rsidRPr="003C634F">
        <w:rPr>
          <w:color w:val="000000" w:themeColor="text1"/>
          <w:sz w:val="32"/>
          <w:szCs w:val="32"/>
          <w:cs/>
        </w:rPr>
        <w:t>ข้อ 11 ให้คณะเป็นหน่วยงานผลิตบัณฑิตตามนโยบายของมหาวิทยาลัย ซึ่งบริหาร</w:t>
      </w:r>
      <w:r>
        <w:rPr>
          <w:rFonts w:hint="cs"/>
          <w:color w:val="000000" w:themeColor="text1"/>
          <w:sz w:val="32"/>
          <w:szCs w:val="32"/>
          <w:cs/>
        </w:rPr>
        <w:t xml:space="preserve">         </w:t>
      </w:r>
      <w:r w:rsidRPr="003C634F">
        <w:rPr>
          <w:color w:val="000000" w:themeColor="text1"/>
          <w:sz w:val="32"/>
          <w:szCs w:val="32"/>
          <w:cs/>
        </w:rPr>
        <w:t>งานวิชาการโดยคณบดีและคณะกรรมการวิชาการคณะ ซึ่งคณะกรรมการวิชาการคณะประกอบด้วย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11.1 คณบดี เป็นประธาน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11.2 ประธานคณะกรรมการประจำหลักสูตรทุกหลักสูตร เป็นกรรมการ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11.3 รองคณบดีที่ดูแลงานวิชาการ เป็นกรรมการและเลขานุการ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11.4 หัวหน้าสำนักงานคณบดี เป็นผู้ช่วยเลขานุการ</w:t>
      </w: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12 ให้คณะกรรมการวิชาการคณะมีหน้าที่ ดังต่อไปนี้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12.1 พิจารณากลั่นกรองหลักสูตรการเรียนการสอนและการวัดผลประเมินผลการศึกษา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12.2 พิจารณากลั่นกรองโครงการพัฒนาสาขาวิชา เอกสาร ตำรา และสื่อประกอบ     การเรียนการสอน 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12.3 </w:t>
      </w:r>
      <w:r w:rsidRPr="003C634F">
        <w:rPr>
          <w:color w:val="000000" w:themeColor="text1"/>
          <w:spacing w:val="-8"/>
          <w:sz w:val="32"/>
          <w:szCs w:val="32"/>
          <w:cs/>
        </w:rPr>
        <w:t>พิจารณาและกลั่นกรองรายละเอียดของรายวิชา (มคอ. 3) รายละเอียดของประสบการณ์ภาคสนาม (มคอ. 4) รายงานผลการดำเนินการของรายวิชา (มคอ. 5) รายงานผลการดำเนินการของประสบการณ์ภาคสนาม (มคอ. 6) ทุกรายวิชา และ</w:t>
      </w:r>
      <w:hyperlink r:id="rId21" w:tgtFrame="_blank" w:history="1">
        <w:r w:rsidRPr="003C634F">
          <w:rPr>
            <w:rStyle w:val="aff1"/>
            <w:color w:val="000000" w:themeColor="text1"/>
            <w:spacing w:val="-8"/>
            <w:sz w:val="32"/>
            <w:szCs w:val="32"/>
            <w:cs/>
          </w:rPr>
          <w:t>รายงานผลการดำเนินการของหลักสูตร</w:t>
        </w:r>
        <w:r w:rsidRPr="003C634F">
          <w:rPr>
            <w:rStyle w:val="aff1"/>
            <w:color w:val="000000" w:themeColor="text1"/>
            <w:spacing w:val="-8"/>
            <w:sz w:val="32"/>
            <w:szCs w:val="32"/>
          </w:rPr>
          <w:t xml:space="preserve"> </w:t>
        </w:r>
      </w:hyperlink>
      <w:r w:rsidRPr="003C634F">
        <w:rPr>
          <w:color w:val="000000" w:themeColor="text1"/>
          <w:spacing w:val="-8"/>
          <w:sz w:val="32"/>
          <w:szCs w:val="32"/>
          <w:cs/>
        </w:rPr>
        <w:t xml:space="preserve">(มคอ. 7) 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   </w:t>
      </w:r>
      <w:r w:rsidRPr="003C634F">
        <w:rPr>
          <w:color w:val="000000" w:themeColor="text1"/>
          <w:spacing w:val="-8"/>
          <w:sz w:val="32"/>
          <w:szCs w:val="32"/>
          <w:cs/>
        </w:rPr>
        <w:t>ทุกสาขาวิชา</w:t>
      </w:r>
      <w:r w:rsidRPr="003C634F">
        <w:rPr>
          <w:color w:val="000000" w:themeColor="text1"/>
          <w:sz w:val="32"/>
          <w:szCs w:val="32"/>
        </w:rPr>
        <w:t xml:space="preserve"> 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12.4 พิจารณากลั่นกรองอัตรากำลังผู้สอน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12.5 พิจารณากลั่นกรองการขอแต่งตั้งอาจารย์พิเศษ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>อาจารย์ผู้ทรงคุณวุฒิ และอาจารย์ผู้ประสานงานรายวิชา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12.6 พิจารณากลั่นกรองการเสนอแต่งตั้งอาจารย์ที่ปรึกษา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pacing w:val="-8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lastRenderedPageBreak/>
        <w:t>12.7 พิจารณากลั่นกรองการเสนอแผนการดำเนินการพัฒนานักศึกษาทุกชั้นปีตามวัตถุประสงค์ของหลักสูตร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pacing w:val="-10"/>
          <w:sz w:val="32"/>
          <w:szCs w:val="32"/>
        </w:rPr>
      </w:pPr>
      <w:r w:rsidRPr="003C634F">
        <w:rPr>
          <w:color w:val="000000" w:themeColor="text1"/>
          <w:spacing w:val="-10"/>
          <w:sz w:val="32"/>
          <w:szCs w:val="32"/>
          <w:cs/>
        </w:rPr>
        <w:t>12.8</w:t>
      </w:r>
      <w:r w:rsidRPr="003C634F">
        <w:rPr>
          <w:color w:val="000000" w:themeColor="text1"/>
          <w:spacing w:val="-10"/>
          <w:sz w:val="32"/>
          <w:szCs w:val="32"/>
        </w:rPr>
        <w:t xml:space="preserve"> </w:t>
      </w:r>
      <w:r w:rsidRPr="003C634F">
        <w:rPr>
          <w:color w:val="000000" w:themeColor="text1"/>
          <w:spacing w:val="-10"/>
          <w:sz w:val="32"/>
          <w:szCs w:val="32"/>
          <w:cs/>
        </w:rPr>
        <w:t>พิจารณากลั่นกรองการประเมินผลการผลิตบัณฑิตประจำปีตามนโยบายของมหาวิทยาลัย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12.9 พิจารณากลั่นกรองการดำเนินการประกันคุณภาพการศึกษา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12.10 ปฏิบัติหน้าที่ตามที่คณบดีมอบหมาย</w:t>
      </w: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13  ให้มหาวิทยาลัยแต่งตั้งคณะกรรมการประจำหลักสูตรตามเกณฑ์มาตรฐานหลักสูตร จากอาจารย์ประจำที่มีคุณวุฒิตรงหรือสัมพันธ์กับสาขาวิชานั้น ๆ</w:t>
      </w:r>
    </w:p>
    <w:p w:rsidR="00CD7B57" w:rsidRPr="003C634F" w:rsidRDefault="00CD7B57" w:rsidP="00CD7B57">
      <w:pPr>
        <w:spacing w:line="252" w:lineRule="auto"/>
        <w:ind w:firstLine="851"/>
        <w:jc w:val="thaiDistribute"/>
        <w:rPr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 xml:space="preserve"> ข้อ 14  คณะกรรมการประจำหลักสูตรมีหน้าที่ ดังต่อไปนี้</w:t>
      </w:r>
      <w:r w:rsidRPr="003C634F">
        <w:rPr>
          <w:color w:val="000000" w:themeColor="text1"/>
          <w:sz w:val="32"/>
          <w:szCs w:val="32"/>
        </w:rPr>
        <w:t xml:space="preserve"> </w:t>
      </w:r>
    </w:p>
    <w:p w:rsidR="00CD7B57" w:rsidRPr="003C634F" w:rsidRDefault="00CD7B57" w:rsidP="00CD7B57">
      <w:pPr>
        <w:spacing w:line="252" w:lineRule="auto"/>
        <w:ind w:firstLine="851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            14.1  พัฒนาหรือปรับปรุงหลักสูตรให้ตรงตามเกณฑ์มาตรฐานหลักสูตรระดับอุดมศึกษาหรือประกาศอื่นใดของกระทรวงศึกษาธิการหรือสภาวิชาชีพ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14.2  จัดทำโครงการพัฒนาสาขาวิชา เอกสาร ตำรา สื่อ ประกอบการเรียน</w:t>
      </w:r>
      <w:r>
        <w:rPr>
          <w:rFonts w:hint="cs"/>
          <w:color w:val="000000" w:themeColor="text1"/>
          <w:sz w:val="32"/>
          <w:szCs w:val="32"/>
          <w:cs/>
        </w:rPr>
        <w:t xml:space="preserve">     </w:t>
      </w:r>
      <w:r w:rsidRPr="003C634F">
        <w:rPr>
          <w:color w:val="000000" w:themeColor="text1"/>
          <w:sz w:val="32"/>
          <w:szCs w:val="32"/>
          <w:cs/>
        </w:rPr>
        <w:t>การสอน และ</w:t>
      </w:r>
      <w:r w:rsidRPr="003C634F">
        <w:rPr>
          <w:color w:val="000000" w:themeColor="text1"/>
          <w:spacing w:val="-8"/>
          <w:sz w:val="32"/>
          <w:szCs w:val="32"/>
          <w:cs/>
        </w:rPr>
        <w:t>จัดทำแนวการสอน รายละเอียดของรายวิชา (มคอ. 3) รายละเอียดของประสบการณ์ภาคสนาม (มคอ. 4) ทุกรายวิชา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14.3 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พิจารณาและกลั่นกรองรายงานผลการดำเนินการของรายวิชา (มคอ. 5) รายงานผล</w:t>
      </w:r>
      <w:r w:rsidRPr="003C634F">
        <w:rPr>
          <w:color w:val="000000" w:themeColor="text1"/>
          <w:spacing w:val="-10"/>
          <w:sz w:val="32"/>
          <w:szCs w:val="32"/>
          <w:cs/>
        </w:rPr>
        <w:t>การดำเนินการของประสบการณ์ภาคสนาม (มคอ. 6) ทุกรายวิชา และ</w:t>
      </w:r>
      <w:hyperlink r:id="rId22" w:tgtFrame="_blank" w:history="1">
        <w:r w:rsidRPr="003C634F">
          <w:rPr>
            <w:rStyle w:val="aff1"/>
            <w:color w:val="000000" w:themeColor="text1"/>
            <w:spacing w:val="-10"/>
            <w:sz w:val="32"/>
            <w:szCs w:val="32"/>
            <w:cs/>
          </w:rPr>
          <w:t>รายงานผลการดำเนินการของหลักสูตร</w:t>
        </w:r>
        <w:r w:rsidRPr="003C634F">
          <w:rPr>
            <w:rStyle w:val="aff1"/>
            <w:color w:val="000000" w:themeColor="text1"/>
            <w:spacing w:val="-10"/>
            <w:sz w:val="32"/>
            <w:szCs w:val="32"/>
          </w:rPr>
          <w:t xml:space="preserve"> </w:t>
        </w:r>
      </w:hyperlink>
      <w:r w:rsidRPr="003C634F">
        <w:rPr>
          <w:color w:val="000000" w:themeColor="text1"/>
          <w:spacing w:val="-10"/>
          <w:sz w:val="32"/>
          <w:szCs w:val="32"/>
          <w:cs/>
        </w:rPr>
        <w:t>(มคอ. 7)</w:t>
      </w:r>
      <w:r>
        <w:rPr>
          <w:rFonts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3C634F">
        <w:rPr>
          <w:color w:val="000000" w:themeColor="text1"/>
          <w:spacing w:val="-10"/>
          <w:sz w:val="32"/>
          <w:szCs w:val="32"/>
          <w:cs/>
        </w:rPr>
        <w:t>ทุกสาขาวิชา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14.4  จัดทำอัตรากำลังผู้สอนเสนอต่อคณบดีและมหาวิทยาลัย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pacing w:val="-8"/>
          <w:sz w:val="32"/>
          <w:szCs w:val="32"/>
          <w:cs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14.5  เสนอขอแต่งตั้งอาจารย์พิเศษ</w:t>
      </w:r>
      <w:r w:rsidRPr="003C634F">
        <w:rPr>
          <w:color w:val="000000" w:themeColor="text1"/>
          <w:spacing w:val="-8"/>
          <w:sz w:val="32"/>
          <w:szCs w:val="32"/>
        </w:rPr>
        <w:t xml:space="preserve"> </w:t>
      </w:r>
      <w:r w:rsidRPr="003C634F">
        <w:rPr>
          <w:color w:val="000000" w:themeColor="text1"/>
          <w:spacing w:val="-8"/>
          <w:sz w:val="32"/>
          <w:szCs w:val="32"/>
          <w:cs/>
        </w:rPr>
        <w:t>อาจารย์ผู้ทรงคุณวุฒิและอาจารย์ผู้ประสานงานรายวิชา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14.6  เสนอแต่งตั้งอาจารย์ที่ปรึกษาต่อคณบดีและมหาวิทยาลัย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14.7  เสนอแผนการดำเนินการพัฒนานักศึกษาทุกชั้นปีตามวัตถุประสงค์ของหลักสูตร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14.8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 xml:space="preserve"> ดำเนินการประเมินผลการผลิตบัณฑิตประจำปีตามนโยบายของมหาวิทยาลัย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FF0000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14.9  ดำเนินการประกันคุณภาพการศึกษาของหลักสูตร</w:t>
      </w:r>
      <w:r w:rsidRPr="003C634F">
        <w:rPr>
          <w:color w:val="000000" w:themeColor="text1"/>
          <w:sz w:val="32"/>
          <w:szCs w:val="32"/>
        </w:rPr>
        <w:t xml:space="preserve"> 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14.10 ดำเนินงานตามประกาศมาตรฐานภาระงานของคณะกรรมการประจำหลักสูตร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14.11 ปฏิบัติหน้าที่ตามที่คณบดีมอบหมาย</w:t>
      </w:r>
    </w:p>
    <w:p w:rsidR="00CD7B57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15 ให้มหาวิทยาลัยแต่งตั้งบุคคลเพื่อทำหน้าที่อาจารย์ที่ปรึกษา โดยมีหน้าที่</w:t>
      </w:r>
      <w:r>
        <w:rPr>
          <w:rFonts w:hint="cs"/>
          <w:color w:val="000000" w:themeColor="text1"/>
          <w:sz w:val="32"/>
          <w:szCs w:val="32"/>
          <w:cs/>
        </w:rPr>
        <w:t xml:space="preserve">             </w:t>
      </w:r>
      <w:r w:rsidRPr="003C634F">
        <w:rPr>
          <w:color w:val="000000" w:themeColor="text1"/>
          <w:sz w:val="32"/>
          <w:szCs w:val="32"/>
          <w:cs/>
        </w:rPr>
        <w:t>ให้คำปรึกษาดูแล สนับสนุนทางด้านวิชาการ วิธีการเรียน แผนการเรียน และให้มีส่วนในการประเมินผลความก้าวหน้าในการศึกษาของนักศึกษา และภารกิจอื่นที่มหาวิทยาลัยมอบหมาย</w:t>
      </w: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52" w:lineRule="auto"/>
        <w:ind w:firstLine="720"/>
        <w:jc w:val="thaiDistribute"/>
        <w:rPr>
          <w:b/>
          <w:bCs/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52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lastRenderedPageBreak/>
        <w:t>หมวด 2</w:t>
      </w:r>
    </w:p>
    <w:p w:rsidR="00CD7B57" w:rsidRPr="003C634F" w:rsidRDefault="00CD7B57" w:rsidP="00CD7B57">
      <w:pPr>
        <w:spacing w:line="252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ระบบการจัดการศึกษา</w:t>
      </w:r>
    </w:p>
    <w:p w:rsidR="00CD7B57" w:rsidRPr="003C634F" w:rsidRDefault="00CD7B57" w:rsidP="00CD7B57">
      <w:pPr>
        <w:spacing w:line="252" w:lineRule="auto"/>
        <w:jc w:val="thaiDistribute"/>
        <w:rPr>
          <w:b/>
          <w:bCs/>
          <w:color w:val="000000" w:themeColor="text1"/>
          <w:sz w:val="32"/>
          <w:szCs w:val="32"/>
          <w:cs/>
        </w:rPr>
      </w:pP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16 การจัดการศึกษาระดับอนุปริญญาและปริญญาตรี ใช้ระบบทวิภาคโดย 1 ปีการศึกษาแบ่งออกเป็น 2 ภาคการศึกษาปกติ คือ ภาคการศึกษาที่ 1 และภาคการศึกษาที่ 2 โดย</w:t>
      </w:r>
      <w:r>
        <w:rPr>
          <w:rFonts w:hint="cs"/>
          <w:color w:val="000000" w:themeColor="text1"/>
          <w:sz w:val="32"/>
          <w:szCs w:val="32"/>
          <w:cs/>
        </w:rPr>
        <w:t xml:space="preserve">     </w:t>
      </w:r>
      <w:r w:rsidRPr="003C634F">
        <w:rPr>
          <w:color w:val="000000" w:themeColor="text1"/>
          <w:sz w:val="32"/>
          <w:szCs w:val="32"/>
          <w:cs/>
        </w:rPr>
        <w:t>แต่ละภาคการศึกษา</w:t>
      </w:r>
      <w:r w:rsidRPr="003C634F">
        <w:rPr>
          <w:color w:val="000000" w:themeColor="text1"/>
          <w:spacing w:val="-6"/>
          <w:sz w:val="32"/>
          <w:szCs w:val="32"/>
          <w:cs/>
        </w:rPr>
        <w:t>มีระยะเวลาศึกษาไม่น้อยกว่า 15 สัปดาห์ มหาวิทยาลัยอาจจัดการศึกษาภาคฤดูร้อนต่อจากภาคการศึกษาที่ 2</w:t>
      </w:r>
      <w:r w:rsidRPr="003C634F">
        <w:rPr>
          <w:color w:val="000000" w:themeColor="text1"/>
          <w:sz w:val="32"/>
          <w:szCs w:val="32"/>
          <w:cs/>
        </w:rPr>
        <w:t xml:space="preserve"> โดยให้มีจำนวนชั่วโมงการศึกษาในแต่ละรายวิชาเทียบเคียงกันได้กับการศึกษาภาคปกติ</w:t>
      </w: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17 การกำหนดหน่วยกิตแต่ละรายวิชา ให้กำหนดโดยใช้เกณฑ์ ดังนี้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17.1 รายวิชาภาคทฤษฎีที่ใช้เวลาบรรยายหรืออภิปรายปัญหาไม่น้อยกว่า</w:t>
      </w:r>
      <w:r>
        <w:rPr>
          <w:rFonts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color w:val="000000" w:themeColor="text1"/>
          <w:sz w:val="32"/>
          <w:szCs w:val="32"/>
          <w:cs/>
        </w:rPr>
        <w:t xml:space="preserve"> 15 ชั่วโมงต่อภาคการศึกษาปกติ ให้มีค่าเท่ากับ 1 หน่วยกิตระบบทวิภาค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pacing w:val="-8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17.2 รายวิชาภาคปฏิบัติที่ใช้เวลาฝึกหรือทดลองไม่น้อยกว่า 30 ชั่วโมงต่อ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             </w:t>
      </w:r>
      <w:r w:rsidRPr="003C634F">
        <w:rPr>
          <w:color w:val="000000" w:themeColor="text1"/>
          <w:spacing w:val="-8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pacing w:val="-10"/>
          <w:sz w:val="32"/>
          <w:szCs w:val="32"/>
        </w:rPr>
      </w:pPr>
      <w:r w:rsidRPr="003C634F">
        <w:rPr>
          <w:color w:val="000000" w:themeColor="text1"/>
          <w:spacing w:val="-10"/>
          <w:sz w:val="32"/>
          <w:szCs w:val="32"/>
          <w:cs/>
        </w:rPr>
        <w:t>17.3 การฝึกงานหรือการฝึกภาคสนามที่ใช้เวลาฝึกไม่น้อยกว่า 45 ชั่วโมงต่อ</w:t>
      </w:r>
      <w:r>
        <w:rPr>
          <w:rFonts w:hint="cs"/>
          <w:color w:val="000000" w:themeColor="text1"/>
          <w:spacing w:val="-10"/>
          <w:sz w:val="32"/>
          <w:szCs w:val="32"/>
          <w:cs/>
        </w:rPr>
        <w:t xml:space="preserve">              </w:t>
      </w:r>
      <w:r w:rsidRPr="003C634F">
        <w:rPr>
          <w:color w:val="000000" w:themeColor="text1"/>
          <w:spacing w:val="-10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17.4 การทำโครงงานหรือกิจกรรมอื่นใดที่ได้รับมอบหมายที่ใช้เวลาทำโครงงานหรือกิจกรรมไม่น้อยกว่า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หน่วยกิตระบบทวิภาค</w:t>
      </w:r>
    </w:p>
    <w:p w:rsidR="00CD7B57" w:rsidRPr="003C634F" w:rsidRDefault="00CD7B57" w:rsidP="00CD7B57">
      <w:pPr>
        <w:tabs>
          <w:tab w:val="left" w:pos="1980"/>
        </w:tabs>
        <w:spacing w:line="252" w:lineRule="auto"/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18 การจัดการศึกษา มีดังนี้</w:t>
      </w:r>
    </w:p>
    <w:p w:rsidR="00CD7B57" w:rsidRPr="003C634F" w:rsidRDefault="00CD7B57" w:rsidP="00CD7B57">
      <w:pPr>
        <w:tabs>
          <w:tab w:val="left" w:pos="19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 xml:space="preserve">18.1 การศึกษาแบบเต็มเวลา </w:t>
      </w:r>
      <w:r w:rsidRPr="003C634F">
        <w:rPr>
          <w:sz w:val="32"/>
          <w:szCs w:val="32"/>
        </w:rPr>
        <w:t xml:space="preserve">(Full Time Education) </w:t>
      </w:r>
      <w:r w:rsidRPr="003C634F">
        <w:rPr>
          <w:sz w:val="32"/>
          <w:szCs w:val="32"/>
          <w:cs/>
        </w:rPr>
        <w:t>เป็นการจัดการศึกษาที่มี</w:t>
      </w:r>
      <w:r w:rsidRPr="003C634F">
        <w:rPr>
          <w:sz w:val="32"/>
          <w:szCs w:val="32"/>
          <w:cs/>
        </w:rPr>
        <w:br/>
      </w:r>
      <w:r w:rsidRPr="003C634F">
        <w:rPr>
          <w:spacing w:val="-6"/>
          <w:sz w:val="32"/>
          <w:szCs w:val="32"/>
          <w:cs/>
        </w:rPr>
        <w:t>การลงทะเบียนเรียนในภาคการศึกษาปกติไม่น้อยกว่า 9 หน่วยกิต  และไม่เกิน 22 หน่วยกิต  และ</w:t>
      </w:r>
      <w:r>
        <w:rPr>
          <w:rFonts w:hint="cs"/>
          <w:spacing w:val="-6"/>
          <w:sz w:val="32"/>
          <w:szCs w:val="32"/>
          <w:cs/>
        </w:rPr>
        <w:t xml:space="preserve">         </w:t>
      </w:r>
      <w:r w:rsidRPr="003C634F">
        <w:rPr>
          <w:spacing w:val="-6"/>
          <w:sz w:val="32"/>
          <w:szCs w:val="32"/>
          <w:cs/>
        </w:rPr>
        <w:t>ภาคฤดูร้อน</w:t>
      </w:r>
      <w:r>
        <w:rPr>
          <w:rFonts w:hint="cs"/>
          <w:sz w:val="32"/>
          <w:szCs w:val="32"/>
          <w:cs/>
        </w:rPr>
        <w:t xml:space="preserve"> </w:t>
      </w:r>
      <w:r w:rsidRPr="003C634F">
        <w:rPr>
          <w:sz w:val="32"/>
          <w:szCs w:val="32"/>
          <w:cs/>
        </w:rPr>
        <w:t>ไม่เกิน 9 หน่วยกิต</w:t>
      </w:r>
    </w:p>
    <w:p w:rsidR="00CD7B57" w:rsidRPr="003C634F" w:rsidRDefault="00CD7B57" w:rsidP="00CD7B57">
      <w:pPr>
        <w:tabs>
          <w:tab w:val="left" w:pos="19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18.2</w:t>
      </w:r>
      <w:r w:rsidRPr="003C634F">
        <w:rPr>
          <w:sz w:val="32"/>
          <w:szCs w:val="32"/>
          <w:cs/>
        </w:rPr>
        <w:tab/>
        <w:t xml:space="preserve">การศึกษาแบบไม่เต็มเวลา </w:t>
      </w:r>
      <w:r w:rsidRPr="003C634F">
        <w:rPr>
          <w:sz w:val="32"/>
          <w:szCs w:val="32"/>
        </w:rPr>
        <w:t xml:space="preserve">(Part-time Education) </w:t>
      </w:r>
      <w:r w:rsidRPr="003C634F">
        <w:rPr>
          <w:sz w:val="32"/>
          <w:szCs w:val="32"/>
          <w:cs/>
        </w:rPr>
        <w:t>เป็นการจัดการศึกษาที่มีการลงทะเบียนเรียนในภาคการศึกษาปกติและภาคฤดูร้อน</w:t>
      </w:r>
      <w:r>
        <w:rPr>
          <w:rFonts w:hint="cs"/>
          <w:sz w:val="32"/>
          <w:szCs w:val="32"/>
          <w:cs/>
        </w:rPr>
        <w:t xml:space="preserve"> </w:t>
      </w:r>
      <w:r w:rsidRPr="003C634F">
        <w:rPr>
          <w:sz w:val="32"/>
          <w:szCs w:val="32"/>
          <w:cs/>
        </w:rPr>
        <w:t>ไม่เกิน 9 หน่วยกิต</w:t>
      </w:r>
    </w:p>
    <w:p w:rsidR="00CD7B57" w:rsidRPr="003C634F" w:rsidRDefault="00CD7B57" w:rsidP="00CD7B57">
      <w:pPr>
        <w:tabs>
          <w:tab w:val="left" w:pos="1980"/>
        </w:tabs>
        <w:spacing w:line="252" w:lineRule="auto"/>
        <w:ind w:firstLine="1620"/>
        <w:jc w:val="thaiDistribute"/>
        <w:rPr>
          <w:spacing w:val="-8"/>
          <w:sz w:val="32"/>
          <w:szCs w:val="32"/>
        </w:rPr>
      </w:pPr>
      <w:r w:rsidRPr="003C634F">
        <w:rPr>
          <w:spacing w:val="-8"/>
          <w:sz w:val="32"/>
          <w:szCs w:val="32"/>
          <w:cs/>
        </w:rPr>
        <w:t>18.3</w:t>
      </w:r>
      <w:r w:rsidRPr="003C634F">
        <w:rPr>
          <w:spacing w:val="-8"/>
          <w:sz w:val="32"/>
          <w:szCs w:val="32"/>
          <w:cs/>
        </w:rPr>
        <w:tab/>
        <w:t xml:space="preserve">การศึกษาแบบเฉพาะบางช่วงเวลา </w:t>
      </w:r>
      <w:r w:rsidRPr="003C634F">
        <w:rPr>
          <w:spacing w:val="-8"/>
          <w:sz w:val="32"/>
          <w:szCs w:val="32"/>
        </w:rPr>
        <w:t xml:space="preserve">(Particular Time Period Education) </w:t>
      </w:r>
      <w:r w:rsidRPr="003C634F">
        <w:rPr>
          <w:spacing w:val="-8"/>
          <w:sz w:val="32"/>
          <w:szCs w:val="32"/>
          <w:cs/>
        </w:rPr>
        <w:t>เป็นการจัดการศึกษาในบางช่วงเวลาของปีการศึกษา หรือเป็นไปตามเงื่อนไขของหลักสูตร หรือตามประกาศของมหาวิทยาลัย</w:t>
      </w:r>
    </w:p>
    <w:p w:rsidR="00CD7B57" w:rsidRPr="003C634F" w:rsidRDefault="00CD7B57" w:rsidP="00CD7B57">
      <w:pPr>
        <w:tabs>
          <w:tab w:val="left" w:pos="1980"/>
        </w:tabs>
        <w:spacing w:line="252" w:lineRule="auto"/>
        <w:ind w:firstLine="1620"/>
        <w:jc w:val="thaiDistribute"/>
        <w:rPr>
          <w:sz w:val="32"/>
          <w:szCs w:val="32"/>
          <w:cs/>
        </w:rPr>
      </w:pPr>
      <w:r w:rsidRPr="003C634F">
        <w:rPr>
          <w:spacing w:val="-8"/>
          <w:sz w:val="32"/>
          <w:szCs w:val="32"/>
          <w:cs/>
        </w:rPr>
        <w:t>18.4</w:t>
      </w:r>
      <w:r w:rsidRPr="003C634F">
        <w:rPr>
          <w:spacing w:val="-8"/>
          <w:sz w:val="32"/>
          <w:szCs w:val="32"/>
          <w:cs/>
        </w:rPr>
        <w:tab/>
        <w:t xml:space="preserve">การศึกษาแบบทางไกล </w:t>
      </w:r>
      <w:r w:rsidRPr="003C634F">
        <w:rPr>
          <w:spacing w:val="-8"/>
          <w:sz w:val="32"/>
          <w:szCs w:val="32"/>
        </w:rPr>
        <w:t>(Distance Education)</w:t>
      </w:r>
      <w:r w:rsidRPr="003C634F">
        <w:rPr>
          <w:spacing w:val="-8"/>
          <w:sz w:val="32"/>
          <w:szCs w:val="32"/>
          <w:cs/>
        </w:rPr>
        <w:t xml:space="preserve"> เป็นการจัดการศึกษาโดยใช้</w:t>
      </w:r>
      <w:r>
        <w:rPr>
          <w:rFonts w:hint="cs"/>
          <w:spacing w:val="-8"/>
          <w:sz w:val="32"/>
          <w:szCs w:val="32"/>
          <w:cs/>
        </w:rPr>
        <w:t xml:space="preserve">    </w:t>
      </w:r>
      <w:r w:rsidRPr="003C634F">
        <w:rPr>
          <w:spacing w:val="-8"/>
          <w:sz w:val="32"/>
          <w:szCs w:val="32"/>
          <w:cs/>
        </w:rPr>
        <w:t>การสอนทางไกลผ่านระบบการสื่อสารหรือเครือข่ายสารสนเทศต่าง ๆ หรือเป็นไปตามเงื่อนไขของหลักสูตร หรือตามประกาศของมหาวิทยาลัย</w:t>
      </w:r>
    </w:p>
    <w:p w:rsidR="00CD7B57" w:rsidRPr="003C634F" w:rsidRDefault="00CD7B57" w:rsidP="00CD7B57">
      <w:pPr>
        <w:tabs>
          <w:tab w:val="left" w:pos="1980"/>
        </w:tabs>
        <w:spacing w:line="264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18.5</w:t>
      </w:r>
      <w:r w:rsidRPr="003C634F">
        <w:rPr>
          <w:sz w:val="32"/>
          <w:szCs w:val="32"/>
          <w:cs/>
        </w:rPr>
        <w:tab/>
        <w:t xml:space="preserve">การศึกษาแบบชุดวิชา </w:t>
      </w:r>
      <w:r w:rsidRPr="003C634F">
        <w:rPr>
          <w:sz w:val="32"/>
          <w:szCs w:val="32"/>
        </w:rPr>
        <w:t>(Module Education)</w:t>
      </w:r>
      <w:r w:rsidRPr="003C634F">
        <w:rPr>
          <w:sz w:val="32"/>
          <w:szCs w:val="32"/>
          <w:cs/>
        </w:rPr>
        <w:t xml:space="preserve"> เป็นการจัดการศึกษาเป็นชุดรายวิชาหรือกลุ่มรายวิชา ตามประกาศของมหาวิทยาลัย</w:t>
      </w:r>
    </w:p>
    <w:p w:rsidR="00CD7B57" w:rsidRPr="003C634F" w:rsidRDefault="00CD7B57" w:rsidP="00CD7B57">
      <w:pPr>
        <w:tabs>
          <w:tab w:val="left" w:pos="1980"/>
        </w:tabs>
        <w:spacing w:line="264" w:lineRule="auto"/>
        <w:ind w:firstLine="1620"/>
        <w:jc w:val="thaiDistribute"/>
        <w:rPr>
          <w:sz w:val="32"/>
          <w:szCs w:val="32"/>
          <w:cs/>
        </w:rPr>
      </w:pPr>
      <w:r w:rsidRPr="003C634F">
        <w:rPr>
          <w:rFonts w:eastAsia="Times New Roman"/>
          <w:spacing w:val="-8"/>
          <w:sz w:val="32"/>
          <w:szCs w:val="32"/>
          <w:cs/>
        </w:rPr>
        <w:t xml:space="preserve">18.6 การศึกษาแบบเรียนครั้งละรายวิชา </w:t>
      </w:r>
      <w:r w:rsidRPr="003C634F">
        <w:rPr>
          <w:rFonts w:eastAsia="Times New Roman"/>
          <w:spacing w:val="-8"/>
          <w:sz w:val="32"/>
          <w:szCs w:val="32"/>
        </w:rPr>
        <w:t>(Block Course Education)</w:t>
      </w:r>
      <w:r w:rsidRPr="003C634F">
        <w:rPr>
          <w:rFonts w:eastAsia="Times New Roman"/>
          <w:spacing w:val="-8"/>
          <w:sz w:val="32"/>
          <w:szCs w:val="32"/>
          <w:cs/>
        </w:rPr>
        <w:t xml:space="preserve"> เป็นการจัดการศึกษาที่กำหนดให้นักศึกษาเรียนครั้งละรายวิชาตลอดหลักสูตร</w:t>
      </w:r>
      <w:r w:rsidRPr="003C634F">
        <w:rPr>
          <w:sz w:val="32"/>
          <w:szCs w:val="32"/>
        </w:rPr>
        <w:t xml:space="preserve"> </w:t>
      </w:r>
      <w:r w:rsidRPr="003C634F">
        <w:rPr>
          <w:sz w:val="32"/>
          <w:szCs w:val="32"/>
          <w:cs/>
        </w:rPr>
        <w:t>ตามประกาศของมหาวิทยาลัย</w:t>
      </w:r>
    </w:p>
    <w:p w:rsidR="00CD7B57" w:rsidRPr="003C634F" w:rsidRDefault="00CD7B57" w:rsidP="00CD7B57">
      <w:pPr>
        <w:tabs>
          <w:tab w:val="left" w:pos="1980"/>
        </w:tabs>
        <w:spacing w:line="264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lastRenderedPageBreak/>
        <w:t>18.7</w:t>
      </w:r>
      <w:r w:rsidRPr="003C634F">
        <w:rPr>
          <w:sz w:val="32"/>
          <w:szCs w:val="32"/>
          <w:cs/>
        </w:rPr>
        <w:tab/>
        <w:t xml:space="preserve">การศึกษาแบบนานาชาติ </w:t>
      </w:r>
      <w:r w:rsidRPr="003C634F">
        <w:rPr>
          <w:sz w:val="32"/>
          <w:szCs w:val="32"/>
        </w:rPr>
        <w:t xml:space="preserve">(International Education) </w:t>
      </w:r>
      <w:r w:rsidRPr="003C634F">
        <w:rPr>
          <w:sz w:val="32"/>
          <w:szCs w:val="32"/>
          <w:cs/>
        </w:rPr>
        <w:t>เป็นการ</w:t>
      </w:r>
      <w:r>
        <w:rPr>
          <w:rFonts w:hint="cs"/>
          <w:sz w:val="32"/>
          <w:szCs w:val="32"/>
          <w:cs/>
        </w:rPr>
        <w:t xml:space="preserve">               </w:t>
      </w:r>
      <w:r w:rsidRPr="003C634F">
        <w:rPr>
          <w:sz w:val="32"/>
          <w:szCs w:val="32"/>
          <w:cs/>
        </w:rPr>
        <w:t xml:space="preserve">จัดการศึกษาโดยใช้ภาษาต่างประเทศทั้งหมดซึ่งอาจจะเป็นความร่วมมือของสถานศึกษา </w:t>
      </w:r>
      <w:r>
        <w:rPr>
          <w:rFonts w:hint="cs"/>
          <w:sz w:val="32"/>
          <w:szCs w:val="32"/>
          <w:cs/>
        </w:rPr>
        <w:t xml:space="preserve">              </w:t>
      </w:r>
      <w:r w:rsidRPr="003C634F">
        <w:rPr>
          <w:sz w:val="32"/>
          <w:szCs w:val="32"/>
          <w:cs/>
        </w:rPr>
        <w:t>หรือหน่วยงานในประเทศ หรือต่างประเทศ และมีการจัดการให้มีมาตรฐานเช่นเดียวกับหลักสูตรสากล</w:t>
      </w:r>
    </w:p>
    <w:p w:rsidR="00CD7B57" w:rsidRPr="003C634F" w:rsidRDefault="00CD7B57" w:rsidP="00CD7B57">
      <w:pPr>
        <w:tabs>
          <w:tab w:val="left" w:pos="1980"/>
        </w:tabs>
        <w:spacing w:line="264" w:lineRule="auto"/>
        <w:ind w:firstLine="1620"/>
        <w:jc w:val="thaiDistribute"/>
        <w:rPr>
          <w:sz w:val="32"/>
          <w:szCs w:val="32"/>
          <w:cs/>
        </w:rPr>
      </w:pPr>
      <w:r w:rsidRPr="003C634F">
        <w:rPr>
          <w:spacing w:val="-6"/>
          <w:sz w:val="32"/>
          <w:szCs w:val="32"/>
          <w:cs/>
        </w:rPr>
        <w:t>18.8 การศึกษาแบบสะสมหน่วยกิต (</w:t>
      </w:r>
      <w:r w:rsidRPr="003C634F">
        <w:rPr>
          <w:spacing w:val="-6"/>
          <w:sz w:val="32"/>
          <w:szCs w:val="32"/>
        </w:rPr>
        <w:t xml:space="preserve">Pre-degree Education) </w:t>
      </w:r>
      <w:r w:rsidRPr="003C634F">
        <w:rPr>
          <w:spacing w:val="-6"/>
          <w:sz w:val="32"/>
          <w:szCs w:val="32"/>
          <w:cs/>
        </w:rPr>
        <w:t>เป็นการศึกษาแบบรายวิชาเพื่อสะสมหน่วยกิต</w:t>
      </w:r>
      <w:r w:rsidRPr="003C634F">
        <w:rPr>
          <w:sz w:val="32"/>
          <w:szCs w:val="32"/>
          <w:cs/>
        </w:rPr>
        <w:t>ในระดับอนุปริญญาหรือปริญญาตรี ตามประกาศของมหาวิทยาลัย</w:t>
      </w:r>
    </w:p>
    <w:p w:rsidR="00CD7B57" w:rsidRPr="003C634F" w:rsidRDefault="00CD7B57" w:rsidP="00CD7B57">
      <w:pPr>
        <w:tabs>
          <w:tab w:val="left" w:pos="1980"/>
        </w:tabs>
        <w:spacing w:line="264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18.9</w:t>
      </w:r>
      <w:r w:rsidRPr="003C634F">
        <w:rPr>
          <w:sz w:val="32"/>
          <w:szCs w:val="32"/>
          <w:cs/>
        </w:rPr>
        <w:tab/>
        <w:t xml:space="preserve">การศึกษาหลักสูตรควบระดับปริญญาตรี 2 ปริญญา </w:t>
      </w:r>
      <w:r w:rsidRPr="003C634F">
        <w:rPr>
          <w:sz w:val="32"/>
          <w:szCs w:val="32"/>
        </w:rPr>
        <w:t xml:space="preserve">(Dual Bachelor’s Degree Program) </w:t>
      </w:r>
      <w:r w:rsidRPr="003C634F">
        <w:rPr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sz w:val="32"/>
          <w:szCs w:val="32"/>
          <w:cs/>
        </w:rPr>
        <w:t>ที่ให้ผู้เรียนศึกษาในระดับปริญญาตรีพร้อมกัน 2 หลักสูตร โดยผู้สำเร็จการศึกษาจะได้รับปริญญาจากทั้ง 2 หลักสูตร ตามประกาศของมหาวิทยาลัย</w:t>
      </w:r>
    </w:p>
    <w:p w:rsidR="00CD7B57" w:rsidRPr="003C634F" w:rsidRDefault="00CD7B57" w:rsidP="00CD7B57">
      <w:pPr>
        <w:tabs>
          <w:tab w:val="left" w:pos="1980"/>
        </w:tabs>
        <w:spacing w:line="264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18.10</w:t>
      </w:r>
      <w:r>
        <w:rPr>
          <w:rFonts w:hint="cs"/>
          <w:sz w:val="32"/>
          <w:szCs w:val="32"/>
          <w:cs/>
        </w:rPr>
        <w:t xml:space="preserve"> </w:t>
      </w:r>
      <w:r w:rsidRPr="003C634F">
        <w:rPr>
          <w:sz w:val="32"/>
          <w:szCs w:val="32"/>
          <w:cs/>
        </w:rPr>
        <w:t xml:space="preserve">การศึกษาหลักสูตรระดับปริญญาตรีปริญญาที่ 2 </w:t>
      </w:r>
      <w:r w:rsidRPr="003C634F">
        <w:rPr>
          <w:sz w:val="32"/>
          <w:szCs w:val="32"/>
        </w:rPr>
        <w:t>(The Second</w:t>
      </w:r>
      <w:r w:rsidRPr="003C634F">
        <w:rPr>
          <w:sz w:val="32"/>
          <w:szCs w:val="32"/>
          <w:cs/>
        </w:rPr>
        <w:t xml:space="preserve"> </w:t>
      </w:r>
      <w:r w:rsidRPr="003C634F">
        <w:rPr>
          <w:sz w:val="32"/>
          <w:szCs w:val="32"/>
        </w:rPr>
        <w:t>Bachelor’s Degree Program)</w:t>
      </w:r>
      <w:r w:rsidRPr="003C634F">
        <w:rPr>
          <w:sz w:val="32"/>
          <w:szCs w:val="32"/>
          <w:cs/>
        </w:rPr>
        <w:t xml:space="preserve"> </w:t>
      </w:r>
      <w:r w:rsidRPr="003C634F">
        <w:rPr>
          <w:spacing w:val="-6"/>
          <w:sz w:val="32"/>
          <w:szCs w:val="32"/>
          <w:cs/>
        </w:rPr>
        <w:t>เป็นการจัดการศึกษา</w:t>
      </w:r>
      <w:r w:rsidRPr="003C634F">
        <w:rPr>
          <w:sz w:val="32"/>
          <w:szCs w:val="32"/>
          <w:cs/>
        </w:rPr>
        <w:t>ที่ให้ผู้เรียนที่สำเร็จปริญญาตรีแล้วมาศึกษา</w:t>
      </w:r>
      <w:r>
        <w:rPr>
          <w:rFonts w:hint="cs"/>
          <w:sz w:val="32"/>
          <w:szCs w:val="32"/>
          <w:cs/>
        </w:rPr>
        <w:t xml:space="preserve">     </w:t>
      </w:r>
      <w:r w:rsidRPr="003C634F">
        <w:rPr>
          <w:sz w:val="32"/>
          <w:szCs w:val="32"/>
          <w:cs/>
        </w:rPr>
        <w:t>ในระดับปริญญาตรีเพื่อรับปริญญาที่ 2 ตามประกาศของมหาวิทยาลัย</w:t>
      </w:r>
    </w:p>
    <w:p w:rsidR="00CD7B57" w:rsidRPr="003C634F" w:rsidRDefault="00CD7B57" w:rsidP="00CD7B57">
      <w:pPr>
        <w:tabs>
          <w:tab w:val="left" w:pos="1980"/>
        </w:tabs>
        <w:spacing w:line="264" w:lineRule="auto"/>
        <w:ind w:firstLine="1620"/>
        <w:jc w:val="thaiDistribute"/>
        <w:rPr>
          <w:sz w:val="32"/>
          <w:szCs w:val="32"/>
          <w:cs/>
        </w:rPr>
      </w:pPr>
      <w:r w:rsidRPr="003C634F">
        <w:rPr>
          <w:sz w:val="32"/>
          <w:szCs w:val="32"/>
          <w:cs/>
        </w:rPr>
        <w:t xml:space="preserve">18.11  การศึกษาหลักสูตรระดับปริญญาตรีแบบก้าวหน้า </w:t>
      </w:r>
      <w:r w:rsidRPr="003C634F">
        <w:rPr>
          <w:sz w:val="32"/>
          <w:szCs w:val="32"/>
        </w:rPr>
        <w:t xml:space="preserve">(Bachelor’s Honors Program) </w:t>
      </w:r>
      <w:r w:rsidRPr="003C634F">
        <w:rPr>
          <w:sz w:val="32"/>
          <w:szCs w:val="32"/>
          <w:cs/>
        </w:rPr>
        <w:t>เป็นการจัดการศึกษาให้ผู้เรียนที่มีความสามารถพิเศษด้านสติปัญญา ความรู้ความสามารถ ได้ศึกษาตามศักยภาพ ตามประกาศของมหาวิทยาลัย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sz w:val="32"/>
          <w:szCs w:val="32"/>
          <w:cs/>
        </w:rPr>
        <w:t>18.12 การศึกษารูปแบบอื่น ๆ ที่มหาวิทยาลัยเห็นว่าเหมาะสม ตามประกาศของมหาวิทยาลัย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</w:p>
    <w:p w:rsidR="00CD7B57" w:rsidRPr="003C634F" w:rsidRDefault="00CD7B57" w:rsidP="00CD7B57">
      <w:pPr>
        <w:spacing w:line="264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หมวด 3</w:t>
      </w:r>
    </w:p>
    <w:p w:rsidR="00CD7B57" w:rsidRPr="003C634F" w:rsidRDefault="00CD7B57" w:rsidP="00CD7B57">
      <w:pPr>
        <w:spacing w:line="264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หลักสูตรการศึกษาและระยะเวลาการศึกษา</w:t>
      </w:r>
    </w:p>
    <w:p w:rsidR="00CD7B57" w:rsidRPr="003C634F" w:rsidRDefault="00CD7B57" w:rsidP="00CD7B57">
      <w:pPr>
        <w:spacing w:line="264" w:lineRule="auto"/>
        <w:ind w:firstLine="720"/>
        <w:jc w:val="thaiDistribute"/>
        <w:rPr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19 หลักสูตรการศึกษาจัดไว้ 2 ระดับ ดังนี้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19.1 หลักสูตรระดับอนุปริญญา 3 ปี ให้มีจำนวนหน่วยกิตรวมตลอดหลักสูตร</w:t>
      </w:r>
      <w:r>
        <w:rPr>
          <w:rFonts w:hint="cs"/>
          <w:color w:val="000000" w:themeColor="text1"/>
          <w:sz w:val="32"/>
          <w:szCs w:val="32"/>
          <w:cs/>
        </w:rPr>
        <w:t xml:space="preserve">     </w:t>
      </w:r>
      <w:r w:rsidRPr="003C634F">
        <w:rPr>
          <w:color w:val="000000" w:themeColor="text1"/>
          <w:sz w:val="32"/>
          <w:szCs w:val="32"/>
          <w:cs/>
        </w:rPr>
        <w:t>ไม่น้อยกว่า 90 หน่วยกิต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19.2 หลักสูตรระดับปริญญาตรีซึ่งจัดไว้ 3 ประเภท ดังนี้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19.2.1 หลักสูตรระดับปริญญาตรี (4 ปี) ให้มีจำนวนหน่วยกิตรวม</w:t>
      </w:r>
      <w:r>
        <w:rPr>
          <w:rFonts w:hint="cs"/>
          <w:color w:val="000000" w:themeColor="text1"/>
          <w:sz w:val="32"/>
          <w:szCs w:val="32"/>
          <w:cs/>
        </w:rPr>
        <w:t xml:space="preserve">        </w:t>
      </w:r>
      <w:r w:rsidRPr="003C634F">
        <w:rPr>
          <w:color w:val="000000" w:themeColor="text1"/>
          <w:sz w:val="32"/>
          <w:szCs w:val="32"/>
          <w:cs/>
        </w:rPr>
        <w:t>ตลอดหลักสูตรไม่น้อยกว่า 120 หน่วยกิต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19.2.2 หลักสูตรระดับปริญญาตรี (5 ปี) ให้มีจำนวนหน่วยกิตรวม</w:t>
      </w:r>
      <w:r>
        <w:rPr>
          <w:rFonts w:hint="cs"/>
          <w:color w:val="000000" w:themeColor="text1"/>
          <w:sz w:val="32"/>
          <w:szCs w:val="32"/>
          <w:cs/>
        </w:rPr>
        <w:t xml:space="preserve">        </w:t>
      </w:r>
      <w:r w:rsidRPr="003C634F">
        <w:rPr>
          <w:color w:val="000000" w:themeColor="text1"/>
          <w:sz w:val="32"/>
          <w:szCs w:val="32"/>
          <w:cs/>
        </w:rPr>
        <w:t>ตลอดหลักสูตรไม่น้อยกว่า 150 หน่วยกิต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19.2.3 หลักสูตรระดับปริญญาตรี (ต่อเนื่อง) ให้มีจำนวนหน่วยกิตรวม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       </w:t>
      </w:r>
      <w:r w:rsidRPr="003C634F">
        <w:rPr>
          <w:color w:val="000000" w:themeColor="text1"/>
          <w:spacing w:val="-8"/>
          <w:sz w:val="32"/>
          <w:szCs w:val="32"/>
          <w:cs/>
        </w:rPr>
        <w:t>ตลอดหลักสูตร</w:t>
      </w:r>
      <w:r w:rsidRPr="003C634F">
        <w:rPr>
          <w:color w:val="000000" w:themeColor="text1"/>
          <w:sz w:val="32"/>
          <w:szCs w:val="32"/>
          <w:cs/>
        </w:rPr>
        <w:t>ไม่น้อยกว่า 72 หน่วยกิต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20 ระยะเวลาการศึกษาของการลงทะเบียนเรียน ให้เป็นไปตามที่กำหนด ดังนี้</w:t>
      </w:r>
    </w:p>
    <w:p w:rsidR="00CD7B57" w:rsidRPr="00295531" w:rsidRDefault="00CD7B57" w:rsidP="00CD7B57">
      <w:pPr>
        <w:spacing w:line="264" w:lineRule="auto"/>
        <w:ind w:firstLine="1620"/>
        <w:jc w:val="thaiDistribute"/>
        <w:rPr>
          <w:color w:val="000000" w:themeColor="text1"/>
          <w:spacing w:val="-14"/>
          <w:sz w:val="32"/>
          <w:szCs w:val="32"/>
        </w:rPr>
      </w:pPr>
      <w:r w:rsidRPr="00295531">
        <w:rPr>
          <w:color w:val="000000" w:themeColor="text1"/>
          <w:spacing w:val="-14"/>
          <w:sz w:val="32"/>
          <w:szCs w:val="32"/>
          <w:cs/>
        </w:rPr>
        <w:t>20.1 ระยะเวลาการศึกษาของการลงทะเบียนเรียนเต็มเวลาให้ใช้เวลาการศึกษา ดังนี้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pacing w:val="-10"/>
          <w:sz w:val="32"/>
          <w:szCs w:val="32"/>
        </w:rPr>
      </w:pPr>
      <w:r w:rsidRPr="003C634F">
        <w:rPr>
          <w:color w:val="000000" w:themeColor="text1"/>
          <w:spacing w:val="-10"/>
          <w:sz w:val="32"/>
          <w:szCs w:val="32"/>
          <w:cs/>
        </w:rPr>
        <w:lastRenderedPageBreak/>
        <w:t xml:space="preserve">20.1.1 หลักสูตรระดับอนุปริญญา ใช้เวลาในการศึกษาไม่น้อยกว่า 5 </w:t>
      </w:r>
      <w:r>
        <w:rPr>
          <w:rFonts w:hint="cs"/>
          <w:color w:val="000000" w:themeColor="text1"/>
          <w:spacing w:val="-10"/>
          <w:sz w:val="32"/>
          <w:szCs w:val="32"/>
          <w:cs/>
        </w:rPr>
        <w:t xml:space="preserve">              </w:t>
      </w:r>
      <w:r w:rsidRPr="003C634F">
        <w:rPr>
          <w:color w:val="000000" w:themeColor="text1"/>
          <w:spacing w:val="-10"/>
          <w:sz w:val="32"/>
          <w:szCs w:val="32"/>
          <w:cs/>
        </w:rPr>
        <w:t>ภาคการศึกษาปกติและไม่เกิน 6 ปีการศึกษา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pacing w:val="-12"/>
          <w:sz w:val="32"/>
          <w:szCs w:val="32"/>
        </w:rPr>
      </w:pPr>
      <w:r w:rsidRPr="003C634F">
        <w:rPr>
          <w:color w:val="000000" w:themeColor="text1"/>
          <w:spacing w:val="-12"/>
          <w:sz w:val="32"/>
          <w:szCs w:val="32"/>
          <w:cs/>
        </w:rPr>
        <w:t xml:space="preserve">20.1.2 หลักสูตรระดับปริญญาตรี (4 ปี) ใช้เวลาในการศึกษาไม่น้อยกว่า 6 </w:t>
      </w:r>
      <w:r>
        <w:rPr>
          <w:rFonts w:hint="cs"/>
          <w:color w:val="000000" w:themeColor="text1"/>
          <w:spacing w:val="-12"/>
          <w:sz w:val="32"/>
          <w:szCs w:val="32"/>
          <w:cs/>
        </w:rPr>
        <w:t xml:space="preserve">        </w:t>
      </w:r>
      <w:r w:rsidRPr="003C634F">
        <w:rPr>
          <w:color w:val="000000" w:themeColor="text1"/>
          <w:spacing w:val="-12"/>
          <w:sz w:val="32"/>
          <w:szCs w:val="32"/>
          <w:cs/>
        </w:rPr>
        <w:t>ภาคการศึกษาปกติและไม่เกิน 8 ปีการศึกษา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pacing w:val="-10"/>
          <w:sz w:val="32"/>
          <w:szCs w:val="32"/>
        </w:rPr>
      </w:pPr>
      <w:r w:rsidRPr="003C634F">
        <w:rPr>
          <w:color w:val="000000" w:themeColor="text1"/>
          <w:spacing w:val="-12"/>
          <w:sz w:val="32"/>
          <w:szCs w:val="32"/>
          <w:cs/>
        </w:rPr>
        <w:t xml:space="preserve">20.1.3 หลักสูตรระดับปริญญาตรี (5 ปี) ใช้เวลาในการศึกษาไม่น้อยกว่า 8 </w:t>
      </w:r>
      <w:r>
        <w:rPr>
          <w:rFonts w:hint="cs"/>
          <w:color w:val="000000" w:themeColor="text1"/>
          <w:spacing w:val="-12"/>
          <w:sz w:val="32"/>
          <w:szCs w:val="32"/>
          <w:cs/>
        </w:rPr>
        <w:t xml:space="preserve">        </w:t>
      </w:r>
      <w:r w:rsidRPr="003C634F">
        <w:rPr>
          <w:color w:val="000000" w:themeColor="text1"/>
          <w:spacing w:val="-12"/>
          <w:sz w:val="32"/>
          <w:szCs w:val="32"/>
          <w:cs/>
        </w:rPr>
        <w:t>ภาคการศึกษาปกติและไม่เกิน 10 ปีการศึกษา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20.1.4 หลักสูตรระดับปริญญาตรี (ต่อเนื่อง) ใช้เวลาในการศึกษาไม่น้อยกว่า 4 ภาคการศึกษาปกติและไม่เกิน 4 ปีการศึกษา</w:t>
      </w:r>
    </w:p>
    <w:p w:rsidR="00CD7B57" w:rsidRPr="00295531" w:rsidRDefault="00CD7B57" w:rsidP="00CD7B57">
      <w:pPr>
        <w:spacing w:line="264" w:lineRule="auto"/>
        <w:ind w:firstLine="1620"/>
        <w:jc w:val="thaiDistribute"/>
        <w:rPr>
          <w:color w:val="000000" w:themeColor="text1"/>
          <w:spacing w:val="-14"/>
          <w:sz w:val="32"/>
          <w:szCs w:val="32"/>
        </w:rPr>
      </w:pPr>
      <w:r w:rsidRPr="00295531">
        <w:rPr>
          <w:color w:val="000000" w:themeColor="text1"/>
          <w:spacing w:val="-14"/>
          <w:sz w:val="32"/>
          <w:szCs w:val="32"/>
          <w:cs/>
        </w:rPr>
        <w:t>20.2 ระยะเวลาการศึกษาของการลงทะเบียนเรียนไม่เต็มเวลาให้ใช้เวลาการศึกษา ดังนี้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pacing w:val="-12"/>
          <w:sz w:val="32"/>
          <w:szCs w:val="32"/>
        </w:rPr>
      </w:pPr>
      <w:r w:rsidRPr="003C634F">
        <w:rPr>
          <w:color w:val="000000" w:themeColor="text1"/>
          <w:spacing w:val="-12"/>
          <w:sz w:val="32"/>
          <w:szCs w:val="32"/>
          <w:cs/>
        </w:rPr>
        <w:t xml:space="preserve">20.2.1 หลักสูตรระดับอนุปริญญา ใช้เวลาในการศึกษาไม่น้อยกว่า 10 </w:t>
      </w:r>
      <w:r>
        <w:rPr>
          <w:rFonts w:hint="cs"/>
          <w:color w:val="000000" w:themeColor="text1"/>
          <w:spacing w:val="-12"/>
          <w:sz w:val="32"/>
          <w:szCs w:val="32"/>
          <w:cs/>
        </w:rPr>
        <w:t xml:space="preserve">              </w:t>
      </w:r>
      <w:r w:rsidRPr="003C634F">
        <w:rPr>
          <w:color w:val="000000" w:themeColor="text1"/>
          <w:spacing w:val="-12"/>
          <w:sz w:val="32"/>
          <w:szCs w:val="32"/>
          <w:cs/>
        </w:rPr>
        <w:t>ภาคการศึกษาปกติและไม่เกิน 9 ปีการศึกษา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20.2.2 หลักสูตรระดับปริญญาตรี (4 ปี) ใช้เวลาในการศึกษาไม่น้อยกว่า </w:t>
      </w:r>
      <w:r w:rsidRPr="003C634F">
        <w:rPr>
          <w:color w:val="000000" w:themeColor="text1"/>
          <w:sz w:val="32"/>
          <w:szCs w:val="32"/>
          <w:cs/>
        </w:rPr>
        <w:br/>
        <w:t>14 ภาคการศึกษาปกติและไม่เกิน 12 ปีการศึกษา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20.2.3 หลักสูตรระดับปริญญาตรี (5 ปี) ใช้เวลาในการศึกษาไม่น้อยกว่า </w:t>
      </w:r>
      <w:r w:rsidRPr="003C634F">
        <w:rPr>
          <w:color w:val="000000" w:themeColor="text1"/>
          <w:sz w:val="32"/>
          <w:szCs w:val="32"/>
          <w:cs/>
        </w:rPr>
        <w:br/>
        <w:t>17 ภาคการศึกษาปกติและไม่เกิน 15 ปีการศึกษา</w:t>
      </w:r>
    </w:p>
    <w:p w:rsidR="00CD7B57" w:rsidRPr="003C634F" w:rsidRDefault="00CD7B57" w:rsidP="00CD7B57">
      <w:pPr>
        <w:spacing w:line="264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20.2.4 หลักสูตรระดับปริญญาตรี (ต่อเนื่อง) ใช้เวลาในการศึกษาไม่น้อยกว่า 8 ภาคการศึกษาปกติและไม่เกิน 6 ปีการศึกษา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20.3 ระยะเวลาการศึกษาของการลงทะเบียนเรียนแบบอื่น ๆ ให้เป็นไปตามมาตรฐานหลักสูตร</w:t>
      </w:r>
      <w:r w:rsidRPr="003C634F">
        <w:rPr>
          <w:color w:val="000000" w:themeColor="text1"/>
          <w:sz w:val="32"/>
          <w:szCs w:val="32"/>
          <w:cs/>
        </w:rPr>
        <w:t xml:space="preserve">ระดับอุดมศึกษาและตามประกาศของมหาวิทยาลัย 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64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หมวด 4</w:t>
      </w:r>
    </w:p>
    <w:p w:rsidR="00CD7B57" w:rsidRPr="003C634F" w:rsidRDefault="00CD7B57" w:rsidP="00CD7B57">
      <w:pPr>
        <w:spacing w:line="264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การรับนักศึกษาและคุณสมบัติของผู้สมัครเข้าเป็นนักศึกษา</w:t>
      </w:r>
    </w:p>
    <w:p w:rsidR="00CD7B57" w:rsidRPr="003C634F" w:rsidRDefault="00CD7B57" w:rsidP="00CD7B57">
      <w:pPr>
        <w:spacing w:line="264" w:lineRule="auto"/>
        <w:jc w:val="thaiDistribute"/>
        <w:rPr>
          <w:b/>
          <w:bCs/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21 การรับสมัคร การคัดเลือก การรับเข้าศึกษา และการรายงานตัวเข้าเป็นนักศึกษา ให้เป็นไปตามเงื่อนไข หลักเกณฑ์ และวิธีการ ตามประกาศของมหาวิทยาลัย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22 คุณสมบัติของผู้สมัครเข้าเป็นนักศึกษา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6"/>
          <w:sz w:val="32"/>
          <w:szCs w:val="32"/>
          <w:cs/>
        </w:rPr>
        <w:t>22.1 หลักสูตรระดับอนุปริญญา ปริญญาตรี 4 ปี และปริญญาตรี 5 ปี ต้องสำเร็จการศึกษา</w:t>
      </w:r>
      <w:r w:rsidRPr="003C634F">
        <w:rPr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ไม่ต่ำกว่าชั้นมัธยมศึกษาตอนปลายหรือเทียบเท่าจากสถาบันการศึกษาที่กระทรวงศึกษาธิการรับรอง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22.2 หลักสูตรระดับปริญญาตรี (ต่อเนื่อง) ต้องสำเร็จการศึกษาระดับอนุปริญญาหรือเทียบเท่าจากสถาบันการศึกษาที่กระทรวงศึกษาธิการรับรอง 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22.3 ไม่เคยเป็นผู้มีความประพฤติเสียหายร้ายแรง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22.4 ไม่เป็นคนวิกลจริตและไม่เป็นโรคติดต่อร้ายแรงหรือโรคอื่นซึ่งสังคมรังเกียจ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pacing w:val="-8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lastRenderedPageBreak/>
        <w:t>22.5 มีคุณสมบัติตามที่กำหนดไว้ในหลักสูตรที่จะเข้าศึกษาหรือตามประกาศของมหาวิทยาลัย</w:t>
      </w: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ข้อ 23 คุณสมบัติของผู้สมัครเข้าเป็นนักศึกษาสะสมหน่วยกิต </w:t>
      </w:r>
    </w:p>
    <w:p w:rsidR="00CD7B57" w:rsidRPr="003C634F" w:rsidRDefault="00CD7B57" w:rsidP="00CD7B57">
      <w:pPr>
        <w:spacing w:line="252" w:lineRule="auto"/>
        <w:ind w:firstLine="153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23.1 สำเร็จการศึกษา</w:t>
      </w:r>
      <w:r w:rsidRPr="003C634F">
        <w:rPr>
          <w:color w:val="000000" w:themeColor="text1"/>
          <w:spacing w:val="-10"/>
          <w:sz w:val="32"/>
          <w:szCs w:val="32"/>
          <w:cs/>
        </w:rPr>
        <w:t>ไม่ต่ำกว่าชั้นมัธยมศึกษาตอนต้นหรือเทียบเท่าจากสถาบันการศึกษาที่กระทรวงศึกษาธิการ</w:t>
      </w:r>
      <w:r w:rsidRPr="003C634F">
        <w:rPr>
          <w:color w:val="000000" w:themeColor="text1"/>
          <w:sz w:val="32"/>
          <w:szCs w:val="32"/>
          <w:cs/>
        </w:rPr>
        <w:t xml:space="preserve">รับรอง </w:t>
      </w:r>
    </w:p>
    <w:p w:rsidR="00CD7B57" w:rsidRPr="003C634F" w:rsidRDefault="00CD7B57" w:rsidP="00CD7B57">
      <w:pPr>
        <w:spacing w:line="252" w:lineRule="auto"/>
        <w:ind w:firstLine="153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23.2 ไม่เคยเป็นผู้มีความประพฤติเสียหายร้ายแรง</w:t>
      </w:r>
    </w:p>
    <w:p w:rsidR="00CD7B57" w:rsidRPr="003C634F" w:rsidRDefault="00CD7B57" w:rsidP="00CD7B57">
      <w:pPr>
        <w:spacing w:line="252" w:lineRule="auto"/>
        <w:ind w:firstLine="153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23.3 ไม่เป็นคนวิกลจริตและไม่เป็นโรคติดต่อร้ายแรงหรือโรคอื่นซึ่งสังคมรังเกียจ</w:t>
      </w:r>
    </w:p>
    <w:p w:rsidR="00CD7B57" w:rsidRPr="003C634F" w:rsidRDefault="00CD7B57" w:rsidP="00CD7B57">
      <w:pPr>
        <w:spacing w:line="252" w:lineRule="auto"/>
        <w:ind w:firstLine="153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23.4 มีคุณสมบัติตามที่กำหนดไว้ในประกาศของมหาวิทยาลัย</w:t>
      </w:r>
    </w:p>
    <w:p w:rsidR="00CD7B57" w:rsidRPr="003C634F" w:rsidRDefault="00CD7B57" w:rsidP="00CD7B57">
      <w:pPr>
        <w:spacing w:line="252" w:lineRule="auto"/>
        <w:ind w:firstLine="1530"/>
        <w:jc w:val="thaiDistribute"/>
        <w:rPr>
          <w:color w:val="000000" w:themeColor="text1"/>
          <w:sz w:val="32"/>
          <w:szCs w:val="32"/>
          <w:cs/>
        </w:rPr>
      </w:pPr>
    </w:p>
    <w:p w:rsidR="00CD7B57" w:rsidRPr="003C634F" w:rsidRDefault="00CD7B57" w:rsidP="00CD7B57">
      <w:pPr>
        <w:spacing w:line="252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หมวด 5</w:t>
      </w:r>
    </w:p>
    <w:p w:rsidR="00CD7B57" w:rsidRPr="003C634F" w:rsidRDefault="00CD7B57" w:rsidP="00CD7B57">
      <w:pPr>
        <w:spacing w:line="252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การขึ้นทะเบียนเป็นนักศึกษาและการลงทะเบียนเรียน</w:t>
      </w:r>
    </w:p>
    <w:p w:rsidR="00CD7B57" w:rsidRPr="003C634F" w:rsidRDefault="00CD7B57" w:rsidP="00CD7B57">
      <w:pPr>
        <w:spacing w:line="252" w:lineRule="auto"/>
        <w:ind w:firstLine="709"/>
        <w:jc w:val="thaiDistribute"/>
        <w:rPr>
          <w:color w:val="000000" w:themeColor="text1"/>
          <w:sz w:val="32"/>
          <w:szCs w:val="32"/>
          <w:cs/>
        </w:rPr>
      </w:pP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24 การขึ้นทะเบียนเป็นนักศึกษา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24.1 ผู้ที่ได้รับคัดเลือกเป็นนักศึกษาต้องมารายงานตัว ส่งหลักฐาน และชำระเงินค่าธรรมเนียมการศึกษาตามที่มหาวิทยาลัยกำหนดจึงจะมีสภาพเป็นนักศึกษา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24.2 ผู้ที่ได้รับคัดเลือกเป็นนักศึกษาไม่มารายงานตัว ส่งหลักฐาน และชำระเงินค่าธรรมเนียมการศึกษาตามที่มหาวิทยาลัยกำหนด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>ให้ถือว่าผู้นั้นสละสิทธิ์การเป็นนักศึกษา เว้นแต่จะได้รับอนุมัติจากมหาวิทยาลัย</w:t>
      </w: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25 ประเภทนักศึกษา แบ่งออกเป็น 2 ประเภท ได้แก่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25.1 นักศึกษาเต็มเวลา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>หมายถึง นักศึกษาที่</w:t>
      </w:r>
      <w:r w:rsidRPr="003C634F">
        <w:rPr>
          <w:sz w:val="32"/>
          <w:szCs w:val="32"/>
          <w:cs/>
        </w:rPr>
        <w:t>มีการลงทะเบียนเรียน</w:t>
      </w:r>
      <w:r>
        <w:rPr>
          <w:rFonts w:hint="cs"/>
          <w:sz w:val="32"/>
          <w:szCs w:val="32"/>
          <w:cs/>
        </w:rPr>
        <w:t xml:space="preserve">                                                              </w:t>
      </w:r>
      <w:r w:rsidRPr="003C634F">
        <w:rPr>
          <w:sz w:val="32"/>
          <w:szCs w:val="32"/>
          <w:cs/>
        </w:rPr>
        <w:t>ในภาคการศึกษาปกติไม่น้อยกว่า 9 หน่วยกิต</w:t>
      </w:r>
      <w:r>
        <w:rPr>
          <w:rFonts w:hint="cs"/>
          <w:sz w:val="32"/>
          <w:szCs w:val="32"/>
          <w:cs/>
        </w:rPr>
        <w:t xml:space="preserve"> </w:t>
      </w:r>
      <w:r w:rsidRPr="003C634F">
        <w:rPr>
          <w:sz w:val="32"/>
          <w:szCs w:val="32"/>
          <w:cs/>
        </w:rPr>
        <w:t>และไม่เกิน 22 หน่วยกิต</w:t>
      </w:r>
      <w:r>
        <w:rPr>
          <w:rFonts w:hint="cs"/>
          <w:sz w:val="32"/>
          <w:szCs w:val="32"/>
          <w:cs/>
        </w:rPr>
        <w:t xml:space="preserve"> </w:t>
      </w:r>
      <w:r w:rsidRPr="003C634F">
        <w:rPr>
          <w:sz w:val="32"/>
          <w:szCs w:val="32"/>
          <w:cs/>
        </w:rPr>
        <w:t xml:space="preserve">และภาคฤดูร้อนไม่เกิน </w:t>
      </w:r>
      <w:r>
        <w:rPr>
          <w:rFonts w:hint="cs"/>
          <w:sz w:val="32"/>
          <w:szCs w:val="32"/>
          <w:cs/>
        </w:rPr>
        <w:t xml:space="preserve">         </w:t>
      </w:r>
      <w:r w:rsidRPr="003C634F">
        <w:rPr>
          <w:sz w:val="32"/>
          <w:szCs w:val="32"/>
          <w:cs/>
        </w:rPr>
        <w:t>9 หน่วยกิต</w:t>
      </w:r>
    </w:p>
    <w:p w:rsidR="00CD7B57" w:rsidRPr="003C634F" w:rsidRDefault="00CD7B57" w:rsidP="00CD7B57">
      <w:pPr>
        <w:tabs>
          <w:tab w:val="left" w:pos="19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25.2 นักศึกษาไม่เต็มเวลา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C634F">
        <w:rPr>
          <w:color w:val="000000" w:themeColor="text1"/>
          <w:spacing w:val="-8"/>
          <w:sz w:val="32"/>
          <w:szCs w:val="32"/>
          <w:cs/>
        </w:rPr>
        <w:t>หมายถึง นักศึกษาที่มี</w:t>
      </w:r>
      <w:r w:rsidRPr="003C634F">
        <w:rPr>
          <w:spacing w:val="-8"/>
          <w:sz w:val="32"/>
          <w:szCs w:val="32"/>
          <w:cs/>
        </w:rPr>
        <w:t>การลงทะเบียนเรียน</w:t>
      </w:r>
      <w:r>
        <w:rPr>
          <w:rFonts w:hint="cs"/>
          <w:spacing w:val="-8"/>
          <w:sz w:val="32"/>
          <w:szCs w:val="32"/>
          <w:cs/>
        </w:rPr>
        <w:t xml:space="preserve">                                                                      </w:t>
      </w:r>
      <w:r w:rsidRPr="003C634F">
        <w:rPr>
          <w:spacing w:val="-8"/>
          <w:sz w:val="32"/>
          <w:szCs w:val="32"/>
          <w:cs/>
        </w:rPr>
        <w:t>ในภาคการศึกษาปกติ</w:t>
      </w:r>
      <w:r w:rsidRPr="003C634F">
        <w:rPr>
          <w:sz w:val="32"/>
          <w:szCs w:val="32"/>
          <w:cs/>
        </w:rPr>
        <w:t>และภาคฤดูร้อนไม่เกิน 9 หน่วยกิต</w:t>
      </w: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26 การลงทะเบียนเรียน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pacing w:val="-8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26.1 นักศึกษาต้องลงทะเบียนเรียนและชำระเงินตามที่มหาวิทยาลัยกำหนดในแต่ละ</w:t>
      </w:r>
      <w:r w:rsidRPr="003C634F">
        <w:rPr>
          <w:color w:val="000000" w:themeColor="text1"/>
          <w:spacing w:val="-8"/>
          <w:sz w:val="32"/>
          <w:szCs w:val="32"/>
          <w:cs/>
        </w:rPr>
        <w:br/>
        <w:t>ภาคการศึกษาหากพ้นกำหนดจะถือว่าพ้นสภาพการเป็นนักศึกษา</w:t>
      </w:r>
      <w:r w:rsidRPr="003C634F">
        <w:rPr>
          <w:color w:val="000000" w:themeColor="text1"/>
          <w:spacing w:val="-8"/>
          <w:sz w:val="32"/>
          <w:szCs w:val="32"/>
        </w:rPr>
        <w:t xml:space="preserve"> </w:t>
      </w:r>
      <w:r w:rsidRPr="003C634F">
        <w:rPr>
          <w:color w:val="000000" w:themeColor="text1"/>
          <w:spacing w:val="-8"/>
          <w:sz w:val="32"/>
          <w:szCs w:val="32"/>
          <w:cs/>
        </w:rPr>
        <w:t>เว้นแต่มีการชำระเงินเพื่อรักษาสภาพนักศึกษา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26.2 กำหนดการลงทะเบียนเรียน วิธีการลงทะเบียนเรียน และการชำระเงินค่าธรรมเนียมการศึกษาให้เป็นไปตามประกาศของมหาวิทยาลัย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295531">
        <w:rPr>
          <w:color w:val="000000" w:themeColor="text1"/>
          <w:spacing w:val="-14"/>
          <w:sz w:val="32"/>
          <w:szCs w:val="32"/>
          <w:cs/>
        </w:rPr>
        <w:t>26.3 การลงทะเบียนเรียนแบบเต็มเวลาในแต่ละภาคการศึกษาปกติ ให้ลงทะเบียนเรียน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    </w:t>
      </w:r>
      <w:r w:rsidRPr="00295531">
        <w:rPr>
          <w:color w:val="000000" w:themeColor="text1"/>
          <w:spacing w:val="-14"/>
          <w:sz w:val="32"/>
          <w:szCs w:val="32"/>
          <w:cs/>
        </w:rPr>
        <w:t>ไม่น้อยกว่า 9 หน่วยกิต และไม่เกิน 22 หน่วยกิต สำหรับการลงทะเบียนเรียนในภาคฤดูร้อนให้ลงทะเบียนเรียนไม่เกิน 9 หน่วยกิต ในกรณีการลงทะเบียนเรียนแบบไม่เต็มเวลาให้ลงทะเบียนเรียนในแต่ละภาคการศึกษาปกติ</w:t>
      </w:r>
      <w:r w:rsidRPr="001E6684">
        <w:rPr>
          <w:color w:val="000000" w:themeColor="text1"/>
          <w:spacing w:val="-18"/>
          <w:sz w:val="32"/>
          <w:szCs w:val="32"/>
          <w:cs/>
        </w:rPr>
        <w:t>และภาคฤดูร้อนไม่เกิน 9 หน่วยกิต สำหรับภาคการศึกษาที่นักศึกษาออกฝึกประสบการณ์วิชาชีพหรือสหกิจศึกษา</w:t>
      </w:r>
      <w:r w:rsidRPr="003C634F">
        <w:rPr>
          <w:color w:val="000000" w:themeColor="text1"/>
          <w:spacing w:val="-10"/>
          <w:sz w:val="32"/>
          <w:szCs w:val="32"/>
          <w:cs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lastRenderedPageBreak/>
        <w:t>หรือภาคการศึกษาที่นักศึกษาจะสำเร็จการศึกษา หรือนักศึกษาที่ขอยกเว้นการลงทะเบียนรายวิชา สามารถลงทะเบียนเรียนน้อยกว่า 9 หน่วยกิตได้</w:t>
      </w:r>
    </w:p>
    <w:p w:rsidR="00CD7B57" w:rsidRPr="003C634F" w:rsidRDefault="00CD7B57" w:rsidP="00CD7B57">
      <w:pPr>
        <w:spacing w:line="252" w:lineRule="auto"/>
        <w:ind w:firstLine="2160"/>
        <w:jc w:val="thaiDistribute"/>
        <w:rPr>
          <w:color w:val="000000" w:themeColor="text1"/>
          <w:spacing w:val="-8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ในกรณีที่มีความจำเป็นหรือกรณีจะขอสำเร็จการศึกษาในภาคการศึกษานั้น นักศึกษาที่ลงทะเบียนเรียนแบบเต็มเวลาลงทะเบียนเรียนไม่เกิน 25 หน่วยกิตในภาคการศึกษาปกติ สำหรับ</w:t>
      </w:r>
      <w:r w:rsidRPr="00295531">
        <w:rPr>
          <w:color w:val="000000" w:themeColor="text1"/>
          <w:spacing w:val="-14"/>
          <w:sz w:val="32"/>
          <w:szCs w:val="32"/>
          <w:cs/>
        </w:rPr>
        <w:t>การลงทะเบียนเรียนแบบไม่เต็มเวลาลงทะเบียนได้ไม่เกิน 15 หน่วยกิต และไม่เกิน 12 หน่วยกิตในภาคฤดูร้อน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ทั้งนี้ให้คณบดี</w:t>
      </w:r>
      <w:r w:rsidRPr="003C634F">
        <w:rPr>
          <w:color w:val="000000" w:themeColor="text1"/>
          <w:spacing w:val="-10"/>
          <w:sz w:val="32"/>
          <w:szCs w:val="32"/>
          <w:cs/>
        </w:rPr>
        <w:t>เป็นผู้พิจารณาอนุมัติ โดยคำแนะนำของอาจารย์ที่ปรึกษา ประธานคณะกรรมการประจำหลักสูตร ก่อนการลงทะเบียน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</w:t>
      </w:r>
    </w:p>
    <w:p w:rsidR="00CD7B57" w:rsidRPr="003C634F" w:rsidRDefault="00CD7B57" w:rsidP="00CD7B57">
      <w:pPr>
        <w:spacing w:line="252" w:lineRule="auto"/>
        <w:ind w:firstLine="2250"/>
        <w:jc w:val="thaiDistribute"/>
        <w:rPr>
          <w:color w:val="000000" w:themeColor="text1"/>
          <w:spacing w:val="-8"/>
          <w:sz w:val="32"/>
          <w:szCs w:val="32"/>
        </w:rPr>
      </w:pPr>
      <w:r w:rsidRPr="003C634F">
        <w:rPr>
          <w:sz w:val="32"/>
          <w:szCs w:val="32"/>
          <w:cs/>
        </w:rPr>
        <w:t>การเปิดสอนรายวิชาใดในภาคฤดูร้อน ให้เป็นไปตามที่หลักสูตรกำหนดหรือตามประกาศของมหาวิทยาลัย โดยมี</w:t>
      </w:r>
      <w:r w:rsidRPr="00C41361">
        <w:rPr>
          <w:spacing w:val="-8"/>
          <w:sz w:val="32"/>
          <w:szCs w:val="32"/>
          <w:cs/>
        </w:rPr>
        <w:t xml:space="preserve">เวลาการจัดการศึกษาให้จัดเวลาการเรียนการสอนไม่น้อยกว่า </w:t>
      </w:r>
      <w:r>
        <w:rPr>
          <w:rFonts w:hint="cs"/>
          <w:spacing w:val="-8"/>
          <w:sz w:val="32"/>
          <w:szCs w:val="32"/>
          <w:cs/>
        </w:rPr>
        <w:t xml:space="preserve">    </w:t>
      </w:r>
      <w:r w:rsidRPr="003C634F">
        <w:rPr>
          <w:spacing w:val="-8"/>
          <w:sz w:val="32"/>
          <w:szCs w:val="32"/>
          <w:cs/>
        </w:rPr>
        <w:t>8</w:t>
      </w:r>
      <w:r w:rsidRPr="00C41361">
        <w:rPr>
          <w:spacing w:val="-8"/>
          <w:sz w:val="32"/>
          <w:szCs w:val="32"/>
          <w:cs/>
        </w:rPr>
        <w:t xml:space="preserve"> สัปดาห์ แต่ไม่เกิน </w:t>
      </w:r>
      <w:r w:rsidRPr="003C634F">
        <w:rPr>
          <w:spacing w:val="-8"/>
          <w:sz w:val="32"/>
          <w:szCs w:val="32"/>
          <w:cs/>
        </w:rPr>
        <w:t>12</w:t>
      </w:r>
      <w:r w:rsidRPr="00C41361">
        <w:rPr>
          <w:spacing w:val="-8"/>
          <w:sz w:val="32"/>
          <w:szCs w:val="32"/>
          <w:cs/>
        </w:rPr>
        <w:t xml:space="preserve"> สัปดาห์</w:t>
      </w:r>
      <w:r w:rsidRPr="00C41361">
        <w:rPr>
          <w:sz w:val="32"/>
          <w:szCs w:val="32"/>
          <w:cs/>
        </w:rPr>
        <w:t xml:space="preserve"> </w:t>
      </w:r>
      <w:r w:rsidRPr="00C41361">
        <w:rPr>
          <w:spacing w:val="-10"/>
          <w:sz w:val="32"/>
          <w:szCs w:val="32"/>
          <w:cs/>
        </w:rPr>
        <w:t xml:space="preserve">ในกรณีมีความจำเป็นอาจจัดเวลาการเรียนการสอน </w:t>
      </w:r>
      <w:r w:rsidRPr="003C634F">
        <w:rPr>
          <w:spacing w:val="-10"/>
          <w:sz w:val="32"/>
          <w:szCs w:val="32"/>
          <w:cs/>
        </w:rPr>
        <w:t>6</w:t>
      </w:r>
      <w:r w:rsidRPr="00C41361">
        <w:rPr>
          <w:spacing w:val="-10"/>
          <w:sz w:val="32"/>
          <w:szCs w:val="32"/>
          <w:cs/>
        </w:rPr>
        <w:t xml:space="preserve"> สัปดาห์ โดยต้องมีจำนวนชั่วโมงเรียนต่อหน่วยกิตในแต่ละรายวิชาเท่ากันกับการเรียนการสอน</w:t>
      </w:r>
      <w:r w:rsidRPr="00C41361">
        <w:rPr>
          <w:spacing w:val="-12"/>
          <w:sz w:val="32"/>
          <w:szCs w:val="32"/>
          <w:cs/>
        </w:rPr>
        <w:t>ในภาคการศึกษาปกติ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</w:t>
      </w:r>
    </w:p>
    <w:p w:rsidR="00CD7B57" w:rsidRPr="00C41361" w:rsidRDefault="00CD7B57" w:rsidP="00CD7B57">
      <w:pPr>
        <w:tabs>
          <w:tab w:val="left" w:pos="1620"/>
        </w:tabs>
        <w:spacing w:line="252" w:lineRule="auto"/>
        <w:ind w:firstLine="2250"/>
        <w:jc w:val="thaiDistribute"/>
        <w:rPr>
          <w:sz w:val="32"/>
          <w:szCs w:val="32"/>
        </w:rPr>
      </w:pPr>
      <w:r w:rsidRPr="00C41361">
        <w:rPr>
          <w:sz w:val="32"/>
          <w:szCs w:val="32"/>
          <w:cs/>
        </w:rPr>
        <w:t>นักศึกษาที่เรียน</w:t>
      </w:r>
      <w:r w:rsidRPr="003C634F">
        <w:rPr>
          <w:sz w:val="32"/>
          <w:szCs w:val="32"/>
          <w:cs/>
        </w:rPr>
        <w:t>แบบ</w:t>
      </w:r>
      <w:r w:rsidRPr="00C41361">
        <w:rPr>
          <w:sz w:val="32"/>
          <w:szCs w:val="32"/>
          <w:cs/>
        </w:rPr>
        <w:t>เต็มเวลาอาจลงทะเบียนเรียนในภาคฤดูร้อนได้ในรายวิชาที่มหาวิทยาลัยกำหนดข้อใดข้อหนึ่งดังต่อไปนี้</w:t>
      </w:r>
    </w:p>
    <w:p w:rsidR="00CD7B57" w:rsidRPr="00C41361" w:rsidRDefault="00CD7B57" w:rsidP="00CD7B57">
      <w:pPr>
        <w:spacing w:line="252" w:lineRule="auto"/>
        <w:ind w:firstLine="2250"/>
        <w:jc w:val="thaiDistribute"/>
        <w:rPr>
          <w:spacing w:val="-12"/>
          <w:sz w:val="32"/>
          <w:szCs w:val="32"/>
          <w:cs/>
        </w:rPr>
      </w:pPr>
      <w:r w:rsidRPr="003C634F">
        <w:rPr>
          <w:spacing w:val="-12"/>
          <w:sz w:val="32"/>
          <w:szCs w:val="32"/>
          <w:cs/>
        </w:rPr>
        <w:t>26</w:t>
      </w:r>
      <w:r w:rsidRPr="00C41361">
        <w:rPr>
          <w:spacing w:val="-12"/>
          <w:sz w:val="32"/>
          <w:szCs w:val="32"/>
          <w:cs/>
        </w:rPr>
        <w:t>.</w:t>
      </w:r>
      <w:r w:rsidRPr="003C634F">
        <w:rPr>
          <w:spacing w:val="-12"/>
          <w:sz w:val="32"/>
          <w:szCs w:val="32"/>
          <w:cs/>
        </w:rPr>
        <w:t>3.1</w:t>
      </w:r>
      <w:r w:rsidRPr="00C41361">
        <w:rPr>
          <w:spacing w:val="-12"/>
          <w:sz w:val="32"/>
          <w:szCs w:val="32"/>
          <w:cs/>
        </w:rPr>
        <w:t xml:space="preserve"> วิชาที่กำหนดไว้ในแผนการศึกษาที่หลักสูตรให้เปิดสอนในภาคฤดูร้อน</w:t>
      </w:r>
      <w:r w:rsidRPr="00C41361">
        <w:rPr>
          <w:spacing w:val="-12"/>
          <w:sz w:val="32"/>
          <w:szCs w:val="32"/>
        </w:rPr>
        <w:t xml:space="preserve"> </w:t>
      </w:r>
      <w:r w:rsidRPr="00C41361">
        <w:rPr>
          <w:spacing w:val="-12"/>
          <w:sz w:val="32"/>
          <w:szCs w:val="32"/>
          <w:cs/>
        </w:rPr>
        <w:t xml:space="preserve">และจะต้องมีนักศึกษาลงทะเบียนเรียนไม่น้อยกว่า </w:t>
      </w:r>
      <w:r w:rsidRPr="003C634F">
        <w:rPr>
          <w:spacing w:val="-12"/>
          <w:sz w:val="32"/>
          <w:szCs w:val="32"/>
          <w:cs/>
        </w:rPr>
        <w:t>10</w:t>
      </w:r>
      <w:r w:rsidRPr="00C41361">
        <w:rPr>
          <w:spacing w:val="-12"/>
          <w:sz w:val="32"/>
          <w:szCs w:val="32"/>
          <w:cs/>
        </w:rPr>
        <w:t xml:space="preserve"> คน</w:t>
      </w:r>
    </w:p>
    <w:p w:rsidR="00CD7B57" w:rsidRPr="00C41361" w:rsidRDefault="00CD7B57" w:rsidP="00CD7B57">
      <w:pPr>
        <w:spacing w:line="252" w:lineRule="auto"/>
        <w:ind w:firstLine="225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26</w:t>
      </w:r>
      <w:r w:rsidRPr="00C41361">
        <w:rPr>
          <w:sz w:val="32"/>
          <w:szCs w:val="32"/>
          <w:cs/>
        </w:rPr>
        <w:t>.</w:t>
      </w:r>
      <w:r w:rsidRPr="003C634F">
        <w:rPr>
          <w:sz w:val="32"/>
          <w:szCs w:val="32"/>
          <w:cs/>
        </w:rPr>
        <w:t>3.2</w:t>
      </w:r>
      <w:r w:rsidRPr="00C41361">
        <w:rPr>
          <w:sz w:val="32"/>
          <w:szCs w:val="32"/>
          <w:cs/>
        </w:rPr>
        <w:t xml:space="preserve"> วิชาในหมวดวิชาศึกษาทั่วไปและหมวดวิชาเฉพาะ</w:t>
      </w:r>
      <w:r w:rsidRPr="003C634F">
        <w:rPr>
          <w:sz w:val="32"/>
          <w:szCs w:val="32"/>
          <w:cs/>
        </w:rPr>
        <w:t xml:space="preserve"> </w:t>
      </w:r>
      <w:r w:rsidRPr="00C41361">
        <w:rPr>
          <w:sz w:val="32"/>
          <w:szCs w:val="32"/>
          <w:cs/>
        </w:rPr>
        <w:t xml:space="preserve">จะเปิดสอนให้แก่นักศึกษาที่เคยเรียนวิชานั้นมาก่อนและมีผลการประเมินไม่ผ่านเท่านั้น </w:t>
      </w:r>
    </w:p>
    <w:p w:rsidR="00CD7B57" w:rsidRPr="00C41361" w:rsidRDefault="00CD7B57" w:rsidP="00CD7B57">
      <w:pPr>
        <w:spacing w:line="252" w:lineRule="auto"/>
        <w:ind w:firstLine="2250"/>
        <w:jc w:val="thaiDistribute"/>
        <w:rPr>
          <w:sz w:val="32"/>
          <w:szCs w:val="32"/>
        </w:rPr>
      </w:pPr>
      <w:r w:rsidRPr="003C634F">
        <w:rPr>
          <w:spacing w:val="-12"/>
          <w:sz w:val="32"/>
          <w:szCs w:val="32"/>
          <w:cs/>
        </w:rPr>
        <w:t>26</w:t>
      </w:r>
      <w:r w:rsidRPr="00C41361">
        <w:rPr>
          <w:spacing w:val="-12"/>
          <w:sz w:val="32"/>
          <w:szCs w:val="32"/>
          <w:cs/>
        </w:rPr>
        <w:t>.</w:t>
      </w:r>
      <w:r w:rsidRPr="003C634F">
        <w:rPr>
          <w:spacing w:val="-12"/>
          <w:sz w:val="32"/>
          <w:szCs w:val="32"/>
          <w:cs/>
        </w:rPr>
        <w:t>3.3</w:t>
      </w:r>
      <w:r w:rsidRPr="00C41361">
        <w:rPr>
          <w:spacing w:val="-12"/>
          <w:sz w:val="32"/>
          <w:szCs w:val="32"/>
          <w:cs/>
        </w:rPr>
        <w:t xml:space="preserve"> วิชาในหมวดวิชาเลือกเสรี ให้เปิดสอนได้ตามความจำเป็น</w:t>
      </w:r>
      <w:r w:rsidRPr="003C634F">
        <w:rPr>
          <w:spacing w:val="-12"/>
          <w:sz w:val="32"/>
          <w:szCs w:val="32"/>
          <w:cs/>
        </w:rPr>
        <w:t>โดยความเห็นชอบของมหาวิทยาลัย</w:t>
      </w:r>
    </w:p>
    <w:p w:rsidR="00CD7B57" w:rsidRPr="00C41361" w:rsidRDefault="00CD7B57" w:rsidP="00CD7B57">
      <w:pPr>
        <w:spacing w:line="252" w:lineRule="auto"/>
        <w:ind w:firstLine="2250"/>
        <w:jc w:val="thaiDistribute"/>
        <w:rPr>
          <w:spacing w:val="-8"/>
          <w:sz w:val="32"/>
          <w:szCs w:val="32"/>
        </w:rPr>
      </w:pPr>
      <w:r w:rsidRPr="003C634F">
        <w:rPr>
          <w:spacing w:val="-8"/>
          <w:sz w:val="32"/>
          <w:szCs w:val="32"/>
          <w:cs/>
        </w:rPr>
        <w:t>26</w:t>
      </w:r>
      <w:r w:rsidRPr="00C41361">
        <w:rPr>
          <w:spacing w:val="-8"/>
          <w:sz w:val="32"/>
          <w:szCs w:val="32"/>
          <w:cs/>
        </w:rPr>
        <w:t>.</w:t>
      </w:r>
      <w:r w:rsidRPr="003C634F">
        <w:rPr>
          <w:spacing w:val="-8"/>
          <w:sz w:val="32"/>
          <w:szCs w:val="32"/>
          <w:cs/>
        </w:rPr>
        <w:t>3.4</w:t>
      </w:r>
      <w:r w:rsidRPr="00C41361">
        <w:rPr>
          <w:spacing w:val="-8"/>
          <w:sz w:val="32"/>
          <w:szCs w:val="32"/>
          <w:cs/>
        </w:rPr>
        <w:t xml:space="preserve"> วิชาที่ต้องศึกษาเป็นภาคการศึกษาสุดท้าย เพื่อให้ครบตามโครงสร้างหลักสูตร</w:t>
      </w:r>
    </w:p>
    <w:p w:rsidR="00CD7B57" w:rsidRPr="003C634F" w:rsidRDefault="00CD7B57" w:rsidP="00CD7B57">
      <w:pPr>
        <w:spacing w:line="252" w:lineRule="auto"/>
        <w:ind w:firstLine="2250"/>
        <w:jc w:val="thaiDistribute"/>
        <w:rPr>
          <w:color w:val="000000" w:themeColor="text1"/>
          <w:spacing w:val="-8"/>
          <w:sz w:val="32"/>
          <w:szCs w:val="32"/>
        </w:rPr>
      </w:pPr>
      <w:r w:rsidRPr="003C634F">
        <w:rPr>
          <w:sz w:val="32"/>
          <w:szCs w:val="32"/>
          <w:cs/>
        </w:rPr>
        <w:t>26</w:t>
      </w:r>
      <w:r w:rsidRPr="00C41361">
        <w:rPr>
          <w:sz w:val="32"/>
          <w:szCs w:val="32"/>
          <w:cs/>
        </w:rPr>
        <w:t>.</w:t>
      </w:r>
      <w:r w:rsidRPr="003C634F">
        <w:rPr>
          <w:sz w:val="32"/>
          <w:szCs w:val="32"/>
          <w:cs/>
        </w:rPr>
        <w:t>3.5</w:t>
      </w:r>
      <w:r w:rsidRPr="00C41361">
        <w:rPr>
          <w:sz w:val="32"/>
          <w:szCs w:val="32"/>
          <w:cs/>
        </w:rPr>
        <w:t xml:space="preserve"> วิชาอื่น ๆ ตามที่มหาวิทยาลัยกำหนด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26.4 นักศึกษาที่ไม่ลงทะเบียนเรียนตามวันและเวลาที่มหาวิทยาลัยกำหนด จะถูกปรับค่าลงทะเบียนเรียนล่าช้าเป็นรายวันตามอัตราที่มหาวิทยาลัยกำหนด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26.5 เมื่อพ้นระยะเวลาที่มหาวิทยาลัยกำหนด มหาวิทยาลัยจะไม่อนุญาตให้นักศึกษาลงทะเบียนเรียน เว้นแต่จะมีเหตุผลอันควรและต้องได้รับอนุมัติจากอธิการบดี หรือรองอธิการบดีที่ได้รับมอบหมายก่อนหมดกำหนดการลงทะเบียนเรียน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26.6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>นักศึกษาที่ขึ้นทะเบียนเป็นนักศึกษาในหลักสูตรหนึ่ง สามารถขอลงทะเบียนเรียนในหลักสูตรอื่นได้อีกหนึ่งหลักสูตร และขอรับปริญญาได้ทั้งสองหลักสูตร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>ทั้งนี้ต้องเป็นไปตามประกาศของมหาวิทยาลัย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26.7 นักศึกษามีสิทธิ์ขอเทียบโอนผลการเรียนหรือยกเว้นการเรียนรายวิชาตามที่มหาวิทยาลัย</w:t>
      </w:r>
      <w:r w:rsidRPr="003C634F">
        <w:rPr>
          <w:color w:val="000000" w:themeColor="text1"/>
          <w:sz w:val="32"/>
          <w:szCs w:val="32"/>
          <w:cs/>
        </w:rPr>
        <w:t>กำหนด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26.8 นักศึกษาที่เรียนครบหน่วยกิตตามหลักสูตรระดับอนุปริญญาและปริญญาตรี และได้คะแนนเฉลี่ยสะสมอยู่ในเกณฑ์ที่สำเร็จการศึกษาแล้ว จะลงทะเบียนเรียนอีกไม่ได้ เว้นแต่ศึกษา</w:t>
      </w:r>
      <w:r w:rsidRPr="003C634F">
        <w:rPr>
          <w:color w:val="000000" w:themeColor="text1"/>
          <w:sz w:val="32"/>
          <w:szCs w:val="32"/>
          <w:cs/>
        </w:rPr>
        <w:lastRenderedPageBreak/>
        <w:t xml:space="preserve">อยู่ในระยะเวลาตามที่หลักสูตรกำหนด หรือเป็นนักศึกษาที่กำลังศึกษาอยู่ในหลักสูตรเพื่อขออนุมัติ </w:t>
      </w:r>
      <w:r>
        <w:rPr>
          <w:rFonts w:hint="cs"/>
          <w:color w:val="000000" w:themeColor="text1"/>
          <w:sz w:val="32"/>
          <w:szCs w:val="32"/>
          <w:cs/>
        </w:rPr>
        <w:t xml:space="preserve">   </w:t>
      </w:r>
      <w:r w:rsidRPr="003C634F">
        <w:rPr>
          <w:color w:val="000000" w:themeColor="text1"/>
          <w:sz w:val="32"/>
          <w:szCs w:val="32"/>
          <w:cs/>
        </w:rPr>
        <w:t>2 ปริญญา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26.9 ในกรณีที่มีเหตุอันควร มหาวิทยาลัยอาจงดสอนรายวิชาใดรายวิชาหนึ่ง หรือจำกัดจำนวนนักศึกษาที่ลงทะเบียนเรียนในรายวิชาใดวิชาหนึ่ง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26.10 นักศึกษาต้องตรวจสอบสถานสภาพการเป็นนักศึกษาก่อน ถ้าไม่มีสิทธิในการลงทะเบียนเรียน แต่ได้ลงทะเบียนเรียนและชำระค่าธรรมเนียมการศึกษาไปแล้ว จะไม่มีสิทธิ์ขอค่าธรรมเนียมการศึกษานั้น ๆ คืน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26.11 ผู้พ้นสภาพการเป็นนักศึกษา ไม่มีสิทธิ์ลงทะเบียนเรียน หากผู้พ้นสภาพการเป็นนักศึกษาลงทะเบียนเรียน ให้ถือว่าการลงทะเบียนเรียนนั้นไม่สมบูรณ์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26.12 นักศึกษาสามารถลงทะเบียนเรียนต่างมหาวิทยาลัยได้ โดยความเห็นชอบของมหาวิทยาลัย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ข้อ 27 การลงทะเบียนเรียนรายวิชาที่มีวิชาบังคับก่อน </w:t>
      </w:r>
      <w:r w:rsidRPr="003C634F">
        <w:rPr>
          <w:color w:val="000000" w:themeColor="text1"/>
          <w:sz w:val="32"/>
          <w:szCs w:val="32"/>
        </w:rPr>
        <w:t>(Pre-requisite)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 xml:space="preserve">นักศึกษาจะต้องลงทะเบียนเรียนรายวิชาที่เป็นวิชาบังคับและได้ผลการเรียนไม่ต่ำกว่า </w:t>
      </w:r>
      <w:r w:rsidRPr="003C634F">
        <w:rPr>
          <w:color w:val="000000" w:themeColor="text1"/>
          <w:sz w:val="32"/>
          <w:szCs w:val="32"/>
        </w:rPr>
        <w:t xml:space="preserve">D </w:t>
      </w:r>
      <w:r w:rsidRPr="003C634F">
        <w:rPr>
          <w:color w:val="000000" w:themeColor="text1"/>
          <w:sz w:val="32"/>
          <w:szCs w:val="32"/>
          <w:cs/>
        </w:rPr>
        <w:t xml:space="preserve">หรือ </w:t>
      </w:r>
      <w:r w:rsidRPr="003C634F">
        <w:rPr>
          <w:color w:val="000000" w:themeColor="text1"/>
          <w:sz w:val="32"/>
          <w:szCs w:val="32"/>
        </w:rPr>
        <w:t xml:space="preserve">P </w:t>
      </w:r>
      <w:r w:rsidRPr="003C634F">
        <w:rPr>
          <w:color w:val="000000" w:themeColor="text1"/>
          <w:sz w:val="32"/>
          <w:szCs w:val="32"/>
          <w:cs/>
        </w:rPr>
        <w:t>ก่อนลงทะเบียนรายวิชาต่อเนื่อง มิฉะนั้นให้ถือว่าการลงทะเบียนเรียนรายวิชาต่อเนื่องเป็นโมฆะ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 xml:space="preserve">เว้นแต่บางหลักสูตรที่มีลักษณะเฉพาะหรือภายใต้การควบคุมขององค์กรวิชาชีพให้เป็นไปตามมาตรฐานของหลักสูตรนั้นอาจมีผลการเรียนเป็น </w:t>
      </w:r>
      <w:r w:rsidRPr="003C634F">
        <w:rPr>
          <w:color w:val="000000" w:themeColor="text1"/>
          <w:sz w:val="32"/>
          <w:szCs w:val="32"/>
        </w:rPr>
        <w:t xml:space="preserve">F </w:t>
      </w:r>
      <w:r w:rsidRPr="003C634F">
        <w:rPr>
          <w:color w:val="000000" w:themeColor="text1"/>
          <w:sz w:val="32"/>
          <w:szCs w:val="32"/>
          <w:cs/>
        </w:rPr>
        <w:t>ได้ ยกเว้นการลงทะเบียนในภาคการศึกษาสุดท้ายเพื่อให้ครบตามโครงสร้างของหลักสูตร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28 การลงทะเบียนเรียนซ้ำหรือเรียนแทน</w:t>
      </w:r>
    </w:p>
    <w:p w:rsidR="00CD7B57" w:rsidRPr="003C634F" w:rsidRDefault="00CD7B57" w:rsidP="00CD7B57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sz w:val="32"/>
          <w:szCs w:val="32"/>
          <w:cs/>
        </w:rPr>
        <w:t xml:space="preserve">28.1 รายวิชาใดที่นักศึกษาสอบได้ </w:t>
      </w:r>
      <w:r w:rsidRPr="003C634F">
        <w:rPr>
          <w:sz w:val="32"/>
          <w:szCs w:val="32"/>
        </w:rPr>
        <w:t>D</w:t>
      </w:r>
      <w:r w:rsidRPr="003C634F">
        <w:rPr>
          <w:sz w:val="32"/>
          <w:szCs w:val="32"/>
          <w:vertAlign w:val="superscript"/>
        </w:rPr>
        <w:t>+</w:t>
      </w:r>
      <w:r w:rsidRPr="003C634F">
        <w:rPr>
          <w:sz w:val="32"/>
          <w:szCs w:val="32"/>
        </w:rPr>
        <w:t xml:space="preserve"> </w:t>
      </w:r>
      <w:r w:rsidRPr="003C634F">
        <w:rPr>
          <w:sz w:val="32"/>
          <w:szCs w:val="32"/>
          <w:cs/>
        </w:rPr>
        <w:t xml:space="preserve">หรือ </w:t>
      </w:r>
      <w:r w:rsidRPr="003C634F">
        <w:rPr>
          <w:sz w:val="32"/>
          <w:szCs w:val="32"/>
        </w:rPr>
        <w:t xml:space="preserve">D </w:t>
      </w:r>
      <w:r w:rsidRPr="003C634F">
        <w:rPr>
          <w:sz w:val="32"/>
          <w:szCs w:val="32"/>
          <w:cs/>
        </w:rPr>
        <w:t>นักศึกษาจะลงทะเบียนเรียนซ้ำได้ต่อเมื่อได้รับอนุมัติจากคณบดีของคณะที่รายวิชาสังกัด</w:t>
      </w:r>
      <w:r w:rsidRPr="003C634F">
        <w:rPr>
          <w:sz w:val="32"/>
          <w:szCs w:val="32"/>
        </w:rPr>
        <w:t xml:space="preserve"> </w:t>
      </w:r>
      <w:r w:rsidRPr="003C634F">
        <w:rPr>
          <w:sz w:val="32"/>
          <w:szCs w:val="32"/>
          <w:cs/>
        </w:rPr>
        <w:t>โดย</w:t>
      </w:r>
      <w:r w:rsidRPr="003C634F">
        <w:rPr>
          <w:color w:val="000000" w:themeColor="text1"/>
          <w:sz w:val="32"/>
          <w:szCs w:val="32"/>
          <w:cs/>
        </w:rPr>
        <w:t>จำนวนหน่วยกิตและค่าคะแนนของรายวิชาที่เรียนซ้ำนี้ต้องนำไปคิดรวมในระดับคะแนนเฉลี่ยสะสมทุกครั้งเช่นเดียวกับรายวิชาอื่น</w:t>
      </w:r>
    </w:p>
    <w:p w:rsidR="00CD7B57" w:rsidRPr="003C634F" w:rsidRDefault="00CD7B57" w:rsidP="00CD7B57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28.2 </w:t>
      </w:r>
      <w:r w:rsidRPr="003C634F">
        <w:rPr>
          <w:sz w:val="32"/>
          <w:szCs w:val="32"/>
          <w:cs/>
        </w:rPr>
        <w:t xml:space="preserve">นักศึกษาที่ได้ </w:t>
      </w:r>
      <w:r w:rsidRPr="003C634F">
        <w:rPr>
          <w:sz w:val="32"/>
          <w:szCs w:val="32"/>
        </w:rPr>
        <w:t xml:space="preserve">F </w:t>
      </w:r>
      <w:r w:rsidRPr="003C634F">
        <w:rPr>
          <w:sz w:val="32"/>
          <w:szCs w:val="32"/>
          <w:cs/>
        </w:rPr>
        <w:t xml:space="preserve">หรือ </w:t>
      </w:r>
      <w:r w:rsidRPr="003C634F">
        <w:rPr>
          <w:sz w:val="32"/>
          <w:szCs w:val="32"/>
        </w:rPr>
        <w:t>NP</w:t>
      </w:r>
      <w:r w:rsidRPr="003C634F">
        <w:rPr>
          <w:sz w:val="32"/>
          <w:szCs w:val="32"/>
          <w:cs/>
        </w:rPr>
        <w:t xml:space="preserve"> ในรายวิชาบังคับ จะต้องลงทะเบียนเรียนรายวิชานั้นซ้ำอีก จนกว่าจะได้รับผลการเรียนไม่ต่ำกว่า</w:t>
      </w:r>
      <w:r w:rsidRPr="003C634F">
        <w:rPr>
          <w:sz w:val="32"/>
          <w:szCs w:val="32"/>
        </w:rPr>
        <w:t xml:space="preserve"> D </w:t>
      </w:r>
      <w:r w:rsidRPr="003C634F">
        <w:rPr>
          <w:sz w:val="32"/>
          <w:szCs w:val="32"/>
          <w:cs/>
        </w:rPr>
        <w:t xml:space="preserve">หรือ </w:t>
      </w:r>
      <w:r w:rsidRPr="003C634F">
        <w:rPr>
          <w:sz w:val="32"/>
          <w:szCs w:val="32"/>
        </w:rPr>
        <w:t xml:space="preserve">P </w:t>
      </w:r>
    </w:p>
    <w:p w:rsidR="00CD7B57" w:rsidRPr="003C634F" w:rsidRDefault="00CD7B57" w:rsidP="00CD7B57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sz w:val="32"/>
          <w:szCs w:val="32"/>
        </w:rPr>
      </w:pPr>
      <w:r w:rsidRPr="003C634F">
        <w:rPr>
          <w:spacing w:val="-10"/>
          <w:sz w:val="32"/>
          <w:szCs w:val="32"/>
          <w:cs/>
        </w:rPr>
        <w:t xml:space="preserve">28.3 นักศึกษาที่ได้รับ </w:t>
      </w:r>
      <w:r w:rsidRPr="003C634F">
        <w:rPr>
          <w:spacing w:val="-10"/>
          <w:sz w:val="32"/>
          <w:szCs w:val="32"/>
        </w:rPr>
        <w:t xml:space="preserve">F </w:t>
      </w:r>
      <w:r w:rsidRPr="003C634F">
        <w:rPr>
          <w:spacing w:val="-10"/>
          <w:sz w:val="32"/>
          <w:szCs w:val="32"/>
          <w:cs/>
        </w:rPr>
        <w:t xml:space="preserve">หรือ </w:t>
      </w:r>
      <w:r w:rsidRPr="003C634F">
        <w:rPr>
          <w:spacing w:val="-10"/>
          <w:sz w:val="32"/>
          <w:szCs w:val="32"/>
        </w:rPr>
        <w:t>NP</w:t>
      </w:r>
      <w:r w:rsidRPr="003C634F">
        <w:rPr>
          <w:spacing w:val="-10"/>
          <w:sz w:val="32"/>
          <w:szCs w:val="32"/>
          <w:cs/>
        </w:rPr>
        <w:t xml:space="preserve"> ในรายวิชาเลือกหมวดวิชาเฉพาะ สามารถลงทะเบียนเรียน</w:t>
      </w:r>
      <w:r w:rsidRPr="003C634F">
        <w:rPr>
          <w:sz w:val="32"/>
          <w:szCs w:val="32"/>
          <w:cs/>
        </w:rPr>
        <w:t>รายวิชาอื่น ๆ ในกลุ่มเดียวกันแทนได้ เพื่อให้ครบตามเงื่อนไขที่กำหนดไว้ในหลักสูตร</w:t>
      </w:r>
    </w:p>
    <w:p w:rsidR="00CD7B57" w:rsidRPr="003C634F" w:rsidRDefault="00CD7B57" w:rsidP="00CD7B57">
      <w:pPr>
        <w:tabs>
          <w:tab w:val="left" w:pos="1440"/>
          <w:tab w:val="left" w:pos="1980"/>
        </w:tabs>
        <w:spacing w:line="264" w:lineRule="auto"/>
        <w:ind w:firstLine="1620"/>
        <w:jc w:val="thaiDistribute"/>
        <w:rPr>
          <w:sz w:val="32"/>
          <w:szCs w:val="32"/>
        </w:rPr>
      </w:pPr>
      <w:r w:rsidRPr="003C634F">
        <w:rPr>
          <w:spacing w:val="-10"/>
          <w:sz w:val="32"/>
          <w:szCs w:val="32"/>
          <w:cs/>
        </w:rPr>
        <w:t xml:space="preserve">28.4 นักศึกษาที่ได้รับ </w:t>
      </w:r>
      <w:r w:rsidRPr="003C634F">
        <w:rPr>
          <w:spacing w:val="-10"/>
          <w:sz w:val="32"/>
          <w:szCs w:val="32"/>
        </w:rPr>
        <w:t>F</w:t>
      </w:r>
      <w:r w:rsidRPr="003C634F">
        <w:rPr>
          <w:spacing w:val="-10"/>
          <w:sz w:val="32"/>
          <w:szCs w:val="32"/>
          <w:cs/>
        </w:rPr>
        <w:t xml:space="preserve"> หรือ </w:t>
      </w:r>
      <w:r w:rsidRPr="003C634F">
        <w:rPr>
          <w:spacing w:val="-10"/>
          <w:sz w:val="32"/>
          <w:szCs w:val="32"/>
        </w:rPr>
        <w:t>NP</w:t>
      </w:r>
      <w:r w:rsidRPr="003C634F">
        <w:rPr>
          <w:spacing w:val="-10"/>
          <w:sz w:val="32"/>
          <w:szCs w:val="32"/>
          <w:cs/>
        </w:rPr>
        <w:t xml:space="preserve"> ในรายวิชาเลือกเสรี สามารถลงทะเบียนเรียนรายวิชาอื่น ๆ แทนได้</w:t>
      </w:r>
      <w:r w:rsidRPr="003C634F">
        <w:rPr>
          <w:sz w:val="32"/>
          <w:szCs w:val="32"/>
          <w:cs/>
        </w:rPr>
        <w:t xml:space="preserve"> ทั้งนี้หากเรียนครบตามเงื่อนไขที่กำหนดไว้ในหลักสูตรแล้ว จะไม่เลือกรายวิชาเรียนแทนก็ได้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ข้อ 29 การลงทะเบียนเรียนรายวิชาโดยไม่นับหน่วยกิต </w:t>
      </w:r>
      <w:r w:rsidRPr="003C634F">
        <w:rPr>
          <w:color w:val="000000" w:themeColor="text1"/>
          <w:sz w:val="32"/>
          <w:szCs w:val="32"/>
        </w:rPr>
        <w:t>(Audit)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29.1 การลงทะเบียนเรียนรายวิชาโดยไม่นับหน่วยกิต หมายถึง การลงทะเบียนเรียนรายวิชาโดยไม่นับหน่วยกิตรวมเข้ากับจำนวนหน่วยกิตในภาคการศึกษาและจำนวนหน่วยกิตตามหลักสูตร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10"/>
          <w:sz w:val="32"/>
          <w:szCs w:val="32"/>
          <w:cs/>
        </w:rPr>
        <w:lastRenderedPageBreak/>
        <w:t>29.2  นักศึกษาจะลงทะเบียนเรียนรายวิชาโดยไม่นับหน่วยกิตได้ก็ต่อเมื่อได้รับความเห็นชอบ</w:t>
      </w:r>
      <w:r w:rsidRPr="003C634F">
        <w:rPr>
          <w:color w:val="000000" w:themeColor="text1"/>
          <w:sz w:val="32"/>
          <w:szCs w:val="32"/>
          <w:cs/>
        </w:rPr>
        <w:t xml:space="preserve">จากอาจารย์ผู้สอนรายวิชานั้น 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12"/>
          <w:sz w:val="32"/>
          <w:szCs w:val="32"/>
          <w:cs/>
        </w:rPr>
        <w:t>29.3  มหาวิทยาลัยอาจอนุมัติให้บุคคลภายนอกที่ไม่ใช่นักศึกษาเข้าเรียนบางรายวิชาเป็นพิเศษได้</w:t>
      </w:r>
      <w:r w:rsidRPr="003C634F">
        <w:rPr>
          <w:color w:val="000000" w:themeColor="text1"/>
          <w:sz w:val="32"/>
          <w:szCs w:val="32"/>
          <w:cs/>
        </w:rPr>
        <w:t xml:space="preserve"> แต่ผู้นั้นจะต้องมีคุณสมบัติและพื้นฐานการศึกษาตามที่มหาวิทยาลัยเห็นสมควร และจะต้องปฏิบัติตาม</w:t>
      </w:r>
      <w:r w:rsidRPr="003C634F">
        <w:rPr>
          <w:color w:val="000000" w:themeColor="text1"/>
          <w:spacing w:val="-8"/>
          <w:sz w:val="32"/>
          <w:szCs w:val="32"/>
          <w:cs/>
        </w:rPr>
        <w:t>ข้อบังคับและระเบียบต่าง ๆ ของมหาวิทยาลัยทั้งนี้ต้องเสียค่าธรรมเนียมการศึกษาเช่นเดียวกับนักศึกษาที่เรียนแบบไม่เต็มเวลา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sz w:val="32"/>
          <w:szCs w:val="32"/>
          <w:cs/>
        </w:rPr>
      </w:pPr>
      <w:r w:rsidRPr="003C634F">
        <w:rPr>
          <w:sz w:val="32"/>
          <w:szCs w:val="32"/>
          <w:cs/>
        </w:rPr>
        <w:t xml:space="preserve">ข้อ 30 การขอเปิดหมู่เรียนพิเศษ </w:t>
      </w:r>
    </w:p>
    <w:p w:rsidR="00CD7B57" w:rsidRPr="003C634F" w:rsidRDefault="00CD7B57" w:rsidP="00CD7B57">
      <w:pPr>
        <w:shd w:val="clear" w:color="auto" w:fill="FFFFFF"/>
        <w:spacing w:line="264" w:lineRule="auto"/>
        <w:ind w:firstLine="1575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มหาวิทยาลัยเปิดหมู่เรียนพิเศษ</w:t>
      </w:r>
      <w:r w:rsidRPr="003C634F">
        <w:rPr>
          <w:sz w:val="32"/>
          <w:szCs w:val="32"/>
          <w:cs/>
        </w:rPr>
        <w:t>ที่เปิดสอนนอกเหนือแผนการเรียน</w:t>
      </w:r>
      <w:r w:rsidRPr="003C634F">
        <w:rPr>
          <w:rFonts w:eastAsia="Times New Roman"/>
          <w:sz w:val="32"/>
          <w:szCs w:val="32"/>
          <w:cs/>
        </w:rPr>
        <w:t xml:space="preserve"> ให้เฉพาะกรณีดังต่อไปนี้</w:t>
      </w:r>
    </w:p>
    <w:p w:rsidR="00CD7B57" w:rsidRPr="003C634F" w:rsidRDefault="00CD7B57" w:rsidP="00CD7B57">
      <w:pPr>
        <w:shd w:val="clear" w:color="auto" w:fill="FFFFFF"/>
        <w:spacing w:line="264" w:lineRule="auto"/>
        <w:ind w:firstLine="1627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30.1 เป็นภาคการศึกษาสุดท้ายที่นักศึกษาจะสำเร็จการศึกษา</w:t>
      </w:r>
      <w:r w:rsidRPr="003C634F">
        <w:rPr>
          <w:rFonts w:eastAsia="Times New Roman"/>
          <w:sz w:val="32"/>
          <w:szCs w:val="32"/>
        </w:rPr>
        <w:t> </w:t>
      </w:r>
      <w:r w:rsidRPr="003C634F">
        <w:rPr>
          <w:rFonts w:eastAsia="Times New Roman"/>
          <w:sz w:val="32"/>
          <w:szCs w:val="32"/>
          <w:cs/>
        </w:rPr>
        <w:t>แต่รายวิชาที่จะเรียนตามโครงสร้างของหลักสูตรไม่เปิดสอนหรือเปิดสอนแต่นักศึกษาไม่สามารถลงทะเบียนเรียนได้</w:t>
      </w:r>
    </w:p>
    <w:p w:rsidR="00CD7B57" w:rsidRPr="003C634F" w:rsidRDefault="00CD7B57" w:rsidP="00CD7B57">
      <w:pPr>
        <w:shd w:val="clear" w:color="auto" w:fill="FFFFFF"/>
        <w:spacing w:line="264" w:lineRule="auto"/>
        <w:ind w:firstLine="1627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30.2 รายวิชาดังกล่าวจะไม่มีเปิดสอนอีกเลย ตลอดแผนการเรียน</w:t>
      </w:r>
    </w:p>
    <w:p w:rsidR="00CD7B57" w:rsidRPr="003C634F" w:rsidRDefault="00CD7B57" w:rsidP="00CD7B57">
      <w:pPr>
        <w:shd w:val="clear" w:color="auto" w:fill="FFFFFF"/>
        <w:spacing w:line="264" w:lineRule="auto"/>
        <w:ind w:firstLine="1627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 xml:space="preserve">30.3 รายวิชาที่ขอเปิดจะต้องมีเวลาเรียนและเวลาสอบไม่ซ้ำซ้อนกับรายวิชาอื่น ๆ </w:t>
      </w:r>
      <w:r w:rsidRPr="003C634F">
        <w:rPr>
          <w:rFonts w:eastAsia="Times New Roman"/>
          <w:sz w:val="32"/>
          <w:szCs w:val="32"/>
          <w:cs/>
        </w:rPr>
        <w:br/>
        <w:t>ในตารางเรียนปกติ</w:t>
      </w:r>
    </w:p>
    <w:p w:rsidR="00CD7B57" w:rsidRPr="003C634F" w:rsidRDefault="00CD7B57" w:rsidP="00CD7B57">
      <w:pPr>
        <w:shd w:val="clear" w:color="auto" w:fill="FFFFFF"/>
        <w:spacing w:line="264" w:lineRule="auto"/>
        <w:ind w:firstLine="1627"/>
        <w:jc w:val="thaiDistribute"/>
        <w:rPr>
          <w:rFonts w:eastAsia="Times New Roman"/>
          <w:spacing w:val="-6"/>
          <w:sz w:val="32"/>
          <w:szCs w:val="32"/>
        </w:rPr>
      </w:pPr>
      <w:r w:rsidRPr="003C634F">
        <w:rPr>
          <w:rFonts w:eastAsia="Times New Roman"/>
          <w:spacing w:val="-6"/>
          <w:sz w:val="32"/>
          <w:szCs w:val="32"/>
          <w:cs/>
        </w:rPr>
        <w:t>30.4 นักศึกษาต้องยื่นคำร้องขอเปิดหมู่พิเศษภายในสัปดาห์แรกของการเปิด</w:t>
      </w:r>
      <w:r>
        <w:rPr>
          <w:rFonts w:eastAsia="Times New Roman" w:hint="cs"/>
          <w:spacing w:val="-6"/>
          <w:sz w:val="32"/>
          <w:szCs w:val="32"/>
          <w:cs/>
        </w:rPr>
        <w:t xml:space="preserve">        </w:t>
      </w:r>
      <w:r w:rsidRPr="003C634F">
        <w:rPr>
          <w:rFonts w:eastAsia="Times New Roman"/>
          <w:spacing w:val="-6"/>
          <w:sz w:val="32"/>
          <w:szCs w:val="32"/>
          <w:cs/>
        </w:rPr>
        <w:t>ภาคการศึกษา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31 การขอเพิ่ม ขอถอน และขอยกเลิกรายวิชา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spacing w:val="-8"/>
          <w:sz w:val="32"/>
          <w:szCs w:val="32"/>
          <w:cs/>
        </w:rPr>
        <w:t>31.1 การขอเพิ่ม ขอถอน และยกเลิกรายวิชาต้องได้รับอนุมัติจากคณบดี โดย</w:t>
      </w:r>
      <w:r>
        <w:rPr>
          <w:rFonts w:hint="cs"/>
          <w:spacing w:val="-8"/>
          <w:sz w:val="32"/>
          <w:szCs w:val="32"/>
          <w:cs/>
        </w:rPr>
        <w:t xml:space="preserve">        </w:t>
      </w:r>
      <w:r w:rsidRPr="003C634F">
        <w:rPr>
          <w:spacing w:val="-8"/>
          <w:sz w:val="32"/>
          <w:szCs w:val="32"/>
          <w:cs/>
        </w:rPr>
        <w:t>ความเห็นชอบ</w:t>
      </w:r>
      <w:r w:rsidRPr="003C634F">
        <w:rPr>
          <w:color w:val="000000" w:themeColor="text1"/>
          <w:sz w:val="32"/>
          <w:szCs w:val="32"/>
          <w:cs/>
        </w:rPr>
        <w:t>จากอาจารย์ผู้สอนและอาจารย์ที่ปรึกษาก่อน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31.2 การขอเพิ่มหรือขอถอนรายวิชาต้องกระทำภายใน 3 สัปดาห์แรกของ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             </w:t>
      </w:r>
      <w:r w:rsidRPr="003C634F">
        <w:rPr>
          <w:color w:val="000000" w:themeColor="text1"/>
          <w:spacing w:val="-8"/>
          <w:sz w:val="32"/>
          <w:szCs w:val="32"/>
          <w:cs/>
        </w:rPr>
        <w:t>ภาคการศึกษาปกติหรือภายในสัปดาห์แรกของภาคฤดูร้อน หากมีความจำเป็นอาจขอเพิ่มหรือขอถอนรายวิชาได้ภายใน 6 สัปดาห์แรกของภาคการศึกษาปกติ ทั้งนี้ต้องเป็นไปตามข้อ 26.3</w:t>
      </w:r>
      <w:r w:rsidRPr="003C634F">
        <w:rPr>
          <w:color w:val="000000" w:themeColor="text1"/>
          <w:spacing w:val="-8"/>
          <w:sz w:val="32"/>
          <w:szCs w:val="32"/>
        </w:rPr>
        <w:t xml:space="preserve"> </w:t>
      </w:r>
      <w:r w:rsidRPr="003C634F">
        <w:rPr>
          <w:color w:val="000000" w:themeColor="text1"/>
          <w:spacing w:val="-8"/>
          <w:sz w:val="32"/>
          <w:szCs w:val="32"/>
          <w:cs/>
        </w:rPr>
        <w:t>แต่จำนวนหน่วยกิต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   </w:t>
      </w:r>
      <w:r w:rsidRPr="003C634F">
        <w:rPr>
          <w:color w:val="000000" w:themeColor="text1"/>
          <w:spacing w:val="-8"/>
          <w:sz w:val="32"/>
          <w:szCs w:val="32"/>
          <w:cs/>
        </w:rPr>
        <w:t>ที่คงเหลือจะต้องไม่น้อยกว่า 9 หน่วยกิต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31.3 การขอยกเลิกรายวิชา ต้องดำเนินการให้เสร็จสิ้นก่อนการสอบปลายภาคการศึกษาไม่น้อยกว่า 1 สัปดาห์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32 การลงทะเบียนเพื่อรักษาสภาพนักศึกษา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6"/>
          <w:sz w:val="32"/>
          <w:szCs w:val="32"/>
          <w:cs/>
        </w:rPr>
        <w:t>32.1 นักศึกษาที่ลาพักการเรียนหรือถูกมหาวิทยาลัยสั่งให้พักการเรียน</w:t>
      </w:r>
      <w:r w:rsidRPr="003C634F">
        <w:rPr>
          <w:color w:val="000000" w:themeColor="text1"/>
          <w:sz w:val="32"/>
          <w:szCs w:val="32"/>
          <w:cs/>
        </w:rPr>
        <w:t xml:space="preserve"> จะต้องชำระเงินค่าธรรมเนียมรักษาสภาพนักศึกษาตามประกาศของมหาวิทยาลัยมิฉะนั้นจะพ้นสภาพนักศึกษา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32.2 การลงทะเบียนเพื่อรักษาสภาพนักศึกษาให้ดำเนินการให้แล้วเสร็จภายใน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                                            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          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3 สัปดาห์แรก </w:t>
      </w:r>
      <w:r w:rsidRPr="003C634F">
        <w:rPr>
          <w:color w:val="000000" w:themeColor="text1"/>
          <w:sz w:val="32"/>
          <w:szCs w:val="32"/>
          <w:cs/>
        </w:rPr>
        <w:t>นับจากวันเปิดภาคการศึกษาปกติหรือภายในสัปดาห์แรกจากวันเปิดภาคการศึกษา</w:t>
      </w:r>
      <w:r>
        <w:rPr>
          <w:rFonts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color w:val="000000" w:themeColor="text1"/>
          <w:sz w:val="32"/>
          <w:szCs w:val="32"/>
          <w:cs/>
        </w:rPr>
        <w:t>ภาคฤดูร้อน มิฉะนั้นจะต้องเสียค่าปรับตามอัตราที่มหาวิทยาลัยกำหนด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64" w:lineRule="auto"/>
        <w:ind w:firstLine="900"/>
        <w:jc w:val="thaiDistribute"/>
        <w:rPr>
          <w:spacing w:val="-8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 xml:space="preserve">ข้อ 33 </w:t>
      </w:r>
      <w:r w:rsidRPr="003C634F">
        <w:rPr>
          <w:spacing w:val="-8"/>
          <w:sz w:val="32"/>
          <w:szCs w:val="32"/>
          <w:cs/>
        </w:rPr>
        <w:t>การวัดผลและการประเมินผลการศึกษารายวิชา ให้เป็นไปตามหมวด 7 การวัดและ</w:t>
      </w:r>
      <w:r>
        <w:rPr>
          <w:rFonts w:hint="cs"/>
          <w:spacing w:val="-8"/>
          <w:sz w:val="32"/>
          <w:szCs w:val="32"/>
          <w:cs/>
        </w:rPr>
        <w:t xml:space="preserve">     </w:t>
      </w:r>
      <w:r w:rsidRPr="003C634F">
        <w:rPr>
          <w:spacing w:val="-8"/>
          <w:sz w:val="32"/>
          <w:szCs w:val="32"/>
          <w:cs/>
        </w:rPr>
        <w:t>การประเมินผล</w:t>
      </w:r>
    </w:p>
    <w:p w:rsidR="00CD7B57" w:rsidRPr="003C634F" w:rsidRDefault="00CD7B57" w:rsidP="00CD7B57">
      <w:pPr>
        <w:spacing w:line="264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lastRenderedPageBreak/>
        <w:t>หมวด 6</w:t>
      </w:r>
    </w:p>
    <w:p w:rsidR="00CD7B57" w:rsidRPr="003C634F" w:rsidRDefault="00CD7B57" w:rsidP="00CD7B57">
      <w:pPr>
        <w:spacing w:line="264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การเรียน การฝึกประสบการณ์วิชาชีพ สหกิจศึกษา</w:t>
      </w:r>
    </w:p>
    <w:p w:rsidR="00CD7B57" w:rsidRPr="003C634F" w:rsidRDefault="00CD7B57" w:rsidP="00CD7B57">
      <w:pPr>
        <w:spacing w:line="264" w:lineRule="auto"/>
        <w:jc w:val="thaiDistribute"/>
        <w:rPr>
          <w:b/>
          <w:bCs/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34 การเรียน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นักศึกษาต้องมีเวลาเรียนไม่น้อยกว่าร้อยละ 80 ของเวลาเรียนทั้งหมดของรายวิชานั้น </w:t>
      </w:r>
      <w:r w:rsidRPr="003C634F">
        <w:rPr>
          <w:color w:val="000000" w:themeColor="text1"/>
          <w:spacing w:val="-8"/>
          <w:sz w:val="32"/>
          <w:szCs w:val="32"/>
          <w:cs/>
        </w:rPr>
        <w:t>จึงจะมีสิทธิ์สอบปลายภาค ในกรณีที่นักศึกษามีเวลาเรียนน้อยกว่าร้อยละ 80 แต่ไม่ต่ำกว่าร้อยละ 60 ให้ยื่นคำร้อง</w:t>
      </w:r>
      <w:r w:rsidRPr="003C634F">
        <w:rPr>
          <w:color w:val="000000" w:themeColor="text1"/>
          <w:sz w:val="32"/>
          <w:szCs w:val="32"/>
          <w:cs/>
        </w:rPr>
        <w:t>ขอมีสิทธิ์สอบพร้อมหลักฐานแสดงเหตุจำเป็นของการขาดเรียนต่ออาจารย์ผู้สอน โดยผ่าน</w:t>
      </w:r>
      <w:r w:rsidRPr="00CB5E37">
        <w:rPr>
          <w:color w:val="000000" w:themeColor="text1"/>
          <w:spacing w:val="-8"/>
          <w:sz w:val="32"/>
          <w:szCs w:val="32"/>
          <w:cs/>
        </w:rPr>
        <w:t>ความเห็นชอบของอาจารย์ที่ปรึกษาและให้อยู่ในดุลยพินิจของคณะกรรมการวิชาการคณะของรายวิชานั้น ๆ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ก่อนการสอบ</w:t>
      </w:r>
      <w:r w:rsidRPr="003C634F">
        <w:rPr>
          <w:color w:val="000000" w:themeColor="text1"/>
          <w:spacing w:val="-10"/>
          <w:sz w:val="32"/>
          <w:szCs w:val="32"/>
          <w:cs/>
        </w:rPr>
        <w:t xml:space="preserve">ปลายภาคการศึกษา 1 สัปดาห์ สำหรับนักศึกษาที่มีเวลาเรียนน้อยกว่าร้อยละ 60 ให้ได้รับผลการเรียนเป็น </w:t>
      </w:r>
      <w:r w:rsidRPr="003C634F">
        <w:rPr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color w:val="000000" w:themeColor="text1"/>
          <w:spacing w:val="-10"/>
          <w:sz w:val="32"/>
          <w:szCs w:val="32"/>
          <w:cs/>
        </w:rPr>
        <w:t xml:space="preserve">หรือ </w:t>
      </w:r>
      <w:r w:rsidRPr="003C634F">
        <w:rPr>
          <w:color w:val="000000" w:themeColor="text1"/>
          <w:spacing w:val="-10"/>
          <w:sz w:val="32"/>
          <w:szCs w:val="32"/>
        </w:rPr>
        <w:t>NP</w:t>
      </w:r>
    </w:p>
    <w:p w:rsidR="00CD7B57" w:rsidRPr="003C634F" w:rsidRDefault="00CD7B57" w:rsidP="00CD7B57">
      <w:pPr>
        <w:tabs>
          <w:tab w:val="left" w:pos="993"/>
        </w:tabs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35 การฝึกประสบการณ์วิชาชีพ สหกิจศึกษา</w:t>
      </w:r>
    </w:p>
    <w:p w:rsidR="00CD7B57" w:rsidRPr="003C634F" w:rsidRDefault="00CD7B57" w:rsidP="00CD7B57">
      <w:pPr>
        <w:tabs>
          <w:tab w:val="left" w:pos="993"/>
        </w:tabs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12"/>
          <w:sz w:val="32"/>
          <w:szCs w:val="32"/>
          <w:cs/>
        </w:rPr>
        <w:t xml:space="preserve">35.1 นักศึกษาต้องฝึกประสบการณ์วิชาชีพหรือสหกิจศึกษาตามที่ระบุไว้ในหลักสูตร </w:t>
      </w:r>
      <w:r>
        <w:rPr>
          <w:rFonts w:hint="cs"/>
          <w:color w:val="000000" w:themeColor="text1"/>
          <w:spacing w:val="-12"/>
          <w:sz w:val="32"/>
          <w:szCs w:val="32"/>
          <w:cs/>
        </w:rPr>
        <w:t xml:space="preserve">    </w:t>
      </w:r>
      <w:r w:rsidRPr="003C634F">
        <w:rPr>
          <w:color w:val="000000" w:themeColor="text1"/>
          <w:spacing w:val="-12"/>
          <w:sz w:val="32"/>
          <w:szCs w:val="32"/>
          <w:cs/>
        </w:rPr>
        <w:t>ถ้าผู้ใดปฏิบัติไม่ครบถ้วน</w:t>
      </w:r>
      <w:r w:rsidRPr="003C634F">
        <w:rPr>
          <w:color w:val="000000" w:themeColor="text1"/>
          <w:sz w:val="32"/>
          <w:szCs w:val="32"/>
          <w:cs/>
        </w:rPr>
        <w:t xml:space="preserve"> ให้ถือว่าการศึกษายังไม่สมบูรณ์</w:t>
      </w:r>
    </w:p>
    <w:p w:rsidR="00CD7B57" w:rsidRPr="003C634F" w:rsidRDefault="00CD7B57" w:rsidP="00CD7B57">
      <w:pPr>
        <w:tabs>
          <w:tab w:val="left" w:pos="993"/>
        </w:tabs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35.2 ในระหว่างการฝึกประสบการณ์วิชาชีพหรือสหกิจศึกษา นักศึกษาจะต้องประพฤติตนตามระเบียบและปฏิบัติตามข้อกำหนดทุกประการ หากฝ่าฝืน อาจารย์นิเทศหรือพี่เลี้ยงในหน่วยงานฝึกประสบการณ์วิชาชีพหรือสหกิจศึกษาอาจพิจารณาส่งตัวกลับและดำเนินการให้ฝึกประสบการณ์วิชาชีพหรือสหกิจศึกษาใหม่</w:t>
      </w:r>
    </w:p>
    <w:p w:rsidR="00CD7B57" w:rsidRPr="003C634F" w:rsidRDefault="00CD7B57" w:rsidP="00CD7B57">
      <w:pPr>
        <w:tabs>
          <w:tab w:val="left" w:pos="993"/>
        </w:tabs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</w:p>
    <w:p w:rsidR="00CD7B57" w:rsidRPr="00C41361" w:rsidRDefault="00CD7B57" w:rsidP="00CD7B57">
      <w:pPr>
        <w:tabs>
          <w:tab w:val="left" w:pos="993"/>
        </w:tabs>
        <w:spacing w:line="252" w:lineRule="auto"/>
        <w:jc w:val="center"/>
        <w:rPr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b/>
          <w:bCs/>
          <w:color w:val="000000" w:themeColor="text1"/>
          <w:spacing w:val="-8"/>
          <w:sz w:val="32"/>
          <w:szCs w:val="32"/>
          <w:cs/>
        </w:rPr>
        <w:t xml:space="preserve">หมวด </w:t>
      </w:r>
      <w:r w:rsidRPr="003C634F">
        <w:rPr>
          <w:b/>
          <w:bCs/>
          <w:color w:val="000000" w:themeColor="text1"/>
          <w:spacing w:val="-8"/>
          <w:sz w:val="32"/>
          <w:szCs w:val="32"/>
          <w:cs/>
        </w:rPr>
        <w:t>7</w:t>
      </w:r>
    </w:p>
    <w:p w:rsidR="00CD7B57" w:rsidRPr="003C634F" w:rsidRDefault="00CD7B57" w:rsidP="00CD7B57">
      <w:pPr>
        <w:tabs>
          <w:tab w:val="left" w:pos="993"/>
        </w:tabs>
        <w:spacing w:line="252" w:lineRule="auto"/>
        <w:jc w:val="center"/>
        <w:rPr>
          <w:b/>
          <w:bCs/>
          <w:color w:val="000000" w:themeColor="text1"/>
          <w:spacing w:val="-8"/>
          <w:sz w:val="32"/>
          <w:szCs w:val="32"/>
        </w:rPr>
      </w:pPr>
      <w:r w:rsidRPr="00C41361">
        <w:rPr>
          <w:b/>
          <w:bCs/>
          <w:color w:val="000000" w:themeColor="text1"/>
          <w:spacing w:val="-8"/>
          <w:sz w:val="32"/>
          <w:szCs w:val="32"/>
          <w:cs/>
        </w:rPr>
        <w:t>การวัดและการประเมินผล</w:t>
      </w:r>
    </w:p>
    <w:p w:rsidR="00CD7B57" w:rsidRPr="00C41361" w:rsidRDefault="00CD7B57" w:rsidP="00CD7B57">
      <w:pPr>
        <w:tabs>
          <w:tab w:val="left" w:pos="993"/>
        </w:tabs>
        <w:spacing w:line="252" w:lineRule="auto"/>
        <w:jc w:val="thaiDistribute"/>
        <w:rPr>
          <w:b/>
          <w:bCs/>
          <w:color w:val="000000" w:themeColor="text1"/>
          <w:spacing w:val="-8"/>
          <w:sz w:val="32"/>
          <w:szCs w:val="32"/>
        </w:rPr>
      </w:pP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36 ให้มีการประเมินผลการศึกษาในรายวิชาต่าง ๆ ตามหลักสูตรเป็น 2 ระบบ ดังนี้</w:t>
      </w:r>
    </w:p>
    <w:p w:rsidR="00CD7B57" w:rsidRPr="003C634F" w:rsidRDefault="00CD7B57" w:rsidP="00CD7B57">
      <w:pPr>
        <w:spacing w:line="264" w:lineRule="auto"/>
        <w:ind w:firstLine="153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36.1 ระบบมีค่าระดับคะแนน แบ่งเป็น 8 ระดับ</w:t>
      </w:r>
    </w:p>
    <w:p w:rsidR="00CD7B57" w:rsidRPr="003C634F" w:rsidRDefault="00CD7B57" w:rsidP="00CD7B57">
      <w:pPr>
        <w:spacing w:line="264" w:lineRule="auto"/>
        <w:ind w:firstLine="1530"/>
        <w:jc w:val="thaiDistribute"/>
        <w:rPr>
          <w:color w:val="000000" w:themeColor="text1"/>
          <w:sz w:val="32"/>
          <w:szCs w:val="32"/>
        </w:rPr>
      </w:pPr>
    </w:p>
    <w:tbl>
      <w:tblPr>
        <w:tblStyle w:val="a9"/>
        <w:tblW w:w="6208" w:type="dxa"/>
        <w:tblInd w:w="2088" w:type="dxa"/>
        <w:tblLook w:val="04A0" w:firstRow="1" w:lastRow="0" w:firstColumn="1" w:lastColumn="0" w:noHBand="0" w:noVBand="1"/>
      </w:tblPr>
      <w:tblGrid>
        <w:gridCol w:w="2069"/>
        <w:gridCol w:w="2069"/>
        <w:gridCol w:w="2070"/>
      </w:tblGrid>
      <w:tr w:rsidR="00CD7B57" w:rsidRPr="003C634F" w:rsidTr="00CD7B57">
        <w:tc>
          <w:tcPr>
            <w:tcW w:w="2069" w:type="dxa"/>
          </w:tcPr>
          <w:p w:rsidR="00CD7B57" w:rsidRPr="003C634F" w:rsidRDefault="00CD7B57" w:rsidP="00CD7B57">
            <w:pPr>
              <w:spacing w:line="264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3C634F">
              <w:rPr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069" w:type="dxa"/>
          </w:tcPr>
          <w:p w:rsidR="00CD7B57" w:rsidRPr="003C634F" w:rsidRDefault="00CD7B57" w:rsidP="00CD7B57">
            <w:pPr>
              <w:spacing w:line="264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3C634F">
              <w:rPr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070" w:type="dxa"/>
          </w:tcPr>
          <w:p w:rsidR="00CD7B57" w:rsidRPr="003C634F" w:rsidRDefault="00CD7B57" w:rsidP="00CD7B57">
            <w:pPr>
              <w:spacing w:line="264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3C634F">
              <w:rPr>
                <w:color w:val="000000" w:themeColor="text1"/>
                <w:sz w:val="32"/>
                <w:szCs w:val="32"/>
                <w:cs/>
              </w:rPr>
              <w:t>ค่าระดับคะแนน</w:t>
            </w:r>
          </w:p>
        </w:tc>
      </w:tr>
      <w:tr w:rsidR="00CD7B57" w:rsidRPr="003C634F" w:rsidTr="00CD7B57"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ดีเยี่ยม 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Excellent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4.0</w:t>
            </w:r>
          </w:p>
        </w:tc>
      </w:tr>
      <w:tr w:rsidR="00CD7B57" w:rsidRPr="003C634F" w:rsidTr="00CD7B57"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B+</w:t>
            </w:r>
          </w:p>
        </w:tc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ดีมาก 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Very Good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3.5</w:t>
            </w:r>
          </w:p>
        </w:tc>
      </w:tr>
      <w:tr w:rsidR="00CD7B57" w:rsidRPr="003C634F" w:rsidTr="00CD7B57"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ดี 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Good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3.0</w:t>
            </w:r>
          </w:p>
        </w:tc>
      </w:tr>
      <w:tr w:rsidR="00CD7B57" w:rsidRPr="003C634F" w:rsidTr="00CD7B57"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C+</w:t>
            </w:r>
          </w:p>
        </w:tc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pacing w:val="-10"/>
                <w:sz w:val="32"/>
                <w:szCs w:val="32"/>
                <w:cs/>
              </w:rPr>
              <w:t>ดีพอใช้ (</w:t>
            </w:r>
            <w:r w:rsidRPr="00745065">
              <w:rPr>
                <w:rFonts w:ascii="TH SarabunPSK" w:hAnsi="TH SarabunPSK"/>
                <w:color w:val="000000" w:themeColor="text1"/>
                <w:spacing w:val="-10"/>
                <w:sz w:val="32"/>
                <w:szCs w:val="32"/>
              </w:rPr>
              <w:t>Fairly Good</w:t>
            </w:r>
            <w:r w:rsidRPr="00745065">
              <w:rPr>
                <w:rFonts w:ascii="TH SarabunPSK" w:hAnsi="TH SarabunPSK"/>
                <w:color w:val="000000" w:themeColor="text1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2.5</w:t>
            </w:r>
          </w:p>
        </w:tc>
      </w:tr>
      <w:tr w:rsidR="00CD7B57" w:rsidRPr="003C634F" w:rsidTr="00CD7B57"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พอใช้ 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Fair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2.0</w:t>
            </w:r>
          </w:p>
        </w:tc>
      </w:tr>
      <w:tr w:rsidR="00CD7B57" w:rsidRPr="003C634F" w:rsidTr="00CD7B57"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D+</w:t>
            </w:r>
          </w:p>
        </w:tc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อ่อน 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Poor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1.5</w:t>
            </w:r>
          </w:p>
        </w:tc>
      </w:tr>
      <w:tr w:rsidR="00CD7B57" w:rsidRPr="003C634F" w:rsidTr="00CD7B57"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pacing w:val="-12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pacing w:val="-12"/>
                <w:sz w:val="32"/>
                <w:szCs w:val="32"/>
                <w:cs/>
              </w:rPr>
              <w:t>อ่อนมาก (</w:t>
            </w:r>
            <w:r w:rsidRPr="00745065">
              <w:rPr>
                <w:rFonts w:ascii="TH SarabunPSK" w:hAnsi="TH SarabunPSK"/>
                <w:color w:val="000000" w:themeColor="text1"/>
                <w:spacing w:val="-12"/>
                <w:sz w:val="32"/>
                <w:szCs w:val="32"/>
              </w:rPr>
              <w:t>Very Poor</w:t>
            </w:r>
            <w:r w:rsidRPr="00745065">
              <w:rPr>
                <w:rFonts w:ascii="TH SarabunPSK" w:hAnsi="TH SarabunPSK"/>
                <w:color w:val="000000" w:themeColor="text1"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1.0</w:t>
            </w:r>
          </w:p>
        </w:tc>
      </w:tr>
      <w:tr w:rsidR="00CD7B57" w:rsidRPr="003C634F" w:rsidTr="00CD7B57"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069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ตก 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Fail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70" w:type="dxa"/>
          </w:tcPr>
          <w:p w:rsidR="00CD7B57" w:rsidRPr="00745065" w:rsidRDefault="00CD7B57" w:rsidP="00CD7B57">
            <w:pPr>
              <w:spacing w:line="264" w:lineRule="auto"/>
              <w:jc w:val="center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</w:tbl>
    <w:p w:rsidR="00CD7B57" w:rsidRPr="003C634F" w:rsidRDefault="00CD7B57" w:rsidP="00CD7B57">
      <w:pPr>
        <w:spacing w:line="264" w:lineRule="auto"/>
        <w:ind w:firstLine="1980"/>
        <w:jc w:val="thaiDistribute"/>
        <w:rPr>
          <w:color w:val="000000" w:themeColor="text1"/>
          <w:spacing w:val="-8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lastRenderedPageBreak/>
        <w:t xml:space="preserve">ระบบนี้ใช้สำหรับการประเมินผลการศึกษาในรายวิชาที่บังคับเรียนตามหลักสูตร ระดับคะแนนที่ถือว่าได้รับการประเมินผ่านต้องไม่ต่ำกว่า </w:t>
      </w:r>
      <w:r w:rsidRPr="003C634F">
        <w:rPr>
          <w:color w:val="000000" w:themeColor="text1"/>
          <w:sz w:val="32"/>
          <w:szCs w:val="32"/>
        </w:rPr>
        <w:t>“D”</w:t>
      </w:r>
      <w:r w:rsidRPr="003C634F">
        <w:rPr>
          <w:color w:val="000000" w:themeColor="text1"/>
          <w:sz w:val="32"/>
          <w:szCs w:val="32"/>
          <w:cs/>
        </w:rPr>
        <w:t xml:space="preserve"> ถ้านักศึกษาได้ระดับคะแนนในรายวิชาใดต่ำกว่า </w:t>
      </w:r>
      <w:r w:rsidRPr="003C634F">
        <w:rPr>
          <w:color w:val="000000" w:themeColor="text1"/>
          <w:sz w:val="32"/>
          <w:szCs w:val="32"/>
        </w:rPr>
        <w:t xml:space="preserve">“D” </w:t>
      </w:r>
      <w:r w:rsidRPr="003C634F">
        <w:rPr>
          <w:color w:val="000000" w:themeColor="text1"/>
          <w:sz w:val="32"/>
          <w:szCs w:val="32"/>
          <w:cs/>
        </w:rPr>
        <w:t>ต้อง</w:t>
      </w:r>
      <w:r w:rsidRPr="003C634F">
        <w:rPr>
          <w:color w:val="000000" w:themeColor="text1"/>
          <w:spacing w:val="-10"/>
          <w:sz w:val="32"/>
          <w:szCs w:val="32"/>
          <w:cs/>
        </w:rPr>
        <w:t xml:space="preserve">ลงทะเบียนเรียนใหม่จนกว่าจะสอบได้ กรณีวิชาเลือกถ้าได้ระดับคะแนน </w:t>
      </w:r>
      <w:r w:rsidRPr="003C634F">
        <w:rPr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color w:val="000000" w:themeColor="text1"/>
          <w:spacing w:val="-10"/>
          <w:sz w:val="32"/>
          <w:szCs w:val="32"/>
          <w:cs/>
        </w:rPr>
        <w:t xml:space="preserve"> สามารถเปลี่ยนไปเลือกเรียนรายวิชาอื่นได้ ส่วนการประเมินผลการศึกษาในรายวิชาเตรียมฝึกประสบการณ์วิชาชีพ รายวิชาฝึกประสบการณ์วิชาชีพ รายวิชาเตรียมสหกิจศึกษา และรายวิชาสหกิจศึกษา ถ้าได้ระดับคะแนนต่ำกว่า </w:t>
      </w:r>
      <w:r w:rsidRPr="003C634F">
        <w:rPr>
          <w:color w:val="000000" w:themeColor="text1"/>
          <w:spacing w:val="-10"/>
          <w:sz w:val="32"/>
          <w:szCs w:val="32"/>
        </w:rPr>
        <w:t>“C”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ถือว่าสอบตก นักศึกษาจะต้องลงทะเบียนเรียนใหม่</w:t>
      </w:r>
    </w:p>
    <w:p w:rsidR="00CD7B57" w:rsidRPr="003C634F" w:rsidRDefault="00CD7B57" w:rsidP="00CD7B57">
      <w:pPr>
        <w:spacing w:line="264" w:lineRule="auto"/>
        <w:ind w:firstLine="153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36.2 ระบบไม่มีค่าระดับคะแนน  กำหนดสัญลักษณ์การประเมินผล ดังนี้</w:t>
      </w:r>
    </w:p>
    <w:p w:rsidR="00CD7B57" w:rsidRPr="003C634F" w:rsidRDefault="00CD7B57" w:rsidP="00CD7B57">
      <w:pPr>
        <w:spacing w:line="264" w:lineRule="auto"/>
        <w:ind w:firstLine="1530"/>
        <w:jc w:val="thaiDistribute"/>
        <w:rPr>
          <w:color w:val="000000" w:themeColor="text1"/>
          <w:sz w:val="32"/>
          <w:szCs w:val="32"/>
        </w:rPr>
      </w:pPr>
    </w:p>
    <w:tbl>
      <w:tblPr>
        <w:tblStyle w:val="a9"/>
        <w:tblW w:w="6385" w:type="dxa"/>
        <w:tblInd w:w="1980" w:type="dxa"/>
        <w:tblLook w:val="04A0" w:firstRow="1" w:lastRow="0" w:firstColumn="1" w:lastColumn="0" w:noHBand="0" w:noVBand="1"/>
      </w:tblPr>
      <w:tblGrid>
        <w:gridCol w:w="2410"/>
        <w:gridCol w:w="3975"/>
      </w:tblGrid>
      <w:tr w:rsidR="00CD7B57" w:rsidRPr="003C634F" w:rsidTr="00CD7B57">
        <w:tc>
          <w:tcPr>
            <w:tcW w:w="2410" w:type="dxa"/>
          </w:tcPr>
          <w:p w:rsidR="00CD7B57" w:rsidRPr="003C634F" w:rsidRDefault="00CD7B57" w:rsidP="00CD7B57">
            <w:pPr>
              <w:spacing w:line="264" w:lineRule="auto"/>
              <w:jc w:val="thaiDistribute"/>
              <w:rPr>
                <w:color w:val="000000" w:themeColor="text1"/>
                <w:sz w:val="32"/>
                <w:szCs w:val="32"/>
              </w:rPr>
            </w:pPr>
            <w:r w:rsidRPr="003C634F">
              <w:rPr>
                <w:color w:val="000000" w:themeColor="text1"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3975" w:type="dxa"/>
          </w:tcPr>
          <w:p w:rsidR="00CD7B57" w:rsidRPr="003C634F" w:rsidRDefault="00CD7B57" w:rsidP="00CD7B57">
            <w:pPr>
              <w:spacing w:line="264" w:lineRule="auto"/>
              <w:jc w:val="thaiDistribute"/>
              <w:rPr>
                <w:color w:val="000000" w:themeColor="text1"/>
                <w:sz w:val="32"/>
                <w:szCs w:val="32"/>
              </w:rPr>
            </w:pPr>
            <w:r w:rsidRPr="003C634F">
              <w:rPr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CD7B57" w:rsidRPr="003C634F" w:rsidTr="00CD7B57">
        <w:tc>
          <w:tcPr>
            <w:tcW w:w="2410" w:type="dxa"/>
          </w:tcPr>
          <w:p w:rsidR="00CD7B57" w:rsidRPr="00745065" w:rsidRDefault="00CD7B57" w:rsidP="00CD7B57">
            <w:pPr>
              <w:spacing w:line="264" w:lineRule="auto"/>
              <w:ind w:left="-108" w:right="-108"/>
              <w:jc w:val="thaiDistribute"/>
              <w:rPr>
                <w:rFonts w:ascii="TH SarabunPSK" w:hAnsi="TH SarabunPSK"/>
                <w:color w:val="000000" w:themeColor="text1"/>
                <w:spacing w:val="-8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pacing w:val="-8"/>
                <w:sz w:val="32"/>
                <w:szCs w:val="32"/>
              </w:rPr>
              <w:t xml:space="preserve"> PD</w:t>
            </w:r>
            <w:r w:rsidRPr="00745065">
              <w:rPr>
                <w:rFonts w:ascii="TH SarabunPSK" w:hAnsi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(</w:t>
            </w:r>
            <w:r w:rsidRPr="00745065">
              <w:rPr>
                <w:rFonts w:ascii="TH SarabunPSK" w:hAnsi="TH SarabunPSK"/>
                <w:color w:val="000000" w:themeColor="text1"/>
                <w:spacing w:val="-8"/>
                <w:sz w:val="32"/>
                <w:szCs w:val="32"/>
              </w:rPr>
              <w:t>Pass with Distinction</w:t>
            </w:r>
            <w:r w:rsidRPr="00745065">
              <w:rPr>
                <w:rFonts w:ascii="TH SarabunPSK" w:hAnsi="TH SarabunPSK"/>
                <w:color w:val="000000" w:themeColor="text1"/>
                <w:spacing w:val="-8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ผลการประเมินผ่านดีเยี่ยม</w:t>
            </w:r>
          </w:p>
        </w:tc>
      </w:tr>
      <w:tr w:rsidR="00CD7B57" w:rsidRPr="003C634F" w:rsidTr="00CD7B57">
        <w:tc>
          <w:tcPr>
            <w:tcW w:w="2410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 xml:space="preserve">P 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Pass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ผลการประเมินผ่าน</w:t>
            </w:r>
          </w:p>
        </w:tc>
      </w:tr>
      <w:tr w:rsidR="00CD7B57" w:rsidRPr="003C634F" w:rsidTr="00CD7B57">
        <w:tc>
          <w:tcPr>
            <w:tcW w:w="2410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 xml:space="preserve">NP 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No Pass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ผลการประเมินไม่ผ่าน</w:t>
            </w:r>
          </w:p>
        </w:tc>
      </w:tr>
      <w:tr w:rsidR="00CD7B57" w:rsidRPr="003C634F" w:rsidTr="00CD7B57">
        <w:tc>
          <w:tcPr>
            <w:tcW w:w="2410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W (Withdraw)</w:t>
            </w:r>
          </w:p>
        </w:tc>
        <w:tc>
          <w:tcPr>
            <w:tcW w:w="3975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การยกเลิกการเรียนโดยได้รับอนุมัติ</w:t>
            </w:r>
          </w:p>
        </w:tc>
      </w:tr>
      <w:tr w:rsidR="00CD7B57" w:rsidRPr="003C634F" w:rsidTr="00CD7B57">
        <w:tc>
          <w:tcPr>
            <w:tcW w:w="2410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 xml:space="preserve">T 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Transfer of Credits)</w:t>
            </w:r>
          </w:p>
        </w:tc>
        <w:tc>
          <w:tcPr>
            <w:tcW w:w="3975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การยกเว้นการเรียนรายวิชา</w:t>
            </w:r>
          </w:p>
        </w:tc>
      </w:tr>
      <w:tr w:rsidR="00CD7B57" w:rsidRPr="003C634F" w:rsidTr="00CD7B57">
        <w:tc>
          <w:tcPr>
            <w:tcW w:w="2410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 xml:space="preserve">I 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Incomplete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ผลการประเมินยังไม่สมบูรณ์</w:t>
            </w:r>
          </w:p>
        </w:tc>
      </w:tr>
      <w:tr w:rsidR="00CD7B57" w:rsidRPr="003C634F" w:rsidTr="00CD7B57">
        <w:tc>
          <w:tcPr>
            <w:tcW w:w="2410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z w:val="32"/>
                <w:szCs w:val="32"/>
              </w:rPr>
            </w:pP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 xml:space="preserve">Au 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(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</w:rPr>
              <w:t>Audit</w:t>
            </w:r>
            <w:r w:rsidRPr="00745065">
              <w:rPr>
                <w:rFonts w:ascii="TH SarabunPSK" w:hAnsi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975" w:type="dxa"/>
          </w:tcPr>
          <w:p w:rsidR="00CD7B57" w:rsidRPr="00745065" w:rsidRDefault="00CD7B57" w:rsidP="00CD7B57">
            <w:pPr>
              <w:spacing w:line="264" w:lineRule="auto"/>
              <w:jc w:val="thaiDistribute"/>
              <w:rPr>
                <w:rFonts w:ascii="TH SarabunPSK" w:hAnsi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745065">
              <w:rPr>
                <w:rFonts w:ascii="TH SarabunPSK" w:hAnsi="TH SarabunPSK"/>
                <w:color w:val="000000" w:themeColor="text1"/>
                <w:spacing w:val="-10"/>
                <w:sz w:val="32"/>
                <w:szCs w:val="32"/>
                <w:cs/>
              </w:rPr>
              <w:t>การลงทะเบียนเรียนรายวิชาเป็นพิเศษ โดยไม่นับหน่วยกิต</w:t>
            </w:r>
          </w:p>
        </w:tc>
      </w:tr>
    </w:tbl>
    <w:p w:rsidR="00CD7B57" w:rsidRPr="003C634F" w:rsidRDefault="00CD7B57" w:rsidP="00CD7B57">
      <w:pPr>
        <w:spacing w:line="264" w:lineRule="auto"/>
        <w:ind w:firstLine="1530"/>
        <w:jc w:val="thaiDistribute"/>
        <w:rPr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64" w:lineRule="auto"/>
        <w:ind w:firstLine="198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 xml:space="preserve">ระบบนี้ใช้สำหรับการประเมินผลรายวิชาที่หลักสูตรบังคับให้เรียนเพิ่มตามข้อกำหนดเฉพาะ </w:t>
      </w:r>
      <w:r w:rsidRPr="003C634F">
        <w:rPr>
          <w:color w:val="000000" w:themeColor="text1"/>
          <w:sz w:val="32"/>
          <w:szCs w:val="32"/>
          <w:cs/>
        </w:rPr>
        <w:t>และรายวิชาที่สภามหาวิทยาลัยกำหนดให้เรียนเพิ่ม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pacing w:val="4"/>
          <w:sz w:val="32"/>
          <w:szCs w:val="32"/>
          <w:cs/>
        </w:rPr>
        <w:t>หรือใช้สำหรับการลงทะเบียนเรียนรายวิชา โดยไม่นับ</w:t>
      </w:r>
      <w:r w:rsidRPr="003C634F">
        <w:rPr>
          <w:color w:val="000000" w:themeColor="text1"/>
          <w:sz w:val="32"/>
          <w:szCs w:val="32"/>
          <w:cs/>
        </w:rPr>
        <w:t>หน่วยกิต</w:t>
      </w:r>
    </w:p>
    <w:p w:rsidR="00CD7B57" w:rsidRPr="003C634F" w:rsidRDefault="00CD7B57" w:rsidP="00CD7B57">
      <w:pPr>
        <w:spacing w:line="264" w:lineRule="auto"/>
        <w:ind w:firstLine="198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กรณีรายวิชา</w:t>
      </w:r>
      <w:r w:rsidRPr="003C634F">
        <w:rPr>
          <w:color w:val="000000" w:themeColor="text1"/>
          <w:spacing w:val="-8"/>
          <w:sz w:val="32"/>
          <w:szCs w:val="32"/>
          <w:cs/>
        </w:rPr>
        <w:t>ที่หลักสูตรบังคับให้เรียนเพิ่มตามข้อกำหนดเฉพาะ</w:t>
      </w:r>
      <w:r w:rsidRPr="003C634F">
        <w:rPr>
          <w:color w:val="000000" w:themeColor="text1"/>
          <w:sz w:val="32"/>
          <w:szCs w:val="32"/>
          <w:cs/>
        </w:rPr>
        <w:t>และรายวิชา</w:t>
      </w:r>
      <w:r w:rsidRPr="003C634F">
        <w:rPr>
          <w:color w:val="000000" w:themeColor="text1"/>
          <w:sz w:val="32"/>
          <w:szCs w:val="32"/>
          <w:cs/>
        </w:rPr>
        <w:br/>
        <w:t>ที่สภามหาวิทยาลัยกำหนดให้เรียนเพิ่มถ้าได้ผลการประเมินไม่ผ่าน (</w:t>
      </w:r>
      <w:r w:rsidRPr="003C634F">
        <w:rPr>
          <w:color w:val="000000" w:themeColor="text1"/>
          <w:sz w:val="32"/>
          <w:szCs w:val="32"/>
        </w:rPr>
        <w:t>NP)</w:t>
      </w:r>
      <w:r w:rsidRPr="003C634F">
        <w:rPr>
          <w:color w:val="000000" w:themeColor="text1"/>
          <w:sz w:val="32"/>
          <w:szCs w:val="32"/>
          <w:cs/>
        </w:rPr>
        <w:t xml:space="preserve"> นักศึกษาต้องลงทะเบียนเรียนใหม่จนกว่าจะผ่าน</w:t>
      </w:r>
      <w:r w:rsidRPr="003C634F">
        <w:rPr>
          <w:color w:val="000000" w:themeColor="text1"/>
          <w:sz w:val="32"/>
          <w:szCs w:val="32"/>
        </w:rPr>
        <w:t xml:space="preserve">   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37 ข้อกำหนดเพิ่มเติมตามสัญลักษณ์ต่างๆ  มีดังนี้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37.1  </w:t>
      </w:r>
      <w:r w:rsidRPr="003C634F">
        <w:rPr>
          <w:color w:val="000000" w:themeColor="text1"/>
          <w:sz w:val="32"/>
          <w:szCs w:val="32"/>
        </w:rPr>
        <w:t xml:space="preserve">Au </w:t>
      </w:r>
      <w:r w:rsidRPr="003C634F">
        <w:rPr>
          <w:color w:val="000000" w:themeColor="text1"/>
          <w:sz w:val="32"/>
          <w:szCs w:val="32"/>
          <w:cs/>
        </w:rPr>
        <w:t>(</w:t>
      </w:r>
      <w:r w:rsidRPr="003C634F">
        <w:rPr>
          <w:color w:val="000000" w:themeColor="text1"/>
          <w:sz w:val="32"/>
          <w:szCs w:val="32"/>
        </w:rPr>
        <w:t>Audit</w:t>
      </w:r>
      <w:r w:rsidRPr="003C634F">
        <w:rPr>
          <w:color w:val="000000" w:themeColor="text1"/>
          <w:sz w:val="32"/>
          <w:szCs w:val="32"/>
          <w:cs/>
        </w:rPr>
        <w:t>) ใช้สำหรับการประเมินผ่านในรายวิชาที่มีการลงทะเบียนเรียนเป็นพิเศษโดยไม่นับหน่วยกิต</w:t>
      </w:r>
      <w:r w:rsidRPr="003C634F">
        <w:rPr>
          <w:color w:val="000000" w:themeColor="text1"/>
          <w:sz w:val="32"/>
          <w:szCs w:val="32"/>
        </w:rPr>
        <w:t xml:space="preserve">     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37.2  </w:t>
      </w:r>
      <w:r w:rsidRPr="003C634F">
        <w:rPr>
          <w:color w:val="000000" w:themeColor="text1"/>
          <w:sz w:val="32"/>
          <w:szCs w:val="32"/>
        </w:rPr>
        <w:t xml:space="preserve">W </w:t>
      </w:r>
      <w:r w:rsidRPr="003C634F">
        <w:rPr>
          <w:color w:val="000000" w:themeColor="text1"/>
          <w:sz w:val="32"/>
          <w:szCs w:val="32"/>
          <w:cs/>
        </w:rPr>
        <w:t>(</w:t>
      </w:r>
      <w:r w:rsidRPr="003C634F">
        <w:rPr>
          <w:color w:val="000000" w:themeColor="text1"/>
          <w:sz w:val="32"/>
          <w:szCs w:val="32"/>
        </w:rPr>
        <w:t>Withdraw</w:t>
      </w:r>
      <w:r w:rsidRPr="003C634F">
        <w:rPr>
          <w:color w:val="000000" w:themeColor="text1"/>
          <w:sz w:val="32"/>
          <w:szCs w:val="32"/>
          <w:cs/>
        </w:rPr>
        <w:t>) ใช้สำหรับการบันทึกรายวิชาที่ได้รับอนุมัติให้ยกเลิกรายวิชานั้น โดยต้องดำเนินการให้เสร็จสิ้นก่อนกำหนดสอบปลายภาคไม่น้อยกว่า 1 สัปดาห์หรือตามที่มหาวิทยาลัยกำหนด</w:t>
      </w:r>
      <w:r w:rsidRPr="003C634F">
        <w:rPr>
          <w:color w:val="000000" w:themeColor="text1"/>
          <w:spacing w:val="-10"/>
          <w:sz w:val="32"/>
          <w:szCs w:val="32"/>
          <w:cs/>
        </w:rPr>
        <w:t>และใช้ในกรณีที่นักศึกษาลาพักการศึกษาหรือถูกสั่งให้พักการศึกษาหลังจากลงทะเบียนเรียนในภาคการศึกษานั้นแล้ว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37.3 </w:t>
      </w:r>
      <w:r w:rsidRPr="003C634F">
        <w:rPr>
          <w:color w:val="000000" w:themeColor="text1"/>
          <w:sz w:val="32"/>
          <w:szCs w:val="32"/>
        </w:rPr>
        <w:t xml:space="preserve"> T </w:t>
      </w:r>
      <w:r w:rsidRPr="003C634F">
        <w:rPr>
          <w:color w:val="000000" w:themeColor="text1"/>
          <w:sz w:val="32"/>
          <w:szCs w:val="32"/>
          <w:cs/>
        </w:rPr>
        <w:t>(</w:t>
      </w:r>
      <w:r w:rsidRPr="003C634F">
        <w:rPr>
          <w:color w:val="000000" w:themeColor="text1"/>
          <w:sz w:val="32"/>
          <w:szCs w:val="32"/>
        </w:rPr>
        <w:t>Transfer of Credits</w:t>
      </w:r>
      <w:r w:rsidRPr="003C634F">
        <w:rPr>
          <w:color w:val="000000" w:themeColor="text1"/>
          <w:sz w:val="32"/>
          <w:szCs w:val="32"/>
          <w:cs/>
        </w:rPr>
        <w:t>) ใช้สำหรับบันทึกการยกเว้นการเรียนรายวิชา</w:t>
      </w:r>
    </w:p>
    <w:p w:rsidR="00CD7B57" w:rsidRPr="003C634F" w:rsidRDefault="00CD7B57" w:rsidP="00CD7B57">
      <w:pPr>
        <w:spacing w:line="264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lastRenderedPageBreak/>
        <w:t xml:space="preserve">37.4 </w:t>
      </w:r>
      <w:r w:rsidRPr="003C634F">
        <w:rPr>
          <w:color w:val="000000" w:themeColor="text1"/>
          <w:sz w:val="32"/>
          <w:szCs w:val="32"/>
        </w:rPr>
        <w:t xml:space="preserve"> I  </w:t>
      </w:r>
      <w:r w:rsidRPr="003C634F">
        <w:rPr>
          <w:color w:val="000000" w:themeColor="text1"/>
          <w:sz w:val="32"/>
          <w:szCs w:val="32"/>
          <w:cs/>
        </w:rPr>
        <w:t>(</w:t>
      </w:r>
      <w:r w:rsidRPr="003C634F">
        <w:rPr>
          <w:color w:val="000000" w:themeColor="text1"/>
          <w:sz w:val="32"/>
          <w:szCs w:val="32"/>
        </w:rPr>
        <w:t>Incomplete</w:t>
      </w:r>
      <w:r w:rsidRPr="003C634F">
        <w:rPr>
          <w:color w:val="000000" w:themeColor="text1"/>
          <w:sz w:val="32"/>
          <w:szCs w:val="32"/>
          <w:cs/>
        </w:rPr>
        <w:t>) ใช้สำหรับการบันทึกการประเมินผลในรายวิชาที่ผลการเรียนไม่สมบูรณ์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เมื่อสิ้นภาคการศึกษา นักศึกษาที่ได้ </w:t>
      </w:r>
      <w:r w:rsidRPr="003C634F">
        <w:rPr>
          <w:color w:val="000000" w:themeColor="text1"/>
          <w:spacing w:val="-8"/>
          <w:sz w:val="32"/>
          <w:szCs w:val="32"/>
        </w:rPr>
        <w:t>“I”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จะต้องดำเนินการขอรับการประเมินผลเพื่อเปลี่ยนระดับคะแนนให้เสร็จสิ้นในภาคการศึกษา</w:t>
      </w:r>
      <w:r w:rsidRPr="003C634F">
        <w:rPr>
          <w:color w:val="000000" w:themeColor="text1"/>
          <w:sz w:val="32"/>
          <w:szCs w:val="32"/>
          <w:cs/>
        </w:rPr>
        <w:t xml:space="preserve">ถัดไป การเปลี่ยนระดับคะแนน </w:t>
      </w:r>
      <w:r w:rsidRPr="003C634F">
        <w:rPr>
          <w:color w:val="000000" w:themeColor="text1"/>
          <w:sz w:val="32"/>
          <w:szCs w:val="32"/>
        </w:rPr>
        <w:t>“I”</w:t>
      </w:r>
      <w:r w:rsidRPr="003C634F">
        <w:rPr>
          <w:color w:val="000000" w:themeColor="text1"/>
          <w:sz w:val="32"/>
          <w:szCs w:val="32"/>
          <w:cs/>
        </w:rPr>
        <w:t xml:space="preserve"> ให้ดำเนินการดังนี้</w:t>
      </w:r>
    </w:p>
    <w:p w:rsidR="00CD7B57" w:rsidRPr="003C634F" w:rsidRDefault="00CD7B57" w:rsidP="00CD7B57">
      <w:pPr>
        <w:spacing w:line="264" w:lineRule="auto"/>
        <w:ind w:firstLine="225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37.4.1 กรณีนักศึกษายังทำงานไม่สมบูรณ์ ไม่ติดต่อผู้สอนหรือไม่สามารถส่งงานได้ตามเวลา</w:t>
      </w:r>
      <w:r w:rsidRPr="003C634F">
        <w:rPr>
          <w:color w:val="000000" w:themeColor="text1"/>
          <w:sz w:val="32"/>
          <w:szCs w:val="32"/>
          <w:cs/>
        </w:rPr>
        <w:t>ที่กำหนด ให้ผู้สอนประเมินผลการศึกษาจากคะแนนที่มีอยู่ให้เสร็จสิ้นภายในภาคการศึกษาถัดไป หากอาจารย์ผู้สอนไม่ส่งผลการศึกษาตามกำหนด มหาวิทยาลัยจะเปลี่ยนผล</w:t>
      </w:r>
      <w:r w:rsidRPr="00CB5E37">
        <w:rPr>
          <w:color w:val="000000" w:themeColor="text1"/>
          <w:spacing w:val="-14"/>
          <w:sz w:val="32"/>
          <w:szCs w:val="32"/>
          <w:cs/>
        </w:rPr>
        <w:t>การศึกษาเป็น</w:t>
      </w:r>
      <w:r w:rsidRPr="00CB5E37">
        <w:rPr>
          <w:color w:val="000000" w:themeColor="text1"/>
          <w:spacing w:val="-14"/>
          <w:sz w:val="32"/>
          <w:szCs w:val="32"/>
        </w:rPr>
        <w:t xml:space="preserve"> “F”</w:t>
      </w:r>
      <w:r w:rsidRPr="00CB5E37">
        <w:rPr>
          <w:color w:val="000000" w:themeColor="text1"/>
          <w:spacing w:val="-14"/>
          <w:sz w:val="32"/>
          <w:szCs w:val="32"/>
          <w:cs/>
        </w:rPr>
        <w:t xml:space="preserve"> เว้นแต่กรณีที่ไม่ใช่ความบกพร่องของนักศึกษา อธิการบดีอาจให้ขยายเวลาต่อไปได้</w:t>
      </w:r>
    </w:p>
    <w:p w:rsidR="00CD7B57" w:rsidRPr="003C634F" w:rsidRDefault="00CD7B57" w:rsidP="00CD7B57">
      <w:pPr>
        <w:spacing w:line="264" w:lineRule="auto"/>
        <w:ind w:firstLine="2250"/>
        <w:jc w:val="thaiDistribute"/>
        <w:rPr>
          <w:color w:val="000000" w:themeColor="text1"/>
          <w:spacing w:val="-12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37.4.2 กรณีนักศึกษาขาดสอบปลายภาค และได้รับอนุญาตให้สอบ แต่ไม่มาสอบ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ภายในเวลาที่กำหนด หรือสำหรับนักศึกษาที่ไม่ได้รับอนุญาตให้สอบ </w:t>
      </w:r>
      <w:r w:rsidRPr="003C634F">
        <w:rPr>
          <w:color w:val="000000" w:themeColor="text1"/>
          <w:sz w:val="32"/>
          <w:szCs w:val="32"/>
          <w:cs/>
        </w:rPr>
        <w:t>ให้อาจารย์ผู้สอนประเมินผลการศึกษาจากคะแนนที่มีอยู่ให้เสร็จสิ้นภายในภาคการศึกษาถัดไป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หากอาจารย์ไม่ส่งผลการศึกษาตามกำหนดมหาวิทยาลัยจะเปลี่ยนผลการศึกษาเป็น “</w:t>
      </w:r>
      <w:r w:rsidRPr="003C634F">
        <w:rPr>
          <w:color w:val="000000" w:themeColor="text1"/>
          <w:spacing w:val="-8"/>
          <w:sz w:val="32"/>
          <w:szCs w:val="32"/>
        </w:rPr>
        <w:t>F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” </w:t>
      </w:r>
    </w:p>
    <w:p w:rsidR="00CD7B57" w:rsidRPr="003C634F" w:rsidRDefault="00CD7B57" w:rsidP="00CD7B57">
      <w:pPr>
        <w:spacing w:line="264" w:lineRule="auto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pacing w:val="-12"/>
          <w:sz w:val="32"/>
          <w:szCs w:val="32"/>
          <w:cs/>
        </w:rPr>
        <w:t xml:space="preserve">                ข้อ 38  รายวิชาที่ได้รับการยกเว้นการเรียน ให้ได้รับผลการประเมินเป็น </w:t>
      </w:r>
      <w:r w:rsidRPr="003C634F">
        <w:rPr>
          <w:color w:val="000000" w:themeColor="text1"/>
          <w:spacing w:val="-12"/>
          <w:sz w:val="32"/>
          <w:szCs w:val="32"/>
        </w:rPr>
        <w:t xml:space="preserve">“T” </w:t>
      </w:r>
      <w:r w:rsidRPr="003C634F">
        <w:rPr>
          <w:color w:val="000000" w:themeColor="text1"/>
          <w:spacing w:val="-12"/>
          <w:sz w:val="32"/>
          <w:szCs w:val="32"/>
          <w:cs/>
        </w:rPr>
        <w:t>และมหาวิทยาลัยจะไม่นำมาคิด</w:t>
      </w:r>
      <w:r w:rsidRPr="003C634F">
        <w:rPr>
          <w:color w:val="000000" w:themeColor="text1"/>
          <w:sz w:val="32"/>
          <w:szCs w:val="32"/>
          <w:cs/>
        </w:rPr>
        <w:t>ค่าคะแนนเฉลี่ยสะสม</w:t>
      </w:r>
    </w:p>
    <w:p w:rsidR="00CD7B57" w:rsidRPr="003C634F" w:rsidRDefault="00CD7B57" w:rsidP="00CD7B57">
      <w:pPr>
        <w:spacing w:line="264" w:lineRule="auto"/>
        <w:ind w:firstLine="902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ข้อ 39 นักศึกษาที่เข้าศึกษาในหลักสูตรปริญญาตรี (ต่อเนื่อง) จะลงทะเบียนเรียนรายวิชาซ้ำกับรายวิชาที่ศึกษามาแล้วในระดับอนุปริญญาไม่ได้ หากลงทะเบียนซ้ำให้เว้นการนับหน่วยกิตเพื่อพิจารณาวิชาเรียนครบตามโครงสร้างของหลักสูตรที่กำลังศึกษาอยู่ ยกเว้นได้รับอนุมัติจากคณบดีที่รายวิชานั้นสังกัดอยู่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ข้อ 40 การนับจำนวนหน่วยกิตสะสมของนักศึกษาตามโครงสร้างของหลักสูตรให้นับเฉพาะหน่วยกิต</w:t>
      </w:r>
      <w:r w:rsidRPr="003C634F">
        <w:rPr>
          <w:color w:val="000000" w:themeColor="text1"/>
          <w:sz w:val="32"/>
          <w:szCs w:val="32"/>
          <w:cs/>
        </w:rPr>
        <w:t>ของรายวิชาที่ได้รับการประเมินผลการเรียนว่าผ่านเท่านั้น</w:t>
      </w:r>
    </w:p>
    <w:p w:rsidR="00CD7B57" w:rsidRPr="003C634F" w:rsidRDefault="00CD7B57" w:rsidP="00CD7B57">
      <w:pPr>
        <w:spacing w:line="264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41 ค่าระดับคะแนนเฉลี่ยเฉพาะรายภาคการศึกษาให้คำนวณจากผลการศึกษาของนักศึกษา</w:t>
      </w:r>
      <w:r w:rsidRPr="003C634F">
        <w:rPr>
          <w:color w:val="000000" w:themeColor="text1"/>
          <w:spacing w:val="-8"/>
          <w:sz w:val="32"/>
          <w:szCs w:val="32"/>
          <w:cs/>
        </w:rPr>
        <w:t>ในภาคการศึกษานั้น โดยเอาผลรวมของผลคูณของจำนวนหน่วยกิตกับค่าระดับคะแนนของแต่ละรายวิชาเป็นตัวตั้ง</w:t>
      </w:r>
      <w:r w:rsidRPr="003C634F">
        <w:rPr>
          <w:color w:val="000000" w:themeColor="text1"/>
          <w:spacing w:val="-10"/>
          <w:sz w:val="32"/>
          <w:szCs w:val="32"/>
          <w:cs/>
        </w:rPr>
        <w:t>และหารด้วยจำนวนหน่วยกิตของภาคการศึกษานั้น การคำนวณดังกล่าวให้ตั้งหารถึงทศนิยม 2 ตำแหน่งโดยไม่ปัดเศษ</w:t>
      </w:r>
    </w:p>
    <w:p w:rsidR="00CD7B57" w:rsidRPr="003C634F" w:rsidRDefault="00CD7B57" w:rsidP="00CD7B57">
      <w:pPr>
        <w:spacing w:line="247" w:lineRule="auto"/>
        <w:ind w:firstLine="90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ข้อ 42 ค่าระดับคะแนนเฉลี่ยสะสมให้คำนวณจากผลการศึกษาของนักศึกษาตั้งแต่เริ่มเข้าศึกษาจนถึงภาคการศึกษาสุดท้าย โดยเอาผลรวมของผลคูณของจำนวนหน่วยกิตกับค่าระดับคะแนนของแต่ละรายวิชา</w:t>
      </w:r>
      <w:r w:rsidRPr="003C634F">
        <w:rPr>
          <w:color w:val="000000" w:themeColor="text1"/>
          <w:sz w:val="32"/>
          <w:szCs w:val="32"/>
          <w:cs/>
        </w:rPr>
        <w:t>ที่ศึกษาทั้งหมดเป็นตัวตั้งและหารด้วยจำนวนหน่วยกิตทั้งหมด การคำนวณดังกล่าวให้ตั้งหารถึงทศนิยม 2 ตำแหน่งโดยไม่ปัดเศษ</w:t>
      </w:r>
    </w:p>
    <w:p w:rsidR="00CD7B57" w:rsidRPr="003C634F" w:rsidRDefault="00CD7B57" w:rsidP="00CD7B57">
      <w:pPr>
        <w:spacing w:line="247" w:lineRule="auto"/>
        <w:ind w:firstLine="900"/>
        <w:jc w:val="thaiDistribute"/>
        <w:rPr>
          <w:color w:val="000000" w:themeColor="text1"/>
          <w:spacing w:val="-10"/>
          <w:sz w:val="32"/>
          <w:szCs w:val="32"/>
          <w:cs/>
        </w:rPr>
      </w:pPr>
      <w:r w:rsidRPr="003C634F">
        <w:rPr>
          <w:color w:val="000000" w:themeColor="text1"/>
          <w:spacing w:val="-10"/>
          <w:sz w:val="32"/>
          <w:szCs w:val="32"/>
          <w:cs/>
        </w:rPr>
        <w:t xml:space="preserve">ข้อ 43 รายวิชาที่ได้ผลการศึกษาเป็น </w:t>
      </w:r>
      <w:r w:rsidRPr="003C634F">
        <w:rPr>
          <w:color w:val="000000" w:themeColor="text1"/>
          <w:spacing w:val="-10"/>
          <w:sz w:val="32"/>
          <w:szCs w:val="32"/>
        </w:rPr>
        <w:t xml:space="preserve">F </w:t>
      </w:r>
      <w:r w:rsidRPr="003C634F">
        <w:rPr>
          <w:color w:val="000000" w:themeColor="text1"/>
          <w:spacing w:val="-10"/>
          <w:sz w:val="32"/>
          <w:szCs w:val="32"/>
          <w:cs/>
        </w:rPr>
        <w:t>ให้นำมาคิดค่าระดับคะแนนเฉลี่ยหรือค่าระดับคะแนนเฉลี่ยสะสม</w:t>
      </w:r>
    </w:p>
    <w:p w:rsidR="00CD7B57" w:rsidRPr="003C634F" w:rsidRDefault="00CD7B57" w:rsidP="00CD7B57">
      <w:pPr>
        <w:spacing w:line="247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ข้อ 44 ผลการศึกษาระบบไม่มีค่าระดับคะแนน ไม่ต้องนับรวมหน่วยกิตเป็นตัวหารแต่ให้นับหน่วยกิต</w:t>
      </w:r>
      <w:r w:rsidRPr="003C634F">
        <w:rPr>
          <w:color w:val="000000" w:themeColor="text1"/>
          <w:sz w:val="32"/>
          <w:szCs w:val="32"/>
          <w:cs/>
        </w:rPr>
        <w:t>เพื่อพิจารณาวิชาเรียนครบตามเกณฑ์มาตรฐานหลักสูตร</w:t>
      </w:r>
    </w:p>
    <w:p w:rsidR="00CD7B57" w:rsidRPr="003C634F" w:rsidRDefault="00CD7B57" w:rsidP="00CD7B57">
      <w:pPr>
        <w:spacing w:line="247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ข้อ 45 ในภาคการศึกษาใดที่นักศึกษาได้ </w:t>
      </w:r>
      <w:r w:rsidRPr="003C634F">
        <w:rPr>
          <w:color w:val="000000" w:themeColor="text1"/>
          <w:sz w:val="32"/>
          <w:szCs w:val="32"/>
        </w:rPr>
        <w:t xml:space="preserve">I </w:t>
      </w:r>
      <w:r w:rsidRPr="003C634F">
        <w:rPr>
          <w:color w:val="000000" w:themeColor="text1"/>
          <w:sz w:val="32"/>
          <w:szCs w:val="32"/>
          <w:cs/>
        </w:rPr>
        <w:t xml:space="preserve">ให้คำนวณค่าระดับคะแนนเฉลี่ยรายภาคการศึกษานั้นโดยนับเฉพาะรายวิชาที่ไม่ได้ </w:t>
      </w:r>
      <w:r w:rsidRPr="003C634F">
        <w:rPr>
          <w:color w:val="000000" w:themeColor="text1"/>
          <w:sz w:val="32"/>
          <w:szCs w:val="32"/>
        </w:rPr>
        <w:t xml:space="preserve">I </w:t>
      </w:r>
      <w:r w:rsidRPr="003C634F">
        <w:rPr>
          <w:color w:val="000000" w:themeColor="text1"/>
          <w:sz w:val="32"/>
          <w:szCs w:val="32"/>
          <w:cs/>
        </w:rPr>
        <w:t>เท่านั้น</w:t>
      </w:r>
    </w:p>
    <w:p w:rsidR="00CD7B57" w:rsidRPr="003C634F" w:rsidRDefault="00CD7B57" w:rsidP="00CD7B57">
      <w:pPr>
        <w:spacing w:line="247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lastRenderedPageBreak/>
        <w:t xml:space="preserve">ข้อ 46 เมื่อนักศึกษาเรียนครบตามโครงสร้างหลักสูตรแล้ว และได้ค่าระดับคะแนนเฉลี่ยสะสมตั้งแต่ 1.80 ขึ้นไป แต่ไม่ถึง 2.00 นักศึกษาสามารถลงทะเบียนเรียนรายวิชาเดิมที่ได้รับผลการศึกษาเป็น </w:t>
      </w:r>
      <w:r w:rsidRPr="003C634F">
        <w:rPr>
          <w:color w:val="000000" w:themeColor="text1"/>
          <w:sz w:val="32"/>
          <w:szCs w:val="32"/>
        </w:rPr>
        <w:t>D</w:t>
      </w:r>
      <w:r w:rsidRPr="003C634F">
        <w:rPr>
          <w:color w:val="000000" w:themeColor="text1"/>
          <w:sz w:val="32"/>
          <w:szCs w:val="32"/>
          <w:vertAlign w:val="superscript"/>
        </w:rPr>
        <w:t>+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 xml:space="preserve">หรือ </w:t>
      </w:r>
      <w:r w:rsidRPr="003C634F">
        <w:rPr>
          <w:color w:val="000000" w:themeColor="text1"/>
          <w:sz w:val="32"/>
          <w:szCs w:val="32"/>
        </w:rPr>
        <w:t xml:space="preserve">D </w:t>
      </w:r>
      <w:r w:rsidRPr="003C634F">
        <w:rPr>
          <w:color w:val="000000" w:themeColor="text1"/>
          <w:sz w:val="32"/>
          <w:szCs w:val="32"/>
          <w:cs/>
        </w:rPr>
        <w:t>หรือเลือกเรียนรายวิชาใหม่เพิ่มเติม เพื่อทำค่าระดับคะแนนเฉลี่ยให้ถึง 2.00 กรณีเป็นการลงทะเบียนเรียนรายวิชาเดิมให้ฝ่ายทะเบียนนำค่าระดับคะแนนทุกรายวิชามาคิดค่าระดับคะแนนเฉลี่ยสะสม และต้องอยู่ในระยะเวลาที่หลักสูตรกำหนด</w:t>
      </w:r>
    </w:p>
    <w:p w:rsidR="00CD7B57" w:rsidRPr="003C634F" w:rsidRDefault="00CD7B57" w:rsidP="00CD7B57">
      <w:pPr>
        <w:spacing w:line="247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47 ในกรณีที่มีความจำเป็นอันไม่อาจก้าวล่วงเสียได้ ที่อาจารย์ผู้สอนไม่สามารถประเมินผลการศึกษาได้ ให้มหาวิทยาลัยแต่งตั้งคณะกรรมการเพื่อประเมินผลการศึกษาในรายวิชานั้น</w:t>
      </w:r>
    </w:p>
    <w:p w:rsidR="00CD7B57" w:rsidRPr="003C634F" w:rsidRDefault="00CD7B57" w:rsidP="00CD7B57">
      <w:pPr>
        <w:spacing w:line="247" w:lineRule="auto"/>
        <w:ind w:firstLine="900"/>
        <w:jc w:val="thaiDistribute"/>
        <w:rPr>
          <w:color w:val="000000" w:themeColor="text1"/>
          <w:sz w:val="32"/>
          <w:szCs w:val="32"/>
          <w:cs/>
        </w:rPr>
      </w:pPr>
    </w:p>
    <w:p w:rsidR="00CD7B57" w:rsidRPr="003C634F" w:rsidRDefault="00CD7B57" w:rsidP="00CD7B57">
      <w:pPr>
        <w:spacing w:line="247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หมวด 8</w:t>
      </w:r>
    </w:p>
    <w:p w:rsidR="00CD7B57" w:rsidRPr="003C634F" w:rsidRDefault="00CD7B57" w:rsidP="00CD7B57">
      <w:pPr>
        <w:spacing w:line="247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การย้ายคณะ การเปลี่ยนหลักสูตร และการรับโอนนักศึกษา</w:t>
      </w:r>
    </w:p>
    <w:p w:rsidR="00CD7B57" w:rsidRPr="003C634F" w:rsidRDefault="00CD7B57" w:rsidP="00CD7B57">
      <w:pPr>
        <w:spacing w:line="247" w:lineRule="auto"/>
        <w:ind w:left="1134" w:firstLine="1134"/>
        <w:jc w:val="thaiDistribute"/>
        <w:rPr>
          <w:rFonts w:eastAsia="Times New Roman"/>
          <w:sz w:val="32"/>
          <w:szCs w:val="32"/>
        </w:rPr>
      </w:pP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47" w:lineRule="auto"/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48 การย้ายคณะหรือการเปลี่ยนหลักสูตร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sz w:val="32"/>
          <w:szCs w:val="32"/>
        </w:rPr>
      </w:pPr>
      <w:r w:rsidRPr="003C634F">
        <w:rPr>
          <w:spacing w:val="-8"/>
          <w:sz w:val="32"/>
          <w:szCs w:val="32"/>
          <w:cs/>
        </w:rPr>
        <w:t>48.1 นักศึกษาที่จะขอย้ายคณะหรือเปลี่ยนหลักสูตรจะต้องศึกษาในคณะหรือหลักสูตรเดิมไม่</w:t>
      </w:r>
      <w:r w:rsidRPr="003C634F">
        <w:rPr>
          <w:sz w:val="32"/>
          <w:szCs w:val="32"/>
          <w:cs/>
        </w:rPr>
        <w:t>น้อยกว่า 1 ภาคการศึกษาและมีคะแนนเฉลี่ยไม่น้อยกว่า 2.50 ทั้งนี้ไม่นับภาคการศึกษาที่ลาพักการเรียนหรือถูกสั่งให้พักการเรียนและไม่เคยได้รับอนุมัติให้ย้ายคณะ</w:t>
      </w:r>
      <w:r w:rsidRPr="003C634F">
        <w:rPr>
          <w:spacing w:val="-8"/>
          <w:sz w:val="32"/>
          <w:szCs w:val="32"/>
          <w:cs/>
        </w:rPr>
        <w:t>หรือเปลี่ยนหลักสูตร</w:t>
      </w:r>
      <w:r w:rsidRPr="003C634F">
        <w:rPr>
          <w:sz w:val="32"/>
          <w:szCs w:val="32"/>
          <w:cs/>
        </w:rPr>
        <w:t>มาก่อน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48.2 ในการยื่นคำร้องขอย้ายคณะหรือเปลี่ยนหลักสูตร นักศึกษาต้องแสดงเหตุผลประกอบ และผ่านการพิจารณา หรือดำเนินการตามที่หลักสูตร หรือมหาวิทยาลัยกำหนด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sz w:val="32"/>
          <w:szCs w:val="32"/>
          <w:cs/>
        </w:rPr>
      </w:pPr>
      <w:r w:rsidRPr="003C634F">
        <w:rPr>
          <w:spacing w:val="-8"/>
          <w:sz w:val="32"/>
          <w:szCs w:val="32"/>
          <w:cs/>
        </w:rPr>
        <w:t>48.3 การย้ายคณะหรือเปลี่ยนหลักสูตรต้องดำเนินการให้เสร็จสิ้นก่อนการลงทะเบียนเรียน</w:t>
      </w:r>
      <w:r w:rsidRPr="003C634F">
        <w:rPr>
          <w:sz w:val="32"/>
          <w:szCs w:val="32"/>
          <w:cs/>
        </w:rPr>
        <w:t>ในภาคการศึกษานั้น ๆ</w:t>
      </w:r>
      <w:r w:rsidRPr="003C634F">
        <w:rPr>
          <w:sz w:val="32"/>
          <w:szCs w:val="32"/>
        </w:rPr>
        <w:t xml:space="preserve"> 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spacing w:val="-8"/>
          <w:sz w:val="32"/>
          <w:szCs w:val="32"/>
          <w:cs/>
        </w:rPr>
      </w:pPr>
      <w:r w:rsidRPr="003C634F">
        <w:rPr>
          <w:sz w:val="32"/>
          <w:szCs w:val="32"/>
          <w:cs/>
        </w:rPr>
        <w:t>48.4 รายวิชาต่าง ๆ ที่นักศึกษาย้ายคณะ เรียนมา ให้เป็นไปตามหมวดที่</w:t>
      </w:r>
      <w:r>
        <w:rPr>
          <w:rFonts w:hint="cs"/>
          <w:sz w:val="32"/>
          <w:szCs w:val="32"/>
          <w:cs/>
        </w:rPr>
        <w:t xml:space="preserve"> </w:t>
      </w:r>
      <w:r w:rsidRPr="003C634F">
        <w:rPr>
          <w:sz w:val="32"/>
          <w:szCs w:val="32"/>
          <w:cs/>
        </w:rPr>
        <w:t xml:space="preserve">9 </w:t>
      </w:r>
      <w:r>
        <w:rPr>
          <w:rFonts w:hint="cs"/>
          <w:sz w:val="32"/>
          <w:szCs w:val="32"/>
          <w:cs/>
        </w:rPr>
        <w:t xml:space="preserve">      </w:t>
      </w:r>
      <w:r w:rsidRPr="003C634F">
        <w:rPr>
          <w:sz w:val="32"/>
          <w:szCs w:val="32"/>
          <w:cs/>
        </w:rPr>
        <w:t>การเทียบโอนผลการเรียน</w:t>
      </w:r>
      <w:r w:rsidRPr="003C634F">
        <w:rPr>
          <w:spacing w:val="-8"/>
          <w:sz w:val="32"/>
          <w:szCs w:val="32"/>
          <w:cs/>
        </w:rPr>
        <w:t>และการยกเว้นการเรียนรายวิชา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48.5 ระยะเวลาเรียน ให้นับตั้งแต่เริ่มเข้าเรียนในคณะหรือหลักสูตรเดิม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48.6 การพิจารณาอนุมัติการขอย้ายให้เป็นไปตามประกาศมหาวิทยาลัย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sz w:val="32"/>
          <w:szCs w:val="32"/>
          <w:cs/>
        </w:rPr>
      </w:pPr>
      <w:r w:rsidRPr="003C634F">
        <w:rPr>
          <w:sz w:val="32"/>
          <w:szCs w:val="32"/>
          <w:cs/>
        </w:rPr>
        <w:t>48.7 นักศึกษาที่ย้ายคณะหรือเปลี่ยนหลักสูตรจะต้องศึกษาในคณะหรือหลักสูตรที่ย้ายไปไม่น้อยกว่า 1 ปีการศึกษาจึงจะขอสำเร็จการศึกษาได้ ทั้งนี้ไม่นับภาคการศึกษาที่ลาพักการเรียนหรือถูกสั่งให้พักการเรียน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47" w:lineRule="auto"/>
        <w:ind w:firstLine="1620"/>
        <w:jc w:val="thaiDistribute"/>
        <w:rPr>
          <w:spacing w:val="-12"/>
          <w:sz w:val="32"/>
          <w:szCs w:val="32"/>
        </w:rPr>
      </w:pPr>
      <w:r w:rsidRPr="003C634F">
        <w:rPr>
          <w:spacing w:val="-12"/>
          <w:sz w:val="32"/>
          <w:szCs w:val="32"/>
          <w:cs/>
        </w:rPr>
        <w:t>48.8 นักศึกษาที่ย้ายคณะหรือเปลี่ยนหลักสูตรจะต้องชำระค่าธรรมเนียมตามที่มหาวิทยาลัยกำหนด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49 การรับโอนนักศึกษาจากสถาบันการศึกษาอื่น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spacing w:val="-10"/>
          <w:sz w:val="32"/>
          <w:szCs w:val="32"/>
        </w:rPr>
      </w:pPr>
      <w:r w:rsidRPr="003C634F">
        <w:rPr>
          <w:sz w:val="32"/>
          <w:szCs w:val="32"/>
          <w:cs/>
        </w:rPr>
        <w:t xml:space="preserve">49.1 </w:t>
      </w:r>
      <w:r w:rsidRPr="003C634F">
        <w:rPr>
          <w:spacing w:val="-10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</w:t>
      </w:r>
      <w:r>
        <w:rPr>
          <w:rFonts w:hint="cs"/>
          <w:spacing w:val="-10"/>
          <w:sz w:val="32"/>
          <w:szCs w:val="32"/>
          <w:cs/>
        </w:rPr>
        <w:t xml:space="preserve">         </w:t>
      </w:r>
      <w:r w:rsidRPr="003C634F">
        <w:rPr>
          <w:spacing w:val="-10"/>
          <w:sz w:val="32"/>
          <w:szCs w:val="32"/>
          <w:cs/>
        </w:rPr>
        <w:t>วิทยฐานะเทียบเท่ามหาวิทยาลัยและกำลังศึกษาในหลักสูตรที่มีระดับและมาตรฐานเทียบเคียงได้กับหลักสูตรของมหาวิทยาลัยมาเป็นนักศึกษาได้โดยได้รับความเห็นชอบจากคณะกรรมการประจำหลักสูตรและคณบดี และขออนุมัติจากมหาวิทยาลัย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49.2 คุณสมบัติของนักศึกษาที่จะได้รับการพิจารณารับโอน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49.2.1 มีคุณสมบัติครบถ้วนตามข้อ 22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lastRenderedPageBreak/>
        <w:t>49.2.2 ไม่เป็นผู้ที่พ้นสภาพนักศึกษาจากสถาบันเดิมด้วยมีกรณีความผิดทางวินัย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 xml:space="preserve">49.2.3 ได้ศึกษาอยู่ในสถาบันอุดมศึกษามาแล้วไม่น้อยกว่า </w:t>
      </w:r>
      <w:r>
        <w:rPr>
          <w:rFonts w:hint="cs"/>
          <w:sz w:val="32"/>
          <w:szCs w:val="32"/>
          <w:cs/>
        </w:rPr>
        <w:t xml:space="preserve">                                              </w:t>
      </w:r>
      <w:r w:rsidRPr="003C634F">
        <w:rPr>
          <w:sz w:val="32"/>
          <w:szCs w:val="32"/>
          <w:cs/>
        </w:rPr>
        <w:t>1</w:t>
      </w:r>
      <w:r>
        <w:rPr>
          <w:rFonts w:hint="cs"/>
          <w:sz w:val="32"/>
          <w:szCs w:val="32"/>
          <w:cs/>
        </w:rPr>
        <w:t xml:space="preserve"> </w:t>
      </w:r>
      <w:r w:rsidRPr="003C634F">
        <w:rPr>
          <w:sz w:val="32"/>
          <w:szCs w:val="32"/>
          <w:cs/>
        </w:rPr>
        <w:t xml:space="preserve">ภาคการศึกษาปกติ </w:t>
      </w:r>
      <w:r w:rsidRPr="003C634F">
        <w:rPr>
          <w:spacing w:val="-8"/>
          <w:sz w:val="32"/>
          <w:szCs w:val="32"/>
          <w:cs/>
        </w:rPr>
        <w:t>ทั้งนี้ไม่นับภาคการศึกษาที่ลาพักหรือถูกสั่งให้พักการเรียน และต้องได้ค่าระดับคะแนนเฉลี่ยสะสมตั้งแต่ 2.00 ขึ้นไป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49.2.4 นักศึกษาที่ประสงค์จะโอนมาศึกษาในมหาวิทยาลัย จะต้องส่งใบสมัครถึงมหาวิทยาลัยไม่น้อยกว่า 6 สัปดาห์ ก่อนเปิดภาคการศึกษาที่ประสงค์จะเข้าศึกษานั้นพร้อมกับแนบเอกสารตามที่มหาวิทยาลัยกำหนด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sz w:val="32"/>
          <w:szCs w:val="32"/>
        </w:rPr>
      </w:pPr>
      <w:r w:rsidRPr="003C634F">
        <w:rPr>
          <w:spacing w:val="-8"/>
          <w:sz w:val="32"/>
          <w:szCs w:val="32"/>
          <w:cs/>
        </w:rPr>
        <w:t>49.2.5 นักศึกษาที่โอนมาต้องมีเวลาศึกษาในมหาวิทยาลัยไม่น้อยกว่า 1 ปีการศึกษา</w:t>
      </w:r>
      <w:r w:rsidRPr="003C634F">
        <w:rPr>
          <w:sz w:val="32"/>
          <w:szCs w:val="32"/>
          <w:cs/>
        </w:rPr>
        <w:t xml:space="preserve"> โดยการเทียบโอนผลการเรียนและการขอยกเว้นการเรียนรายวิชาให้เป็นไปตามหมวด 9 </w:t>
      </w:r>
      <w:r w:rsidRPr="003C634F">
        <w:rPr>
          <w:spacing w:val="-8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2160"/>
        <w:jc w:val="thaiDistribute"/>
        <w:rPr>
          <w:sz w:val="32"/>
          <w:szCs w:val="32"/>
        </w:rPr>
      </w:pPr>
    </w:p>
    <w:p w:rsidR="00CD7B57" w:rsidRPr="003C634F" w:rsidRDefault="00CD7B57" w:rsidP="00CD7B57">
      <w:pPr>
        <w:spacing w:line="252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หมวด 9</w:t>
      </w:r>
    </w:p>
    <w:p w:rsidR="00CD7B57" w:rsidRPr="003C634F" w:rsidRDefault="00CD7B57" w:rsidP="00CD7B57">
      <w:pPr>
        <w:spacing w:line="252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การเทียบโอนผลการเรียนและการยกเว้นการเรียนรายวิชา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sz w:val="32"/>
          <w:szCs w:val="32"/>
        </w:rPr>
      </w:pP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rFonts w:eastAsia="Times New Roman"/>
          <w:color w:val="000000" w:themeColor="text1"/>
          <w:sz w:val="32"/>
          <w:szCs w:val="32"/>
          <w:cs/>
        </w:rPr>
        <w:t xml:space="preserve">ข้อ </w:t>
      </w:r>
      <w:r w:rsidRPr="003C634F">
        <w:rPr>
          <w:color w:val="000000" w:themeColor="text1"/>
          <w:sz w:val="32"/>
          <w:szCs w:val="32"/>
          <w:cs/>
        </w:rPr>
        <w:t>50 ผู้มีสิทธิได้รับการเทียบโอนผลการเรียน ต้องมีคุณสมบัติข้อใดข้อหนึ่ง ดังต่อไปนี้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50.1 กำลังศึกษาอยู่ในหลักสูตรใดหลักสูตรหนึ่งของมหาวิทยาลัยแล้วโอนย้ายคณะหรือเปลี่ยนหลักสูตร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pacing w:val="-6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50</w:t>
      </w:r>
      <w:r w:rsidRPr="003C634F">
        <w:rPr>
          <w:color w:val="000000" w:themeColor="text1"/>
          <w:spacing w:val="-6"/>
          <w:sz w:val="32"/>
          <w:szCs w:val="32"/>
          <w:cs/>
        </w:rPr>
        <w:t>.2 สำเร็จการศึกษาระดับปริญญาตรีของมหาวิทยาลัยและเข้าศึกษาระดับปริญญาตรีที่ 2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50.3 ผ่านการศึกษาในรายวิชาใดวิชาหนึ่งตามหลักสูตรมหาวิทยาลัย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50.4 เป็นไปตามประกาศของมหาวิทยาลัย</w:t>
      </w:r>
    </w:p>
    <w:p w:rsidR="00CD7B57" w:rsidRPr="003C634F" w:rsidRDefault="00CD7B57" w:rsidP="00CD7B57">
      <w:pPr>
        <w:tabs>
          <w:tab w:val="left" w:pos="1560"/>
        </w:tabs>
        <w:spacing w:line="252" w:lineRule="auto"/>
        <w:ind w:firstLine="90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ข้อ 51 การพิจารณาเทียบโอนผลการเรียน</w:t>
      </w:r>
      <w:r w:rsidRPr="003C634F">
        <w:rPr>
          <w:rFonts w:eastAsia="Times New Roman"/>
          <w:sz w:val="32"/>
          <w:szCs w:val="32"/>
        </w:rPr>
        <w:t xml:space="preserve"> </w:t>
      </w:r>
    </w:p>
    <w:p w:rsidR="00CD7B57" w:rsidRPr="003C634F" w:rsidRDefault="00CD7B57" w:rsidP="00CD7B57">
      <w:pPr>
        <w:tabs>
          <w:tab w:val="left" w:pos="1560"/>
        </w:tabs>
        <w:spacing w:line="252" w:lineRule="auto"/>
        <w:ind w:firstLine="162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51.1 ต้องเป็นรายวิชาที่ศึกษาจากมหาวิทยาลัยซึ่งเป็นส่วนหนึ่งของหลักสูตรที่โอนย้ายคณะหรือเปลี่ยนหลักสูตร</w:t>
      </w:r>
      <w:r w:rsidRPr="003C634F">
        <w:rPr>
          <w:rFonts w:eastAsia="Times New Roman"/>
          <w:sz w:val="32"/>
          <w:szCs w:val="32"/>
        </w:rPr>
        <w:t xml:space="preserve"> </w:t>
      </w:r>
      <w:r w:rsidRPr="003C634F">
        <w:rPr>
          <w:rFonts w:eastAsia="Times New Roman"/>
          <w:sz w:val="32"/>
          <w:szCs w:val="32"/>
          <w:cs/>
        </w:rPr>
        <w:t>โดยนักศึกษาเป็นผู้เลือก</w:t>
      </w:r>
    </w:p>
    <w:p w:rsidR="00CD7B57" w:rsidRPr="003C634F" w:rsidRDefault="00CD7B57" w:rsidP="00CD7B57">
      <w:pPr>
        <w:tabs>
          <w:tab w:val="left" w:pos="1560"/>
        </w:tabs>
        <w:spacing w:line="252" w:lineRule="auto"/>
        <w:ind w:firstLine="1620"/>
        <w:jc w:val="thaiDistribute"/>
        <w:rPr>
          <w:rFonts w:eastAsia="Times New Roman"/>
          <w:sz w:val="32"/>
          <w:szCs w:val="32"/>
          <w:cs/>
        </w:rPr>
      </w:pPr>
      <w:r w:rsidRPr="003C634F">
        <w:rPr>
          <w:rFonts w:eastAsia="Times New Roman"/>
          <w:sz w:val="32"/>
          <w:szCs w:val="32"/>
          <w:cs/>
        </w:rPr>
        <w:t>51</w:t>
      </w:r>
      <w:r w:rsidRPr="003C634F">
        <w:rPr>
          <w:rFonts w:eastAsia="Times New Roman"/>
          <w:sz w:val="32"/>
          <w:szCs w:val="32"/>
        </w:rPr>
        <w:t>.</w:t>
      </w:r>
      <w:r w:rsidRPr="003C634F">
        <w:rPr>
          <w:rFonts w:eastAsia="Times New Roman"/>
          <w:sz w:val="32"/>
          <w:szCs w:val="32"/>
          <w:cs/>
        </w:rPr>
        <w:t>2 ต้องเป็นรายวิชาที่มีคำอธิบายรายวิชาเดียวกันหรือสัมพันธ์และเทียบเคียงกันได้</w:t>
      </w:r>
    </w:p>
    <w:p w:rsidR="00CD7B57" w:rsidRPr="003C634F" w:rsidRDefault="00CD7B57" w:rsidP="00CD7B57">
      <w:pPr>
        <w:tabs>
          <w:tab w:val="left" w:pos="1560"/>
        </w:tabs>
        <w:spacing w:line="252" w:lineRule="auto"/>
        <w:ind w:firstLine="1620"/>
        <w:jc w:val="thaiDistribute"/>
        <w:rPr>
          <w:rFonts w:eastAsia="Times New Roman"/>
          <w:sz w:val="32"/>
          <w:szCs w:val="32"/>
          <w:cs/>
        </w:rPr>
      </w:pPr>
      <w:r w:rsidRPr="003C634F">
        <w:rPr>
          <w:rFonts w:eastAsia="Times New Roman"/>
          <w:sz w:val="32"/>
          <w:szCs w:val="32"/>
          <w:cs/>
        </w:rPr>
        <w:t>51</w:t>
      </w:r>
      <w:r w:rsidRPr="003C634F">
        <w:rPr>
          <w:rFonts w:eastAsia="Times New Roman"/>
          <w:sz w:val="32"/>
          <w:szCs w:val="32"/>
        </w:rPr>
        <w:t>.</w:t>
      </w:r>
      <w:r w:rsidRPr="003C634F">
        <w:rPr>
          <w:rFonts w:eastAsia="Times New Roman"/>
          <w:sz w:val="32"/>
          <w:szCs w:val="32"/>
          <w:cs/>
        </w:rPr>
        <w:t xml:space="preserve">3 ต้องไม่ใช่รายวิชาดังต่อไปนี้ สัมมนา ปัญหาพิเศษ เตรียมฝึกประสบการณ์วิชาชีพ ฝึกประสบการณ์วิชาชีพ เตรียมสหกิจศึกษา และสหกิจศึกษา </w:t>
      </w:r>
    </w:p>
    <w:p w:rsidR="00CD7B57" w:rsidRPr="003C634F" w:rsidRDefault="00CD7B57" w:rsidP="00CD7B57">
      <w:pPr>
        <w:spacing w:line="252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52 ผู้มีสิทธิได้รับการยกเว้นการเรียนรายวิชา ต้องมีคุณสมบัติข้อใดข้อหนึ่ง ดังต่อไปนี้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52.1 สำเร็จการศึกษาหรือเคยศึกษาในสถาบันอุดมศึกษา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52.2 ผ่านการศึกษาหรืออบรมในรายวิชาใดวิชาหนึ่งตามหลักสูตรมหาวิทยาลัย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52.3 ขอย้ายสถานศึกษามาจากสถาบันอุดมศึกษาอื่น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lastRenderedPageBreak/>
        <w:t>52.4 ศึกษาจากการศึกษานอกระบบ การศึกษาตามอัธยาศัย การฝึกอาชีพ หรือประสบการณ์ทำงานและต้องมีความรู้พื้นฐานระดับมัธยมศึกษาตอนปลายหรือเทียบเท่าสำหรับนักศึกษาปริญญาตรี</w:t>
      </w:r>
    </w:p>
    <w:p w:rsidR="00CD7B57" w:rsidRPr="003C634F" w:rsidRDefault="00CD7B57" w:rsidP="00CD7B57">
      <w:pPr>
        <w:spacing w:line="252" w:lineRule="auto"/>
        <w:ind w:firstLine="162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52.5 สำเร็จการศึกษาระดับปริญญาตรีจากสถาบันอุดมศึกษาและเข้าศึกษาปริญญาตรีใบที่ 2 สามารถยกเว้นการเรียนรายวิชาหมวดวิชาการศึกษาทั่วไป จำนวน 30 หน่วยกิต และต้องเรียนเพิ่มรายวิชาตามประกาศของมหาวิทยาลัย</w:t>
      </w:r>
    </w:p>
    <w:p w:rsidR="00CD7B57" w:rsidRPr="003C634F" w:rsidRDefault="00CD7B57" w:rsidP="00CD7B57">
      <w:pPr>
        <w:tabs>
          <w:tab w:val="left" w:pos="1560"/>
        </w:tabs>
        <w:spacing w:line="252" w:lineRule="auto"/>
        <w:ind w:firstLine="90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ข้อ 53 การพิจารณายกเว้นการเรียนรายวิชา</w:t>
      </w:r>
    </w:p>
    <w:p w:rsidR="00CD7B57" w:rsidRPr="003C634F" w:rsidRDefault="00CD7B57" w:rsidP="00CD7B57">
      <w:pPr>
        <w:tabs>
          <w:tab w:val="left" w:pos="1560"/>
          <w:tab w:val="left" w:pos="1985"/>
        </w:tabs>
        <w:spacing w:line="252" w:lineRule="auto"/>
        <w:ind w:firstLine="144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 xml:space="preserve">  53.1 การเรียนจากมหาวิทยาลัยหรือสถาบันการศึกษา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</w:t>
      </w:r>
      <w:r w:rsidRPr="003C634F">
        <w:rPr>
          <w:rFonts w:eastAsia="Times New Roman"/>
          <w:spacing w:val="-8"/>
          <w:sz w:val="32"/>
          <w:szCs w:val="32"/>
          <w:cs/>
        </w:rPr>
        <w:t>3.1.1 เป็นรายวิชาหรือกลุ่มรายวิชาในหลักสูตรระดับอุดมศึกษาหรือเทียบเท่า</w:t>
      </w:r>
      <w:r w:rsidRPr="003C634F">
        <w:rPr>
          <w:rFonts w:eastAsia="Times New Roman"/>
          <w:spacing w:val="-8"/>
          <w:sz w:val="32"/>
          <w:szCs w:val="32"/>
          <w:cs/>
        </w:rPr>
        <w:br/>
        <w:t>ที่สำนักงาน</w:t>
      </w:r>
      <w:r w:rsidRPr="003C634F">
        <w:rPr>
          <w:rFonts w:eastAsia="Times New Roman"/>
          <w:sz w:val="32"/>
          <w:szCs w:val="32"/>
          <w:cs/>
        </w:rPr>
        <w:t>คณะกรรมการการอุดมศึกษาหรือหน่วยงานของรัฐที่มีอำนาจตามกฎหมายรับรอง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</w:t>
      </w:r>
      <w:r w:rsidRPr="003C634F">
        <w:rPr>
          <w:rFonts w:eastAsia="Times New Roman"/>
          <w:spacing w:val="-8"/>
          <w:sz w:val="32"/>
          <w:szCs w:val="32"/>
          <w:cs/>
        </w:rPr>
        <w:t>3.1.2 เป็นรายวิชาหรือกลุ่มรายวิชาที่มีเนื้อหาสาระครอบคลุมไม่น้อยกว่า</w:t>
      </w:r>
      <w:r>
        <w:rPr>
          <w:rFonts w:eastAsia="Times New Roman" w:hint="cs"/>
          <w:spacing w:val="-8"/>
          <w:sz w:val="32"/>
          <w:szCs w:val="32"/>
          <w:cs/>
        </w:rPr>
        <w:t xml:space="preserve">      </w:t>
      </w:r>
      <w:r w:rsidRPr="003C634F">
        <w:rPr>
          <w:rFonts w:eastAsia="Times New Roman"/>
          <w:spacing w:val="-8"/>
          <w:sz w:val="32"/>
          <w:szCs w:val="32"/>
          <w:cs/>
        </w:rPr>
        <w:t>สามในสี่ของรายวิชา</w:t>
      </w:r>
      <w:r w:rsidRPr="003C634F">
        <w:rPr>
          <w:rFonts w:eastAsia="Times New Roman"/>
          <w:sz w:val="32"/>
          <w:szCs w:val="32"/>
          <w:cs/>
        </w:rPr>
        <w:t>หรือกลุ่มรายวิชาที่ขอ</w:t>
      </w:r>
      <w:r w:rsidRPr="003C634F">
        <w:rPr>
          <w:color w:val="000000" w:themeColor="text1"/>
          <w:sz w:val="32"/>
          <w:szCs w:val="32"/>
          <w:cs/>
        </w:rPr>
        <w:t>ยกเว้นการเรียนรายวิชา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color w:val="000000" w:themeColor="text1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 xml:space="preserve">53.1.3 </w:t>
      </w:r>
      <w:r w:rsidRPr="003C634F">
        <w:rPr>
          <w:color w:val="000000" w:themeColor="text1"/>
          <w:sz w:val="32"/>
          <w:szCs w:val="32"/>
          <w:cs/>
        </w:rPr>
        <w:t xml:space="preserve">เป็นรายวิชาหรือกลุ่มวิชาที่ได้ระดับคะแนนไม่ต่ำกว่า </w:t>
      </w:r>
      <w:r w:rsidRPr="003C634F">
        <w:rPr>
          <w:color w:val="000000" w:themeColor="text1"/>
          <w:sz w:val="32"/>
          <w:szCs w:val="32"/>
        </w:rPr>
        <w:t>C</w:t>
      </w:r>
      <w:r w:rsidRPr="003C634F">
        <w:rPr>
          <w:color w:val="000000" w:themeColor="text1"/>
          <w:sz w:val="32"/>
          <w:szCs w:val="32"/>
          <w:cs/>
        </w:rPr>
        <w:t xml:space="preserve"> หรือได้</w:t>
      </w:r>
      <w:r>
        <w:rPr>
          <w:rFonts w:hint="cs"/>
          <w:color w:val="000000" w:themeColor="text1"/>
          <w:sz w:val="32"/>
          <w:szCs w:val="32"/>
          <w:cs/>
        </w:rPr>
        <w:t xml:space="preserve">       </w:t>
      </w:r>
      <w:r w:rsidRPr="003C634F">
        <w:rPr>
          <w:color w:val="000000" w:themeColor="text1"/>
          <w:sz w:val="32"/>
          <w:szCs w:val="32"/>
          <w:cs/>
        </w:rPr>
        <w:t xml:space="preserve">ค่าระดับคะแนน 2.00 หรือเทียบเท่าในรายวิชาที่มีการประเมินผลเป็นค่าระดับ และได้ผลการประเมินผ่านในรายวิชาที่ไม่ประเมินผลเป็นค่าระดับไม่ต่ำกว่า </w:t>
      </w:r>
      <w:r w:rsidRPr="003C634F">
        <w:rPr>
          <w:color w:val="000000" w:themeColor="text1"/>
          <w:sz w:val="32"/>
          <w:szCs w:val="32"/>
        </w:rPr>
        <w:t>P</w:t>
      </w:r>
      <w:r w:rsidRPr="003C634F">
        <w:rPr>
          <w:color w:val="000000" w:themeColor="text1"/>
          <w:sz w:val="32"/>
          <w:szCs w:val="32"/>
          <w:cs/>
        </w:rPr>
        <w:t xml:space="preserve"> ทั้งนี้ต้องเป็นไปตามเงื่อนไขของหลักสูตรนั้นกำหนด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pacing w:val="-6"/>
          <w:sz w:val="32"/>
          <w:szCs w:val="32"/>
          <w:cs/>
        </w:rPr>
        <w:t>5</w:t>
      </w:r>
      <w:r w:rsidRPr="003C634F">
        <w:rPr>
          <w:color w:val="000000" w:themeColor="text1"/>
          <w:spacing w:val="-6"/>
          <w:sz w:val="32"/>
          <w:szCs w:val="32"/>
          <w:cs/>
        </w:rPr>
        <w:t xml:space="preserve">3.1.4 </w:t>
      </w:r>
      <w:r w:rsidRPr="003C634F">
        <w:rPr>
          <w:rFonts w:eastAsia="Times New Roman"/>
          <w:spacing w:val="-6"/>
          <w:sz w:val="32"/>
          <w:szCs w:val="32"/>
          <w:cs/>
        </w:rPr>
        <w:t>จำนวนหน่วยกิตที่ได้รับการ</w:t>
      </w:r>
      <w:r w:rsidRPr="003C634F">
        <w:rPr>
          <w:color w:val="000000" w:themeColor="text1"/>
          <w:spacing w:val="-6"/>
          <w:sz w:val="32"/>
          <w:szCs w:val="32"/>
          <w:cs/>
        </w:rPr>
        <w:t>ยกเว้นการเรียนรายวิชา</w:t>
      </w:r>
      <w:r w:rsidRPr="003C634F">
        <w:rPr>
          <w:rFonts w:eastAsia="Times New Roman"/>
          <w:spacing w:val="-6"/>
          <w:sz w:val="32"/>
          <w:szCs w:val="32"/>
          <w:cs/>
        </w:rPr>
        <w:t>รวมแล้วต้องไม่เกินสามในสี่</w:t>
      </w:r>
      <w:r w:rsidRPr="003C634F">
        <w:rPr>
          <w:rFonts w:eastAsia="Times New Roman"/>
          <w:sz w:val="32"/>
          <w:szCs w:val="32"/>
          <w:cs/>
        </w:rPr>
        <w:t xml:space="preserve">ของจำนวนหน่วยกิตรวมของหลักสูตรที่กำลังศึกษา 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color w:val="000000" w:themeColor="text1"/>
          <w:sz w:val="32"/>
          <w:szCs w:val="32"/>
        </w:rPr>
      </w:pPr>
      <w:r w:rsidRPr="003C634F">
        <w:rPr>
          <w:rFonts w:eastAsia="Times New Roman"/>
          <w:spacing w:val="-8"/>
          <w:sz w:val="32"/>
          <w:szCs w:val="32"/>
          <w:cs/>
        </w:rPr>
        <w:t xml:space="preserve">53.1.5 </w:t>
      </w:r>
      <w:r w:rsidRPr="003C634F">
        <w:rPr>
          <w:color w:val="000000" w:themeColor="text1"/>
          <w:spacing w:val="-8"/>
          <w:sz w:val="32"/>
          <w:szCs w:val="32"/>
          <w:cs/>
        </w:rPr>
        <w:t>รายวิชาหรือกลุ่มวิชาที่ได้รับการยกเว้นการเรียนรายวิชา ให้บันทึกใน</w:t>
      </w:r>
      <w:r>
        <w:rPr>
          <w:rFonts w:hint="cs"/>
          <w:color w:val="000000" w:themeColor="text1"/>
          <w:spacing w:val="-8"/>
          <w:sz w:val="32"/>
          <w:szCs w:val="32"/>
          <w:cs/>
        </w:rPr>
        <w:t xml:space="preserve">    </w:t>
      </w:r>
      <w:r w:rsidRPr="003C634F">
        <w:rPr>
          <w:color w:val="000000" w:themeColor="text1"/>
          <w:spacing w:val="-8"/>
          <w:sz w:val="32"/>
          <w:szCs w:val="32"/>
          <w:cs/>
        </w:rPr>
        <w:t>ใบรายงาน</w:t>
      </w:r>
      <w:r w:rsidRPr="003C634F">
        <w:rPr>
          <w:color w:val="000000" w:themeColor="text1"/>
          <w:sz w:val="32"/>
          <w:szCs w:val="32"/>
          <w:cs/>
        </w:rPr>
        <w:t xml:space="preserve">ผลการเรียนของนักศึกษา โดยใช้อักษร </w:t>
      </w:r>
      <w:r w:rsidRPr="003C634F">
        <w:rPr>
          <w:color w:val="000000" w:themeColor="text1"/>
          <w:sz w:val="32"/>
          <w:szCs w:val="32"/>
        </w:rPr>
        <w:t>T</w:t>
      </w:r>
    </w:p>
    <w:p w:rsidR="00CD7B57" w:rsidRPr="003C634F" w:rsidRDefault="00CD7B57" w:rsidP="00CD7B57">
      <w:pPr>
        <w:tabs>
          <w:tab w:val="left" w:pos="1560"/>
        </w:tabs>
        <w:spacing w:line="252" w:lineRule="auto"/>
        <w:ind w:firstLine="2070"/>
        <w:jc w:val="thaiDistribute"/>
        <w:rPr>
          <w:rFonts w:eastAsia="Times New Roman"/>
          <w:sz w:val="32"/>
          <w:szCs w:val="32"/>
          <w:cs/>
        </w:rPr>
      </w:pPr>
      <w:r w:rsidRPr="003C634F">
        <w:rPr>
          <w:rFonts w:eastAsia="Times New Roman"/>
          <w:spacing w:val="-8"/>
          <w:sz w:val="32"/>
          <w:szCs w:val="32"/>
          <w:cs/>
        </w:rPr>
        <w:t>53</w:t>
      </w:r>
      <w:r w:rsidRPr="003C634F">
        <w:rPr>
          <w:rFonts w:eastAsia="Times New Roman"/>
          <w:spacing w:val="-8"/>
          <w:sz w:val="32"/>
          <w:szCs w:val="32"/>
        </w:rPr>
        <w:t>.</w:t>
      </w:r>
      <w:r w:rsidRPr="003C634F">
        <w:rPr>
          <w:rFonts w:eastAsia="Times New Roman"/>
          <w:spacing w:val="-8"/>
          <w:sz w:val="32"/>
          <w:szCs w:val="32"/>
          <w:cs/>
        </w:rPr>
        <w:t>1</w:t>
      </w:r>
      <w:r w:rsidRPr="003C634F">
        <w:rPr>
          <w:rFonts w:eastAsia="Times New Roman"/>
          <w:spacing w:val="-8"/>
          <w:sz w:val="32"/>
          <w:szCs w:val="32"/>
        </w:rPr>
        <w:t>.</w:t>
      </w:r>
      <w:r w:rsidRPr="003C634F">
        <w:rPr>
          <w:rFonts w:eastAsia="Times New Roman"/>
          <w:spacing w:val="-8"/>
          <w:sz w:val="32"/>
          <w:szCs w:val="32"/>
          <w:cs/>
        </w:rPr>
        <w:t>6 ต้องไม่ใช่รายวิชาดังต่อไปนี้ สัมมนา ปัญหาพิเศษ เตรียมฝึกประสบการณ์</w:t>
      </w:r>
      <w:r w:rsidRPr="003C634F">
        <w:rPr>
          <w:rFonts w:eastAsia="Times New Roman"/>
          <w:sz w:val="32"/>
          <w:szCs w:val="32"/>
          <w:cs/>
        </w:rPr>
        <w:t xml:space="preserve">วิชาชีพ ฝึกประสบการณ์วิชาชีพ เตรียมสหกิจศึกษา และสหกิจศึกษา 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</w:tabs>
        <w:spacing w:line="252" w:lineRule="auto"/>
        <w:ind w:firstLine="2070"/>
        <w:jc w:val="thaiDistribute"/>
        <w:rPr>
          <w:rFonts w:eastAsia="Times New Roman"/>
          <w:color w:val="000000" w:themeColor="text1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</w:t>
      </w:r>
      <w:r w:rsidRPr="003C634F">
        <w:rPr>
          <w:color w:val="000000" w:themeColor="text1"/>
          <w:spacing w:val="-8"/>
          <w:sz w:val="32"/>
          <w:szCs w:val="32"/>
          <w:cs/>
        </w:rPr>
        <w:t>3.1.7 ในกรณีที่มหาวิทยาลัยเปิดหลักสูตรใหม่ เทียบโอนนักศึกษาเข้าศึกษาได้ไม่เกิน</w:t>
      </w:r>
      <w:r w:rsidRPr="003C634F">
        <w:rPr>
          <w:color w:val="000000" w:themeColor="text1"/>
          <w:sz w:val="32"/>
          <w:szCs w:val="32"/>
          <w:cs/>
        </w:rPr>
        <w:t>ชั้นปีและภาคการศึกษาที่ได้รับอนุญาตให้มีนักศึกษาเรียนอยู่ ตามหลักสูตรที่ได้รับความเห็นชอบแล้ว</w:t>
      </w:r>
    </w:p>
    <w:p w:rsidR="00CD7B57" w:rsidRPr="003C634F" w:rsidRDefault="00CD7B57" w:rsidP="00CD7B57">
      <w:pPr>
        <w:spacing w:line="252" w:lineRule="auto"/>
        <w:ind w:firstLine="207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rFonts w:eastAsia="Times New Roman"/>
          <w:sz w:val="32"/>
          <w:szCs w:val="32"/>
          <w:cs/>
        </w:rPr>
        <w:t>5</w:t>
      </w:r>
      <w:r w:rsidRPr="003C634F">
        <w:rPr>
          <w:color w:val="000000" w:themeColor="text1"/>
          <w:sz w:val="32"/>
          <w:szCs w:val="32"/>
          <w:cs/>
        </w:rPr>
        <w:t>3</w:t>
      </w:r>
      <w:r w:rsidRPr="003C634F">
        <w:rPr>
          <w:color w:val="000000" w:themeColor="text1"/>
          <w:sz w:val="32"/>
          <w:szCs w:val="32"/>
        </w:rPr>
        <w:t>.</w:t>
      </w:r>
      <w:r w:rsidRPr="003C634F">
        <w:rPr>
          <w:color w:val="000000" w:themeColor="text1"/>
          <w:sz w:val="32"/>
          <w:szCs w:val="32"/>
          <w:cs/>
        </w:rPr>
        <w:t>1</w:t>
      </w:r>
      <w:r w:rsidRPr="003C634F">
        <w:rPr>
          <w:color w:val="000000" w:themeColor="text1"/>
          <w:sz w:val="32"/>
          <w:szCs w:val="32"/>
        </w:rPr>
        <w:t>.</w:t>
      </w:r>
      <w:r w:rsidRPr="003C634F">
        <w:rPr>
          <w:color w:val="000000" w:themeColor="text1"/>
          <w:sz w:val="32"/>
          <w:szCs w:val="32"/>
          <w:cs/>
        </w:rPr>
        <w:t>8 กรณีที่ไม่เป็นไปตามข้อ 53</w:t>
      </w:r>
      <w:r w:rsidRPr="003C634F">
        <w:rPr>
          <w:color w:val="000000" w:themeColor="text1"/>
          <w:sz w:val="32"/>
          <w:szCs w:val="32"/>
        </w:rPr>
        <w:t>.</w:t>
      </w:r>
      <w:r w:rsidRPr="003C634F">
        <w:rPr>
          <w:color w:val="000000" w:themeColor="text1"/>
          <w:sz w:val="32"/>
          <w:szCs w:val="32"/>
          <w:cs/>
        </w:rPr>
        <w:t xml:space="preserve">1.1 </w:t>
      </w:r>
      <w:r w:rsidRPr="003C634F">
        <w:rPr>
          <w:color w:val="000000" w:themeColor="text1"/>
          <w:sz w:val="32"/>
          <w:szCs w:val="32"/>
        </w:rPr>
        <w:t xml:space="preserve">– </w:t>
      </w:r>
      <w:r w:rsidRPr="003C634F">
        <w:rPr>
          <w:color w:val="000000" w:themeColor="text1"/>
          <w:sz w:val="32"/>
          <w:szCs w:val="32"/>
          <w:cs/>
        </w:rPr>
        <w:t>53</w:t>
      </w:r>
      <w:r w:rsidRPr="003C634F">
        <w:rPr>
          <w:color w:val="000000" w:themeColor="text1"/>
          <w:sz w:val="32"/>
          <w:szCs w:val="32"/>
        </w:rPr>
        <w:t>.</w:t>
      </w:r>
      <w:r w:rsidRPr="003C634F">
        <w:rPr>
          <w:color w:val="000000" w:themeColor="text1"/>
          <w:sz w:val="32"/>
          <w:szCs w:val="32"/>
          <w:cs/>
        </w:rPr>
        <w:t>1.7 ให้อยู่ในดุลยพินิจของคณะกรรมการประจำหลักสูตร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440"/>
        <w:jc w:val="thaiDistribute"/>
        <w:rPr>
          <w:rFonts w:eastAsia="Times New Roman"/>
          <w:color w:val="000000" w:themeColor="text1"/>
          <w:spacing w:val="-4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</w:t>
      </w:r>
      <w:r w:rsidRPr="003C634F">
        <w:rPr>
          <w:color w:val="000000" w:themeColor="text1"/>
          <w:sz w:val="32"/>
          <w:szCs w:val="32"/>
          <w:cs/>
        </w:rPr>
        <w:t>3.2 การศึกษานอกระบบ การศึกษาตามอัธยาศัย หรือประสบการณ์ทำงาน</w:t>
      </w:r>
      <w:r>
        <w:rPr>
          <w:rFonts w:hint="cs"/>
          <w:color w:val="000000" w:themeColor="text1"/>
          <w:sz w:val="32"/>
          <w:szCs w:val="32"/>
          <w:cs/>
        </w:rPr>
        <w:t xml:space="preserve">         </w:t>
      </w:r>
      <w:r w:rsidRPr="003C634F">
        <w:rPr>
          <w:color w:val="000000" w:themeColor="text1"/>
          <w:sz w:val="32"/>
          <w:szCs w:val="32"/>
          <w:cs/>
        </w:rPr>
        <w:t>เข้าสู่การศึกษาในระบบ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color w:val="000000" w:themeColor="text1"/>
          <w:sz w:val="32"/>
          <w:szCs w:val="32"/>
        </w:rPr>
      </w:pPr>
      <w:r w:rsidRPr="003C634F">
        <w:rPr>
          <w:rFonts w:eastAsia="Times New Roman"/>
          <w:spacing w:val="-10"/>
          <w:sz w:val="32"/>
          <w:szCs w:val="32"/>
          <w:cs/>
        </w:rPr>
        <w:t>5</w:t>
      </w:r>
      <w:r w:rsidRPr="003C634F">
        <w:rPr>
          <w:color w:val="000000" w:themeColor="text1"/>
          <w:spacing w:val="-10"/>
          <w:sz w:val="32"/>
          <w:szCs w:val="32"/>
          <w:cs/>
        </w:rPr>
        <w:t>3.2.1 การเทียบความรู้จากการศึกษานอกระบบ การศึกษาตามอัธยาศัย ประสบการณ์ทำงาน</w:t>
      </w:r>
      <w:r w:rsidRPr="003C634F">
        <w:rPr>
          <w:color w:val="000000" w:themeColor="text1"/>
          <w:spacing w:val="-8"/>
          <w:sz w:val="32"/>
          <w:szCs w:val="32"/>
          <w:cs/>
        </w:rPr>
        <w:t xml:space="preserve"> จะเทียบ</w:t>
      </w:r>
      <w:r w:rsidRPr="003C634F">
        <w:rPr>
          <w:color w:val="000000" w:themeColor="text1"/>
          <w:sz w:val="32"/>
          <w:szCs w:val="32"/>
          <w:cs/>
        </w:rPr>
        <w:t>เป็นรายวิชาหรือกลุ่มวิชาตามหลักสูตรและระดับการศึกษาที่เปิดสอน</w:t>
      </w:r>
      <w:r>
        <w:rPr>
          <w:rFonts w:hint="cs"/>
          <w:color w:val="000000" w:themeColor="text1"/>
          <w:sz w:val="32"/>
          <w:szCs w:val="32"/>
          <w:cs/>
        </w:rPr>
        <w:t xml:space="preserve">    </w:t>
      </w:r>
      <w:r w:rsidRPr="003C634F">
        <w:rPr>
          <w:color w:val="000000" w:themeColor="text1"/>
          <w:sz w:val="32"/>
          <w:szCs w:val="32"/>
          <w:cs/>
        </w:rPr>
        <w:t xml:space="preserve"> ในมหาวิทยาลัย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  <w:tab w:val="left" w:pos="2977"/>
        </w:tabs>
        <w:spacing w:line="252" w:lineRule="auto"/>
        <w:ind w:firstLine="1980"/>
        <w:jc w:val="thaiDistribute"/>
        <w:rPr>
          <w:color w:val="000000" w:themeColor="text1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</w:t>
      </w:r>
      <w:r w:rsidRPr="003C634F">
        <w:rPr>
          <w:color w:val="000000" w:themeColor="text1"/>
          <w:sz w:val="32"/>
          <w:szCs w:val="32"/>
          <w:cs/>
        </w:rPr>
        <w:t xml:space="preserve">3.2.2 </w:t>
      </w:r>
      <w:r w:rsidRPr="003C634F">
        <w:rPr>
          <w:color w:val="000000" w:themeColor="text1"/>
          <w:spacing w:val="-8"/>
          <w:sz w:val="32"/>
          <w:szCs w:val="32"/>
          <w:cs/>
        </w:rPr>
        <w:t>การประเมินการเทียบความรู้และการให้หน่วยกิตสำหรับการศึกษานอกระบบการศึกษาตามอัธยาศัย หรือประสบการณ์ทำงาน เข้าสู่การศึกษาในระบบให้คณะกรรมการประเมิน</w:t>
      </w:r>
      <w:r w:rsidRPr="003C634F">
        <w:rPr>
          <w:color w:val="000000" w:themeColor="text1"/>
          <w:spacing w:val="-8"/>
          <w:sz w:val="32"/>
          <w:szCs w:val="32"/>
          <w:cs/>
        </w:rPr>
        <w:lastRenderedPageBreak/>
        <w:t>การยกเว้นการเรียนรายวิชาใช้วิธีการอย่างใดอย่างหนึ่งหรือหลายอย่างดังต่อไปนี้ เป็นหลักเกณฑ์ในการประเมิน</w:t>
      </w:r>
    </w:p>
    <w:p w:rsidR="00CD7B57" w:rsidRPr="003C634F" w:rsidRDefault="00CD7B57" w:rsidP="00CD7B57">
      <w:pPr>
        <w:spacing w:line="252" w:lineRule="auto"/>
        <w:ind w:left="1440" w:firstLine="1259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(1) การทดสอบมาตรฐาน </w:t>
      </w:r>
      <w:r w:rsidRPr="003C634F">
        <w:rPr>
          <w:color w:val="000000" w:themeColor="text1"/>
          <w:sz w:val="32"/>
          <w:szCs w:val="32"/>
        </w:rPr>
        <w:t>(Credits from Standardized Tests)</w:t>
      </w:r>
    </w:p>
    <w:p w:rsidR="00CD7B57" w:rsidRPr="003C634F" w:rsidRDefault="00CD7B57" w:rsidP="00CD7B57">
      <w:pPr>
        <w:spacing w:line="252" w:lineRule="auto"/>
        <w:ind w:firstLine="2700"/>
        <w:jc w:val="thaiDistribute"/>
        <w:rPr>
          <w:color w:val="000000" w:themeColor="text1"/>
          <w:spacing w:val="-8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 xml:space="preserve">(2) การทดสอบที่คณะ หรือหลักสูตรจัดสอบเอง </w:t>
      </w:r>
      <w:r w:rsidRPr="003C634F">
        <w:rPr>
          <w:color w:val="000000" w:themeColor="text1"/>
          <w:spacing w:val="-8"/>
          <w:sz w:val="32"/>
          <w:szCs w:val="32"/>
        </w:rPr>
        <w:t>(Credits from Examination)</w:t>
      </w:r>
    </w:p>
    <w:p w:rsidR="00CD7B57" w:rsidRPr="003C634F" w:rsidRDefault="00CD7B57" w:rsidP="00CD7B57">
      <w:pPr>
        <w:spacing w:line="252" w:lineRule="auto"/>
        <w:ind w:firstLine="2700"/>
        <w:jc w:val="thaiDistribute"/>
        <w:rPr>
          <w:color w:val="000000" w:themeColor="text1"/>
          <w:spacing w:val="-6"/>
          <w:sz w:val="32"/>
          <w:szCs w:val="32"/>
        </w:rPr>
      </w:pPr>
      <w:r w:rsidRPr="003C634F">
        <w:rPr>
          <w:color w:val="000000" w:themeColor="text1"/>
          <w:spacing w:val="-6"/>
          <w:sz w:val="32"/>
          <w:szCs w:val="32"/>
          <w:cs/>
        </w:rPr>
        <w:t xml:space="preserve">(3) การประเมินหรืออบรมที่จัดโดยหน่วยงานต่างๆ </w:t>
      </w:r>
      <w:r w:rsidRPr="003C634F">
        <w:rPr>
          <w:color w:val="000000" w:themeColor="text1"/>
          <w:spacing w:val="-6"/>
          <w:sz w:val="32"/>
          <w:szCs w:val="32"/>
        </w:rPr>
        <w:t xml:space="preserve">(Credits from Training) </w:t>
      </w:r>
    </w:p>
    <w:p w:rsidR="00CD7B57" w:rsidRPr="003C634F" w:rsidRDefault="00CD7B57" w:rsidP="00CD7B57">
      <w:pPr>
        <w:spacing w:line="252" w:lineRule="auto"/>
        <w:ind w:left="1440" w:firstLine="1259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(4) การเสนอแฟ้มสะสมงาน </w:t>
      </w:r>
      <w:r w:rsidRPr="003C634F">
        <w:rPr>
          <w:color w:val="000000" w:themeColor="text1"/>
          <w:sz w:val="32"/>
          <w:szCs w:val="32"/>
        </w:rPr>
        <w:t>(Credits from Portfolio)</w:t>
      </w:r>
    </w:p>
    <w:p w:rsidR="00CD7B57" w:rsidRPr="003C634F" w:rsidRDefault="00CD7B57" w:rsidP="00CD7B57">
      <w:pPr>
        <w:ind w:firstLine="27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ผลการประเมินจะต้องเทียบได้ไม่ต่ำกว่าคะแนน </w:t>
      </w:r>
      <w:r w:rsidRPr="003C634F">
        <w:rPr>
          <w:color w:val="000000" w:themeColor="text1"/>
          <w:sz w:val="32"/>
          <w:szCs w:val="32"/>
        </w:rPr>
        <w:t>C</w:t>
      </w:r>
      <w:r w:rsidRPr="003C634F">
        <w:rPr>
          <w:color w:val="000000" w:themeColor="text1"/>
          <w:sz w:val="32"/>
          <w:szCs w:val="32"/>
          <w:cs/>
        </w:rPr>
        <w:t xml:space="preserve"> หรือ ค่าระดับคะแนน 2.00 หรือเทียบเท่าสำหรับรายวิชาหรือกลุ่มวิชา จึงจะให้จำนวนหน่วยกิตของรายวิชาหรือกลุ่มวิชานั้น แต่จะไม่ให้ระดับคะแนน และไม่มีการนำมาคิดค่าระดับคะแนน หรือค่าระดับคะแนนเฉลี่ยสะสม </w:t>
      </w:r>
    </w:p>
    <w:p w:rsidR="00CD7B57" w:rsidRPr="003C634F" w:rsidRDefault="00CD7B57" w:rsidP="00CD7B57">
      <w:pPr>
        <w:ind w:firstLine="1980"/>
        <w:jc w:val="thaiDistribute"/>
        <w:rPr>
          <w:color w:val="000000" w:themeColor="text1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</w:t>
      </w:r>
      <w:r w:rsidRPr="003C634F">
        <w:rPr>
          <w:color w:val="000000" w:themeColor="text1"/>
          <w:sz w:val="32"/>
          <w:szCs w:val="32"/>
          <w:cs/>
        </w:rPr>
        <w:t>3.2.3  ให้มีการบันทึกผลการเรียนตามวิธีการประเมินดังนี้</w:t>
      </w:r>
    </w:p>
    <w:p w:rsidR="00CD7B57" w:rsidRPr="003C634F" w:rsidRDefault="00CD7B57" w:rsidP="00CD7B57">
      <w:pPr>
        <w:ind w:firstLine="279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(1) หน่วยกิตที่ได้จากการทดสอบมาตรฐาน ให้บันทึกเป็น “</w:t>
      </w:r>
      <w:r w:rsidRPr="003C634F">
        <w:rPr>
          <w:color w:val="000000" w:themeColor="text1"/>
          <w:sz w:val="32"/>
          <w:szCs w:val="32"/>
        </w:rPr>
        <w:t>CS</w:t>
      </w:r>
      <w:r w:rsidRPr="003C634F">
        <w:rPr>
          <w:color w:val="000000" w:themeColor="text1"/>
          <w:sz w:val="32"/>
          <w:szCs w:val="32"/>
          <w:cs/>
        </w:rPr>
        <w:t>” (</w:t>
      </w:r>
      <w:r w:rsidRPr="003C634F">
        <w:rPr>
          <w:color w:val="000000" w:themeColor="text1"/>
          <w:sz w:val="32"/>
          <w:szCs w:val="32"/>
        </w:rPr>
        <w:t>Credits from Standardized Tests)</w:t>
      </w:r>
    </w:p>
    <w:p w:rsidR="00CD7B57" w:rsidRPr="003C634F" w:rsidRDefault="00CD7B57" w:rsidP="00CD7B57">
      <w:pPr>
        <w:ind w:firstLine="279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(2) หน่วยกิตที่ได้จากการทดสอบที่คณะหรือหลักสูตรจัดสอบเองให้บันทึกเป็น “</w:t>
      </w:r>
      <w:r w:rsidRPr="003C634F">
        <w:rPr>
          <w:color w:val="000000" w:themeColor="text1"/>
          <w:sz w:val="32"/>
          <w:szCs w:val="32"/>
        </w:rPr>
        <w:t>CE</w:t>
      </w:r>
      <w:r w:rsidRPr="003C634F">
        <w:rPr>
          <w:color w:val="000000" w:themeColor="text1"/>
          <w:sz w:val="32"/>
          <w:szCs w:val="32"/>
          <w:cs/>
        </w:rPr>
        <w:t>”  (</w:t>
      </w:r>
      <w:r w:rsidRPr="003C634F">
        <w:rPr>
          <w:color w:val="000000" w:themeColor="text1"/>
          <w:sz w:val="32"/>
          <w:szCs w:val="32"/>
        </w:rPr>
        <w:t>Credits from Examination)</w:t>
      </w:r>
    </w:p>
    <w:p w:rsidR="00CD7B57" w:rsidRPr="003C634F" w:rsidRDefault="00CD7B57" w:rsidP="00CD7B57">
      <w:pPr>
        <w:ind w:firstLine="279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(3) หน่วยกิตที่ได้จากการประเมินหรืออบรมที่จัดโดยหน่วยงานต่าง ๆ ให้บันทึกเป็น “</w:t>
      </w:r>
      <w:r w:rsidRPr="003C634F">
        <w:rPr>
          <w:color w:val="000000" w:themeColor="text1"/>
          <w:sz w:val="32"/>
          <w:szCs w:val="32"/>
        </w:rPr>
        <w:t>CT</w:t>
      </w:r>
      <w:r w:rsidRPr="003C634F">
        <w:rPr>
          <w:color w:val="000000" w:themeColor="text1"/>
          <w:sz w:val="32"/>
          <w:szCs w:val="32"/>
          <w:cs/>
        </w:rPr>
        <w:t>” (</w:t>
      </w:r>
      <w:r w:rsidRPr="003C634F">
        <w:rPr>
          <w:color w:val="000000" w:themeColor="text1"/>
          <w:sz w:val="32"/>
          <w:szCs w:val="32"/>
        </w:rPr>
        <w:t xml:space="preserve">Credits from Training) </w:t>
      </w:r>
    </w:p>
    <w:p w:rsidR="00CD7B57" w:rsidRPr="003C634F" w:rsidRDefault="00CD7B57" w:rsidP="00CD7B57">
      <w:pPr>
        <w:ind w:firstLine="279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(4) หน่วยกิตที่ได้จากการเสนอแฟ้มสะสมงาน ให้บันทึกเป็น “</w:t>
      </w:r>
      <w:r w:rsidRPr="003C634F">
        <w:rPr>
          <w:color w:val="000000" w:themeColor="text1"/>
          <w:sz w:val="32"/>
          <w:szCs w:val="32"/>
        </w:rPr>
        <w:t>CP</w:t>
      </w:r>
      <w:r w:rsidRPr="003C634F">
        <w:rPr>
          <w:color w:val="000000" w:themeColor="text1"/>
          <w:sz w:val="32"/>
          <w:szCs w:val="32"/>
          <w:cs/>
        </w:rPr>
        <w:t>” (</w:t>
      </w:r>
      <w:r w:rsidRPr="003C634F">
        <w:rPr>
          <w:color w:val="000000" w:themeColor="text1"/>
          <w:sz w:val="32"/>
          <w:szCs w:val="32"/>
        </w:rPr>
        <w:t>Credits from Portfolio)</w:t>
      </w:r>
    </w:p>
    <w:p w:rsidR="00CD7B57" w:rsidRPr="003C634F" w:rsidRDefault="00CD7B57" w:rsidP="00CD7B57">
      <w:pPr>
        <w:ind w:firstLine="1980"/>
        <w:jc w:val="thaiDistribute"/>
        <w:rPr>
          <w:color w:val="000000" w:themeColor="text1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</w:t>
      </w:r>
      <w:r w:rsidRPr="003C634F">
        <w:rPr>
          <w:color w:val="000000" w:themeColor="text1"/>
          <w:spacing w:val="-8"/>
          <w:sz w:val="32"/>
          <w:szCs w:val="32"/>
          <w:cs/>
        </w:rPr>
        <w:t>3.2.4 นักศึกษาที่ขอยกเว้นการเรียนรายวิชาจะต้องมีเวลาเรียน</w:t>
      </w:r>
      <w:r w:rsidRPr="003C634F">
        <w:rPr>
          <w:color w:val="000000" w:themeColor="text1"/>
          <w:sz w:val="32"/>
          <w:szCs w:val="32"/>
          <w:cs/>
        </w:rPr>
        <w:t>ในมหาวิทยาลัย     อย่างน้อย 1 ปีการศึกษา จึงจะมีสิทธิสำเร็จการศึกษา</w:t>
      </w:r>
    </w:p>
    <w:p w:rsidR="00CD7B57" w:rsidRPr="003C634F" w:rsidRDefault="00CD7B57" w:rsidP="00CD7B57">
      <w:pPr>
        <w:ind w:firstLine="1980"/>
        <w:jc w:val="thaiDistribute"/>
        <w:rPr>
          <w:color w:val="000000" w:themeColor="text1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</w:t>
      </w:r>
      <w:r w:rsidRPr="003C634F">
        <w:rPr>
          <w:color w:val="000000" w:themeColor="text1"/>
          <w:sz w:val="32"/>
          <w:szCs w:val="32"/>
          <w:cs/>
        </w:rPr>
        <w:t>3.2.5 ให้มหาวิทยาลัยแต่งตั้งคณะกรรมการเทียบโอนผลการเรียนและการยกเว้นการเรียนรายวิชา ประกอบด้วย</w:t>
      </w:r>
    </w:p>
    <w:p w:rsidR="00CD7B57" w:rsidRPr="003C634F" w:rsidRDefault="00CD7B57" w:rsidP="00CD7B57">
      <w:pPr>
        <w:ind w:firstLine="279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(1) คณบดีคณะที่รับผิดชอบการจัดการเรียนการสอนรายวิชาหรือกลุ่มวิชาที่จะขอยกเว้นการเรียนรายวิชาเป็นประธาน</w:t>
      </w:r>
    </w:p>
    <w:p w:rsidR="00CD7B57" w:rsidRPr="003C634F" w:rsidRDefault="00CD7B57" w:rsidP="00CD7B57">
      <w:pPr>
        <w:ind w:firstLine="279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(2) อาจารย์หรือผู้เชียวชาญในหลักสูตรที่จะขอยกเว้นการเรียนรายวิชาจำนวนอย่างน้อยหนึ่งคนแต่ไม่เกินสามคนโดยคำแนะนำของคณบดีตาม (1) เป็นกรรมการ</w:t>
      </w:r>
    </w:p>
    <w:p w:rsidR="00CD7B57" w:rsidRPr="003C634F" w:rsidRDefault="00CD7B57" w:rsidP="00CD7B57">
      <w:pPr>
        <w:ind w:firstLine="279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(3) ประธานคณะกรรมการประจำหลักสูตรของรายวิชาที่จะขอยกเว้นการเรียน</w:t>
      </w:r>
      <w:r w:rsidRPr="003C634F">
        <w:rPr>
          <w:color w:val="000000" w:themeColor="text1"/>
          <w:sz w:val="32"/>
          <w:szCs w:val="32"/>
          <w:cs/>
        </w:rPr>
        <w:t>รายวิชาเป็นกรรมการและเลขานุการ</w:t>
      </w:r>
    </w:p>
    <w:p w:rsidR="00CD7B57" w:rsidRPr="003C634F" w:rsidRDefault="00CD7B57" w:rsidP="00CD7B57">
      <w:pPr>
        <w:ind w:firstLine="279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เมื่อคณะกรรมการประเมินการยกเว้นการเรียนรายวิชาดำเนินการเสร็จสิ้นแล้ว ให้รายงานผลการประเมินการยกเว้นการเรียนรายวิชาไปยังสำนักส่งเสริมวิชาการและงานทะเบียนเพื่อเสนอให้มหาวิทยาลัยอนุมัติต่อไป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ข้อ 54 กำหนดเวลาการเทียบโอนผลการเรียนและการยกเว้นการเรียนรายวิชา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eastAsia="Times New Roman"/>
          <w:b/>
          <w:bCs/>
          <w:sz w:val="32"/>
          <w:szCs w:val="32"/>
        </w:rPr>
      </w:pPr>
      <w:r w:rsidRPr="003C634F">
        <w:rPr>
          <w:rFonts w:eastAsia="Times New Roman"/>
          <w:spacing w:val="-8"/>
          <w:sz w:val="32"/>
          <w:szCs w:val="32"/>
          <w:cs/>
        </w:rPr>
        <w:lastRenderedPageBreak/>
        <w:t>นักศึกษาที่ประสงค์จะเทียบโอนผลการเรียนและยกเว้นการเรียนรายวิชาหรือกลุ่มวิชา จะต้องยื่นคำร้องต่อมหาวิทยาลัยภายใน 6 สัปดาห์ นับจากวันเปิดภาคการศึกษาแรก</w:t>
      </w:r>
      <w:r w:rsidRPr="003C634F">
        <w:rPr>
          <w:rFonts w:eastAsia="Times New Roman"/>
          <w:spacing w:val="-10"/>
          <w:sz w:val="32"/>
          <w:szCs w:val="32"/>
          <w:cs/>
        </w:rPr>
        <w:t>ที่เข้าศึกษา เว้นแต่ได้รับอนุมัติจากอธิการบดี แต่ทั้งนี้ต้องไม่เกิน 2 ภาคการศึกษา</w:t>
      </w:r>
      <w:r w:rsidRPr="003C634F">
        <w:rPr>
          <w:rFonts w:eastAsia="Times New Roman"/>
          <w:spacing w:val="-10"/>
          <w:sz w:val="32"/>
          <w:szCs w:val="32"/>
        </w:rPr>
        <w:t xml:space="preserve"> </w:t>
      </w:r>
      <w:r w:rsidRPr="003C634F">
        <w:rPr>
          <w:rFonts w:eastAsia="Times New Roman"/>
          <w:spacing w:val="-10"/>
          <w:sz w:val="32"/>
          <w:szCs w:val="32"/>
          <w:cs/>
        </w:rPr>
        <w:t>โดยมีสิทธิขอเทียบโอนผลการเรียน</w:t>
      </w:r>
      <w:r w:rsidRPr="003C634F">
        <w:rPr>
          <w:rFonts w:eastAsia="Times New Roman"/>
          <w:sz w:val="32"/>
          <w:szCs w:val="32"/>
          <w:cs/>
        </w:rPr>
        <w:t>และยกเว้นการเรียนรายวิชาได้เพียงครั้งเดียว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ข้อ 55 การนับจำนวนภาคการศึกษาของผู้ที่ได้รับการเทียบโอนผลการเรียนและการยกเว้นการเรียนรายวิชาให้ถือเกณฑ์ดังนี้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55.1 นักศึกษาเรียนแบบเต็มเวลาให้นับจำนวนหน่วยกิต ได้ไม่เกิน 22 หน่วยกิตเป็น 1 ภาคการศึกษา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  <w:tab w:val="left" w:pos="2977"/>
        </w:tabs>
        <w:ind w:firstLine="1620"/>
        <w:jc w:val="thaiDistribute"/>
        <w:rPr>
          <w:rFonts w:eastAsia="Times New Roman"/>
          <w:spacing w:val="-12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55.2 นักศึกษาเรียนแบบไม่เต็มเวลาให้นับจำนวนหน่วยกิตได้ไม่เกิน 9 หน่วยกิตเป็น 1 ภาคการศึกษา</w:t>
      </w:r>
    </w:p>
    <w:p w:rsidR="00CD7B57" w:rsidRPr="003C634F" w:rsidRDefault="00CD7B57" w:rsidP="00CD7B57">
      <w:pPr>
        <w:tabs>
          <w:tab w:val="left" w:pos="1560"/>
          <w:tab w:val="left" w:pos="1985"/>
          <w:tab w:val="left" w:pos="2552"/>
          <w:tab w:val="left" w:pos="2977"/>
        </w:tabs>
        <w:ind w:firstLine="900"/>
        <w:jc w:val="thaiDistribute"/>
        <w:rPr>
          <w:rFonts w:eastAsia="Times New Roman"/>
          <w:sz w:val="32"/>
          <w:szCs w:val="32"/>
        </w:rPr>
      </w:pPr>
      <w:r w:rsidRPr="003C634F">
        <w:rPr>
          <w:rFonts w:eastAsia="Times New Roman"/>
          <w:sz w:val="32"/>
          <w:szCs w:val="32"/>
          <w:cs/>
        </w:rPr>
        <w:t>ข้อ 56 การเทียบโอนผลการเรียนและการยกเว้นการเรียนรายวิชา ต้องชำระค่าธรรมเนียมตามที่มหาวิทยาลัยกำหนด</w:t>
      </w:r>
    </w:p>
    <w:p w:rsidR="00CD7B57" w:rsidRDefault="00CD7B57" w:rsidP="00CD7B57">
      <w:pPr>
        <w:spacing w:line="266" w:lineRule="auto"/>
        <w:jc w:val="thaiDistribute"/>
        <w:rPr>
          <w:b/>
          <w:bCs/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66" w:lineRule="auto"/>
        <w:jc w:val="center"/>
        <w:rPr>
          <w:b/>
          <w:bCs/>
          <w:color w:val="000000" w:themeColor="text1"/>
          <w:sz w:val="32"/>
          <w:szCs w:val="32"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หมวด 10</w:t>
      </w:r>
    </w:p>
    <w:p w:rsidR="00CD7B57" w:rsidRPr="003C634F" w:rsidRDefault="00CD7B57" w:rsidP="00CD7B57">
      <w:pPr>
        <w:spacing w:line="266" w:lineRule="auto"/>
        <w:jc w:val="center"/>
        <w:rPr>
          <w:b/>
          <w:bCs/>
          <w:color w:val="000000" w:themeColor="text1"/>
          <w:sz w:val="32"/>
          <w:szCs w:val="32"/>
          <w:cs/>
        </w:rPr>
      </w:pPr>
      <w:r w:rsidRPr="003C634F">
        <w:rPr>
          <w:b/>
          <w:bCs/>
          <w:color w:val="000000" w:themeColor="text1"/>
          <w:sz w:val="32"/>
          <w:szCs w:val="32"/>
          <w:cs/>
        </w:rPr>
        <w:t>การลาพักการเรียน การลาออก และการพ้นสภาพการเป็นนักศึกษา</w:t>
      </w:r>
    </w:p>
    <w:p w:rsidR="00CD7B57" w:rsidRPr="003C634F" w:rsidRDefault="00CD7B57" w:rsidP="00CD7B57">
      <w:pPr>
        <w:spacing w:line="266" w:lineRule="auto"/>
        <w:ind w:firstLine="993"/>
        <w:jc w:val="thaiDistribute"/>
        <w:rPr>
          <w:color w:val="000000" w:themeColor="text1"/>
          <w:sz w:val="32"/>
          <w:szCs w:val="32"/>
        </w:rPr>
      </w:pPr>
    </w:p>
    <w:p w:rsidR="00CD7B57" w:rsidRPr="003C634F" w:rsidRDefault="00CD7B57" w:rsidP="00CD7B57">
      <w:pPr>
        <w:spacing w:line="266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57</w:t>
      </w:r>
      <w:r w:rsidRPr="003C634F">
        <w:rPr>
          <w:color w:val="000000" w:themeColor="text1"/>
          <w:sz w:val="32"/>
          <w:szCs w:val="32"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>การลาพักการเรียน</w:t>
      </w:r>
    </w:p>
    <w:p w:rsidR="00CD7B57" w:rsidRPr="003C634F" w:rsidRDefault="00CD7B57" w:rsidP="00CD7B57">
      <w:pPr>
        <w:spacing w:line="266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57.1 นักศึกษาอาจยื่นคำขอลาพักการเรียนได้ในกรณีต่อไปนี้</w:t>
      </w:r>
    </w:p>
    <w:p w:rsidR="00CD7B57" w:rsidRPr="003C634F" w:rsidRDefault="00CD7B57" w:rsidP="00CD7B57">
      <w:pPr>
        <w:spacing w:line="266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57.1.1 ถูกเกณฑ์หรือเรียกระดมพลเข้ารับราชการทหารกองประจำการ</w:t>
      </w:r>
    </w:p>
    <w:p w:rsidR="00CD7B57" w:rsidRPr="003C634F" w:rsidRDefault="00CD7B57" w:rsidP="00CD7B57">
      <w:pPr>
        <w:spacing w:line="266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57.1.2 ได้รับทุนแลกเปลี่ยนนักศึกษาระหว่างประเทศหรือทุนอื่นใด</w:t>
      </w:r>
      <w:r>
        <w:rPr>
          <w:rFonts w:hint="cs"/>
          <w:color w:val="000000" w:themeColor="text1"/>
          <w:sz w:val="32"/>
          <w:szCs w:val="32"/>
          <w:cs/>
        </w:rPr>
        <w:t xml:space="preserve">          </w:t>
      </w:r>
      <w:r w:rsidRPr="003C634F">
        <w:rPr>
          <w:color w:val="000000" w:themeColor="text1"/>
          <w:sz w:val="32"/>
          <w:szCs w:val="32"/>
          <w:cs/>
        </w:rPr>
        <w:t>ที่มหาวิทยาลัยเห็นสมควรสนับสนุน</w:t>
      </w:r>
    </w:p>
    <w:p w:rsidR="00CD7B57" w:rsidRPr="003C634F" w:rsidRDefault="00CD7B57" w:rsidP="00CD7B57">
      <w:pPr>
        <w:spacing w:line="266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color w:val="000000" w:themeColor="text1"/>
          <w:spacing w:val="-8"/>
          <w:sz w:val="32"/>
          <w:szCs w:val="32"/>
          <w:cs/>
        </w:rPr>
        <w:t>7.1.3 เจ็บป่วยจนต้องพักรักษาตัวเป็นเวลานานเกินกว่าร้อยละ 20 ของเวลาเรียน</w:t>
      </w:r>
      <w:r w:rsidRPr="003C634F">
        <w:rPr>
          <w:color w:val="000000" w:themeColor="text1"/>
          <w:sz w:val="32"/>
          <w:szCs w:val="32"/>
          <w:cs/>
        </w:rPr>
        <w:t xml:space="preserve">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 </w:t>
      </w:r>
    </w:p>
    <w:p w:rsidR="00CD7B57" w:rsidRPr="003C634F" w:rsidRDefault="00CD7B57" w:rsidP="00CD7B57">
      <w:pPr>
        <w:spacing w:line="266" w:lineRule="auto"/>
        <w:ind w:firstLine="216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color w:val="000000" w:themeColor="text1"/>
          <w:spacing w:val="-10"/>
          <w:sz w:val="32"/>
          <w:szCs w:val="32"/>
          <w:cs/>
        </w:rPr>
        <w:t>7.1.4 เมื่อนักศึกษามีความจำเป็นส่วนตัวอาจยื่นคำร้องขอลาพักการเรียนได้</w:t>
      </w:r>
      <w:r w:rsidRPr="003C634F">
        <w:rPr>
          <w:color w:val="000000" w:themeColor="text1"/>
          <w:spacing w:val="-10"/>
          <w:sz w:val="32"/>
          <w:szCs w:val="32"/>
          <w:cs/>
        </w:rPr>
        <w:br/>
        <w:t>ถ้าลงทะเบียนเรียน</w:t>
      </w:r>
      <w:r w:rsidRPr="003C634F">
        <w:rPr>
          <w:color w:val="000000" w:themeColor="text1"/>
          <w:sz w:val="32"/>
          <w:szCs w:val="32"/>
          <w:cs/>
        </w:rPr>
        <w:t>มาแล้วอย่างน้อย 1 ภาคการศึกษา</w:t>
      </w:r>
    </w:p>
    <w:p w:rsidR="00CD7B57" w:rsidRPr="003C634F" w:rsidRDefault="00CD7B57" w:rsidP="00CD7B57">
      <w:pPr>
        <w:spacing w:line="266" w:lineRule="auto"/>
        <w:ind w:firstLine="2160"/>
        <w:jc w:val="thaiDistribute"/>
        <w:rPr>
          <w:b/>
          <w:bCs/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sz w:val="32"/>
          <w:szCs w:val="32"/>
          <w:cs/>
        </w:rPr>
        <w:t>7.1.5 เหตุผลอื่นตามที่มหาวิทยาลัยเห็นสมควร</w:t>
      </w:r>
    </w:p>
    <w:p w:rsidR="00CD7B57" w:rsidRPr="003C634F" w:rsidRDefault="00CD7B57" w:rsidP="00CD7B57">
      <w:pPr>
        <w:spacing w:line="266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57.2 นักศึกษาที่ต้องลาพักการเรียนให้ยื่นคำร้องภายในสัปดาห์ที่ 3 ของ</w:t>
      </w:r>
      <w:r>
        <w:rPr>
          <w:rFonts w:hint="cs"/>
          <w:color w:val="000000" w:themeColor="text1"/>
          <w:sz w:val="32"/>
          <w:szCs w:val="32"/>
          <w:cs/>
        </w:rPr>
        <w:t xml:space="preserve">          </w:t>
      </w:r>
      <w:r w:rsidRPr="003C634F">
        <w:rPr>
          <w:color w:val="000000" w:themeColor="text1"/>
          <w:sz w:val="32"/>
          <w:szCs w:val="32"/>
          <w:cs/>
        </w:rPr>
        <w:t>ภาคการศึกษาที่ลาพักการเรียน โดยการอนุมัติให้ลาพักการเรียนให้เป็นอำนาจของคณบดี</w:t>
      </w:r>
    </w:p>
    <w:p w:rsidR="00CD7B57" w:rsidRPr="003C634F" w:rsidRDefault="00CD7B57" w:rsidP="00CD7B57">
      <w:pPr>
        <w:spacing w:line="266" w:lineRule="auto"/>
        <w:ind w:firstLine="225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นักศึกษามีสิทธิ์ขอลาพักการเรียนโดยขออนุมัติต่อคณบดีไม่เกิน </w:t>
      </w:r>
      <w:r>
        <w:rPr>
          <w:rFonts w:hint="cs"/>
          <w:color w:val="000000" w:themeColor="text1"/>
          <w:sz w:val="32"/>
          <w:szCs w:val="32"/>
          <w:cs/>
        </w:rPr>
        <w:t xml:space="preserve">               </w:t>
      </w:r>
      <w:r w:rsidRPr="003C634F">
        <w:rPr>
          <w:color w:val="000000" w:themeColor="text1"/>
          <w:sz w:val="32"/>
          <w:szCs w:val="32"/>
          <w:cs/>
        </w:rPr>
        <w:t>1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C634F">
        <w:rPr>
          <w:color w:val="000000" w:themeColor="text1"/>
          <w:sz w:val="32"/>
          <w:szCs w:val="32"/>
          <w:cs/>
        </w:rPr>
        <w:t>ภาคการศึกษา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 ให้ยื่นคำร้องขอพักการเรียนใหม่และต้องได้รับอนุมัติจากมหาวิทยาลัย</w:t>
      </w:r>
    </w:p>
    <w:p w:rsidR="00CD7B57" w:rsidRPr="003C634F" w:rsidRDefault="00CD7B57" w:rsidP="00CD7B57">
      <w:pPr>
        <w:spacing w:line="266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lastRenderedPageBreak/>
        <w:t>57.3 ในกรณีที่นักศึกษาได้รับอนุมัติให้ลาพักการเรียนให้นับระยะเวลาที่</w:t>
      </w:r>
      <w:r>
        <w:rPr>
          <w:rFonts w:hint="cs"/>
          <w:color w:val="000000" w:themeColor="text1"/>
          <w:sz w:val="32"/>
          <w:szCs w:val="32"/>
          <w:cs/>
        </w:rPr>
        <w:t xml:space="preserve">           </w:t>
      </w:r>
      <w:r w:rsidRPr="003C634F">
        <w:rPr>
          <w:color w:val="000000" w:themeColor="text1"/>
          <w:sz w:val="32"/>
          <w:szCs w:val="32"/>
          <w:cs/>
        </w:rPr>
        <w:t>ลาพักการเรียนเข้ารวมในระยะเวลาการศึกษาด้วย</w:t>
      </w:r>
    </w:p>
    <w:p w:rsidR="00CD7B57" w:rsidRPr="003C634F" w:rsidRDefault="00CD7B57" w:rsidP="00CD7B57">
      <w:pPr>
        <w:spacing w:line="266" w:lineRule="auto"/>
        <w:ind w:firstLine="162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pacing w:val="-8"/>
          <w:sz w:val="32"/>
          <w:szCs w:val="32"/>
          <w:cs/>
        </w:rPr>
        <w:t>57.4 นักศึกษาที่ได้รับอนุมัติให้ลาพักการเรียน เมื่อจะกลับเข้าเรียนจะต้องยื่นคำร้องขอกลับ</w:t>
      </w:r>
      <w:r w:rsidRPr="003C634F">
        <w:rPr>
          <w:color w:val="000000" w:themeColor="text1"/>
          <w:sz w:val="32"/>
          <w:szCs w:val="32"/>
          <w:cs/>
        </w:rPr>
        <w:t>เข้าเรียนก่อนวันเปิดภาคการศึกษาไม่น้อยกว่า 2 สัปดาห์ และเมื่อได้รับความเห็นชอบจากคณบดีแล้วจึงจะกลับเข้าเรียนได้</w:t>
      </w:r>
    </w:p>
    <w:p w:rsidR="00CD7B57" w:rsidRPr="003C634F" w:rsidRDefault="00CD7B57" w:rsidP="00CD7B57">
      <w:pPr>
        <w:spacing w:line="266" w:lineRule="auto"/>
        <w:ind w:firstLine="900"/>
        <w:jc w:val="thaiDistribute"/>
        <w:rPr>
          <w:color w:val="000000" w:themeColor="text1"/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ข้อ 58 นักศึกษาที่ประสงค์จะลาออกจากความเป็นนักศึกษาของมหาวิทยาลัย ให้ยื่นหนังสือลาออก และต้องได้รับอนุมัติจากมหาวิทยาลัยก่อน การลาออกจึงจะสมบูรณ์</w:t>
      </w:r>
    </w:p>
    <w:p w:rsidR="00CD7B57" w:rsidRPr="003C634F" w:rsidRDefault="00CD7B57" w:rsidP="00CD7B57">
      <w:pPr>
        <w:spacing w:line="266" w:lineRule="auto"/>
        <w:ind w:firstLine="900"/>
        <w:jc w:val="thaiDistribute"/>
        <w:rPr>
          <w:color w:val="000000" w:themeColor="text1"/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ข้อ 59 การพ้นสภาพการเป็นนักศึกษา</w:t>
      </w:r>
    </w:p>
    <w:p w:rsidR="00CD7B57" w:rsidRPr="003C634F" w:rsidRDefault="00CD7B57" w:rsidP="00CD7B57">
      <w:pPr>
        <w:spacing w:line="266" w:lineRule="auto"/>
        <w:ind w:firstLine="1620"/>
        <w:jc w:val="thaiDistribute"/>
        <w:rPr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 xml:space="preserve">59.1 </w:t>
      </w:r>
      <w:r w:rsidRPr="003C634F">
        <w:rPr>
          <w:sz w:val="32"/>
          <w:szCs w:val="32"/>
          <w:cs/>
        </w:rPr>
        <w:t>สำเร็จการศึกษาตามหลักสูตร</w:t>
      </w:r>
    </w:p>
    <w:p w:rsidR="00CD7B57" w:rsidRPr="003C634F" w:rsidRDefault="00CD7B57" w:rsidP="00CD7B57">
      <w:pPr>
        <w:spacing w:line="266" w:lineRule="auto"/>
        <w:ind w:firstLine="1620"/>
        <w:jc w:val="thaiDistribute"/>
        <w:rPr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sz w:val="32"/>
          <w:szCs w:val="32"/>
          <w:cs/>
        </w:rPr>
        <w:t>9.2 ได้รับอนุมัติให้ลาออก</w:t>
      </w:r>
    </w:p>
    <w:p w:rsidR="00CD7B57" w:rsidRPr="003C634F" w:rsidRDefault="00CD7B57" w:rsidP="00CD7B57">
      <w:pPr>
        <w:spacing w:line="266" w:lineRule="auto"/>
        <w:ind w:firstLine="1620"/>
        <w:jc w:val="thaiDistribute"/>
        <w:rPr>
          <w:sz w:val="32"/>
          <w:szCs w:val="32"/>
          <w:cs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sz w:val="32"/>
          <w:szCs w:val="32"/>
          <w:cs/>
        </w:rPr>
        <w:t>9.3 ไม่รักษาสภาพนักศึกษาในแต่ละภาคการศึกษา</w:t>
      </w:r>
    </w:p>
    <w:p w:rsidR="00CD7B57" w:rsidRPr="003C634F" w:rsidRDefault="00CD7B57" w:rsidP="00CD7B57">
      <w:pPr>
        <w:spacing w:line="266" w:lineRule="auto"/>
        <w:ind w:firstLine="1620"/>
        <w:jc w:val="thaiDistribute"/>
        <w:rPr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sz w:val="32"/>
          <w:szCs w:val="32"/>
          <w:cs/>
        </w:rPr>
        <w:t>9.4 ได้ระดับคะแนนรายวิชาเตรียมฝึกประสบการณ์วิชาชีพ รายวิชา</w:t>
      </w:r>
      <w:r>
        <w:rPr>
          <w:rFonts w:hint="cs"/>
          <w:sz w:val="32"/>
          <w:szCs w:val="32"/>
          <w:cs/>
        </w:rPr>
        <w:t xml:space="preserve">               </w:t>
      </w:r>
      <w:r w:rsidRPr="003C634F">
        <w:rPr>
          <w:sz w:val="32"/>
          <w:szCs w:val="32"/>
          <w:cs/>
        </w:rPr>
        <w:t xml:space="preserve">ฝึกประสบการณ์วิชาชีพ รายวิชาเตรียมสหกิจศึกษา หรือรายวิชาสหกิจศึกษา ต่ำกว่า </w:t>
      </w:r>
      <w:r w:rsidRPr="003C634F">
        <w:rPr>
          <w:sz w:val="32"/>
          <w:szCs w:val="32"/>
        </w:rPr>
        <w:t>C</w:t>
      </w:r>
      <w:r w:rsidRPr="003C634F">
        <w:rPr>
          <w:sz w:val="32"/>
          <w:szCs w:val="32"/>
          <w:cs/>
        </w:rPr>
        <w:t xml:space="preserve"> เป็นครั้งที่ 2</w:t>
      </w:r>
      <w:r w:rsidRPr="003C634F">
        <w:rPr>
          <w:sz w:val="32"/>
          <w:szCs w:val="32"/>
        </w:rPr>
        <w:t xml:space="preserve"> </w:t>
      </w:r>
      <w:r w:rsidRPr="003C634F">
        <w:rPr>
          <w:sz w:val="32"/>
          <w:szCs w:val="32"/>
          <w:cs/>
        </w:rPr>
        <w:t>ยกเว้นนักศึกษาระดับปริญญาตรีที่ประสงค์จะรับวุฒิอนุปริญญาในสาขาเดียวกัน</w:t>
      </w:r>
    </w:p>
    <w:p w:rsidR="00CD7B57" w:rsidRPr="003C634F" w:rsidRDefault="00CD7B57" w:rsidP="00CD7B57">
      <w:pPr>
        <w:ind w:firstLine="1620"/>
        <w:jc w:val="thaiDistribute"/>
        <w:rPr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color w:val="000000" w:themeColor="text1"/>
          <w:spacing w:val="-8"/>
          <w:sz w:val="32"/>
          <w:szCs w:val="32"/>
          <w:cs/>
        </w:rPr>
        <w:t>9.5 ผลการประเมินได้ค่าระดับคะแนนเฉลี่ยสะสมต่ำกว่า 1.60 เมื่อสิ้นปีการศึกษาปกติที่ 1</w:t>
      </w:r>
      <w:r w:rsidRPr="003C634F">
        <w:rPr>
          <w:sz w:val="32"/>
          <w:szCs w:val="32"/>
          <w:cs/>
        </w:rPr>
        <w:t xml:space="preserve"> หรือมีผลการประเมินได้รับค่าระดับคะแนนเฉลี่ยสะสมต่ำกว่า 1.80 เมื่อสิ้นปีการศึกษาปกติที่ 2 นับตั้งแต่เริ่มเข้าเรียน และในทุก ๆ </w:t>
      </w:r>
      <w:r w:rsidRPr="003C634F">
        <w:rPr>
          <w:color w:val="000000" w:themeColor="text1"/>
          <w:sz w:val="32"/>
          <w:szCs w:val="32"/>
          <w:cs/>
        </w:rPr>
        <w:t>ปี</w:t>
      </w:r>
      <w:r w:rsidRPr="003C634F">
        <w:rPr>
          <w:sz w:val="32"/>
          <w:szCs w:val="32"/>
          <w:cs/>
        </w:rPr>
        <w:t>การศึกษาปกติถัดไป ยกเว้นนักศึกษาระดับปริญญาตรีที่ประสงค์จะรับวุฒิอนุปริญญาในสาขาเดียวกัน</w:t>
      </w:r>
    </w:p>
    <w:p w:rsidR="00CD7B57" w:rsidRPr="003C634F" w:rsidRDefault="00CD7B57" w:rsidP="00CD7B57">
      <w:pPr>
        <w:ind w:firstLine="2160"/>
        <w:jc w:val="thaiDistribute"/>
        <w:rPr>
          <w:spacing w:val="-6"/>
          <w:sz w:val="32"/>
          <w:szCs w:val="32"/>
        </w:rPr>
      </w:pPr>
      <w:r w:rsidRPr="003C634F">
        <w:rPr>
          <w:spacing w:val="-6"/>
          <w:sz w:val="32"/>
          <w:szCs w:val="32"/>
          <w:cs/>
        </w:rPr>
        <w:t>สำหรับนักศึกษาเรียนแบบไม่เต็มเวลาให้นำภาคฤดูร้อนมารวมเป็น</w:t>
      </w:r>
      <w:r>
        <w:rPr>
          <w:rFonts w:hint="cs"/>
          <w:spacing w:val="-6"/>
          <w:sz w:val="32"/>
          <w:szCs w:val="32"/>
          <w:cs/>
        </w:rPr>
        <w:t xml:space="preserve">             </w:t>
      </w:r>
      <w:r w:rsidRPr="003C634F">
        <w:rPr>
          <w:spacing w:val="-6"/>
          <w:sz w:val="32"/>
          <w:szCs w:val="32"/>
          <w:cs/>
        </w:rPr>
        <w:t>ภาคการศึกษาด้วย</w:t>
      </w:r>
    </w:p>
    <w:p w:rsidR="00CD7B57" w:rsidRPr="003C634F" w:rsidRDefault="00CD7B57" w:rsidP="00CD7B57">
      <w:pPr>
        <w:ind w:firstLine="216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 xml:space="preserve">ในกรณีที่ภาคการศึกษานั้นมีผลการเรียน </w:t>
      </w:r>
      <w:r w:rsidRPr="003C634F">
        <w:rPr>
          <w:sz w:val="32"/>
          <w:szCs w:val="32"/>
        </w:rPr>
        <w:t xml:space="preserve">“I” </w:t>
      </w:r>
      <w:r w:rsidRPr="003C634F">
        <w:rPr>
          <w:sz w:val="32"/>
          <w:szCs w:val="32"/>
          <w:cs/>
        </w:rPr>
        <w:t>ไม่ต้องนำมาคิด ให้คิดค่าระดับคะแนนเฉลี่ยสะสมเฉพาะรายวิชาที่มีค่าระดับคะแนน</w:t>
      </w:r>
    </w:p>
    <w:p w:rsidR="00CD7B57" w:rsidRPr="003C634F" w:rsidRDefault="00CD7B57" w:rsidP="00CD7B57">
      <w:pPr>
        <w:ind w:firstLine="1620"/>
        <w:jc w:val="thaiDistribute"/>
        <w:rPr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sz w:val="32"/>
          <w:szCs w:val="32"/>
          <w:cs/>
        </w:rPr>
        <w:t>9.6 ใช้เวลาการศึกษาเกินระยะเวลาที่กำหนด</w:t>
      </w:r>
    </w:p>
    <w:p w:rsidR="00CD7B57" w:rsidRPr="003C634F" w:rsidRDefault="00CD7B57" w:rsidP="00CD7B57">
      <w:pPr>
        <w:ind w:firstLine="1620"/>
        <w:jc w:val="thaiDistribute"/>
        <w:rPr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sz w:val="32"/>
          <w:szCs w:val="32"/>
          <w:cs/>
        </w:rPr>
        <w:t>9.7 ขาดคุณสมบัติตามข้อ 22 อย่างใดอย่างหนึ่ง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color w:val="000000" w:themeColor="text1"/>
          <w:sz w:val="32"/>
          <w:szCs w:val="32"/>
          <w:cs/>
        </w:rPr>
        <w:t>5</w:t>
      </w:r>
      <w:r w:rsidRPr="003C634F">
        <w:rPr>
          <w:sz w:val="32"/>
          <w:szCs w:val="32"/>
          <w:cs/>
        </w:rPr>
        <w:t>9.8 ตาย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60  นักศึกษาพ้นสภาพการเป็นนักศึกษาอันเนื่องมาจากการไม่รักษาสภาพนักศึกษาสามารถยื่นคำร้อง</w:t>
      </w:r>
      <w:r w:rsidRPr="003C634F">
        <w:rPr>
          <w:spacing w:val="-8"/>
          <w:sz w:val="32"/>
          <w:szCs w:val="32"/>
          <w:cs/>
        </w:rPr>
        <w:t xml:space="preserve"> </w:t>
      </w:r>
      <w:r w:rsidRPr="00C41361">
        <w:rPr>
          <w:spacing w:val="-8"/>
          <w:sz w:val="32"/>
          <w:szCs w:val="32"/>
          <w:cs/>
        </w:rPr>
        <w:t xml:space="preserve">พร้อมแสดงเหตุผลอันสมควร </w:t>
      </w:r>
      <w:r w:rsidRPr="003C634F">
        <w:rPr>
          <w:spacing w:val="-8"/>
          <w:sz w:val="32"/>
          <w:szCs w:val="32"/>
          <w:cs/>
        </w:rPr>
        <w:t>ขอคืนสภาพการเป็นนักศึกษาต่อมหาวิทยาลัย และเมื่อได้รับอนุมัติแล้วต้องชำระเงิน ค่าธรรมเนียมขอการคืนสภาพ</w:t>
      </w:r>
      <w:r w:rsidRPr="003C634F">
        <w:rPr>
          <w:sz w:val="32"/>
          <w:szCs w:val="32"/>
          <w:cs/>
        </w:rPr>
        <w:t>การเป็นนักศึกษา และค่าธรรมเนียมการรักษาสภาพการเป็นนักศึกษาตามประกาศของมหาวิทยาลัย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b/>
          <w:bCs/>
          <w:sz w:val="32"/>
          <w:szCs w:val="32"/>
        </w:rPr>
      </w:pP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b/>
          <w:bCs/>
          <w:sz w:val="32"/>
          <w:szCs w:val="32"/>
        </w:rPr>
      </w:pPr>
      <w:r w:rsidRPr="003C634F">
        <w:rPr>
          <w:b/>
          <w:bCs/>
          <w:sz w:val="32"/>
          <w:szCs w:val="32"/>
          <w:cs/>
        </w:rPr>
        <w:t>หมวด 11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jc w:val="center"/>
        <w:rPr>
          <w:b/>
          <w:bCs/>
          <w:sz w:val="32"/>
          <w:szCs w:val="32"/>
        </w:rPr>
      </w:pPr>
      <w:r w:rsidRPr="003C634F">
        <w:rPr>
          <w:b/>
          <w:bCs/>
          <w:sz w:val="32"/>
          <w:szCs w:val="32"/>
          <w:cs/>
        </w:rPr>
        <w:t>การสำเร็จการศึกษา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jc w:val="thaiDistribute"/>
        <w:rPr>
          <w:b/>
          <w:bCs/>
          <w:sz w:val="32"/>
          <w:szCs w:val="32"/>
        </w:rPr>
      </w:pP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61 นักศึกษาที่ถือว่าสำเร็จการศึกษาตามหลักสูตร ต้องมีคุณสมบัติครบถ้วนทุกข้อดังนี้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 xml:space="preserve">61.1 มีความประพฤติดี 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lastRenderedPageBreak/>
        <w:t>61.2 สอบได้รายวิชาต่าง ๆ ครบตามโครงสร้างของหลักสูตรตามเกณฑ์</w:t>
      </w:r>
      <w:r>
        <w:rPr>
          <w:rFonts w:hint="cs"/>
          <w:sz w:val="32"/>
          <w:szCs w:val="32"/>
          <w:cs/>
        </w:rPr>
        <w:t xml:space="preserve">             </w:t>
      </w:r>
      <w:r w:rsidRPr="003C634F">
        <w:rPr>
          <w:sz w:val="32"/>
          <w:szCs w:val="32"/>
          <w:cs/>
        </w:rPr>
        <w:t>การประเมินผล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61.3 ได้ค่าระดับคะแนนเฉลี่ยสะสมไม่ต่ำกว่า 2.00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 xml:space="preserve">61.4 สอบผ่านการประเมินความรู้และทักษะตามที่มหาวิทยาลัยกำหนด 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61.5 ผ่านการเข้าร่วมกิจกรรมตามที่มหาวิทยาลัยกำหนด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61.6 มีเวลาศึกษาในมหาวิทยาลัยตามเกณฑ์มาตรฐานหลักสูตร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62 การขออนุมัติสำเร็จการศึกษา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</w:t>
      </w:r>
      <w:r w:rsidRPr="003C634F">
        <w:rPr>
          <w:spacing w:val="-10"/>
          <w:sz w:val="32"/>
          <w:szCs w:val="32"/>
          <w:cs/>
        </w:rPr>
        <w:t xml:space="preserve">2.1 </w:t>
      </w:r>
      <w:r w:rsidRPr="003C634F">
        <w:rPr>
          <w:spacing w:val="-6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ในภาคการศึกษาใดที่นักศึกษาคาดว่าจะสำเร็จการศึกษาให้ยื่นคำร้องขอสำเร็จ</w:t>
      </w:r>
      <w:r w:rsidRPr="003C634F">
        <w:rPr>
          <w:spacing w:val="-6"/>
          <w:sz w:val="32"/>
          <w:szCs w:val="32"/>
          <w:cs/>
        </w:rPr>
        <w:br/>
        <w:t>การศึกษา</w:t>
      </w:r>
      <w:r w:rsidRPr="003C634F">
        <w:rPr>
          <w:spacing w:val="-10"/>
          <w:sz w:val="32"/>
          <w:szCs w:val="32"/>
          <w:cs/>
        </w:rPr>
        <w:t>ต่อสำนักส่งเสริมวิชาการและงานทะเบียน โดยมหาวิทยาลัย</w:t>
      </w:r>
      <w:r w:rsidRPr="003C634F">
        <w:rPr>
          <w:spacing w:val="-8"/>
          <w:sz w:val="32"/>
          <w:szCs w:val="32"/>
          <w:cs/>
        </w:rPr>
        <w:t>จะพิจารณานักศึกษาที่ยื่นความจำนงขอสำเร็จการศึกษาที่มีคุณสมบัติตามข้อ</w:t>
      </w:r>
      <w:r w:rsidRPr="003C634F">
        <w:rPr>
          <w:sz w:val="32"/>
          <w:szCs w:val="32"/>
          <w:cs/>
        </w:rPr>
        <w:t xml:space="preserve"> 61 และต้องไม่ค้างชำระค่าธรรมเนียมต่าง ๆ ไม่ติดค้างวัสดุสารสนเทศ หรืออยู่ระหว่างถูกลงโทษทางวินัย เพื่อขออนุมัติอนุปริญญาหรือปริญญาตรี</w:t>
      </w:r>
      <w:r w:rsidRPr="003C634F">
        <w:rPr>
          <w:sz w:val="32"/>
          <w:szCs w:val="32"/>
        </w:rPr>
        <w:t xml:space="preserve"> 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 xml:space="preserve">62.2 คณะกรรมการวิชาการตรวจสอบคุณสมบัติของนักศึกษาว่าครบถ้วนตามข้อบังคับการจัดการศึกษาระดับอนุปริญญาและปริญญาตรี และให้ถือวันที่คณะกรรมการวิชาการตรวจสอบคุณสมบัติว่าครบถ้วนเป็นวันสำเร็จการศึกษา 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ในกรณีที่ศึกษาในหลักสูตรระดับปริญญาตรีมาแล้วไม่น้อยกว่า 3 ปี และจำเป็นต้องยุติ</w:t>
      </w:r>
      <w:r w:rsidRPr="003C634F">
        <w:rPr>
          <w:spacing w:val="-8"/>
          <w:sz w:val="32"/>
          <w:szCs w:val="32"/>
          <w:cs/>
        </w:rPr>
        <w:t>การศึกษา สามารถยื่นขอสำเร็จการศึกษาในระดับอนุปริญญาของแต่ละหลักสูตรตามประกาศของมหาวิทยาลัย โดยศึกษารายวิชามาไม่น้อยกว่า</w:t>
      </w:r>
      <w:r w:rsidRPr="003C634F">
        <w:rPr>
          <w:sz w:val="32"/>
          <w:szCs w:val="32"/>
          <w:cs/>
        </w:rPr>
        <w:t xml:space="preserve"> </w:t>
      </w:r>
      <w:r w:rsidRPr="003C634F">
        <w:rPr>
          <w:spacing w:val="-6"/>
          <w:sz w:val="32"/>
          <w:szCs w:val="32"/>
          <w:cs/>
        </w:rPr>
        <w:t>90 หน่วยกิต ประกอบด้วยวิชาศึกษาทั่วไปไม่น้อยกว่า 30 หน่วยกิต วิชาเฉพาะไม่น้อยกว่า 45 หน่วยกิต</w:t>
      </w:r>
      <w:r w:rsidRPr="003C634F">
        <w:rPr>
          <w:sz w:val="32"/>
          <w:szCs w:val="32"/>
          <w:cs/>
        </w:rPr>
        <w:t xml:space="preserve"> วิชาเลือกเสรีไม่น้อยกว่า 3 หน่วยกิต</w:t>
      </w:r>
      <w:r w:rsidRPr="003C634F">
        <w:rPr>
          <w:sz w:val="32"/>
          <w:szCs w:val="32"/>
        </w:rPr>
        <w:t xml:space="preserve"> </w:t>
      </w:r>
      <w:r w:rsidRPr="003C634F">
        <w:rPr>
          <w:sz w:val="32"/>
          <w:szCs w:val="32"/>
          <w:cs/>
        </w:rPr>
        <w:t>และคะแนนเฉลี่ยสะสมไม่น้อยกว่า 2.00 หรือ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กรณีศึกษาในหลักสูตรระดับปริญญาตรีมาแล้วไม่น้อยกว่า 4 ปี สอบได้รายวิชาต่าง ๆ ครบตามโครงสร้างของหลักสูตรและมีคะแนนเฉลี่ยสะสมไม่น้อยกว่า 1.75 สามารถยื่นขอสำเร็จการศึกษาในระดับอนุปริญญาของแต่ละหลักสูตร</w:t>
      </w:r>
      <w:r w:rsidRPr="003C634F">
        <w:rPr>
          <w:spacing w:val="-8"/>
          <w:sz w:val="32"/>
          <w:szCs w:val="32"/>
          <w:cs/>
        </w:rPr>
        <w:t>ตามประกาศของมหาวิทยาลัย</w:t>
      </w:r>
      <w:r w:rsidRPr="003C634F">
        <w:rPr>
          <w:sz w:val="32"/>
          <w:szCs w:val="32"/>
          <w:cs/>
        </w:rPr>
        <w:t xml:space="preserve"> 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63 นักศึกษาสำเร็จการศึกษาระดับปริญญาตรีและจะได้รับเกียรตินิยม ต้องมีคุณสมบัติดังนี้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63.1 หลักสูตรระดับปริญญาตรี 4 ปี หรือปริญญาตรี 5 ปี เมื่อเรียนครบหลักสูตรแล้วได้ค่าระดับ</w:t>
      </w:r>
      <w:r w:rsidRPr="003C634F">
        <w:rPr>
          <w:spacing w:val="-8"/>
          <w:sz w:val="32"/>
          <w:szCs w:val="32"/>
          <w:cs/>
        </w:rPr>
        <w:t>คะแนนเฉลี่ยสะสมไม่น้อยกว่า 3.60 จะได้รับเกียรตินิยมอันดับหนึ่ง และได้ค่าระดับคะแนนเฉลี่ยสะสมไม่น้อยกว่า</w:t>
      </w:r>
      <w:r w:rsidRPr="003C634F">
        <w:rPr>
          <w:sz w:val="32"/>
          <w:szCs w:val="32"/>
          <w:cs/>
        </w:rPr>
        <w:t xml:space="preserve"> 3.25 แต่ไม่ถึง 3.60 จะได้รับเกียรตินิยมอันดับสอง</w:t>
      </w:r>
      <w:r w:rsidRPr="003C634F">
        <w:rPr>
          <w:sz w:val="32"/>
          <w:szCs w:val="32"/>
        </w:rPr>
        <w:t xml:space="preserve"> 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250"/>
        <w:jc w:val="thaiDistribute"/>
        <w:rPr>
          <w:sz w:val="32"/>
          <w:szCs w:val="32"/>
          <w:cs/>
        </w:rPr>
      </w:pPr>
      <w:r w:rsidRPr="003C634F">
        <w:rPr>
          <w:spacing w:val="-10"/>
          <w:sz w:val="32"/>
          <w:szCs w:val="32"/>
          <w:cs/>
        </w:rPr>
        <w:t>หลักสูตรระดับปริญญาตรี (ต่อเนื่อง) สอบได้ค่าระดับคะแนนเฉลี่ยสะสมจากระดับอนุปริญญา</w:t>
      </w:r>
      <w:r w:rsidRPr="003C634F">
        <w:rPr>
          <w:spacing w:val="-12"/>
          <w:sz w:val="32"/>
          <w:szCs w:val="32"/>
          <w:cs/>
        </w:rPr>
        <w:t>หรือเทียบเท่าไม่น้อยกว่า 3.60 และเรียนครบหลักสูตรได้ค่าระดับคะแนนเฉลี่ยสะสมจากการศึกษาในระดับปริญญาตรี</w:t>
      </w:r>
      <w:r w:rsidRPr="003C634F">
        <w:rPr>
          <w:sz w:val="32"/>
          <w:szCs w:val="32"/>
          <w:cs/>
        </w:rPr>
        <w:t xml:space="preserve"> (ต่อเนื่อง) ไม่น้อยกว่า 3.60 จะได้รับเกียรตินิยมอันดับหนึ่ง และได้รับระดับค่าคะแนนเฉลี่ยสะสมจากระดับอนุปริญญาหรือเทียบเท่าไม่น้อยกว่า 3.25 ขึ้นไป และเรียนครบหลักสูตรได้ค่าระดับคะแนนเฉลี่ยสะสมจากการศึกษาในระดับปริญญาตรี (ต่อเนื่อง) ไม่น้อยกว่า 3.25 แต่ไม่ถึง 3.60 จะได้รับเกียรตินิยมอันดับสอง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63.2</w:t>
      </w:r>
      <w:r w:rsidRPr="003C634F">
        <w:rPr>
          <w:sz w:val="32"/>
          <w:szCs w:val="32"/>
        </w:rPr>
        <w:t xml:space="preserve"> </w:t>
      </w:r>
      <w:r w:rsidRPr="003C634F">
        <w:rPr>
          <w:sz w:val="32"/>
          <w:szCs w:val="32"/>
          <w:cs/>
        </w:rPr>
        <w:t xml:space="preserve">สอบได้ในรายวิชาใด ๆ ไม่ต่ำกว่า </w:t>
      </w:r>
      <w:r w:rsidRPr="003C634F">
        <w:rPr>
          <w:sz w:val="32"/>
          <w:szCs w:val="32"/>
        </w:rPr>
        <w:t xml:space="preserve">C </w:t>
      </w:r>
      <w:r w:rsidRPr="003C634F">
        <w:rPr>
          <w:sz w:val="32"/>
          <w:szCs w:val="32"/>
          <w:cs/>
        </w:rPr>
        <w:t xml:space="preserve">ตามระบบค่าระดับคะแนนหรือไม่ได้ </w:t>
      </w:r>
      <w:r w:rsidRPr="003C634F">
        <w:rPr>
          <w:sz w:val="32"/>
          <w:szCs w:val="32"/>
        </w:rPr>
        <w:t>“NP”</w:t>
      </w:r>
      <w:r w:rsidRPr="003C634F">
        <w:rPr>
          <w:sz w:val="32"/>
          <w:szCs w:val="32"/>
          <w:cs/>
        </w:rPr>
        <w:t xml:space="preserve"> ตามระบบไม่มีค่าระดับคะแนน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lastRenderedPageBreak/>
        <w:t>63.3 มีระยะเวลาเรียนดังนี้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63.3.1 หลักสูตรระดับปริญญาตรี 4 ปี สำหรับนักศึกษาเรียนแบบเต็มเวลาใช้เวลาในการศึกษาไม่เกิน 8 ภาคการศึกษาปกติติดต่อกัน และสำหรับนักศึกษาเรียนแบบไม่เต็มเวลาใช้เวลาไม่เกิน 12 ภาคการศึกษาปกติติดต่อกัน ทั้งนี้เป็นไปตามที่มหาวิทยาลัยกำหนด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63.3.2 หลักสูตรระดับปริญญาตรี 5 ปี สำหรับนักศึกษาเรียนแบบเต็มเวลาใช้เวลาในการศึกษาไม่เกิน 10 ภาคการศึกษาปกติติดต่อกัน และสำหรับนักศึกษาเรียนแบบไม่เต็มเวลาใช้เวลาไม่เกิน 15 ภาคการศึกษาปกติติดต่อกัน ทั้งนี้เป็นไปตามที่มหาวิทยาลัยกำหนด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216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 xml:space="preserve">63.3.3 หลักสูตรระดับปริญญาตรี (ต่อเนื่อง) สำหรับนักศึกษาเรียนแบบเต็มเวลาใช้เวลาในการศึกษาไม่เกิน 4 ภาคการศึกษาปกติติดต่อกัน และสำหรับนักศึกษาเรียนแบบไม่เต็มเวลาใช้เวลาไม่เกิน 8 ภาคการศึกษาปกติติดต่อกัน ทั้งนี้เป็นไปตามที่มหาวิทยาลัยกำหนด 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63.4 ต้องไม่เคยขอยกเว้นการเรียนรายวิชา ยกเว้นกรณีการเทียบโอนผลการเรียน</w:t>
      </w:r>
      <w:r w:rsidRPr="003C634F">
        <w:rPr>
          <w:sz w:val="32"/>
          <w:szCs w:val="32"/>
          <w:cs/>
        </w:rPr>
        <w:br/>
        <w:t xml:space="preserve">ของมหาวิทยาลัย 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pacing w:val="-12"/>
          <w:sz w:val="32"/>
          <w:szCs w:val="32"/>
          <w:cs/>
        </w:rPr>
        <w:t>63.5 นักศึกษาที่จะได้รับปริญญาเกียรตินิยมจะต้องเป็นผู้มีความประพฤติดี และไม่เคยถูกลงโทษ</w:t>
      </w:r>
      <w:r w:rsidRPr="003C634F">
        <w:rPr>
          <w:sz w:val="32"/>
          <w:szCs w:val="32"/>
          <w:cs/>
        </w:rPr>
        <w:t>ทางวินัยตลอดระยะเวลาที่ศึกษาในมหาวิทยาลัย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64 การให้รางวัลเหรียญทองซึ่งมีรูปร่างลักษณะและขนาดตามที่มหาวิทยาลัยกำหนดสำหรับนักศึกษาที่สำเร็จการศึกษาจะต้องมีคุณสมบัติดังนี้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64.1 ได้เกียรตินิยมอันดับหนึ่งและมีค่าระดับคะแนนเฉลี่ยสะสมไม่ต่ำกว่า 3.75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880"/>
        </w:tabs>
        <w:spacing w:line="252" w:lineRule="auto"/>
        <w:ind w:firstLine="1620"/>
        <w:jc w:val="thaiDistribute"/>
        <w:rPr>
          <w:spacing w:val="-8"/>
          <w:sz w:val="32"/>
          <w:szCs w:val="32"/>
        </w:rPr>
      </w:pPr>
      <w:r w:rsidRPr="003C634F">
        <w:rPr>
          <w:spacing w:val="-8"/>
          <w:sz w:val="32"/>
          <w:szCs w:val="32"/>
          <w:cs/>
        </w:rPr>
        <w:t>64.2 ได้ค่าระดับคะแนนเฉลี่ยสะสมสูงสุดในกลุ่มผู้สำเร็จการศึกษาในปีเดียวกันใน</w:t>
      </w:r>
      <w:r>
        <w:rPr>
          <w:rFonts w:hint="cs"/>
          <w:spacing w:val="-8"/>
          <w:sz w:val="32"/>
          <w:szCs w:val="32"/>
          <w:cs/>
        </w:rPr>
        <w:t xml:space="preserve">      </w:t>
      </w:r>
      <w:r w:rsidRPr="003C634F">
        <w:rPr>
          <w:spacing w:val="-8"/>
          <w:sz w:val="32"/>
          <w:szCs w:val="32"/>
          <w:cs/>
        </w:rPr>
        <w:t>แต่ละคณะ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spacing w:val="-8"/>
          <w:sz w:val="32"/>
          <w:szCs w:val="32"/>
        </w:rPr>
      </w:pP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b/>
          <w:bCs/>
          <w:sz w:val="32"/>
          <w:szCs w:val="32"/>
        </w:rPr>
      </w:pPr>
      <w:r w:rsidRPr="003C634F">
        <w:rPr>
          <w:b/>
          <w:bCs/>
          <w:sz w:val="32"/>
          <w:szCs w:val="32"/>
          <w:cs/>
        </w:rPr>
        <w:t>หมวด 12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center"/>
        <w:rPr>
          <w:b/>
          <w:bCs/>
          <w:sz w:val="32"/>
          <w:szCs w:val="32"/>
          <w:cs/>
        </w:rPr>
      </w:pPr>
      <w:r w:rsidRPr="003C634F">
        <w:rPr>
          <w:b/>
          <w:bCs/>
          <w:sz w:val="32"/>
          <w:szCs w:val="32"/>
          <w:cs/>
        </w:rPr>
        <w:t>การควบคุมคุณภาพ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jc w:val="thaiDistribute"/>
        <w:rPr>
          <w:sz w:val="32"/>
          <w:szCs w:val="32"/>
        </w:rPr>
      </w:pP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sz w:val="32"/>
          <w:szCs w:val="32"/>
        </w:rPr>
      </w:pPr>
      <w:r w:rsidRPr="003C634F">
        <w:rPr>
          <w:sz w:val="32"/>
          <w:szCs w:val="32"/>
          <w:cs/>
        </w:rPr>
        <w:t>ข้อ 65 ให้มหาวิทยาลัยประเมินการสอนของอาจารย์ผู้สอนอย่างน้อยภาคการศึกษาละ</w:t>
      </w:r>
      <w:r>
        <w:rPr>
          <w:rFonts w:hint="cs"/>
          <w:sz w:val="32"/>
          <w:szCs w:val="32"/>
          <w:cs/>
        </w:rPr>
        <w:t xml:space="preserve">                        </w:t>
      </w:r>
      <w:r w:rsidRPr="003C634F">
        <w:rPr>
          <w:sz w:val="32"/>
          <w:szCs w:val="32"/>
          <w:cs/>
        </w:rPr>
        <w:t xml:space="preserve"> 1 ครั้ง และให้นำผลการประเมินมาใช้ในการพัฒนาคุณภาพการจัดการเรียนการสอน</w:t>
      </w:r>
    </w:p>
    <w:p w:rsidR="00CD7B57" w:rsidRPr="003C634F" w:rsidRDefault="00CD7B57" w:rsidP="00CD7B57">
      <w:pPr>
        <w:tabs>
          <w:tab w:val="left" w:pos="1440"/>
          <w:tab w:val="left" w:pos="1980"/>
          <w:tab w:val="left" w:pos="2340"/>
          <w:tab w:val="left" w:pos="2880"/>
        </w:tabs>
        <w:spacing w:line="252" w:lineRule="auto"/>
        <w:ind w:firstLine="900"/>
        <w:jc w:val="thaiDistribute"/>
        <w:rPr>
          <w:sz w:val="32"/>
          <w:szCs w:val="32"/>
          <w:cs/>
        </w:rPr>
      </w:pPr>
      <w:r w:rsidRPr="003C634F">
        <w:rPr>
          <w:spacing w:val="-8"/>
          <w:sz w:val="32"/>
          <w:szCs w:val="32"/>
          <w:cs/>
        </w:rPr>
        <w:t>ข้อ 66 ให้คณะและหลักสูตรมีการวิจัยเพื่อติดตาม และประเมินผลการใช้หลักสูตรอย่างต่อเนื่องภายใน 5 ปี ตามประกาศ</w:t>
      </w:r>
      <w:r w:rsidRPr="003C634F">
        <w:rPr>
          <w:sz w:val="32"/>
          <w:szCs w:val="32"/>
          <w:cs/>
        </w:rPr>
        <w:t>ของมหาวิทยาลัย</w:t>
      </w:r>
    </w:p>
    <w:p w:rsidR="00CD7B57" w:rsidRPr="003C634F" w:rsidRDefault="00CD7B57" w:rsidP="00CD7B57">
      <w:pPr>
        <w:keepNext/>
        <w:spacing w:line="252" w:lineRule="auto"/>
        <w:ind w:left="2988" w:hanging="720"/>
        <w:jc w:val="thaiDistribute"/>
        <w:outlineLvl w:val="1"/>
        <w:rPr>
          <w:sz w:val="32"/>
          <w:szCs w:val="32"/>
        </w:rPr>
      </w:pPr>
    </w:p>
    <w:p w:rsidR="00CD7B57" w:rsidRPr="00F6716E" w:rsidRDefault="00CD7B57" w:rsidP="00CD7B57">
      <w:pPr>
        <w:keepNext/>
        <w:spacing w:line="252" w:lineRule="auto"/>
        <w:ind w:left="2988" w:hanging="720"/>
        <w:jc w:val="thaiDistribute"/>
        <w:outlineLvl w:val="1"/>
        <w:rPr>
          <w:sz w:val="32"/>
          <w:szCs w:val="32"/>
        </w:rPr>
      </w:pPr>
      <w:r>
        <w:rPr>
          <w:sz w:val="32"/>
          <w:szCs w:val="32"/>
          <w:cs/>
        </w:rPr>
        <w:t>ประกาศ ณ  วันที่</w:t>
      </w:r>
      <w:r>
        <w:rPr>
          <w:rFonts w:hint="cs"/>
          <w:sz w:val="32"/>
          <w:szCs w:val="32"/>
          <w:cs/>
        </w:rPr>
        <w:t xml:space="preserve"> 24 </w:t>
      </w:r>
      <w:r w:rsidRPr="00F6716E"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พฤศจิกายน  </w:t>
      </w:r>
      <w:r w:rsidRPr="00F6716E">
        <w:rPr>
          <w:sz w:val="32"/>
          <w:szCs w:val="32"/>
          <w:cs/>
        </w:rPr>
        <w:t xml:space="preserve"> พ.ศ. </w:t>
      </w:r>
      <w:r>
        <w:rPr>
          <w:rFonts w:hint="cs"/>
          <w:sz w:val="32"/>
          <w:szCs w:val="32"/>
          <w:cs/>
        </w:rPr>
        <w:t>2557</w:t>
      </w:r>
      <w:r w:rsidRPr="00F6716E">
        <w:rPr>
          <w:sz w:val="32"/>
          <w:szCs w:val="32"/>
          <w:cs/>
        </w:rPr>
        <w:t xml:space="preserve">                </w:t>
      </w:r>
      <w:r w:rsidRPr="00F6716E">
        <w:rPr>
          <w:sz w:val="32"/>
          <w:szCs w:val="32"/>
        </w:rPr>
        <w:t xml:space="preserve">                 </w:t>
      </w:r>
    </w:p>
    <w:p w:rsidR="00CD7B57" w:rsidRDefault="00CD7B57" w:rsidP="00CD7B57">
      <w:pPr>
        <w:spacing w:line="252" w:lineRule="auto"/>
        <w:ind w:left="1134" w:firstLine="1134"/>
        <w:jc w:val="thaiDistribute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</w:t>
      </w:r>
      <w:r w:rsidRPr="000F3050">
        <w:rPr>
          <w:rFonts w:eastAsia="Times New Roman"/>
          <w:noProof/>
          <w:sz w:val="32"/>
          <w:szCs w:val="32"/>
        </w:rPr>
        <w:drawing>
          <wp:inline distT="0" distB="0" distL="0" distR="0">
            <wp:extent cx="2056681" cy="595630"/>
            <wp:effectExtent l="0" t="0" r="1270" b="0"/>
            <wp:docPr id="4" name="รูปภาพ 39" descr="G: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P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2" cy="61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57" w:rsidRPr="00F6716E" w:rsidRDefault="00CD7B57" w:rsidP="00CD7B57">
      <w:pPr>
        <w:spacing w:line="252" w:lineRule="auto"/>
        <w:ind w:left="3186" w:firstLine="1134"/>
        <w:jc w:val="thaiDistribute"/>
        <w:rPr>
          <w:rFonts w:eastAsia="Times New Roman"/>
          <w:sz w:val="32"/>
          <w:szCs w:val="32"/>
        </w:rPr>
      </w:pPr>
      <w:r w:rsidRPr="00F6716E">
        <w:rPr>
          <w:rFonts w:eastAsia="Times New Roman"/>
          <w:sz w:val="32"/>
          <w:szCs w:val="32"/>
        </w:rPr>
        <w:t xml:space="preserve">   (</w:t>
      </w:r>
      <w:r w:rsidRPr="00F6716E">
        <w:rPr>
          <w:rFonts w:eastAsia="Times New Roman"/>
          <w:sz w:val="32"/>
          <w:szCs w:val="32"/>
          <w:cs/>
        </w:rPr>
        <w:t>นายจรูญ  ถาวรจักร์</w:t>
      </w:r>
      <w:r w:rsidRPr="00F6716E">
        <w:rPr>
          <w:rFonts w:eastAsia="Times New Roman"/>
          <w:sz w:val="32"/>
          <w:szCs w:val="32"/>
        </w:rPr>
        <w:t>)</w:t>
      </w:r>
    </w:p>
    <w:p w:rsidR="00CD7B57" w:rsidRPr="00F6716E" w:rsidRDefault="00CD7B57" w:rsidP="00CD7B57">
      <w:pPr>
        <w:spacing w:line="252" w:lineRule="auto"/>
        <w:jc w:val="thaiDistribute"/>
        <w:rPr>
          <w:rFonts w:eastAsia="Times New Roman"/>
          <w:sz w:val="32"/>
          <w:szCs w:val="32"/>
        </w:rPr>
      </w:pPr>
      <w:r w:rsidRPr="00F6716E">
        <w:rPr>
          <w:rFonts w:eastAsia="Times New Roman"/>
          <w:sz w:val="32"/>
          <w:szCs w:val="32"/>
        </w:rPr>
        <w:t xml:space="preserve">                                         </w:t>
      </w:r>
      <w:r w:rsidRPr="00F6716E">
        <w:rPr>
          <w:rFonts w:eastAsia="Times New Roman"/>
          <w:sz w:val="32"/>
          <w:szCs w:val="32"/>
          <w:cs/>
        </w:rPr>
        <w:tab/>
      </w:r>
      <w:r w:rsidRPr="00F6716E">
        <w:rPr>
          <w:rFonts w:eastAsia="Times New Roman"/>
          <w:sz w:val="32"/>
          <w:szCs w:val="32"/>
          <w:cs/>
        </w:rPr>
        <w:tab/>
        <w:t>นายกสภามหาวิทยาลัยราชภัฏวไลยอลงกรณ์</w:t>
      </w:r>
    </w:p>
    <w:p w:rsidR="0025451E" w:rsidRDefault="00CD7B57" w:rsidP="00CD7B57">
      <w:pPr>
        <w:rPr>
          <w:rFonts w:eastAsia="Times New Roman"/>
          <w:sz w:val="32"/>
          <w:szCs w:val="32"/>
          <w:cs/>
        </w:rPr>
      </w:pPr>
      <w:r w:rsidRPr="00F6716E">
        <w:rPr>
          <w:rFonts w:eastAsia="Times New Roman"/>
          <w:sz w:val="32"/>
          <w:szCs w:val="32"/>
        </w:rPr>
        <w:t xml:space="preserve">     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</w:t>
      </w:r>
      <w:r w:rsidRPr="00F6716E">
        <w:rPr>
          <w:rFonts w:eastAsia="Times New Roman"/>
          <w:sz w:val="32"/>
          <w:szCs w:val="32"/>
        </w:rPr>
        <w:t xml:space="preserve"> </w:t>
      </w:r>
      <w:r w:rsidRPr="00F6716E">
        <w:rPr>
          <w:rFonts w:eastAsia="Times New Roman"/>
          <w:sz w:val="32"/>
          <w:szCs w:val="32"/>
          <w:cs/>
        </w:rPr>
        <w:t>ในพระบรมราชูปถัมภ์ จังหวัดปทุมธานี</w:t>
      </w:r>
    </w:p>
    <w:p w:rsidR="0025451E" w:rsidRDefault="006D2850" w:rsidP="0025451E">
      <w:pPr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-850900</wp:posOffset>
                </wp:positionV>
                <wp:extent cx="710565" cy="574675"/>
                <wp:effectExtent l="13335" t="9525" r="9525" b="6350"/>
                <wp:wrapNone/>
                <wp:docPr id="17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A7323" id="Rectangle 202" o:spid="_x0000_s1026" style="position:absolute;margin-left:384.3pt;margin-top:-67pt;width:55.95pt;height:45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" strokecolor="white [3212]"/>
            </w:pict>
          </mc:Fallback>
        </mc:AlternateContent>
      </w:r>
    </w:p>
    <w:p w:rsidR="0025451E" w:rsidRDefault="0025451E" w:rsidP="0025451E">
      <w:pPr>
        <w:rPr>
          <w:rFonts w:eastAsia="Times New Roman"/>
          <w:sz w:val="32"/>
          <w:szCs w:val="32"/>
        </w:rPr>
      </w:pPr>
    </w:p>
    <w:p w:rsidR="0025451E" w:rsidRDefault="0025451E" w:rsidP="0025451E">
      <w:pPr>
        <w:rPr>
          <w:rFonts w:eastAsia="Times New Roman"/>
          <w:sz w:val="32"/>
          <w:szCs w:val="32"/>
        </w:rPr>
      </w:pPr>
    </w:p>
    <w:p w:rsidR="0025451E" w:rsidRDefault="0025451E" w:rsidP="0025451E">
      <w:pPr>
        <w:rPr>
          <w:rFonts w:eastAsia="Times New Roman"/>
          <w:sz w:val="32"/>
          <w:szCs w:val="32"/>
        </w:rPr>
      </w:pPr>
    </w:p>
    <w:p w:rsidR="0025451E" w:rsidRDefault="0025451E" w:rsidP="0025451E">
      <w:pPr>
        <w:rPr>
          <w:rFonts w:eastAsia="Times New Roman"/>
          <w:sz w:val="32"/>
          <w:szCs w:val="32"/>
        </w:rPr>
      </w:pPr>
    </w:p>
    <w:p w:rsidR="0025451E" w:rsidRDefault="0025451E" w:rsidP="0025451E">
      <w:pPr>
        <w:rPr>
          <w:rFonts w:eastAsia="Times New Roman"/>
          <w:sz w:val="32"/>
          <w:szCs w:val="32"/>
        </w:rPr>
      </w:pPr>
    </w:p>
    <w:p w:rsidR="0025451E" w:rsidRDefault="0025451E" w:rsidP="0025451E">
      <w:pPr>
        <w:rPr>
          <w:rFonts w:eastAsia="Times New Roman"/>
          <w:sz w:val="32"/>
          <w:szCs w:val="32"/>
        </w:rPr>
      </w:pPr>
    </w:p>
    <w:p w:rsidR="0025451E" w:rsidRDefault="0025451E" w:rsidP="0025451E">
      <w:pPr>
        <w:rPr>
          <w:rFonts w:eastAsia="Times New Roman"/>
          <w:sz w:val="32"/>
          <w:szCs w:val="32"/>
        </w:rPr>
      </w:pPr>
    </w:p>
    <w:p w:rsidR="0025451E" w:rsidRDefault="0025451E" w:rsidP="0025451E">
      <w:pPr>
        <w:rPr>
          <w:rFonts w:eastAsia="Times New Roman"/>
          <w:sz w:val="32"/>
          <w:szCs w:val="32"/>
        </w:rPr>
      </w:pPr>
    </w:p>
    <w:p w:rsidR="0025451E" w:rsidRDefault="0025451E" w:rsidP="0025451E">
      <w:pPr>
        <w:rPr>
          <w:rFonts w:eastAsia="Times New Roman"/>
          <w:sz w:val="32"/>
          <w:szCs w:val="32"/>
        </w:rPr>
      </w:pPr>
    </w:p>
    <w:p w:rsidR="0025451E" w:rsidRPr="0025451E" w:rsidRDefault="006D2850" w:rsidP="0025451E">
      <w:pPr>
        <w:rPr>
          <w:rFonts w:eastAsia="Times New Roman"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A5FF1" id="Rectangle 44" o:spid="_x0000_s1026" style="position:absolute;margin-left:389.35pt;margin-top:-58.5pt;width:50.9pt;height:39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" stroked="f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BC" w:rsidRDefault="009B2BBC" w:rsidP="00254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02pt;margin-top:-51.45pt;width:36pt;height:3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" stroked="f">
                <v:textbox>
                  <w:txbxContent>
                    <w:p w:rsidR="009B2BBC" w:rsidRDefault="009B2BBC" w:rsidP="0025451E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7C30E" id="Rectangle 9" o:spid="_x0000_s1026" style="position:absolute;margin-left:435pt;margin-top:-32.9pt;width:36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Okdw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IzIY6R3AgAA+wQAAA4A&#10;AAAAAAAAAAAAAAAALgIAAGRycy9lMm9Eb2MueG1sUEsBAi0AFAAGAAgAAAAhAI4F5kXfAAAACwEA&#10;AA8AAAAAAAAAAAAAAAAA0QQAAGRycy9kb3ducmV2LnhtbFBLBQYAAAAABAAEAPMAAADdBQAAAAA=&#10;" stroked="f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12B1D" id="Rectangle 21" o:spid="_x0000_s1026" style="position:absolute;margin-left:366.75pt;margin-top:-51.75pt;width:65.25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" stroked="f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A082" id="Rectangle 45" o:spid="_x0000_s1026" style="position:absolute;margin-left:391.85pt;margin-top:-57.6pt;width:50.9pt;height:39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8BfQIAAPwE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pj1fAX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-685800</wp:posOffset>
                </wp:positionV>
                <wp:extent cx="828675" cy="342900"/>
                <wp:effectExtent l="0" t="0" r="9525" b="0"/>
                <wp:wrapNone/>
                <wp:docPr id="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54D6" id="Rectangle 12" o:spid="_x0000_s1026" style="position:absolute;margin-left:373.5pt;margin-top:-54pt;width:65.25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no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Z&#10;Rop0UKOPkDWiNpKjL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" stroked="f"/>
            </w:pict>
          </mc:Fallback>
        </mc:AlternateContent>
      </w:r>
    </w:p>
    <w:p w:rsidR="0025451E" w:rsidRDefault="0025451E" w:rsidP="0025451E">
      <w:pPr>
        <w:jc w:val="center"/>
        <w:rPr>
          <w:b/>
          <w:bCs/>
          <w:sz w:val="32"/>
          <w:szCs w:val="32"/>
        </w:rPr>
      </w:pPr>
    </w:p>
    <w:p w:rsidR="0025451E" w:rsidRDefault="0025451E" w:rsidP="0025451E">
      <w:pPr>
        <w:jc w:val="center"/>
        <w:rPr>
          <w:b/>
          <w:bCs/>
          <w:sz w:val="32"/>
          <w:szCs w:val="32"/>
        </w:rPr>
      </w:pPr>
    </w:p>
    <w:p w:rsidR="0025451E" w:rsidRDefault="0025451E" w:rsidP="0025451E">
      <w:pPr>
        <w:jc w:val="center"/>
        <w:rPr>
          <w:b/>
          <w:bCs/>
          <w:sz w:val="32"/>
          <w:szCs w:val="32"/>
        </w:rPr>
      </w:pPr>
    </w:p>
    <w:p w:rsidR="0025451E" w:rsidRDefault="0025451E" w:rsidP="0025451E">
      <w:pPr>
        <w:jc w:val="center"/>
        <w:rPr>
          <w:b/>
          <w:bCs/>
          <w:sz w:val="32"/>
          <w:szCs w:val="32"/>
        </w:rPr>
      </w:pPr>
    </w:p>
    <w:p w:rsidR="0025451E" w:rsidRPr="00EE5417" w:rsidRDefault="006D2850" w:rsidP="0025451E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9A6E9" id="Rectangle 66" o:spid="_x0000_s1026" style="position:absolute;margin-left:373.6pt;margin-top:-63pt;width:50.9pt;height:39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" stroked="f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F97E4" id="Rectangle 23" o:spid="_x0000_s1026" style="position:absolute;margin-left:372.75pt;margin-top:-54.75pt;width:61.5pt;height:3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" strokecolor="white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8F12" id="Rectangle 22" o:spid="_x0000_s1026" style="position:absolute;margin-left:372.75pt;margin-top:-53.25pt;width:65.25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HN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BOXXHNfQIA&#10;APwEAAAOAAAAAAAAAAAAAAAAAC4CAABkcnMvZTJvRG9jLnhtbFBLAQItABQABgAIAAAAIQCE+s41&#10;4AAAAAwBAAAPAAAAAAAAAAAAAAAAANcEAABkcnMvZG93bnJldi54bWxQSwUGAAAAAAQABADzAAAA&#10;5AUAAAAA&#10;" stroked="f"/>
            </w:pict>
          </mc:Fallback>
        </mc:AlternateContent>
      </w:r>
      <w:r w:rsidR="0025451E" w:rsidRPr="00EE5417">
        <w:rPr>
          <w:b/>
          <w:bCs/>
          <w:sz w:val="32"/>
          <w:szCs w:val="32"/>
          <w:cs/>
        </w:rPr>
        <w:t>ภาคผนวก</w:t>
      </w:r>
      <w:r w:rsidR="0025451E">
        <w:rPr>
          <w:rFonts w:hint="cs"/>
          <w:b/>
          <w:bCs/>
          <w:sz w:val="32"/>
          <w:szCs w:val="32"/>
          <w:cs/>
        </w:rPr>
        <w:t xml:space="preserve"> ข</w:t>
      </w:r>
    </w:p>
    <w:p w:rsidR="0025451E" w:rsidRDefault="0025451E" w:rsidP="0025451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หลักสูตรหมวดวิชาศึกษาทั่วไป</w:t>
      </w: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rPr>
          <w:b/>
          <w:bCs/>
          <w:sz w:val="32"/>
          <w:szCs w:val="32"/>
        </w:rPr>
      </w:pPr>
    </w:p>
    <w:p w:rsidR="0025451E" w:rsidRDefault="0025451E" w:rsidP="0025451E">
      <w:pPr>
        <w:jc w:val="center"/>
        <w:rPr>
          <w:rFonts w:eastAsia="BrowalliaNew-Bold"/>
          <w:b/>
          <w:bCs/>
          <w:sz w:val="36"/>
          <w:szCs w:val="36"/>
          <w:lang w:eastAsia="ko-KR"/>
        </w:rPr>
      </w:pPr>
    </w:p>
    <w:p w:rsidR="0025451E" w:rsidRDefault="0025451E" w:rsidP="0025451E">
      <w:pPr>
        <w:autoSpaceDE w:val="0"/>
        <w:autoSpaceDN w:val="0"/>
        <w:adjustRightInd w:val="0"/>
        <w:jc w:val="center"/>
        <w:rPr>
          <w:rFonts w:eastAsia="BrowalliaNew-Bold"/>
          <w:b/>
          <w:bCs/>
          <w:sz w:val="32"/>
          <w:szCs w:val="32"/>
          <w:lang w:eastAsia="ko-KR"/>
        </w:rPr>
      </w:pPr>
    </w:p>
    <w:p w:rsidR="0025451E" w:rsidRPr="007F5D80" w:rsidRDefault="0025451E" w:rsidP="0025451E">
      <w:pPr>
        <w:autoSpaceDE w:val="0"/>
        <w:autoSpaceDN w:val="0"/>
        <w:adjustRightInd w:val="0"/>
        <w:jc w:val="center"/>
        <w:rPr>
          <w:rFonts w:eastAsia="BrowalliaNew-Bold"/>
          <w:b/>
          <w:bCs/>
          <w:sz w:val="36"/>
          <w:szCs w:val="36"/>
          <w:lang w:eastAsia="ko-KR"/>
        </w:rPr>
      </w:pPr>
      <w:r w:rsidRPr="007F5D80">
        <w:rPr>
          <w:rFonts w:eastAsia="BrowalliaNew-Bold" w:hint="cs"/>
          <w:b/>
          <w:bCs/>
          <w:sz w:val="36"/>
          <w:szCs w:val="36"/>
          <w:cs/>
          <w:lang w:eastAsia="ko-KR"/>
        </w:rPr>
        <w:lastRenderedPageBreak/>
        <w:t>หมวดวิชาศึกษาทั่วไป</w:t>
      </w:r>
    </w:p>
    <w:p w:rsidR="0025451E" w:rsidRPr="007F5D80" w:rsidRDefault="0025451E" w:rsidP="0025451E">
      <w:pPr>
        <w:autoSpaceDE w:val="0"/>
        <w:autoSpaceDN w:val="0"/>
        <w:adjustRightInd w:val="0"/>
        <w:jc w:val="center"/>
        <w:rPr>
          <w:rFonts w:eastAsia="BrowalliaNew-Bold"/>
          <w:b/>
          <w:bCs/>
          <w:sz w:val="36"/>
          <w:szCs w:val="36"/>
          <w:cs/>
          <w:lang w:eastAsia="ko-KR"/>
        </w:rPr>
      </w:pPr>
      <w:r w:rsidRPr="007F5D80">
        <w:rPr>
          <w:rFonts w:eastAsia="BrowalliaNew-Bold"/>
          <w:b/>
          <w:bCs/>
          <w:sz w:val="36"/>
          <w:szCs w:val="36"/>
          <w:cs/>
          <w:lang w:eastAsia="ko-KR"/>
        </w:rPr>
        <w:t>มหาวิทยาลัยราชภัฏวไลยอลงกรณ์ ในพระบรมราชูปถัมภ์</w:t>
      </w:r>
      <w:r w:rsidRPr="007F5D80">
        <w:rPr>
          <w:rFonts w:eastAsia="BrowalliaNew-Bold" w:hint="cs"/>
          <w:b/>
          <w:bCs/>
          <w:sz w:val="36"/>
          <w:szCs w:val="36"/>
          <w:cs/>
          <w:lang w:eastAsia="ko-KR"/>
        </w:rPr>
        <w:t xml:space="preserve"> จังหวัดปทุมธานี</w:t>
      </w:r>
    </w:p>
    <w:p w:rsidR="0025451E" w:rsidRPr="003F7067" w:rsidRDefault="0025451E" w:rsidP="0025451E">
      <w:pPr>
        <w:jc w:val="center"/>
        <w:rPr>
          <w:b/>
          <w:bCs/>
          <w:color w:val="FF0000"/>
          <w:sz w:val="36"/>
          <w:szCs w:val="36"/>
          <w:cs/>
        </w:rPr>
      </w:pPr>
      <w:r w:rsidRPr="003F7067">
        <w:rPr>
          <w:rFonts w:hint="cs"/>
          <w:b/>
          <w:bCs/>
          <w:color w:val="FF0000"/>
          <w:sz w:val="36"/>
          <w:szCs w:val="36"/>
          <w:cs/>
        </w:rPr>
        <w:t>ปรับปรุง พ.ศ. 2559</w:t>
      </w:r>
    </w:p>
    <w:p w:rsidR="0025451E" w:rsidRPr="00A67110" w:rsidRDefault="0025451E" w:rsidP="0025451E">
      <w:pPr>
        <w:autoSpaceDE w:val="0"/>
        <w:autoSpaceDN w:val="0"/>
        <w:adjustRightInd w:val="0"/>
        <w:jc w:val="center"/>
        <w:rPr>
          <w:rFonts w:eastAsia="BrowalliaNew-Bold"/>
          <w:b/>
          <w:bCs/>
          <w:sz w:val="20"/>
          <w:szCs w:val="20"/>
          <w:lang w:eastAsia="ko-KR"/>
        </w:rPr>
      </w:pPr>
    </w:p>
    <w:p w:rsidR="0025451E" w:rsidRPr="00A67110" w:rsidRDefault="0025451E" w:rsidP="000630C8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b/>
          <w:bCs/>
          <w:sz w:val="32"/>
          <w:szCs w:val="32"/>
        </w:rPr>
      </w:pPr>
      <w:r w:rsidRPr="00A67110">
        <w:rPr>
          <w:b/>
          <w:bCs/>
          <w:sz w:val="32"/>
          <w:szCs w:val="32"/>
          <w:cs/>
        </w:rPr>
        <w:t>ชื่อหลักสูตร</w:t>
      </w:r>
      <w:bookmarkStart w:id="1" w:name="_GoBack"/>
      <w:bookmarkEnd w:id="1"/>
    </w:p>
    <w:p w:rsidR="0025451E" w:rsidRPr="00A67110" w:rsidRDefault="0025451E" w:rsidP="0025451E">
      <w:pPr>
        <w:tabs>
          <w:tab w:val="left" w:pos="280"/>
        </w:tabs>
        <w:jc w:val="thaiDistribute"/>
        <w:rPr>
          <w:sz w:val="32"/>
          <w:szCs w:val="32"/>
        </w:rPr>
      </w:pPr>
      <w:r w:rsidRPr="00A67110">
        <w:rPr>
          <w:rFonts w:hint="cs"/>
          <w:sz w:val="32"/>
          <w:szCs w:val="32"/>
          <w:cs/>
        </w:rPr>
        <w:tab/>
      </w:r>
      <w:r w:rsidRPr="00A67110">
        <w:rPr>
          <w:sz w:val="32"/>
          <w:szCs w:val="32"/>
          <w:cs/>
        </w:rPr>
        <w:t>ชื่อภาษาไทย</w:t>
      </w:r>
      <w:r>
        <w:rPr>
          <w:rFonts w:hint="cs"/>
          <w:sz w:val="32"/>
          <w:szCs w:val="32"/>
          <w:cs/>
        </w:rPr>
        <w:tab/>
      </w:r>
      <w:r w:rsidRPr="00A67110">
        <w:rPr>
          <w:spacing w:val="-8"/>
          <w:sz w:val="32"/>
          <w:szCs w:val="32"/>
        </w:rPr>
        <w:t xml:space="preserve">: </w:t>
      </w:r>
      <w:r w:rsidRPr="00A67110">
        <w:rPr>
          <w:spacing w:val="-8"/>
          <w:sz w:val="32"/>
          <w:szCs w:val="32"/>
          <w:cs/>
        </w:rPr>
        <w:t xml:space="preserve">วิชาศึกษาทั่วไป </w:t>
      </w:r>
    </w:p>
    <w:p w:rsidR="0025451E" w:rsidRPr="00A67110" w:rsidRDefault="0025451E" w:rsidP="0025451E">
      <w:pPr>
        <w:ind w:firstLine="284"/>
        <w:jc w:val="thaiDistribute"/>
        <w:rPr>
          <w:sz w:val="32"/>
          <w:szCs w:val="32"/>
        </w:rPr>
      </w:pPr>
      <w:r w:rsidRPr="00A67110">
        <w:rPr>
          <w:sz w:val="32"/>
          <w:szCs w:val="32"/>
          <w:cs/>
        </w:rPr>
        <w:t>ภาษาอังกฤษ</w:t>
      </w:r>
      <w:r>
        <w:rPr>
          <w:rFonts w:hint="cs"/>
          <w:sz w:val="32"/>
          <w:szCs w:val="32"/>
          <w:cs/>
        </w:rPr>
        <w:tab/>
      </w:r>
      <w:r w:rsidRPr="00A67110">
        <w:rPr>
          <w:spacing w:val="-6"/>
          <w:sz w:val="32"/>
          <w:szCs w:val="32"/>
        </w:rPr>
        <w:t>: General Education</w:t>
      </w:r>
    </w:p>
    <w:p w:rsidR="0025451E" w:rsidRPr="00A67110" w:rsidRDefault="0025451E" w:rsidP="0025451E">
      <w:pPr>
        <w:ind w:firstLine="284"/>
        <w:jc w:val="thaiDistribute"/>
        <w:rPr>
          <w:sz w:val="32"/>
          <w:szCs w:val="32"/>
        </w:rPr>
      </w:pPr>
    </w:p>
    <w:p w:rsidR="0025451E" w:rsidRPr="00A67110" w:rsidRDefault="0025451E" w:rsidP="000630C8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b/>
          <w:bCs/>
          <w:sz w:val="32"/>
          <w:szCs w:val="32"/>
          <w:cs/>
        </w:rPr>
      </w:pPr>
      <w:r w:rsidRPr="00A67110">
        <w:rPr>
          <w:b/>
          <w:bCs/>
          <w:sz w:val="32"/>
          <w:szCs w:val="32"/>
          <w:cs/>
        </w:rPr>
        <w:t xml:space="preserve">หน่วยงานที่รับผิดชอบ </w:t>
      </w:r>
      <w:r w:rsidRPr="00A67110">
        <w:rPr>
          <w:sz w:val="32"/>
          <w:szCs w:val="32"/>
          <w:cs/>
        </w:rPr>
        <w:t xml:space="preserve"> </w:t>
      </w:r>
    </w:p>
    <w:p w:rsidR="0025451E" w:rsidRPr="00A67110" w:rsidRDefault="0025451E" w:rsidP="0025451E">
      <w:pPr>
        <w:ind w:firstLine="284"/>
        <w:jc w:val="thaiDistribute"/>
        <w:rPr>
          <w:sz w:val="32"/>
          <w:szCs w:val="32"/>
        </w:rPr>
      </w:pPr>
      <w:r w:rsidRPr="00A67110">
        <w:rPr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25451E" w:rsidRPr="00A67110" w:rsidRDefault="0025451E" w:rsidP="0025451E">
      <w:pPr>
        <w:ind w:firstLine="284"/>
        <w:jc w:val="thaiDistribute"/>
        <w:rPr>
          <w:sz w:val="32"/>
          <w:szCs w:val="32"/>
          <w:cs/>
        </w:rPr>
      </w:pPr>
    </w:p>
    <w:p w:rsidR="0025451E" w:rsidRPr="00A67110" w:rsidRDefault="0025451E" w:rsidP="000630C8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b/>
          <w:bCs/>
          <w:sz w:val="32"/>
          <w:szCs w:val="32"/>
        </w:rPr>
      </w:pPr>
      <w:r w:rsidRPr="00A67110">
        <w:rPr>
          <w:rFonts w:hint="cs"/>
          <w:b/>
          <w:bCs/>
          <w:sz w:val="32"/>
          <w:szCs w:val="32"/>
          <w:cs/>
        </w:rPr>
        <w:t>ความเป็นมาของหมวดวิชาศึกษาทั่วไป ปรับปรุง พ.ศ.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A67110">
        <w:rPr>
          <w:rFonts w:hint="cs"/>
          <w:b/>
          <w:bCs/>
          <w:sz w:val="32"/>
          <w:szCs w:val="32"/>
          <w:cs/>
        </w:rPr>
        <w:t>255</w:t>
      </w:r>
      <w:r w:rsidR="00745065">
        <w:rPr>
          <w:rFonts w:hint="cs"/>
          <w:b/>
          <w:bCs/>
          <w:sz w:val="32"/>
          <w:szCs w:val="32"/>
          <w:cs/>
        </w:rPr>
        <w:t>9</w:t>
      </w:r>
    </w:p>
    <w:p w:rsidR="0025451E" w:rsidRPr="00A67110" w:rsidRDefault="0025451E" w:rsidP="0025451E">
      <w:pPr>
        <w:tabs>
          <w:tab w:val="left" w:pos="284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A67110">
        <w:rPr>
          <w:sz w:val="32"/>
          <w:szCs w:val="32"/>
          <w:cs/>
        </w:rPr>
        <w:t>กระทรวงศึกษาธิการไดมีประกาศกระทรวงศึกษาธิการ เรื่อง เกณ</w:t>
      </w:r>
      <w:r>
        <w:rPr>
          <w:rFonts w:hint="cs"/>
          <w:sz w:val="32"/>
          <w:szCs w:val="32"/>
          <w:cs/>
        </w:rPr>
        <w:t>ฑ์</w:t>
      </w:r>
      <w:r w:rsidRPr="00A67110">
        <w:rPr>
          <w:sz w:val="32"/>
          <w:szCs w:val="32"/>
          <w:cs/>
        </w:rPr>
        <w:t xml:space="preserve">มาตรฐานหลักสูตรระดับปริญญาตรี พ.ศ. </w:t>
      </w:r>
      <w:r w:rsidRPr="00A67110">
        <w:rPr>
          <w:sz w:val="32"/>
          <w:szCs w:val="32"/>
        </w:rPr>
        <w:t xml:space="preserve">2548 </w:t>
      </w:r>
      <w:r w:rsidRPr="00A67110">
        <w:rPr>
          <w:sz w:val="32"/>
          <w:szCs w:val="32"/>
          <w:cs/>
        </w:rPr>
        <w:t>ซึ่งประกาศในราชกิจจา</w:t>
      </w:r>
      <w:r>
        <w:rPr>
          <w:rFonts w:hint="cs"/>
          <w:sz w:val="32"/>
          <w:szCs w:val="32"/>
          <w:cs/>
        </w:rPr>
        <w:t>นุเ</w:t>
      </w:r>
      <w:r w:rsidRPr="00A67110">
        <w:rPr>
          <w:sz w:val="32"/>
          <w:szCs w:val="32"/>
          <w:cs/>
        </w:rPr>
        <w:t>บก</w:t>
      </w:r>
      <w:r>
        <w:rPr>
          <w:rFonts w:hint="cs"/>
          <w:sz w:val="32"/>
          <w:szCs w:val="32"/>
          <w:cs/>
        </w:rPr>
        <w:t>ษ</w:t>
      </w:r>
      <w:r w:rsidRPr="00A67110">
        <w:rPr>
          <w:sz w:val="32"/>
          <w:szCs w:val="32"/>
          <w:cs/>
        </w:rPr>
        <w:t xml:space="preserve">า </w:t>
      </w:r>
      <w:r>
        <w:rPr>
          <w:rFonts w:hint="cs"/>
          <w:sz w:val="32"/>
          <w:szCs w:val="32"/>
          <w:cs/>
        </w:rPr>
        <w:t>เล่</w:t>
      </w:r>
      <w:r w:rsidRPr="00A67110">
        <w:rPr>
          <w:sz w:val="32"/>
          <w:szCs w:val="32"/>
          <w:cs/>
        </w:rPr>
        <w:t xml:space="preserve">ม </w:t>
      </w:r>
      <w:r w:rsidRPr="00A67110">
        <w:rPr>
          <w:sz w:val="32"/>
          <w:szCs w:val="32"/>
        </w:rPr>
        <w:t xml:space="preserve">122 </w:t>
      </w:r>
      <w:r w:rsidRPr="00A67110">
        <w:rPr>
          <w:sz w:val="32"/>
          <w:szCs w:val="32"/>
          <w:cs/>
        </w:rPr>
        <w:t xml:space="preserve">ตอนพิเศษ </w:t>
      </w:r>
      <w:r w:rsidRPr="00A67110">
        <w:rPr>
          <w:sz w:val="32"/>
          <w:szCs w:val="32"/>
        </w:rPr>
        <w:t xml:space="preserve">39 </w:t>
      </w:r>
      <w:r w:rsidRPr="00A67110">
        <w:rPr>
          <w:sz w:val="32"/>
          <w:szCs w:val="32"/>
          <w:cs/>
        </w:rPr>
        <w:t xml:space="preserve">ง วันที่ </w:t>
      </w:r>
      <w:r w:rsidRPr="00A67110">
        <w:rPr>
          <w:sz w:val="32"/>
          <w:szCs w:val="32"/>
        </w:rPr>
        <w:t xml:space="preserve">25 </w:t>
      </w:r>
      <w:r w:rsidRPr="00A67110">
        <w:rPr>
          <w:sz w:val="32"/>
          <w:szCs w:val="32"/>
          <w:cs/>
        </w:rPr>
        <w:t xml:space="preserve">พฤษภาคม </w:t>
      </w:r>
      <w:r w:rsidRPr="00A67110">
        <w:rPr>
          <w:sz w:val="32"/>
          <w:szCs w:val="32"/>
        </w:rPr>
        <w:t xml:space="preserve">2548 </w:t>
      </w:r>
      <w:r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ในข้</w:t>
      </w:r>
      <w:r w:rsidRPr="00A67110">
        <w:rPr>
          <w:sz w:val="32"/>
          <w:szCs w:val="32"/>
          <w:cs/>
        </w:rPr>
        <w:t xml:space="preserve">อ </w:t>
      </w:r>
      <w:r w:rsidRPr="00A67110">
        <w:rPr>
          <w:sz w:val="32"/>
          <w:szCs w:val="32"/>
        </w:rPr>
        <w:t xml:space="preserve">8.1 </w:t>
      </w:r>
      <w:r>
        <w:rPr>
          <w:rFonts w:hint="cs"/>
          <w:sz w:val="32"/>
          <w:szCs w:val="32"/>
          <w:cs/>
        </w:rPr>
        <w:t>ให้</w:t>
      </w:r>
      <w:r w:rsidRPr="00A67110">
        <w:rPr>
          <w:sz w:val="32"/>
          <w:szCs w:val="32"/>
          <w:cs/>
        </w:rPr>
        <w:t>ความหมายวิชาศึกษาทั่วไปไว้ว่า “ว</w:t>
      </w:r>
      <w:r>
        <w:rPr>
          <w:sz w:val="32"/>
          <w:szCs w:val="32"/>
          <w:cs/>
        </w:rPr>
        <w:t>ิชาศึกษาทั่วไป หมายถึงวิชาที่มุ่</w:t>
      </w:r>
      <w:r>
        <w:rPr>
          <w:rFonts w:hint="cs"/>
          <w:sz w:val="32"/>
          <w:szCs w:val="32"/>
          <w:cs/>
        </w:rPr>
        <w:t>งพั</w:t>
      </w:r>
      <w:r w:rsidRPr="00A67110">
        <w:rPr>
          <w:sz w:val="32"/>
          <w:szCs w:val="32"/>
          <w:cs/>
        </w:rPr>
        <w:t xml:space="preserve">ฒนา </w:t>
      </w:r>
      <w:r>
        <w:rPr>
          <w:rFonts w:hint="cs"/>
          <w:sz w:val="32"/>
          <w:szCs w:val="32"/>
          <w:cs/>
        </w:rPr>
        <w:t>ผู้</w:t>
      </w:r>
      <w:r w:rsidRPr="00A67110">
        <w:rPr>
          <w:sz w:val="32"/>
          <w:szCs w:val="32"/>
          <w:cs/>
        </w:rPr>
        <w:t>เรียน</w:t>
      </w:r>
      <w:r>
        <w:rPr>
          <w:rFonts w:hint="cs"/>
          <w:sz w:val="32"/>
          <w:szCs w:val="32"/>
          <w:cs/>
        </w:rPr>
        <w:t>ให้</w:t>
      </w:r>
      <w:r w:rsidRPr="00A67110">
        <w:rPr>
          <w:sz w:val="32"/>
          <w:szCs w:val="32"/>
          <w:cs/>
        </w:rPr>
        <w:t>มีความรอบรูอ</w:t>
      </w:r>
      <w:r>
        <w:rPr>
          <w:rFonts w:hint="cs"/>
          <w:sz w:val="32"/>
          <w:szCs w:val="32"/>
          <w:cs/>
        </w:rPr>
        <w:t>ย่</w:t>
      </w:r>
      <w:r w:rsidRPr="00A67110">
        <w:rPr>
          <w:sz w:val="32"/>
          <w:szCs w:val="32"/>
          <w:cs/>
        </w:rPr>
        <w:t>างก</w:t>
      </w:r>
      <w:r>
        <w:rPr>
          <w:rFonts w:hint="cs"/>
          <w:sz w:val="32"/>
          <w:szCs w:val="32"/>
          <w:cs/>
        </w:rPr>
        <w:t>ว้</w:t>
      </w:r>
      <w:r w:rsidRPr="00A67110">
        <w:rPr>
          <w:sz w:val="32"/>
          <w:szCs w:val="32"/>
          <w:cs/>
        </w:rPr>
        <w:t>างขวาง มีโลกทัศ</w:t>
      </w:r>
      <w:r>
        <w:rPr>
          <w:rFonts w:hint="cs"/>
          <w:sz w:val="32"/>
          <w:szCs w:val="32"/>
          <w:cs/>
        </w:rPr>
        <w:t>น์ที่</w:t>
      </w:r>
      <w:r w:rsidRPr="00A67110"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ว้</w:t>
      </w:r>
      <w:r w:rsidRPr="00A67110">
        <w:rPr>
          <w:sz w:val="32"/>
          <w:szCs w:val="32"/>
          <w:cs/>
        </w:rPr>
        <w:t>างไกล มีความเ</w:t>
      </w:r>
      <w:r>
        <w:rPr>
          <w:rFonts w:hint="cs"/>
          <w:sz w:val="32"/>
          <w:szCs w:val="32"/>
          <w:cs/>
        </w:rPr>
        <w:t>ข้</w:t>
      </w:r>
      <w:r w:rsidRPr="00A67110">
        <w:rPr>
          <w:sz w:val="32"/>
          <w:szCs w:val="32"/>
          <w:cs/>
        </w:rPr>
        <w:t>าใจธรรมชาติ ตนเอง ผู้อื่น และสังคม เป</w:t>
      </w:r>
      <w:r>
        <w:rPr>
          <w:rFonts w:hint="cs"/>
          <w:sz w:val="32"/>
          <w:szCs w:val="32"/>
          <w:cs/>
        </w:rPr>
        <w:t>็นผู้ใฝ่รู้</w:t>
      </w:r>
      <w:r w:rsidRPr="00A67110">
        <w:rPr>
          <w:sz w:val="32"/>
          <w:szCs w:val="32"/>
          <w:cs/>
        </w:rPr>
        <w:t> สามารถคิดอ</w:t>
      </w:r>
      <w:r>
        <w:rPr>
          <w:rFonts w:hint="cs"/>
          <w:sz w:val="32"/>
          <w:szCs w:val="32"/>
          <w:cs/>
        </w:rPr>
        <w:t>ย่</w:t>
      </w:r>
      <w:r w:rsidRPr="00A67110">
        <w:rPr>
          <w:sz w:val="32"/>
          <w:szCs w:val="32"/>
          <w:cs/>
        </w:rPr>
        <w:t>างมีเหตุผล สามารถใ</w:t>
      </w:r>
      <w:r>
        <w:rPr>
          <w:rFonts w:hint="cs"/>
          <w:sz w:val="32"/>
          <w:szCs w:val="32"/>
          <w:cs/>
        </w:rPr>
        <w:t>ช้</w:t>
      </w:r>
      <w:r w:rsidRPr="00A67110">
        <w:rPr>
          <w:sz w:val="32"/>
          <w:szCs w:val="32"/>
          <w:cs/>
        </w:rPr>
        <w:t>ภาษาในการติด</w:t>
      </w:r>
      <w:r>
        <w:rPr>
          <w:rFonts w:hint="cs"/>
          <w:sz w:val="32"/>
          <w:szCs w:val="32"/>
          <w:cs/>
        </w:rPr>
        <w:t>ต่</w:t>
      </w:r>
      <w:r w:rsidRPr="00A67110">
        <w:rPr>
          <w:sz w:val="32"/>
          <w:szCs w:val="32"/>
          <w:cs/>
        </w:rPr>
        <w:t>อสื่อสารความหมายไดดี มีคุณธรรม ตระหนักในคุณ</w:t>
      </w:r>
      <w:r>
        <w:rPr>
          <w:rFonts w:hint="cs"/>
          <w:sz w:val="32"/>
          <w:szCs w:val="32"/>
          <w:cs/>
        </w:rPr>
        <w:t>ค่</w:t>
      </w:r>
      <w:r w:rsidRPr="00A67110">
        <w:rPr>
          <w:sz w:val="32"/>
          <w:szCs w:val="32"/>
          <w:cs/>
        </w:rPr>
        <w:t>าของศิลปะและวัฒนธรรมทั้งของไทย</w:t>
      </w:r>
      <w:r>
        <w:rPr>
          <w:rFonts w:hint="cs"/>
          <w:sz w:val="32"/>
          <w:szCs w:val="32"/>
          <w:cs/>
        </w:rPr>
        <w:t xml:space="preserve"> </w:t>
      </w:r>
      <w:r w:rsidRPr="00A67110">
        <w:rPr>
          <w:sz w:val="32"/>
          <w:szCs w:val="32"/>
          <w:cs/>
        </w:rPr>
        <w:t>และของประชาคมนานาชาติ สามารถ</w:t>
      </w:r>
      <w:r>
        <w:rPr>
          <w:rFonts w:hint="cs"/>
          <w:sz w:val="32"/>
          <w:szCs w:val="32"/>
          <w:cs/>
        </w:rPr>
        <w:t>นำ</w:t>
      </w:r>
      <w:r w:rsidRPr="00A67110">
        <w:rPr>
          <w:sz w:val="32"/>
          <w:szCs w:val="32"/>
          <w:cs/>
        </w:rPr>
        <w:t>ความรูไปใ</w:t>
      </w:r>
      <w:r>
        <w:rPr>
          <w:rFonts w:hint="cs"/>
          <w:sz w:val="32"/>
          <w:szCs w:val="32"/>
          <w:cs/>
        </w:rPr>
        <w:t>ช้</w:t>
      </w:r>
      <w:r w:rsidRPr="00A67110">
        <w:rPr>
          <w:sz w:val="32"/>
          <w:szCs w:val="32"/>
          <w:cs/>
        </w:rPr>
        <w:t>ในการ</w:t>
      </w:r>
      <w:r>
        <w:rPr>
          <w:rFonts w:hint="cs"/>
          <w:sz w:val="32"/>
          <w:szCs w:val="32"/>
          <w:cs/>
        </w:rPr>
        <w:t>ดำ</w:t>
      </w:r>
      <w:r w:rsidRPr="00A67110">
        <w:rPr>
          <w:sz w:val="32"/>
          <w:szCs w:val="32"/>
          <w:cs/>
        </w:rPr>
        <w:t>เนินชีวิต</w:t>
      </w:r>
      <w:r>
        <w:rPr>
          <w:rFonts w:hint="cs"/>
          <w:sz w:val="32"/>
          <w:szCs w:val="32"/>
          <w:cs/>
        </w:rPr>
        <w:t xml:space="preserve"> </w:t>
      </w:r>
      <w:r w:rsidRPr="00A67110">
        <w:rPr>
          <w:sz w:val="32"/>
          <w:szCs w:val="32"/>
          <w:cs/>
        </w:rPr>
        <w:t>และ</w:t>
      </w:r>
      <w:r>
        <w:rPr>
          <w:rFonts w:hint="cs"/>
          <w:sz w:val="32"/>
          <w:szCs w:val="32"/>
          <w:cs/>
        </w:rPr>
        <w:t>ดำ</w:t>
      </w:r>
      <w:r w:rsidRPr="00A67110">
        <w:rPr>
          <w:sz w:val="32"/>
          <w:szCs w:val="32"/>
          <w:cs/>
        </w:rPr>
        <w:t>รงตนอ</w:t>
      </w:r>
      <w:r>
        <w:rPr>
          <w:rFonts w:hint="cs"/>
          <w:sz w:val="32"/>
          <w:szCs w:val="32"/>
          <w:cs/>
        </w:rPr>
        <w:t>ยู่</w:t>
      </w:r>
      <w:r w:rsidRPr="00A67110">
        <w:rPr>
          <w:sz w:val="32"/>
          <w:szCs w:val="32"/>
          <w:cs/>
        </w:rPr>
        <w:t>ในสังคมได</w:t>
      </w:r>
      <w:r>
        <w:rPr>
          <w:rFonts w:hint="cs"/>
          <w:sz w:val="32"/>
          <w:szCs w:val="32"/>
          <w:cs/>
        </w:rPr>
        <w:t>เป็</w:t>
      </w:r>
      <w:r w:rsidRPr="00A67110">
        <w:rPr>
          <w:sz w:val="32"/>
          <w:szCs w:val="32"/>
          <w:cs/>
        </w:rPr>
        <w:t>นอ</w:t>
      </w:r>
      <w:r>
        <w:rPr>
          <w:rFonts w:hint="cs"/>
          <w:sz w:val="32"/>
          <w:szCs w:val="32"/>
          <w:cs/>
        </w:rPr>
        <w:t>ย่</w:t>
      </w:r>
      <w:r w:rsidRPr="00A67110">
        <w:rPr>
          <w:sz w:val="32"/>
          <w:szCs w:val="32"/>
          <w:cs/>
        </w:rPr>
        <w:t xml:space="preserve">างดี” สำหรับวิชาศึกษาทั่วไปของมหาวิทยาลัยราชภัฏวไลยอลงกรณ์ในพระบรมราชูปถัมภ์ จังหวัดปทุมธานี เดิมมีการใช้หลักสูตรวิชาศึกษาทั่วไปหลักสูตรกลางของสถาบันราชภัฏ ในปี พ.ศ. </w:t>
      </w:r>
      <w:r w:rsidRPr="00A67110">
        <w:rPr>
          <w:sz w:val="32"/>
          <w:szCs w:val="32"/>
        </w:rPr>
        <w:t xml:space="preserve">2549 </w:t>
      </w:r>
      <w:r w:rsidRPr="00A67110">
        <w:rPr>
          <w:sz w:val="32"/>
          <w:szCs w:val="32"/>
          <w:cs/>
        </w:rPr>
        <w:t xml:space="preserve">ได้มีการพัฒนาวิชาศึกษาทั่วไปใช้ในมหาวิทยาลัย และในปี พ.ศ. </w:t>
      </w:r>
      <w:r w:rsidRPr="00A67110">
        <w:rPr>
          <w:sz w:val="32"/>
          <w:szCs w:val="32"/>
        </w:rPr>
        <w:t xml:space="preserve">2556 </w:t>
      </w:r>
      <w:r w:rsidRPr="00A67110">
        <w:rPr>
          <w:sz w:val="32"/>
          <w:szCs w:val="32"/>
          <w:cs/>
        </w:rPr>
        <w:t>ได้พัฒนาวิชาศึกษาทั่วไปขึ้นมาใหม่</w:t>
      </w:r>
      <w:r w:rsidRPr="00A67110">
        <w:rPr>
          <w:rFonts w:hint="cs"/>
          <w:sz w:val="32"/>
          <w:szCs w:val="32"/>
          <w:cs/>
        </w:rPr>
        <w:t xml:space="preserve"> เพื่อให้เข้าสู่กรอบมาตรฐานคุณวุฒิการศึกษา </w:t>
      </w:r>
      <w:r w:rsidRPr="00A67110">
        <w:rPr>
          <w:sz w:val="32"/>
          <w:szCs w:val="32"/>
        </w:rPr>
        <w:t>TQF</w:t>
      </w:r>
      <w:r w:rsidRPr="00A67110">
        <w:rPr>
          <w:rFonts w:hint="cs"/>
          <w:sz w:val="32"/>
          <w:szCs w:val="32"/>
          <w:cs/>
        </w:rPr>
        <w:t xml:space="preserve"> </w:t>
      </w:r>
      <w:r w:rsidRPr="00A67110">
        <w:rPr>
          <w:sz w:val="32"/>
          <w:szCs w:val="32"/>
          <w:cs/>
        </w:rPr>
        <w:t xml:space="preserve">โดยให้สอดคล้องกับกับเกณฑ์มาตรฐานหลักสูตรระดับปริญญาตรี พ.ศ. </w:t>
      </w:r>
      <w:r w:rsidRPr="00A67110">
        <w:rPr>
          <w:sz w:val="32"/>
          <w:szCs w:val="32"/>
        </w:rPr>
        <w:t xml:space="preserve">2548 </w:t>
      </w:r>
      <w:r w:rsidRPr="00A67110">
        <w:rPr>
          <w:rFonts w:eastAsia="Calibri" w:hint="cs"/>
          <w:sz w:val="32"/>
          <w:szCs w:val="32"/>
          <w:cs/>
        </w:rPr>
        <w:t xml:space="preserve">ที่ระบุไว้ว่า มหาวิทยาลัยอาจจัดวิชาศึกษาทั่วไปในลักษณะจำแนกเป็นรายวิชา หรือลักษณะบูรณาการใดๆ ก็ได้ โดยให้ครอบคลุมสาระของกลุ่มวิชามนุษยศาสตร์และสังคมศาสตร์ ภาษา วิทยาศาสตร์และคณิตศาสตร์ โดยมีหน่วยกิตไม่น้อยกว่า </w:t>
      </w:r>
      <w:r w:rsidRPr="00A67110">
        <w:rPr>
          <w:rFonts w:eastAsia="Calibri"/>
          <w:sz w:val="32"/>
          <w:szCs w:val="32"/>
        </w:rPr>
        <w:t>30</w:t>
      </w:r>
      <w:r w:rsidRPr="00A67110">
        <w:rPr>
          <w:rFonts w:eastAsia="Calibri" w:hint="cs"/>
          <w:sz w:val="32"/>
          <w:szCs w:val="32"/>
          <w:cs/>
        </w:rPr>
        <w:t xml:space="preserve"> หน่วยกิต</w:t>
      </w:r>
    </w:p>
    <w:p w:rsidR="0025451E" w:rsidRPr="00A67110" w:rsidRDefault="0025451E" w:rsidP="0025451E">
      <w:pPr>
        <w:tabs>
          <w:tab w:val="left" w:pos="284"/>
        </w:tabs>
        <w:jc w:val="thaiDistribute"/>
        <w:rPr>
          <w:rFonts w:eastAsia="Calibri"/>
          <w:sz w:val="32"/>
          <w:szCs w:val="32"/>
          <w:cs/>
        </w:rPr>
      </w:pPr>
      <w:r w:rsidRPr="00A67110">
        <w:rPr>
          <w:rFonts w:eastAsia="Calibri" w:hint="cs"/>
          <w:sz w:val="32"/>
          <w:szCs w:val="32"/>
          <w:cs/>
        </w:rPr>
        <w:tab/>
        <w:t>วิชาศึกษาทั่วไป</w:t>
      </w:r>
      <w:r>
        <w:rPr>
          <w:rFonts w:eastAsia="Calibri" w:hint="cs"/>
          <w:sz w:val="32"/>
          <w:szCs w:val="32"/>
          <w:cs/>
        </w:rPr>
        <w:t>ตามหลักสูตรปรับปรุง</w:t>
      </w:r>
      <w:r w:rsidRPr="00A67110">
        <w:rPr>
          <w:rFonts w:eastAsia="Calibri" w:hint="cs"/>
          <w:sz w:val="32"/>
          <w:szCs w:val="32"/>
          <w:cs/>
        </w:rPr>
        <w:t xml:space="preserve"> พ.ศ.</w:t>
      </w:r>
      <w:r>
        <w:rPr>
          <w:rFonts w:eastAsia="Calibri"/>
          <w:sz w:val="32"/>
          <w:szCs w:val="32"/>
        </w:rPr>
        <w:t xml:space="preserve"> </w:t>
      </w:r>
      <w:r w:rsidRPr="00A67110">
        <w:rPr>
          <w:rFonts w:eastAsia="Calibri"/>
          <w:sz w:val="32"/>
          <w:szCs w:val="32"/>
        </w:rPr>
        <w:t>255</w:t>
      </w:r>
      <w:r>
        <w:rPr>
          <w:rFonts w:eastAsia="Calibri"/>
          <w:sz w:val="32"/>
          <w:szCs w:val="32"/>
        </w:rPr>
        <w:t>7</w:t>
      </w:r>
      <w:r w:rsidRPr="00A67110">
        <w:rPr>
          <w:rFonts w:eastAsia="Calibri"/>
          <w:sz w:val="32"/>
          <w:szCs w:val="32"/>
        </w:rPr>
        <w:t xml:space="preserve"> </w:t>
      </w:r>
      <w:r w:rsidRPr="00A67110">
        <w:rPr>
          <w:rFonts w:eastAsia="Calibri" w:hint="cs"/>
          <w:sz w:val="32"/>
          <w:szCs w:val="32"/>
          <w:cs/>
        </w:rPr>
        <w:t>นั้น มีลักษณะบูรณาการศาสตร์เนื้อหาวิชาต่างๆ (</w:t>
      </w:r>
      <w:r w:rsidRPr="00A67110">
        <w:rPr>
          <w:rFonts w:eastAsia="Calibri"/>
          <w:sz w:val="32"/>
          <w:szCs w:val="32"/>
        </w:rPr>
        <w:t xml:space="preserve">Integrated) </w:t>
      </w:r>
      <w:r w:rsidRPr="00A67110">
        <w:rPr>
          <w:rFonts w:eastAsia="Calibri" w:hint="cs"/>
          <w:sz w:val="32"/>
          <w:szCs w:val="32"/>
          <w:cs/>
        </w:rPr>
        <w:t xml:space="preserve">อันได้แก่ กลุ่มวิชาภาษาและการสื่อสาร กลุ่มวิชามนุษยศาสตร์และสังคมศาสตร์ กลุ่มวิชาวิทยาศาสตร์และคณิตศาสตร์ รวม </w:t>
      </w:r>
      <w:r w:rsidRPr="00A67110">
        <w:rPr>
          <w:rFonts w:eastAsia="Calibri"/>
          <w:sz w:val="32"/>
          <w:szCs w:val="32"/>
        </w:rPr>
        <w:t xml:space="preserve">5 </w:t>
      </w:r>
      <w:r w:rsidRPr="00A67110">
        <w:rPr>
          <w:rFonts w:eastAsia="Calibri" w:hint="cs"/>
          <w:sz w:val="32"/>
          <w:szCs w:val="32"/>
          <w:cs/>
        </w:rPr>
        <w:t xml:space="preserve">รายวิชา รายวิชาละ </w:t>
      </w:r>
      <w:r w:rsidRPr="00A67110">
        <w:rPr>
          <w:rFonts w:eastAsia="Calibri"/>
          <w:sz w:val="32"/>
          <w:szCs w:val="32"/>
        </w:rPr>
        <w:t xml:space="preserve">6 </w:t>
      </w:r>
      <w:r w:rsidRPr="00A67110">
        <w:rPr>
          <w:rFonts w:eastAsia="Calibri" w:hint="cs"/>
          <w:sz w:val="32"/>
          <w:szCs w:val="32"/>
          <w:cs/>
        </w:rPr>
        <w:t xml:space="preserve">หน่วยกิต รวม </w:t>
      </w:r>
      <w:r w:rsidRPr="00A67110">
        <w:rPr>
          <w:rFonts w:eastAsia="Calibri"/>
          <w:sz w:val="32"/>
          <w:szCs w:val="32"/>
        </w:rPr>
        <w:t>30</w:t>
      </w:r>
      <w:r w:rsidRPr="00A67110">
        <w:rPr>
          <w:rFonts w:eastAsia="Calibri" w:hint="cs"/>
          <w:sz w:val="32"/>
          <w:szCs w:val="32"/>
          <w:cs/>
        </w:rPr>
        <w:t xml:space="preserve"> หน่วยกิต โดยจัดการเรียนการสอนแบบเน้นกิจกรรม (</w:t>
      </w:r>
      <w:r w:rsidRPr="00A67110">
        <w:rPr>
          <w:rFonts w:eastAsia="Calibri"/>
          <w:sz w:val="32"/>
          <w:szCs w:val="32"/>
        </w:rPr>
        <w:t xml:space="preserve">Active Learning) </w:t>
      </w:r>
      <w:r w:rsidRPr="00A67110">
        <w:rPr>
          <w:rFonts w:eastAsia="Calibri" w:hint="cs"/>
          <w:sz w:val="32"/>
          <w:szCs w:val="32"/>
          <w:cs/>
        </w:rPr>
        <w:t xml:space="preserve">ให้นักศึกษาได้มีทักษะการเรียนรู้ในศตวรรษที่ </w:t>
      </w:r>
      <w:r w:rsidRPr="00A67110">
        <w:rPr>
          <w:rFonts w:eastAsia="Calibri"/>
          <w:sz w:val="32"/>
          <w:szCs w:val="32"/>
        </w:rPr>
        <w:t>21 (21</w:t>
      </w:r>
      <w:r w:rsidRPr="00A67110">
        <w:rPr>
          <w:rFonts w:eastAsia="Calibri"/>
          <w:sz w:val="32"/>
          <w:szCs w:val="32"/>
          <w:vertAlign w:val="superscript"/>
        </w:rPr>
        <w:t>st</w:t>
      </w:r>
      <w:r w:rsidRPr="00A67110">
        <w:rPr>
          <w:rFonts w:eastAsia="Calibri"/>
          <w:sz w:val="32"/>
          <w:szCs w:val="32"/>
        </w:rPr>
        <w:t xml:space="preserve"> Century Learning Skills) </w:t>
      </w:r>
      <w:r w:rsidRPr="00A67110">
        <w:rPr>
          <w:rFonts w:eastAsia="Calibri" w:hint="cs"/>
          <w:sz w:val="32"/>
          <w:szCs w:val="32"/>
          <w:cs/>
        </w:rPr>
        <w:t>ให้นักศึกษาได้ปฏิบัติจริง เรียนรู้จากเหตุการณ์ สถานการณ์จริงนำความรู้ที่ได้ไปใช้ในชีวิตประจำวัน มีจิตอาสา ให้นักศึกษาได้เรียนรู้จากกระบวนการวิจัย (</w:t>
      </w:r>
      <w:r w:rsidRPr="00A67110">
        <w:rPr>
          <w:rFonts w:eastAsia="Calibri"/>
          <w:sz w:val="32"/>
          <w:szCs w:val="32"/>
        </w:rPr>
        <w:t xml:space="preserve">Research-based) </w:t>
      </w:r>
      <w:r w:rsidRPr="00A67110">
        <w:rPr>
          <w:rFonts w:eastAsia="Calibri" w:hint="cs"/>
          <w:sz w:val="32"/>
          <w:szCs w:val="32"/>
          <w:cs/>
        </w:rPr>
        <w:t>และทำโครงการต่างๆ (</w:t>
      </w:r>
      <w:r w:rsidRPr="00A67110">
        <w:rPr>
          <w:rFonts w:eastAsia="Calibri"/>
          <w:sz w:val="32"/>
          <w:szCs w:val="32"/>
        </w:rPr>
        <w:t xml:space="preserve">Project-based) </w:t>
      </w:r>
      <w:r w:rsidRPr="00A67110">
        <w:rPr>
          <w:rFonts w:eastAsia="Calibri" w:hint="cs"/>
          <w:sz w:val="32"/>
          <w:szCs w:val="32"/>
          <w:cs/>
        </w:rPr>
        <w:t>ให้นักศึกษานำมาอภิปราย แลกเปลี่ยนเรียนรู้กัน (</w:t>
      </w:r>
      <w:r w:rsidRPr="00A67110">
        <w:rPr>
          <w:rFonts w:eastAsia="Calibri"/>
          <w:sz w:val="32"/>
          <w:szCs w:val="32"/>
        </w:rPr>
        <w:t xml:space="preserve">Discussions) </w:t>
      </w:r>
      <w:r w:rsidRPr="00A67110">
        <w:rPr>
          <w:rFonts w:eastAsia="Calibri" w:hint="cs"/>
          <w:sz w:val="32"/>
          <w:szCs w:val="32"/>
          <w:cs/>
        </w:rPr>
        <w:t>โดยให้อาจารย์สอนเป็นทีม (</w:t>
      </w:r>
      <w:r w:rsidRPr="00A67110">
        <w:rPr>
          <w:rFonts w:eastAsia="Calibri"/>
          <w:sz w:val="32"/>
          <w:szCs w:val="32"/>
        </w:rPr>
        <w:t xml:space="preserve">Team Teaching) </w:t>
      </w:r>
      <w:r w:rsidRPr="00A67110">
        <w:rPr>
          <w:rFonts w:eastAsia="Calibri" w:hint="cs"/>
          <w:sz w:val="32"/>
          <w:szCs w:val="32"/>
          <w:cs/>
        </w:rPr>
        <w:t>ลดการสอนแบบบรรยาย นอกจากนี้ให้นักศึกษาได้เรียนรู้จากเอกสารประกอบการสอน เว็บไซต์ บทเรียนออนไลน์ และการฝึกทักษะภาษาอังกฤษด้วยบทเรียนออนไลน์ โดยมุ่งเน้นการพัฒนาคุณลักษณะและ</w:t>
      </w:r>
      <w:r w:rsidRPr="00A67110">
        <w:rPr>
          <w:rFonts w:eastAsia="Calibri" w:hint="cs"/>
          <w:sz w:val="32"/>
          <w:szCs w:val="32"/>
          <w:cs/>
        </w:rPr>
        <w:lastRenderedPageBreak/>
        <w:t>ความรู้</w:t>
      </w:r>
      <w:r>
        <w:rPr>
          <w:rFonts w:eastAsia="Calibri" w:hint="cs"/>
          <w:sz w:val="32"/>
          <w:szCs w:val="32"/>
          <w:cs/>
        </w:rPr>
        <w:t>ของ</w:t>
      </w:r>
      <w:r w:rsidRPr="00A67110">
        <w:rPr>
          <w:rFonts w:eastAsia="Calibri" w:hint="cs"/>
          <w:sz w:val="32"/>
          <w:szCs w:val="32"/>
          <w:cs/>
        </w:rPr>
        <w:t xml:space="preserve">นักศึกษาให้มีทักษะการเรียนรู้ในศตวรรษที่ </w:t>
      </w:r>
      <w:r w:rsidRPr="00A67110">
        <w:rPr>
          <w:rFonts w:eastAsia="Calibri"/>
          <w:sz w:val="32"/>
          <w:szCs w:val="32"/>
        </w:rPr>
        <w:t>21</w:t>
      </w:r>
      <w:r>
        <w:rPr>
          <w:rFonts w:eastAsia="Calibri"/>
          <w:sz w:val="32"/>
          <w:szCs w:val="32"/>
        </w:rPr>
        <w:t xml:space="preserve"> </w:t>
      </w:r>
      <w:r w:rsidRPr="00A67110">
        <w:rPr>
          <w:rFonts w:eastAsia="Calibri" w:hint="cs"/>
          <w:sz w:val="32"/>
          <w:szCs w:val="32"/>
          <w:cs/>
        </w:rPr>
        <w:t>เพื่อการดำเนินชีวิตและการประกอบอาชีพต่อไปในบริบทของสังคมไทยและสังคมโลกได้ โดยมีความตระหนักและสำนึกในความเป็นไทย สำหรับอาจารย์ผู้สอน</w:t>
      </w:r>
      <w:r>
        <w:rPr>
          <w:rFonts w:eastAsia="Calibri" w:hint="cs"/>
          <w:sz w:val="32"/>
          <w:szCs w:val="32"/>
          <w:cs/>
        </w:rPr>
        <w:t xml:space="preserve"> </w:t>
      </w:r>
      <w:r w:rsidRPr="00A67110">
        <w:rPr>
          <w:rFonts w:eastAsia="Calibri" w:hint="cs"/>
          <w:sz w:val="32"/>
          <w:szCs w:val="32"/>
          <w:cs/>
        </w:rPr>
        <w:t>มหาวิทยาลัยได้พิจารณาคัดเลือกอาจารย์ผู้สอนและจัดอบรมอาจารย์ผู้สอนให้มีความรู้ความเข้าใจในโครงสร้างหลักสูตร</w:t>
      </w:r>
      <w:r>
        <w:rPr>
          <w:rFonts w:eastAsia="Calibri" w:hint="cs"/>
          <w:sz w:val="32"/>
          <w:szCs w:val="32"/>
          <w:cs/>
        </w:rPr>
        <w:t xml:space="preserve"> </w:t>
      </w:r>
      <w:r w:rsidRPr="00A67110">
        <w:rPr>
          <w:rFonts w:eastAsia="Calibri" w:hint="cs"/>
          <w:sz w:val="32"/>
          <w:szCs w:val="32"/>
          <w:cs/>
        </w:rPr>
        <w:t>และกระบวนการจัดการเรียนรู้</w:t>
      </w:r>
    </w:p>
    <w:p w:rsidR="0025451E" w:rsidRDefault="0025451E" w:rsidP="0025451E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 xml:space="preserve">หลังจากที่ใช้หลักสูตรดังกล่าวมาเป็นเวลา 2 ปี </w:t>
      </w:r>
      <w:r w:rsidRPr="0052622F">
        <w:rPr>
          <w:rFonts w:hint="cs"/>
          <w:sz w:val="32"/>
          <w:szCs w:val="32"/>
          <w:cs/>
        </w:rPr>
        <w:t>คณะกรรมการบริหารหลักสูตรจึงได้จัดประชุมเพื่อปรึกษาหารือเกี่ยวกับข้อดี-ข้อเสียของหลักสูตร</w:t>
      </w:r>
      <w:r>
        <w:rPr>
          <w:rFonts w:hint="cs"/>
          <w:sz w:val="32"/>
          <w:szCs w:val="32"/>
          <w:cs/>
        </w:rPr>
        <w:t xml:space="preserve"> และแนวทางในการแก้ปัญหา</w:t>
      </w:r>
      <w:r w:rsidRPr="0052622F">
        <w:rPr>
          <w:rFonts w:hint="cs"/>
          <w:sz w:val="32"/>
          <w:szCs w:val="32"/>
          <w:cs/>
        </w:rPr>
        <w:t>พบว่ายังขาดการฝึกทักษะบางส่วน ซึ่งอาจส่งผลต่อนักศึกษาในอนาคต จึง</w:t>
      </w:r>
      <w:r>
        <w:rPr>
          <w:rFonts w:hint="cs"/>
          <w:sz w:val="32"/>
          <w:szCs w:val="32"/>
          <w:cs/>
        </w:rPr>
        <w:t>เห็นควรปรับปรุงแก้ไขโดยจัดทำเป็นเอกสาร สมอ.08 นำเสนอต่อสภามหาวิทยาลัย และสภามหาวิทยาลัยมีมติอนุมัติในการประชุมครั้งที่ 6/2559 เมื่อวันที่ 2 มิถุนายน 2559 ด้วยเหตุผลดังต่อไปนี้</w:t>
      </w:r>
    </w:p>
    <w:p w:rsidR="0025451E" w:rsidRPr="00EA69A5" w:rsidRDefault="0025451E" w:rsidP="000630C8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การเปิดเสรีทางการค้าเข้าสู่ประชาคมอาเซียน และการสอบวัดมาตรฐานภาษาอังกฤษ ทำให้นักศึกษามีความจำเป็นต้องเรียนรู้ และมีทักษะด้านภาษาทั้งภาษาไทย และภาษาอังกฤษเพิ่มขึ้น หลักสูตรปรับปรุง พ.ศ. 2557 นั้น ได้บูรณาการวิชาภาษาไทย ภาษาอังกฤษ และเทคโนโลยีสารสนเทศ ไว้ในรายวิชา </w:t>
      </w:r>
      <w:r w:rsidRPr="00EA69A5">
        <w:rPr>
          <w:rFonts w:ascii="TH SarabunPSK" w:hAnsi="TH SarabunPSK" w:cs="TH SarabunPSK"/>
          <w:sz w:val="32"/>
          <w:szCs w:val="32"/>
        </w:rPr>
        <w:t xml:space="preserve">GE101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ภาษา การสื่อสาร และเทคโนโลยีสารสนเทศ ทำให้กระบวนการจัดการเรียนการสอนในรายวิชาเน้นหนักไปในทางบูรณาการ ไม่ได้ฝึกทักษะของภาษาอย่างโดดเด่นจริงจัง รวมถึงไม่มีรายวิชาด้านภาษาปรากฏในใบรายงานผลการเรียน ซึ่งอาจส่งผลต่อการศึกษาต่อหรือการทำงานในอนาคต คณะกรรมการบริหารจึงเห็นควรให้เพิ่มรายวิชา ภาษาไทย 1 รายวิชา และภาษาอังกฤษ 2 รายวิชา เพื่อให้การฝึกทักษะชัดเจนขึ้น และปรากฏในใบรายงานผลการเรียน</w:t>
      </w:r>
    </w:p>
    <w:p w:rsidR="0025451E" w:rsidRPr="00EA69A5" w:rsidRDefault="0025451E" w:rsidP="000630C8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การเรียนรู้เกี่ยวกับพระบาทสมเด็จพระเจ้าอยู่หัว เป็นเอกลักษณ์ที่สำคัญของมหาวิทยาลัยซึ่งจะช่วยให้นักศึกษาได้เรียนรู้เกี่ยวกับพระราชประวัติ พระอัจฉริยภาพ และการดำเนินชีวิตตามแนวปรัชญาเศรษฐกิจพอเพียงนั้น รายวิชาตามหลักสูตรปรับปรุง พ.ศ. 2557 นั้น ได้บูรณาการรวมกับความเป็นพลเมือง จิตอาสา และหลักสูตรโตไปไม่โกง ของสำนักงานป้องกัน และปราบปรามการทุจริตแห่งชาติ ทำให้การเรียนรู้ และฝึกทักษะตามรอยเบื้องพระยุคลบาทไม่ชัดเจน </w:t>
      </w:r>
    </w:p>
    <w:p w:rsidR="0025451E" w:rsidRDefault="0025451E" w:rsidP="000630C8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>การเพิ่มรายวิชา 4 รายวิชา จึงจำเป็นต้องปรับลดจำนวนหน่วยกิตบางรายวิชาลงเพื่อให้จำนวนหน่วยกิต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รวมไม่เกิน 30 หน่วยกิต</w:t>
      </w:r>
    </w:p>
    <w:p w:rsidR="0025451E" w:rsidRDefault="0025451E" w:rsidP="000630C8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จากการประชุมคณบดี และประธานหลักสูตร เพื่อปรับรหัสวิชาของทุกรายวิชาในมหาวิทยาลัยให้เป็นมาตรฐานเดียวกัน ซึ่งจะส่งผลให้สามารถจำแนกสังกัดของรายวิชา รวมถึงระดับความยากง่ายเพื่อให้สามารถจัดแผนการเรียนได้สะดวกขึ้น ที่ประชุมดังกล่าวมีมติให้ปรับตัวอักษรนำหน้าวิชาจาก </w:t>
      </w:r>
      <w:r w:rsidRPr="00EA69A5">
        <w:rPr>
          <w:rFonts w:ascii="TH SarabunPSK" w:hAnsi="TH SarabunPSK" w:cs="TH SarabunPSK"/>
          <w:sz w:val="32"/>
          <w:szCs w:val="32"/>
        </w:rPr>
        <w:t xml:space="preserve">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EA69A5">
        <w:rPr>
          <w:rFonts w:ascii="TH SarabunPSK" w:hAnsi="TH SarabunPSK" w:cs="TH SarabunPSK"/>
          <w:sz w:val="32"/>
          <w:szCs w:val="32"/>
        </w:rPr>
        <w:t xml:space="preserve">VGE </w:t>
      </w:r>
      <w:r w:rsidRPr="00EA69A5">
        <w:rPr>
          <w:rFonts w:ascii="TH SarabunPSK" w:hAnsi="TH SarabunPSK" w:cs="TH SarabunPSK" w:hint="cs"/>
          <w:sz w:val="32"/>
          <w:szCs w:val="32"/>
          <w:cs/>
        </w:rPr>
        <w:t>ประกอบกับการเพิ่มรายวิชา ตามข้อ 1 และ 2 งานวิชาศึกษาทั่วไปจึงได้ปรับรหัสรายวิชาใหม่ ให้สอดคล้องตามมติที่ประชุม</w:t>
      </w:r>
    </w:p>
    <w:p w:rsidR="0025451E" w:rsidRPr="00BB0A27" w:rsidRDefault="0025451E" w:rsidP="000630C8">
      <w:pPr>
        <w:pStyle w:val="af9"/>
        <w:numPr>
          <w:ilvl w:val="0"/>
          <w:numId w:val="14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B0A27">
        <w:rPr>
          <w:rFonts w:ascii="TH SarabunPSK" w:hAnsi="TH SarabunPSK" w:cs="TH SarabunPSK" w:hint="cs"/>
          <w:sz w:val="32"/>
          <w:szCs w:val="32"/>
          <w:cs/>
        </w:rPr>
        <w:t>จากการประชุมคณบดี และประธานหลักสูตร เพื่อปรับปรุงการพัฒนาผลการเรียนรู้ 5 ด้าน ของทุกหลักสูตรในมหาวิทยาลัย หมวดวิชาศึกษาทั่วไปจึงมีความจำเป็นต้องปรับกระบวนการพัฒนาผลการเรียนรู้ทั้ง 5 ด้าน ให้สอดคล้องตามมติของที่ประชุม</w:t>
      </w:r>
    </w:p>
    <w:p w:rsidR="0025451E" w:rsidRDefault="0025451E" w:rsidP="0025451E">
      <w:pPr>
        <w:ind w:firstLine="567"/>
        <w:jc w:val="thaiDistribute"/>
        <w:rPr>
          <w:sz w:val="32"/>
          <w:szCs w:val="32"/>
        </w:rPr>
      </w:pPr>
    </w:p>
    <w:p w:rsidR="0025451E" w:rsidRDefault="0025451E" w:rsidP="0025451E">
      <w:pPr>
        <w:ind w:firstLine="567"/>
        <w:jc w:val="thaiDistribute"/>
        <w:rPr>
          <w:sz w:val="32"/>
          <w:szCs w:val="32"/>
        </w:rPr>
      </w:pPr>
    </w:p>
    <w:p w:rsidR="0025451E" w:rsidRDefault="0025451E" w:rsidP="0025451E">
      <w:pPr>
        <w:ind w:firstLine="567"/>
        <w:jc w:val="thaiDistribute"/>
        <w:rPr>
          <w:sz w:val="32"/>
          <w:szCs w:val="32"/>
        </w:rPr>
      </w:pPr>
    </w:p>
    <w:p w:rsidR="0025451E" w:rsidRPr="0052622F" w:rsidRDefault="0025451E" w:rsidP="0025451E">
      <w:pPr>
        <w:ind w:firstLine="567"/>
        <w:jc w:val="thaiDistribute"/>
        <w:rPr>
          <w:sz w:val="32"/>
          <w:szCs w:val="32"/>
          <w:cs/>
        </w:rPr>
      </w:pPr>
    </w:p>
    <w:p w:rsidR="0025451E" w:rsidRPr="00A67110" w:rsidRDefault="0025451E" w:rsidP="000630C8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sz w:val="32"/>
          <w:szCs w:val="32"/>
        </w:rPr>
      </w:pPr>
      <w:r w:rsidRPr="00A67110">
        <w:rPr>
          <w:rFonts w:hint="cs"/>
          <w:b/>
          <w:bCs/>
          <w:sz w:val="32"/>
          <w:szCs w:val="32"/>
          <w:cs/>
        </w:rPr>
        <w:lastRenderedPageBreak/>
        <w:t>ปรัชญา และวัตถุประสงค์ของหลักสูตร</w:t>
      </w:r>
    </w:p>
    <w:p w:rsidR="0025451E" w:rsidRPr="00A67110" w:rsidRDefault="0025451E" w:rsidP="000630C8">
      <w:pPr>
        <w:numPr>
          <w:ilvl w:val="1"/>
          <w:numId w:val="13"/>
        </w:numPr>
        <w:tabs>
          <w:tab w:val="left" w:pos="284"/>
        </w:tabs>
        <w:jc w:val="thaiDistribute"/>
        <w:rPr>
          <w:sz w:val="32"/>
          <w:szCs w:val="32"/>
        </w:rPr>
      </w:pPr>
      <w:r w:rsidRPr="00A67110">
        <w:rPr>
          <w:b/>
          <w:bCs/>
          <w:sz w:val="32"/>
          <w:szCs w:val="32"/>
          <w:cs/>
        </w:rPr>
        <w:t>ปรัชญา</w:t>
      </w:r>
    </w:p>
    <w:p w:rsidR="0025451E" w:rsidRPr="00A67110" w:rsidRDefault="0025451E" w:rsidP="0025451E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sz w:val="32"/>
          <w:szCs w:val="32"/>
        </w:rPr>
      </w:pPr>
      <w:r w:rsidRPr="00A67110">
        <w:rPr>
          <w:sz w:val="32"/>
          <w:szCs w:val="32"/>
        </w:rPr>
        <w:tab/>
      </w:r>
      <w:r w:rsidRPr="00A67110">
        <w:rPr>
          <w:sz w:val="32"/>
          <w:szCs w:val="32"/>
          <w:cs/>
        </w:rPr>
        <w:t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และเป็นพลเมืองที่มีคุณค่าของสังคมไทย</w:t>
      </w:r>
      <w:r>
        <w:rPr>
          <w:rFonts w:hint="cs"/>
          <w:sz w:val="32"/>
          <w:szCs w:val="32"/>
          <w:cs/>
        </w:rPr>
        <w:t xml:space="preserve"> </w:t>
      </w:r>
      <w:r w:rsidRPr="00A67110">
        <w:rPr>
          <w:sz w:val="32"/>
          <w:szCs w:val="32"/>
          <w:cs/>
        </w:rPr>
        <w:t>และสังคมโลก</w:t>
      </w:r>
    </w:p>
    <w:p w:rsidR="0025451E" w:rsidRPr="00A67110" w:rsidRDefault="0025451E" w:rsidP="000630C8">
      <w:pPr>
        <w:numPr>
          <w:ilvl w:val="1"/>
          <w:numId w:val="13"/>
        </w:numPr>
        <w:tabs>
          <w:tab w:val="left" w:pos="284"/>
        </w:tabs>
        <w:jc w:val="thaiDistribute"/>
        <w:rPr>
          <w:b/>
          <w:bCs/>
          <w:color w:val="000000"/>
          <w:sz w:val="32"/>
          <w:szCs w:val="32"/>
        </w:rPr>
      </w:pPr>
      <w:r w:rsidRPr="00A67110">
        <w:rPr>
          <w:b/>
          <w:bCs/>
          <w:sz w:val="32"/>
          <w:szCs w:val="32"/>
          <w:cs/>
        </w:rPr>
        <w:t>วัตถุประสงค์</w:t>
      </w:r>
    </w:p>
    <w:p w:rsidR="0025451E" w:rsidRPr="00A67110" w:rsidRDefault="0025451E" w:rsidP="0025451E">
      <w:pPr>
        <w:tabs>
          <w:tab w:val="left" w:pos="720"/>
          <w:tab w:val="left" w:pos="993"/>
          <w:tab w:val="left" w:pos="1440"/>
        </w:tabs>
        <w:ind w:left="720"/>
        <w:jc w:val="thaiDistribute"/>
        <w:rPr>
          <w:color w:val="000000"/>
          <w:sz w:val="32"/>
          <w:szCs w:val="32"/>
        </w:rPr>
      </w:pPr>
      <w:r w:rsidRPr="00A67110">
        <w:rPr>
          <w:rFonts w:hint="cs"/>
          <w:color w:val="000000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25451E" w:rsidRPr="00A67110" w:rsidRDefault="0025451E" w:rsidP="0025451E">
      <w:pPr>
        <w:tabs>
          <w:tab w:val="left" w:pos="1276"/>
        </w:tabs>
        <w:ind w:firstLine="709"/>
        <w:jc w:val="thaiDistribute"/>
        <w:rPr>
          <w:color w:val="000000"/>
          <w:sz w:val="32"/>
          <w:szCs w:val="32"/>
        </w:rPr>
      </w:pPr>
      <w:r w:rsidRPr="00A67110">
        <w:rPr>
          <w:rFonts w:hint="cs"/>
          <w:color w:val="000000"/>
          <w:sz w:val="32"/>
          <w:szCs w:val="32"/>
          <w:cs/>
        </w:rPr>
        <w:t>4.2.1 มีความรู้พื้นฐานการดำรงชีวิตในสังคมพหุวัฒนธรรม ได้แก่ การรู้จักตนเอง รู้จักท้องถิ่น รู้จักประชาคมอาเซียน และประชาคมโลก รู้เท่าทันเทคโนโลยี</w:t>
      </w:r>
      <w:r w:rsidRPr="00A67110">
        <w:rPr>
          <w:color w:val="000000"/>
          <w:sz w:val="32"/>
          <w:szCs w:val="32"/>
        </w:rPr>
        <w:t xml:space="preserve"> </w:t>
      </w:r>
    </w:p>
    <w:p w:rsidR="0025451E" w:rsidRPr="00A67110" w:rsidRDefault="0025451E" w:rsidP="0025451E">
      <w:pPr>
        <w:tabs>
          <w:tab w:val="left" w:pos="1276"/>
        </w:tabs>
        <w:ind w:firstLine="709"/>
        <w:jc w:val="thaiDistribute"/>
        <w:rPr>
          <w:color w:val="000000"/>
          <w:sz w:val="32"/>
          <w:szCs w:val="32"/>
        </w:rPr>
      </w:pPr>
      <w:r w:rsidRPr="00A67110">
        <w:rPr>
          <w:rFonts w:hint="cs"/>
          <w:color w:val="000000"/>
          <w:sz w:val="32"/>
          <w:szCs w:val="32"/>
          <w:cs/>
        </w:rPr>
        <w:t>4.2.2 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  <w:r w:rsidRPr="00A67110">
        <w:rPr>
          <w:color w:val="000000"/>
          <w:sz w:val="32"/>
          <w:szCs w:val="32"/>
        </w:rPr>
        <w:t xml:space="preserve"> </w:t>
      </w:r>
    </w:p>
    <w:p w:rsidR="0025451E" w:rsidRPr="00A67110" w:rsidRDefault="0025451E" w:rsidP="0025451E">
      <w:pPr>
        <w:tabs>
          <w:tab w:val="left" w:pos="1276"/>
        </w:tabs>
        <w:ind w:firstLine="709"/>
        <w:jc w:val="thaiDistribute"/>
        <w:rPr>
          <w:color w:val="000000"/>
          <w:sz w:val="32"/>
          <w:szCs w:val="32"/>
        </w:rPr>
      </w:pPr>
      <w:r w:rsidRPr="00A67110">
        <w:rPr>
          <w:rFonts w:hint="cs"/>
          <w:color w:val="000000"/>
          <w:sz w:val="32"/>
          <w:szCs w:val="32"/>
          <w:cs/>
        </w:rPr>
        <w:t xml:space="preserve">4.2.3 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A67110">
        <w:rPr>
          <w:color w:val="000000"/>
          <w:sz w:val="32"/>
          <w:szCs w:val="32"/>
        </w:rPr>
        <w:t xml:space="preserve">21 </w:t>
      </w:r>
      <w:r w:rsidRPr="00A67110">
        <w:rPr>
          <w:rFonts w:hint="cs"/>
          <w:color w:val="000000"/>
          <w:sz w:val="32"/>
          <w:szCs w:val="32"/>
          <w:cs/>
        </w:rPr>
        <w:t>และทักษะการแสวงหาความรู้ตลอดชีวิต</w:t>
      </w:r>
    </w:p>
    <w:p w:rsidR="0025451E" w:rsidRPr="00A67110" w:rsidRDefault="0025451E" w:rsidP="0025451E">
      <w:pPr>
        <w:tabs>
          <w:tab w:val="left" w:pos="1276"/>
        </w:tabs>
        <w:ind w:firstLine="709"/>
        <w:jc w:val="thaiDistribute"/>
        <w:rPr>
          <w:color w:val="000000"/>
          <w:sz w:val="32"/>
          <w:szCs w:val="32"/>
        </w:rPr>
      </w:pPr>
      <w:r w:rsidRPr="00A67110">
        <w:rPr>
          <w:rFonts w:hint="cs"/>
          <w:color w:val="000000"/>
          <w:sz w:val="32"/>
          <w:szCs w:val="32"/>
          <w:cs/>
        </w:rPr>
        <w:t>4.2.4 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25451E" w:rsidRPr="00A67110" w:rsidRDefault="0025451E" w:rsidP="0025451E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color w:val="000000"/>
          <w:sz w:val="32"/>
          <w:szCs w:val="32"/>
          <w:cs/>
        </w:rPr>
      </w:pPr>
    </w:p>
    <w:p w:rsidR="0025451E" w:rsidRPr="00A67110" w:rsidRDefault="0025451E" w:rsidP="000630C8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sz w:val="32"/>
          <w:szCs w:val="32"/>
        </w:rPr>
      </w:pPr>
      <w:r w:rsidRPr="00A67110">
        <w:rPr>
          <w:b/>
          <w:bCs/>
          <w:sz w:val="32"/>
          <w:szCs w:val="32"/>
          <w:cs/>
        </w:rPr>
        <w:t>กำหนดการเปิดสอน</w:t>
      </w:r>
    </w:p>
    <w:p w:rsidR="0025451E" w:rsidRPr="00A67110" w:rsidRDefault="0025451E" w:rsidP="0025451E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b/>
          <w:bCs/>
          <w:sz w:val="32"/>
          <w:szCs w:val="32"/>
        </w:rPr>
      </w:pPr>
      <w:r w:rsidRPr="00A67110">
        <w:rPr>
          <w:sz w:val="32"/>
          <w:szCs w:val="32"/>
        </w:rPr>
        <w:tab/>
      </w:r>
      <w:r w:rsidRPr="00A67110">
        <w:rPr>
          <w:spacing w:val="-8"/>
          <w:sz w:val="32"/>
          <w:szCs w:val="32"/>
          <w:cs/>
        </w:rPr>
        <w:t>เปิดสอน</w:t>
      </w:r>
      <w:r w:rsidRPr="00A67110">
        <w:rPr>
          <w:rFonts w:hint="cs"/>
          <w:spacing w:val="-8"/>
          <w:sz w:val="32"/>
          <w:szCs w:val="32"/>
          <w:cs/>
        </w:rPr>
        <w:t xml:space="preserve"> </w:t>
      </w:r>
      <w:r w:rsidRPr="00A67110">
        <w:rPr>
          <w:spacing w:val="-8"/>
          <w:sz w:val="32"/>
          <w:szCs w:val="32"/>
          <w:cs/>
        </w:rPr>
        <w:t>หมวดวิชาศึกษาทั่วไป ปรับปรุง</w:t>
      </w:r>
      <w:r>
        <w:rPr>
          <w:rFonts w:hint="cs"/>
          <w:spacing w:val="-8"/>
          <w:sz w:val="32"/>
          <w:szCs w:val="32"/>
          <w:cs/>
        </w:rPr>
        <w:t>เล็กน้อย</w:t>
      </w:r>
      <w:r w:rsidRPr="00A67110">
        <w:rPr>
          <w:spacing w:val="-8"/>
          <w:sz w:val="32"/>
          <w:szCs w:val="32"/>
          <w:cs/>
        </w:rPr>
        <w:t xml:space="preserve"> พ.ศ.</w:t>
      </w:r>
      <w:r>
        <w:rPr>
          <w:rFonts w:hint="cs"/>
          <w:spacing w:val="-8"/>
          <w:sz w:val="32"/>
          <w:szCs w:val="32"/>
          <w:cs/>
        </w:rPr>
        <w:t xml:space="preserve"> </w:t>
      </w:r>
      <w:r w:rsidRPr="00A67110">
        <w:rPr>
          <w:spacing w:val="-8"/>
          <w:sz w:val="32"/>
          <w:szCs w:val="32"/>
          <w:cs/>
        </w:rPr>
        <w:t>255</w:t>
      </w:r>
      <w:r>
        <w:rPr>
          <w:rFonts w:hint="cs"/>
          <w:spacing w:val="-8"/>
          <w:sz w:val="32"/>
          <w:szCs w:val="32"/>
          <w:cs/>
        </w:rPr>
        <w:t>9</w:t>
      </w:r>
      <w:r w:rsidRPr="00A67110">
        <w:rPr>
          <w:spacing w:val="-8"/>
          <w:sz w:val="32"/>
          <w:szCs w:val="32"/>
          <w:cs/>
        </w:rPr>
        <w:t xml:space="preserve"> ตั้งแต่</w:t>
      </w:r>
      <w:r w:rsidRPr="00A67110">
        <w:rPr>
          <w:rFonts w:hint="cs"/>
          <w:spacing w:val="-8"/>
          <w:sz w:val="32"/>
          <w:szCs w:val="32"/>
          <w:cs/>
        </w:rPr>
        <w:t xml:space="preserve"> </w:t>
      </w:r>
      <w:r w:rsidRPr="00A67110">
        <w:rPr>
          <w:spacing w:val="-8"/>
          <w:sz w:val="32"/>
          <w:szCs w:val="32"/>
          <w:cs/>
        </w:rPr>
        <w:t>ภาคการศึกษาที่ 1 ปีการศึกษา</w:t>
      </w:r>
      <w:r w:rsidRPr="00A67110">
        <w:rPr>
          <w:sz w:val="32"/>
          <w:szCs w:val="32"/>
          <w:cs/>
        </w:rPr>
        <w:t xml:space="preserve"> 255</w:t>
      </w:r>
      <w:r>
        <w:rPr>
          <w:rFonts w:hint="cs"/>
          <w:sz w:val="32"/>
          <w:szCs w:val="32"/>
          <w:cs/>
        </w:rPr>
        <w:t>9</w:t>
      </w:r>
      <w:r w:rsidRPr="00A67110">
        <w:rPr>
          <w:rFonts w:hint="cs"/>
          <w:sz w:val="32"/>
          <w:szCs w:val="32"/>
          <w:cs/>
        </w:rPr>
        <w:t xml:space="preserve"> </w:t>
      </w:r>
      <w:r w:rsidRPr="00A67110">
        <w:rPr>
          <w:sz w:val="32"/>
          <w:szCs w:val="32"/>
          <w:cs/>
        </w:rPr>
        <w:t xml:space="preserve">เป็นต้นไป </w:t>
      </w:r>
    </w:p>
    <w:p w:rsidR="0025451E" w:rsidRPr="00A67110" w:rsidRDefault="0025451E" w:rsidP="0025451E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b/>
          <w:bCs/>
          <w:sz w:val="32"/>
          <w:szCs w:val="32"/>
        </w:rPr>
      </w:pPr>
    </w:p>
    <w:p w:rsidR="0025451E" w:rsidRPr="00A67110" w:rsidRDefault="0025451E" w:rsidP="000630C8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sz w:val="32"/>
          <w:szCs w:val="32"/>
        </w:rPr>
      </w:pPr>
      <w:r w:rsidRPr="00A67110">
        <w:rPr>
          <w:b/>
          <w:bCs/>
          <w:sz w:val="32"/>
          <w:szCs w:val="32"/>
          <w:cs/>
        </w:rPr>
        <w:t>อาจารย์ผู้สอน</w:t>
      </w:r>
    </w:p>
    <w:p w:rsidR="0025451E" w:rsidRPr="00A67110" w:rsidRDefault="0025451E" w:rsidP="0025451E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b/>
          <w:bCs/>
          <w:sz w:val="32"/>
          <w:szCs w:val="32"/>
        </w:rPr>
      </w:pPr>
      <w:r w:rsidRPr="00A67110">
        <w:rPr>
          <w:sz w:val="32"/>
          <w:szCs w:val="32"/>
          <w:cs/>
        </w:rPr>
        <w:tab/>
        <w:t>อาจารย์ผู้สอนมีทั้งอาจารย์ประจำจาก</w:t>
      </w:r>
      <w:r w:rsidRPr="00A67110">
        <w:rPr>
          <w:rFonts w:hint="cs"/>
          <w:sz w:val="32"/>
          <w:szCs w:val="32"/>
          <w:cs/>
        </w:rPr>
        <w:t>หมวดวิชาศึกษาทั่วไป คณาจารย์</w:t>
      </w:r>
      <w:r w:rsidRPr="00A67110">
        <w:rPr>
          <w:sz w:val="32"/>
          <w:szCs w:val="32"/>
          <w:cs/>
        </w:rPr>
        <w:t xml:space="preserve">คณะต่างๆ </w:t>
      </w:r>
      <w:r w:rsidRPr="00A67110">
        <w:rPr>
          <w:rFonts w:hint="cs"/>
          <w:sz w:val="32"/>
          <w:szCs w:val="32"/>
          <w:cs/>
        </w:rPr>
        <w:t xml:space="preserve">              </w:t>
      </w:r>
      <w:r>
        <w:rPr>
          <w:rFonts w:hint="cs"/>
          <w:sz w:val="32"/>
          <w:szCs w:val="32"/>
          <w:cs/>
        </w:rPr>
        <w:t xml:space="preserve">    </w:t>
      </w:r>
      <w:r w:rsidRPr="00A67110">
        <w:rPr>
          <w:sz w:val="32"/>
          <w:szCs w:val="32"/>
          <w:cs/>
        </w:rPr>
        <w:t>ของมหาวิทยาลัยราชภัฏวไลยอลงกรณ์</w:t>
      </w:r>
      <w:r w:rsidRPr="00A67110">
        <w:rPr>
          <w:rFonts w:hint="cs"/>
          <w:sz w:val="32"/>
          <w:szCs w:val="32"/>
          <w:cs/>
        </w:rPr>
        <w:t xml:space="preserve"> </w:t>
      </w:r>
      <w:r w:rsidRPr="00A67110">
        <w:rPr>
          <w:sz w:val="32"/>
          <w:szCs w:val="32"/>
          <w:cs/>
        </w:rPr>
        <w:t>ในพระบรมราชูปถัมภ์ จังหวัดปทุมธานี และอาจารย์พิเศษ</w:t>
      </w:r>
      <w:r w:rsidRPr="00A67110">
        <w:rPr>
          <w:rFonts w:hint="cs"/>
          <w:sz w:val="32"/>
          <w:szCs w:val="32"/>
          <w:cs/>
        </w:rPr>
        <w:t xml:space="preserve">        </w:t>
      </w:r>
      <w:r w:rsidRPr="00A67110">
        <w:rPr>
          <w:sz w:val="32"/>
          <w:szCs w:val="32"/>
          <w:cs/>
        </w:rPr>
        <w:t xml:space="preserve">ที่มหาวิทยาลัยเชิญมา </w:t>
      </w:r>
      <w:r w:rsidRPr="00A67110">
        <w:rPr>
          <w:rFonts w:hint="cs"/>
          <w:sz w:val="32"/>
          <w:szCs w:val="32"/>
          <w:cs/>
        </w:rPr>
        <w:t>โดย</w:t>
      </w:r>
      <w:r w:rsidRPr="00A67110">
        <w:rPr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 w:rsidRPr="00A67110">
        <w:rPr>
          <w:rFonts w:hint="cs"/>
          <w:sz w:val="32"/>
          <w:szCs w:val="32"/>
          <w:cs/>
        </w:rPr>
        <w:t xml:space="preserve"> และเข้ารับการอบรมวิธีการจัดการเรียนการสอน แบบ </w:t>
      </w:r>
      <w:r w:rsidRPr="00A67110">
        <w:rPr>
          <w:sz w:val="32"/>
          <w:szCs w:val="32"/>
        </w:rPr>
        <w:t>Active</w:t>
      </w:r>
      <w:r w:rsidRPr="00A67110">
        <w:rPr>
          <w:rFonts w:hint="cs"/>
          <w:sz w:val="32"/>
          <w:szCs w:val="32"/>
          <w:cs/>
        </w:rPr>
        <w:t xml:space="preserve"> </w:t>
      </w:r>
      <w:r w:rsidRPr="00A67110">
        <w:rPr>
          <w:sz w:val="32"/>
          <w:szCs w:val="32"/>
        </w:rPr>
        <w:t xml:space="preserve">Learning </w:t>
      </w:r>
      <w:r w:rsidRPr="00A67110">
        <w:rPr>
          <w:rFonts w:hint="cs"/>
          <w:sz w:val="32"/>
          <w:szCs w:val="32"/>
          <w:cs/>
        </w:rPr>
        <w:t>และกิจกรรมเป็นฐาน (</w:t>
      </w:r>
      <w:r w:rsidRPr="00A67110">
        <w:rPr>
          <w:sz w:val="32"/>
          <w:szCs w:val="32"/>
        </w:rPr>
        <w:t xml:space="preserve">Project Based Learning : PBL) </w:t>
      </w:r>
      <w:r w:rsidRPr="00A67110">
        <w:rPr>
          <w:rFonts w:hint="cs"/>
          <w:sz w:val="32"/>
          <w:szCs w:val="32"/>
          <w:cs/>
        </w:rPr>
        <w:t xml:space="preserve">ของหมวดวิชาศึกษาทั่วไป </w:t>
      </w:r>
      <w:r w:rsidRPr="00A67110">
        <w:rPr>
          <w:sz w:val="32"/>
          <w:szCs w:val="32"/>
          <w:cs/>
        </w:rPr>
        <w:t>เพื่อให้นักศึกษาสำเร็จไปเป็นบัณฑิต</w:t>
      </w:r>
      <w:r>
        <w:rPr>
          <w:rFonts w:hint="cs"/>
          <w:sz w:val="32"/>
          <w:szCs w:val="32"/>
          <w:cs/>
        </w:rPr>
        <w:t xml:space="preserve">   </w:t>
      </w:r>
      <w:r w:rsidRPr="00A67110">
        <w:rPr>
          <w:sz w:val="32"/>
          <w:szCs w:val="32"/>
          <w:cs/>
        </w:rPr>
        <w:t>ที่</w:t>
      </w:r>
      <w:r w:rsidRPr="00A67110">
        <w:rPr>
          <w:rFonts w:hint="cs"/>
          <w:sz w:val="32"/>
          <w:szCs w:val="32"/>
          <w:cs/>
        </w:rPr>
        <w:t>มีคุณลักษณะตามวัตถุประสงค์</w:t>
      </w:r>
      <w:r w:rsidRPr="00A67110">
        <w:rPr>
          <w:sz w:val="32"/>
          <w:szCs w:val="32"/>
          <w:cs/>
        </w:rPr>
        <w:t>ของหมวดวิชาศึกษาทั่วไป ทั้งนี้</w:t>
      </w:r>
      <w:r w:rsidRPr="00A67110">
        <w:rPr>
          <w:rFonts w:hint="cs"/>
          <w:sz w:val="32"/>
          <w:szCs w:val="32"/>
          <w:cs/>
        </w:rPr>
        <w:t xml:space="preserve"> </w:t>
      </w:r>
      <w:r w:rsidRPr="00A67110">
        <w:rPr>
          <w:sz w:val="32"/>
          <w:szCs w:val="32"/>
          <w:cs/>
        </w:rPr>
        <w:t>อาจารย์ผู้สอน</w:t>
      </w:r>
      <w:r w:rsidRPr="00A67110">
        <w:rPr>
          <w:rFonts w:hint="cs"/>
          <w:sz w:val="32"/>
          <w:szCs w:val="32"/>
          <w:cs/>
        </w:rPr>
        <w:t>ราย</w:t>
      </w:r>
      <w:r w:rsidRPr="00A67110">
        <w:rPr>
          <w:sz w:val="32"/>
          <w:szCs w:val="32"/>
          <w:cs/>
        </w:rPr>
        <w:t>วิชาเดียวกันจะต้องร่วมกันจัดทำรายละเอียดของ</w:t>
      </w:r>
      <w:r w:rsidRPr="00A67110">
        <w:rPr>
          <w:rFonts w:hint="cs"/>
          <w:sz w:val="32"/>
          <w:szCs w:val="32"/>
          <w:cs/>
        </w:rPr>
        <w:t>ราย</w:t>
      </w:r>
      <w:r w:rsidRPr="00A67110">
        <w:rPr>
          <w:sz w:val="32"/>
          <w:szCs w:val="32"/>
          <w:cs/>
        </w:rPr>
        <w:t xml:space="preserve">วิชา </w:t>
      </w:r>
      <w:r w:rsidRPr="00A67110">
        <w:rPr>
          <w:rFonts w:hint="cs"/>
          <w:sz w:val="32"/>
          <w:szCs w:val="32"/>
          <w:cs/>
        </w:rPr>
        <w:t xml:space="preserve">(มคอ.3) </w:t>
      </w:r>
      <w:r w:rsidRPr="00A67110">
        <w:rPr>
          <w:sz w:val="32"/>
          <w:szCs w:val="32"/>
          <w:cs/>
        </w:rPr>
        <w:t>เพื่อให้การสอนเป็นไปในแนว</w:t>
      </w:r>
      <w:r w:rsidRPr="00A67110">
        <w:rPr>
          <w:rFonts w:hint="cs"/>
          <w:sz w:val="32"/>
          <w:szCs w:val="32"/>
          <w:cs/>
        </w:rPr>
        <w:t>ทาง</w:t>
      </w:r>
      <w:r w:rsidRPr="00A67110">
        <w:rPr>
          <w:sz w:val="32"/>
          <w:szCs w:val="32"/>
          <w:cs/>
        </w:rPr>
        <w:t>เดียวกัน</w:t>
      </w:r>
    </w:p>
    <w:p w:rsidR="0025451E" w:rsidRPr="00A67110" w:rsidRDefault="0025451E" w:rsidP="0025451E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b/>
          <w:bCs/>
          <w:sz w:val="32"/>
          <w:szCs w:val="32"/>
        </w:rPr>
      </w:pPr>
    </w:p>
    <w:p w:rsidR="0025451E" w:rsidRPr="00A67110" w:rsidRDefault="0025451E" w:rsidP="000630C8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spacing w:val="-6"/>
          <w:sz w:val="32"/>
          <w:szCs w:val="32"/>
        </w:rPr>
      </w:pPr>
      <w:r w:rsidRPr="00A67110">
        <w:rPr>
          <w:b/>
          <w:bCs/>
          <w:sz w:val="32"/>
          <w:szCs w:val="32"/>
          <w:cs/>
        </w:rPr>
        <w:t>นักศึกษา</w:t>
      </w:r>
    </w:p>
    <w:p w:rsidR="0025451E" w:rsidRPr="00A67110" w:rsidRDefault="0025451E" w:rsidP="0025451E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eastAsia="BrowalliaNew-Bold"/>
          <w:b/>
          <w:bCs/>
          <w:sz w:val="32"/>
          <w:szCs w:val="32"/>
          <w:cs/>
          <w:lang w:eastAsia="ko-KR"/>
        </w:rPr>
      </w:pPr>
      <w:r w:rsidRPr="00A67110">
        <w:rPr>
          <w:spacing w:val="-6"/>
          <w:sz w:val="32"/>
          <w:szCs w:val="32"/>
          <w:cs/>
        </w:rPr>
        <w:tab/>
        <w:t>นักศึกษา</w:t>
      </w:r>
      <w:r w:rsidRPr="00A67110">
        <w:rPr>
          <w:rFonts w:hint="cs"/>
          <w:spacing w:val="-6"/>
          <w:sz w:val="32"/>
          <w:szCs w:val="32"/>
          <w:cs/>
        </w:rPr>
        <w:t>ทุกคน</w:t>
      </w:r>
      <w:r w:rsidRPr="00A67110">
        <w:rPr>
          <w:spacing w:val="-6"/>
          <w:sz w:val="32"/>
          <w:szCs w:val="32"/>
          <w:cs/>
        </w:rPr>
        <w:t>ที่เข้าศึกษาในหลักสูตร</w:t>
      </w:r>
      <w:r w:rsidRPr="00A67110">
        <w:rPr>
          <w:rFonts w:hint="cs"/>
          <w:spacing w:val="-6"/>
          <w:sz w:val="32"/>
          <w:szCs w:val="32"/>
          <w:cs/>
        </w:rPr>
        <w:t>ระดับ</w:t>
      </w:r>
      <w:r w:rsidRPr="00A67110">
        <w:rPr>
          <w:spacing w:val="-6"/>
          <w:sz w:val="32"/>
          <w:szCs w:val="32"/>
          <w:cs/>
        </w:rPr>
        <w:t>ปริญญาตรีของมหาวิทยาลัย</w:t>
      </w:r>
      <w:r>
        <w:rPr>
          <w:rFonts w:hint="cs"/>
          <w:spacing w:val="-6"/>
          <w:sz w:val="32"/>
          <w:szCs w:val="32"/>
          <w:cs/>
        </w:rPr>
        <w:t xml:space="preserve"> ที่เข้าศึกษาในปีการศึกษา 2559 </w:t>
      </w:r>
      <w:r w:rsidRPr="00A67110">
        <w:rPr>
          <w:rFonts w:hint="cs"/>
          <w:spacing w:val="-6"/>
          <w:sz w:val="32"/>
          <w:szCs w:val="32"/>
          <w:cs/>
        </w:rPr>
        <w:t>จะต้องเรียน</w:t>
      </w:r>
      <w:r w:rsidRPr="00A67110">
        <w:rPr>
          <w:spacing w:val="-6"/>
          <w:sz w:val="32"/>
          <w:szCs w:val="32"/>
          <w:cs/>
        </w:rPr>
        <w:t>รายวิชา</w:t>
      </w:r>
      <w:r w:rsidRPr="00A67110">
        <w:rPr>
          <w:rFonts w:hint="cs"/>
          <w:spacing w:val="-6"/>
          <w:sz w:val="32"/>
          <w:szCs w:val="32"/>
          <w:cs/>
        </w:rPr>
        <w:t>ในหมวดวิชา</w:t>
      </w:r>
      <w:r w:rsidRPr="00A67110">
        <w:rPr>
          <w:spacing w:val="-6"/>
          <w:sz w:val="32"/>
          <w:szCs w:val="32"/>
          <w:cs/>
        </w:rPr>
        <w:t>ศึกษาท</w:t>
      </w:r>
      <w:r w:rsidRPr="00A67110">
        <w:rPr>
          <w:rFonts w:hint="cs"/>
          <w:spacing w:val="-6"/>
          <w:sz w:val="32"/>
          <w:szCs w:val="32"/>
          <w:cs/>
        </w:rPr>
        <w:t>ั่</w:t>
      </w:r>
      <w:r w:rsidRPr="00A67110">
        <w:rPr>
          <w:spacing w:val="-6"/>
          <w:sz w:val="32"/>
          <w:szCs w:val="32"/>
          <w:cs/>
        </w:rPr>
        <w:t>วไป</w:t>
      </w:r>
      <w:r>
        <w:rPr>
          <w:rFonts w:hint="cs"/>
          <w:spacing w:val="-6"/>
          <w:sz w:val="32"/>
          <w:szCs w:val="32"/>
          <w:cs/>
        </w:rPr>
        <w:t xml:space="preserve">ปรับปรุงเล็กน้อย พ.ศ.2559 </w:t>
      </w:r>
      <w:r w:rsidRPr="00A67110">
        <w:rPr>
          <w:rFonts w:hint="cs"/>
          <w:spacing w:val="-6"/>
          <w:sz w:val="32"/>
          <w:szCs w:val="32"/>
          <w:cs/>
        </w:rPr>
        <w:t xml:space="preserve">ให้ครบตามโครงสร้าง </w:t>
      </w:r>
      <w:r>
        <w:rPr>
          <w:rFonts w:hint="cs"/>
          <w:spacing w:val="-6"/>
          <w:sz w:val="32"/>
          <w:szCs w:val="32"/>
          <w:cs/>
        </w:rPr>
        <w:t xml:space="preserve">   </w:t>
      </w:r>
      <w:r w:rsidRPr="00A67110">
        <w:rPr>
          <w:rFonts w:hint="cs"/>
          <w:spacing w:val="-6"/>
          <w:sz w:val="32"/>
          <w:szCs w:val="32"/>
          <w:cs/>
        </w:rPr>
        <w:t>ซึ่งถูกบรรจุไว้ในหลักสูตรของสาขาวิชานั้น</w:t>
      </w:r>
    </w:p>
    <w:p w:rsidR="0025451E" w:rsidRDefault="0025451E" w:rsidP="0025451E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eastAsia="BrowalliaNew"/>
          <w:spacing w:val="-6"/>
          <w:sz w:val="32"/>
          <w:szCs w:val="32"/>
          <w:lang w:eastAsia="ko-KR"/>
        </w:rPr>
      </w:pPr>
    </w:p>
    <w:p w:rsidR="0025451E" w:rsidRPr="00A67110" w:rsidRDefault="0025451E" w:rsidP="0025451E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eastAsia="BrowalliaNew"/>
          <w:spacing w:val="-6"/>
          <w:sz w:val="32"/>
          <w:szCs w:val="32"/>
          <w:lang w:eastAsia="ko-KR"/>
        </w:rPr>
      </w:pPr>
    </w:p>
    <w:p w:rsidR="0025451E" w:rsidRPr="00A67110" w:rsidRDefault="0025451E" w:rsidP="000630C8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rFonts w:eastAsia="BrowalliaNew"/>
          <w:spacing w:val="-6"/>
          <w:sz w:val="32"/>
          <w:szCs w:val="32"/>
          <w:lang w:eastAsia="ko-KR"/>
        </w:rPr>
      </w:pPr>
      <w:r w:rsidRPr="00A67110">
        <w:rPr>
          <w:b/>
          <w:bCs/>
          <w:sz w:val="32"/>
          <w:szCs w:val="32"/>
          <w:cs/>
        </w:rPr>
        <w:lastRenderedPageBreak/>
        <w:t>หลักสูตร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A67110">
        <w:rPr>
          <w:rFonts w:hint="cs"/>
          <w:b/>
          <w:bCs/>
          <w:sz w:val="32"/>
          <w:szCs w:val="32"/>
          <w:cs/>
        </w:rPr>
        <w:t>และคำอธิบายรายวิชา</w:t>
      </w:r>
    </w:p>
    <w:p w:rsidR="0025451E" w:rsidRPr="007123F3" w:rsidRDefault="0025451E" w:rsidP="0025451E">
      <w:pPr>
        <w:tabs>
          <w:tab w:val="left" w:pos="284"/>
        </w:tabs>
        <w:jc w:val="thaiDistribute"/>
        <w:rPr>
          <w:rFonts w:eastAsia="BrowalliaNew"/>
          <w:color w:val="FF0000"/>
          <w:spacing w:val="-6"/>
          <w:sz w:val="32"/>
          <w:szCs w:val="32"/>
          <w:cs/>
          <w:lang w:eastAsia="ko-KR"/>
        </w:rPr>
      </w:pPr>
      <w:r w:rsidRPr="00A67110">
        <w:rPr>
          <w:rFonts w:eastAsia="BrowalliaNew"/>
          <w:spacing w:val="-6"/>
          <w:sz w:val="32"/>
          <w:szCs w:val="32"/>
          <w:lang w:eastAsia="ko-KR"/>
        </w:rPr>
        <w:tab/>
      </w:r>
      <w:r w:rsidRPr="00A67110">
        <w:rPr>
          <w:rFonts w:eastAsia="BrowalliaNew"/>
          <w:spacing w:val="-6"/>
          <w:sz w:val="32"/>
          <w:szCs w:val="32"/>
          <w:cs/>
          <w:lang w:eastAsia="ko-KR"/>
        </w:rPr>
        <w:t>ประกาศกระทรวงศึกษาธิการ เรื่อง เกณ</w:t>
      </w:r>
      <w:r>
        <w:rPr>
          <w:rFonts w:eastAsia="BrowalliaNew" w:hint="cs"/>
          <w:spacing w:val="-6"/>
          <w:sz w:val="32"/>
          <w:szCs w:val="32"/>
          <w:cs/>
          <w:lang w:eastAsia="ko-KR"/>
        </w:rPr>
        <w:t>ฑ์</w:t>
      </w:r>
      <w:r w:rsidRPr="00A67110">
        <w:rPr>
          <w:rFonts w:eastAsia="BrowalliaNew"/>
          <w:spacing w:val="-6"/>
          <w:sz w:val="32"/>
          <w:szCs w:val="32"/>
          <w:cs/>
          <w:lang w:eastAsia="ko-KR"/>
        </w:rPr>
        <w:t>มาตรฐานหลักสูตรระดับปริญญาตรี</w:t>
      </w:r>
      <w:r>
        <w:rPr>
          <w:rFonts w:eastAsia="BrowalliaNew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eastAsia="BrowalliaNew"/>
          <w:spacing w:val="-6"/>
          <w:sz w:val="32"/>
          <w:szCs w:val="32"/>
          <w:cs/>
          <w:lang w:eastAsia="ko-KR"/>
        </w:rPr>
        <w:t xml:space="preserve">พ.ศ. </w:t>
      </w:r>
      <w:r w:rsidRPr="00A67110">
        <w:rPr>
          <w:rFonts w:eastAsia="BrowalliaNew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eastAsia="BrowalliaNew"/>
          <w:spacing w:val="-6"/>
          <w:sz w:val="32"/>
          <w:szCs w:val="32"/>
          <w:cs/>
          <w:lang w:eastAsia="ko-KR"/>
        </w:rPr>
        <w:t xml:space="preserve">ซึ่งประกาศในราชกิจจานุเบกษา เลม </w:t>
      </w:r>
      <w:r w:rsidRPr="00A67110">
        <w:rPr>
          <w:rFonts w:eastAsia="BrowalliaNew"/>
          <w:spacing w:val="-6"/>
          <w:sz w:val="32"/>
          <w:szCs w:val="32"/>
          <w:lang w:eastAsia="ko-KR"/>
        </w:rPr>
        <w:t xml:space="preserve">122 </w:t>
      </w:r>
      <w:r w:rsidRPr="00A67110">
        <w:rPr>
          <w:rFonts w:eastAsia="BrowalliaNew"/>
          <w:spacing w:val="-6"/>
          <w:sz w:val="32"/>
          <w:szCs w:val="32"/>
          <w:cs/>
          <w:lang w:eastAsia="ko-KR"/>
        </w:rPr>
        <w:t xml:space="preserve">ตอนพิเศษ </w:t>
      </w:r>
      <w:r w:rsidRPr="00A67110">
        <w:rPr>
          <w:rFonts w:eastAsia="BrowalliaNew"/>
          <w:spacing w:val="-6"/>
          <w:sz w:val="32"/>
          <w:szCs w:val="32"/>
          <w:lang w:eastAsia="ko-KR"/>
        </w:rPr>
        <w:t xml:space="preserve">39 </w:t>
      </w:r>
      <w:r w:rsidRPr="00A67110">
        <w:rPr>
          <w:rFonts w:eastAsia="BrowalliaNew"/>
          <w:spacing w:val="-6"/>
          <w:sz w:val="32"/>
          <w:szCs w:val="32"/>
          <w:cs/>
          <w:lang w:eastAsia="ko-KR"/>
        </w:rPr>
        <w:t xml:space="preserve">ง วันที่ </w:t>
      </w:r>
      <w:r w:rsidRPr="00A67110">
        <w:rPr>
          <w:rFonts w:eastAsia="BrowalliaNew"/>
          <w:spacing w:val="-6"/>
          <w:sz w:val="32"/>
          <w:szCs w:val="32"/>
          <w:lang w:eastAsia="ko-KR"/>
        </w:rPr>
        <w:t xml:space="preserve">25 </w:t>
      </w:r>
      <w:r w:rsidRPr="00A67110">
        <w:rPr>
          <w:rFonts w:eastAsia="BrowalliaNew"/>
          <w:spacing w:val="-6"/>
          <w:sz w:val="32"/>
          <w:szCs w:val="32"/>
          <w:cs/>
          <w:lang w:eastAsia="ko-KR"/>
        </w:rPr>
        <w:t xml:space="preserve">พฤษภาคม </w:t>
      </w:r>
      <w:r w:rsidRPr="00A67110">
        <w:rPr>
          <w:rFonts w:eastAsia="BrowalliaNew"/>
          <w:spacing w:val="-6"/>
          <w:sz w:val="32"/>
          <w:szCs w:val="32"/>
          <w:lang w:eastAsia="ko-KR"/>
        </w:rPr>
        <w:t xml:space="preserve">2548 </w:t>
      </w:r>
      <w:r w:rsidRPr="00A67110">
        <w:rPr>
          <w:rFonts w:eastAsia="BrowalliaNew"/>
          <w:spacing w:val="-6"/>
          <w:sz w:val="32"/>
          <w:szCs w:val="32"/>
          <w:cs/>
          <w:lang w:eastAsia="ko-KR"/>
        </w:rPr>
        <w:t>โดยใน</w:t>
      </w:r>
      <w:r>
        <w:rPr>
          <w:rFonts w:eastAsia="BrowalliaNew" w:hint="cs"/>
          <w:spacing w:val="-6"/>
          <w:sz w:val="32"/>
          <w:szCs w:val="32"/>
          <w:cs/>
          <w:lang w:eastAsia="ko-KR"/>
        </w:rPr>
        <w:t>ข้</w:t>
      </w:r>
      <w:r w:rsidRPr="00A67110">
        <w:rPr>
          <w:rFonts w:eastAsia="BrowalliaNew"/>
          <w:spacing w:val="-6"/>
          <w:sz w:val="32"/>
          <w:szCs w:val="32"/>
          <w:cs/>
          <w:lang w:eastAsia="ko-KR"/>
        </w:rPr>
        <w:t xml:space="preserve">อ </w:t>
      </w:r>
      <w:r w:rsidRPr="00A67110">
        <w:rPr>
          <w:rFonts w:eastAsia="BrowalliaNew"/>
          <w:spacing w:val="-6"/>
          <w:sz w:val="32"/>
          <w:szCs w:val="32"/>
          <w:lang w:eastAsia="ko-KR"/>
        </w:rPr>
        <w:t>8.1</w:t>
      </w:r>
      <w:r w:rsidRPr="00A67110">
        <w:rPr>
          <w:rFonts w:eastAsia="BrowalliaNew" w:hint="cs"/>
          <w:spacing w:val="-6"/>
          <w:sz w:val="32"/>
          <w:szCs w:val="32"/>
          <w:cs/>
          <w:lang w:eastAsia="ko-KR"/>
        </w:rPr>
        <w:t>สถาบันอุดมศึกษาอาจจัดวิชาศึกษาทั่วไปในลักษณะเป็นรายวิชาหรือลักษณะบูรณาการใดๆ ก็ได้</w:t>
      </w:r>
      <w:r>
        <w:rPr>
          <w:rFonts w:eastAsia="BrowalliaNew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eastAsia="BrowalliaNew" w:hint="cs"/>
          <w:spacing w:val="-6"/>
          <w:sz w:val="32"/>
          <w:szCs w:val="32"/>
          <w:cs/>
          <w:lang w:eastAsia="ko-KR"/>
        </w:rPr>
        <w:t xml:space="preserve">โดยผสมผสานเนื้อหาวิชาครอบคลุมสาระของกลุ่มวิชาสังคมศาสตร์ มนุษยศาสตร์ ภาษา และกลุ่มวิทยาศาสตร์ กับคณิตศาสตร์ </w:t>
      </w:r>
      <w:r>
        <w:rPr>
          <w:rFonts w:eastAsia="BrowalliaNew" w:hint="cs"/>
          <w:spacing w:val="-6"/>
          <w:sz w:val="32"/>
          <w:szCs w:val="32"/>
          <w:cs/>
          <w:lang w:eastAsia="ko-KR"/>
        </w:rPr>
        <w:t xml:space="preserve">   </w:t>
      </w:r>
      <w:r w:rsidRPr="00A67110">
        <w:rPr>
          <w:rFonts w:eastAsia="BrowalliaNew" w:hint="cs"/>
          <w:spacing w:val="-6"/>
          <w:sz w:val="32"/>
          <w:szCs w:val="32"/>
          <w:cs/>
          <w:lang w:eastAsia="ko-KR"/>
        </w:rPr>
        <w:t>ในสัดส่วนที่เหมาะสม เพื่อให้บรรลุวัตถุประสงค์ของวิชาศึกษาทั่วไป โดยให้มีจำนวนหน่วยกิต</w:t>
      </w:r>
      <w:r>
        <w:rPr>
          <w:rFonts w:eastAsia="BrowalliaNew" w:hint="cs"/>
          <w:spacing w:val="-6"/>
          <w:sz w:val="32"/>
          <w:szCs w:val="32"/>
          <w:cs/>
          <w:lang w:eastAsia="ko-KR"/>
        </w:rPr>
        <w:t xml:space="preserve"> </w:t>
      </w:r>
      <w:r w:rsidRPr="00A67110">
        <w:rPr>
          <w:rFonts w:eastAsia="BrowalliaNew" w:hint="cs"/>
          <w:spacing w:val="-6"/>
          <w:sz w:val="32"/>
          <w:szCs w:val="32"/>
          <w:cs/>
          <w:lang w:eastAsia="ko-KR"/>
        </w:rPr>
        <w:t xml:space="preserve">รวมไม่น้อยกว่า 30 หน่วยกิต </w:t>
      </w:r>
    </w:p>
    <w:p w:rsidR="0025451E" w:rsidRPr="00851836" w:rsidRDefault="0025451E" w:rsidP="000630C8">
      <w:pPr>
        <w:numPr>
          <w:ilvl w:val="1"/>
          <w:numId w:val="13"/>
        </w:numPr>
        <w:tabs>
          <w:tab w:val="left" w:pos="284"/>
        </w:tabs>
        <w:jc w:val="thaiDistribute"/>
        <w:rPr>
          <w:rFonts w:eastAsia="BrowalliaNew"/>
          <w:spacing w:val="-6"/>
          <w:sz w:val="32"/>
          <w:szCs w:val="32"/>
          <w:lang w:eastAsia="ko-KR"/>
        </w:rPr>
      </w:pP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จำนวนหน่วยกิต</w:t>
      </w:r>
      <w:r w:rsidRPr="00851836">
        <w:rPr>
          <w:rFonts w:eastAsia="BrowalliaNew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  <w:t xml:space="preserve"> </w:t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30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25451E" w:rsidRPr="00851836" w:rsidRDefault="0025451E" w:rsidP="000630C8">
      <w:pPr>
        <w:numPr>
          <w:ilvl w:val="1"/>
          <w:numId w:val="13"/>
        </w:numPr>
        <w:tabs>
          <w:tab w:val="left" w:pos="284"/>
        </w:tabs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โครงสร้างหลักสูตร</w:t>
      </w:r>
      <w:r w:rsidRPr="00851836">
        <w:rPr>
          <w:rFonts w:eastAsia="BrowalliaNew" w:hint="cs"/>
          <w:sz w:val="32"/>
          <w:szCs w:val="32"/>
          <w:cs/>
          <w:lang w:eastAsia="ko-KR"/>
        </w:rPr>
        <w:t xml:space="preserve"> 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แบ่งเป็น</w:t>
      </w:r>
      <w:r w:rsidRPr="00851836">
        <w:rPr>
          <w:rFonts w:eastAsia="BrowalliaNew" w:hint="cs"/>
          <w:sz w:val="32"/>
          <w:szCs w:val="32"/>
          <w:cs/>
          <w:lang w:eastAsia="ko-KR"/>
        </w:rPr>
        <w:t xml:space="preserve"> </w:t>
      </w:r>
      <w:r w:rsidRPr="00851836">
        <w:rPr>
          <w:rFonts w:eastAsia="BrowalliaNew"/>
          <w:sz w:val="32"/>
          <w:szCs w:val="32"/>
          <w:lang w:eastAsia="ko-KR"/>
        </w:rPr>
        <w:t xml:space="preserve">4 </w:t>
      </w:r>
      <w:r w:rsidRPr="00851836">
        <w:rPr>
          <w:rFonts w:eastAsia="BrowalliaNew" w:hint="cs"/>
          <w:sz w:val="32"/>
          <w:szCs w:val="32"/>
          <w:cs/>
          <w:lang w:eastAsia="ko-KR"/>
        </w:rPr>
        <w:t>รายวิชา และ 5 ชุดการเรียนรู้ บังคับเรียนทั้งหมด ดังนี้</w:t>
      </w:r>
    </w:p>
    <w:p w:rsidR="0025451E" w:rsidRPr="00851836" w:rsidRDefault="0025451E" w:rsidP="0025451E">
      <w:pPr>
        <w:tabs>
          <w:tab w:val="left" w:pos="284"/>
        </w:tabs>
        <w:jc w:val="thaiDistribute"/>
        <w:rPr>
          <w:rFonts w:eastAsia="BrowalliaNew"/>
          <w:sz w:val="32"/>
          <w:szCs w:val="32"/>
          <w:cs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  <w:t xml:space="preserve">8.2.1 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กลุ่มวิชาภาษา</w:t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 xml:space="preserve">11 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25451E" w:rsidRPr="00851836" w:rsidRDefault="0025451E" w:rsidP="0025451E">
      <w:pPr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 xml:space="preserve">VGE102 </w:t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Times New Roman" w:hint="cs"/>
          <w:sz w:val="32"/>
          <w:szCs w:val="32"/>
          <w:cs/>
        </w:rPr>
        <w:t>การใช้ภาษาไทยอย่างมีวิจารณญาณเพื่อการ</w:t>
      </w:r>
      <w:r w:rsidRPr="00851836">
        <w:rPr>
          <w:rFonts w:eastAsia="BrowalliaNew" w:hint="cs"/>
          <w:sz w:val="32"/>
          <w:szCs w:val="32"/>
          <w:cs/>
          <w:lang w:eastAsia="ko-KR"/>
        </w:rPr>
        <w:t>สื่อสาร</w:t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3(2-2-5)</w:t>
      </w:r>
    </w:p>
    <w:p w:rsidR="0025451E" w:rsidRPr="00851836" w:rsidRDefault="0025451E" w:rsidP="0025451E">
      <w:pPr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Times New Roman"/>
          <w:sz w:val="32"/>
          <w:szCs w:val="32"/>
        </w:rPr>
        <w:t>Critical Thai Language for Communication</w:t>
      </w:r>
    </w:p>
    <w:p w:rsidR="0025451E" w:rsidRPr="00851836" w:rsidRDefault="0025451E" w:rsidP="0025451E">
      <w:pPr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ab/>
        <w:t>VGE103</w:t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ภาษาอังกฤษเพื่อการสื่อสาร</w:t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2(1-2-3)</w:t>
      </w:r>
    </w:p>
    <w:p w:rsidR="0025451E" w:rsidRPr="00851836" w:rsidRDefault="0025451E" w:rsidP="0025451E">
      <w:pPr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>English for Communication</w:t>
      </w:r>
    </w:p>
    <w:p w:rsidR="0025451E" w:rsidRPr="00851836" w:rsidRDefault="0025451E" w:rsidP="0025451E">
      <w:pPr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ab/>
        <w:t>VGE104</w:t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ภาษาอังกฤษเพื่อพัฒนาทักษะทางการเรียน</w:t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2(1-2-3)</w:t>
      </w:r>
    </w:p>
    <w:p w:rsidR="0025451E" w:rsidRPr="00851836" w:rsidRDefault="0025451E" w:rsidP="0025451E">
      <w:pPr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>English for Study Skills Development</w:t>
      </w:r>
    </w:p>
    <w:p w:rsidR="0025451E" w:rsidRPr="00851836" w:rsidRDefault="0025451E" w:rsidP="0025451E">
      <w:pPr>
        <w:autoSpaceDE w:val="0"/>
        <w:autoSpaceDN w:val="0"/>
        <w:adjustRightInd w:val="0"/>
        <w:ind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>VGE105</w:t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851836">
        <w:rPr>
          <w:rFonts w:eastAsia="BrowalliaNew"/>
          <w:sz w:val="32"/>
          <w:szCs w:val="32"/>
          <w:lang w:eastAsia="ko-KR"/>
        </w:rPr>
        <w:tab/>
        <w:t xml:space="preserve">          </w:t>
      </w:r>
      <w:r w:rsidRPr="00851836">
        <w:rPr>
          <w:rFonts w:eastAsia="BrowalliaNew" w:hint="cs"/>
          <w:sz w:val="32"/>
          <w:szCs w:val="32"/>
          <w:cs/>
          <w:lang w:eastAsia="ko-KR"/>
        </w:rPr>
        <w:t>4</w:t>
      </w:r>
      <w:r w:rsidRPr="00851836">
        <w:rPr>
          <w:rFonts w:eastAsia="BrowalliaNew"/>
          <w:sz w:val="32"/>
          <w:szCs w:val="32"/>
          <w:lang w:eastAsia="ko-KR"/>
        </w:rPr>
        <w:t>(2-4-6)</w:t>
      </w:r>
    </w:p>
    <w:p w:rsidR="0025451E" w:rsidRPr="00851836" w:rsidRDefault="0025451E" w:rsidP="0025451E">
      <w:pPr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ab/>
        <w:t xml:space="preserve">Language, Communication and Information Technology </w:t>
      </w:r>
    </w:p>
    <w:p w:rsidR="0025451E" w:rsidRPr="00851836" w:rsidRDefault="0025451E" w:rsidP="0025451E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eastAsia="BrowalliaNew"/>
          <w:b/>
          <w:bCs/>
          <w:sz w:val="32"/>
          <w:szCs w:val="32"/>
          <w:cs/>
          <w:lang w:eastAsia="ko-KR"/>
        </w:rPr>
      </w:pP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lang w:eastAsia="ko-KR"/>
        </w:rPr>
        <w:t>8.2.2</w:t>
      </w:r>
      <w:r w:rsidRPr="00851836">
        <w:rPr>
          <w:rFonts w:eastAsia="BrowalliaNew"/>
          <w:sz w:val="32"/>
          <w:szCs w:val="32"/>
          <w:lang w:eastAsia="ko-KR"/>
        </w:rPr>
        <w:t xml:space="preserve"> 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กลุ่มวิชามนุษยศาสตร์และสังคมศาสตร์</w:t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 xml:space="preserve">11 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25451E" w:rsidRPr="00851836" w:rsidRDefault="0025451E" w:rsidP="0025451E">
      <w:pPr>
        <w:autoSpaceDE w:val="0"/>
        <w:autoSpaceDN w:val="0"/>
        <w:adjustRightInd w:val="0"/>
        <w:ind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>VGE101</w:t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ตามรอยพระยุคลบาท</w:t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3(2-2-5)</w:t>
      </w:r>
    </w:p>
    <w:p w:rsidR="0025451E" w:rsidRPr="00851836" w:rsidRDefault="0025451E" w:rsidP="0025451E">
      <w:pPr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>To Follow in the Royal Foot Steps of His Majesty the King</w:t>
      </w:r>
    </w:p>
    <w:p w:rsidR="0025451E" w:rsidRPr="00851836" w:rsidRDefault="0025451E" w:rsidP="0025451E">
      <w:pPr>
        <w:autoSpaceDE w:val="0"/>
        <w:autoSpaceDN w:val="0"/>
        <w:adjustRightInd w:val="0"/>
        <w:ind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>VGE108</w:t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25451E" w:rsidRPr="00851836" w:rsidRDefault="0025451E" w:rsidP="0025451E">
      <w:pPr>
        <w:autoSpaceDE w:val="0"/>
        <w:autoSpaceDN w:val="0"/>
        <w:adjustRightInd w:val="0"/>
        <w:ind w:left="1440"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cs/>
          <w:lang w:eastAsia="ko-KR"/>
        </w:rPr>
        <w:t>และประชาคมโลก</w:t>
      </w:r>
      <w:r w:rsidRPr="00851836">
        <w:rPr>
          <w:rFonts w:eastAsia="BrowalliaNew"/>
          <w:sz w:val="32"/>
          <w:szCs w:val="32"/>
          <w:cs/>
          <w:lang w:eastAsia="ko-KR"/>
        </w:rPr>
        <w:tab/>
        <w:t xml:space="preserve">         </w:t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4</w:t>
      </w:r>
      <w:r w:rsidRPr="00851836">
        <w:rPr>
          <w:rFonts w:eastAsia="BrowalliaNew"/>
          <w:sz w:val="32"/>
          <w:szCs w:val="32"/>
          <w:lang w:eastAsia="ko-KR"/>
        </w:rPr>
        <w:t>(2-4-6)</w:t>
      </w:r>
    </w:p>
    <w:p w:rsidR="0025451E" w:rsidRPr="00851836" w:rsidRDefault="0025451E" w:rsidP="0025451E">
      <w:pPr>
        <w:autoSpaceDE w:val="0"/>
        <w:autoSpaceDN w:val="0"/>
        <w:adjustRightInd w:val="0"/>
        <w:ind w:left="1440"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 xml:space="preserve">Internationalization for Living in the ASEAN and </w:t>
      </w:r>
    </w:p>
    <w:p w:rsidR="0025451E" w:rsidRPr="00851836" w:rsidRDefault="0025451E" w:rsidP="0025451E">
      <w:pPr>
        <w:autoSpaceDE w:val="0"/>
        <w:autoSpaceDN w:val="0"/>
        <w:adjustRightInd w:val="0"/>
        <w:ind w:left="1440"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>Global Communities</w:t>
      </w:r>
    </w:p>
    <w:p w:rsidR="0025451E" w:rsidRPr="00851836" w:rsidRDefault="0025451E" w:rsidP="0025451E">
      <w:pPr>
        <w:autoSpaceDE w:val="0"/>
        <w:autoSpaceDN w:val="0"/>
        <w:adjustRightInd w:val="0"/>
        <w:ind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>VGE109</w:t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อัตลักษณ์บัณฑิตวไลยอลงกรณ์</w:t>
      </w:r>
      <w:r w:rsidRPr="00851836">
        <w:rPr>
          <w:rFonts w:eastAsia="BrowalliaNew"/>
          <w:sz w:val="32"/>
          <w:szCs w:val="32"/>
          <w:cs/>
          <w:lang w:eastAsia="ko-KR"/>
        </w:rPr>
        <w:t xml:space="preserve">  </w:t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 xml:space="preserve">         </w:t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4</w:t>
      </w:r>
      <w:r w:rsidRPr="00851836">
        <w:rPr>
          <w:rFonts w:eastAsia="BrowalliaNew"/>
          <w:sz w:val="32"/>
          <w:szCs w:val="32"/>
          <w:lang w:eastAsia="ko-KR"/>
        </w:rPr>
        <w:t>(2-4-6)</w:t>
      </w:r>
    </w:p>
    <w:p w:rsidR="0025451E" w:rsidRPr="00851836" w:rsidRDefault="0025451E" w:rsidP="0025451E">
      <w:pPr>
        <w:autoSpaceDE w:val="0"/>
        <w:autoSpaceDN w:val="0"/>
        <w:adjustRightInd w:val="0"/>
        <w:ind w:left="1440"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>VRU Identities</w:t>
      </w:r>
    </w:p>
    <w:p w:rsidR="0025451E" w:rsidRPr="00851836" w:rsidRDefault="0025451E" w:rsidP="0025451E">
      <w:pPr>
        <w:tabs>
          <w:tab w:val="left" w:pos="284"/>
          <w:tab w:val="left" w:pos="720"/>
          <w:tab w:val="left" w:pos="1276"/>
          <w:tab w:val="left" w:pos="1440"/>
          <w:tab w:val="left" w:pos="1701"/>
        </w:tabs>
        <w:autoSpaceDE w:val="0"/>
        <w:autoSpaceDN w:val="0"/>
        <w:adjustRightInd w:val="0"/>
        <w:jc w:val="thaiDistribute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Times New Roman" w:hint="cs"/>
          <w:b/>
          <w:bCs/>
          <w:sz w:val="32"/>
          <w:szCs w:val="32"/>
          <w:cs/>
        </w:rPr>
        <w:tab/>
      </w:r>
      <w:r w:rsidRPr="00851836">
        <w:rPr>
          <w:rFonts w:eastAsia="Times New Roman" w:hint="cs"/>
          <w:b/>
          <w:bCs/>
          <w:sz w:val="32"/>
          <w:szCs w:val="32"/>
          <w:cs/>
        </w:rPr>
        <w:tab/>
      </w:r>
      <w:r w:rsidRPr="00851836">
        <w:rPr>
          <w:rFonts w:eastAsia="Times New Roman"/>
          <w:b/>
          <w:bCs/>
          <w:sz w:val="32"/>
          <w:szCs w:val="32"/>
        </w:rPr>
        <w:t xml:space="preserve">8.2.3 </w:t>
      </w:r>
      <w:r w:rsidRPr="00851836">
        <w:rPr>
          <w:rFonts w:eastAsia="Times New Roman" w:hint="cs"/>
          <w:b/>
          <w:bCs/>
          <w:sz w:val="32"/>
          <w:szCs w:val="32"/>
          <w:cs/>
        </w:rPr>
        <w:t>กลุ่มวิชาวิทยาศาสตร์คณิตศาสตร์และเทคโนโลยี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  <w:t>8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 xml:space="preserve"> 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25451E" w:rsidRPr="00851836" w:rsidRDefault="0025451E" w:rsidP="0025451E">
      <w:pPr>
        <w:autoSpaceDE w:val="0"/>
        <w:autoSpaceDN w:val="0"/>
        <w:adjustRightInd w:val="0"/>
        <w:ind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>VGE106</w:t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นวัตกรรมและการคิดทางวิทยาศาสตร์</w:t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  <w:t xml:space="preserve">      </w:t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4</w:t>
      </w:r>
      <w:r w:rsidRPr="00851836">
        <w:rPr>
          <w:rFonts w:eastAsia="BrowalliaNew"/>
          <w:sz w:val="32"/>
          <w:szCs w:val="32"/>
          <w:lang w:eastAsia="ko-KR"/>
        </w:rPr>
        <w:t>(2-4-6)</w:t>
      </w:r>
      <w:r w:rsidRPr="00851836">
        <w:rPr>
          <w:rFonts w:eastAsia="BrowalliaNew" w:hint="cs"/>
          <w:sz w:val="32"/>
          <w:szCs w:val="32"/>
          <w:cs/>
          <w:lang w:eastAsia="ko-KR"/>
        </w:rPr>
        <w:t xml:space="preserve"> </w:t>
      </w:r>
    </w:p>
    <w:p w:rsidR="0025451E" w:rsidRPr="00851836" w:rsidRDefault="0025451E" w:rsidP="0025451E">
      <w:pPr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ab/>
        <w:t xml:space="preserve">Innovation and Scientific Thinking </w:t>
      </w:r>
    </w:p>
    <w:p w:rsidR="0025451E" w:rsidRPr="00851836" w:rsidRDefault="0025451E" w:rsidP="0025451E">
      <w:pPr>
        <w:autoSpaceDE w:val="0"/>
        <w:autoSpaceDN w:val="0"/>
        <w:adjustRightInd w:val="0"/>
        <w:ind w:firstLine="72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lang w:eastAsia="ko-KR"/>
        </w:rPr>
        <w:t>VGE107</w:t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  <w:t>สุขภาพเพื่อคุณภาพชีวิต</w:t>
      </w:r>
      <w:r w:rsidRPr="00851836">
        <w:rPr>
          <w:rFonts w:eastAsia="BrowalliaNew" w:hint="cs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 xml:space="preserve">         </w:t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 w:hint="cs"/>
          <w:sz w:val="32"/>
          <w:szCs w:val="32"/>
          <w:cs/>
          <w:lang w:eastAsia="ko-KR"/>
        </w:rPr>
        <w:t>4</w:t>
      </w:r>
      <w:r w:rsidRPr="00851836">
        <w:rPr>
          <w:rFonts w:eastAsia="BrowalliaNew"/>
          <w:sz w:val="32"/>
          <w:szCs w:val="32"/>
          <w:lang w:eastAsia="ko-KR"/>
        </w:rPr>
        <w:t>(2-4-6)</w:t>
      </w:r>
    </w:p>
    <w:p w:rsidR="0025451E" w:rsidRPr="00851836" w:rsidRDefault="0025451E" w:rsidP="0025451E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cs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ab/>
      </w:r>
      <w:r w:rsidRPr="00851836">
        <w:rPr>
          <w:rFonts w:eastAsia="BrowalliaNew"/>
          <w:sz w:val="32"/>
          <w:szCs w:val="32"/>
          <w:lang w:eastAsia="ko-KR"/>
        </w:rPr>
        <w:tab/>
        <w:t>Health for Quality of Life</w:t>
      </w:r>
    </w:p>
    <w:p w:rsidR="0025451E" w:rsidRPr="00851836" w:rsidRDefault="0025451E" w:rsidP="0025451E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eastAsia="BrowalliaNew"/>
          <w:sz w:val="32"/>
          <w:szCs w:val="32"/>
          <w:lang w:eastAsia="ko-KR"/>
        </w:rPr>
      </w:pPr>
    </w:p>
    <w:p w:rsidR="0025451E" w:rsidRDefault="0025451E" w:rsidP="0025451E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eastAsia="BrowalliaNew"/>
          <w:color w:val="FF0000"/>
          <w:sz w:val="32"/>
          <w:szCs w:val="32"/>
          <w:lang w:eastAsia="ko-KR"/>
        </w:rPr>
      </w:pPr>
    </w:p>
    <w:p w:rsidR="0025451E" w:rsidRDefault="0025451E" w:rsidP="0025451E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eastAsia="BrowalliaNew"/>
          <w:color w:val="FF0000"/>
          <w:sz w:val="32"/>
          <w:szCs w:val="32"/>
          <w:lang w:eastAsia="ko-KR"/>
        </w:rPr>
      </w:pPr>
    </w:p>
    <w:p w:rsidR="0025451E" w:rsidRPr="007123F3" w:rsidRDefault="0025451E" w:rsidP="0025451E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eastAsia="BrowalliaNew"/>
          <w:color w:val="FF0000"/>
          <w:sz w:val="32"/>
          <w:szCs w:val="32"/>
          <w:lang w:eastAsia="ko-KR"/>
        </w:rPr>
      </w:pPr>
    </w:p>
    <w:p w:rsidR="0025451E" w:rsidRPr="00851836" w:rsidRDefault="0025451E" w:rsidP="000630C8">
      <w:pPr>
        <w:numPr>
          <w:ilvl w:val="1"/>
          <w:numId w:val="13"/>
        </w:numPr>
        <w:tabs>
          <w:tab w:val="left" w:pos="284"/>
        </w:tabs>
        <w:ind w:right="-58"/>
        <w:jc w:val="thaiDistribute"/>
        <w:rPr>
          <w:b/>
          <w:bCs/>
          <w:spacing w:val="-4"/>
          <w:sz w:val="32"/>
          <w:szCs w:val="32"/>
        </w:rPr>
      </w:pPr>
      <w:r w:rsidRPr="00851836">
        <w:rPr>
          <w:b/>
          <w:bCs/>
          <w:sz w:val="32"/>
          <w:szCs w:val="32"/>
          <w:cs/>
        </w:rPr>
        <w:lastRenderedPageBreak/>
        <w:t>คำอธิบาย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รายวิชา</w:t>
      </w:r>
      <w:r w:rsidRPr="00851836">
        <w:rPr>
          <w:rFonts w:hint="cs"/>
          <w:b/>
          <w:bCs/>
          <w:sz w:val="32"/>
          <w:szCs w:val="32"/>
          <w:cs/>
        </w:rPr>
        <w:t xml:space="preserve"> </w:t>
      </w:r>
    </w:p>
    <w:p w:rsidR="0025451E" w:rsidRPr="00851836" w:rsidRDefault="0025451E" w:rsidP="0025451E">
      <w:pPr>
        <w:tabs>
          <w:tab w:val="left" w:pos="284"/>
        </w:tabs>
        <w:ind w:right="-58"/>
        <w:jc w:val="thaiDistribute"/>
        <w:rPr>
          <w:b/>
          <w:bCs/>
          <w:spacing w:val="-4"/>
          <w:sz w:val="32"/>
          <w:szCs w:val="32"/>
        </w:rPr>
      </w:pPr>
      <w:r w:rsidRPr="00851836">
        <w:rPr>
          <w:b/>
          <w:bCs/>
          <w:spacing w:val="-4"/>
          <w:sz w:val="32"/>
          <w:szCs w:val="32"/>
          <w:cs/>
        </w:rPr>
        <w:t>รหัส</w:t>
      </w:r>
      <w:r w:rsidRPr="00851836">
        <w:rPr>
          <w:rFonts w:hint="cs"/>
          <w:b/>
          <w:bCs/>
          <w:spacing w:val="-4"/>
          <w:sz w:val="32"/>
          <w:szCs w:val="32"/>
          <w:cs/>
        </w:rPr>
        <w:t xml:space="preserve">วิชา </w:t>
      </w:r>
      <w:r w:rsidRPr="00851836">
        <w:rPr>
          <w:b/>
          <w:bCs/>
          <w:spacing w:val="-4"/>
          <w:sz w:val="32"/>
          <w:szCs w:val="32"/>
          <w:cs/>
        </w:rPr>
        <w:tab/>
        <w:t>ชื่อ</w:t>
      </w:r>
      <w:r w:rsidRPr="00851836">
        <w:rPr>
          <w:rFonts w:hint="cs"/>
          <w:b/>
          <w:bCs/>
          <w:spacing w:val="-4"/>
          <w:sz w:val="32"/>
          <w:szCs w:val="32"/>
          <w:cs/>
        </w:rPr>
        <w:t xml:space="preserve"> </w:t>
      </w:r>
      <w:r w:rsidRPr="00851836">
        <w:rPr>
          <w:b/>
          <w:bCs/>
          <w:spacing w:val="-4"/>
          <w:sz w:val="32"/>
          <w:szCs w:val="32"/>
          <w:cs/>
        </w:rPr>
        <w:t>และคำอธิบาย</w:t>
      </w:r>
      <w:r w:rsidRPr="00851836">
        <w:rPr>
          <w:rFonts w:hint="cs"/>
          <w:b/>
          <w:bCs/>
          <w:spacing w:val="-4"/>
          <w:sz w:val="32"/>
          <w:szCs w:val="32"/>
          <w:cs/>
        </w:rPr>
        <w:t xml:space="preserve">รายวิชา </w:t>
      </w:r>
      <w:r w:rsidRPr="00851836">
        <w:rPr>
          <w:b/>
          <w:bCs/>
          <w:spacing w:val="-4"/>
          <w:sz w:val="32"/>
          <w:szCs w:val="32"/>
          <w:cs/>
        </w:rPr>
        <w:tab/>
      </w:r>
      <w:r w:rsidRPr="00851836">
        <w:rPr>
          <w:b/>
          <w:bCs/>
          <w:spacing w:val="-4"/>
          <w:sz w:val="32"/>
          <w:szCs w:val="32"/>
        </w:rPr>
        <w:tab/>
      </w:r>
      <w:r w:rsidRPr="00851836">
        <w:rPr>
          <w:b/>
          <w:bCs/>
          <w:spacing w:val="-4"/>
          <w:sz w:val="32"/>
          <w:szCs w:val="32"/>
        </w:rPr>
        <w:tab/>
      </w:r>
      <w:r w:rsidRPr="00851836">
        <w:rPr>
          <w:b/>
          <w:bCs/>
          <w:spacing w:val="-4"/>
          <w:sz w:val="32"/>
          <w:szCs w:val="32"/>
        </w:rPr>
        <w:tab/>
      </w:r>
      <w:r w:rsidRPr="00851836">
        <w:rPr>
          <w:b/>
          <w:bCs/>
          <w:spacing w:val="-4"/>
          <w:sz w:val="32"/>
          <w:szCs w:val="32"/>
        </w:rPr>
        <w:tab/>
        <w:t xml:space="preserve">    </w:t>
      </w:r>
      <w:r w:rsidRPr="00851836">
        <w:rPr>
          <w:b/>
          <w:bCs/>
          <w:spacing w:val="-4"/>
          <w:sz w:val="32"/>
          <w:szCs w:val="32"/>
          <w:cs/>
        </w:rPr>
        <w:t>น(ท-ป-ศ)</w:t>
      </w:r>
    </w:p>
    <w:p w:rsidR="0025451E" w:rsidRPr="00851836" w:rsidRDefault="0025451E" w:rsidP="0025451E">
      <w:pPr>
        <w:tabs>
          <w:tab w:val="left" w:pos="284"/>
        </w:tabs>
        <w:ind w:right="-58"/>
        <w:jc w:val="thaiDistribute"/>
        <w:rPr>
          <w:b/>
          <w:bCs/>
          <w:spacing w:val="-4"/>
          <w:sz w:val="32"/>
          <w:szCs w:val="32"/>
        </w:rPr>
      </w:pP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>VGE101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ตามรอยพระยุคลบาท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ab/>
        <w:t>3</w:t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>(2-2-5)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lang w:eastAsia="ko-KR"/>
        </w:rPr>
        <w:t>To Follow in the Royal Foot Steps of His Majesty the King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sz w:val="32"/>
          <w:szCs w:val="32"/>
          <w:cs/>
        </w:rPr>
        <w:tab/>
      </w:r>
      <w:r w:rsidRPr="00851836">
        <w:rPr>
          <w:rFonts w:hint="cs"/>
          <w:sz w:val="32"/>
          <w:szCs w:val="32"/>
          <w:cs/>
        </w:rPr>
        <w:t>พระราชประวัติพระบาทสมเด็จพระเจ้าอยู่หัวภูมิพลอดุลยเดช พระอัจฉริยภาพ พระจริยวัตร หลักการทรงงาน การพัฒนาทรัพยากรมนุษย์ ทรัพยากรธรรมชาติ เศรษฐกิจ และสังคม โครงการอันเนื่องมาจากพระราชดำริ ปรัชญาของเศรษฐกิจพอเพียง ทศพิธราชธรรมในการปกครองระบอบประชาธิปไตย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cs/>
          <w:lang w:eastAsia="ko-KR"/>
        </w:rPr>
      </w:pP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>VGE102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การใช้ภาษาไทยอย่างมีวิจารณญาณเพื่อการสื่อสาร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>3(2-2-5)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Times New Roman"/>
          <w:b/>
          <w:bCs/>
          <w:sz w:val="32"/>
          <w:szCs w:val="32"/>
        </w:rPr>
        <w:t>Critical Thai Language for Communication</w:t>
      </w:r>
    </w:p>
    <w:p w:rsidR="0025451E" w:rsidRPr="00851836" w:rsidRDefault="0025451E" w:rsidP="0025451E">
      <w:pPr>
        <w:jc w:val="thaiDistribute"/>
        <w:rPr>
          <w:rFonts w:eastAsia="Times New Roman"/>
          <w:sz w:val="32"/>
          <w:szCs w:val="32"/>
        </w:rPr>
      </w:pPr>
      <w:r w:rsidRPr="00851836">
        <w:rPr>
          <w:sz w:val="32"/>
          <w:szCs w:val="32"/>
          <w:cs/>
        </w:rPr>
        <w:tab/>
      </w:r>
      <w:r w:rsidRPr="00851836">
        <w:rPr>
          <w:sz w:val="32"/>
          <w:szCs w:val="32"/>
          <w:cs/>
        </w:rPr>
        <w:tab/>
      </w:r>
      <w:r w:rsidRPr="00851836">
        <w:rPr>
          <w:rFonts w:hint="cs"/>
          <w:sz w:val="32"/>
          <w:szCs w:val="32"/>
          <w:cs/>
        </w:rPr>
        <w:t xml:space="preserve">ความสำคัญของภาษาไทย การสื่อสาร พัฒนาทักษะการฟัง การพูด การอ่าน       การเขียน ทักษะการสรุปความ การขยายความ การแปลความ การตีความ การพิจารณาสาร         การนำเสนอสารด้วยวาจา ลายลักษณ์อักษร </w:t>
      </w:r>
      <w:r w:rsidRPr="00851836">
        <w:rPr>
          <w:rFonts w:eastAsia="Times New Roman" w:hint="cs"/>
          <w:sz w:val="32"/>
          <w:szCs w:val="32"/>
          <w:cs/>
        </w:rPr>
        <w:t>อย่างมีวิจารณญาณ และการใช้สื่อผสมในทางวิชาการ และสถานการณ์จริงในชีวิตประจำวัน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>VGE103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ภาษาอังกฤษเพื่อการสื่อสาร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ab/>
        <w:t>2(1-2-3)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lang w:eastAsia="ko-KR"/>
        </w:rPr>
        <w:t>English for Communication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sz w:val="32"/>
          <w:szCs w:val="32"/>
          <w:cs/>
        </w:rPr>
        <w:tab/>
      </w:r>
      <w:r w:rsidRPr="00851836">
        <w:rPr>
          <w:rFonts w:hint="cs"/>
          <w:sz w:val="32"/>
          <w:szCs w:val="32"/>
          <w:cs/>
        </w:rPr>
        <w:t>ฝึก และพัฒนาทักษะการสื่อสารภาษาอังกฤษ โดยเน้นการฟัง การพูด ในสถานการณ์ต่างๆ ในชีวิตประจำวัน โดยคำนึงถึงบริบทของสังคมไทย และสากล การแนะนำตนเอง และผู้อื่น   การทักทาย การกล่าวลา การถามข้อมูล การซื้อสินค้า การบอกทิศทาง และสถานที่ตั้ง การนัดหมาย และการขอร้อง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>VGE104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 xml:space="preserve">ภาษาอังกฤษเพื่อพัฒนาทักษะทางการเรียน 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ab/>
        <w:t>2(1-2-3)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lang w:eastAsia="ko-KR"/>
        </w:rPr>
        <w:t>English for Study Skills Development</w:t>
      </w:r>
    </w:p>
    <w:p w:rsidR="0025451E" w:rsidRPr="00851836" w:rsidRDefault="0025451E" w:rsidP="0025451E">
      <w:pPr>
        <w:jc w:val="thaiDistribute"/>
        <w:rPr>
          <w:rFonts w:eastAsia="Times New Roman"/>
          <w:sz w:val="32"/>
          <w:szCs w:val="32"/>
        </w:rPr>
      </w:pPr>
      <w:r w:rsidRPr="00851836">
        <w:rPr>
          <w:rFonts w:hint="cs"/>
          <w:sz w:val="32"/>
          <w:szCs w:val="32"/>
          <w:cs/>
        </w:rPr>
        <w:t xml:space="preserve">    </w:t>
      </w:r>
      <w:r w:rsidRPr="00851836">
        <w:rPr>
          <w:sz w:val="32"/>
          <w:szCs w:val="32"/>
          <w:cs/>
        </w:rPr>
        <w:tab/>
      </w:r>
      <w:r w:rsidRPr="00851836">
        <w:rPr>
          <w:sz w:val="32"/>
          <w:szCs w:val="32"/>
          <w:cs/>
        </w:rPr>
        <w:tab/>
      </w:r>
      <w:r w:rsidRPr="00851836">
        <w:rPr>
          <w:rFonts w:hint="cs"/>
          <w:sz w:val="32"/>
          <w:szCs w:val="32"/>
          <w:cs/>
        </w:rPr>
        <w:t>ฝึก และพัฒนาการใช้ภาษาอังกฤษเพื่อพัฒนาทักษะการเรียน โดยเน้นการอ่าน   เพื่อหาหัวเรื่อง การอ่านจับใจความสำคัญ และรายละเอียด การเขียนสรุปความเรื่องที่อ่านจาก      สื่อต่างๆ เช่น สื่อสิ่งพิมพ์ และสื่ออิเลคทรอนิกส์ รวมถึงทักษะในการสืบค้นข้อมูล เป็นต้น</w:t>
      </w:r>
    </w:p>
    <w:p w:rsidR="0025451E" w:rsidRPr="00851836" w:rsidRDefault="0025451E" w:rsidP="0025451E">
      <w:pPr>
        <w:jc w:val="thaiDistribute"/>
        <w:rPr>
          <w:rFonts w:eastAsia="Times New Roman"/>
          <w:sz w:val="32"/>
          <w:szCs w:val="32"/>
        </w:rPr>
      </w:pPr>
    </w:p>
    <w:p w:rsidR="0025451E" w:rsidRPr="00851836" w:rsidRDefault="0025451E" w:rsidP="0025451E">
      <w:pPr>
        <w:jc w:val="thaiDistribute"/>
        <w:rPr>
          <w:rFonts w:eastAsia="Times New Roman"/>
          <w:sz w:val="32"/>
          <w:szCs w:val="32"/>
        </w:rPr>
      </w:pPr>
    </w:p>
    <w:p w:rsidR="0025451E" w:rsidRDefault="0025451E" w:rsidP="0025451E">
      <w:pPr>
        <w:jc w:val="thaiDistribute"/>
        <w:rPr>
          <w:rFonts w:eastAsia="Times New Roman"/>
          <w:color w:val="FF0000"/>
          <w:sz w:val="32"/>
          <w:szCs w:val="32"/>
        </w:rPr>
      </w:pPr>
    </w:p>
    <w:p w:rsidR="0025451E" w:rsidRDefault="0025451E" w:rsidP="0025451E">
      <w:pPr>
        <w:jc w:val="thaiDistribute"/>
        <w:rPr>
          <w:rFonts w:eastAsia="Times New Roman"/>
          <w:color w:val="FF0000"/>
          <w:sz w:val="32"/>
          <w:szCs w:val="32"/>
        </w:rPr>
      </w:pPr>
    </w:p>
    <w:p w:rsidR="0025451E" w:rsidRDefault="0025451E" w:rsidP="0025451E">
      <w:pPr>
        <w:jc w:val="thaiDistribute"/>
        <w:rPr>
          <w:rFonts w:eastAsia="Times New Roman"/>
          <w:color w:val="FF0000"/>
          <w:sz w:val="32"/>
          <w:szCs w:val="32"/>
        </w:rPr>
      </w:pPr>
    </w:p>
    <w:p w:rsidR="0025451E" w:rsidRPr="007123F3" w:rsidRDefault="0025451E" w:rsidP="0025451E">
      <w:pPr>
        <w:jc w:val="thaiDistribute"/>
        <w:rPr>
          <w:rFonts w:eastAsia="Times New Roman"/>
          <w:color w:val="FF0000"/>
          <w:sz w:val="32"/>
          <w:szCs w:val="32"/>
        </w:rPr>
      </w:pPr>
    </w:p>
    <w:p w:rsidR="0025451E" w:rsidRPr="007123F3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color w:val="FF0000"/>
          <w:sz w:val="32"/>
          <w:szCs w:val="32"/>
          <w:cs/>
          <w:lang w:eastAsia="ko-KR"/>
        </w:rPr>
      </w:pP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b/>
          <w:bCs/>
          <w:spacing w:val="-4"/>
          <w:sz w:val="32"/>
          <w:szCs w:val="32"/>
        </w:rPr>
      </w:pPr>
      <w:r w:rsidRPr="00851836">
        <w:rPr>
          <w:b/>
          <w:bCs/>
          <w:spacing w:val="-4"/>
          <w:sz w:val="32"/>
          <w:szCs w:val="32"/>
          <w:cs/>
        </w:rPr>
        <w:lastRenderedPageBreak/>
        <w:t>รหัส</w:t>
      </w:r>
      <w:r w:rsidRPr="00851836">
        <w:rPr>
          <w:rFonts w:hint="cs"/>
          <w:b/>
          <w:bCs/>
          <w:spacing w:val="-4"/>
          <w:sz w:val="32"/>
          <w:szCs w:val="32"/>
          <w:cs/>
        </w:rPr>
        <w:t>วิชา</w:t>
      </w:r>
      <w:r w:rsidRPr="00851836">
        <w:rPr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851836">
        <w:rPr>
          <w:rFonts w:hint="cs"/>
          <w:b/>
          <w:bCs/>
          <w:spacing w:val="-4"/>
          <w:sz w:val="32"/>
          <w:szCs w:val="32"/>
          <w:cs/>
        </w:rPr>
        <w:t>รายวิชา</w:t>
      </w:r>
      <w:r w:rsidRPr="00851836">
        <w:rPr>
          <w:b/>
          <w:bCs/>
          <w:spacing w:val="-4"/>
          <w:sz w:val="32"/>
          <w:szCs w:val="32"/>
        </w:rPr>
        <w:tab/>
      </w:r>
      <w:r w:rsidRPr="00851836">
        <w:rPr>
          <w:b/>
          <w:bCs/>
          <w:spacing w:val="-4"/>
          <w:sz w:val="32"/>
          <w:szCs w:val="32"/>
          <w:cs/>
        </w:rPr>
        <w:t>น(ท-ป-ศ)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>VGE105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ภาษา การสื่อสาร และเทคโนโลยีสารสนเทศ</w:t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4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>(2-4-6)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eastAsia="Calibri"/>
          <w:sz w:val="32"/>
          <w:szCs w:val="32"/>
        </w:rPr>
      </w:pP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ab/>
      </w:r>
      <w:r w:rsidRPr="00851836">
        <w:rPr>
          <w:rFonts w:hint="cs"/>
          <w:sz w:val="32"/>
          <w:szCs w:val="32"/>
          <w:cs/>
        </w:rPr>
        <w:t>ส่งเสริม และพัฒนาให้ผู้เรียนเกิดความรู้ ความเข้าใจ ในการใช้ภาษาไทย และภาษาอังกฤษ ในชีวิตประจำวัน และการทำงาน เพื่อการสื่อสารอย่างมีประสิทธิภาพ รู้จักประยุกต์ใช้เทคโนโลยีสารสนเทศเพื่อการค้นคว้า และนำเสนองานในรูปแบบต่างๆ มีทักษะการสื่อสาร</w:t>
      </w:r>
      <w:r w:rsidRPr="00851836">
        <w:rPr>
          <w:sz w:val="32"/>
          <w:szCs w:val="32"/>
        </w:rPr>
        <w:t xml:space="preserve"> </w:t>
      </w:r>
      <w:r w:rsidRPr="00851836">
        <w:rPr>
          <w:rFonts w:hint="cs"/>
          <w:sz w:val="32"/>
          <w:szCs w:val="32"/>
          <w:cs/>
        </w:rPr>
        <w:t>การสื่อสารในสังคมพหุวัฒนธรรม ใช้เทคโนโลยีสารสนเทศ และการสื่อสารอย่างรู้เท่าทัน ตระหนักถึงความเสี่ยงในสังคมออนไลน์ ตระหนักถึงคุณธรรม จริยธรรม ในการใช้ภาษา และเทคโนโลยี ตลอดจนมีทักษะการรู้สารสนเทศเพื่อการเรียนรู้ในศตวรรษที่ 21 และมีทักษะในการแสวงหาความรู้ตลอดชีวิต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eastAsia="Calibri"/>
          <w:sz w:val="32"/>
          <w:szCs w:val="32"/>
        </w:rPr>
      </w:pP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Calibri"/>
          <w:b/>
          <w:bCs/>
          <w:sz w:val="32"/>
          <w:szCs w:val="32"/>
        </w:rPr>
      </w:pPr>
      <w:r w:rsidRPr="00851836">
        <w:rPr>
          <w:rFonts w:eastAsia="Calibri"/>
          <w:b/>
          <w:bCs/>
          <w:sz w:val="32"/>
          <w:szCs w:val="32"/>
        </w:rPr>
        <w:t>VGE106</w:t>
      </w:r>
      <w:r w:rsidRPr="00851836">
        <w:rPr>
          <w:rFonts w:eastAsia="Calibri"/>
          <w:b/>
          <w:bCs/>
          <w:sz w:val="32"/>
          <w:szCs w:val="32"/>
        </w:rPr>
        <w:tab/>
      </w:r>
      <w:r w:rsidRPr="00851836">
        <w:rPr>
          <w:rFonts w:hint="cs"/>
          <w:b/>
          <w:bCs/>
          <w:spacing w:val="-4"/>
          <w:sz w:val="32"/>
          <w:szCs w:val="32"/>
          <w:cs/>
        </w:rPr>
        <w:t>นวัตกรรม</w:t>
      </w:r>
      <w:r w:rsidRPr="00851836">
        <w:rPr>
          <w:rFonts w:eastAsia="Calibri" w:hint="cs"/>
          <w:b/>
          <w:bCs/>
          <w:sz w:val="32"/>
          <w:szCs w:val="32"/>
          <w:cs/>
        </w:rPr>
        <w:t xml:space="preserve"> และการคิดทางวิทยาศาสตร์</w:t>
      </w:r>
      <w:r w:rsidRPr="00851836">
        <w:rPr>
          <w:rFonts w:eastAsia="Calibri"/>
          <w:b/>
          <w:bCs/>
          <w:sz w:val="32"/>
          <w:szCs w:val="32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>4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>(2-4-6)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Calibri"/>
          <w:b/>
          <w:bCs/>
          <w:sz w:val="32"/>
          <w:szCs w:val="32"/>
        </w:rPr>
      </w:pPr>
      <w:r w:rsidRPr="00851836">
        <w:rPr>
          <w:rFonts w:eastAsia="Calibri"/>
          <w:b/>
          <w:bCs/>
          <w:sz w:val="32"/>
          <w:szCs w:val="32"/>
        </w:rPr>
        <w:tab/>
        <w:t xml:space="preserve">Innovation and Scientific Thinking 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eastAsia="Calibri"/>
          <w:b/>
          <w:bCs/>
          <w:sz w:val="32"/>
          <w:szCs w:val="32"/>
        </w:rPr>
      </w:pPr>
      <w:r w:rsidRPr="00851836">
        <w:rPr>
          <w:rFonts w:eastAsia="Calibri"/>
          <w:b/>
          <w:bCs/>
          <w:sz w:val="32"/>
          <w:szCs w:val="32"/>
          <w:cs/>
        </w:rPr>
        <w:tab/>
      </w:r>
      <w:r w:rsidRPr="00851836">
        <w:rPr>
          <w:rFonts w:hint="cs"/>
          <w:sz w:val="32"/>
          <w:szCs w:val="32"/>
          <w:cs/>
        </w:rPr>
        <w:t>ส่งเสริม และพัฒนาให้ผู้เรียนมีความรู้ ความเข้าใจ เกี่ยวกับวิทยาศาสตร์ เทคโนโลยี และนวัตกรรมที่ใช้ในชีวิตประจำวัน เพื่อให้เกิดแนวคิดในการเลือกใช้ที่เหมาะสม รู้เท่าทัน มีความคิดสร้างสรรค์ คิดอย่างมีวิจารณญาณ คิดอย่างมีเหตุผล มีทักษะกระบวนการทางวิทยาศาสตร์ และมี  เจตคติทางวิทยาศาสตร์ มีความรู้พื้นฐานการคำนวณทางคณิตศาสตร์ และสถิติเพื่อนำไปสู่การประยุกต์ใช้ในชีวิตประจำวัน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eastAsia="Calibri"/>
          <w:b/>
          <w:bCs/>
          <w:sz w:val="32"/>
          <w:szCs w:val="32"/>
        </w:rPr>
      </w:pPr>
    </w:p>
    <w:p w:rsidR="0025451E" w:rsidRPr="00851836" w:rsidRDefault="0025451E" w:rsidP="0025451E">
      <w:pPr>
        <w:tabs>
          <w:tab w:val="left" w:pos="284"/>
          <w:tab w:val="left" w:pos="720"/>
          <w:tab w:val="left" w:pos="1418"/>
          <w:tab w:val="left" w:pos="4680"/>
          <w:tab w:val="left" w:pos="7513"/>
        </w:tabs>
        <w:autoSpaceDE w:val="0"/>
        <w:autoSpaceDN w:val="0"/>
        <w:adjustRightInd w:val="0"/>
        <w:jc w:val="thaiDistribute"/>
        <w:rPr>
          <w:rFonts w:eastAsia="Calibri"/>
          <w:b/>
          <w:bCs/>
          <w:sz w:val="32"/>
          <w:szCs w:val="32"/>
        </w:rPr>
      </w:pPr>
      <w:r w:rsidRPr="00851836">
        <w:rPr>
          <w:rFonts w:eastAsia="Calibri"/>
          <w:b/>
          <w:bCs/>
          <w:sz w:val="32"/>
          <w:szCs w:val="32"/>
        </w:rPr>
        <w:t xml:space="preserve">VGE107 </w:t>
      </w:r>
      <w:r w:rsidRPr="00851836">
        <w:rPr>
          <w:rFonts w:eastAsia="Calibri"/>
          <w:b/>
          <w:bCs/>
          <w:sz w:val="32"/>
          <w:szCs w:val="32"/>
        </w:rPr>
        <w:tab/>
      </w:r>
      <w:r w:rsidRPr="00851836">
        <w:rPr>
          <w:rFonts w:eastAsia="Calibri" w:hint="cs"/>
          <w:b/>
          <w:bCs/>
          <w:sz w:val="32"/>
          <w:szCs w:val="32"/>
          <w:cs/>
        </w:rPr>
        <w:t>สุขภาพเพื่อคุณภาพชีวิต</w:t>
      </w:r>
      <w:r w:rsidRPr="00851836">
        <w:rPr>
          <w:rFonts w:eastAsia="Calibri"/>
          <w:b/>
          <w:bCs/>
          <w:sz w:val="32"/>
          <w:szCs w:val="32"/>
          <w:cs/>
        </w:rPr>
        <w:tab/>
      </w:r>
      <w:r w:rsidRPr="00851836">
        <w:rPr>
          <w:rFonts w:eastAsia="Calibri"/>
          <w:b/>
          <w:bCs/>
          <w:sz w:val="32"/>
          <w:szCs w:val="32"/>
        </w:rPr>
        <w:tab/>
      </w:r>
      <w:r w:rsidRPr="00851836">
        <w:rPr>
          <w:rFonts w:eastAsia="BrowalliaNew"/>
          <w:b/>
          <w:bCs/>
          <w:sz w:val="32"/>
          <w:szCs w:val="32"/>
          <w:cs/>
          <w:lang w:eastAsia="ko-KR"/>
        </w:rPr>
        <w:t>4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>(2-4-6)</w:t>
      </w:r>
    </w:p>
    <w:p w:rsidR="0025451E" w:rsidRPr="00851836" w:rsidRDefault="0025451E" w:rsidP="0025451E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eastAsia="Calibri"/>
          <w:b/>
          <w:bCs/>
          <w:sz w:val="32"/>
          <w:szCs w:val="32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  <w:t xml:space="preserve">          Health</w:t>
      </w:r>
      <w:r w:rsidRPr="00851836">
        <w:rPr>
          <w:rFonts w:eastAsia="Calibri"/>
          <w:b/>
          <w:bCs/>
          <w:sz w:val="32"/>
          <w:szCs w:val="32"/>
        </w:rPr>
        <w:t xml:space="preserve"> for Quality of Life</w:t>
      </w:r>
    </w:p>
    <w:p w:rsidR="0025451E" w:rsidRPr="00851836" w:rsidRDefault="0025451E" w:rsidP="0025451E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eastAsia="Calibri"/>
          <w:sz w:val="32"/>
          <w:szCs w:val="32"/>
        </w:rPr>
      </w:pPr>
      <w:r w:rsidRPr="00851836">
        <w:rPr>
          <w:rFonts w:eastAsia="Calibri"/>
          <w:sz w:val="32"/>
          <w:szCs w:val="32"/>
          <w:cs/>
        </w:rPr>
        <w:tab/>
      </w:r>
      <w:r w:rsidRPr="00851836">
        <w:rPr>
          <w:rFonts w:eastAsia="Calibri"/>
          <w:sz w:val="32"/>
          <w:szCs w:val="32"/>
          <w:cs/>
        </w:rPr>
        <w:tab/>
      </w:r>
      <w:r w:rsidRPr="00851836">
        <w:rPr>
          <w:rFonts w:eastAsia="Calibri" w:hint="cs"/>
          <w:sz w:val="32"/>
          <w:szCs w:val="32"/>
          <w:cs/>
        </w:rPr>
        <w:t xml:space="preserve">          </w:t>
      </w:r>
      <w:r w:rsidRPr="00851836">
        <w:rPr>
          <w:rFonts w:hint="cs"/>
          <w:sz w:val="32"/>
          <w:szCs w:val="32"/>
          <w:cs/>
        </w:rPr>
        <w:t>ส่งเสริม และพัฒนาผู้เรียนให้มีพฤติกรรมการสร้างสุขภาพกาย จิต และสังคม        มีทักษะชีวิต มีความรู้ ความเข้าใจเกี่ยวกับสุขภาพผู้บริโภค การใช้ยา การออกกำลังกายที่เหมาะสมกับเพศ และวัย ป้องกันอุบัติภัย และเตรียมความพร้อมในภาวะฉุกเฉิน การปฐมพยาบาลเบื้องตน           มีความรู้ ความเข้าใจ สามารถรับรู้ถึงความงาม ความรู้สึกสุนทรียะในงานศิลปะ และสภาพแวดล้อมในชีวิตประจำวัน และชีวิตการทำงาน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eastAsia="Calibri"/>
          <w:b/>
          <w:bCs/>
          <w:sz w:val="32"/>
          <w:szCs w:val="32"/>
        </w:rPr>
      </w:pPr>
    </w:p>
    <w:p w:rsidR="0025451E" w:rsidRPr="00851836" w:rsidRDefault="0025451E" w:rsidP="0025451E">
      <w:pPr>
        <w:tabs>
          <w:tab w:val="left" w:pos="284"/>
          <w:tab w:val="left" w:pos="720"/>
          <w:tab w:val="left" w:pos="1418"/>
          <w:tab w:val="left" w:pos="7513"/>
        </w:tabs>
        <w:autoSpaceDE w:val="0"/>
        <w:autoSpaceDN w:val="0"/>
        <w:adjustRightInd w:val="0"/>
        <w:jc w:val="thaiDistribute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Calibri"/>
          <w:b/>
          <w:bCs/>
          <w:sz w:val="32"/>
          <w:szCs w:val="32"/>
        </w:rPr>
        <w:t xml:space="preserve">VGE108     </w:t>
      </w:r>
      <w:r w:rsidRPr="00851836">
        <w:rPr>
          <w:rFonts w:eastAsia="Calibri"/>
          <w:b/>
          <w:bCs/>
          <w:sz w:val="32"/>
          <w:szCs w:val="32"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25451E" w:rsidRPr="00851836" w:rsidRDefault="0025451E" w:rsidP="0025451E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  <w:t xml:space="preserve">          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และ</w:t>
      </w:r>
      <w:r w:rsidRPr="00851836">
        <w:rPr>
          <w:rFonts w:eastAsia="Calibri" w:hint="cs"/>
          <w:b/>
          <w:bCs/>
          <w:sz w:val="32"/>
          <w:szCs w:val="32"/>
          <w:cs/>
        </w:rPr>
        <w:t>ประชาคม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>โลก</w:t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ab/>
        <w:t>4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>(2-4-6)</w:t>
      </w:r>
    </w:p>
    <w:p w:rsidR="0025451E" w:rsidRPr="00851836" w:rsidRDefault="0025451E" w:rsidP="0025451E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eastAsia="BrowalliaNew"/>
          <w:b/>
          <w:bCs/>
          <w:sz w:val="32"/>
          <w:szCs w:val="32"/>
          <w:lang w:eastAsia="ko-KR"/>
        </w:rPr>
      </w:pPr>
      <w:r w:rsidRPr="00851836">
        <w:rPr>
          <w:rFonts w:eastAsia="Calibri"/>
          <w:b/>
          <w:bCs/>
          <w:sz w:val="32"/>
          <w:szCs w:val="32"/>
        </w:rPr>
        <w:tab/>
      </w:r>
      <w:r w:rsidRPr="00851836">
        <w:rPr>
          <w:rFonts w:eastAsia="Calibri"/>
          <w:b/>
          <w:bCs/>
          <w:sz w:val="32"/>
          <w:szCs w:val="32"/>
        </w:rPr>
        <w:tab/>
        <w:t xml:space="preserve">          Internationalization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 xml:space="preserve"> for Living in the ASEAN </w:t>
      </w:r>
    </w:p>
    <w:p w:rsidR="0025451E" w:rsidRPr="00851836" w:rsidRDefault="0025451E" w:rsidP="0025451E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eastAsia="Calibri"/>
          <w:b/>
          <w:bCs/>
          <w:sz w:val="32"/>
          <w:szCs w:val="32"/>
        </w:rPr>
      </w:pPr>
      <w:r w:rsidRPr="00851836">
        <w:rPr>
          <w:rFonts w:eastAsia="BrowalliaNew"/>
          <w:b/>
          <w:bCs/>
          <w:sz w:val="32"/>
          <w:szCs w:val="32"/>
          <w:lang w:eastAsia="ko-KR"/>
        </w:rPr>
        <w:tab/>
      </w:r>
      <w:r w:rsidRPr="00851836">
        <w:rPr>
          <w:rFonts w:eastAsia="BrowalliaNew"/>
          <w:b/>
          <w:bCs/>
          <w:sz w:val="32"/>
          <w:szCs w:val="32"/>
          <w:lang w:eastAsia="ko-KR"/>
        </w:rPr>
        <w:tab/>
        <w:t xml:space="preserve">          and Global Communities</w:t>
      </w:r>
    </w:p>
    <w:p w:rsidR="0025451E" w:rsidRPr="00851836" w:rsidRDefault="0025451E" w:rsidP="0025451E">
      <w:pPr>
        <w:tabs>
          <w:tab w:val="left" w:pos="1701"/>
          <w:tab w:val="left" w:pos="2856"/>
          <w:tab w:val="left" w:pos="7513"/>
        </w:tabs>
        <w:jc w:val="thaiDistribute"/>
        <w:rPr>
          <w:rFonts w:eastAsia="Calibri"/>
          <w:sz w:val="32"/>
          <w:szCs w:val="32"/>
        </w:rPr>
      </w:pPr>
      <w:r w:rsidRPr="00851836">
        <w:rPr>
          <w:rFonts w:eastAsia="Calibri"/>
          <w:sz w:val="32"/>
          <w:szCs w:val="32"/>
        </w:rPr>
        <w:t xml:space="preserve">                     </w:t>
      </w:r>
      <w:r w:rsidRPr="00851836">
        <w:rPr>
          <w:rFonts w:eastAsia="Calibri"/>
          <w:sz w:val="32"/>
          <w:szCs w:val="32"/>
          <w:cs/>
        </w:rPr>
        <w:t>ศึกษาความหมาย ที่มาของความเป็นสากล ตลอดจนความร่วมมือที่เกิดขึ้นจาก</w:t>
      </w:r>
      <w:r w:rsidRPr="00851836">
        <w:rPr>
          <w:rFonts w:eastAsia="Calibri" w:hint="cs"/>
          <w:sz w:val="32"/>
          <w:szCs w:val="32"/>
          <w:cs/>
        </w:rPr>
        <w:t xml:space="preserve">     </w:t>
      </w:r>
      <w:r w:rsidRPr="00851836">
        <w:rPr>
          <w:rFonts w:eastAsia="Calibri"/>
          <w:sz w:val="32"/>
          <w:szCs w:val="32"/>
          <w:cs/>
        </w:rPr>
        <w:t>การเข้าสู่ความเป็นสากล เช่น ประชาคมอาเซียน ประชาคมโลก เรียนรู้ และปรับตัวให้เข้ากับ</w:t>
      </w:r>
      <w:r w:rsidRPr="00851836">
        <w:rPr>
          <w:rFonts w:eastAsia="Calibri" w:hint="cs"/>
          <w:sz w:val="32"/>
          <w:szCs w:val="32"/>
          <w:cs/>
        </w:rPr>
        <w:t xml:space="preserve">         </w:t>
      </w:r>
      <w:r w:rsidRPr="00851836">
        <w:rPr>
          <w:rFonts w:eastAsia="Calibri"/>
          <w:sz w:val="32"/>
          <w:szCs w:val="32"/>
          <w:cs/>
        </w:rPr>
        <w:t>การเปลี่ยนแปลงทางการเมือง เศรษฐกิจ สังคม วัฒนธรรม ทรัพยากรธรรมชาติ และสิ่งแวดล้อมจากการเข้าสู่ความเป็นสากล และเข้าใจผลกระทบต่อความเป็นไทยจากการเข้าสู่ความเป็นสากล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rFonts w:eastAsia="Calibri"/>
          <w:sz w:val="32"/>
          <w:szCs w:val="32"/>
        </w:rPr>
      </w:pPr>
      <w:r w:rsidRPr="00851836">
        <w:rPr>
          <w:rFonts w:eastAsia="Calibri"/>
          <w:sz w:val="32"/>
          <w:szCs w:val="32"/>
        </w:rPr>
        <w:tab/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b/>
          <w:bCs/>
          <w:spacing w:val="-4"/>
          <w:sz w:val="32"/>
          <w:szCs w:val="32"/>
        </w:rPr>
      </w:pPr>
      <w:r w:rsidRPr="00851836">
        <w:rPr>
          <w:b/>
          <w:bCs/>
          <w:spacing w:val="-4"/>
          <w:sz w:val="32"/>
          <w:szCs w:val="32"/>
          <w:cs/>
        </w:rPr>
        <w:lastRenderedPageBreak/>
        <w:t>รหัส</w:t>
      </w:r>
      <w:r w:rsidRPr="00851836">
        <w:rPr>
          <w:rFonts w:hint="cs"/>
          <w:b/>
          <w:bCs/>
          <w:spacing w:val="-4"/>
          <w:sz w:val="32"/>
          <w:szCs w:val="32"/>
          <w:cs/>
        </w:rPr>
        <w:t>วิชา</w:t>
      </w:r>
      <w:r w:rsidRPr="00851836">
        <w:rPr>
          <w:b/>
          <w:bCs/>
          <w:spacing w:val="-4"/>
          <w:sz w:val="32"/>
          <w:szCs w:val="32"/>
          <w:cs/>
        </w:rPr>
        <w:tab/>
        <w:t>ชื่อและคำอธิบาย</w:t>
      </w:r>
      <w:r w:rsidRPr="00851836">
        <w:rPr>
          <w:rFonts w:hint="cs"/>
          <w:b/>
          <w:bCs/>
          <w:spacing w:val="-4"/>
          <w:sz w:val="32"/>
          <w:szCs w:val="32"/>
          <w:cs/>
        </w:rPr>
        <w:t>รายวิชา</w:t>
      </w:r>
      <w:r w:rsidRPr="00851836">
        <w:rPr>
          <w:b/>
          <w:bCs/>
          <w:spacing w:val="-4"/>
          <w:sz w:val="32"/>
          <w:szCs w:val="32"/>
        </w:rPr>
        <w:tab/>
      </w:r>
      <w:r w:rsidRPr="00851836">
        <w:rPr>
          <w:b/>
          <w:bCs/>
          <w:spacing w:val="-4"/>
          <w:sz w:val="32"/>
          <w:szCs w:val="32"/>
          <w:cs/>
        </w:rPr>
        <w:t>น(ท-ป-ศ)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Calibri"/>
          <w:b/>
          <w:bCs/>
          <w:sz w:val="32"/>
          <w:szCs w:val="32"/>
        </w:rPr>
      </w:pP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Calibri"/>
          <w:b/>
          <w:bCs/>
          <w:sz w:val="32"/>
          <w:szCs w:val="32"/>
        </w:rPr>
      </w:pPr>
      <w:r w:rsidRPr="00851836">
        <w:rPr>
          <w:rFonts w:eastAsia="Calibri"/>
          <w:b/>
          <w:bCs/>
          <w:sz w:val="32"/>
          <w:szCs w:val="32"/>
        </w:rPr>
        <w:t>VGE109</w:t>
      </w:r>
      <w:r w:rsidRPr="00851836">
        <w:rPr>
          <w:rFonts w:eastAsia="Calibri" w:hint="cs"/>
          <w:b/>
          <w:bCs/>
          <w:sz w:val="32"/>
          <w:szCs w:val="32"/>
          <w:cs/>
        </w:rPr>
        <w:tab/>
      </w:r>
      <w:r w:rsidRPr="00851836">
        <w:rPr>
          <w:rFonts w:eastAsia="BrowalliaNew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851836">
        <w:rPr>
          <w:rFonts w:eastAsia="Calibri"/>
          <w:b/>
          <w:bCs/>
          <w:sz w:val="32"/>
          <w:szCs w:val="32"/>
        </w:rPr>
        <w:tab/>
        <w:t xml:space="preserve">4(2-4-6) 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rPr>
          <w:rFonts w:eastAsia="Calibri"/>
          <w:b/>
          <w:bCs/>
          <w:sz w:val="32"/>
          <w:szCs w:val="32"/>
        </w:rPr>
      </w:pPr>
      <w:r w:rsidRPr="00851836">
        <w:rPr>
          <w:rFonts w:eastAsia="Calibri"/>
          <w:b/>
          <w:bCs/>
          <w:sz w:val="32"/>
          <w:szCs w:val="32"/>
        </w:rPr>
        <w:tab/>
        <w:t xml:space="preserve">VRU </w:t>
      </w:r>
      <w:r w:rsidRPr="00851836">
        <w:rPr>
          <w:rFonts w:eastAsia="BrowalliaNew"/>
          <w:b/>
          <w:bCs/>
          <w:sz w:val="32"/>
          <w:szCs w:val="32"/>
          <w:lang w:eastAsia="ko-KR"/>
        </w:rPr>
        <w:t>Identities</w:t>
      </w:r>
    </w:p>
    <w:p w:rsidR="0025451E" w:rsidRPr="00851836" w:rsidRDefault="0025451E" w:rsidP="0025451E">
      <w:pPr>
        <w:jc w:val="thaiDistribute"/>
        <w:rPr>
          <w:sz w:val="32"/>
          <w:szCs w:val="32"/>
        </w:rPr>
      </w:pPr>
      <w:r w:rsidRPr="00851836">
        <w:rPr>
          <w:rFonts w:eastAsia="Calibri"/>
          <w:sz w:val="32"/>
          <w:szCs w:val="32"/>
          <w:cs/>
        </w:rPr>
        <w:tab/>
      </w:r>
      <w:r w:rsidRPr="00851836">
        <w:rPr>
          <w:rFonts w:eastAsia="Times New Roman" w:hint="cs"/>
          <w:sz w:val="32"/>
          <w:szCs w:val="32"/>
          <w:cs/>
        </w:rPr>
        <w:t xml:space="preserve">    </w:t>
      </w:r>
      <w:r w:rsidRPr="00851836">
        <w:rPr>
          <w:rFonts w:eastAsia="Times New Roman"/>
          <w:sz w:val="32"/>
          <w:szCs w:val="32"/>
          <w:cs/>
        </w:rPr>
        <w:tab/>
      </w:r>
      <w:r w:rsidRPr="00851836">
        <w:rPr>
          <w:rFonts w:hint="cs"/>
          <w:sz w:val="32"/>
          <w:szCs w:val="32"/>
          <w:cs/>
        </w:rPr>
        <w:t xml:space="preserve">ส่งเสริม และพัฒนาผู้เรียนให้มีความภาคภูมิใจในความเป็น </w:t>
      </w:r>
      <w:r w:rsidRPr="00851836">
        <w:rPr>
          <w:sz w:val="32"/>
          <w:szCs w:val="32"/>
        </w:rPr>
        <w:t>“</w:t>
      </w:r>
      <w:r w:rsidRPr="00851836">
        <w:rPr>
          <w:rFonts w:hint="cs"/>
          <w:sz w:val="32"/>
          <w:szCs w:val="32"/>
          <w:cs/>
        </w:rPr>
        <w:t>วไลยอลงกรณ์</w:t>
      </w:r>
      <w:r w:rsidRPr="00851836">
        <w:rPr>
          <w:sz w:val="32"/>
          <w:szCs w:val="32"/>
        </w:rPr>
        <w:t xml:space="preserve">”  </w:t>
      </w:r>
      <w:r w:rsidRPr="00851836">
        <w:rPr>
          <w:rFonts w:hint="cs"/>
          <w:sz w:val="32"/>
          <w:szCs w:val="32"/>
          <w:cs/>
        </w:rPr>
        <w:t>มีจิตอาสา มีคุณธรรม จริยธรรม เคารพกฎระเบียบ มีความรับผิดชอบต่อตนเอง มหาวิทยาลัย และสังคม มีทักษะชีวิตความเป็นมนุษย์ที่สมบูรณ์ มีบทบาทความเป็นผู้นำ และผู้ตาม มีส่วนร่วมในการแก้ไขปัญหา พัฒนาสังคม และอนุรักษ์สิ่งแวดล้อม</w:t>
      </w:r>
    </w:p>
    <w:p w:rsidR="0025451E" w:rsidRPr="00851836" w:rsidRDefault="0025451E" w:rsidP="0025451E">
      <w:pPr>
        <w:tabs>
          <w:tab w:val="left" w:pos="1418"/>
          <w:tab w:val="left" w:pos="2856"/>
          <w:tab w:val="left" w:pos="7513"/>
        </w:tabs>
        <w:ind w:right="-58"/>
        <w:jc w:val="thaiDistribute"/>
        <w:rPr>
          <w:b/>
          <w:bCs/>
          <w:spacing w:val="-4"/>
          <w:sz w:val="32"/>
          <w:szCs w:val="32"/>
        </w:rPr>
      </w:pPr>
    </w:p>
    <w:p w:rsidR="0025451E" w:rsidRPr="009D3126" w:rsidRDefault="0025451E" w:rsidP="000630C8">
      <w:pPr>
        <w:numPr>
          <w:ilvl w:val="0"/>
          <w:numId w:val="13"/>
        </w:numPr>
        <w:tabs>
          <w:tab w:val="left" w:pos="284"/>
        </w:tabs>
        <w:ind w:hanging="720"/>
        <w:jc w:val="thaiDistribute"/>
        <w:rPr>
          <w:b/>
          <w:bCs/>
          <w:spacing w:val="-6"/>
          <w:sz w:val="32"/>
          <w:szCs w:val="32"/>
        </w:rPr>
      </w:pPr>
      <w:r w:rsidRPr="009D3126">
        <w:rPr>
          <w:rFonts w:hint="cs"/>
          <w:b/>
          <w:bCs/>
          <w:spacing w:val="-6"/>
          <w:sz w:val="32"/>
          <w:szCs w:val="32"/>
          <w:cs/>
        </w:rPr>
        <w:t>การพัฒนาผลการเรียนรู้ในแต่ละด้าน</w:t>
      </w:r>
    </w:p>
    <w:p w:rsidR="0025451E" w:rsidRPr="009D3126" w:rsidRDefault="0025451E" w:rsidP="000630C8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25451E" w:rsidRPr="009D3126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D3126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25451E" w:rsidRDefault="0025451E" w:rsidP="000630C8">
      <w:pPr>
        <w:pStyle w:val="af3"/>
        <w:numPr>
          <w:ilvl w:val="1"/>
          <w:numId w:val="14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BC2236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 xml:space="preserve">ปฏิบัติตนเป็นผู้มีคุณธรรม จริยธรรม ในด้านความซื่อสัตย์สุจริต เสียสละ มีวินัย ตรงต่อเวลา และมีความรับผิดชอบต่อตนเอง   </w:t>
      </w:r>
      <w:r w:rsidRPr="00BC2236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ab/>
      </w:r>
    </w:p>
    <w:p w:rsidR="0025451E" w:rsidRDefault="0025451E" w:rsidP="000630C8">
      <w:pPr>
        <w:pStyle w:val="af3"/>
        <w:numPr>
          <w:ilvl w:val="1"/>
          <w:numId w:val="14"/>
        </w:numPr>
        <w:tabs>
          <w:tab w:val="left" w:pos="1560"/>
          <w:tab w:val="left" w:pos="2160"/>
        </w:tabs>
        <w:spacing w:before="0" w:after="0"/>
        <w:ind w:left="0" w:firstLine="1276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05467B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ปฏิบัติตนเป็นผู้มีจิตอาสา และมีความรับผิดชอบต่อสังคม</w:t>
      </w:r>
    </w:p>
    <w:p w:rsidR="0025451E" w:rsidRPr="0005467B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</w:t>
      </w:r>
      <w:r w:rsidRPr="0005467B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</w:t>
      </w: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การสอนที่ใช้พัฒนาการเรียนรู้ด้านคุณธรรม จริยธรรม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1) ผู้สอนปฏิบัติตนเป็นแบบอย่าง</w:t>
      </w:r>
    </w:p>
    <w:p w:rsidR="0025451E" w:rsidRPr="00B864CF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2) กำหนดกติกา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ในห้องเรียน เช่น การเข้าชั้นเรียนให้ตรงเวลา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การแต่งกายที่เป็นไประเบียบของมหาวิทยาลัย</w:t>
      </w:r>
    </w:p>
    <w:p w:rsidR="0025451E" w:rsidRPr="00B864CF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3) 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จัดทำโครงการ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และกิจกรรม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เพื่อเสริมสร้างคุณธรรม จริยธรรม ใน และนอกสถาบันการศึกษา</w:t>
      </w:r>
      <w:r w:rsidRPr="00B864C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โดยให้นักศึกษามีโอกาสคิด ตัดสินใจดำเนินการด้วยตนเอง</w:t>
      </w:r>
    </w:p>
    <w:p w:rsidR="0025451E" w:rsidRPr="00B864CF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4) 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สอดแทรกคุณธรรม จริยธรรม สอดแทรกในโครงงานที่นักศึกษาทำ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B864C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โดยอาจารย์ เป็นผู้ชี้นำให้นักศึกษาสามารถคิดตาม</w:t>
      </w:r>
    </w:p>
    <w:p w:rsidR="0025451E" w:rsidRPr="005F7823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F782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นักศึกษาประเมินผลการเรียนรู้ด้วยตนเอง ก่อนและหลังเรียน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สังเกตพฤติกรรมการแสดงออกตามปกติของนักศึกษา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สังเกตพฤติกรรมในชั้นเรียน และการจัดกิจกรรม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5) </w:t>
      </w:r>
      <w:r w:rsidRPr="00DE42C2">
        <w:rPr>
          <w:rFonts w:ascii="TH SarabunPSK" w:hAnsi="TH SarabunPSK" w:cs="TH SarabunPSK" w:hint="cs"/>
          <w:spacing w:val="-18"/>
          <w:sz w:val="32"/>
          <w:szCs w:val="32"/>
          <w:cs/>
        </w:rPr>
        <w:t>ประเมินผลจากโครงการที่ทำ และการรายงานผลโครงการ</w:t>
      </w:r>
      <w:r w:rsidRPr="00DE42C2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DE42C2">
        <w:rPr>
          <w:rFonts w:ascii="TH SarabunPSK" w:hAnsi="TH SarabunPSK" w:cs="TH SarabunPSK" w:hint="cs"/>
          <w:spacing w:val="-18"/>
          <w:sz w:val="32"/>
          <w:szCs w:val="32"/>
          <w:cs/>
        </w:rPr>
        <w:t>รวมทั้งการอภิปราย</w:t>
      </w:r>
      <w:r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</w:p>
    <w:p w:rsidR="0025451E" w:rsidRPr="007767A0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</w:r>
      <w:r>
        <w:rPr>
          <w:rFonts w:ascii="TH SarabunPSK" w:hAnsi="TH SarabunPSK" w:cs="TH SarabunPSK"/>
          <w:spacing w:val="-18"/>
          <w:sz w:val="32"/>
          <w:szCs w:val="32"/>
        </w:rPr>
        <w:tab/>
        <w:t>6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เปิดโอกาสให้ผู้เรียนแสดงความคิดเห็นแลกเปลี่ยนเรียนรู้ซึ่งกันและกัน</w:t>
      </w:r>
    </w:p>
    <w:p w:rsidR="0025451E" w:rsidRDefault="0025451E" w:rsidP="000630C8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875B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ความรู้</w:t>
      </w:r>
    </w:p>
    <w:p w:rsidR="0025451E" w:rsidRPr="0005467B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5467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25451E" w:rsidRPr="0005467B" w:rsidRDefault="0025451E" w:rsidP="000630C8">
      <w:pPr>
        <w:pStyle w:val="af9"/>
        <w:numPr>
          <w:ilvl w:val="0"/>
          <w:numId w:val="15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467B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มีความรู้ในหลักการแนวคิดทฤษฎีที่สำคัญในรายวิชาหรือศาสตร์ของตน</w:t>
      </w:r>
    </w:p>
    <w:p w:rsidR="0025451E" w:rsidRPr="00B74A7E" w:rsidRDefault="0025451E" w:rsidP="000630C8">
      <w:pPr>
        <w:pStyle w:val="af9"/>
        <w:numPr>
          <w:ilvl w:val="0"/>
          <w:numId w:val="15"/>
        </w:numPr>
        <w:tabs>
          <w:tab w:val="left" w:pos="360"/>
          <w:tab w:val="left" w:pos="720"/>
          <w:tab w:val="left" w:pos="1560"/>
          <w:tab w:val="left" w:pos="1800"/>
        </w:tabs>
        <w:ind w:left="0" w:firstLine="125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467B">
        <w:rPr>
          <w:rFonts w:ascii="TH SarabunPSK" w:hAnsi="TH SarabunPSK" w:cs="TH SarabunPSK"/>
          <w:color w:val="000000"/>
          <w:sz w:val="32"/>
          <w:szCs w:val="32"/>
          <w:cs/>
        </w:rPr>
        <w:t>มีความเข้าใจ และสามารถอธิบายหลักการ แนวคิด ทฤษฎีที่สำคัญใน</w:t>
      </w:r>
      <w:r w:rsidRPr="00B74A7E">
        <w:rPr>
          <w:rFonts w:ascii="TH SarabunPSK" w:hAnsi="TH SarabunPSK" w:cs="TH SarabunPSK"/>
          <w:color w:val="000000"/>
          <w:sz w:val="32"/>
          <w:szCs w:val="32"/>
          <w:cs/>
        </w:rPr>
        <w:t>รายวิชาหรือศาสตร์ของตนได้อย่างถูกต้อง</w:t>
      </w:r>
    </w:p>
    <w:p w:rsidR="0025451E" w:rsidRPr="00B03BFC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25451E" w:rsidRPr="008E2E82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ใช้กระบวนการเรียนรู้เชิงผลิตภาพ (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Productivity Based Learning)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ซึ่งเป็นรูปแบบการเรียนรู้ที่มุ่งเน้นให้ผู้เรียนสร้างผลงาน สร้างผลผลิต สร้างองค์ความรู้จากการเรียนรู้เรื่องนั้นๆ โดยผ่านกระบวนการและวิธีการสอนแบบต่างๆ เช่น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การจัดทำโครงการ/โครงงานประจำวิชา (</w:t>
      </w:r>
      <w:r>
        <w:rPr>
          <w:rFonts w:ascii="TH SarabunPSK" w:hAnsi="TH SarabunPSK" w:cs="TH SarabunPSK"/>
          <w:spacing w:val="-6"/>
          <w:sz w:val="32"/>
          <w:szCs w:val="32"/>
        </w:rPr>
        <w:t>Project Based Learning)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การสอนแบบสืบเสาะหาความรู้ และวัฏจักรการสืบเสาะหาความรู้ (</w:t>
      </w:r>
      <w:r>
        <w:rPr>
          <w:rFonts w:ascii="TH SarabunPSK" w:hAnsi="TH SarabunPSK" w:cs="TH SarabunPSK"/>
          <w:spacing w:val="-6"/>
          <w:sz w:val="32"/>
          <w:szCs w:val="32"/>
        </w:rPr>
        <w:t>Inquiry, Inquiry Cycle)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อภิปรายเป็นกลุ่มโดยให้ผู้สอนตั้งคำถามตามเนื้อหา โดยยึดผู้เรียนเป็นศูนย์กลาง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ศึกษานอกสถานที่</w:t>
      </w:r>
      <w:r w:rsidRPr="005F46F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25451E" w:rsidRPr="00B03BFC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63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03BF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ตรวจสอบกระบวนการทำงาน ผลผลิตและผลลัพ</w:t>
      </w:r>
      <w:r w:rsidR="00057CB0">
        <w:rPr>
          <w:rFonts w:ascii="TH SarabunPSK" w:hAnsi="TH SarabunPSK" w:cs="TH SarabunPSK" w:hint="cs"/>
          <w:spacing w:val="-6"/>
          <w:sz w:val="32"/>
          <w:szCs w:val="32"/>
          <w:cs/>
        </w:rPr>
        <w:t>ธ์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ของงาน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ตรวจผลงานการศึกษาค้นคว้าที่มีเนื้อหาครบถ้วนถูกต้อง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ประเมินจากการรวบรวมข้อมูลประกอบโครงการ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การนำเสนอผลงานของนักศึกษา</w:t>
      </w:r>
    </w:p>
    <w:p w:rsidR="0025451E" w:rsidRDefault="0025451E" w:rsidP="0025451E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spacing w:val="-6"/>
          <w:sz w:val="32"/>
          <w:szCs w:val="32"/>
        </w:rPr>
      </w:pPr>
      <w:r>
        <w:rPr>
          <w:spacing w:val="-6"/>
          <w:sz w:val="32"/>
          <w:szCs w:val="32"/>
          <w:cs/>
        </w:rPr>
        <w:tab/>
      </w:r>
      <w:r>
        <w:rPr>
          <w:spacing w:val="-6"/>
          <w:sz w:val="32"/>
          <w:szCs w:val="32"/>
          <w:cs/>
        </w:rPr>
        <w:tab/>
      </w:r>
      <w:r>
        <w:rPr>
          <w:rFonts w:hint="cs"/>
          <w:spacing w:val="-6"/>
          <w:sz w:val="32"/>
          <w:szCs w:val="32"/>
          <w:cs/>
        </w:rPr>
        <w:tab/>
        <w:t xml:space="preserve">5) </w:t>
      </w:r>
      <w:r w:rsidRPr="00CD2520">
        <w:rPr>
          <w:rFonts w:hint="cs"/>
          <w:spacing w:val="-6"/>
          <w:sz w:val="32"/>
          <w:szCs w:val="32"/>
          <w:cs/>
        </w:rPr>
        <w:t>ผลการทดสอบของนักศึกษา</w:t>
      </w:r>
    </w:p>
    <w:p w:rsidR="0025451E" w:rsidRPr="00B03BFC" w:rsidRDefault="0025451E" w:rsidP="000630C8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BF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25451E" w:rsidRPr="00B7099F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800"/>
        </w:tabs>
        <w:ind w:left="0" w:firstLine="709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25451E" w:rsidRPr="00BC2236" w:rsidRDefault="0025451E" w:rsidP="000630C8">
      <w:pPr>
        <w:pStyle w:val="af9"/>
        <w:numPr>
          <w:ilvl w:val="0"/>
          <w:numId w:val="16"/>
        </w:numPr>
        <w:tabs>
          <w:tab w:val="left" w:pos="1560"/>
        </w:tabs>
        <w:ind w:left="0" w:firstLine="125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สามารถแสดงทักษะการคิดอย่างเป็นระบบ คิดอย่างมีวิจารณญาณอย่างสม่ำเสมอ</w:t>
      </w:r>
    </w:p>
    <w:p w:rsidR="0025451E" w:rsidRDefault="0025451E" w:rsidP="000630C8">
      <w:pPr>
        <w:pStyle w:val="af9"/>
        <w:numPr>
          <w:ilvl w:val="0"/>
          <w:numId w:val="16"/>
        </w:numPr>
        <w:tabs>
          <w:tab w:val="left" w:pos="1560"/>
        </w:tabs>
        <w:ind w:left="0" w:firstLine="125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สามารถวิเคราะห์ สังเคราะห์ บูรณาการความรู้และทักษะที่เกี่ยวข้องในศาสตร์ของตนเพื่อนำไปประยุกต์ใช้ได้</w:t>
      </w:r>
      <w:r w:rsidRPr="00224ADF">
        <w:rPr>
          <w:rFonts w:ascii="TH SarabunPSK" w:eastAsia="Times New Roman" w:hAnsi="TH SarabunPSK" w:cs="TH SarabunPSK"/>
          <w:color w:val="000000"/>
          <w:kern w:val="24"/>
          <w:sz w:val="32"/>
          <w:szCs w:val="32"/>
          <w:cs/>
        </w:rPr>
        <w:t>อย่าง</w:t>
      </w:r>
      <w:r w:rsidRPr="00BC223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ถูกต้องเหมาะสม</w:t>
      </w:r>
    </w:p>
    <w:p w:rsidR="0025451E" w:rsidRPr="00B7099F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1) การ</w:t>
      </w:r>
      <w:r w:rsidRPr="00B66E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ถามตอบ กรณีเนื้อหาภาคทฤษฎี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โดยเน้นให้นักศึกษาคิดวิเคราะห์จากสถานการณ์จริง หรือใช้กรณีศึกษา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จัดกิจกรรมอภิปราย ระดมสมอง การคิดวิเคราะห์ สังเคราะห์ เชื่อมโยงความรู้และสรุปผลการเรียนรู้ เชื่อมโยงสู่การนำไปใช้จริง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 โดยมีอาจารย์เป็นผู้ให้คำปรึกษา และควบคุมดูแล</w:t>
      </w:r>
    </w:p>
    <w:p w:rsidR="0025451E" w:rsidRPr="00B7099F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ประเมินจากใบกิจกรรม การเขียนรายงานประกอบโครงการ และการนำเสนอโครงการ</w:t>
      </w:r>
    </w:p>
    <w:p w:rsidR="0025451E" w:rsidRDefault="0025451E" w:rsidP="0025451E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spacing w:val="-6"/>
          <w:sz w:val="32"/>
          <w:szCs w:val="32"/>
          <w:cs/>
        </w:rPr>
        <w:tab/>
      </w:r>
      <w:r>
        <w:rPr>
          <w:spacing w:val="-6"/>
          <w:sz w:val="32"/>
          <w:szCs w:val="32"/>
          <w:cs/>
        </w:rPr>
        <w:tab/>
      </w:r>
      <w:r>
        <w:rPr>
          <w:spacing w:val="-6"/>
          <w:sz w:val="32"/>
          <w:szCs w:val="32"/>
          <w:cs/>
        </w:rPr>
        <w:tab/>
      </w:r>
      <w:r>
        <w:rPr>
          <w:rFonts w:hint="cs"/>
          <w:spacing w:val="-6"/>
          <w:sz w:val="32"/>
          <w:szCs w:val="32"/>
          <w:cs/>
        </w:rPr>
        <w:t xml:space="preserve">2) </w:t>
      </w:r>
      <w:r w:rsidRPr="00CD2520">
        <w:rPr>
          <w:rFonts w:hint="cs"/>
          <w:spacing w:val="-6"/>
          <w:sz w:val="32"/>
          <w:szCs w:val="32"/>
          <w:cs/>
        </w:rPr>
        <w:t>ประเมินจากการอภิปราย และ</w:t>
      </w:r>
      <w:r>
        <w:rPr>
          <w:rFonts w:hint="cs"/>
          <w:spacing w:val="-6"/>
          <w:sz w:val="32"/>
          <w:szCs w:val="32"/>
          <w:cs/>
        </w:rPr>
        <w:t>การนำเสนอ</w:t>
      </w:r>
      <w:r w:rsidRPr="00CD2520">
        <w:rPr>
          <w:rFonts w:hint="cs"/>
          <w:spacing w:val="-6"/>
          <w:sz w:val="32"/>
          <w:szCs w:val="32"/>
          <w:cs/>
        </w:rPr>
        <w:t>ผลที่ได้จากการอภิปรายในแต่ละครั้ง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CD252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ประเมินจากผลงานโครงการที่ได้รับมอบหมาย</w:t>
      </w:r>
    </w:p>
    <w:p w:rsidR="0025451E" w:rsidRDefault="0025451E" w:rsidP="000630C8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25451E" w:rsidRPr="00224ADF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25451E" w:rsidRPr="00224ADF" w:rsidRDefault="0025451E" w:rsidP="000630C8">
      <w:pPr>
        <w:pStyle w:val="af9"/>
        <w:numPr>
          <w:ilvl w:val="0"/>
          <w:numId w:val="17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สามารถแสดงบทบาทผู้นำ ผู้ตาม และการเป็นสมาชิกที่ดีของกลุ่มได้อย่างเหมาะสมกับบทบาทและสถานการณ์</w:t>
      </w: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25451E" w:rsidRDefault="0025451E" w:rsidP="000630C8">
      <w:pPr>
        <w:pStyle w:val="af9"/>
        <w:numPr>
          <w:ilvl w:val="0"/>
          <w:numId w:val="17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spacing w:val="-6"/>
          <w:sz w:val="32"/>
          <w:szCs w:val="32"/>
          <w:cs/>
        </w:rPr>
        <w:t>มีความรับผิดชอบในงานที่ได้รับมอบหมายทั้งของตนเองและของส่วนรวม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25451E" w:rsidRPr="00B7099F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76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กล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ยุทธ์การสอน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มอบหมายงานเป็นกลุ่มย่อย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หรือโครงการ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และแบ่งหน้าที่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ความรับผิดชอบ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  <w:t xml:space="preserve">2)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การจัดกิจกรรมของกลุ่ม</w:t>
      </w:r>
    </w:p>
    <w:p w:rsidR="0025451E" w:rsidRPr="00B7099F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60"/>
          <w:tab w:val="left" w:pos="1418"/>
          <w:tab w:val="left" w:pos="180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 และความรับผิดชอบ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ให้ผู้เรียนประเมินซึ่งกันและกัน และประเมินตนเอง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5F46F3"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สังเกตพฤติกรรมในการเรียน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ความรับผิดชอบ การแสดงบทบาท ผู้นำ ผู้ตาม การเป็นสมาชิก</w:t>
      </w:r>
      <w:r w:rsidRPr="005F46F3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และความสัมพันธ์ระหว่างผู้เรียน</w:t>
      </w:r>
    </w:p>
    <w:p w:rsidR="0025451E" w:rsidRDefault="0025451E" w:rsidP="0025451E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spacing w:val="-6"/>
          <w:sz w:val="32"/>
          <w:szCs w:val="32"/>
          <w:cs/>
        </w:rPr>
        <w:tab/>
      </w:r>
      <w:r>
        <w:rPr>
          <w:spacing w:val="-6"/>
          <w:sz w:val="32"/>
          <w:szCs w:val="32"/>
          <w:cs/>
        </w:rPr>
        <w:tab/>
      </w:r>
      <w:r>
        <w:rPr>
          <w:spacing w:val="-6"/>
          <w:sz w:val="32"/>
          <w:szCs w:val="32"/>
          <w:cs/>
        </w:rPr>
        <w:tab/>
      </w:r>
      <w:r>
        <w:rPr>
          <w:rFonts w:hint="cs"/>
          <w:spacing w:val="-6"/>
          <w:sz w:val="32"/>
          <w:szCs w:val="32"/>
          <w:cs/>
        </w:rPr>
        <w:t xml:space="preserve">3) </w:t>
      </w:r>
      <w:r w:rsidRPr="005F46F3">
        <w:rPr>
          <w:rFonts w:hint="cs"/>
          <w:spacing w:val="-6"/>
          <w:sz w:val="32"/>
          <w:szCs w:val="32"/>
          <w:cs/>
        </w:rPr>
        <w:t>ประเมินจากผลของงานที่ได้รับมอบหมาย</w:t>
      </w:r>
    </w:p>
    <w:p w:rsidR="0025451E" w:rsidRPr="009E087D" w:rsidRDefault="0025451E" w:rsidP="0025451E">
      <w:pPr>
        <w:tabs>
          <w:tab w:val="left" w:pos="360"/>
          <w:tab w:val="left" w:pos="720"/>
          <w:tab w:val="left" w:pos="1260"/>
          <w:tab w:val="left" w:pos="1701"/>
          <w:tab w:val="left" w:pos="1800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9E087D">
        <w:rPr>
          <w:sz w:val="32"/>
          <w:szCs w:val="32"/>
        </w:rPr>
        <w:tab/>
      </w:r>
      <w:r w:rsidRPr="009E087D">
        <w:rPr>
          <w:sz w:val="32"/>
          <w:szCs w:val="32"/>
        </w:rPr>
        <w:tab/>
      </w:r>
      <w:r w:rsidRPr="009E087D">
        <w:rPr>
          <w:sz w:val="32"/>
          <w:szCs w:val="32"/>
        </w:rPr>
        <w:tab/>
        <w:t xml:space="preserve">4) </w:t>
      </w:r>
      <w:r w:rsidRPr="009E087D">
        <w:rPr>
          <w:rFonts w:hint="cs"/>
          <w:sz w:val="32"/>
          <w:szCs w:val="32"/>
          <w:cs/>
        </w:rPr>
        <w:t>การจัดกิจกรรมสะท้อนความคิด (</w:t>
      </w:r>
      <w:r w:rsidRPr="009E087D">
        <w:rPr>
          <w:sz w:val="32"/>
          <w:szCs w:val="32"/>
        </w:rPr>
        <w:t>Reflection)</w:t>
      </w:r>
    </w:p>
    <w:p w:rsidR="0025451E" w:rsidRDefault="0025451E" w:rsidP="000630C8">
      <w:pPr>
        <w:pStyle w:val="af9"/>
        <w:numPr>
          <w:ilvl w:val="1"/>
          <w:numId w:val="13"/>
        </w:num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25451E" w:rsidRPr="00B7099F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76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25451E" w:rsidRPr="00224ADF" w:rsidRDefault="0025451E" w:rsidP="000630C8">
      <w:pPr>
        <w:pStyle w:val="af9"/>
        <w:numPr>
          <w:ilvl w:val="0"/>
          <w:numId w:val="18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สามารถประยุกต์ความรู้ทางคณิตศาสตร์เชิงตัวเลข การสื่อสาร และการใช้เทคโนโลยีสารสนเทศ ในการแก้ปัญหา ค้นคว้าข้อมูลและนำเสนอได้อย่างเหมาะสม</w:t>
      </w:r>
    </w:p>
    <w:p w:rsidR="0025451E" w:rsidRPr="00224ADF" w:rsidRDefault="0025451E" w:rsidP="000630C8">
      <w:pPr>
        <w:pStyle w:val="af9"/>
        <w:numPr>
          <w:ilvl w:val="0"/>
          <w:numId w:val="18"/>
        </w:numPr>
        <w:tabs>
          <w:tab w:val="left" w:pos="360"/>
          <w:tab w:val="left" w:pos="720"/>
          <w:tab w:val="left" w:pos="1560"/>
        </w:tabs>
        <w:ind w:left="0"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ามารถใช้ภาษาไทย ภาษาอังกฤษในการสื่อสารได้อย่างมีประสิทธิภาพ รวมถึงการใช้ภาษาในการค้นคว้าข้อมูลเพื่อจัดทำรายงานและ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24ADF">
        <w:rPr>
          <w:rFonts w:ascii="TH SarabunPSK" w:hAnsi="TH SarabunPSK" w:cs="TH SarabunPSK"/>
          <w:color w:val="000000"/>
          <w:sz w:val="32"/>
          <w:szCs w:val="32"/>
          <w:cs/>
        </w:rPr>
        <w:t>นำเสนออย่างถูกต้องเหมาะสม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25451E" w:rsidRPr="00B7099F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</w:t>
      </w:r>
      <w:r w:rsidRPr="00224AD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สอน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ที่ใช้ในการพัฒนาการเรียนรู้</w:t>
      </w:r>
      <w:r w:rsidRPr="00B7099F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ด้าน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ทักษะในการวิเคราะห์เชิงตัวเลข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</w:t>
      </w: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การสื่อสาร และการใช้เทคโนโลยีสารสนเทศ</w:t>
      </w:r>
    </w:p>
    <w:p w:rsidR="0025451E" w:rsidRPr="00AF6960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224ADF">
        <w:rPr>
          <w:rFonts w:ascii="TH SarabunPSK" w:hAnsi="TH SarabunPSK" w:cs="TH SarabunPSK" w:hint="cs"/>
          <w:sz w:val="32"/>
          <w:szCs w:val="32"/>
          <w:cs/>
        </w:rPr>
        <w:t>บูรณา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การ การใช้ภาษา และเทคโนโลยีสารสนเทศ ในการเรียนการสอนและกิจกรรม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ในชั้นเรียน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B52E83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ให้สืบค้นข้อมูลในรูปแบบต่างๆ จาก หนังสือ เอกสาร งานวิจัย อินเทอร์เน็ต และฐานข้อมูลต่างๆ </w:t>
      </w:r>
    </w:p>
    <w:p w:rsidR="0025451E" w:rsidRPr="00AF6960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560"/>
          <w:tab w:val="left" w:pos="1800"/>
        </w:tabs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การฝึกวิเคราะห์เชิงตัวเลขด้านต่างๆ </w:t>
      </w:r>
    </w:p>
    <w:p w:rsidR="0025451E" w:rsidRPr="00B7099F" w:rsidRDefault="0025451E" w:rsidP="000630C8">
      <w:pPr>
        <w:pStyle w:val="af9"/>
        <w:numPr>
          <w:ilvl w:val="2"/>
          <w:numId w:val="13"/>
        </w:numPr>
        <w:tabs>
          <w:tab w:val="left" w:pos="360"/>
          <w:tab w:val="left" w:pos="1260"/>
        </w:tabs>
        <w:ind w:left="0" w:firstLine="70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09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25451E" w:rsidRDefault="0025451E" w:rsidP="0025451E">
      <w:pPr>
        <w:pStyle w:val="af9"/>
        <w:tabs>
          <w:tab w:val="left" w:pos="360"/>
          <w:tab w:val="left" w:pos="720"/>
          <w:tab w:val="left" w:pos="983"/>
          <w:tab w:val="left" w:pos="1260"/>
          <w:tab w:val="left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AF6960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จากการสืบค้นข้อมูล การนำเสนอข้อมูล และการวิเคราะห์เชิงตัวเลขต่างๆ </w:t>
      </w:r>
    </w:p>
    <w:p w:rsidR="00CE520C" w:rsidRDefault="00CE520C" w:rsidP="00CE520C">
      <w:pPr>
        <w:rPr>
          <w:b/>
          <w:bCs/>
          <w:spacing w:val="-6"/>
          <w:sz w:val="32"/>
          <w:szCs w:val="32"/>
        </w:rPr>
      </w:pPr>
      <w:r>
        <w:rPr>
          <w:spacing w:val="-6"/>
          <w:sz w:val="32"/>
          <w:szCs w:val="32"/>
          <w:cs/>
        </w:rPr>
        <w:tab/>
      </w:r>
      <w:r>
        <w:rPr>
          <w:rFonts w:hint="cs"/>
          <w:spacing w:val="-6"/>
          <w:sz w:val="32"/>
          <w:szCs w:val="32"/>
          <w:cs/>
        </w:rPr>
        <w:t xml:space="preserve">        </w:t>
      </w:r>
      <w:r w:rsidR="0025451E">
        <w:rPr>
          <w:rFonts w:hint="cs"/>
          <w:spacing w:val="-6"/>
          <w:sz w:val="32"/>
          <w:szCs w:val="32"/>
          <w:cs/>
        </w:rPr>
        <w:t xml:space="preserve">3) </w:t>
      </w:r>
      <w:r w:rsidR="0025451E" w:rsidRPr="00AF6960">
        <w:rPr>
          <w:rFonts w:hint="cs"/>
          <w:spacing w:val="-6"/>
          <w:sz w:val="32"/>
          <w:szCs w:val="32"/>
          <w:cs/>
        </w:rPr>
        <w:t>ผลงานการทำรายงาน และการนำเสนองาน</w:t>
      </w:r>
    </w:p>
    <w:p w:rsidR="00CE520C" w:rsidRDefault="00CE520C" w:rsidP="00CE520C">
      <w:pPr>
        <w:rPr>
          <w:b/>
          <w:bCs/>
          <w:spacing w:val="-6"/>
          <w:sz w:val="32"/>
          <w:szCs w:val="32"/>
        </w:rPr>
      </w:pPr>
    </w:p>
    <w:p w:rsidR="00CE520C" w:rsidRDefault="00CE520C" w:rsidP="00CE520C">
      <w:pPr>
        <w:rPr>
          <w:b/>
          <w:bCs/>
          <w:spacing w:val="-6"/>
          <w:sz w:val="32"/>
          <w:szCs w:val="32"/>
        </w:rPr>
      </w:pPr>
    </w:p>
    <w:p w:rsidR="00CE520C" w:rsidRDefault="00CE520C" w:rsidP="00CE520C">
      <w:pPr>
        <w:rPr>
          <w:b/>
          <w:bCs/>
          <w:spacing w:val="-6"/>
          <w:sz w:val="32"/>
          <w:szCs w:val="32"/>
        </w:rPr>
      </w:pPr>
    </w:p>
    <w:p w:rsidR="00CE520C" w:rsidRDefault="00CE520C" w:rsidP="00CE520C">
      <w:pPr>
        <w:rPr>
          <w:b/>
          <w:bCs/>
          <w:spacing w:val="-6"/>
          <w:sz w:val="32"/>
          <w:szCs w:val="32"/>
        </w:rPr>
      </w:pPr>
    </w:p>
    <w:p w:rsidR="00CE520C" w:rsidRDefault="00CE520C" w:rsidP="00CE520C">
      <w:pPr>
        <w:rPr>
          <w:b/>
          <w:bCs/>
          <w:spacing w:val="-6"/>
          <w:sz w:val="32"/>
          <w:szCs w:val="32"/>
        </w:rPr>
      </w:pPr>
      <w:r>
        <w:rPr>
          <w:rFonts w:hint="cs"/>
          <w:b/>
          <w:bCs/>
          <w:spacing w:val="-6"/>
          <w:sz w:val="32"/>
          <w:szCs w:val="32"/>
          <w:cs/>
        </w:rPr>
        <w:lastRenderedPageBreak/>
        <w:t>10. แผนที่</w:t>
      </w:r>
      <w:r w:rsidRPr="00851836">
        <w:rPr>
          <w:rFonts w:hint="cs"/>
          <w:b/>
          <w:bCs/>
          <w:spacing w:val="-6"/>
          <w:sz w:val="32"/>
          <w:szCs w:val="32"/>
          <w:cs/>
        </w:rPr>
        <w:t>แสดงการกระจายความรับผิดชอบมาตรฐานผลการเรียนรู้จากหลักสูตรสู่รายวิชา</w:t>
      </w:r>
      <w:r w:rsidRPr="00851836">
        <w:rPr>
          <w:b/>
          <w:bCs/>
          <w:sz w:val="32"/>
          <w:szCs w:val="32"/>
          <w:cs/>
        </w:rPr>
        <w:t>(</w:t>
      </w:r>
      <w:r w:rsidRPr="00851836">
        <w:rPr>
          <w:b/>
          <w:bCs/>
          <w:sz w:val="32"/>
          <w:szCs w:val="32"/>
        </w:rPr>
        <w:t>Curriculum Mapping)</w:t>
      </w:r>
    </w:p>
    <w:p w:rsidR="00CE520C" w:rsidRPr="00CE520C" w:rsidRDefault="00CE520C" w:rsidP="00CE520C">
      <w:pPr>
        <w:rPr>
          <w:b/>
          <w:bCs/>
          <w:spacing w:val="-6"/>
          <w:sz w:val="32"/>
          <w:szCs w:val="32"/>
        </w:rPr>
      </w:pPr>
    </w:p>
    <w:p w:rsidR="00CE520C" w:rsidRDefault="00CE520C" w:rsidP="0025451E">
      <w:pPr>
        <w:rPr>
          <w:b/>
          <w:bCs/>
          <w:sz w:val="32"/>
          <w:szCs w:val="32"/>
        </w:rPr>
        <w:sectPr w:rsidR="00CE520C" w:rsidSect="00250539">
          <w:headerReference w:type="default" r:id="rId24"/>
          <w:footerReference w:type="default" r:id="rId25"/>
          <w:headerReference w:type="first" r:id="rId26"/>
          <w:footerReference w:type="first" r:id="rId27"/>
          <w:pgSz w:w="11907" w:h="16840" w:code="9"/>
          <w:pgMar w:top="2160" w:right="1440" w:bottom="1440" w:left="2160" w:header="1134" w:footer="720" w:gutter="0"/>
          <w:cols w:space="708"/>
          <w:titlePg/>
          <w:docGrid w:linePitch="381"/>
        </w:sectPr>
      </w:pPr>
    </w:p>
    <w:p w:rsidR="006775DA" w:rsidRPr="00851836" w:rsidRDefault="006D2850" w:rsidP="006775DA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7878445</wp:posOffset>
                </wp:positionH>
                <wp:positionV relativeFrom="paragraph">
                  <wp:posOffset>-685800</wp:posOffset>
                </wp:positionV>
                <wp:extent cx="850900" cy="744220"/>
                <wp:effectExtent l="1270" t="0" r="0" b="635"/>
                <wp:wrapNone/>
                <wp:docPr id="17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93C82" id="Rectangle 99" o:spid="_x0000_s1026" style="position:absolute;margin-left:620.35pt;margin-top:-54pt;width:67pt;height:58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" stroked="f"/>
            </w:pict>
          </mc:Fallback>
        </mc:AlternateContent>
      </w:r>
      <w:r w:rsidR="006775DA" w:rsidRPr="00851836">
        <w:rPr>
          <w:b/>
          <w:bCs/>
          <w:sz w:val="32"/>
          <w:szCs w:val="32"/>
          <w:cs/>
        </w:rPr>
        <w:t>แผนที่</w:t>
      </w:r>
      <w:r w:rsidR="006775DA" w:rsidRPr="00851836">
        <w:rPr>
          <w:rFonts w:hint="cs"/>
          <w:b/>
          <w:bCs/>
          <w:sz w:val="32"/>
          <w:szCs w:val="32"/>
          <w:cs/>
        </w:rPr>
        <w:t>แสดง</w:t>
      </w:r>
      <w:r w:rsidR="006775DA" w:rsidRPr="00851836">
        <w:rPr>
          <w:b/>
          <w:bCs/>
          <w:sz w:val="32"/>
          <w:szCs w:val="32"/>
          <w:cs/>
        </w:rPr>
        <w:t>การกระจายความรับผิดชอบ</w:t>
      </w:r>
      <w:r w:rsidR="006775DA" w:rsidRPr="00851836">
        <w:rPr>
          <w:rFonts w:hint="cs"/>
          <w:b/>
          <w:bCs/>
          <w:sz w:val="32"/>
          <w:szCs w:val="32"/>
          <w:cs/>
        </w:rPr>
        <w:t>มาตรฐาน</w:t>
      </w:r>
      <w:r w:rsidR="006775DA" w:rsidRPr="00851836">
        <w:rPr>
          <w:b/>
          <w:bCs/>
          <w:sz w:val="32"/>
          <w:szCs w:val="32"/>
          <w:cs/>
        </w:rPr>
        <w:t>ผลการเรียนรู้</w:t>
      </w:r>
      <w:r w:rsidR="006775DA" w:rsidRPr="00851836">
        <w:rPr>
          <w:rFonts w:hint="cs"/>
          <w:b/>
          <w:bCs/>
          <w:sz w:val="32"/>
          <w:szCs w:val="32"/>
          <w:cs/>
        </w:rPr>
        <w:t>จากหลักสูตร</w:t>
      </w:r>
      <w:r w:rsidR="006775DA" w:rsidRPr="00851836">
        <w:rPr>
          <w:b/>
          <w:bCs/>
          <w:sz w:val="32"/>
          <w:szCs w:val="32"/>
          <w:cs/>
        </w:rPr>
        <w:t>สู่กระบวนวิชา (</w:t>
      </w:r>
      <w:r w:rsidR="006775DA" w:rsidRPr="00851836">
        <w:rPr>
          <w:b/>
          <w:bCs/>
          <w:sz w:val="32"/>
          <w:szCs w:val="32"/>
        </w:rPr>
        <w:t>Curriculum Mapping)</w:t>
      </w:r>
    </w:p>
    <w:p w:rsidR="006775DA" w:rsidRPr="00851836" w:rsidRDefault="006775DA" w:rsidP="006775DA">
      <w:pPr>
        <w:jc w:val="center"/>
        <w:rPr>
          <w:b/>
          <w:bCs/>
          <w:spacing w:val="-6"/>
          <w:sz w:val="32"/>
          <w:szCs w:val="32"/>
        </w:rPr>
      </w:pPr>
      <w:r w:rsidRPr="00851836">
        <w:rPr>
          <w:szCs w:val="22"/>
        </w:rPr>
        <w:sym w:font="Wingdings 2" w:char="F098"/>
      </w:r>
      <w:r w:rsidRPr="00851836">
        <w:rPr>
          <w:rFonts w:eastAsia="Calibri"/>
          <w:b/>
          <w:bCs/>
          <w:sz w:val="32"/>
          <w:szCs w:val="32"/>
        </w:rPr>
        <w:t xml:space="preserve"> </w:t>
      </w:r>
      <w:r w:rsidRPr="00851836">
        <w:rPr>
          <w:rFonts w:eastAsia="Calibri"/>
          <w:b/>
          <w:bCs/>
          <w:sz w:val="32"/>
          <w:szCs w:val="32"/>
          <w:cs/>
        </w:rPr>
        <w:t>ความรับผิดชอบหลัก</w:t>
      </w:r>
      <w:r w:rsidRPr="00851836">
        <w:rPr>
          <w:rFonts w:eastAsia="Calibri"/>
          <w:b/>
          <w:bCs/>
          <w:sz w:val="32"/>
          <w:szCs w:val="32"/>
          <w:cs/>
        </w:rPr>
        <w:tab/>
      </w:r>
      <w:r w:rsidRPr="00851836">
        <w:rPr>
          <w:rFonts w:eastAsia="Calibri"/>
          <w:b/>
          <w:bCs/>
          <w:sz w:val="32"/>
          <w:szCs w:val="32"/>
          <w:cs/>
        </w:rPr>
        <w:tab/>
      </w:r>
      <w:r w:rsidRPr="00851836">
        <w:rPr>
          <w:szCs w:val="22"/>
        </w:rPr>
        <w:sym w:font="Wingdings 2" w:char="F099"/>
      </w:r>
      <w:r w:rsidRPr="00851836">
        <w:rPr>
          <w:rFonts w:eastAsia="Calibri"/>
          <w:b/>
          <w:bCs/>
          <w:sz w:val="32"/>
          <w:szCs w:val="32"/>
        </w:rPr>
        <w:t xml:space="preserve"> </w:t>
      </w:r>
      <w:r w:rsidRPr="00851836">
        <w:rPr>
          <w:rFonts w:eastAsia="Calibri"/>
          <w:b/>
          <w:bCs/>
          <w:sz w:val="32"/>
          <w:szCs w:val="32"/>
          <w:cs/>
        </w:rPr>
        <w:t>ความรับผิดชอบรอง</w:t>
      </w:r>
    </w:p>
    <w:p w:rsidR="006775DA" w:rsidRPr="00851836" w:rsidRDefault="006775DA" w:rsidP="006775DA">
      <w:pPr>
        <w:jc w:val="center"/>
        <w:rPr>
          <w:b/>
          <w:bCs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976"/>
        <w:gridCol w:w="698"/>
        <w:gridCol w:w="698"/>
        <w:gridCol w:w="698"/>
        <w:gridCol w:w="698"/>
        <w:gridCol w:w="698"/>
        <w:gridCol w:w="698"/>
        <w:gridCol w:w="14"/>
        <w:gridCol w:w="684"/>
        <w:gridCol w:w="815"/>
        <w:gridCol w:w="25"/>
        <w:gridCol w:w="673"/>
        <w:gridCol w:w="789"/>
      </w:tblGrid>
      <w:tr w:rsidR="006775DA" w:rsidRPr="00851836" w:rsidTr="006775DA">
        <w:trPr>
          <w:tblHeader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cs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cs/>
                <w:lang w:eastAsia="ko-KR"/>
              </w:rPr>
              <w:t>ที่</w:t>
            </w:r>
          </w:p>
        </w:tc>
        <w:tc>
          <w:tcPr>
            <w:tcW w:w="4976" w:type="dxa"/>
            <w:vMerge w:val="restart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และ</w:t>
            </w:r>
          </w:p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ความรับผิดชอบ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</w:t>
            </w:r>
          </w:p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 xml:space="preserve">เชิงตัวเลข </w:t>
            </w:r>
          </w:p>
          <w:p w:rsidR="006775DA" w:rsidRPr="00851836" w:rsidRDefault="006775DA" w:rsidP="006775DA">
            <w:pPr>
              <w:jc w:val="center"/>
              <w:rPr>
                <w:rFonts w:eastAsia="Batang"/>
                <w:b/>
                <w:bCs/>
                <w:sz w:val="24"/>
                <w:szCs w:val="24"/>
                <w:cs/>
                <w:lang w:eastAsia="ko-KR"/>
              </w:rPr>
            </w:pPr>
            <w:r w:rsidRPr="00851836">
              <w:rPr>
                <w:rFonts w:eastAsia="Batang" w:hint="cs"/>
                <w:b/>
                <w:bCs/>
                <w:sz w:val="24"/>
                <w:szCs w:val="24"/>
                <w:cs/>
                <w:lang w:eastAsia="ko-KR"/>
              </w:rPr>
              <w:t>การสื่อสาร และการใช้เทคโนโลยีสารสนเทศ</w:t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vMerge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976" w:type="dxa"/>
            <w:vMerge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  <w:cs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32"/>
                <w:szCs w:val="32"/>
              </w:rPr>
            </w:pPr>
            <w:r w:rsidRPr="00851836">
              <w:rPr>
                <w:rFonts w:eastAsia="Times New Roman" w:hint="cs"/>
                <w:b/>
                <w:bCs/>
                <w:spacing w:val="-6"/>
                <w:sz w:val="32"/>
                <w:szCs w:val="32"/>
                <w:cs/>
              </w:rPr>
              <w:t>2</w:t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lang w:eastAsia="ko-KR"/>
              </w:rPr>
            </w:pPr>
            <w:r w:rsidRPr="00851836">
              <w:rPr>
                <w:rFonts w:eastAsia="Batang"/>
                <w:lang w:eastAsia="ko-KR"/>
              </w:rPr>
              <w:t>1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eastAsia="Calibri"/>
                <w:cs/>
              </w:rPr>
            </w:pPr>
            <w:r w:rsidRPr="00851836">
              <w:rPr>
                <w:rFonts w:eastAsia="Calibri"/>
              </w:rPr>
              <w:t xml:space="preserve">VGE101 </w:t>
            </w:r>
            <w:r w:rsidRPr="00851836">
              <w:rPr>
                <w:rFonts w:eastAsia="Calibri" w:hint="cs"/>
                <w:cs/>
              </w:rPr>
              <w:t>ตามรอยพระยุคลบาท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cs/>
                <w:lang w:eastAsia="ko-KR"/>
              </w:rPr>
            </w:pPr>
            <w:r w:rsidRPr="00851836">
              <w:rPr>
                <w:rFonts w:eastAsia="Batang"/>
                <w:lang w:eastAsia="ko-KR"/>
              </w:rPr>
              <w:t>2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eastAsia="Calibri"/>
                <w:cs/>
              </w:rPr>
            </w:pPr>
            <w:r w:rsidRPr="00851836">
              <w:rPr>
                <w:rFonts w:eastAsia="Calibri"/>
              </w:rPr>
              <w:t xml:space="preserve">VGE102 </w:t>
            </w:r>
            <w:r w:rsidRPr="00851836">
              <w:rPr>
                <w:rFonts w:eastAsia="Calibri" w:hint="cs"/>
                <w:cs/>
              </w:rPr>
              <w:t>การใช้ภาษาไทยอย่างมีวิจารณญาณ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cs/>
                <w:lang w:eastAsia="ko-KR"/>
              </w:rPr>
            </w:pPr>
            <w:r w:rsidRPr="00851836">
              <w:rPr>
                <w:rFonts w:eastAsia="Batang"/>
                <w:lang w:eastAsia="ko-KR"/>
              </w:rPr>
              <w:t>3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eastAsia="Calibri"/>
                <w:cs/>
              </w:rPr>
            </w:pPr>
            <w:r w:rsidRPr="00851836">
              <w:rPr>
                <w:rFonts w:eastAsia="Calibri"/>
              </w:rPr>
              <w:t xml:space="preserve">VGE103 </w:t>
            </w:r>
            <w:r w:rsidRPr="00851836">
              <w:rPr>
                <w:rFonts w:eastAsia="Calibri" w:hint="cs"/>
                <w:cs/>
              </w:rPr>
              <w:t>ภาษาอังกฤษเพื่อการสื่อสาร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cs/>
                <w:lang w:eastAsia="ko-KR"/>
              </w:rPr>
            </w:pPr>
            <w:r w:rsidRPr="00851836">
              <w:rPr>
                <w:rFonts w:eastAsia="Batang"/>
                <w:lang w:eastAsia="ko-KR"/>
              </w:rPr>
              <w:t>4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eastAsia="Calibri"/>
                <w:cs/>
              </w:rPr>
            </w:pPr>
            <w:r w:rsidRPr="00851836">
              <w:rPr>
                <w:rFonts w:eastAsia="Calibri"/>
              </w:rPr>
              <w:t xml:space="preserve">VGE104 </w:t>
            </w:r>
            <w:r w:rsidRPr="00851836">
              <w:rPr>
                <w:rFonts w:eastAsia="Calibri" w:hint="cs"/>
                <w:cs/>
              </w:rPr>
              <w:t>ภาษาอังกฤษเพื่อพัฒนาทักษะทางการเรียน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cs/>
                <w:lang w:eastAsia="ko-KR"/>
              </w:rPr>
            </w:pPr>
            <w:r w:rsidRPr="00851836">
              <w:rPr>
                <w:rFonts w:eastAsia="Batang"/>
                <w:lang w:eastAsia="ko-KR"/>
              </w:rPr>
              <w:t>5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eastAsia="Batang"/>
                <w:cs/>
                <w:lang w:eastAsia="ko-KR"/>
              </w:rPr>
            </w:pPr>
            <w:r w:rsidRPr="00851836">
              <w:rPr>
                <w:rFonts w:eastAsia="BrowalliaNew"/>
                <w:lang w:eastAsia="ko-KR"/>
              </w:rPr>
              <w:t>VGE105</w:t>
            </w:r>
            <w:r w:rsidRPr="00851836">
              <w:rPr>
                <w:rFonts w:eastAsia="BrowalliaNew" w:hint="cs"/>
                <w:cs/>
                <w:lang w:eastAsia="ko-KR"/>
              </w:rPr>
              <w:t xml:space="preserve"> ภาษา การสื่อสาร และเทคโนโลยีสารสนเทศ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lang w:eastAsia="ko-KR"/>
              </w:rPr>
            </w:pPr>
            <w:r w:rsidRPr="00851836">
              <w:rPr>
                <w:rFonts w:eastAsia="Batang"/>
                <w:lang w:eastAsia="ko-KR"/>
              </w:rPr>
              <w:t>6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eastAsia="Times New Roman"/>
                <w:cs/>
              </w:rPr>
            </w:pPr>
            <w:r w:rsidRPr="00851836">
              <w:rPr>
                <w:rFonts w:eastAsia="Calibri"/>
              </w:rPr>
              <w:t xml:space="preserve">VGE106 </w:t>
            </w:r>
            <w:r w:rsidRPr="00851836">
              <w:rPr>
                <w:rFonts w:eastAsia="Calibri" w:hint="cs"/>
                <w:cs/>
              </w:rPr>
              <w:t>นวัตกรรม และการคิดทางวิทยาศาสตร์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789" w:type="dxa"/>
            <w:shd w:val="clear" w:color="auto" w:fill="auto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  <w:cs/>
              </w:rPr>
            </w:pP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lang w:eastAsia="ko-KR"/>
              </w:rPr>
            </w:pPr>
            <w:r w:rsidRPr="00851836">
              <w:rPr>
                <w:rFonts w:eastAsia="Batang"/>
                <w:lang w:eastAsia="ko-KR"/>
              </w:rPr>
              <w:t>7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eastAsia="Times New Roman"/>
                <w:cs/>
              </w:rPr>
            </w:pPr>
            <w:r w:rsidRPr="00851836">
              <w:rPr>
                <w:rFonts w:eastAsia="Calibri"/>
              </w:rPr>
              <w:t xml:space="preserve">VGE107 </w:t>
            </w:r>
            <w:r w:rsidRPr="00851836">
              <w:rPr>
                <w:rFonts w:eastAsia="Calibri" w:hint="cs"/>
                <w:cs/>
              </w:rPr>
              <w:t>สุขภาพเพื่อคุณภาพชีวิต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lang w:eastAsia="ko-KR"/>
              </w:rPr>
            </w:pPr>
            <w:r w:rsidRPr="00851836">
              <w:rPr>
                <w:rFonts w:eastAsia="Batang"/>
                <w:lang w:eastAsia="ko-KR"/>
              </w:rPr>
              <w:t>8</w:t>
            </w:r>
          </w:p>
        </w:tc>
        <w:tc>
          <w:tcPr>
            <w:tcW w:w="4976" w:type="dxa"/>
            <w:shd w:val="clear" w:color="auto" w:fill="auto"/>
            <w:vAlign w:val="bottom"/>
          </w:tcPr>
          <w:p w:rsidR="006775DA" w:rsidRPr="00851836" w:rsidRDefault="006775DA" w:rsidP="006775DA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eastAsia="Times New Roman"/>
                <w:cs/>
              </w:rPr>
            </w:pPr>
            <w:r w:rsidRPr="00851836">
              <w:rPr>
                <w:rFonts w:eastAsia="Calibri"/>
              </w:rPr>
              <w:t xml:space="preserve">VGE108 </w:t>
            </w:r>
            <w:r w:rsidRPr="00851836">
              <w:rPr>
                <w:rFonts w:eastAsia="BrowalliaNew" w:hint="cs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 w:rsidRPr="00851836">
              <w:rPr>
                <w:rFonts w:eastAsia="BrowalliaNew" w:hint="cs"/>
                <w:cs/>
                <w:lang w:eastAsia="ko-KR"/>
              </w:rPr>
              <w:tab/>
              <w:t xml:space="preserve">  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b/>
                <w:bCs/>
                <w:spacing w:val="-6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</w:tr>
      <w:tr w:rsidR="006775DA" w:rsidRPr="00851836" w:rsidTr="006775DA">
        <w:trPr>
          <w:tblHeader/>
        </w:trPr>
        <w:tc>
          <w:tcPr>
            <w:tcW w:w="543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Batang"/>
                <w:lang w:eastAsia="ko-KR"/>
              </w:rPr>
            </w:pPr>
            <w:r w:rsidRPr="00851836">
              <w:rPr>
                <w:rFonts w:eastAsia="Batang"/>
                <w:lang w:eastAsia="ko-KR"/>
              </w:rPr>
              <w:t>9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6775DA" w:rsidRPr="00851836" w:rsidRDefault="006775DA" w:rsidP="006775DA">
            <w:pPr>
              <w:rPr>
                <w:rFonts w:eastAsia="Batang"/>
                <w:lang w:eastAsia="ko-KR"/>
              </w:rPr>
            </w:pPr>
            <w:r w:rsidRPr="00851836">
              <w:rPr>
                <w:rFonts w:eastAsia="Calibri"/>
              </w:rPr>
              <w:t>VGE109</w:t>
            </w:r>
            <w:r w:rsidRPr="00851836">
              <w:rPr>
                <w:rFonts w:eastAsia="Calibri" w:hint="cs"/>
                <w:cs/>
              </w:rPr>
              <w:t xml:space="preserve"> </w:t>
            </w:r>
            <w:r w:rsidRPr="00851836">
              <w:rPr>
                <w:rFonts w:eastAsia="BrowalliaNew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9"/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9"/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775DA" w:rsidRPr="00851836" w:rsidRDefault="006775DA" w:rsidP="006775DA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851836">
              <w:rPr>
                <w:rFonts w:eastAsia="Times New Roman"/>
                <w:sz w:val="20"/>
                <w:szCs w:val="16"/>
              </w:rPr>
              <w:sym w:font="Wingdings 2" w:char="F098"/>
            </w:r>
          </w:p>
        </w:tc>
      </w:tr>
    </w:tbl>
    <w:p w:rsidR="006775DA" w:rsidRPr="00851836" w:rsidRDefault="006775DA" w:rsidP="006775DA">
      <w:pPr>
        <w:jc w:val="center"/>
        <w:rPr>
          <w:b/>
          <w:bCs/>
          <w:spacing w:val="-6"/>
          <w:sz w:val="32"/>
          <w:szCs w:val="32"/>
        </w:rPr>
      </w:pPr>
    </w:p>
    <w:p w:rsidR="006775DA" w:rsidRPr="007123F3" w:rsidRDefault="006775DA" w:rsidP="006775DA">
      <w:pPr>
        <w:jc w:val="center"/>
        <w:rPr>
          <w:b/>
          <w:bCs/>
          <w:color w:val="FF0000"/>
          <w:spacing w:val="-6"/>
          <w:sz w:val="32"/>
          <w:szCs w:val="32"/>
        </w:rPr>
      </w:pPr>
    </w:p>
    <w:p w:rsidR="006775DA" w:rsidRPr="007123F3" w:rsidRDefault="006775DA" w:rsidP="006775DA">
      <w:pPr>
        <w:jc w:val="center"/>
        <w:rPr>
          <w:b/>
          <w:bCs/>
          <w:color w:val="FF0000"/>
          <w:sz w:val="32"/>
          <w:szCs w:val="32"/>
        </w:rPr>
      </w:pPr>
    </w:p>
    <w:p w:rsidR="00820F69" w:rsidRDefault="00820F6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:rsidR="006775DA" w:rsidRPr="007123F3" w:rsidRDefault="006775DA" w:rsidP="00820F69">
      <w:pPr>
        <w:rPr>
          <w:b/>
          <w:bCs/>
          <w:color w:val="FF0000"/>
          <w:sz w:val="32"/>
          <w:szCs w:val="32"/>
          <w:cs/>
        </w:rPr>
        <w:sectPr w:rsidR="006775DA" w:rsidRPr="007123F3" w:rsidSect="006775DA">
          <w:headerReference w:type="default" r:id="rId28"/>
          <w:footerReference w:type="default" r:id="rId29"/>
          <w:footerReference w:type="first" r:id="rId30"/>
          <w:pgSz w:w="16840" w:h="11907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820F69" w:rsidRDefault="006D2850" w:rsidP="00820F6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-682625</wp:posOffset>
                </wp:positionV>
                <wp:extent cx="487045" cy="474980"/>
                <wp:effectExtent l="0" t="0" r="8255" b="1270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5BBD0" id="สี่เหลี่ยมผืนผ้า 51" o:spid="_x0000_s1026" style="position:absolute;margin-left:396pt;margin-top:-53.75pt;width:38.35pt;height:37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" fillcolor="white [3212]" stroked="f" strokeweight="1pt">
                <v:path arrowok="t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8210550</wp:posOffset>
                </wp:positionH>
                <wp:positionV relativeFrom="paragraph">
                  <wp:posOffset>-666750</wp:posOffset>
                </wp:positionV>
                <wp:extent cx="485775" cy="37147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68785" id="สี่เหลี่ยมผืนผ้า 49" o:spid="_x0000_s1026" style="position:absolute;margin-left:646.5pt;margin-top:-52.5pt;width:38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" stroked="f"/>
            </w:pict>
          </mc:Fallback>
        </mc:AlternateContent>
      </w: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</w:p>
    <w:p w:rsidR="009A0E07" w:rsidRDefault="009A0E07" w:rsidP="00820F69">
      <w:pPr>
        <w:jc w:val="center"/>
        <w:rPr>
          <w:b/>
          <w:bCs/>
          <w:sz w:val="32"/>
          <w:szCs w:val="32"/>
        </w:rPr>
      </w:pP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</w:p>
    <w:p w:rsidR="009A0E07" w:rsidRDefault="009A0E07" w:rsidP="00820F69">
      <w:pPr>
        <w:jc w:val="center"/>
        <w:rPr>
          <w:b/>
          <w:bCs/>
          <w:sz w:val="32"/>
          <w:szCs w:val="32"/>
        </w:rPr>
      </w:pPr>
    </w:p>
    <w:p w:rsidR="009A0E07" w:rsidRDefault="009A0E07" w:rsidP="00820F69">
      <w:pPr>
        <w:jc w:val="center"/>
        <w:rPr>
          <w:b/>
          <w:bCs/>
          <w:sz w:val="32"/>
          <w:szCs w:val="32"/>
        </w:rPr>
      </w:pPr>
    </w:p>
    <w:p w:rsidR="009A0E07" w:rsidRDefault="009A0E07" w:rsidP="00820F69">
      <w:pPr>
        <w:jc w:val="center"/>
        <w:rPr>
          <w:b/>
          <w:bCs/>
          <w:sz w:val="32"/>
          <w:szCs w:val="32"/>
        </w:rPr>
      </w:pPr>
    </w:p>
    <w:p w:rsidR="009A0E07" w:rsidRDefault="009A0E07" w:rsidP="00820F69">
      <w:pPr>
        <w:jc w:val="center"/>
        <w:rPr>
          <w:b/>
          <w:bCs/>
          <w:sz w:val="32"/>
          <w:szCs w:val="32"/>
        </w:rPr>
      </w:pPr>
    </w:p>
    <w:p w:rsidR="009A0E07" w:rsidRDefault="009A0E07" w:rsidP="00820F69">
      <w:pPr>
        <w:jc w:val="center"/>
        <w:rPr>
          <w:b/>
          <w:bCs/>
          <w:sz w:val="32"/>
          <w:szCs w:val="32"/>
        </w:rPr>
      </w:pP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</w:p>
    <w:p w:rsidR="00820F69" w:rsidRPr="00EE5417" w:rsidRDefault="00820F69" w:rsidP="00820F69">
      <w:pPr>
        <w:jc w:val="center"/>
        <w:rPr>
          <w:b/>
          <w:bCs/>
          <w:sz w:val="32"/>
          <w:szCs w:val="32"/>
          <w:cs/>
        </w:rPr>
      </w:pPr>
      <w:r w:rsidRPr="00EE5417">
        <w:rPr>
          <w:b/>
          <w:bCs/>
          <w:sz w:val="32"/>
          <w:szCs w:val="32"/>
          <w:cs/>
        </w:rPr>
        <w:t>ภาคผนวก</w:t>
      </w:r>
      <w:r>
        <w:rPr>
          <w:rFonts w:hint="cs"/>
          <w:b/>
          <w:bCs/>
          <w:sz w:val="32"/>
          <w:szCs w:val="32"/>
          <w:cs/>
        </w:rPr>
        <w:t xml:space="preserve"> ค</w:t>
      </w: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ที่ 120/2559</w:t>
      </w:r>
    </w:p>
    <w:p w:rsidR="00820F69" w:rsidRDefault="00820F69" w:rsidP="00820F69">
      <w:pPr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เรื่อง แต่งตั้งคณะกรรมการปรับปรุงหลักสูตรวิศวกรรมศาสตรบัณฑิต</w:t>
      </w:r>
      <w:r>
        <w:rPr>
          <w:sz w:val="32"/>
          <w:szCs w:val="32"/>
        </w:rPr>
        <w:t xml:space="preserve"> </w:t>
      </w:r>
    </w:p>
    <w:p w:rsidR="00820F69" w:rsidRDefault="00820F69" w:rsidP="00820F69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สาขาวิชา</w:t>
      </w:r>
      <w:r w:rsidR="00967E09">
        <w:rPr>
          <w:rFonts w:hint="cs"/>
          <w:b/>
          <w:bCs/>
          <w:sz w:val="32"/>
          <w:szCs w:val="32"/>
          <w:cs/>
        </w:rPr>
        <w:t>วิศวกรรมเมคคาทรอนิกส์และหุ่นยนต์</w:t>
      </w: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820F69" w:rsidP="00820F69">
      <w:pPr>
        <w:rPr>
          <w:b/>
          <w:bCs/>
          <w:sz w:val="32"/>
          <w:szCs w:val="32"/>
        </w:rPr>
      </w:pPr>
    </w:p>
    <w:p w:rsidR="00820F69" w:rsidRDefault="006D2850" w:rsidP="00820F6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353060</wp:posOffset>
                </wp:positionV>
                <wp:extent cx="5524500" cy="533400"/>
                <wp:effectExtent l="0" t="0" r="0" b="0"/>
                <wp:wrapNone/>
                <wp:docPr id="5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81B6" id="Rectangle 74" o:spid="_x0000_s1026" style="position:absolute;margin-left:-3.3pt;margin-top:27.8pt;width:435pt;height:4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" stroked="f"/>
            </w:pict>
          </mc:Fallback>
        </mc:AlternateContent>
      </w:r>
    </w:p>
    <w:p w:rsidR="00820F69" w:rsidRDefault="00820F69" w:rsidP="00820F6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6215" cy="7035165"/>
            <wp:effectExtent l="19050" t="0" r="635" b="0"/>
            <wp:docPr id="7" name="รูปภาพ 1" descr="New Doc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15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69" w:rsidRDefault="00820F69" w:rsidP="00820F69">
      <w:pPr>
        <w:rPr>
          <w:b/>
          <w:bCs/>
          <w:sz w:val="32"/>
          <w:szCs w:val="32"/>
        </w:rPr>
      </w:pPr>
    </w:p>
    <w:p w:rsidR="00CE520C" w:rsidRDefault="00CE520C">
      <w:pPr>
        <w:rPr>
          <w:b/>
          <w:bCs/>
          <w:sz w:val="32"/>
          <w:szCs w:val="32"/>
          <w:cs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6D2850" w:rsidP="00A76F7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-971550</wp:posOffset>
                </wp:positionV>
                <wp:extent cx="1228725" cy="828675"/>
                <wp:effectExtent l="0" t="0" r="0" b="0"/>
                <wp:wrapNone/>
                <wp:docPr id="17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828BD" id="Rectangle 110" o:spid="_x0000_s1026" style="position:absolute;margin-left:354.75pt;margin-top:-76.5pt;width:96.75pt;height:65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" stroked="f"/>
            </w:pict>
          </mc:Fallback>
        </mc:AlternateContent>
      </w: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9A0E07" w:rsidRDefault="009A0E07" w:rsidP="00A76F73">
      <w:pPr>
        <w:jc w:val="center"/>
        <w:rPr>
          <w:b/>
          <w:bCs/>
          <w:sz w:val="32"/>
          <w:szCs w:val="32"/>
        </w:rPr>
      </w:pPr>
    </w:p>
    <w:p w:rsidR="001B2DB3" w:rsidRDefault="001B2DB3" w:rsidP="00A76F73">
      <w:pPr>
        <w:jc w:val="center"/>
        <w:rPr>
          <w:b/>
          <w:bCs/>
          <w:sz w:val="32"/>
          <w:szCs w:val="32"/>
        </w:rPr>
      </w:pPr>
    </w:p>
    <w:p w:rsidR="00086D86" w:rsidRDefault="00086D86" w:rsidP="00A76F73">
      <w:pPr>
        <w:jc w:val="center"/>
        <w:rPr>
          <w:b/>
          <w:bCs/>
          <w:sz w:val="32"/>
          <w:szCs w:val="32"/>
        </w:rPr>
      </w:pPr>
    </w:p>
    <w:p w:rsidR="009A0E07" w:rsidRDefault="009A0E07" w:rsidP="00A76F73">
      <w:pPr>
        <w:jc w:val="center"/>
        <w:rPr>
          <w:b/>
          <w:bCs/>
          <w:sz w:val="32"/>
          <w:szCs w:val="32"/>
        </w:rPr>
      </w:pPr>
    </w:p>
    <w:p w:rsidR="009A0E07" w:rsidRDefault="009A0E07" w:rsidP="00A76F73">
      <w:pPr>
        <w:jc w:val="center"/>
        <w:rPr>
          <w:b/>
          <w:bCs/>
          <w:sz w:val="32"/>
          <w:szCs w:val="32"/>
        </w:rPr>
      </w:pPr>
    </w:p>
    <w:p w:rsidR="009A0E07" w:rsidRDefault="009A0E07" w:rsidP="00A76F73">
      <w:pPr>
        <w:jc w:val="center"/>
        <w:rPr>
          <w:b/>
          <w:bCs/>
          <w:sz w:val="32"/>
          <w:szCs w:val="32"/>
        </w:rPr>
      </w:pPr>
    </w:p>
    <w:p w:rsidR="009A0E07" w:rsidRDefault="009A0E07" w:rsidP="00A76F73">
      <w:pPr>
        <w:jc w:val="center"/>
        <w:rPr>
          <w:b/>
          <w:bCs/>
          <w:sz w:val="32"/>
          <w:szCs w:val="32"/>
        </w:rPr>
      </w:pPr>
    </w:p>
    <w:p w:rsidR="009A0E07" w:rsidRDefault="009A0E07" w:rsidP="00A76F73">
      <w:pPr>
        <w:jc w:val="center"/>
        <w:rPr>
          <w:b/>
          <w:bCs/>
          <w:sz w:val="32"/>
          <w:szCs w:val="32"/>
        </w:rPr>
      </w:pPr>
    </w:p>
    <w:p w:rsidR="0024732A" w:rsidRDefault="0024732A" w:rsidP="00A76F73">
      <w:pPr>
        <w:jc w:val="center"/>
        <w:rPr>
          <w:b/>
          <w:bCs/>
          <w:sz w:val="32"/>
          <w:szCs w:val="32"/>
        </w:rPr>
      </w:pPr>
    </w:p>
    <w:p w:rsidR="009A0E07" w:rsidRPr="001304FD" w:rsidRDefault="009A0E07" w:rsidP="009A0E07">
      <w:pPr>
        <w:jc w:val="center"/>
        <w:rPr>
          <w:b/>
          <w:bCs/>
          <w:sz w:val="32"/>
          <w:szCs w:val="32"/>
          <w:cs/>
        </w:rPr>
      </w:pPr>
      <w:r w:rsidRPr="001304FD">
        <w:rPr>
          <w:b/>
          <w:bCs/>
          <w:sz w:val="32"/>
          <w:szCs w:val="32"/>
          <w:cs/>
        </w:rPr>
        <w:t>ภาคผนวก</w:t>
      </w:r>
      <w:r w:rsidRPr="001304FD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ง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 w:rsidRPr="001304FD">
        <w:rPr>
          <w:rFonts w:hint="cs"/>
          <w:b/>
          <w:bCs/>
          <w:sz w:val="32"/>
          <w:szCs w:val="32"/>
          <w:cs/>
        </w:rPr>
        <w:t>รายงานการประชุม</w:t>
      </w:r>
      <w:r w:rsidRPr="001304FD">
        <w:rPr>
          <w:b/>
          <w:bCs/>
          <w:sz w:val="32"/>
          <w:szCs w:val="32"/>
          <w:cs/>
        </w:rPr>
        <w:t>คณะกรรมการ</w:t>
      </w:r>
      <w:r w:rsidRPr="00205165">
        <w:rPr>
          <w:rFonts w:hint="cs"/>
          <w:b/>
          <w:bCs/>
          <w:sz w:val="32"/>
          <w:szCs w:val="32"/>
          <w:cs/>
        </w:rPr>
        <w:t>ปรับปรุง</w:t>
      </w:r>
      <w:r w:rsidRPr="001304FD">
        <w:rPr>
          <w:b/>
          <w:bCs/>
          <w:sz w:val="32"/>
          <w:szCs w:val="32"/>
          <w:cs/>
        </w:rPr>
        <w:t>หลักสูตร</w:t>
      </w:r>
      <w:r>
        <w:rPr>
          <w:rFonts w:hint="cs"/>
          <w:b/>
          <w:bCs/>
          <w:sz w:val="32"/>
          <w:szCs w:val="32"/>
          <w:cs/>
        </w:rPr>
        <w:t>วิศวกรรมศาสตรบัณฑิต</w:t>
      </w:r>
      <w:r>
        <w:rPr>
          <w:b/>
          <w:bCs/>
          <w:sz w:val="32"/>
          <w:szCs w:val="32"/>
        </w:rPr>
        <w:t xml:space="preserve"> </w:t>
      </w:r>
    </w:p>
    <w:p w:rsidR="009A0E07" w:rsidRPr="008F215C" w:rsidRDefault="009A0E07" w:rsidP="009A0E0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สาขาวิชา</w:t>
      </w:r>
      <w:r w:rsidR="00967E09">
        <w:rPr>
          <w:rFonts w:hint="cs"/>
          <w:b/>
          <w:bCs/>
          <w:sz w:val="32"/>
          <w:szCs w:val="32"/>
          <w:cs/>
        </w:rPr>
        <w:t>วิศวกรรมเมคคาทรอนิกส์และหุ่นยนต์</w:t>
      </w:r>
    </w:p>
    <w:p w:rsidR="009A0E07" w:rsidRPr="001304FD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Pr="00E862D7" w:rsidRDefault="009A0E07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br w:type="page"/>
      </w:r>
      <w:r w:rsidRPr="00E862D7">
        <w:rPr>
          <w:b/>
          <w:bCs/>
          <w:sz w:val="32"/>
          <w:szCs w:val="32"/>
          <w:cs/>
        </w:rPr>
        <w:lastRenderedPageBreak/>
        <w:t>รายงานการประชุมคณะกรรมการ</w:t>
      </w:r>
      <w:r>
        <w:rPr>
          <w:rFonts w:hint="cs"/>
          <w:b/>
          <w:bCs/>
          <w:sz w:val="32"/>
          <w:szCs w:val="32"/>
          <w:cs/>
        </w:rPr>
        <w:t>ปรับปรุง</w:t>
      </w:r>
      <w:r w:rsidRPr="00E862D7">
        <w:rPr>
          <w:b/>
          <w:bCs/>
          <w:sz w:val="32"/>
          <w:szCs w:val="32"/>
          <w:cs/>
        </w:rPr>
        <w:t>หลักสูตร</w:t>
      </w:r>
    </w:p>
    <w:p w:rsidR="009A0E07" w:rsidRPr="00E862D7" w:rsidRDefault="009A0E07" w:rsidP="009A0E0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วิศวกรรมศาสตรบัณฑิต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สาขาวิชา</w:t>
      </w:r>
      <w:r w:rsidR="00967E09">
        <w:rPr>
          <w:rFonts w:hint="cs"/>
          <w:b/>
          <w:bCs/>
          <w:sz w:val="32"/>
          <w:szCs w:val="32"/>
          <w:cs/>
        </w:rPr>
        <w:t>วิศวกรรมเมคคาทรอนิกส์และหุ่นยนต์</w:t>
      </w:r>
    </w:p>
    <w:p w:rsidR="009A0E07" w:rsidRPr="00E862D7" w:rsidRDefault="009A0E07" w:rsidP="009A0E07">
      <w:pPr>
        <w:jc w:val="center"/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9A0E07" w:rsidRPr="00E862D7" w:rsidRDefault="009A0E07" w:rsidP="009A0E07">
      <w:pPr>
        <w:jc w:val="center"/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 xml:space="preserve">ครั้งที่ </w:t>
      </w:r>
      <w:r>
        <w:rPr>
          <w:rFonts w:hint="cs"/>
          <w:b/>
          <w:bCs/>
          <w:sz w:val="32"/>
          <w:szCs w:val="32"/>
          <w:cs/>
        </w:rPr>
        <w:t>1</w:t>
      </w:r>
      <w:r w:rsidRPr="00E862D7">
        <w:rPr>
          <w:b/>
          <w:bCs/>
          <w:sz w:val="32"/>
          <w:szCs w:val="32"/>
          <w:cs/>
        </w:rPr>
        <w:t>/</w:t>
      </w:r>
      <w:r>
        <w:rPr>
          <w:rFonts w:hint="cs"/>
          <w:b/>
          <w:bCs/>
          <w:sz w:val="32"/>
          <w:szCs w:val="32"/>
          <w:cs/>
        </w:rPr>
        <w:t>2559</w:t>
      </w:r>
    </w:p>
    <w:p w:rsidR="009A0E07" w:rsidRPr="00E862D7" w:rsidRDefault="009A0E07" w:rsidP="009A0E07">
      <w:pPr>
        <w:jc w:val="center"/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 xml:space="preserve">วันที่ </w:t>
      </w:r>
      <w:r>
        <w:rPr>
          <w:rFonts w:hint="cs"/>
          <w:b/>
          <w:bCs/>
          <w:sz w:val="32"/>
          <w:szCs w:val="32"/>
          <w:cs/>
        </w:rPr>
        <w:t>3</w:t>
      </w:r>
      <w:r w:rsidRPr="00E862D7">
        <w:rPr>
          <w:b/>
          <w:bCs/>
          <w:sz w:val="32"/>
          <w:szCs w:val="32"/>
        </w:rPr>
        <w:t xml:space="preserve"> </w:t>
      </w:r>
      <w:r w:rsidRPr="00E862D7">
        <w:rPr>
          <w:b/>
          <w:bCs/>
          <w:sz w:val="32"/>
          <w:szCs w:val="32"/>
          <w:cs/>
        </w:rPr>
        <w:t xml:space="preserve">เดือน </w:t>
      </w:r>
      <w:r>
        <w:rPr>
          <w:rFonts w:hint="cs"/>
          <w:b/>
          <w:bCs/>
          <w:sz w:val="32"/>
          <w:szCs w:val="32"/>
          <w:cs/>
        </w:rPr>
        <w:t>ตุลาคม</w:t>
      </w:r>
      <w:r w:rsidRPr="00E862D7">
        <w:rPr>
          <w:b/>
          <w:bCs/>
          <w:sz w:val="32"/>
          <w:szCs w:val="32"/>
          <w:cs/>
        </w:rPr>
        <w:t xml:space="preserve"> พ.ศ. </w:t>
      </w:r>
      <w:r>
        <w:rPr>
          <w:rFonts w:hint="cs"/>
          <w:b/>
          <w:bCs/>
          <w:sz w:val="32"/>
          <w:szCs w:val="32"/>
          <w:cs/>
        </w:rPr>
        <w:t>2559</w:t>
      </w:r>
    </w:p>
    <w:p w:rsidR="009A0E07" w:rsidRPr="00E862D7" w:rsidRDefault="009A0E07" w:rsidP="009A0E07">
      <w:pPr>
        <w:jc w:val="center"/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 xml:space="preserve">ณ </w:t>
      </w:r>
      <w:r>
        <w:rPr>
          <w:rFonts w:hint="cs"/>
          <w:b/>
          <w:bCs/>
          <w:sz w:val="32"/>
          <w:szCs w:val="32"/>
          <w:cs/>
        </w:rPr>
        <w:t>ห้องประชุม 2 คณะเทคโนโลยีอุตสาหกรรม</w:t>
      </w:r>
    </w:p>
    <w:p w:rsidR="009A0E07" w:rsidRPr="00E862D7" w:rsidRDefault="009A0E07" w:rsidP="009A0E07">
      <w:pPr>
        <w:jc w:val="center"/>
        <w:rPr>
          <w:sz w:val="32"/>
          <w:szCs w:val="32"/>
        </w:rPr>
      </w:pPr>
      <w:r w:rsidRPr="00E862D7">
        <w:rPr>
          <w:sz w:val="32"/>
          <w:szCs w:val="32"/>
        </w:rPr>
        <w:t>*********************************************</w:t>
      </w:r>
    </w:p>
    <w:p w:rsidR="009A0E07" w:rsidRPr="00E862D7" w:rsidRDefault="009A0E07" w:rsidP="009A0E07">
      <w:pPr>
        <w:rPr>
          <w:sz w:val="32"/>
          <w:szCs w:val="32"/>
        </w:rPr>
      </w:pPr>
    </w:p>
    <w:p w:rsidR="009A0E07" w:rsidRPr="00E862D7" w:rsidRDefault="009A0E07" w:rsidP="009A0E07">
      <w:pPr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>กรรมการผู้มาประชุม</w:t>
      </w:r>
    </w:p>
    <w:p w:rsidR="009A0E07" w:rsidRPr="00E4085D" w:rsidRDefault="009A0E07" w:rsidP="009A0E07">
      <w:pPr>
        <w:ind w:left="5040" w:hanging="4331"/>
        <w:rPr>
          <w:sz w:val="32"/>
          <w:szCs w:val="32"/>
          <w:cs/>
        </w:rPr>
      </w:pPr>
      <w:r w:rsidRPr="00E862D7">
        <w:rPr>
          <w:sz w:val="32"/>
          <w:szCs w:val="32"/>
          <w:cs/>
        </w:rPr>
        <w:t>1.</w:t>
      </w:r>
      <w:r w:rsidRPr="00E862D7">
        <w:rPr>
          <w:sz w:val="32"/>
          <w:szCs w:val="32"/>
        </w:rPr>
        <w:t xml:space="preserve"> </w:t>
      </w:r>
      <w:r>
        <w:rPr>
          <w:color w:val="212121"/>
          <w:sz w:val="32"/>
          <w:szCs w:val="32"/>
          <w:cs/>
        </w:rPr>
        <w:t>อาจารย์กิตติศักดิ์</w:t>
      </w:r>
      <w:r>
        <w:rPr>
          <w:rFonts w:hint="cs"/>
          <w:color w:val="212121"/>
          <w:sz w:val="32"/>
          <w:szCs w:val="32"/>
          <w:cs/>
        </w:rPr>
        <w:t xml:space="preserve">  </w:t>
      </w:r>
      <w:r>
        <w:rPr>
          <w:color w:val="212121"/>
          <w:sz w:val="32"/>
          <w:szCs w:val="32"/>
          <w:cs/>
        </w:rPr>
        <w:t>วาดสันทัด</w:t>
      </w:r>
      <w:r w:rsidRPr="00E862D7">
        <w:rPr>
          <w:sz w:val="32"/>
          <w:szCs w:val="32"/>
          <w:cs/>
        </w:rPr>
        <w:tab/>
        <w:t>ประธานกรรมการ</w:t>
      </w:r>
      <w:r>
        <w:rPr>
          <w:rFonts w:hint="cs"/>
          <w:sz w:val="32"/>
          <w:szCs w:val="32"/>
          <w:cs/>
        </w:rPr>
        <w:t>ปรับปรุง</w:t>
      </w:r>
      <w:r w:rsidRPr="00E4085D">
        <w:rPr>
          <w:sz w:val="32"/>
          <w:szCs w:val="32"/>
          <w:cs/>
        </w:rPr>
        <w:t>หลักสูตร</w:t>
      </w:r>
    </w:p>
    <w:p w:rsidR="009A0E07" w:rsidRPr="00E862D7" w:rsidRDefault="009A0E07" w:rsidP="009A0E07">
      <w:pPr>
        <w:ind w:left="5040" w:hanging="4331"/>
        <w:rPr>
          <w:sz w:val="32"/>
          <w:szCs w:val="32"/>
        </w:rPr>
      </w:pPr>
      <w:r w:rsidRPr="00E862D7">
        <w:rPr>
          <w:sz w:val="32"/>
          <w:szCs w:val="32"/>
          <w:cs/>
        </w:rPr>
        <w:t xml:space="preserve">2. </w:t>
      </w:r>
      <w:r w:rsidRPr="00754147">
        <w:rPr>
          <w:color w:val="000000" w:themeColor="text1"/>
          <w:sz w:val="32"/>
          <w:szCs w:val="32"/>
          <w:cs/>
        </w:rPr>
        <w:t>ผ</w:t>
      </w:r>
      <w:r>
        <w:rPr>
          <w:color w:val="000000" w:themeColor="text1"/>
          <w:sz w:val="32"/>
          <w:szCs w:val="32"/>
          <w:cs/>
        </w:rPr>
        <w:t>ู้ช่วยศาสตราจารย์ ดร.เทิดศักดิ์</w:t>
      </w:r>
      <w:r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754147">
        <w:rPr>
          <w:color w:val="000000" w:themeColor="text1"/>
          <w:sz w:val="32"/>
          <w:szCs w:val="32"/>
          <w:cs/>
        </w:rPr>
        <w:t>อินทโชติ</w:t>
      </w:r>
      <w:r w:rsidRPr="00E862D7">
        <w:rPr>
          <w:sz w:val="32"/>
          <w:szCs w:val="32"/>
          <w:cs/>
        </w:rPr>
        <w:tab/>
        <w:t>กรรมการ</w:t>
      </w:r>
      <w:r w:rsidRPr="00E862D7">
        <w:rPr>
          <w:sz w:val="32"/>
          <w:szCs w:val="32"/>
        </w:rPr>
        <w:t xml:space="preserve">    </w:t>
      </w:r>
      <w:r w:rsidRPr="00E862D7">
        <w:rPr>
          <w:sz w:val="32"/>
          <w:szCs w:val="32"/>
          <w:cs/>
        </w:rPr>
        <w:t>ผู้รับผิดชอบหลักสูตร</w:t>
      </w:r>
    </w:p>
    <w:p w:rsidR="009A0E07" w:rsidRPr="00E862D7" w:rsidRDefault="009A0E07" w:rsidP="009A0E07">
      <w:pPr>
        <w:ind w:left="5040" w:hanging="4331"/>
        <w:rPr>
          <w:sz w:val="32"/>
          <w:szCs w:val="32"/>
        </w:rPr>
      </w:pPr>
      <w:r w:rsidRPr="00E862D7">
        <w:rPr>
          <w:sz w:val="32"/>
          <w:szCs w:val="32"/>
          <w:cs/>
        </w:rPr>
        <w:t xml:space="preserve">3. </w:t>
      </w:r>
      <w:r w:rsidRPr="00754147">
        <w:rPr>
          <w:color w:val="000000" w:themeColor="text1"/>
          <w:sz w:val="32"/>
          <w:szCs w:val="32"/>
          <w:cs/>
        </w:rPr>
        <w:t>อาจารย์วิชวุธ</w:t>
      </w:r>
      <w:r>
        <w:rPr>
          <w:rFonts w:hint="cs"/>
          <w:color w:val="000000" w:themeColor="text1"/>
          <w:sz w:val="32"/>
          <w:szCs w:val="32"/>
          <w:cs/>
        </w:rPr>
        <w:t xml:space="preserve">      </w:t>
      </w:r>
      <w:r w:rsidRPr="00754147">
        <w:rPr>
          <w:rFonts w:hint="cs"/>
          <w:color w:val="000000" w:themeColor="text1"/>
          <w:sz w:val="32"/>
          <w:szCs w:val="32"/>
          <w:cs/>
        </w:rPr>
        <w:t>บุญญานุกูล</w:t>
      </w:r>
      <w:r w:rsidRPr="00E862D7">
        <w:rPr>
          <w:sz w:val="32"/>
          <w:szCs w:val="32"/>
          <w:cs/>
        </w:rPr>
        <w:tab/>
        <w:t>กรรมการ</w:t>
      </w:r>
      <w:r w:rsidRPr="00E862D7">
        <w:rPr>
          <w:sz w:val="32"/>
          <w:szCs w:val="32"/>
        </w:rPr>
        <w:t xml:space="preserve">    </w:t>
      </w:r>
      <w:r w:rsidRPr="00E862D7">
        <w:rPr>
          <w:sz w:val="32"/>
          <w:szCs w:val="32"/>
          <w:cs/>
        </w:rPr>
        <w:t>ผู้รับผิดชอบหลักสูตร</w:t>
      </w:r>
    </w:p>
    <w:p w:rsidR="009A0E07" w:rsidRPr="00E862D7" w:rsidRDefault="009A0E07" w:rsidP="009A0E07">
      <w:pPr>
        <w:ind w:left="5040" w:hanging="433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</w:t>
      </w:r>
      <w:r w:rsidRPr="00E862D7">
        <w:rPr>
          <w:sz w:val="32"/>
          <w:szCs w:val="32"/>
          <w:cs/>
        </w:rPr>
        <w:t xml:space="preserve">. </w:t>
      </w:r>
      <w:r w:rsidRPr="00754147">
        <w:rPr>
          <w:color w:val="000000" w:themeColor="text1"/>
          <w:sz w:val="32"/>
          <w:szCs w:val="32"/>
          <w:cs/>
        </w:rPr>
        <w:t>อาจารย์นภัสดล</w:t>
      </w:r>
      <w:r>
        <w:rPr>
          <w:rFonts w:hint="cs"/>
          <w:color w:val="000000" w:themeColor="text1"/>
          <w:sz w:val="32"/>
          <w:szCs w:val="32"/>
          <w:cs/>
        </w:rPr>
        <w:t xml:space="preserve">   </w:t>
      </w:r>
      <w:r w:rsidRPr="00754147">
        <w:rPr>
          <w:rFonts w:hint="cs"/>
          <w:color w:val="000000" w:themeColor="text1"/>
          <w:sz w:val="32"/>
          <w:szCs w:val="32"/>
          <w:cs/>
        </w:rPr>
        <w:t>สิงหะตา</w:t>
      </w:r>
      <w:r>
        <w:rPr>
          <w:rFonts w:hint="cs"/>
          <w:sz w:val="32"/>
          <w:szCs w:val="32"/>
          <w:cs/>
        </w:rPr>
        <w:t xml:space="preserve">          </w:t>
      </w:r>
      <w:r w:rsidRPr="00E862D7">
        <w:rPr>
          <w:sz w:val="32"/>
          <w:szCs w:val="32"/>
          <w:cs/>
        </w:rPr>
        <w:t>กรรมการและเลขานุการ</w:t>
      </w:r>
      <w:r>
        <w:rPr>
          <w:rFonts w:hint="cs"/>
          <w:color w:val="000000" w:themeColor="text1"/>
          <w:sz w:val="32"/>
          <w:szCs w:val="32"/>
          <w:cs/>
        </w:rPr>
        <w:t xml:space="preserve">    </w:t>
      </w:r>
      <w:r w:rsidRPr="00754147">
        <w:rPr>
          <w:color w:val="000000" w:themeColor="text1"/>
          <w:sz w:val="32"/>
          <w:szCs w:val="32"/>
          <w:cs/>
        </w:rPr>
        <w:t>ผู้รับผิดชอบหลักสูตร</w:t>
      </w:r>
    </w:p>
    <w:p w:rsidR="009A0E07" w:rsidRPr="00E862D7" w:rsidRDefault="009A0E07" w:rsidP="009A0E07">
      <w:pPr>
        <w:rPr>
          <w:b/>
          <w:bCs/>
          <w:sz w:val="32"/>
          <w:szCs w:val="32"/>
        </w:rPr>
      </w:pPr>
    </w:p>
    <w:p w:rsidR="009A0E07" w:rsidRPr="00E862D7" w:rsidRDefault="009A0E07" w:rsidP="009A0E07">
      <w:pPr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 xml:space="preserve">เริ่มประชุม    </w:t>
      </w:r>
      <w:r w:rsidRPr="00E862D7">
        <w:rPr>
          <w:sz w:val="32"/>
          <w:szCs w:val="32"/>
          <w:cs/>
        </w:rPr>
        <w:t xml:space="preserve">เวลา </w:t>
      </w:r>
      <w:r>
        <w:rPr>
          <w:rFonts w:hint="cs"/>
          <w:sz w:val="32"/>
          <w:szCs w:val="32"/>
          <w:cs/>
        </w:rPr>
        <w:t>13</w:t>
      </w:r>
      <w:r>
        <w:rPr>
          <w:sz w:val="32"/>
          <w:szCs w:val="32"/>
        </w:rPr>
        <w:t>:00</w:t>
      </w:r>
      <w:r w:rsidRPr="00E862D7">
        <w:rPr>
          <w:sz w:val="32"/>
          <w:szCs w:val="32"/>
          <w:cs/>
        </w:rPr>
        <w:t xml:space="preserve"> น.</w:t>
      </w:r>
    </w:p>
    <w:p w:rsidR="009A0E07" w:rsidRPr="00E862D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900"/>
        <w:jc w:val="thaiDistribute"/>
        <w:rPr>
          <w:spacing w:val="4"/>
          <w:sz w:val="32"/>
          <w:szCs w:val="32"/>
        </w:rPr>
      </w:pPr>
    </w:p>
    <w:p w:rsidR="009A0E07" w:rsidRPr="00E862D7" w:rsidRDefault="009A0E07" w:rsidP="009A0E07">
      <w:pPr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>ระเบียบวาระที่ 1</w:t>
      </w:r>
      <w:r w:rsidRPr="00E862D7">
        <w:rPr>
          <w:b/>
          <w:bCs/>
          <w:sz w:val="32"/>
          <w:szCs w:val="32"/>
        </w:rPr>
        <w:t xml:space="preserve"> </w:t>
      </w:r>
      <w:r w:rsidRPr="00E862D7">
        <w:rPr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9A0E07" w:rsidRPr="00BE217F" w:rsidRDefault="009A0E07" w:rsidP="009A0E07">
      <w:pPr>
        <w:ind w:firstLine="709"/>
        <w:jc w:val="thaiDistribute"/>
        <w:rPr>
          <w:color w:val="000000" w:themeColor="text1"/>
          <w:spacing w:val="4"/>
          <w:sz w:val="32"/>
          <w:szCs w:val="32"/>
        </w:rPr>
      </w:pPr>
      <w:r w:rsidRPr="00BE217F">
        <w:rPr>
          <w:color w:val="000000" w:themeColor="text1"/>
          <w:spacing w:val="4"/>
          <w:sz w:val="32"/>
          <w:szCs w:val="32"/>
        </w:rPr>
        <w:t xml:space="preserve">1.1 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t xml:space="preserve"> คณะกรรมการพัฒนาหลักสูตรต้องดำเนินการร่างหลักสูตรวิศวกรรมศาสตรบัณฑิต สาขา</w:t>
      </w:r>
      <w:r w:rsidR="00967E09">
        <w:rPr>
          <w:rFonts w:hint="cs"/>
          <w:color w:val="000000" w:themeColor="text1"/>
          <w:spacing w:val="4"/>
          <w:sz w:val="32"/>
          <w:szCs w:val="32"/>
          <w:cs/>
        </w:rPr>
        <w:t>วิศวกรรมเมคคาทรอนิกส์และหุ่นยนต์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t xml:space="preserve"> และดำเนินการวิพากษ์หลักสูตรให้เสร็จสิ้นภายในเดือนพฤศจิกายน 2559 เพื่อพร้อมเปิดรับนักศึกษาในภาคการศึกษาที่ 1/25</w:t>
      </w:r>
      <w:r w:rsidRPr="00BE217F">
        <w:rPr>
          <w:color w:val="000000" w:themeColor="text1"/>
          <w:spacing w:val="4"/>
          <w:sz w:val="32"/>
          <w:szCs w:val="32"/>
        </w:rPr>
        <w:t>60</w:t>
      </w:r>
    </w:p>
    <w:p w:rsidR="009A0E07" w:rsidRDefault="009A0E07" w:rsidP="009A0E07">
      <w:pPr>
        <w:ind w:firstLine="709"/>
        <w:jc w:val="thaiDistribute"/>
        <w:rPr>
          <w:color w:val="000000" w:themeColor="text1"/>
          <w:spacing w:val="4"/>
          <w:sz w:val="32"/>
          <w:szCs w:val="32"/>
        </w:rPr>
      </w:pPr>
      <w:r w:rsidRPr="00BE217F">
        <w:rPr>
          <w:color w:val="000000" w:themeColor="text1"/>
          <w:spacing w:val="4"/>
          <w:sz w:val="32"/>
          <w:szCs w:val="32"/>
          <w:cs/>
        </w:rPr>
        <w:t>1.2  การทำหลักสูตรจะต้องยึดแบบฟอร์ม</w:t>
      </w:r>
      <w:r>
        <w:rPr>
          <w:rFonts w:hint="cs"/>
          <w:color w:val="000000" w:themeColor="text1"/>
          <w:spacing w:val="4"/>
          <w:sz w:val="32"/>
          <w:szCs w:val="32"/>
          <w:cs/>
        </w:rPr>
        <w:t xml:space="preserve"> </w:t>
      </w:r>
      <w:r w:rsidRPr="00BE217F">
        <w:rPr>
          <w:color w:val="000000" w:themeColor="text1"/>
          <w:spacing w:val="4"/>
          <w:sz w:val="32"/>
          <w:szCs w:val="32"/>
          <w:cs/>
        </w:rPr>
        <w:t>และจัดทำรูปเล่มตามที่</w:t>
      </w:r>
      <w:r w:rsidRPr="00BE217F">
        <w:rPr>
          <w:color w:val="000000" w:themeColor="text1"/>
          <w:spacing w:val="4"/>
          <w:sz w:val="32"/>
          <w:szCs w:val="32"/>
        </w:rPr>
        <w:t xml:space="preserve"> </w:t>
      </w:r>
      <w:r w:rsidRPr="00BE217F">
        <w:rPr>
          <w:color w:val="000000" w:themeColor="text1"/>
          <w:spacing w:val="4"/>
          <w:sz w:val="32"/>
          <w:szCs w:val="32"/>
          <w:cs/>
        </w:rPr>
        <w:t>สสว.ได้ประกาศไว้ในสื่อออนไลน์</w:t>
      </w:r>
      <w:r>
        <w:rPr>
          <w:rFonts w:hint="cs"/>
          <w:color w:val="000000" w:themeColor="text1"/>
          <w:spacing w:val="4"/>
          <w:sz w:val="32"/>
          <w:szCs w:val="32"/>
          <w:cs/>
        </w:rPr>
        <w:t xml:space="preserve"> </w:t>
      </w:r>
      <w:r w:rsidRPr="00BE217F">
        <w:rPr>
          <w:color w:val="000000" w:themeColor="text1"/>
          <w:spacing w:val="4"/>
          <w:sz w:val="32"/>
          <w:szCs w:val="32"/>
          <w:cs/>
        </w:rPr>
        <w:t>หรือเอกสารการพัฒนาหลักสูตรเป็นหลัก</w:t>
      </w:r>
    </w:p>
    <w:p w:rsidR="009A0E07" w:rsidRPr="00BE217F" w:rsidRDefault="009A0E07" w:rsidP="009A0E07">
      <w:pPr>
        <w:ind w:firstLine="709"/>
        <w:jc w:val="thaiDistribute"/>
        <w:rPr>
          <w:color w:val="000000" w:themeColor="text1"/>
          <w:spacing w:val="4"/>
          <w:sz w:val="32"/>
          <w:szCs w:val="32"/>
        </w:rPr>
      </w:pPr>
    </w:p>
    <w:p w:rsidR="009A0E07" w:rsidRDefault="009A0E07" w:rsidP="009A0E07">
      <w:pPr>
        <w:ind w:firstLine="709"/>
        <w:jc w:val="both"/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 xml:space="preserve">ที่ประชุม </w:t>
      </w:r>
      <w:r w:rsidRPr="00E862D7">
        <w:rPr>
          <w:b/>
          <w:bCs/>
          <w:sz w:val="32"/>
          <w:szCs w:val="32"/>
        </w:rPr>
        <w:t>:</w:t>
      </w:r>
      <w:r w:rsidRPr="00E862D7">
        <w:rPr>
          <w:b/>
          <w:bCs/>
          <w:sz w:val="32"/>
          <w:szCs w:val="32"/>
          <w:cs/>
        </w:rPr>
        <w:t xml:space="preserve"> </w:t>
      </w:r>
      <w:r w:rsidRPr="00E862D7">
        <w:rPr>
          <w:sz w:val="32"/>
          <w:szCs w:val="32"/>
          <w:cs/>
        </w:rPr>
        <w:t>รับทราบ</w:t>
      </w:r>
    </w:p>
    <w:p w:rsidR="009A0E07" w:rsidRPr="00E862D7" w:rsidRDefault="009A0E07" w:rsidP="009A0E07">
      <w:pPr>
        <w:jc w:val="both"/>
        <w:rPr>
          <w:b/>
          <w:bCs/>
          <w:sz w:val="32"/>
          <w:szCs w:val="32"/>
        </w:rPr>
      </w:pPr>
    </w:p>
    <w:p w:rsidR="009A0E07" w:rsidRPr="00E862D7" w:rsidRDefault="009A0E07" w:rsidP="009A0E07">
      <w:pPr>
        <w:rPr>
          <w:sz w:val="32"/>
          <w:szCs w:val="32"/>
          <w:cs/>
        </w:rPr>
      </w:pPr>
      <w:r w:rsidRPr="00E862D7">
        <w:rPr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 w:rsidRPr="00E862D7">
        <w:rPr>
          <w:sz w:val="32"/>
          <w:szCs w:val="32"/>
          <w:cs/>
        </w:rPr>
        <w:t>ม</w:t>
      </w:r>
      <w:r w:rsidRPr="00E862D7">
        <w:rPr>
          <w:b/>
          <w:bCs/>
          <w:sz w:val="32"/>
          <w:szCs w:val="32"/>
          <w:cs/>
        </w:rPr>
        <w:t>ครั้งที่แล้ว</w:t>
      </w:r>
      <w:r w:rsidRPr="00E862D7"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ค7</w:t>
      </w:r>
    </w:p>
    <w:p w:rsidR="009A0E07" w:rsidRPr="00E862D7" w:rsidRDefault="009A0E07" w:rsidP="009A0E07">
      <w:pPr>
        <w:tabs>
          <w:tab w:val="left" w:pos="5103"/>
        </w:tabs>
        <w:ind w:left="5103" w:hanging="4394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ไม่มี</w:t>
      </w:r>
    </w:p>
    <w:p w:rsidR="009A0E07" w:rsidRPr="00E862D7" w:rsidRDefault="009A0E07" w:rsidP="009A0E07">
      <w:pPr>
        <w:ind w:firstLine="1080"/>
        <w:rPr>
          <w:b/>
          <w:bCs/>
          <w:sz w:val="32"/>
          <w:szCs w:val="32"/>
        </w:rPr>
      </w:pPr>
    </w:p>
    <w:p w:rsidR="009A0E07" w:rsidRPr="00E862D7" w:rsidRDefault="009A0E07" w:rsidP="009A0E07">
      <w:pPr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>ระเบียบวาระที่ 3  เรื่องสืบเนื่องจากการประชุมครั้งที่แล้ว</w:t>
      </w:r>
    </w:p>
    <w:p w:rsidR="009A0E07" w:rsidRPr="00E862D7" w:rsidRDefault="009A0E07" w:rsidP="009A0E07">
      <w:pPr>
        <w:tabs>
          <w:tab w:val="left" w:pos="5103"/>
        </w:tabs>
        <w:ind w:left="5103" w:hanging="4394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ไม่มี</w:t>
      </w:r>
    </w:p>
    <w:p w:rsidR="009A0E07" w:rsidRPr="00E862D7" w:rsidRDefault="009A0E07" w:rsidP="009A0E07">
      <w:pPr>
        <w:jc w:val="thaiDistribute"/>
        <w:rPr>
          <w:sz w:val="32"/>
          <w:szCs w:val="32"/>
        </w:rPr>
      </w:pPr>
    </w:p>
    <w:p w:rsidR="009A0E07" w:rsidRPr="00E862D7" w:rsidRDefault="009A0E07" w:rsidP="009A0E07">
      <w:pPr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:rsidR="009A0E07" w:rsidRDefault="009A0E07" w:rsidP="009A0E07">
      <w:pPr>
        <w:spacing w:line="228" w:lineRule="auto"/>
        <w:ind w:firstLine="709"/>
        <w:jc w:val="thaiDistribute"/>
        <w:rPr>
          <w:spacing w:val="4"/>
          <w:sz w:val="32"/>
          <w:szCs w:val="32"/>
        </w:rPr>
      </w:pPr>
      <w:r>
        <w:rPr>
          <w:spacing w:val="4"/>
          <w:sz w:val="32"/>
          <w:szCs w:val="32"/>
          <w:cs/>
        </w:rPr>
        <w:t xml:space="preserve">4.1 จากผลการสำรวจความต้องการใช้บัณฑิต </w:t>
      </w:r>
      <w:r>
        <w:rPr>
          <w:spacing w:val="4"/>
          <w:sz w:val="32"/>
          <w:szCs w:val="32"/>
        </w:rPr>
        <w:t>(</w:t>
      </w:r>
      <w:r>
        <w:rPr>
          <w:rFonts w:hint="cs"/>
          <w:spacing w:val="4"/>
          <w:sz w:val="32"/>
          <w:szCs w:val="32"/>
          <w:cs/>
        </w:rPr>
        <w:t>ตามภาคผนวก</w:t>
      </w:r>
      <w:r>
        <w:rPr>
          <w:spacing w:val="4"/>
          <w:sz w:val="32"/>
          <w:szCs w:val="32"/>
        </w:rPr>
        <w:t xml:space="preserve">) </w:t>
      </w:r>
      <w:r>
        <w:rPr>
          <w:rFonts w:hint="cs"/>
          <w:spacing w:val="4"/>
          <w:sz w:val="32"/>
          <w:szCs w:val="32"/>
          <w:cs/>
        </w:rPr>
        <w:t>ซึ่งได้ทำการสำรวจ    เพื่อพัฒนาหลักสูตร พบว่าภาคอุตสาหกรรมยังมีความต้องการใช้บัณฑิตที่มีความรู้ในสาขาวิชา</w:t>
      </w:r>
      <w:r w:rsidR="00967E09">
        <w:rPr>
          <w:rFonts w:hint="cs"/>
          <w:color w:val="000000" w:themeColor="text1"/>
          <w:spacing w:val="4"/>
          <w:sz w:val="32"/>
          <w:szCs w:val="32"/>
          <w:cs/>
        </w:rPr>
        <w:t>วิศวกรรมเมคคาทรอนิกส์และหุ่นยนต์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t xml:space="preserve">อย่างต่อเนื่อง </w:t>
      </w:r>
      <w:r w:rsidR="00967E09">
        <w:rPr>
          <w:rFonts w:hint="cs"/>
          <w:color w:val="000000" w:themeColor="text1"/>
          <w:spacing w:val="4"/>
          <w:sz w:val="32"/>
          <w:szCs w:val="32"/>
          <w:cs/>
        </w:rPr>
        <w:t>วิศวกรรมเมคคาทรอนิกส์และหุ่นยนต์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t>ไม่ใช่สาขาใหม่ที่เพิ่งมีขึ้นในตลาด แต่ได้มีการเรียนการสอนในสาขาวิชานี้มานานแล้ว เพียงแต่ชื่อ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lastRenderedPageBreak/>
        <w:t>ปริญญาอาจจะมีความแตกต่างกันในแต่ละสถาบัน เพื่อเป็นการพัฒนาหลักสูตรให้ทันสมัยสอดคล้องกับสถานการณ์ปัจจุบัน ด้วยเหตุนี้ทางคณะกรรมจึงมีความเห็นตรงกันที่จะปรับปรุงหลักสูตร วิศวกรรมศาสตรบัณฑิตสาขา</w:t>
      </w:r>
      <w:r w:rsidR="00967E09">
        <w:rPr>
          <w:rFonts w:hint="cs"/>
          <w:color w:val="000000" w:themeColor="text1"/>
          <w:spacing w:val="4"/>
          <w:sz w:val="32"/>
          <w:szCs w:val="32"/>
          <w:cs/>
        </w:rPr>
        <w:t>วิศวกรรมเมคคาทรอนิกส์และหุ่นยนต์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t>ขึ้น โดยมีการอ้างอิงข้อกำหนดจาก มคอ.1 และ มคอ.2 ของหลักสูตรวิศวกรรมศาสตรบัณฑิต สาขาวิศวกรรม</w:t>
      </w:r>
      <w:r>
        <w:rPr>
          <w:rFonts w:hint="cs"/>
          <w:color w:val="000000" w:themeColor="text1"/>
          <w:spacing w:val="4"/>
          <w:sz w:val="32"/>
          <w:szCs w:val="32"/>
          <w:cs/>
        </w:rPr>
        <w:t xml:space="preserve">       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t>เมคคาทรอนิกส์</w:t>
      </w:r>
    </w:p>
    <w:p w:rsidR="009A0E07" w:rsidRDefault="009A0E07" w:rsidP="009A0E07">
      <w:pPr>
        <w:spacing w:line="228" w:lineRule="auto"/>
        <w:ind w:firstLine="709"/>
        <w:jc w:val="thaiDistribute"/>
        <w:rPr>
          <w:spacing w:val="4"/>
          <w:sz w:val="32"/>
          <w:szCs w:val="32"/>
        </w:rPr>
      </w:pPr>
    </w:p>
    <w:p w:rsidR="009A0E07" w:rsidRPr="00E862D7" w:rsidRDefault="009A0E07" w:rsidP="009A0E07">
      <w:pPr>
        <w:ind w:firstLine="709"/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>มติที่ประชุม</w:t>
      </w:r>
      <w:r w:rsidRPr="00E862D7">
        <w:rPr>
          <w:b/>
          <w:bCs/>
          <w:sz w:val="32"/>
          <w:szCs w:val="32"/>
        </w:rPr>
        <w:t xml:space="preserve"> :</w:t>
      </w:r>
      <w:r w:rsidRPr="00E862D7">
        <w:rPr>
          <w:b/>
          <w:bCs/>
          <w:sz w:val="32"/>
          <w:szCs w:val="32"/>
          <w:cs/>
        </w:rPr>
        <w:t xml:space="preserve"> </w:t>
      </w:r>
      <w:r w:rsidRPr="00E862D7">
        <w:rPr>
          <w:sz w:val="32"/>
          <w:szCs w:val="32"/>
          <w:cs/>
        </w:rPr>
        <w:t>รับทราบ</w:t>
      </w:r>
    </w:p>
    <w:p w:rsidR="009A0E07" w:rsidRPr="00E862D7" w:rsidRDefault="009A0E07" w:rsidP="009A0E07">
      <w:pPr>
        <w:ind w:firstLine="709"/>
        <w:rPr>
          <w:b/>
          <w:bCs/>
          <w:sz w:val="32"/>
          <w:szCs w:val="32"/>
        </w:rPr>
      </w:pPr>
    </w:p>
    <w:p w:rsidR="009A0E07" w:rsidRPr="00E862D7" w:rsidRDefault="009A0E07" w:rsidP="009A0E07">
      <w:pPr>
        <w:rPr>
          <w:b/>
          <w:bCs/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:rsidR="009A0E07" w:rsidRDefault="009A0E07" w:rsidP="009A0E07">
      <w:pPr>
        <w:spacing w:line="228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5.1</w:t>
      </w:r>
      <w:r>
        <w:rPr>
          <w:rFonts w:hint="cs"/>
          <w:sz w:val="32"/>
          <w:szCs w:val="32"/>
          <w:cs/>
        </w:rPr>
        <w:t xml:space="preserve"> ในส่วนการจัดทำร่างหลักสูตร ที่ประชุมได้เสนอให้มีการแบ่งหน้าที่ความรับผิดชอบดังนี้</w:t>
      </w:r>
    </w:p>
    <w:tbl>
      <w:tblPr>
        <w:tblStyle w:val="a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40"/>
      </w:tblGrid>
      <w:tr w:rsidR="009A0E07" w:rsidTr="00D87C20">
        <w:tc>
          <w:tcPr>
            <w:tcW w:w="1701" w:type="dxa"/>
          </w:tcPr>
          <w:p w:rsidR="009A0E07" w:rsidRPr="001628B8" w:rsidRDefault="009A0E07" w:rsidP="00D87C20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1628B8">
              <w:rPr>
                <w:b/>
                <w:bCs/>
                <w:color w:val="000000" w:themeColor="text1"/>
                <w:sz w:val="32"/>
                <w:szCs w:val="32"/>
                <w:cs/>
              </w:rPr>
              <w:t>หมวดที่</w:t>
            </w:r>
          </w:p>
        </w:tc>
        <w:tc>
          <w:tcPr>
            <w:tcW w:w="4540" w:type="dxa"/>
          </w:tcPr>
          <w:p w:rsidR="009A0E07" w:rsidRDefault="009A0E07" w:rsidP="00D87C20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754147">
              <w:rPr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9A0E07" w:rsidTr="00D87C20">
        <w:tc>
          <w:tcPr>
            <w:tcW w:w="1701" w:type="dxa"/>
          </w:tcPr>
          <w:p w:rsidR="009A0E07" w:rsidRPr="001628B8" w:rsidRDefault="009A0E07" w:rsidP="00D87C20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1628B8">
              <w:rPr>
                <w:color w:val="000000" w:themeColor="text1"/>
                <w:sz w:val="32"/>
                <w:szCs w:val="32"/>
              </w:rPr>
              <w:t>1</w:t>
            </w:r>
            <w:r w:rsidRPr="001628B8">
              <w:rPr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1628B8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40" w:type="dxa"/>
          </w:tcPr>
          <w:p w:rsidR="009A0E07" w:rsidRDefault="009A0E07" w:rsidP="00D87C20">
            <w:pPr>
              <w:spacing w:line="228" w:lineRule="auto"/>
              <w:rPr>
                <w:sz w:val="32"/>
                <w:szCs w:val="32"/>
              </w:rPr>
            </w:pPr>
            <w:r w:rsidRPr="00754147">
              <w:rPr>
                <w:color w:val="000000" w:themeColor="text1"/>
                <w:sz w:val="32"/>
                <w:szCs w:val="32"/>
                <w:cs/>
              </w:rPr>
              <w:t>ผู้ช่วยศาสตราจารย์ ดร.เทิดศักดิ์</w:t>
            </w: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754147">
              <w:rPr>
                <w:color w:val="000000" w:themeColor="text1"/>
                <w:sz w:val="32"/>
                <w:szCs w:val="32"/>
                <w:cs/>
              </w:rPr>
              <w:t>อินทโชติ</w:t>
            </w:r>
          </w:p>
        </w:tc>
      </w:tr>
      <w:tr w:rsidR="009A0E07" w:rsidTr="00D87C20">
        <w:tc>
          <w:tcPr>
            <w:tcW w:w="1701" w:type="dxa"/>
          </w:tcPr>
          <w:p w:rsidR="009A0E07" w:rsidRPr="001628B8" w:rsidRDefault="009A0E07" w:rsidP="00D87C20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1628B8">
              <w:rPr>
                <w:color w:val="000000" w:themeColor="text1"/>
                <w:sz w:val="32"/>
                <w:szCs w:val="32"/>
              </w:rPr>
              <w:t>3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  <w:cs/>
              </w:rPr>
              <w:t>ถึง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628B8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540" w:type="dxa"/>
          </w:tcPr>
          <w:p w:rsidR="009A0E07" w:rsidRDefault="009A0E07" w:rsidP="00D87C20">
            <w:pPr>
              <w:spacing w:line="228" w:lineRule="auto"/>
              <w:rPr>
                <w:sz w:val="32"/>
                <w:szCs w:val="32"/>
              </w:rPr>
            </w:pPr>
            <w:r w:rsidRPr="00754147">
              <w:rPr>
                <w:color w:val="000000" w:themeColor="text1"/>
                <w:sz w:val="32"/>
                <w:szCs w:val="32"/>
                <w:cs/>
              </w:rPr>
              <w:t>อาจารย์กิตติศักดิ์</w:t>
            </w: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754147">
              <w:rPr>
                <w:color w:val="000000" w:themeColor="text1"/>
                <w:sz w:val="32"/>
                <w:szCs w:val="32"/>
                <w:cs/>
              </w:rPr>
              <w:t>วาดสันทัด</w:t>
            </w:r>
          </w:p>
        </w:tc>
      </w:tr>
      <w:tr w:rsidR="009A0E07" w:rsidTr="00D87C20">
        <w:tc>
          <w:tcPr>
            <w:tcW w:w="1701" w:type="dxa"/>
          </w:tcPr>
          <w:p w:rsidR="009A0E07" w:rsidRPr="001628B8" w:rsidRDefault="009A0E07" w:rsidP="00D87C20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1628B8">
              <w:rPr>
                <w:color w:val="000000" w:themeColor="text1"/>
                <w:sz w:val="32"/>
                <w:szCs w:val="32"/>
              </w:rPr>
              <w:t>6</w:t>
            </w:r>
            <w:r w:rsidRPr="001628B8">
              <w:rPr>
                <w:color w:val="000000" w:themeColor="text1"/>
                <w:sz w:val="32"/>
                <w:szCs w:val="32"/>
                <w:cs/>
              </w:rPr>
              <w:t xml:space="preserve"> ถึง </w:t>
            </w:r>
            <w:r w:rsidRPr="001628B8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540" w:type="dxa"/>
          </w:tcPr>
          <w:p w:rsidR="009A0E07" w:rsidRDefault="009A0E07" w:rsidP="00D87C20">
            <w:pPr>
              <w:spacing w:line="228" w:lineRule="auto"/>
              <w:rPr>
                <w:sz w:val="32"/>
                <w:szCs w:val="32"/>
              </w:rPr>
            </w:pPr>
            <w:r w:rsidRPr="00754147">
              <w:rPr>
                <w:color w:val="000000" w:themeColor="text1"/>
                <w:sz w:val="32"/>
                <w:szCs w:val="32"/>
                <w:cs/>
              </w:rPr>
              <w:t>อาจารย์วิชวุธ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54147">
              <w:rPr>
                <w:rFonts w:hint="cs"/>
                <w:color w:val="000000" w:themeColor="text1"/>
                <w:sz w:val="32"/>
                <w:szCs w:val="32"/>
                <w:cs/>
              </w:rPr>
              <w:t>บุญญานุกูล</w:t>
            </w:r>
            <w:r w:rsidRPr="00754147">
              <w:rPr>
                <w:rFonts w:hint="cs"/>
                <w:color w:val="000000" w:themeColor="text1"/>
                <w:sz w:val="32"/>
                <w:szCs w:val="32"/>
              </w:rPr>
              <w:t>   </w:t>
            </w:r>
          </w:p>
        </w:tc>
      </w:tr>
      <w:tr w:rsidR="009A0E07" w:rsidTr="00D87C20">
        <w:tc>
          <w:tcPr>
            <w:tcW w:w="1701" w:type="dxa"/>
          </w:tcPr>
          <w:p w:rsidR="009A0E07" w:rsidRPr="001628B8" w:rsidRDefault="009A0E07" w:rsidP="00D87C20">
            <w:pPr>
              <w:tabs>
                <w:tab w:val="left" w:pos="814"/>
              </w:tabs>
              <w:spacing w:line="228" w:lineRule="auto"/>
              <w:jc w:val="center"/>
              <w:rPr>
                <w:sz w:val="32"/>
                <w:szCs w:val="32"/>
              </w:rPr>
            </w:pPr>
            <w:r w:rsidRPr="001628B8">
              <w:rPr>
                <w:color w:val="000000" w:themeColor="text1"/>
                <w:sz w:val="32"/>
                <w:szCs w:val="32"/>
                <w:cs/>
              </w:rPr>
              <w:t>รวมเล่ม</w:t>
            </w:r>
          </w:p>
        </w:tc>
        <w:tc>
          <w:tcPr>
            <w:tcW w:w="4540" w:type="dxa"/>
          </w:tcPr>
          <w:p w:rsidR="009A0E07" w:rsidRDefault="009A0E07" w:rsidP="00D87C20">
            <w:pPr>
              <w:spacing w:line="228" w:lineRule="auto"/>
              <w:rPr>
                <w:sz w:val="32"/>
                <w:szCs w:val="32"/>
              </w:rPr>
            </w:pPr>
            <w:r w:rsidRPr="00754147">
              <w:rPr>
                <w:color w:val="000000" w:themeColor="text1"/>
                <w:sz w:val="32"/>
                <w:szCs w:val="32"/>
                <w:cs/>
              </w:rPr>
              <w:t>อาจารย์นภัสดล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54147">
              <w:rPr>
                <w:rFonts w:hint="cs"/>
                <w:color w:val="000000" w:themeColor="text1"/>
                <w:sz w:val="32"/>
                <w:szCs w:val="32"/>
                <w:cs/>
              </w:rPr>
              <w:t>สิงหะตา</w:t>
            </w:r>
          </w:p>
        </w:tc>
      </w:tr>
    </w:tbl>
    <w:p w:rsidR="009A0E07" w:rsidRDefault="009A0E07" w:rsidP="009A0E07">
      <w:pPr>
        <w:spacing w:line="228" w:lineRule="auto"/>
        <w:rPr>
          <w:color w:val="000000" w:themeColor="text1"/>
          <w:sz w:val="32"/>
          <w:szCs w:val="32"/>
        </w:rPr>
      </w:pPr>
      <w:r w:rsidRPr="00754147">
        <w:rPr>
          <w:color w:val="000000" w:themeColor="text1"/>
          <w:sz w:val="32"/>
          <w:szCs w:val="32"/>
          <w:cs/>
        </w:rPr>
        <w:t>และให้คณะกรรมทุกท่านนำมาเสนอในการประชุมครั้งถัดไป</w:t>
      </w:r>
    </w:p>
    <w:p w:rsidR="009A0E07" w:rsidRDefault="009A0E07" w:rsidP="009A0E07">
      <w:pPr>
        <w:spacing w:line="228" w:lineRule="auto"/>
        <w:ind w:firstLine="709"/>
        <w:jc w:val="thaiDistribute"/>
        <w:rPr>
          <w:spacing w:val="4"/>
          <w:sz w:val="32"/>
          <w:szCs w:val="32"/>
          <w:cs/>
        </w:rPr>
      </w:pPr>
      <w:r>
        <w:rPr>
          <w:spacing w:val="4"/>
          <w:sz w:val="32"/>
          <w:szCs w:val="32"/>
        </w:rPr>
        <w:t xml:space="preserve">5.2 </w:t>
      </w:r>
      <w:r>
        <w:rPr>
          <w:rFonts w:hint="cs"/>
          <w:spacing w:val="4"/>
          <w:sz w:val="32"/>
          <w:szCs w:val="32"/>
          <w:cs/>
        </w:rPr>
        <w:t xml:space="preserve">ปรับปรุงรายวิชาให้ทันสมัยสอดคล้องกับสถานการณ์ปัจจุบันในภาคอุตสาหกรรม และนโยบายไทยแลนด์ </w:t>
      </w:r>
      <w:r>
        <w:rPr>
          <w:spacing w:val="4"/>
          <w:sz w:val="32"/>
          <w:szCs w:val="32"/>
        </w:rPr>
        <w:t xml:space="preserve">4.0 </w:t>
      </w:r>
      <w:r>
        <w:rPr>
          <w:rFonts w:hint="cs"/>
          <w:spacing w:val="4"/>
          <w:sz w:val="32"/>
          <w:szCs w:val="32"/>
          <w:cs/>
        </w:rPr>
        <w:t>โดยมีการอ้างอิงข้อกำหนดจาก มคอ.1 และ มคอ.2 ทำการเพิ่ม ลดและจัดรายวิชาในหมวดวิชาเฉพาะด้าน</w:t>
      </w:r>
      <w:r w:rsidR="00967E09">
        <w:rPr>
          <w:rFonts w:hint="cs"/>
          <w:spacing w:val="4"/>
          <w:sz w:val="32"/>
          <w:szCs w:val="32"/>
          <w:cs/>
        </w:rPr>
        <w:t>วิศวกรรมเมคคาทรอนิกส์และหุ่นยนต์</w:t>
      </w:r>
      <w:r>
        <w:rPr>
          <w:spacing w:val="4"/>
          <w:sz w:val="32"/>
          <w:szCs w:val="32"/>
        </w:rPr>
        <w:t xml:space="preserve"> </w:t>
      </w:r>
    </w:p>
    <w:p w:rsidR="009A0E07" w:rsidRDefault="009A0E07" w:rsidP="009A0E07">
      <w:pPr>
        <w:spacing w:line="228" w:lineRule="auto"/>
        <w:rPr>
          <w:sz w:val="32"/>
          <w:szCs w:val="32"/>
        </w:rPr>
      </w:pPr>
    </w:p>
    <w:p w:rsidR="009A0E07" w:rsidRPr="00E862D7" w:rsidRDefault="009A0E07" w:rsidP="009A0E07">
      <w:pPr>
        <w:ind w:firstLine="720"/>
        <w:jc w:val="both"/>
        <w:rPr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>มติที่ประชุม</w:t>
      </w:r>
      <w:r w:rsidRPr="00E862D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รับทราบ</w:t>
      </w:r>
    </w:p>
    <w:p w:rsidR="009A0E07" w:rsidRPr="00E862D7" w:rsidRDefault="009A0E07" w:rsidP="009A0E07">
      <w:pPr>
        <w:rPr>
          <w:sz w:val="32"/>
          <w:szCs w:val="32"/>
        </w:rPr>
      </w:pPr>
    </w:p>
    <w:p w:rsidR="009A0E07" w:rsidRPr="00E862D7" w:rsidRDefault="009A0E07" w:rsidP="009A0E07">
      <w:pPr>
        <w:rPr>
          <w:sz w:val="32"/>
          <w:szCs w:val="32"/>
        </w:rPr>
      </w:pPr>
      <w:r w:rsidRPr="00E862D7">
        <w:rPr>
          <w:b/>
          <w:bCs/>
          <w:sz w:val="32"/>
          <w:szCs w:val="32"/>
          <w:cs/>
        </w:rPr>
        <w:t xml:space="preserve">ปิดประชุม  </w:t>
      </w:r>
      <w:r w:rsidRPr="00E862D7">
        <w:rPr>
          <w:sz w:val="32"/>
          <w:szCs w:val="32"/>
          <w:cs/>
        </w:rPr>
        <w:t xml:space="preserve">เวลา   </w:t>
      </w:r>
      <w:r>
        <w:rPr>
          <w:rFonts w:hint="cs"/>
          <w:sz w:val="32"/>
          <w:szCs w:val="32"/>
          <w:cs/>
        </w:rPr>
        <w:t>16</w:t>
      </w:r>
      <w:r>
        <w:rPr>
          <w:sz w:val="32"/>
          <w:szCs w:val="32"/>
        </w:rPr>
        <w:t>:00</w:t>
      </w:r>
      <w:r w:rsidRPr="00E862D7">
        <w:rPr>
          <w:sz w:val="32"/>
          <w:szCs w:val="32"/>
          <w:cs/>
        </w:rPr>
        <w:t xml:space="preserve">  น</w:t>
      </w:r>
    </w:p>
    <w:p w:rsidR="009A0E07" w:rsidRPr="00E862D7" w:rsidRDefault="009A0E07" w:rsidP="009A0E07">
      <w:pPr>
        <w:rPr>
          <w:sz w:val="32"/>
          <w:szCs w:val="32"/>
        </w:rPr>
      </w:pPr>
    </w:p>
    <w:p w:rsidR="009A0E07" w:rsidRPr="00E862D7" w:rsidRDefault="009A0E07" w:rsidP="009A0E07">
      <w:pPr>
        <w:ind w:firstLine="2800"/>
        <w:rPr>
          <w:sz w:val="32"/>
          <w:szCs w:val="32"/>
        </w:rPr>
      </w:pPr>
      <w:r w:rsidRPr="00E862D7">
        <w:rPr>
          <w:sz w:val="32"/>
          <w:szCs w:val="32"/>
          <w:cs/>
        </w:rPr>
        <w:t>(ลงชื่อ)</w:t>
      </w:r>
      <w:r>
        <w:rPr>
          <w:rFonts w:hint="cs"/>
          <w:sz w:val="32"/>
          <w:szCs w:val="32"/>
          <w:cs/>
        </w:rPr>
        <w:t>................................................</w:t>
      </w:r>
      <w:r w:rsidRPr="00E862D7">
        <w:rPr>
          <w:sz w:val="32"/>
          <w:szCs w:val="32"/>
          <w:cs/>
        </w:rPr>
        <w:t xml:space="preserve"> ผู้บันทึกรายงานการประชุม</w:t>
      </w:r>
    </w:p>
    <w:p w:rsidR="009A0E07" w:rsidRPr="00E862D7" w:rsidRDefault="009A0E07" w:rsidP="009A0E07">
      <w:pPr>
        <w:ind w:hanging="54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</w:t>
      </w:r>
      <w:r w:rsidRPr="00E862D7">
        <w:rPr>
          <w:sz w:val="32"/>
          <w:szCs w:val="32"/>
          <w:cs/>
        </w:rPr>
        <w:t>(</w:t>
      </w:r>
      <w:r>
        <w:rPr>
          <w:sz w:val="32"/>
          <w:szCs w:val="32"/>
          <w:cs/>
        </w:rPr>
        <w:t>อาจารย์</w:t>
      </w:r>
      <w:r>
        <w:rPr>
          <w:rFonts w:hint="cs"/>
          <w:sz w:val="32"/>
          <w:szCs w:val="32"/>
          <w:cs/>
        </w:rPr>
        <w:t>นภัสดล สิงหะตา</w:t>
      </w:r>
      <w:r w:rsidRPr="00E862D7">
        <w:rPr>
          <w:sz w:val="32"/>
          <w:szCs w:val="32"/>
          <w:cs/>
        </w:rPr>
        <w:t>)</w:t>
      </w:r>
    </w:p>
    <w:p w:rsidR="009A0E07" w:rsidRPr="00E862D7" w:rsidRDefault="009A0E07" w:rsidP="009A0E07">
      <w:pPr>
        <w:ind w:firstLine="840"/>
        <w:jc w:val="center"/>
        <w:rPr>
          <w:sz w:val="32"/>
          <w:szCs w:val="32"/>
          <w:cs/>
        </w:rPr>
      </w:pPr>
      <w:r w:rsidRPr="00E862D7">
        <w:rPr>
          <w:sz w:val="32"/>
          <w:szCs w:val="32"/>
          <w:cs/>
        </w:rPr>
        <w:t>กรรมการและเลขานุการ</w:t>
      </w:r>
    </w:p>
    <w:p w:rsidR="009A0E07" w:rsidRPr="00E862D7" w:rsidRDefault="009A0E07" w:rsidP="009A0E07">
      <w:pPr>
        <w:ind w:hanging="1350"/>
        <w:jc w:val="center"/>
        <w:rPr>
          <w:sz w:val="32"/>
          <w:szCs w:val="32"/>
        </w:rPr>
      </w:pPr>
    </w:p>
    <w:p w:rsidR="009A0E07" w:rsidRPr="00E862D7" w:rsidRDefault="009A0E07" w:rsidP="009A0E07">
      <w:pPr>
        <w:ind w:hanging="1620"/>
        <w:jc w:val="center"/>
        <w:rPr>
          <w:sz w:val="32"/>
          <w:szCs w:val="32"/>
        </w:rPr>
      </w:pPr>
    </w:p>
    <w:p w:rsidR="009A0E07" w:rsidRPr="00E862D7" w:rsidRDefault="009A0E07" w:rsidP="009A0E07">
      <w:pPr>
        <w:ind w:left="1440" w:firstLine="1360"/>
        <w:rPr>
          <w:sz w:val="32"/>
          <w:szCs w:val="32"/>
        </w:rPr>
      </w:pPr>
      <w:r w:rsidRPr="00E862D7">
        <w:rPr>
          <w:sz w:val="32"/>
          <w:szCs w:val="32"/>
          <w:cs/>
        </w:rPr>
        <w:t>(ลงชื่อ)</w:t>
      </w:r>
      <w:r>
        <w:rPr>
          <w:rFonts w:hint="cs"/>
          <w:sz w:val="32"/>
          <w:szCs w:val="32"/>
          <w:cs/>
        </w:rPr>
        <w:t>.................................................</w:t>
      </w:r>
      <w:r w:rsidRPr="00E862D7">
        <w:rPr>
          <w:sz w:val="32"/>
          <w:szCs w:val="32"/>
          <w:cs/>
        </w:rPr>
        <w:t xml:space="preserve"> ผู้ตรวจรายงานการประชุม</w:t>
      </w:r>
    </w:p>
    <w:p w:rsidR="009A0E07" w:rsidRPr="00E862D7" w:rsidRDefault="009A0E07" w:rsidP="009A0E07">
      <w:pPr>
        <w:ind w:firstLine="3360"/>
        <w:rPr>
          <w:sz w:val="32"/>
          <w:szCs w:val="32"/>
        </w:rPr>
      </w:pPr>
      <w:r w:rsidRPr="00E862D7">
        <w:rPr>
          <w:sz w:val="32"/>
          <w:szCs w:val="32"/>
          <w:cs/>
        </w:rPr>
        <w:t>(</w:t>
      </w:r>
      <w:r>
        <w:rPr>
          <w:color w:val="212121"/>
          <w:sz w:val="32"/>
          <w:szCs w:val="32"/>
          <w:cs/>
        </w:rPr>
        <w:t>อาจารย์กิตติศักดิ์</w:t>
      </w:r>
      <w:r>
        <w:rPr>
          <w:rFonts w:hint="cs"/>
          <w:color w:val="212121"/>
          <w:sz w:val="32"/>
          <w:szCs w:val="32"/>
          <w:cs/>
        </w:rPr>
        <w:t xml:space="preserve">  </w:t>
      </w:r>
      <w:r>
        <w:rPr>
          <w:color w:val="212121"/>
          <w:sz w:val="32"/>
          <w:szCs w:val="32"/>
          <w:cs/>
        </w:rPr>
        <w:t>วาดสันทัด</w:t>
      </w:r>
      <w:r w:rsidRPr="00E862D7">
        <w:rPr>
          <w:sz w:val="32"/>
          <w:szCs w:val="32"/>
          <w:cs/>
        </w:rPr>
        <w:t>)</w:t>
      </w:r>
    </w:p>
    <w:p w:rsidR="009A0E07" w:rsidRPr="00E862D7" w:rsidRDefault="009A0E07" w:rsidP="009A0E07">
      <w:pPr>
        <w:ind w:firstLine="2340"/>
        <w:rPr>
          <w:sz w:val="32"/>
          <w:szCs w:val="32"/>
        </w:rPr>
      </w:pPr>
      <w:r w:rsidRPr="00E862D7">
        <w:rPr>
          <w:color w:val="0000FF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      </w:t>
      </w:r>
      <w:r w:rsidRPr="00E862D7">
        <w:rPr>
          <w:sz w:val="32"/>
          <w:szCs w:val="32"/>
          <w:cs/>
        </w:rPr>
        <w:t>ประธานกรรมการ</w:t>
      </w:r>
      <w:r>
        <w:rPr>
          <w:rFonts w:hint="cs"/>
          <w:sz w:val="32"/>
          <w:szCs w:val="32"/>
          <w:cs/>
        </w:rPr>
        <w:t>ปรับปรุง</w:t>
      </w:r>
      <w:r w:rsidRPr="00E4085D">
        <w:rPr>
          <w:sz w:val="32"/>
          <w:szCs w:val="32"/>
          <w:cs/>
        </w:rPr>
        <w:t>หลักสูตร</w:t>
      </w:r>
    </w:p>
    <w:p w:rsidR="009A0E07" w:rsidRDefault="009A0E07" w:rsidP="009A0E07">
      <w:pPr>
        <w:rPr>
          <w:b/>
          <w:bCs/>
          <w:sz w:val="32"/>
          <w:szCs w:val="32"/>
          <w:cs/>
        </w:rPr>
      </w:pPr>
    </w:p>
    <w:p w:rsidR="009A0E07" w:rsidRDefault="009A0E07" w:rsidP="009A0E07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:rsidR="009A0E07" w:rsidRPr="007F75C0" w:rsidRDefault="009A0E07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รายงานการประชุมคณะกรรมการปรับปรุง</w:t>
      </w:r>
      <w:r w:rsidRPr="007F75C0">
        <w:rPr>
          <w:b/>
          <w:bCs/>
          <w:sz w:val="32"/>
          <w:szCs w:val="32"/>
          <w:cs/>
        </w:rPr>
        <w:t>หลักสูตร</w:t>
      </w:r>
    </w:p>
    <w:p w:rsidR="009A0E07" w:rsidRPr="007F75C0" w:rsidRDefault="009A0E07" w:rsidP="009A0E07">
      <w:pPr>
        <w:jc w:val="center"/>
        <w:rPr>
          <w:b/>
          <w:bCs/>
          <w:sz w:val="32"/>
          <w:szCs w:val="32"/>
          <w:cs/>
        </w:rPr>
      </w:pPr>
      <w:r w:rsidRPr="007F75C0">
        <w:rPr>
          <w:b/>
          <w:bCs/>
          <w:sz w:val="32"/>
          <w:szCs w:val="32"/>
          <w:cs/>
        </w:rPr>
        <w:t>วิศวกรรมศาสตรบัณฑิต สาขาวิชา</w:t>
      </w:r>
      <w:r w:rsidR="00967E09">
        <w:rPr>
          <w:b/>
          <w:bCs/>
          <w:sz w:val="32"/>
          <w:szCs w:val="32"/>
          <w:cs/>
        </w:rPr>
        <w:t>วิศวกรรมเมคคาทรอนิกส์และหุ่นยนต์</w:t>
      </w:r>
    </w:p>
    <w:p w:rsidR="009A0E07" w:rsidRPr="007F75C0" w:rsidRDefault="009A0E07" w:rsidP="009A0E07">
      <w:pPr>
        <w:jc w:val="center"/>
        <w:rPr>
          <w:b/>
          <w:bCs/>
          <w:sz w:val="32"/>
          <w:szCs w:val="32"/>
        </w:rPr>
      </w:pPr>
      <w:r w:rsidRPr="007F75C0">
        <w:rPr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ครั้งที่ </w:t>
      </w:r>
      <w:r>
        <w:rPr>
          <w:rFonts w:hint="cs"/>
          <w:b/>
          <w:bCs/>
          <w:color w:val="000000" w:themeColor="text1"/>
          <w:sz w:val="32"/>
          <w:szCs w:val="32"/>
          <w:cs/>
        </w:rPr>
        <w:t>2</w:t>
      </w:r>
      <w:r w:rsidRPr="007F75C0">
        <w:rPr>
          <w:b/>
          <w:bCs/>
          <w:color w:val="000000" w:themeColor="text1"/>
          <w:sz w:val="32"/>
          <w:szCs w:val="32"/>
          <w:cs/>
        </w:rPr>
        <w:t>/255</w:t>
      </w:r>
      <w:r w:rsidRPr="007F75C0">
        <w:rPr>
          <w:b/>
          <w:bCs/>
          <w:color w:val="000000" w:themeColor="text1"/>
          <w:sz w:val="32"/>
          <w:szCs w:val="32"/>
        </w:rPr>
        <w:t>9</w:t>
      </w:r>
    </w:p>
    <w:p w:rsidR="009A0E07" w:rsidRPr="00BE217F" w:rsidRDefault="009A0E07" w:rsidP="009A0E07">
      <w:pPr>
        <w:jc w:val="center"/>
        <w:rPr>
          <w:b/>
          <w:bCs/>
          <w:color w:val="000000" w:themeColor="text1"/>
          <w:sz w:val="32"/>
          <w:szCs w:val="32"/>
        </w:rPr>
      </w:pPr>
      <w:r w:rsidRPr="00BE217F">
        <w:rPr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Pr="00BE217F">
        <w:rPr>
          <w:b/>
          <w:bCs/>
          <w:color w:val="000000" w:themeColor="text1"/>
          <w:sz w:val="32"/>
          <w:szCs w:val="32"/>
        </w:rPr>
        <w:t>1</w:t>
      </w:r>
      <w:r w:rsidRPr="00BE217F">
        <w:rPr>
          <w:rFonts w:hint="cs"/>
          <w:b/>
          <w:bCs/>
          <w:color w:val="000000" w:themeColor="text1"/>
          <w:sz w:val="32"/>
          <w:szCs w:val="32"/>
          <w:cs/>
        </w:rPr>
        <w:t>7</w:t>
      </w:r>
      <w:r w:rsidRPr="00BE217F">
        <w:rPr>
          <w:b/>
          <w:bCs/>
          <w:color w:val="000000" w:themeColor="text1"/>
          <w:sz w:val="32"/>
          <w:szCs w:val="32"/>
          <w:cs/>
        </w:rPr>
        <w:t xml:space="preserve"> เดือน </w:t>
      </w:r>
      <w:r w:rsidRPr="00BE217F">
        <w:rPr>
          <w:rFonts w:hint="cs"/>
          <w:b/>
          <w:bCs/>
          <w:color w:val="000000" w:themeColor="text1"/>
          <w:sz w:val="32"/>
          <w:szCs w:val="32"/>
          <w:cs/>
        </w:rPr>
        <w:t xml:space="preserve">ตุลาคม </w:t>
      </w:r>
      <w:r w:rsidRPr="00BE217F">
        <w:rPr>
          <w:b/>
          <w:bCs/>
          <w:color w:val="000000" w:themeColor="text1"/>
          <w:sz w:val="32"/>
          <w:szCs w:val="32"/>
          <w:cs/>
        </w:rPr>
        <w:t>พ.ศ. 255</w:t>
      </w:r>
      <w:r w:rsidRPr="00BE217F">
        <w:rPr>
          <w:b/>
          <w:bCs/>
          <w:color w:val="000000" w:themeColor="text1"/>
          <w:sz w:val="32"/>
          <w:szCs w:val="32"/>
        </w:rPr>
        <w:t>9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ณ ห้องประชุม 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 xml:space="preserve"> คณะเทคโนโลยีอุตสาหกรรม</w:t>
      </w:r>
    </w:p>
    <w:p w:rsidR="009A0E07" w:rsidRDefault="009A0E07" w:rsidP="009A0E07">
      <w:pPr>
        <w:jc w:val="center"/>
        <w:rPr>
          <w:sz w:val="32"/>
          <w:szCs w:val="32"/>
          <w:cs/>
        </w:rPr>
      </w:pPr>
      <w:r>
        <w:rPr>
          <w:sz w:val="32"/>
          <w:szCs w:val="32"/>
        </w:rPr>
        <w:t>*********************************************</w:t>
      </w:r>
    </w:p>
    <w:p w:rsidR="009A0E07" w:rsidRDefault="009A0E07" w:rsidP="009A0E07">
      <w:pPr>
        <w:rPr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กรรมการผู้มาประชุม</w:t>
      </w:r>
    </w:p>
    <w:p w:rsidR="009A0E07" w:rsidRPr="00E4085D" w:rsidRDefault="009A0E07" w:rsidP="009A0E07">
      <w:pPr>
        <w:ind w:left="5040" w:hanging="4331"/>
        <w:rPr>
          <w:sz w:val="32"/>
          <w:szCs w:val="32"/>
          <w:cs/>
        </w:rPr>
      </w:pPr>
      <w:r w:rsidRPr="00E862D7">
        <w:rPr>
          <w:sz w:val="32"/>
          <w:szCs w:val="32"/>
          <w:cs/>
        </w:rPr>
        <w:t>1.</w:t>
      </w:r>
      <w:r w:rsidRPr="00E862D7">
        <w:rPr>
          <w:sz w:val="32"/>
          <w:szCs w:val="32"/>
        </w:rPr>
        <w:t xml:space="preserve"> </w:t>
      </w:r>
      <w:r>
        <w:rPr>
          <w:color w:val="212121"/>
          <w:sz w:val="32"/>
          <w:szCs w:val="32"/>
          <w:cs/>
        </w:rPr>
        <w:t>อาจารย์กิตติศักดิ์</w:t>
      </w:r>
      <w:r>
        <w:rPr>
          <w:rFonts w:hint="cs"/>
          <w:color w:val="212121"/>
          <w:sz w:val="32"/>
          <w:szCs w:val="32"/>
          <w:cs/>
        </w:rPr>
        <w:t xml:space="preserve">  </w:t>
      </w:r>
      <w:r>
        <w:rPr>
          <w:color w:val="212121"/>
          <w:sz w:val="32"/>
          <w:szCs w:val="32"/>
          <w:cs/>
        </w:rPr>
        <w:t>วาดสันทัด</w:t>
      </w:r>
      <w:r w:rsidRPr="00E862D7">
        <w:rPr>
          <w:sz w:val="32"/>
          <w:szCs w:val="32"/>
          <w:cs/>
        </w:rPr>
        <w:tab/>
        <w:t>ประธานกรรมการ</w:t>
      </w:r>
      <w:r>
        <w:rPr>
          <w:rFonts w:hint="cs"/>
          <w:sz w:val="32"/>
          <w:szCs w:val="32"/>
          <w:cs/>
        </w:rPr>
        <w:t>ปรับปรุง</w:t>
      </w:r>
      <w:r w:rsidRPr="00E4085D">
        <w:rPr>
          <w:sz w:val="32"/>
          <w:szCs w:val="32"/>
          <w:cs/>
        </w:rPr>
        <w:t>หลักสูตร</w:t>
      </w:r>
    </w:p>
    <w:p w:rsidR="009A0E07" w:rsidRPr="00E862D7" w:rsidRDefault="009A0E07" w:rsidP="009A0E07">
      <w:pPr>
        <w:ind w:left="5040" w:hanging="4331"/>
        <w:rPr>
          <w:sz w:val="32"/>
          <w:szCs w:val="32"/>
        </w:rPr>
      </w:pPr>
      <w:r w:rsidRPr="00E862D7">
        <w:rPr>
          <w:sz w:val="32"/>
          <w:szCs w:val="32"/>
          <w:cs/>
        </w:rPr>
        <w:t xml:space="preserve">2. </w:t>
      </w:r>
      <w:r w:rsidRPr="00754147">
        <w:rPr>
          <w:color w:val="000000" w:themeColor="text1"/>
          <w:sz w:val="32"/>
          <w:szCs w:val="32"/>
          <w:cs/>
        </w:rPr>
        <w:t>ผ</w:t>
      </w:r>
      <w:r>
        <w:rPr>
          <w:color w:val="000000" w:themeColor="text1"/>
          <w:sz w:val="32"/>
          <w:szCs w:val="32"/>
          <w:cs/>
        </w:rPr>
        <w:t>ู้ช่วยศาสตราจารย์ ดร.เทิดศักดิ์</w:t>
      </w:r>
      <w:r>
        <w:rPr>
          <w:rFonts w:hint="cs"/>
          <w:color w:val="000000" w:themeColor="text1"/>
          <w:sz w:val="32"/>
          <w:szCs w:val="32"/>
          <w:cs/>
        </w:rPr>
        <w:t xml:space="preserve">  </w:t>
      </w:r>
      <w:r w:rsidRPr="00754147">
        <w:rPr>
          <w:color w:val="000000" w:themeColor="text1"/>
          <w:sz w:val="32"/>
          <w:szCs w:val="32"/>
          <w:cs/>
        </w:rPr>
        <w:t>อินทโชติ</w:t>
      </w:r>
      <w:r w:rsidRPr="00E862D7">
        <w:rPr>
          <w:sz w:val="32"/>
          <w:szCs w:val="32"/>
          <w:cs/>
        </w:rPr>
        <w:tab/>
        <w:t>กรรมการ</w:t>
      </w:r>
      <w:r w:rsidRPr="00E862D7">
        <w:rPr>
          <w:sz w:val="32"/>
          <w:szCs w:val="32"/>
        </w:rPr>
        <w:t xml:space="preserve">    </w:t>
      </w:r>
      <w:r w:rsidRPr="00E862D7">
        <w:rPr>
          <w:sz w:val="32"/>
          <w:szCs w:val="32"/>
          <w:cs/>
        </w:rPr>
        <w:t>ผู้รับผิดชอบหลักสูตร</w:t>
      </w:r>
    </w:p>
    <w:p w:rsidR="009A0E07" w:rsidRPr="00E862D7" w:rsidRDefault="009A0E07" w:rsidP="009A0E07">
      <w:pPr>
        <w:ind w:left="5040" w:hanging="4331"/>
        <w:rPr>
          <w:sz w:val="32"/>
          <w:szCs w:val="32"/>
        </w:rPr>
      </w:pPr>
      <w:r w:rsidRPr="00E862D7">
        <w:rPr>
          <w:sz w:val="32"/>
          <w:szCs w:val="32"/>
          <w:cs/>
        </w:rPr>
        <w:t xml:space="preserve">3. </w:t>
      </w:r>
      <w:r w:rsidRPr="00754147">
        <w:rPr>
          <w:color w:val="000000" w:themeColor="text1"/>
          <w:sz w:val="32"/>
          <w:szCs w:val="32"/>
          <w:cs/>
        </w:rPr>
        <w:t>อาจารย์วิชวุธ</w:t>
      </w:r>
      <w:r>
        <w:rPr>
          <w:rFonts w:hint="cs"/>
          <w:color w:val="000000" w:themeColor="text1"/>
          <w:sz w:val="32"/>
          <w:szCs w:val="32"/>
          <w:cs/>
        </w:rPr>
        <w:t xml:space="preserve">      </w:t>
      </w:r>
      <w:r w:rsidRPr="00754147">
        <w:rPr>
          <w:rFonts w:hint="cs"/>
          <w:color w:val="000000" w:themeColor="text1"/>
          <w:sz w:val="32"/>
          <w:szCs w:val="32"/>
          <w:cs/>
        </w:rPr>
        <w:t>บุญญานุกูล</w:t>
      </w:r>
      <w:r w:rsidRPr="00E862D7">
        <w:rPr>
          <w:sz w:val="32"/>
          <w:szCs w:val="32"/>
          <w:cs/>
        </w:rPr>
        <w:tab/>
        <w:t>กรรมการ</w:t>
      </w:r>
      <w:r w:rsidRPr="00E862D7">
        <w:rPr>
          <w:sz w:val="32"/>
          <w:szCs w:val="32"/>
        </w:rPr>
        <w:t xml:space="preserve">    </w:t>
      </w:r>
      <w:r w:rsidRPr="00E862D7">
        <w:rPr>
          <w:sz w:val="32"/>
          <w:szCs w:val="32"/>
          <w:cs/>
        </w:rPr>
        <w:t>ผู้รับผิดชอบหลักสูตร</w:t>
      </w:r>
    </w:p>
    <w:p w:rsidR="009A0E07" w:rsidRPr="00E862D7" w:rsidRDefault="009A0E07" w:rsidP="009A0E07">
      <w:pPr>
        <w:ind w:left="5040" w:hanging="4331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</w:t>
      </w:r>
      <w:r w:rsidRPr="00E862D7">
        <w:rPr>
          <w:sz w:val="32"/>
          <w:szCs w:val="32"/>
          <w:cs/>
        </w:rPr>
        <w:t xml:space="preserve">. </w:t>
      </w:r>
      <w:r w:rsidRPr="00754147">
        <w:rPr>
          <w:color w:val="000000" w:themeColor="text1"/>
          <w:sz w:val="32"/>
          <w:szCs w:val="32"/>
          <w:cs/>
        </w:rPr>
        <w:t>อาจารย์นภัสดล</w:t>
      </w:r>
      <w:r>
        <w:rPr>
          <w:rFonts w:hint="cs"/>
          <w:color w:val="000000" w:themeColor="text1"/>
          <w:sz w:val="32"/>
          <w:szCs w:val="32"/>
          <w:cs/>
        </w:rPr>
        <w:t xml:space="preserve">   </w:t>
      </w:r>
      <w:r w:rsidRPr="00754147">
        <w:rPr>
          <w:rFonts w:hint="cs"/>
          <w:color w:val="000000" w:themeColor="text1"/>
          <w:sz w:val="32"/>
          <w:szCs w:val="32"/>
          <w:cs/>
        </w:rPr>
        <w:t>สิงหะตา</w:t>
      </w:r>
      <w:r>
        <w:rPr>
          <w:rFonts w:hint="cs"/>
          <w:sz w:val="32"/>
          <w:szCs w:val="32"/>
          <w:cs/>
        </w:rPr>
        <w:t xml:space="preserve">          </w:t>
      </w:r>
      <w:r w:rsidRPr="00E862D7">
        <w:rPr>
          <w:sz w:val="32"/>
          <w:szCs w:val="32"/>
          <w:cs/>
        </w:rPr>
        <w:t>กรรมการและเลขานุการ</w:t>
      </w:r>
      <w:r>
        <w:rPr>
          <w:rFonts w:hint="cs"/>
          <w:color w:val="000000" w:themeColor="text1"/>
          <w:sz w:val="32"/>
          <w:szCs w:val="32"/>
          <w:cs/>
        </w:rPr>
        <w:t xml:space="preserve">    </w:t>
      </w:r>
      <w:r w:rsidRPr="00754147">
        <w:rPr>
          <w:color w:val="000000" w:themeColor="text1"/>
          <w:sz w:val="32"/>
          <w:szCs w:val="32"/>
          <w:cs/>
        </w:rPr>
        <w:t>ผู้รับผิดชอบหลักสูตร</w:t>
      </w:r>
    </w:p>
    <w:p w:rsidR="009A0E07" w:rsidRPr="00E81EAF" w:rsidRDefault="009A0E07" w:rsidP="009A0E07">
      <w:pPr>
        <w:tabs>
          <w:tab w:val="left" w:pos="5103"/>
        </w:tabs>
        <w:ind w:left="5103" w:firstLine="720"/>
        <w:rPr>
          <w:b/>
          <w:bCs/>
          <w:color w:val="FF0000"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ผู้เข้าร่วมประชุม</w:t>
      </w:r>
      <w:r>
        <w:rPr>
          <w:b/>
          <w:bCs/>
          <w:sz w:val="32"/>
          <w:szCs w:val="32"/>
        </w:rPr>
        <w:t xml:space="preserve"> (</w:t>
      </w:r>
      <w:r>
        <w:rPr>
          <w:rFonts w:hint="cs"/>
          <w:b/>
          <w:bCs/>
          <w:sz w:val="32"/>
          <w:szCs w:val="32"/>
          <w:cs/>
        </w:rPr>
        <w:t>ถ้ามี)</w:t>
      </w:r>
    </w:p>
    <w:p w:rsidR="009A0E07" w:rsidRDefault="009A0E07" w:rsidP="009A0E07">
      <w:pPr>
        <w:ind w:firstLine="720"/>
        <w:rPr>
          <w:b/>
          <w:bCs/>
          <w:sz w:val="32"/>
          <w:szCs w:val="32"/>
        </w:rPr>
      </w:pPr>
    </w:p>
    <w:p w:rsidR="009A0E07" w:rsidRDefault="009A0E07" w:rsidP="009A0E07">
      <w:pPr>
        <w:spacing w:line="228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เริ่มประชุม    </w:t>
      </w:r>
      <w:r>
        <w:rPr>
          <w:sz w:val="32"/>
          <w:szCs w:val="32"/>
          <w:cs/>
        </w:rPr>
        <w:t>เวลา 13.00 น.</w:t>
      </w: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spacing w:line="228" w:lineRule="auto"/>
        <w:ind w:firstLine="900"/>
        <w:jc w:val="thaiDistribute"/>
        <w:rPr>
          <w:spacing w:val="4"/>
          <w:sz w:val="32"/>
          <w:szCs w:val="32"/>
        </w:rPr>
      </w:pPr>
    </w:p>
    <w:p w:rsidR="009A0E07" w:rsidRDefault="009A0E07" w:rsidP="009A0E07">
      <w:pPr>
        <w:spacing w:line="228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ระเบียบวาระที่ 1 เรื่องที่ประธานแจ้งให้ที่ประชุมทราบ</w:t>
      </w:r>
    </w:p>
    <w:p w:rsidR="009A0E07" w:rsidRPr="00BE217F" w:rsidRDefault="009A0E07" w:rsidP="009A0E07">
      <w:pPr>
        <w:shd w:val="clear" w:color="auto" w:fill="FFFFFF" w:themeFill="background1"/>
        <w:spacing w:line="228" w:lineRule="auto"/>
        <w:ind w:firstLine="709"/>
        <w:jc w:val="thaiDistribute"/>
        <w:rPr>
          <w:color w:val="000000" w:themeColor="text1"/>
          <w:spacing w:val="4"/>
          <w:sz w:val="32"/>
          <w:szCs w:val="32"/>
        </w:rPr>
      </w:pPr>
      <w:r w:rsidRPr="00BE217F">
        <w:rPr>
          <w:color w:val="000000" w:themeColor="text1"/>
          <w:spacing w:val="4"/>
          <w:sz w:val="32"/>
          <w:szCs w:val="32"/>
        </w:rPr>
        <w:t>1.1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t xml:space="preserve"> ประธาน</w:t>
      </w:r>
      <w:r w:rsidRPr="00BE217F">
        <w:rPr>
          <w:color w:val="000000" w:themeColor="text1"/>
          <w:sz w:val="32"/>
          <w:szCs w:val="32"/>
          <w:cs/>
        </w:rPr>
        <w:t>ในที่ประชุมแจ้งให้ทราบว่า ต้องทำรูปเล่มร่างหลักสูตรให้เรียบร้อย เพื่อเสนอสภาวิชาการภายในเดือน</w:t>
      </w:r>
      <w:r w:rsidRPr="00BE217F">
        <w:rPr>
          <w:color w:val="000000" w:themeColor="text1"/>
          <w:sz w:val="32"/>
          <w:szCs w:val="32"/>
        </w:rPr>
        <w:t xml:space="preserve"> </w:t>
      </w:r>
      <w:r w:rsidRPr="00BE217F">
        <w:rPr>
          <w:rFonts w:hint="cs"/>
          <w:color w:val="000000" w:themeColor="text1"/>
          <w:sz w:val="32"/>
          <w:szCs w:val="32"/>
          <w:cs/>
        </w:rPr>
        <w:t>ธันวาคม</w:t>
      </w:r>
      <w:r w:rsidRPr="00BE217F">
        <w:rPr>
          <w:color w:val="000000" w:themeColor="text1"/>
          <w:sz w:val="32"/>
          <w:szCs w:val="32"/>
          <w:cs/>
        </w:rPr>
        <w:t xml:space="preserve"> 25</w:t>
      </w:r>
      <w:r w:rsidRPr="00BE217F">
        <w:rPr>
          <w:color w:val="000000" w:themeColor="text1"/>
          <w:sz w:val="32"/>
          <w:szCs w:val="32"/>
        </w:rPr>
        <w:t>59</w:t>
      </w:r>
      <w:r w:rsidRPr="00BE217F">
        <w:rPr>
          <w:color w:val="000000" w:themeColor="text1"/>
          <w:sz w:val="32"/>
          <w:szCs w:val="32"/>
          <w:cs/>
        </w:rPr>
        <w:t xml:space="preserve"> และเข้าสภามหาวิทยาลัยเดือน </w:t>
      </w:r>
      <w:r w:rsidRPr="00BE217F">
        <w:rPr>
          <w:rFonts w:hint="cs"/>
          <w:color w:val="000000" w:themeColor="text1"/>
          <w:sz w:val="32"/>
          <w:szCs w:val="32"/>
          <w:cs/>
        </w:rPr>
        <w:t>มกราคม</w:t>
      </w:r>
      <w:r w:rsidRPr="00BE217F">
        <w:rPr>
          <w:color w:val="000000" w:themeColor="text1"/>
          <w:sz w:val="32"/>
          <w:szCs w:val="32"/>
          <w:cs/>
        </w:rPr>
        <w:t xml:space="preserve"> 25</w:t>
      </w:r>
      <w:r w:rsidRPr="00BE217F">
        <w:rPr>
          <w:color w:val="000000" w:themeColor="text1"/>
          <w:sz w:val="32"/>
          <w:szCs w:val="32"/>
        </w:rPr>
        <w:t>60</w:t>
      </w:r>
      <w:r w:rsidRPr="00BE217F">
        <w:rPr>
          <w:color w:val="000000" w:themeColor="text1"/>
          <w:sz w:val="32"/>
          <w:szCs w:val="32"/>
          <w:cs/>
        </w:rPr>
        <w:t xml:space="preserve"> </w:t>
      </w:r>
    </w:p>
    <w:p w:rsidR="009A0E07" w:rsidRPr="00BE217F" w:rsidRDefault="009A0E07" w:rsidP="009A0E07">
      <w:pPr>
        <w:spacing w:line="228" w:lineRule="auto"/>
        <w:ind w:firstLine="709"/>
        <w:jc w:val="thaiDistribute"/>
        <w:rPr>
          <w:color w:val="000000" w:themeColor="text1"/>
          <w:spacing w:val="4"/>
          <w:sz w:val="32"/>
          <w:szCs w:val="32"/>
        </w:rPr>
      </w:pPr>
      <w:r w:rsidRPr="00BE217F">
        <w:rPr>
          <w:color w:val="000000" w:themeColor="text1"/>
          <w:spacing w:val="4"/>
          <w:sz w:val="32"/>
          <w:szCs w:val="32"/>
        </w:rPr>
        <w:t xml:space="preserve">1.2 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t xml:space="preserve">หมวดวิชาพื้นฐานเทคโนโลยีอุตสาหกรรมให้ใช้วิชาพื้นฐาน </w:t>
      </w:r>
      <w:r w:rsidRPr="00BE217F">
        <w:rPr>
          <w:color w:val="000000" w:themeColor="text1"/>
          <w:spacing w:val="4"/>
          <w:sz w:val="32"/>
          <w:szCs w:val="32"/>
        </w:rPr>
        <w:t xml:space="preserve">5 </w:t>
      </w:r>
      <w:r w:rsidRPr="00BE217F">
        <w:rPr>
          <w:rFonts w:hint="cs"/>
          <w:color w:val="000000" w:themeColor="text1"/>
          <w:spacing w:val="4"/>
          <w:sz w:val="32"/>
          <w:szCs w:val="32"/>
          <w:cs/>
        </w:rPr>
        <w:t>วิชา ประกอบด้วย ปฏิบัติงานเทคโนโลยีอุตสาหกรรม เขียนแบบอุตสาหกรรม ภาษาอังกฤษในงานอุตสาหกรรม โปรแกรมคอมพิวเตอร์ในงานอุตสาหกรรม และวัสดุอุตสาหกรรมเพื่อให้นักศึกษาเรียนวิชาพื้นฐานร่วมกันซึ่งเป็นวิชากลางของคณะ</w:t>
      </w:r>
    </w:p>
    <w:p w:rsidR="009A0E07" w:rsidRPr="00CE591A" w:rsidRDefault="009A0E07" w:rsidP="009A0E07">
      <w:pPr>
        <w:spacing w:line="228" w:lineRule="auto"/>
        <w:jc w:val="both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left="720"/>
        <w:jc w:val="both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ที่ประชุม </w:t>
      </w:r>
      <w:r>
        <w:rPr>
          <w:b/>
          <w:bCs/>
          <w:sz w:val="32"/>
          <w:szCs w:val="32"/>
        </w:rPr>
        <w:t>: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รับทราบ</w:t>
      </w:r>
    </w:p>
    <w:p w:rsidR="009A0E07" w:rsidRDefault="009A0E07" w:rsidP="009A0E07">
      <w:pPr>
        <w:spacing w:line="228" w:lineRule="auto"/>
        <w:ind w:left="720"/>
        <w:jc w:val="both"/>
        <w:rPr>
          <w:b/>
          <w:bCs/>
          <w:sz w:val="32"/>
          <w:szCs w:val="32"/>
        </w:rPr>
      </w:pPr>
    </w:p>
    <w:p w:rsidR="009A0E07" w:rsidRDefault="009A0E07" w:rsidP="009A0E07">
      <w:pPr>
        <w:spacing w:line="228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ระเบียบวาระที่ 2  เรื่องรับรองรายงานการประชุ</w:t>
      </w:r>
      <w:r>
        <w:rPr>
          <w:sz w:val="32"/>
          <w:szCs w:val="32"/>
          <w:cs/>
        </w:rPr>
        <w:t>ม</w:t>
      </w:r>
      <w:r>
        <w:rPr>
          <w:b/>
          <w:bCs/>
          <w:sz w:val="32"/>
          <w:szCs w:val="32"/>
          <w:cs/>
        </w:rPr>
        <w:t xml:space="preserve">ครั้งที่แล้ว </w:t>
      </w:r>
    </w:p>
    <w:p w:rsidR="009A0E07" w:rsidRPr="00BE217F" w:rsidRDefault="009A0E07" w:rsidP="009A0E07">
      <w:pPr>
        <w:spacing w:line="228" w:lineRule="auto"/>
        <w:ind w:firstLine="720"/>
        <w:jc w:val="thaiDistribute"/>
        <w:rPr>
          <w:color w:val="000000" w:themeColor="text1"/>
          <w:sz w:val="32"/>
          <w:szCs w:val="32"/>
          <w:cs/>
        </w:rPr>
      </w:pPr>
      <w:r w:rsidRPr="00BE217F">
        <w:rPr>
          <w:color w:val="000000" w:themeColor="text1"/>
          <w:spacing w:val="4"/>
          <w:sz w:val="32"/>
          <w:szCs w:val="32"/>
          <w:cs/>
        </w:rPr>
        <w:t>ประธานที่ประชุม เสนอรายงานการประชุม</w:t>
      </w:r>
      <w:r w:rsidRPr="00BE217F">
        <w:rPr>
          <w:color w:val="000000" w:themeColor="text1"/>
          <w:sz w:val="32"/>
          <w:szCs w:val="32"/>
          <w:cs/>
        </w:rPr>
        <w:t xml:space="preserve">คณะกรรมการพัฒนาหลักสูตร เมื่อวันที่ </w:t>
      </w:r>
      <w:r w:rsidRPr="00BE217F">
        <w:rPr>
          <w:color w:val="000000" w:themeColor="text1"/>
          <w:sz w:val="32"/>
          <w:szCs w:val="32"/>
        </w:rPr>
        <w:t>3</w:t>
      </w:r>
      <w:r w:rsidRPr="00BE217F">
        <w:rPr>
          <w:color w:val="000000" w:themeColor="text1"/>
          <w:sz w:val="32"/>
          <w:szCs w:val="32"/>
          <w:cs/>
        </w:rPr>
        <w:t xml:space="preserve"> </w:t>
      </w:r>
      <w:r w:rsidRPr="00BE217F">
        <w:rPr>
          <w:rFonts w:hint="cs"/>
          <w:color w:val="000000" w:themeColor="text1"/>
          <w:sz w:val="32"/>
          <w:szCs w:val="32"/>
          <w:cs/>
        </w:rPr>
        <w:t xml:space="preserve">ตุลาคม </w:t>
      </w:r>
      <w:r w:rsidRPr="00BE217F">
        <w:rPr>
          <w:color w:val="000000" w:themeColor="text1"/>
          <w:sz w:val="32"/>
          <w:szCs w:val="32"/>
          <w:cs/>
        </w:rPr>
        <w:t>255</w:t>
      </w:r>
      <w:r w:rsidRPr="00BE217F">
        <w:rPr>
          <w:color w:val="000000" w:themeColor="text1"/>
          <w:sz w:val="32"/>
          <w:szCs w:val="32"/>
        </w:rPr>
        <w:t>9</w:t>
      </w:r>
      <w:r w:rsidRPr="00BE217F">
        <w:rPr>
          <w:color w:val="000000" w:themeColor="text1"/>
          <w:sz w:val="32"/>
          <w:szCs w:val="32"/>
          <w:cs/>
        </w:rPr>
        <w:t xml:space="preserve"> รายละเอียดดังเอกสารแนบท้ายระเบียบวาระประชุมให้ที่ประชุมเพื่อพิจารณารับทราบและรับรองรายงานการประชุม</w:t>
      </w:r>
    </w:p>
    <w:p w:rsidR="009A0E07" w:rsidRPr="00B27EB5" w:rsidRDefault="009A0E07" w:rsidP="009A0E07">
      <w:pPr>
        <w:spacing w:line="228" w:lineRule="auto"/>
        <w:ind w:firstLine="1125"/>
        <w:rPr>
          <w:b/>
          <w:bCs/>
          <w:sz w:val="32"/>
          <w:szCs w:val="32"/>
          <w:cs/>
        </w:rPr>
      </w:pPr>
    </w:p>
    <w:p w:rsidR="009A0E07" w:rsidRDefault="009A0E07" w:rsidP="009A0E07">
      <w:pPr>
        <w:spacing w:line="228" w:lineRule="auto"/>
        <w:ind w:firstLine="709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มติที่ประชุม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  <w:cs/>
        </w:rPr>
        <w:t>รับทราบ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และรับรองรายงานการประชุม</w:t>
      </w:r>
    </w:p>
    <w:p w:rsidR="009A0E07" w:rsidRDefault="009A0E07" w:rsidP="009A0E07">
      <w:pPr>
        <w:spacing w:line="228" w:lineRule="auto"/>
        <w:ind w:firstLine="1125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firstLine="1125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firstLine="1125"/>
        <w:rPr>
          <w:sz w:val="32"/>
          <w:szCs w:val="32"/>
        </w:rPr>
      </w:pPr>
    </w:p>
    <w:p w:rsidR="009A0E07" w:rsidRDefault="009A0E07" w:rsidP="009A0E07">
      <w:pPr>
        <w:spacing w:line="228" w:lineRule="auto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lastRenderedPageBreak/>
        <w:t>ระเบียบวาระที่ 3  เรื่องสืบเนื่องจากการประชุมครั้งที่แล้ว</w:t>
      </w:r>
    </w:p>
    <w:p w:rsidR="009A0E07" w:rsidRDefault="009A0E07" w:rsidP="009A0E07">
      <w:pPr>
        <w:spacing w:line="228" w:lineRule="auto"/>
        <w:ind w:firstLine="700"/>
        <w:rPr>
          <w:spacing w:val="4"/>
          <w:sz w:val="32"/>
          <w:szCs w:val="32"/>
        </w:rPr>
      </w:pPr>
      <w:r>
        <w:rPr>
          <w:spacing w:val="4"/>
          <w:sz w:val="32"/>
          <w:szCs w:val="32"/>
          <w:cs/>
        </w:rPr>
        <w:t>3.1 คณะกรรมการพัฒนาหลักสูตรได้ร่วมกันตรวจสอบข้อมูลในหมวดต่างๆ รหัสรายวิชา และคำอธิบายรายวิชา</w:t>
      </w:r>
    </w:p>
    <w:p w:rsidR="009A0E07" w:rsidRDefault="009A0E07" w:rsidP="009A0E07">
      <w:pPr>
        <w:spacing w:line="228" w:lineRule="auto"/>
        <w:ind w:firstLine="709"/>
        <w:jc w:val="thaiDistribute"/>
        <w:rPr>
          <w:spacing w:val="4"/>
          <w:sz w:val="32"/>
          <w:szCs w:val="32"/>
        </w:rPr>
      </w:pPr>
      <w:r>
        <w:rPr>
          <w:spacing w:val="4"/>
          <w:sz w:val="32"/>
          <w:szCs w:val="32"/>
        </w:rPr>
        <w:t xml:space="preserve">3.2 </w:t>
      </w:r>
      <w:r>
        <w:rPr>
          <w:rFonts w:hint="cs"/>
          <w:spacing w:val="4"/>
          <w:sz w:val="32"/>
          <w:szCs w:val="32"/>
          <w:cs/>
        </w:rPr>
        <w:t>ปรับปรุง ตรวจสอบรายวิชาที่จำเป็นเข้าไปในหลักสูตร และจัดรายวิชาในหมวดต่างๆ โดยรายวิชาจะต้องมีความสอดคล้องกับสถานการณ์ปัจจุบัน ตรงตามความต้องการของภาคอุตสาหกรรม และผู้ประกอบการ</w:t>
      </w:r>
    </w:p>
    <w:p w:rsidR="009A0E07" w:rsidRDefault="009A0E07" w:rsidP="009A0E07">
      <w:pPr>
        <w:spacing w:line="228" w:lineRule="auto"/>
        <w:ind w:firstLine="700"/>
        <w:jc w:val="thaiDistribute"/>
        <w:rPr>
          <w:spacing w:val="4"/>
          <w:sz w:val="32"/>
          <w:szCs w:val="32"/>
        </w:rPr>
      </w:pPr>
      <w:r>
        <w:rPr>
          <w:spacing w:val="4"/>
          <w:sz w:val="32"/>
          <w:szCs w:val="32"/>
          <w:cs/>
        </w:rPr>
        <w:t>3.</w:t>
      </w:r>
      <w:r>
        <w:rPr>
          <w:spacing w:val="4"/>
          <w:sz w:val="32"/>
          <w:szCs w:val="32"/>
        </w:rPr>
        <w:t>3</w:t>
      </w:r>
      <w:r>
        <w:rPr>
          <w:sz w:val="32"/>
          <w:szCs w:val="32"/>
          <w:cs/>
        </w:rPr>
        <w:t xml:space="preserve">  การตรวจสอบ</w:t>
      </w:r>
      <w:r>
        <w:rPr>
          <w:spacing w:val="4"/>
          <w:sz w:val="32"/>
          <w:szCs w:val="32"/>
          <w:cs/>
        </w:rPr>
        <w:t xml:space="preserve"> </w:t>
      </w:r>
      <w:r>
        <w:rPr>
          <w:spacing w:val="4"/>
          <w:sz w:val="32"/>
          <w:szCs w:val="32"/>
        </w:rPr>
        <w:t xml:space="preserve">Curriculum Mapping </w:t>
      </w:r>
      <w:r>
        <w:rPr>
          <w:rFonts w:hint="cs"/>
          <w:spacing w:val="4"/>
          <w:sz w:val="32"/>
          <w:szCs w:val="32"/>
          <w:cs/>
        </w:rPr>
        <w:t xml:space="preserve">ของหลักสูตรต้องคำนึงถึงการพัฒนาคุณสมบัติของบัณฑิตในรายวิชาต่าง ๆ ให้ครบถ้วนในทักษะทั้ง 5 ด้าน ตามที่มหาวิทยาลัยกำหนดไว้การพัฒนาหลักสูตร และศึกษาด้านที่ 6 คือทักษะพิสัย สำหรับหลักสูตรวิศวกรรมศาสตรบัณฑิต ที่ประชุมจึงพิจารณาว่าการใส่กิจกรรมใน </w:t>
      </w:r>
      <w:r>
        <w:rPr>
          <w:spacing w:val="4"/>
          <w:sz w:val="32"/>
          <w:szCs w:val="32"/>
        </w:rPr>
        <w:t xml:space="preserve">Curriculum Mapping </w:t>
      </w:r>
      <w:r>
        <w:rPr>
          <w:rFonts w:hint="cs"/>
          <w:spacing w:val="4"/>
          <w:sz w:val="32"/>
          <w:szCs w:val="32"/>
          <w:cs/>
        </w:rPr>
        <w:t>ของรายวิชาต่างๆ ต้องพิจารณาให้ครบถ้วน และเหมาะสมตามคำอธิบายรายวิชา และการสอนที่เน้นทฤษฎี และปฏิบัติ</w:t>
      </w:r>
    </w:p>
    <w:p w:rsidR="009A0E07" w:rsidRDefault="009A0E07" w:rsidP="009A0E07">
      <w:pPr>
        <w:spacing w:line="228" w:lineRule="auto"/>
        <w:jc w:val="thaiDistribute"/>
        <w:rPr>
          <w:spacing w:val="4"/>
          <w:sz w:val="32"/>
          <w:szCs w:val="32"/>
        </w:rPr>
      </w:pPr>
    </w:p>
    <w:p w:rsidR="009A0E07" w:rsidRDefault="009A0E07" w:rsidP="009A0E07">
      <w:pPr>
        <w:spacing w:line="228" w:lineRule="auto"/>
        <w:ind w:firstLine="702"/>
        <w:jc w:val="both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มติที่ประชุม</w:t>
      </w:r>
      <w:r>
        <w:rPr>
          <w:b/>
          <w:bCs/>
          <w:sz w:val="32"/>
          <w:szCs w:val="32"/>
        </w:rPr>
        <w:t>: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รับทราบ</w:t>
      </w:r>
    </w:p>
    <w:p w:rsidR="009A0E07" w:rsidRDefault="009A0E07" w:rsidP="009A0E07">
      <w:pPr>
        <w:spacing w:line="228" w:lineRule="auto"/>
        <w:jc w:val="thaiDistribute"/>
        <w:rPr>
          <w:sz w:val="32"/>
          <w:szCs w:val="32"/>
          <w:cs/>
        </w:rPr>
      </w:pPr>
    </w:p>
    <w:p w:rsidR="009A0E07" w:rsidRDefault="009A0E07" w:rsidP="009A0E07">
      <w:pPr>
        <w:spacing w:line="228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ระเบียบวาระที่ 4  เรื่องเสนอเพื่อทราบ</w:t>
      </w:r>
    </w:p>
    <w:p w:rsidR="009A0E07" w:rsidRPr="00626EE9" w:rsidRDefault="009A0E07" w:rsidP="009A0E07">
      <w:pPr>
        <w:spacing w:line="228" w:lineRule="auto"/>
        <w:ind w:firstLine="720"/>
        <w:jc w:val="thaiDistribute"/>
        <w:rPr>
          <w:color w:val="000000" w:themeColor="text1"/>
          <w:sz w:val="32"/>
          <w:szCs w:val="32"/>
        </w:rPr>
      </w:pPr>
      <w:r w:rsidRPr="00626EE9">
        <w:rPr>
          <w:color w:val="000000" w:themeColor="text1"/>
          <w:spacing w:val="4"/>
          <w:sz w:val="32"/>
          <w:szCs w:val="32"/>
          <w:cs/>
        </w:rPr>
        <w:t xml:space="preserve">4.1 ประธานในที่ประชุมแจ้งกำหนดการวิพากษ์หลักสูตร 2 ครั้งคือ ครั้งที่ 1 คือ วันที่ </w:t>
      </w:r>
      <w:r w:rsidRPr="00626EE9">
        <w:rPr>
          <w:color w:val="000000" w:themeColor="text1"/>
          <w:spacing w:val="4"/>
          <w:sz w:val="32"/>
          <w:szCs w:val="32"/>
        </w:rPr>
        <w:t>14</w:t>
      </w:r>
      <w:r w:rsidRPr="00626EE9">
        <w:rPr>
          <w:color w:val="000000" w:themeColor="text1"/>
          <w:spacing w:val="4"/>
          <w:sz w:val="32"/>
          <w:szCs w:val="32"/>
          <w:cs/>
        </w:rPr>
        <w:t xml:space="preserve"> </w:t>
      </w:r>
      <w:r w:rsidRPr="00626EE9">
        <w:rPr>
          <w:rFonts w:hint="cs"/>
          <w:color w:val="000000" w:themeColor="text1"/>
          <w:spacing w:val="4"/>
          <w:sz w:val="32"/>
          <w:szCs w:val="32"/>
          <w:cs/>
        </w:rPr>
        <w:t>พฤศจิกายน</w:t>
      </w:r>
      <w:r w:rsidRPr="00626EE9">
        <w:rPr>
          <w:color w:val="000000" w:themeColor="text1"/>
          <w:spacing w:val="4"/>
          <w:sz w:val="32"/>
          <w:szCs w:val="32"/>
          <w:cs/>
        </w:rPr>
        <w:t xml:space="preserve"> 2559 และครั้งที่</w:t>
      </w:r>
      <w:r w:rsidRPr="00626EE9">
        <w:rPr>
          <w:color w:val="000000" w:themeColor="text1"/>
          <w:sz w:val="32"/>
          <w:szCs w:val="32"/>
          <w:cs/>
        </w:rPr>
        <w:t xml:space="preserve"> 2 คือ วันที่ </w:t>
      </w:r>
      <w:r w:rsidRPr="00626EE9">
        <w:rPr>
          <w:color w:val="000000" w:themeColor="text1"/>
          <w:sz w:val="32"/>
          <w:szCs w:val="32"/>
        </w:rPr>
        <w:t xml:space="preserve">17 </w:t>
      </w:r>
      <w:r w:rsidRPr="00626EE9">
        <w:rPr>
          <w:rFonts w:hint="cs"/>
          <w:color w:val="000000" w:themeColor="text1"/>
          <w:spacing w:val="4"/>
          <w:sz w:val="32"/>
          <w:szCs w:val="32"/>
          <w:cs/>
        </w:rPr>
        <w:t>พฤศจิกายน</w:t>
      </w:r>
      <w:r w:rsidRPr="00626EE9">
        <w:rPr>
          <w:rFonts w:hint="cs"/>
          <w:color w:val="000000" w:themeColor="text1"/>
          <w:sz w:val="32"/>
          <w:szCs w:val="32"/>
          <w:cs/>
        </w:rPr>
        <w:t xml:space="preserve"> 2559</w:t>
      </w:r>
    </w:p>
    <w:p w:rsidR="009A0E07" w:rsidRPr="00B27EB5" w:rsidRDefault="009A0E07" w:rsidP="009A0E07">
      <w:pPr>
        <w:spacing w:line="228" w:lineRule="auto"/>
        <w:ind w:firstLine="709"/>
        <w:rPr>
          <w:b/>
          <w:bCs/>
          <w:sz w:val="32"/>
          <w:szCs w:val="32"/>
          <w:cs/>
        </w:rPr>
      </w:pPr>
    </w:p>
    <w:p w:rsidR="009A0E07" w:rsidRDefault="009A0E07" w:rsidP="009A0E07">
      <w:pPr>
        <w:spacing w:line="228" w:lineRule="auto"/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มติที่ประชุม</w:t>
      </w:r>
      <w:r>
        <w:rPr>
          <w:b/>
          <w:bCs/>
          <w:sz w:val="32"/>
          <w:szCs w:val="32"/>
        </w:rPr>
        <w:t xml:space="preserve"> :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รับทราบ</w:t>
      </w:r>
    </w:p>
    <w:p w:rsidR="009A0E07" w:rsidRPr="00B27EB5" w:rsidRDefault="009A0E07" w:rsidP="009A0E07">
      <w:pPr>
        <w:spacing w:line="228" w:lineRule="auto"/>
        <w:ind w:firstLine="709"/>
        <w:rPr>
          <w:b/>
          <w:bCs/>
          <w:sz w:val="32"/>
          <w:szCs w:val="32"/>
        </w:rPr>
      </w:pPr>
    </w:p>
    <w:p w:rsidR="009A0E07" w:rsidRDefault="009A0E07" w:rsidP="009A0E07">
      <w:pPr>
        <w:spacing w:line="228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ระเบียบวาระที่  5 เรื่องเสนอเพื่อพิจารณา</w:t>
      </w:r>
    </w:p>
    <w:p w:rsidR="009A0E07" w:rsidRPr="00626EE9" w:rsidRDefault="009A0E07" w:rsidP="009A0E07">
      <w:pPr>
        <w:spacing w:line="228" w:lineRule="auto"/>
        <w:ind w:firstLine="720"/>
        <w:jc w:val="thaiDistribute"/>
        <w:rPr>
          <w:color w:val="000000" w:themeColor="text1"/>
          <w:sz w:val="32"/>
          <w:szCs w:val="32"/>
        </w:rPr>
      </w:pPr>
      <w:r w:rsidRPr="00626EE9">
        <w:rPr>
          <w:color w:val="000000" w:themeColor="text1"/>
          <w:spacing w:val="4"/>
          <w:sz w:val="32"/>
          <w:szCs w:val="32"/>
          <w:cs/>
        </w:rPr>
        <w:t>5.1 เสนอ</w:t>
      </w:r>
      <w:r w:rsidRPr="00626EE9">
        <w:rPr>
          <w:color w:val="000000" w:themeColor="text1"/>
          <w:sz w:val="32"/>
          <w:szCs w:val="32"/>
          <w:cs/>
        </w:rPr>
        <w:t xml:space="preserve"> ผู้ช่วยศาสตราจารย์</w:t>
      </w:r>
      <w:r>
        <w:rPr>
          <w:color w:val="000000" w:themeColor="text1"/>
          <w:sz w:val="32"/>
          <w:szCs w:val="32"/>
          <w:cs/>
        </w:rPr>
        <w:t xml:space="preserve"> ดร.เดชฤทธิ์ มณีธรรม อาจารย์</w:t>
      </w:r>
      <w:r w:rsidRPr="00626EE9">
        <w:rPr>
          <w:color w:val="000000" w:themeColor="text1"/>
          <w:sz w:val="32"/>
          <w:szCs w:val="32"/>
          <w:cs/>
        </w:rPr>
        <w:t>อิสรี ศรีคุณ และ</w:t>
      </w:r>
      <w:r>
        <w:rPr>
          <w:rFonts w:hint="cs"/>
          <w:color w:val="000000" w:themeColor="text1"/>
          <w:sz w:val="32"/>
          <w:szCs w:val="32"/>
          <w:cs/>
        </w:rPr>
        <w:t xml:space="preserve">             </w:t>
      </w:r>
      <w:r w:rsidRPr="00626EE9">
        <w:rPr>
          <w:rFonts w:hint="cs"/>
          <w:color w:val="000000" w:themeColor="text1"/>
          <w:sz w:val="32"/>
          <w:szCs w:val="32"/>
          <w:cs/>
        </w:rPr>
        <w:t>คุณ</w:t>
      </w:r>
      <w:r w:rsidRPr="00626EE9">
        <w:rPr>
          <w:color w:val="000000" w:themeColor="text1"/>
          <w:sz w:val="32"/>
          <w:szCs w:val="32"/>
          <w:cs/>
        </w:rPr>
        <w:t>ธีรวัฒน์</w:t>
      </w:r>
      <w:r w:rsidRPr="00626EE9">
        <w:rPr>
          <w:color w:val="000000" w:themeColor="text1"/>
          <w:sz w:val="32"/>
          <w:szCs w:val="32"/>
        </w:rPr>
        <w:t> </w:t>
      </w:r>
      <w:r w:rsidRPr="00626EE9">
        <w:rPr>
          <w:color w:val="000000" w:themeColor="text1"/>
          <w:sz w:val="32"/>
          <w:szCs w:val="32"/>
          <w:cs/>
        </w:rPr>
        <w:t>ชัยพิมลผลิน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626EE9">
        <w:rPr>
          <w:color w:val="000000" w:themeColor="text1"/>
          <w:sz w:val="32"/>
          <w:szCs w:val="32"/>
          <w:cs/>
        </w:rPr>
        <w:t>เป็นคณะกรรมการวิพากษ์หลักสูตรใน</w:t>
      </w:r>
      <w:r w:rsidRPr="00626EE9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626EE9">
        <w:rPr>
          <w:color w:val="000000" w:themeColor="text1"/>
          <w:spacing w:val="4"/>
          <w:sz w:val="32"/>
          <w:szCs w:val="32"/>
        </w:rPr>
        <w:t>14</w:t>
      </w:r>
      <w:r w:rsidRPr="00626EE9">
        <w:rPr>
          <w:color w:val="000000" w:themeColor="text1"/>
          <w:spacing w:val="4"/>
          <w:sz w:val="32"/>
          <w:szCs w:val="32"/>
          <w:cs/>
        </w:rPr>
        <w:t xml:space="preserve"> </w:t>
      </w:r>
      <w:r w:rsidRPr="00626EE9">
        <w:rPr>
          <w:rFonts w:hint="cs"/>
          <w:color w:val="000000" w:themeColor="text1"/>
          <w:spacing w:val="4"/>
          <w:sz w:val="32"/>
          <w:szCs w:val="32"/>
          <w:cs/>
        </w:rPr>
        <w:t>พฤศจิกายน</w:t>
      </w:r>
      <w:r w:rsidRPr="00626EE9">
        <w:rPr>
          <w:color w:val="000000" w:themeColor="text1"/>
          <w:spacing w:val="4"/>
          <w:sz w:val="32"/>
          <w:szCs w:val="32"/>
          <w:cs/>
        </w:rPr>
        <w:t xml:space="preserve"> 2559 และ</w:t>
      </w:r>
      <w:r w:rsidRPr="00626EE9">
        <w:rPr>
          <w:color w:val="000000" w:themeColor="text1"/>
          <w:sz w:val="32"/>
          <w:szCs w:val="32"/>
          <w:cs/>
        </w:rPr>
        <w:t xml:space="preserve"> วันที่ </w:t>
      </w:r>
      <w:r w:rsidRPr="00626EE9">
        <w:rPr>
          <w:color w:val="000000" w:themeColor="text1"/>
          <w:sz w:val="32"/>
          <w:szCs w:val="32"/>
        </w:rPr>
        <w:t xml:space="preserve">17 </w:t>
      </w:r>
      <w:r w:rsidRPr="00626EE9">
        <w:rPr>
          <w:rFonts w:hint="cs"/>
          <w:color w:val="000000" w:themeColor="text1"/>
          <w:spacing w:val="4"/>
          <w:sz w:val="32"/>
          <w:szCs w:val="32"/>
          <w:cs/>
        </w:rPr>
        <w:t>พฤศจิกายน</w:t>
      </w:r>
      <w:r w:rsidRPr="00626EE9">
        <w:rPr>
          <w:rFonts w:hint="cs"/>
          <w:color w:val="000000" w:themeColor="text1"/>
          <w:sz w:val="32"/>
          <w:szCs w:val="32"/>
          <w:cs/>
        </w:rPr>
        <w:t xml:space="preserve"> 2559</w:t>
      </w:r>
      <w:r w:rsidRPr="00626EE9">
        <w:rPr>
          <w:color w:val="000000" w:themeColor="text1"/>
          <w:sz w:val="32"/>
          <w:szCs w:val="32"/>
        </w:rPr>
        <w:t xml:space="preserve"> </w:t>
      </w:r>
      <w:r w:rsidRPr="00626EE9">
        <w:rPr>
          <w:color w:val="000000" w:themeColor="text1"/>
          <w:sz w:val="32"/>
          <w:szCs w:val="32"/>
          <w:cs/>
        </w:rPr>
        <w:t>และทำหนังสือเชิญผู้ทรงคุณวุฒิเพื่อวิพากษ์หลักสูตร</w:t>
      </w:r>
    </w:p>
    <w:p w:rsidR="009A0E07" w:rsidRPr="00CE591A" w:rsidRDefault="009A0E07" w:rsidP="009A0E07">
      <w:pPr>
        <w:spacing w:line="228" w:lineRule="auto"/>
        <w:ind w:firstLine="720"/>
        <w:jc w:val="thaiDistribute"/>
        <w:rPr>
          <w:b/>
          <w:bCs/>
          <w:sz w:val="20"/>
          <w:szCs w:val="20"/>
        </w:rPr>
      </w:pPr>
    </w:p>
    <w:p w:rsidR="009A0E07" w:rsidRPr="005714A3" w:rsidRDefault="009A0E07" w:rsidP="009A0E07">
      <w:pPr>
        <w:spacing w:line="228" w:lineRule="auto"/>
        <w:jc w:val="thaiDistribute"/>
        <w:rPr>
          <w:b/>
          <w:bCs/>
          <w:sz w:val="16"/>
          <w:szCs w:val="16"/>
        </w:rPr>
      </w:pPr>
    </w:p>
    <w:p w:rsidR="009A0E07" w:rsidRDefault="009A0E07" w:rsidP="009A0E07">
      <w:pPr>
        <w:spacing w:line="228" w:lineRule="auto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มติที่ประชุม</w:t>
      </w:r>
      <w:r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ที่ประชุมรับทราบ</w:t>
      </w:r>
    </w:p>
    <w:p w:rsidR="009A0E07" w:rsidRPr="00B27EB5" w:rsidRDefault="009A0E07" w:rsidP="009A0E07">
      <w:pPr>
        <w:spacing w:line="228" w:lineRule="auto"/>
        <w:rPr>
          <w:sz w:val="32"/>
          <w:szCs w:val="32"/>
        </w:rPr>
      </w:pPr>
    </w:p>
    <w:p w:rsidR="009A0E07" w:rsidRDefault="009A0E07" w:rsidP="009A0E07">
      <w:pPr>
        <w:spacing w:line="228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ปิดประชุม  </w:t>
      </w:r>
      <w:r>
        <w:rPr>
          <w:sz w:val="32"/>
          <w:szCs w:val="32"/>
          <w:cs/>
        </w:rPr>
        <w:t>เวลา   16.00  น</w:t>
      </w:r>
    </w:p>
    <w:p w:rsidR="009A0E07" w:rsidRDefault="009A0E07" w:rsidP="009A0E07">
      <w:pPr>
        <w:spacing w:line="228" w:lineRule="auto"/>
        <w:ind w:firstLine="2800"/>
        <w:rPr>
          <w:sz w:val="32"/>
          <w:szCs w:val="32"/>
        </w:rPr>
      </w:pPr>
      <w:r>
        <w:rPr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9A0E07" w:rsidRDefault="009A0E07" w:rsidP="009A0E07">
      <w:pPr>
        <w:spacing w:line="228" w:lineRule="auto"/>
        <w:ind w:hanging="540"/>
        <w:jc w:val="center"/>
        <w:rPr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                </w:t>
      </w:r>
      <w:r>
        <w:rPr>
          <w:sz w:val="32"/>
          <w:szCs w:val="32"/>
          <w:cs/>
        </w:rPr>
        <w:t>(อาจารย์</w:t>
      </w:r>
      <w:r>
        <w:rPr>
          <w:rFonts w:hint="cs"/>
          <w:sz w:val="32"/>
          <w:szCs w:val="32"/>
          <w:cs/>
        </w:rPr>
        <w:t>นภัสดล สิงหะตา</w:t>
      </w:r>
      <w:r>
        <w:rPr>
          <w:sz w:val="32"/>
          <w:szCs w:val="32"/>
          <w:cs/>
        </w:rPr>
        <w:t>)</w:t>
      </w:r>
    </w:p>
    <w:p w:rsidR="009A0E07" w:rsidRDefault="009A0E07" w:rsidP="009A0E07">
      <w:pPr>
        <w:spacing w:line="228" w:lineRule="auto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กรรมการและเลขานุการ</w:t>
      </w:r>
    </w:p>
    <w:p w:rsidR="009A0E07" w:rsidRDefault="009A0E07" w:rsidP="009A0E07">
      <w:pPr>
        <w:spacing w:line="228" w:lineRule="auto"/>
        <w:ind w:left="2880" w:firstLine="720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firstLine="840"/>
        <w:jc w:val="center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left="1440" w:firstLine="1360"/>
        <w:rPr>
          <w:sz w:val="32"/>
          <w:szCs w:val="32"/>
        </w:rPr>
      </w:pPr>
      <w:r>
        <w:rPr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9A0E07" w:rsidRPr="007F75C0" w:rsidRDefault="009A0E07" w:rsidP="009A0E07">
      <w:pPr>
        <w:spacing w:line="228" w:lineRule="auto"/>
        <w:ind w:firstLine="3360"/>
        <w:rPr>
          <w:color w:val="000000" w:themeColor="text1"/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 w:rsidRPr="007F75C0">
        <w:rPr>
          <w:color w:val="000000" w:themeColor="text1"/>
          <w:sz w:val="32"/>
          <w:szCs w:val="32"/>
          <w:cs/>
        </w:rPr>
        <w:t>(อาจารย์</w:t>
      </w:r>
      <w:r w:rsidRPr="007F75C0">
        <w:rPr>
          <w:rFonts w:hint="cs"/>
          <w:color w:val="000000" w:themeColor="text1"/>
          <w:sz w:val="32"/>
          <w:szCs w:val="32"/>
          <w:cs/>
        </w:rPr>
        <w:t xml:space="preserve">กิตติศักดิ์ </w:t>
      </w:r>
      <w:r>
        <w:rPr>
          <w:rFonts w:hint="cs"/>
          <w:color w:val="000000" w:themeColor="text1"/>
          <w:sz w:val="32"/>
          <w:szCs w:val="32"/>
          <w:cs/>
        </w:rPr>
        <w:t>วาดสันทัด</w:t>
      </w:r>
      <w:r w:rsidRPr="007F75C0">
        <w:rPr>
          <w:color w:val="000000" w:themeColor="text1"/>
          <w:sz w:val="32"/>
          <w:szCs w:val="32"/>
          <w:cs/>
        </w:rPr>
        <w:t>)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color w:val="0000FF"/>
          <w:sz w:val="32"/>
          <w:szCs w:val="32"/>
          <w:cs/>
        </w:rPr>
        <w:t xml:space="preserve">           </w:t>
      </w:r>
      <w:r>
        <w:rPr>
          <w:color w:val="0000FF"/>
          <w:sz w:val="32"/>
          <w:szCs w:val="32"/>
        </w:rPr>
        <w:t xml:space="preserve">  </w:t>
      </w:r>
      <w:r>
        <w:rPr>
          <w:sz w:val="32"/>
          <w:szCs w:val="32"/>
          <w:cs/>
        </w:rPr>
        <w:t>ประธานกรรมการพัฒนาหลักสูตร</w:t>
      </w:r>
      <w:r w:rsidRPr="00E862D7">
        <w:rPr>
          <w:sz w:val="32"/>
          <w:szCs w:val="32"/>
        </w:rPr>
        <w:t xml:space="preserve"> </w:t>
      </w: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6D2850" w:rsidP="009A0E0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-764540</wp:posOffset>
                </wp:positionV>
                <wp:extent cx="962025" cy="566420"/>
                <wp:effectExtent l="635" t="3175" r="0" b="1905"/>
                <wp:wrapNone/>
                <wp:docPr id="17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66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5DE6B" id="Rectangle 106" o:spid="_x0000_s1026" style="position:absolute;margin-left:371.3pt;margin-top:-60.2pt;width:75.75pt;height:44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" fillcolor="white [3212]" stroked="f"/>
            </w:pict>
          </mc:Fallback>
        </mc:AlternateContent>
      </w:r>
    </w:p>
    <w:p w:rsidR="009A0E07" w:rsidRDefault="006D2850" w:rsidP="009A0E0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-828675</wp:posOffset>
                </wp:positionV>
                <wp:extent cx="962025" cy="628650"/>
                <wp:effectExtent l="0" t="0" r="0" b="0"/>
                <wp:wrapNone/>
                <wp:docPr id="17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3DF12" id="Rectangle 111" o:spid="_x0000_s1026" style="position:absolute;margin-left:369.75pt;margin-top:-65.25pt;width:75.75pt;height:4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" stroked="f"/>
            </w:pict>
          </mc:Fallback>
        </mc:AlternateContent>
      </w: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Pr="00EE5417" w:rsidRDefault="009A0E07" w:rsidP="009A0E07">
      <w:pPr>
        <w:jc w:val="center"/>
        <w:rPr>
          <w:b/>
          <w:bCs/>
          <w:sz w:val="32"/>
          <w:szCs w:val="32"/>
          <w:cs/>
        </w:rPr>
      </w:pPr>
      <w:r w:rsidRPr="00EE5417">
        <w:rPr>
          <w:b/>
          <w:bCs/>
          <w:sz w:val="32"/>
          <w:szCs w:val="32"/>
          <w:cs/>
        </w:rPr>
        <w:t>ภาคผนวก</w:t>
      </w:r>
      <w:r>
        <w:rPr>
          <w:rFonts w:hint="cs"/>
          <w:b/>
          <w:bCs/>
          <w:sz w:val="32"/>
          <w:szCs w:val="32"/>
          <w:cs/>
        </w:rPr>
        <w:t xml:space="preserve"> จ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รายงานการวิพากษ์หลักสูตรวิศวกรรมศาสตรบัณฑิต</w:t>
      </w:r>
      <w:r>
        <w:rPr>
          <w:b/>
          <w:bCs/>
          <w:sz w:val="32"/>
          <w:szCs w:val="32"/>
        </w:rPr>
        <w:t xml:space="preserve"> 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สาขาวิชา</w:t>
      </w:r>
      <w:r w:rsidR="00967E09">
        <w:rPr>
          <w:rFonts w:hint="cs"/>
          <w:b/>
          <w:bCs/>
          <w:sz w:val="32"/>
          <w:szCs w:val="32"/>
          <w:cs/>
        </w:rPr>
        <w:t>วิศวกรรมเมคคาทรอนิกส์และหุ่นยนต์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Pr="006E1F0C" w:rsidRDefault="009A0E07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6E1F0C">
        <w:rPr>
          <w:b/>
          <w:bCs/>
          <w:sz w:val="32"/>
          <w:szCs w:val="32"/>
          <w:cs/>
        </w:rPr>
        <w:lastRenderedPageBreak/>
        <w:t>รายงานการวิพากษ์หลักสูตรวิศวกรรมศาสตรบัณฑิต</w:t>
      </w:r>
    </w:p>
    <w:p w:rsidR="009A0E07" w:rsidRPr="006E1F0C" w:rsidRDefault="009A0E07" w:rsidP="009A0E07">
      <w:pPr>
        <w:jc w:val="center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สาขาวิชา</w:t>
      </w:r>
      <w:r w:rsidR="00967E09">
        <w:rPr>
          <w:b/>
          <w:bCs/>
          <w:sz w:val="32"/>
          <w:szCs w:val="32"/>
          <w:cs/>
        </w:rPr>
        <w:t>วิศวกรรมเมคคาทรอนิกส์และหุ่นยนต์</w:t>
      </w:r>
    </w:p>
    <w:p w:rsidR="009A0E07" w:rsidRPr="006E1F0C" w:rsidRDefault="009A0E07" w:rsidP="009A0E07">
      <w:pPr>
        <w:jc w:val="center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ครั้งที่ </w:t>
      </w:r>
      <w:r w:rsidRPr="00317459">
        <w:rPr>
          <w:b/>
          <w:bCs/>
          <w:color w:val="000000" w:themeColor="text1"/>
          <w:sz w:val="32"/>
          <w:szCs w:val="32"/>
          <w:cs/>
        </w:rPr>
        <w:t>1/255</w:t>
      </w:r>
      <w:r w:rsidRPr="00317459">
        <w:rPr>
          <w:b/>
          <w:bCs/>
          <w:color w:val="000000" w:themeColor="text1"/>
          <w:sz w:val="32"/>
          <w:szCs w:val="32"/>
        </w:rPr>
        <w:t>9</w:t>
      </w:r>
    </w:p>
    <w:p w:rsidR="009A0E07" w:rsidRPr="00317459" w:rsidRDefault="009A0E07" w:rsidP="009A0E07">
      <w:pPr>
        <w:jc w:val="center"/>
        <w:rPr>
          <w:b/>
          <w:bCs/>
          <w:color w:val="000000" w:themeColor="text1"/>
          <w:sz w:val="32"/>
          <w:szCs w:val="32"/>
        </w:rPr>
      </w:pPr>
      <w:r w:rsidRPr="00317459">
        <w:rPr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Pr="00317459">
        <w:rPr>
          <w:rFonts w:hint="cs"/>
          <w:b/>
          <w:bCs/>
          <w:color w:val="000000" w:themeColor="text1"/>
          <w:sz w:val="32"/>
          <w:szCs w:val="32"/>
          <w:cs/>
        </w:rPr>
        <w:t>14</w:t>
      </w:r>
      <w:r w:rsidRPr="00317459">
        <w:rPr>
          <w:b/>
          <w:bCs/>
          <w:color w:val="000000" w:themeColor="text1"/>
          <w:sz w:val="32"/>
          <w:szCs w:val="32"/>
          <w:cs/>
        </w:rPr>
        <w:t xml:space="preserve"> เดือน </w:t>
      </w:r>
      <w:r w:rsidRPr="00317459">
        <w:rPr>
          <w:rFonts w:hint="cs"/>
          <w:b/>
          <w:bCs/>
          <w:color w:val="000000" w:themeColor="text1"/>
          <w:sz w:val="32"/>
          <w:szCs w:val="32"/>
          <w:cs/>
        </w:rPr>
        <w:t>พฤ</w:t>
      </w:r>
      <w:r>
        <w:rPr>
          <w:rFonts w:hint="cs"/>
          <w:b/>
          <w:bCs/>
          <w:color w:val="000000" w:themeColor="text1"/>
          <w:sz w:val="32"/>
          <w:szCs w:val="32"/>
          <w:cs/>
        </w:rPr>
        <w:t>ศ</w:t>
      </w:r>
      <w:r w:rsidRPr="00317459">
        <w:rPr>
          <w:rFonts w:hint="cs"/>
          <w:b/>
          <w:bCs/>
          <w:color w:val="000000" w:themeColor="text1"/>
          <w:sz w:val="32"/>
          <w:szCs w:val="32"/>
          <w:cs/>
        </w:rPr>
        <w:t xml:space="preserve">จิกายน </w:t>
      </w:r>
      <w:r w:rsidRPr="00317459">
        <w:rPr>
          <w:b/>
          <w:bCs/>
          <w:color w:val="000000" w:themeColor="text1"/>
          <w:sz w:val="32"/>
          <w:szCs w:val="32"/>
          <w:cs/>
        </w:rPr>
        <w:t>พ.ศ. 255</w:t>
      </w:r>
      <w:r w:rsidRPr="00317459">
        <w:rPr>
          <w:b/>
          <w:bCs/>
          <w:color w:val="000000" w:themeColor="text1"/>
          <w:sz w:val="32"/>
          <w:szCs w:val="32"/>
        </w:rPr>
        <w:t>9</w:t>
      </w:r>
    </w:p>
    <w:p w:rsidR="009A0E07" w:rsidRPr="00317459" w:rsidRDefault="009A0E07" w:rsidP="009A0E07">
      <w:pPr>
        <w:jc w:val="center"/>
        <w:rPr>
          <w:b/>
          <w:bCs/>
          <w:color w:val="000000" w:themeColor="text1"/>
          <w:sz w:val="32"/>
          <w:szCs w:val="32"/>
        </w:rPr>
      </w:pPr>
      <w:r w:rsidRPr="00317459">
        <w:rPr>
          <w:b/>
          <w:bCs/>
          <w:color w:val="000000" w:themeColor="text1"/>
          <w:sz w:val="32"/>
          <w:szCs w:val="32"/>
          <w:cs/>
        </w:rPr>
        <w:t xml:space="preserve">ณ ห้องประชุม </w:t>
      </w:r>
      <w:r w:rsidRPr="00317459">
        <w:rPr>
          <w:b/>
          <w:bCs/>
          <w:color w:val="000000" w:themeColor="text1"/>
          <w:sz w:val="32"/>
          <w:szCs w:val="32"/>
        </w:rPr>
        <w:t>2</w:t>
      </w:r>
      <w:r w:rsidRPr="00317459">
        <w:rPr>
          <w:b/>
          <w:bCs/>
          <w:color w:val="000000" w:themeColor="text1"/>
          <w:sz w:val="32"/>
          <w:szCs w:val="32"/>
          <w:cs/>
        </w:rPr>
        <w:t xml:space="preserve"> คณะเทคโนโลยีอุตสาหกรรม</w:t>
      </w:r>
    </w:p>
    <w:p w:rsidR="009A0E07" w:rsidRDefault="009A0E07" w:rsidP="009A0E07">
      <w:pPr>
        <w:spacing w:line="276" w:lineRule="auto"/>
        <w:jc w:val="center"/>
        <w:rPr>
          <w:sz w:val="32"/>
          <w:szCs w:val="32"/>
          <w:cs/>
        </w:rPr>
      </w:pPr>
      <w:r>
        <w:rPr>
          <w:sz w:val="32"/>
          <w:szCs w:val="32"/>
        </w:rPr>
        <w:t>*********************************************</w:t>
      </w:r>
    </w:p>
    <w:p w:rsidR="009A0E07" w:rsidRDefault="009A0E07" w:rsidP="009A0E07">
      <w:pPr>
        <w:spacing w:line="276" w:lineRule="auto"/>
        <w:rPr>
          <w:b/>
          <w:bCs/>
          <w:sz w:val="32"/>
          <w:szCs w:val="32"/>
        </w:rPr>
      </w:pPr>
    </w:p>
    <w:p w:rsidR="009A0E07" w:rsidRDefault="009A0E07" w:rsidP="009A0E07">
      <w:pPr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ผู้เข้าร่วมวิพากษ์หลักสูตร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3226"/>
      </w:tblGrid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1.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>อาจารย์กิตติศักดิ์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 xml:space="preserve">  </w:t>
            </w:r>
            <w:r>
              <w:rPr>
                <w:color w:val="212121"/>
                <w:sz w:val="32"/>
                <w:szCs w:val="32"/>
                <w:cs/>
              </w:rPr>
              <w:t>วาดสันทัด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  <w:cs/>
              </w:rPr>
              <w:t>ประธานกรรมการ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2.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 xml:space="preserve">ผู้ช่วยศาสตราจารย์ ดร.เดชฤทธิ์ </w:t>
            </w:r>
            <w:r>
              <w:rPr>
                <w:color w:val="212121"/>
                <w:sz w:val="32"/>
                <w:szCs w:val="32"/>
              </w:rPr>
              <w:t xml:space="preserve">  </w:t>
            </w:r>
            <w:r>
              <w:rPr>
                <w:color w:val="212121"/>
                <w:sz w:val="32"/>
                <w:szCs w:val="32"/>
                <w:cs/>
              </w:rPr>
              <w:t>มณีธรรม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hint="cs"/>
                <w:color w:val="212121"/>
                <w:sz w:val="32"/>
                <w:szCs w:val="32"/>
                <w:cs/>
              </w:rPr>
              <w:t>กรรมการ ผู้ทรงคุณวุฒิ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3.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 xml:space="preserve">อาจารย์อิสรี </w:t>
            </w:r>
            <w:r>
              <w:rPr>
                <w:color w:val="212121"/>
                <w:sz w:val="32"/>
                <w:szCs w:val="32"/>
              </w:rPr>
              <w:t> </w:t>
            </w:r>
            <w:r>
              <w:rPr>
                <w:color w:val="212121"/>
                <w:sz w:val="32"/>
                <w:szCs w:val="32"/>
                <w:cs/>
              </w:rPr>
              <w:t>ศรีคุณ</w:t>
            </w:r>
            <w:r>
              <w:rPr>
                <w:color w:val="212121"/>
                <w:sz w:val="32"/>
                <w:szCs w:val="32"/>
              </w:rPr>
              <w:t>  </w:t>
            </w:r>
            <w:r>
              <w:rPr>
                <w:rStyle w:val="apple-converted-space"/>
                <w:color w:val="212121"/>
                <w:sz w:val="32"/>
                <w:szCs w:val="32"/>
              </w:rPr>
              <w:t> </w:t>
            </w:r>
            <w:r>
              <w:rPr>
                <w:rFonts w:hint="cs"/>
                <w:color w:val="212121"/>
                <w:sz w:val="32"/>
                <w:szCs w:val="32"/>
              </w:rPr>
              <w:t>   </w:t>
            </w:r>
          </w:p>
        </w:tc>
        <w:tc>
          <w:tcPr>
            <w:tcW w:w="3314" w:type="dxa"/>
          </w:tcPr>
          <w:p w:rsidR="009A0E07" w:rsidRPr="00B9673E" w:rsidRDefault="009A0E07" w:rsidP="00D87C20">
            <w:pPr>
              <w:pStyle w:val="xmsonormal"/>
              <w:shd w:val="clear" w:color="auto" w:fill="FFFFFF"/>
              <w:spacing w:before="0" w:beforeAutospacing="0" w:after="0" w:afterAutospacing="0" w:line="276" w:lineRule="auto"/>
              <w:rPr>
                <w:rFonts w:ascii="Segoe UI" w:hAnsi="Segoe UI" w:cstheme="minorBidi"/>
                <w:color w:val="212121"/>
                <w:sz w:val="23"/>
                <w:szCs w:val="23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กรรมการ ผู้ทรงคุณวุฒิ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 xml:space="preserve">4. </w:t>
            </w:r>
            <w:r>
              <w:rPr>
                <w:color w:val="212121"/>
                <w:sz w:val="32"/>
                <w:szCs w:val="32"/>
                <w:cs/>
              </w:rPr>
              <w:t>นายธีรวัฒน์</w:t>
            </w:r>
            <w:r>
              <w:rPr>
                <w:color w:val="212121"/>
                <w:sz w:val="32"/>
                <w:szCs w:val="32"/>
              </w:rPr>
              <w:t> </w:t>
            </w:r>
            <w:r>
              <w:rPr>
                <w:color w:val="212121"/>
                <w:sz w:val="32"/>
                <w:szCs w:val="32"/>
                <w:cs/>
              </w:rPr>
              <w:t>ชัยพิมลผ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>ลิน</w:t>
            </w:r>
            <w:r>
              <w:rPr>
                <w:color w:val="212121"/>
                <w:sz w:val="32"/>
                <w:szCs w:val="32"/>
              </w:rPr>
              <w:t>    </w:t>
            </w:r>
            <w:r>
              <w:rPr>
                <w:rStyle w:val="apple-converted-space"/>
                <w:color w:val="212121"/>
                <w:sz w:val="32"/>
                <w:szCs w:val="32"/>
              </w:rPr>
              <w:t> 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hint="cs"/>
                <w:color w:val="212121"/>
                <w:sz w:val="32"/>
                <w:szCs w:val="32"/>
                <w:cs/>
              </w:rPr>
              <w:t>กรรมการ ผู้ทรงคุณวุฒิ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5.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 xml:space="preserve">ผู้ช่วยศาสตราจารย์ ดร.เทิดศักดิ์ 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>อิ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>น</w:t>
            </w:r>
            <w:r>
              <w:rPr>
                <w:color w:val="212121"/>
                <w:sz w:val="32"/>
                <w:szCs w:val="32"/>
                <w:cs/>
              </w:rPr>
              <w:t>ทโชติ</w:t>
            </w:r>
            <w:r>
              <w:rPr>
                <w:rFonts w:hint="cs"/>
                <w:color w:val="212121"/>
                <w:sz w:val="32"/>
                <w:szCs w:val="32"/>
              </w:rPr>
              <w:t>    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hint="cs"/>
                <w:color w:val="212121"/>
                <w:sz w:val="32"/>
                <w:szCs w:val="32"/>
                <w:cs/>
              </w:rPr>
              <w:t>กรรมการ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6.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>อาจารย์วิชวุธ</w:t>
            </w:r>
            <w:r>
              <w:rPr>
                <w:color w:val="212121"/>
                <w:sz w:val="32"/>
                <w:szCs w:val="32"/>
              </w:rPr>
              <w:t> </w:t>
            </w:r>
            <w:r>
              <w:rPr>
                <w:rStyle w:val="apple-converted-space"/>
                <w:color w:val="212121"/>
                <w:sz w:val="32"/>
                <w:szCs w:val="32"/>
              </w:rPr>
              <w:t> 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 xml:space="preserve">บุญญานุกูล                          </w:t>
            </w:r>
          </w:p>
        </w:tc>
        <w:tc>
          <w:tcPr>
            <w:tcW w:w="3314" w:type="dxa"/>
          </w:tcPr>
          <w:p w:rsidR="009A0E07" w:rsidRPr="00B9673E" w:rsidRDefault="009A0E07" w:rsidP="00D87C20">
            <w:pPr>
              <w:pStyle w:val="xmsonormal"/>
              <w:shd w:val="clear" w:color="auto" w:fill="FFFFFF"/>
              <w:spacing w:before="0" w:beforeAutospacing="0" w:after="0" w:afterAutospacing="0" w:line="276" w:lineRule="auto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กรรมการ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7.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>อาจารย์นภัสดล</w:t>
            </w:r>
            <w:r>
              <w:rPr>
                <w:color w:val="212121"/>
                <w:sz w:val="32"/>
                <w:szCs w:val="32"/>
              </w:rPr>
              <w:t>  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 xml:space="preserve">สิงหะตา </w:t>
            </w:r>
            <w:r>
              <w:rPr>
                <w:rFonts w:hint="cs"/>
                <w:color w:val="212121"/>
                <w:sz w:val="32"/>
                <w:szCs w:val="32"/>
              </w:rPr>
              <w:t>    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hint="cs"/>
                <w:color w:val="212121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color w:val="212121"/>
                <w:sz w:val="32"/>
                <w:szCs w:val="32"/>
              </w:rPr>
            </w:pP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color w:val="212121"/>
                <w:sz w:val="32"/>
                <w:szCs w:val="32"/>
                <w:cs/>
              </w:rPr>
            </w:pPr>
          </w:p>
        </w:tc>
      </w:tr>
    </w:tbl>
    <w:p w:rsidR="009A0E07" w:rsidRDefault="009A0E07" w:rsidP="009A0E07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เริ่มการวิพากษ์หลักสูตร    </w:t>
      </w:r>
      <w:r w:rsidRPr="00317459">
        <w:rPr>
          <w:color w:val="000000" w:themeColor="text1"/>
          <w:sz w:val="32"/>
          <w:szCs w:val="32"/>
          <w:cs/>
        </w:rPr>
        <w:t xml:space="preserve">เวลา </w:t>
      </w:r>
      <w:r w:rsidRPr="00317459">
        <w:rPr>
          <w:color w:val="000000" w:themeColor="text1"/>
          <w:sz w:val="32"/>
          <w:szCs w:val="32"/>
        </w:rPr>
        <w:t>9</w:t>
      </w:r>
      <w:r w:rsidRPr="00317459">
        <w:rPr>
          <w:color w:val="000000" w:themeColor="text1"/>
          <w:sz w:val="32"/>
          <w:szCs w:val="32"/>
          <w:cs/>
        </w:rPr>
        <w:t>.00 น.</w:t>
      </w:r>
    </w:p>
    <w:p w:rsidR="009A0E07" w:rsidRDefault="009A0E07" w:rsidP="009A0E07">
      <w:pPr>
        <w:spacing w:line="276" w:lineRule="auto"/>
        <w:rPr>
          <w:b/>
          <w:bCs/>
          <w:sz w:val="32"/>
          <w:szCs w:val="32"/>
        </w:rPr>
      </w:pPr>
    </w:p>
    <w:p w:rsidR="009A0E07" w:rsidRDefault="009A0E07" w:rsidP="009A0E07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spacing w:line="276" w:lineRule="auto"/>
        <w:ind w:firstLine="700"/>
        <w:jc w:val="thaiDistribute"/>
        <w:rPr>
          <w:spacing w:val="4"/>
          <w:sz w:val="32"/>
          <w:szCs w:val="32"/>
        </w:rPr>
      </w:pPr>
      <w:r>
        <w:rPr>
          <w:spacing w:val="4"/>
          <w:sz w:val="32"/>
          <w:szCs w:val="32"/>
          <w:cs/>
        </w:rPr>
        <w:t>ข้อเสนอแนะของ</w:t>
      </w:r>
      <w:r>
        <w:rPr>
          <w:sz w:val="32"/>
          <w:szCs w:val="32"/>
          <w:cs/>
        </w:rPr>
        <w:t xml:space="preserve">ผู้ช่วยศาสตราจารย์ ดร.เดชฤทธิ์ มณีธรรม  </w:t>
      </w:r>
      <w:r>
        <w:rPr>
          <w:spacing w:val="4"/>
          <w:sz w:val="32"/>
          <w:szCs w:val="32"/>
          <w:cs/>
        </w:rPr>
        <w:t>มีดังนี้</w:t>
      </w:r>
    </w:p>
    <w:p w:rsidR="009A0E07" w:rsidRDefault="009A0E07" w:rsidP="009A0E07">
      <w:pPr>
        <w:spacing w:line="276" w:lineRule="auto"/>
        <w:ind w:firstLine="700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-  </w:t>
      </w:r>
      <w:r>
        <w:rPr>
          <w:rFonts w:hint="cs"/>
          <w:sz w:val="32"/>
          <w:szCs w:val="32"/>
          <w:cs/>
        </w:rPr>
        <w:t>รวมรายวิชาที่มีเนื้อหาใกล้เคียงกัน วิชาเปิดโลกหุ่นยนต์ และการออกแบบโครงสร้างหุ่นยนต์</w:t>
      </w:r>
    </w:p>
    <w:p w:rsidR="009A0E07" w:rsidRDefault="009A0E07" w:rsidP="009A0E07">
      <w:pPr>
        <w:spacing w:line="276" w:lineRule="auto"/>
        <w:ind w:firstLine="70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- เสนอให้ปรับหน่วยกิตวิชา</w:t>
      </w:r>
      <w:r w:rsidR="00AF72F3">
        <w:rPr>
          <w:rFonts w:hint="cs"/>
          <w:sz w:val="32"/>
          <w:szCs w:val="32"/>
          <w:cs/>
        </w:rPr>
        <w:t>เซนเซอร์และแอคทูเอเตอร์</w:t>
      </w: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0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6</w:t>
      </w:r>
      <w:r>
        <w:rPr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  <w:cs/>
        </w:rPr>
        <w:t xml:space="preserve">เป็น </w:t>
      </w:r>
      <w:r>
        <w:rPr>
          <w:sz w:val="32"/>
          <w:szCs w:val="32"/>
          <w:cs/>
        </w:rPr>
        <w:t>3(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 xml:space="preserve">) </w:t>
      </w:r>
    </w:p>
    <w:p w:rsidR="009A0E07" w:rsidRDefault="009A0E07" w:rsidP="009A0E07">
      <w:pPr>
        <w:spacing w:line="276" w:lineRule="auto"/>
        <w:ind w:firstLine="70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>ย้ายวิชา</w:t>
      </w:r>
      <w:r w:rsidR="00AF72F3">
        <w:rPr>
          <w:rFonts w:hint="cs"/>
          <w:sz w:val="32"/>
          <w:szCs w:val="32"/>
          <w:cs/>
        </w:rPr>
        <w:t>หุ่นยนต์อุตสาหกรรมและเครื่องจักรอัตโนมัติ</w:t>
      </w:r>
      <w:r>
        <w:rPr>
          <w:rFonts w:hint="cs"/>
          <w:sz w:val="32"/>
          <w:szCs w:val="32"/>
          <w:cs/>
        </w:rPr>
        <w:t xml:space="preserve"> จากหมวดวิชาเฉพาะ(กลุ่มวิชาเลือกทางวิศวกรรม) เป็นหมวดวิชาเฉพาะ(กลุ่มวิชาบังคับทางวิศวกรรม) </w:t>
      </w: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spacing w:line="276" w:lineRule="auto"/>
        <w:ind w:firstLine="700"/>
        <w:jc w:val="thaiDistribute"/>
        <w:rPr>
          <w:sz w:val="32"/>
          <w:szCs w:val="32"/>
        </w:rPr>
      </w:pP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spacing w:line="276" w:lineRule="auto"/>
        <w:ind w:firstLine="700"/>
        <w:jc w:val="thaiDistribute"/>
        <w:rPr>
          <w:spacing w:val="4"/>
          <w:sz w:val="32"/>
          <w:szCs w:val="32"/>
        </w:rPr>
      </w:pPr>
      <w:r>
        <w:rPr>
          <w:spacing w:val="4"/>
          <w:sz w:val="32"/>
          <w:szCs w:val="32"/>
          <w:cs/>
        </w:rPr>
        <w:t>ข้อเสนอแนะของ</w:t>
      </w:r>
      <w:r>
        <w:rPr>
          <w:color w:val="212121"/>
          <w:sz w:val="32"/>
          <w:szCs w:val="32"/>
          <w:cs/>
        </w:rPr>
        <w:t>อาจารย์อิสรี ศรี</w:t>
      </w:r>
      <w:r w:rsidRPr="00317459">
        <w:rPr>
          <w:color w:val="000000" w:themeColor="text1"/>
          <w:sz w:val="32"/>
          <w:szCs w:val="32"/>
          <w:cs/>
        </w:rPr>
        <w:t xml:space="preserve">คุณ </w:t>
      </w:r>
      <w:r w:rsidRPr="00317459">
        <w:rPr>
          <w:rFonts w:hint="cs"/>
          <w:color w:val="000000" w:themeColor="text1"/>
          <w:sz w:val="32"/>
          <w:szCs w:val="32"/>
          <w:cs/>
        </w:rPr>
        <w:t>มี</w:t>
      </w:r>
      <w:r w:rsidRPr="00317459">
        <w:rPr>
          <w:color w:val="000000" w:themeColor="text1"/>
          <w:spacing w:val="4"/>
          <w:sz w:val="32"/>
          <w:szCs w:val="32"/>
          <w:cs/>
        </w:rPr>
        <w:t>ดังนี้</w:t>
      </w:r>
    </w:p>
    <w:p w:rsidR="009A0E07" w:rsidRDefault="009A0E07" w:rsidP="009A0E07">
      <w:pPr>
        <w:tabs>
          <w:tab w:val="left" w:pos="993"/>
        </w:tabs>
        <w:spacing w:line="276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>อาจารย์ผู้รับผิดชอบหลักสูตรให้ครบตามจำนวน</w:t>
      </w:r>
    </w:p>
    <w:p w:rsidR="009A0E07" w:rsidRPr="00776D21" w:rsidRDefault="009A0E07" w:rsidP="009A0E07">
      <w:pPr>
        <w:tabs>
          <w:tab w:val="left" w:pos="993"/>
        </w:tabs>
        <w:spacing w:line="276" w:lineRule="auto"/>
        <w:ind w:firstLine="720"/>
        <w:rPr>
          <w:sz w:val="32"/>
          <w:szCs w:val="32"/>
          <w:cs/>
        </w:rPr>
      </w:pPr>
      <w:r>
        <w:rPr>
          <w:spacing w:val="4"/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 xml:space="preserve"> ทบทวนรายวิชาให้สอดคล้องกับจุดประสงค์ในการผลิตบัณฑิตในการประกอบอาชีพหลังสำเร็จการศึกษา</w:t>
      </w:r>
    </w:p>
    <w:p w:rsidR="009A0E07" w:rsidRPr="00317459" w:rsidRDefault="009A0E07" w:rsidP="009A0E07">
      <w:pPr>
        <w:spacing w:line="276" w:lineRule="auto"/>
        <w:ind w:firstLine="720"/>
        <w:rPr>
          <w:color w:val="000000" w:themeColor="text1"/>
          <w:spacing w:val="4"/>
          <w:sz w:val="32"/>
          <w:szCs w:val="32"/>
        </w:rPr>
      </w:pPr>
      <w:r w:rsidRPr="00317459">
        <w:rPr>
          <w:color w:val="000000" w:themeColor="text1"/>
          <w:spacing w:val="4"/>
          <w:sz w:val="32"/>
          <w:szCs w:val="32"/>
          <w:cs/>
        </w:rPr>
        <w:lastRenderedPageBreak/>
        <w:t xml:space="preserve">- เสนอให้ </w:t>
      </w:r>
      <w:r w:rsidRPr="00317459">
        <w:rPr>
          <w:rFonts w:hint="cs"/>
          <w:color w:val="000000" w:themeColor="text1"/>
          <w:spacing w:val="4"/>
          <w:sz w:val="32"/>
          <w:szCs w:val="32"/>
          <w:cs/>
        </w:rPr>
        <w:t>มีวิชาบังคับก่อนถ้าวิชามีความต่อเนื่องกัน เช่น การออกแบบ</w:t>
      </w:r>
      <w:r>
        <w:rPr>
          <w:rFonts w:hint="cs"/>
          <w:color w:val="000000" w:themeColor="text1"/>
          <w:spacing w:val="4"/>
          <w:sz w:val="32"/>
          <w:szCs w:val="32"/>
          <w:cs/>
        </w:rPr>
        <w:t>ระบบ</w:t>
      </w:r>
      <w:r w:rsidRPr="00317459">
        <w:rPr>
          <w:rFonts w:hint="cs"/>
          <w:color w:val="000000" w:themeColor="text1"/>
          <w:spacing w:val="4"/>
          <w:sz w:val="32"/>
          <w:szCs w:val="32"/>
          <w:cs/>
        </w:rPr>
        <w:t>ควบคุม</w:t>
      </w:r>
      <w:r>
        <w:rPr>
          <w:rFonts w:hint="cs"/>
          <w:color w:val="000000" w:themeColor="text1"/>
          <w:spacing w:val="4"/>
          <w:sz w:val="32"/>
          <w:szCs w:val="32"/>
          <w:cs/>
        </w:rPr>
        <w:t>อัตโนมัติ</w:t>
      </w:r>
      <w:r w:rsidRPr="00317459">
        <w:rPr>
          <w:rFonts w:hint="cs"/>
          <w:color w:val="000000" w:themeColor="text1"/>
          <w:spacing w:val="4"/>
          <w:sz w:val="32"/>
          <w:szCs w:val="32"/>
          <w:cs/>
        </w:rPr>
        <w:t xml:space="preserve"> และวิชา</w:t>
      </w:r>
      <w:r>
        <w:rPr>
          <w:rFonts w:hint="cs"/>
          <w:color w:val="000000" w:themeColor="text1"/>
          <w:spacing w:val="4"/>
          <w:sz w:val="32"/>
          <w:szCs w:val="32"/>
          <w:cs/>
        </w:rPr>
        <w:t>ระบบ</w:t>
      </w:r>
      <w:r w:rsidRPr="00317459">
        <w:rPr>
          <w:rFonts w:hint="cs"/>
          <w:color w:val="000000" w:themeColor="text1"/>
          <w:spacing w:val="4"/>
          <w:sz w:val="32"/>
          <w:szCs w:val="32"/>
          <w:cs/>
        </w:rPr>
        <w:t>ควบคุมสมัยใหม่</w:t>
      </w:r>
      <w:r w:rsidRPr="00317459">
        <w:rPr>
          <w:color w:val="000000" w:themeColor="text1"/>
          <w:spacing w:val="4"/>
          <w:sz w:val="32"/>
          <w:szCs w:val="32"/>
        </w:rPr>
        <w:t xml:space="preserve"> </w:t>
      </w: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spacing w:line="276" w:lineRule="auto"/>
        <w:ind w:firstLine="700"/>
        <w:jc w:val="thaiDistribute"/>
        <w:rPr>
          <w:spacing w:val="4"/>
          <w:sz w:val="32"/>
          <w:szCs w:val="32"/>
        </w:rPr>
      </w:pPr>
      <w:r>
        <w:rPr>
          <w:spacing w:val="4"/>
          <w:sz w:val="32"/>
          <w:szCs w:val="32"/>
          <w:cs/>
        </w:rPr>
        <w:t>ข้อเสนอแนะของ</w:t>
      </w:r>
      <w:r>
        <w:rPr>
          <w:sz w:val="32"/>
          <w:szCs w:val="32"/>
          <w:cs/>
        </w:rPr>
        <w:t>คุณ</w:t>
      </w:r>
      <w:r>
        <w:rPr>
          <w:color w:val="212121"/>
          <w:sz w:val="32"/>
          <w:szCs w:val="32"/>
          <w:cs/>
        </w:rPr>
        <w:t>ธีรวัฒน์</w:t>
      </w:r>
      <w:r>
        <w:rPr>
          <w:color w:val="212121"/>
          <w:sz w:val="32"/>
          <w:szCs w:val="32"/>
        </w:rPr>
        <w:t> </w:t>
      </w:r>
      <w:r>
        <w:rPr>
          <w:color w:val="212121"/>
          <w:sz w:val="32"/>
          <w:szCs w:val="32"/>
          <w:cs/>
        </w:rPr>
        <w:t>ชัยพิมล</w:t>
      </w:r>
      <w:r>
        <w:rPr>
          <w:rFonts w:hint="cs"/>
          <w:spacing w:val="4"/>
          <w:sz w:val="32"/>
          <w:szCs w:val="32"/>
          <w:cs/>
        </w:rPr>
        <w:t>ผลิน</w:t>
      </w:r>
      <w:r>
        <w:rPr>
          <w:spacing w:val="4"/>
          <w:sz w:val="32"/>
          <w:szCs w:val="32"/>
          <w:cs/>
        </w:rPr>
        <w:t>มี</w:t>
      </w:r>
      <w:r w:rsidRPr="0010798C">
        <w:rPr>
          <w:color w:val="FF0000"/>
          <w:sz w:val="32"/>
          <w:szCs w:val="32"/>
          <w:cs/>
        </w:rPr>
        <w:t xml:space="preserve"> </w:t>
      </w:r>
      <w:r>
        <w:rPr>
          <w:spacing w:val="4"/>
          <w:sz w:val="32"/>
          <w:szCs w:val="32"/>
          <w:cs/>
        </w:rPr>
        <w:t>มีดังนี้</w:t>
      </w:r>
    </w:p>
    <w:p w:rsidR="009A0E07" w:rsidRDefault="009A0E07" w:rsidP="009A0E07">
      <w:pPr>
        <w:tabs>
          <w:tab w:val="left" w:pos="993"/>
        </w:tabs>
        <w:spacing w:line="276" w:lineRule="auto"/>
        <w:ind w:firstLine="720"/>
        <w:jc w:val="thaiDistribute"/>
        <w:rPr>
          <w:spacing w:val="4"/>
          <w:sz w:val="32"/>
          <w:szCs w:val="32"/>
        </w:rPr>
      </w:pPr>
      <w:r>
        <w:rPr>
          <w:spacing w:val="4"/>
          <w:sz w:val="32"/>
          <w:szCs w:val="32"/>
          <w:cs/>
        </w:rPr>
        <w:t>-</w:t>
      </w:r>
      <w:r>
        <w:rPr>
          <w:spacing w:val="4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ปรับปรุงคำอธิบายรายวิชาการเขียนแบบ</w:t>
      </w:r>
      <w:r w:rsidR="00967E09">
        <w:rPr>
          <w:rFonts w:hint="cs"/>
          <w:sz w:val="32"/>
          <w:szCs w:val="32"/>
          <w:cs/>
        </w:rPr>
        <w:t>วิศวกรรมเมคคาทรอนิกส์และหุ่นยนต์</w:t>
      </w:r>
      <w:r>
        <w:rPr>
          <w:rFonts w:hint="cs"/>
          <w:sz w:val="32"/>
          <w:szCs w:val="32"/>
          <w:cs/>
        </w:rPr>
        <w:t>ด้วยคอมพิวเ</w:t>
      </w:r>
      <w:r>
        <w:rPr>
          <w:rFonts w:hint="cs"/>
          <w:spacing w:val="4"/>
          <w:sz w:val="32"/>
          <w:szCs w:val="32"/>
          <w:cs/>
        </w:rPr>
        <w:t>ตอร์เพื่อให้สอดคล้องกับภาคอุตสาหกรรมมากขึ้น</w:t>
      </w: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spacing w:line="276" w:lineRule="auto"/>
        <w:ind w:firstLine="700"/>
        <w:jc w:val="thaiDistribute"/>
        <w:rPr>
          <w:spacing w:val="4"/>
          <w:sz w:val="32"/>
          <w:szCs w:val="32"/>
        </w:rPr>
      </w:pPr>
    </w:p>
    <w:p w:rsidR="009A0E07" w:rsidRDefault="009A0E07" w:rsidP="009A0E07">
      <w:pPr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ปิดการวิพากษ์หลักสูตร  </w:t>
      </w:r>
      <w:r>
        <w:rPr>
          <w:sz w:val="32"/>
          <w:szCs w:val="32"/>
          <w:cs/>
        </w:rPr>
        <w:t>เวลา 16.00 น.</w:t>
      </w:r>
    </w:p>
    <w:p w:rsidR="009A0E07" w:rsidRPr="00816030" w:rsidRDefault="009A0E07" w:rsidP="009A0E07">
      <w:pPr>
        <w:spacing w:line="276" w:lineRule="auto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firstLine="2800"/>
        <w:rPr>
          <w:sz w:val="32"/>
          <w:szCs w:val="32"/>
        </w:rPr>
      </w:pPr>
      <w:r>
        <w:rPr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9A0E07" w:rsidRDefault="009A0E07" w:rsidP="009A0E07">
      <w:pPr>
        <w:spacing w:line="228" w:lineRule="auto"/>
        <w:ind w:hanging="540"/>
        <w:jc w:val="center"/>
        <w:rPr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                </w:t>
      </w:r>
      <w:r>
        <w:rPr>
          <w:sz w:val="32"/>
          <w:szCs w:val="32"/>
          <w:cs/>
        </w:rPr>
        <w:t>(อาจารย์</w:t>
      </w:r>
      <w:r>
        <w:rPr>
          <w:rFonts w:hint="cs"/>
          <w:sz w:val="32"/>
          <w:szCs w:val="32"/>
          <w:cs/>
        </w:rPr>
        <w:t>นภัสดล สิงหะตา</w:t>
      </w:r>
      <w:r>
        <w:rPr>
          <w:sz w:val="32"/>
          <w:szCs w:val="32"/>
          <w:cs/>
        </w:rPr>
        <w:t>)</w:t>
      </w:r>
    </w:p>
    <w:p w:rsidR="009A0E07" w:rsidRDefault="009A0E07" w:rsidP="009A0E07">
      <w:pPr>
        <w:spacing w:line="228" w:lineRule="auto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กรรมการและเลขานุการ</w:t>
      </w:r>
    </w:p>
    <w:p w:rsidR="009A0E07" w:rsidRDefault="009A0E07" w:rsidP="009A0E07">
      <w:pPr>
        <w:spacing w:line="228" w:lineRule="auto"/>
        <w:ind w:left="2880" w:firstLine="720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firstLine="840"/>
        <w:jc w:val="center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left="1440" w:firstLine="1360"/>
        <w:rPr>
          <w:sz w:val="32"/>
          <w:szCs w:val="32"/>
        </w:rPr>
      </w:pPr>
      <w:r>
        <w:rPr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9A0E07" w:rsidRPr="007F75C0" w:rsidRDefault="009A0E07" w:rsidP="009A0E07">
      <w:pPr>
        <w:spacing w:line="228" w:lineRule="auto"/>
        <w:ind w:firstLine="3360"/>
        <w:rPr>
          <w:color w:val="000000" w:themeColor="text1"/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 w:rsidRPr="007F75C0">
        <w:rPr>
          <w:color w:val="000000" w:themeColor="text1"/>
          <w:sz w:val="32"/>
          <w:szCs w:val="32"/>
          <w:cs/>
        </w:rPr>
        <w:t>(อาจารย์</w:t>
      </w:r>
      <w:r>
        <w:rPr>
          <w:rFonts w:hint="cs"/>
          <w:color w:val="000000" w:themeColor="text1"/>
          <w:sz w:val="32"/>
          <w:szCs w:val="32"/>
          <w:cs/>
        </w:rPr>
        <w:t>กิตติศักดิ์ วาดสันทัด</w:t>
      </w:r>
      <w:r w:rsidRPr="007F75C0">
        <w:rPr>
          <w:color w:val="000000" w:themeColor="text1"/>
          <w:sz w:val="32"/>
          <w:szCs w:val="32"/>
          <w:cs/>
        </w:rPr>
        <w:t>)</w:t>
      </w:r>
    </w:p>
    <w:p w:rsidR="009A0E07" w:rsidRDefault="009A0E07" w:rsidP="009A0E07">
      <w:pPr>
        <w:spacing w:line="228" w:lineRule="auto"/>
        <w:ind w:firstLine="2340"/>
        <w:rPr>
          <w:sz w:val="32"/>
          <w:szCs w:val="32"/>
        </w:rPr>
      </w:pPr>
      <w:r>
        <w:rPr>
          <w:color w:val="0000FF"/>
          <w:sz w:val="32"/>
          <w:szCs w:val="32"/>
          <w:cs/>
        </w:rPr>
        <w:t xml:space="preserve">           </w:t>
      </w:r>
      <w:r>
        <w:rPr>
          <w:color w:val="0000FF"/>
          <w:sz w:val="32"/>
          <w:szCs w:val="32"/>
        </w:rPr>
        <w:t xml:space="preserve">  </w:t>
      </w:r>
      <w:r>
        <w:rPr>
          <w:sz w:val="32"/>
          <w:szCs w:val="32"/>
          <w:cs/>
        </w:rPr>
        <w:t>ประธานกรรมการพัฒนาหลักสูตร</w:t>
      </w:r>
    </w:p>
    <w:p w:rsidR="009A0E07" w:rsidRPr="006E1F0C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:rsidR="009A0E07" w:rsidRPr="006E1F0C" w:rsidRDefault="009A0E07" w:rsidP="009A0E07">
      <w:pPr>
        <w:jc w:val="center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lastRenderedPageBreak/>
        <w:t>รายงานการวิพากษ์หลักสูตรวิศวกรรมศาสตรบัณฑิต</w:t>
      </w:r>
      <w:r w:rsidRPr="006E1F0C">
        <w:rPr>
          <w:b/>
          <w:bCs/>
          <w:sz w:val="32"/>
          <w:szCs w:val="32"/>
        </w:rPr>
        <w:t xml:space="preserve"> </w:t>
      </w:r>
    </w:p>
    <w:p w:rsidR="009A0E07" w:rsidRPr="006E1F0C" w:rsidRDefault="009A0E07" w:rsidP="009A0E07">
      <w:pPr>
        <w:jc w:val="center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สาขาวิชา</w:t>
      </w:r>
      <w:r w:rsidR="00967E09">
        <w:rPr>
          <w:b/>
          <w:bCs/>
          <w:sz w:val="32"/>
          <w:szCs w:val="32"/>
          <w:cs/>
        </w:rPr>
        <w:t>วิศวกรรมเมคคาทรอนิกส์และหุ่นยนต์</w:t>
      </w:r>
    </w:p>
    <w:p w:rsidR="009A0E07" w:rsidRPr="006E1F0C" w:rsidRDefault="009A0E07" w:rsidP="009A0E07">
      <w:pPr>
        <w:jc w:val="center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9A0E07" w:rsidRPr="00317459" w:rsidRDefault="009A0E07" w:rsidP="009A0E07">
      <w:pPr>
        <w:jc w:val="center"/>
        <w:rPr>
          <w:b/>
          <w:bCs/>
          <w:color w:val="000000" w:themeColor="text1"/>
          <w:sz w:val="32"/>
          <w:szCs w:val="32"/>
        </w:rPr>
      </w:pPr>
      <w:r w:rsidRPr="00317459">
        <w:rPr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Pr="00317459">
        <w:rPr>
          <w:b/>
          <w:bCs/>
          <w:color w:val="000000" w:themeColor="text1"/>
          <w:sz w:val="32"/>
          <w:szCs w:val="32"/>
        </w:rPr>
        <w:t>2</w:t>
      </w:r>
      <w:r w:rsidRPr="00317459">
        <w:rPr>
          <w:b/>
          <w:bCs/>
          <w:color w:val="000000" w:themeColor="text1"/>
          <w:sz w:val="32"/>
          <w:szCs w:val="32"/>
          <w:cs/>
        </w:rPr>
        <w:t>/255</w:t>
      </w:r>
      <w:r w:rsidRPr="00317459">
        <w:rPr>
          <w:b/>
          <w:bCs/>
          <w:color w:val="000000" w:themeColor="text1"/>
          <w:sz w:val="32"/>
          <w:szCs w:val="32"/>
        </w:rPr>
        <w:t>9</w:t>
      </w:r>
    </w:p>
    <w:p w:rsidR="009A0E07" w:rsidRPr="00317459" w:rsidRDefault="009A0E07" w:rsidP="009A0E07">
      <w:pPr>
        <w:jc w:val="center"/>
        <w:rPr>
          <w:b/>
          <w:bCs/>
          <w:color w:val="000000" w:themeColor="text1"/>
          <w:sz w:val="32"/>
          <w:szCs w:val="32"/>
        </w:rPr>
      </w:pPr>
      <w:r w:rsidRPr="00317459">
        <w:rPr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Pr="00317459">
        <w:rPr>
          <w:b/>
          <w:bCs/>
          <w:color w:val="000000" w:themeColor="text1"/>
          <w:sz w:val="32"/>
          <w:szCs w:val="32"/>
        </w:rPr>
        <w:t>17</w:t>
      </w:r>
      <w:r w:rsidRPr="00317459">
        <w:rPr>
          <w:b/>
          <w:bCs/>
          <w:color w:val="000000" w:themeColor="text1"/>
          <w:sz w:val="32"/>
          <w:szCs w:val="32"/>
          <w:cs/>
        </w:rPr>
        <w:t xml:space="preserve"> เดือน </w:t>
      </w:r>
      <w:r w:rsidRPr="00317459">
        <w:rPr>
          <w:rFonts w:hint="cs"/>
          <w:b/>
          <w:bCs/>
          <w:color w:val="000000" w:themeColor="text1"/>
          <w:sz w:val="32"/>
          <w:szCs w:val="32"/>
          <w:cs/>
        </w:rPr>
        <w:t>พฤ</w:t>
      </w:r>
      <w:r>
        <w:rPr>
          <w:rFonts w:hint="cs"/>
          <w:b/>
          <w:bCs/>
          <w:color w:val="000000" w:themeColor="text1"/>
          <w:sz w:val="32"/>
          <w:szCs w:val="32"/>
          <w:cs/>
        </w:rPr>
        <w:t>ศ</w:t>
      </w:r>
      <w:r w:rsidRPr="00317459">
        <w:rPr>
          <w:rFonts w:hint="cs"/>
          <w:b/>
          <w:bCs/>
          <w:color w:val="000000" w:themeColor="text1"/>
          <w:sz w:val="32"/>
          <w:szCs w:val="32"/>
          <w:cs/>
        </w:rPr>
        <w:t xml:space="preserve">จิกายน </w:t>
      </w:r>
      <w:r w:rsidRPr="00317459">
        <w:rPr>
          <w:b/>
          <w:bCs/>
          <w:color w:val="000000" w:themeColor="text1"/>
          <w:sz w:val="32"/>
          <w:szCs w:val="32"/>
          <w:cs/>
        </w:rPr>
        <w:t>พ.ศ. 255</w:t>
      </w:r>
      <w:r w:rsidRPr="00317459">
        <w:rPr>
          <w:b/>
          <w:bCs/>
          <w:color w:val="000000" w:themeColor="text1"/>
          <w:sz w:val="32"/>
          <w:szCs w:val="32"/>
        </w:rPr>
        <w:t>9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ณ ห้องประชุม 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 xml:space="preserve"> คณะเทคโนโลยีอุตสาหกรรม</w:t>
      </w:r>
    </w:p>
    <w:p w:rsidR="009A0E07" w:rsidRDefault="009A0E07" w:rsidP="009A0E07">
      <w:pPr>
        <w:spacing w:line="276" w:lineRule="auto"/>
        <w:jc w:val="center"/>
        <w:rPr>
          <w:sz w:val="32"/>
          <w:szCs w:val="32"/>
          <w:cs/>
        </w:rPr>
      </w:pPr>
      <w:r>
        <w:rPr>
          <w:sz w:val="32"/>
          <w:szCs w:val="32"/>
        </w:rPr>
        <w:t>*********************************************</w:t>
      </w:r>
    </w:p>
    <w:p w:rsidR="009A0E07" w:rsidRDefault="009A0E07" w:rsidP="009A0E07">
      <w:pPr>
        <w:spacing w:line="276" w:lineRule="auto"/>
        <w:rPr>
          <w:b/>
          <w:bCs/>
          <w:sz w:val="32"/>
          <w:szCs w:val="32"/>
        </w:rPr>
      </w:pPr>
    </w:p>
    <w:p w:rsidR="009A0E07" w:rsidRDefault="009A0E07" w:rsidP="009A0E07">
      <w:pPr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ผู้เข้าร่วมวิพากษ์หลักสูตร</w:t>
      </w: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3226"/>
      </w:tblGrid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1.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>อาจารย์กิตติศักดิ์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 xml:space="preserve">  </w:t>
            </w:r>
            <w:r>
              <w:rPr>
                <w:color w:val="212121"/>
                <w:sz w:val="32"/>
                <w:szCs w:val="32"/>
                <w:cs/>
              </w:rPr>
              <w:t>วาดสันทัด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  <w:cs/>
              </w:rPr>
              <w:t>ประธานกรรมการ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2.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 xml:space="preserve">ผู้ช่วยศาสตราจารย์ ดร.เดชฤทธิ์ </w:t>
            </w:r>
            <w:r>
              <w:rPr>
                <w:color w:val="212121"/>
                <w:sz w:val="32"/>
                <w:szCs w:val="32"/>
              </w:rPr>
              <w:t xml:space="preserve">  </w:t>
            </w:r>
            <w:r>
              <w:rPr>
                <w:color w:val="212121"/>
                <w:sz w:val="32"/>
                <w:szCs w:val="32"/>
                <w:cs/>
              </w:rPr>
              <w:t>มณีธรรม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hint="cs"/>
                <w:color w:val="212121"/>
                <w:sz w:val="32"/>
                <w:szCs w:val="32"/>
                <w:cs/>
              </w:rPr>
              <w:t>กรรมการ ผู้ทรงคุณวุฒิ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3.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 xml:space="preserve">อาจารย์อิสรี </w:t>
            </w:r>
            <w:r>
              <w:rPr>
                <w:color w:val="212121"/>
                <w:sz w:val="32"/>
                <w:szCs w:val="32"/>
              </w:rPr>
              <w:t> </w:t>
            </w:r>
            <w:r>
              <w:rPr>
                <w:color w:val="212121"/>
                <w:sz w:val="32"/>
                <w:szCs w:val="32"/>
                <w:cs/>
              </w:rPr>
              <w:t>ศรีคุณ</w:t>
            </w:r>
            <w:r>
              <w:rPr>
                <w:color w:val="212121"/>
                <w:sz w:val="32"/>
                <w:szCs w:val="32"/>
              </w:rPr>
              <w:t>  </w:t>
            </w:r>
            <w:r>
              <w:rPr>
                <w:rStyle w:val="apple-converted-space"/>
                <w:color w:val="212121"/>
                <w:sz w:val="32"/>
                <w:szCs w:val="32"/>
              </w:rPr>
              <w:t> </w:t>
            </w:r>
            <w:r>
              <w:rPr>
                <w:rFonts w:hint="cs"/>
                <w:color w:val="212121"/>
                <w:sz w:val="32"/>
                <w:szCs w:val="32"/>
              </w:rPr>
              <w:t>   </w:t>
            </w:r>
          </w:p>
        </w:tc>
        <w:tc>
          <w:tcPr>
            <w:tcW w:w="3314" w:type="dxa"/>
          </w:tcPr>
          <w:p w:rsidR="009A0E07" w:rsidRPr="00B9673E" w:rsidRDefault="009A0E07" w:rsidP="00D87C20">
            <w:pPr>
              <w:pStyle w:val="xmsonormal"/>
              <w:shd w:val="clear" w:color="auto" w:fill="FFFFFF"/>
              <w:spacing w:before="0" w:beforeAutospacing="0" w:after="0" w:afterAutospacing="0" w:line="276" w:lineRule="auto"/>
              <w:rPr>
                <w:rFonts w:ascii="Segoe UI" w:hAnsi="Segoe UI" w:cstheme="minorBidi"/>
                <w:color w:val="212121"/>
                <w:sz w:val="23"/>
                <w:szCs w:val="23"/>
                <w:cs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กรรมการ ผู้ทรงคุณวุฒิ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 xml:space="preserve">4. </w:t>
            </w:r>
            <w:r>
              <w:rPr>
                <w:color w:val="212121"/>
                <w:sz w:val="32"/>
                <w:szCs w:val="32"/>
                <w:cs/>
              </w:rPr>
              <w:t>นายธีรวัฒน์</w:t>
            </w:r>
            <w:r>
              <w:rPr>
                <w:color w:val="212121"/>
                <w:sz w:val="32"/>
                <w:szCs w:val="32"/>
              </w:rPr>
              <w:t> </w:t>
            </w:r>
            <w:r>
              <w:rPr>
                <w:color w:val="212121"/>
                <w:sz w:val="32"/>
                <w:szCs w:val="32"/>
                <w:cs/>
              </w:rPr>
              <w:t>ชัยพิมลผ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>ลิน</w:t>
            </w:r>
            <w:r>
              <w:rPr>
                <w:color w:val="212121"/>
                <w:sz w:val="32"/>
                <w:szCs w:val="32"/>
              </w:rPr>
              <w:t>    </w:t>
            </w:r>
            <w:r>
              <w:rPr>
                <w:rStyle w:val="apple-converted-space"/>
                <w:color w:val="212121"/>
                <w:sz w:val="32"/>
                <w:szCs w:val="32"/>
              </w:rPr>
              <w:t> 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hint="cs"/>
                <w:color w:val="212121"/>
                <w:sz w:val="32"/>
                <w:szCs w:val="32"/>
                <w:cs/>
              </w:rPr>
              <w:t>กรรมการ ผู้ทรงคุณวุฒิ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5.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 xml:space="preserve">ผู้ช่วยศาสตราจารย์ ดร.เทิดศักดิ์ 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>อิ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>น</w:t>
            </w:r>
            <w:r>
              <w:rPr>
                <w:color w:val="212121"/>
                <w:sz w:val="32"/>
                <w:szCs w:val="32"/>
                <w:cs/>
              </w:rPr>
              <w:t>ทโชติ</w:t>
            </w:r>
            <w:r>
              <w:rPr>
                <w:rFonts w:hint="cs"/>
                <w:color w:val="212121"/>
                <w:sz w:val="32"/>
                <w:szCs w:val="32"/>
              </w:rPr>
              <w:t>    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hint="cs"/>
                <w:color w:val="212121"/>
                <w:sz w:val="32"/>
                <w:szCs w:val="32"/>
                <w:cs/>
              </w:rPr>
              <w:t>กรรมการ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6.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>อาจารย์วิชวุธ</w:t>
            </w:r>
            <w:r>
              <w:rPr>
                <w:color w:val="212121"/>
                <w:sz w:val="32"/>
                <w:szCs w:val="32"/>
              </w:rPr>
              <w:t> </w:t>
            </w:r>
            <w:r>
              <w:rPr>
                <w:rStyle w:val="apple-converted-space"/>
                <w:color w:val="212121"/>
                <w:sz w:val="32"/>
                <w:szCs w:val="32"/>
              </w:rPr>
              <w:t> 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 xml:space="preserve">บุญญานุกูล                          </w:t>
            </w:r>
          </w:p>
        </w:tc>
        <w:tc>
          <w:tcPr>
            <w:tcW w:w="3314" w:type="dxa"/>
          </w:tcPr>
          <w:p w:rsidR="009A0E07" w:rsidRPr="00B9673E" w:rsidRDefault="009A0E07" w:rsidP="00D87C20">
            <w:pPr>
              <w:pStyle w:val="xmsonormal"/>
              <w:shd w:val="clear" w:color="auto" w:fill="FFFFFF"/>
              <w:spacing w:before="0" w:beforeAutospacing="0" w:after="0" w:afterAutospacing="0" w:line="276" w:lineRule="auto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color w:val="212121"/>
                <w:sz w:val="32"/>
                <w:szCs w:val="32"/>
                <w:cs/>
              </w:rPr>
              <w:t>กรรมการ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7.</w:t>
            </w:r>
            <w:r>
              <w:rPr>
                <w:color w:val="212121"/>
                <w:sz w:val="14"/>
                <w:szCs w:val="14"/>
              </w:rPr>
              <w:t xml:space="preserve"> </w:t>
            </w:r>
            <w:r>
              <w:rPr>
                <w:color w:val="212121"/>
                <w:sz w:val="32"/>
                <w:szCs w:val="32"/>
                <w:cs/>
              </w:rPr>
              <w:t>อาจารย์นภัสดล</w:t>
            </w:r>
            <w:r>
              <w:rPr>
                <w:color w:val="212121"/>
                <w:sz w:val="32"/>
                <w:szCs w:val="32"/>
              </w:rPr>
              <w:t>  </w:t>
            </w:r>
            <w:r>
              <w:rPr>
                <w:rFonts w:hint="cs"/>
                <w:color w:val="212121"/>
                <w:sz w:val="32"/>
                <w:szCs w:val="32"/>
                <w:cs/>
              </w:rPr>
              <w:t xml:space="preserve">สิงหะตา </w:t>
            </w:r>
            <w:r>
              <w:rPr>
                <w:rFonts w:hint="cs"/>
                <w:color w:val="212121"/>
                <w:sz w:val="32"/>
                <w:szCs w:val="32"/>
              </w:rPr>
              <w:t>    </w:t>
            </w: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hint="cs"/>
                <w:color w:val="212121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9A0E07" w:rsidTr="00D87C20">
        <w:tc>
          <w:tcPr>
            <w:tcW w:w="4394" w:type="dxa"/>
          </w:tcPr>
          <w:p w:rsidR="009A0E07" w:rsidRDefault="009A0E07" w:rsidP="00D87C20">
            <w:pPr>
              <w:spacing w:line="276" w:lineRule="auto"/>
              <w:rPr>
                <w:color w:val="212121"/>
                <w:sz w:val="32"/>
                <w:szCs w:val="32"/>
              </w:rPr>
            </w:pPr>
          </w:p>
        </w:tc>
        <w:tc>
          <w:tcPr>
            <w:tcW w:w="3314" w:type="dxa"/>
          </w:tcPr>
          <w:p w:rsidR="009A0E07" w:rsidRDefault="009A0E07" w:rsidP="00D87C20">
            <w:pPr>
              <w:spacing w:line="276" w:lineRule="auto"/>
              <w:rPr>
                <w:color w:val="212121"/>
                <w:sz w:val="32"/>
                <w:szCs w:val="32"/>
                <w:cs/>
              </w:rPr>
            </w:pPr>
          </w:p>
        </w:tc>
      </w:tr>
    </w:tbl>
    <w:p w:rsidR="009A0E07" w:rsidRDefault="009A0E07" w:rsidP="009A0E07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เริ่มการวิพากษ์</w:t>
      </w:r>
      <w:r w:rsidRPr="00317459">
        <w:rPr>
          <w:b/>
          <w:bCs/>
          <w:color w:val="000000" w:themeColor="text1"/>
          <w:sz w:val="32"/>
          <w:szCs w:val="32"/>
          <w:cs/>
        </w:rPr>
        <w:t xml:space="preserve">หลักสูตร    </w:t>
      </w:r>
      <w:r w:rsidRPr="00317459">
        <w:rPr>
          <w:color w:val="000000" w:themeColor="text1"/>
          <w:sz w:val="32"/>
          <w:szCs w:val="32"/>
          <w:cs/>
        </w:rPr>
        <w:t xml:space="preserve">เวลา </w:t>
      </w:r>
      <w:r w:rsidRPr="00317459">
        <w:rPr>
          <w:color w:val="000000" w:themeColor="text1"/>
          <w:sz w:val="32"/>
          <w:szCs w:val="32"/>
        </w:rPr>
        <w:t>9</w:t>
      </w:r>
      <w:r w:rsidRPr="00317459">
        <w:rPr>
          <w:color w:val="000000" w:themeColor="text1"/>
          <w:sz w:val="32"/>
          <w:szCs w:val="32"/>
          <w:cs/>
        </w:rPr>
        <w:t>.00 น.</w:t>
      </w:r>
    </w:p>
    <w:p w:rsidR="009A0E07" w:rsidRPr="006E1F0C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ข้อเสนอแนะของผู้เข้าร่วมวิพากษ์หลักสูตร</w:t>
      </w: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spacing w:val="4"/>
          <w:sz w:val="32"/>
          <w:szCs w:val="32"/>
          <w:cs/>
        </w:rPr>
      </w:pPr>
      <w:r>
        <w:rPr>
          <w:spacing w:val="4"/>
          <w:sz w:val="32"/>
          <w:szCs w:val="32"/>
          <w:cs/>
        </w:rPr>
        <w:t>ข้อเสนอแนะของ</w:t>
      </w:r>
      <w:r>
        <w:rPr>
          <w:sz w:val="32"/>
          <w:szCs w:val="32"/>
          <w:cs/>
        </w:rPr>
        <w:t xml:space="preserve">ผู้ช่วยศาสตราจารย์ ดร.เดชฤทธิ์ มณีธรรม  </w:t>
      </w:r>
      <w:r>
        <w:rPr>
          <w:spacing w:val="4"/>
          <w:sz w:val="32"/>
          <w:szCs w:val="32"/>
          <w:cs/>
        </w:rPr>
        <w:t>มีดังนี้</w:t>
      </w:r>
    </w:p>
    <w:p w:rsidR="009A0E07" w:rsidRDefault="009A0E07" w:rsidP="009A0E07">
      <w:pPr>
        <w:ind w:firstLine="70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rFonts w:hint="cs"/>
          <w:sz w:val="32"/>
          <w:szCs w:val="32"/>
          <w:cs/>
        </w:rPr>
        <w:t>ให้ตัดรายวิชาเฉพาะเลือกทางวิศวกรรมบางตัวออกเพื่อให้เหมาะสมกับหลักสูตรมากขึ้น</w:t>
      </w:r>
    </w:p>
    <w:p w:rsidR="009A0E07" w:rsidRDefault="009A0E07" w:rsidP="009A0E07">
      <w:pPr>
        <w:tabs>
          <w:tab w:val="left" w:pos="993"/>
        </w:tabs>
        <w:ind w:firstLine="720"/>
        <w:jc w:val="thaiDistribute"/>
        <w:rPr>
          <w:spacing w:val="4"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>ปรับปรุงคำอธิบายรายวิชา</w:t>
      </w:r>
      <w:r w:rsidR="00AF72F3">
        <w:rPr>
          <w:rFonts w:hint="cs"/>
          <w:sz w:val="32"/>
          <w:szCs w:val="32"/>
          <w:cs/>
        </w:rPr>
        <w:t>ไมโครโปรเซสเซอร์และการอินเตอร์เฟส</w:t>
      </w:r>
      <w:r>
        <w:rPr>
          <w:rFonts w:hint="cs"/>
          <w:sz w:val="32"/>
          <w:szCs w:val="32"/>
          <w:cs/>
        </w:rPr>
        <w:t xml:space="preserve"> </w:t>
      </w:r>
      <w:r>
        <w:rPr>
          <w:spacing w:val="4"/>
          <w:sz w:val="32"/>
          <w:szCs w:val="32"/>
          <w:cs/>
        </w:rPr>
        <w:t>เนื่องจากคำอธิบายเดิมกว้างเกินไป</w:t>
      </w:r>
      <w:r>
        <w:rPr>
          <w:rFonts w:hint="cs"/>
          <w:spacing w:val="4"/>
          <w:sz w:val="32"/>
          <w:szCs w:val="32"/>
          <w:cs/>
        </w:rPr>
        <w:t>ให้ระบุวิธีการในการเรียน การสอน</w:t>
      </w:r>
    </w:p>
    <w:p w:rsidR="009A0E07" w:rsidRPr="007A40E2" w:rsidRDefault="009A0E07" w:rsidP="009A0E07">
      <w:pPr>
        <w:spacing w:after="200" w:line="276" w:lineRule="auto"/>
        <w:ind w:firstLine="70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>เพิ่มรายวิชา</w:t>
      </w:r>
      <w:r w:rsidR="00AF72F3">
        <w:rPr>
          <w:rFonts w:hint="cs"/>
          <w:sz w:val="32"/>
          <w:szCs w:val="32"/>
          <w:cs/>
        </w:rPr>
        <w:t>ระบบนิวแมติกส์และไฮดรอลิกส์</w:t>
      </w:r>
      <w:r>
        <w:rPr>
          <w:rFonts w:hint="cs"/>
          <w:sz w:val="32"/>
          <w:szCs w:val="32"/>
          <w:cs/>
        </w:rPr>
        <w:t xml:space="preserve"> </w:t>
      </w:r>
      <w:r w:rsidR="003B517E">
        <w:rPr>
          <w:rFonts w:hint="cs"/>
          <w:sz w:val="32"/>
          <w:szCs w:val="32"/>
          <w:cs/>
        </w:rPr>
        <w:t>คิเนเมติกส์และไดนามิกส์ของหุ่นยนต์</w:t>
      </w:r>
      <w:r>
        <w:rPr>
          <w:rFonts w:hint="cs"/>
          <w:sz w:val="32"/>
          <w:szCs w:val="32"/>
          <w:cs/>
        </w:rPr>
        <w:t>เข้าไปในหลักสูตร</w:t>
      </w: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spacing w:val="4"/>
          <w:sz w:val="32"/>
          <w:szCs w:val="32"/>
        </w:rPr>
      </w:pPr>
      <w:r>
        <w:rPr>
          <w:spacing w:val="4"/>
          <w:sz w:val="32"/>
          <w:szCs w:val="32"/>
          <w:cs/>
        </w:rPr>
        <w:t>ข้อเสนอแนะของ</w:t>
      </w:r>
      <w:r>
        <w:rPr>
          <w:color w:val="212121"/>
          <w:sz w:val="32"/>
          <w:szCs w:val="32"/>
          <w:cs/>
        </w:rPr>
        <w:t>อาจารย์อิสรี ศรีคุณ</w:t>
      </w:r>
      <w:r w:rsidRPr="00C2345A">
        <w:rPr>
          <w:color w:val="FF0000"/>
          <w:sz w:val="32"/>
          <w:szCs w:val="32"/>
          <w:cs/>
        </w:rPr>
        <w:t xml:space="preserve"> </w:t>
      </w:r>
      <w:r>
        <w:rPr>
          <w:spacing w:val="4"/>
          <w:sz w:val="32"/>
          <w:szCs w:val="32"/>
          <w:cs/>
        </w:rPr>
        <w:t>มีดังนี้</w:t>
      </w:r>
    </w:p>
    <w:p w:rsidR="009A0E07" w:rsidRDefault="009A0E07" w:rsidP="009A0E07">
      <w:pPr>
        <w:tabs>
          <w:tab w:val="left" w:pos="993"/>
        </w:tabs>
        <w:ind w:firstLine="720"/>
        <w:jc w:val="thaiDistribute"/>
        <w:rPr>
          <w:spacing w:val="4"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pacing w:val="4"/>
          <w:sz w:val="32"/>
          <w:szCs w:val="32"/>
          <w:cs/>
        </w:rPr>
        <w:t>ขอให้ปรับคำอธิบายรายวิชา</w:t>
      </w:r>
      <w:r>
        <w:rPr>
          <w:rFonts w:hint="cs"/>
          <w:sz w:val="32"/>
          <w:szCs w:val="32"/>
          <w:cs/>
        </w:rPr>
        <w:t>ระเบียบวิธีเชิงตัวเลขในงานวิศวกรรม</w:t>
      </w:r>
      <w:r>
        <w:rPr>
          <w:spacing w:val="4"/>
          <w:sz w:val="32"/>
          <w:szCs w:val="32"/>
          <w:cs/>
        </w:rPr>
        <w:t>ให้ชัดเจน เนื่องจากคำอธิบายเดิมกว้างเกินไป</w:t>
      </w:r>
      <w:r>
        <w:rPr>
          <w:rFonts w:hint="cs"/>
          <w:spacing w:val="4"/>
          <w:sz w:val="32"/>
          <w:szCs w:val="32"/>
          <w:cs/>
        </w:rPr>
        <w:t>ให้ระบุวิธีการในการเรียน การสอน</w:t>
      </w:r>
    </w:p>
    <w:p w:rsidR="009A0E07" w:rsidRDefault="009A0E07" w:rsidP="009A0E07">
      <w:pPr>
        <w:jc w:val="both"/>
        <w:rPr>
          <w:spacing w:val="4"/>
          <w:sz w:val="32"/>
          <w:szCs w:val="32"/>
        </w:rPr>
      </w:pPr>
    </w:p>
    <w:p w:rsidR="009A0E07" w:rsidRDefault="009A0E07" w:rsidP="009A0E07">
      <w:pPr>
        <w:jc w:val="both"/>
        <w:rPr>
          <w:spacing w:val="4"/>
          <w:sz w:val="32"/>
          <w:szCs w:val="32"/>
        </w:rPr>
      </w:pPr>
    </w:p>
    <w:p w:rsidR="009A0E07" w:rsidRDefault="009A0E07" w:rsidP="009A0E07">
      <w:pPr>
        <w:jc w:val="both"/>
        <w:rPr>
          <w:spacing w:val="4"/>
          <w:sz w:val="32"/>
          <w:szCs w:val="32"/>
        </w:rPr>
      </w:pPr>
    </w:p>
    <w:p w:rsidR="009A0E07" w:rsidRPr="00FF4D9C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color w:val="000000" w:themeColor="text1"/>
          <w:spacing w:val="4"/>
          <w:sz w:val="32"/>
          <w:szCs w:val="32"/>
        </w:rPr>
      </w:pPr>
      <w:r w:rsidRPr="00FF4D9C">
        <w:rPr>
          <w:color w:val="000000" w:themeColor="text1"/>
          <w:spacing w:val="4"/>
          <w:sz w:val="32"/>
          <w:szCs w:val="32"/>
          <w:cs/>
        </w:rPr>
        <w:lastRenderedPageBreak/>
        <w:t>ข้อเสนอแนะ</w:t>
      </w:r>
      <w:r>
        <w:rPr>
          <w:rFonts w:hint="cs"/>
          <w:color w:val="000000" w:themeColor="text1"/>
          <w:spacing w:val="4"/>
          <w:sz w:val="32"/>
          <w:szCs w:val="32"/>
          <w:cs/>
        </w:rPr>
        <w:t xml:space="preserve"> </w:t>
      </w:r>
      <w:r w:rsidRPr="00FF4D9C">
        <w:rPr>
          <w:rFonts w:hint="cs"/>
          <w:color w:val="000000" w:themeColor="text1"/>
          <w:sz w:val="32"/>
          <w:szCs w:val="32"/>
          <w:cs/>
        </w:rPr>
        <w:t>คุณ</w:t>
      </w:r>
      <w:r w:rsidRPr="00FF4D9C">
        <w:rPr>
          <w:color w:val="000000" w:themeColor="text1"/>
          <w:sz w:val="32"/>
          <w:szCs w:val="32"/>
          <w:cs/>
        </w:rPr>
        <w:t>ธีรวัฒน์</w:t>
      </w:r>
      <w:r w:rsidRPr="00FF4D9C">
        <w:rPr>
          <w:color w:val="000000" w:themeColor="text1"/>
          <w:sz w:val="32"/>
          <w:szCs w:val="32"/>
        </w:rPr>
        <w:t> </w:t>
      </w:r>
      <w:r w:rsidRPr="00FF4D9C">
        <w:rPr>
          <w:color w:val="000000" w:themeColor="text1"/>
          <w:sz w:val="32"/>
          <w:szCs w:val="32"/>
          <w:cs/>
        </w:rPr>
        <w:t>ชัยพิมล</w:t>
      </w:r>
      <w:r>
        <w:rPr>
          <w:rFonts w:hint="cs"/>
          <w:color w:val="000000" w:themeColor="text1"/>
          <w:sz w:val="32"/>
          <w:szCs w:val="32"/>
          <w:cs/>
        </w:rPr>
        <w:t xml:space="preserve">ผลิน </w:t>
      </w:r>
      <w:r w:rsidRPr="00FF4D9C">
        <w:rPr>
          <w:color w:val="000000" w:themeColor="text1"/>
          <w:spacing w:val="4"/>
          <w:sz w:val="32"/>
          <w:szCs w:val="32"/>
          <w:cs/>
        </w:rPr>
        <w:t>มีดังนี้</w:t>
      </w: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spacing w:val="4"/>
          <w:sz w:val="32"/>
          <w:szCs w:val="32"/>
        </w:rPr>
      </w:pPr>
      <w:r>
        <w:rPr>
          <w:spacing w:val="4"/>
          <w:sz w:val="32"/>
          <w:szCs w:val="32"/>
        </w:rPr>
        <w:t>-</w:t>
      </w:r>
      <w:r>
        <w:rPr>
          <w:rFonts w:hint="cs"/>
          <w:spacing w:val="4"/>
          <w:sz w:val="32"/>
          <w:szCs w:val="32"/>
          <w:cs/>
        </w:rPr>
        <w:t xml:space="preserve"> เสนอให้แยกเนื้อหา</w:t>
      </w:r>
      <w:r w:rsidR="00AF72F3">
        <w:rPr>
          <w:rFonts w:hint="cs"/>
          <w:sz w:val="32"/>
          <w:szCs w:val="32"/>
          <w:cs/>
        </w:rPr>
        <w:t>ระบบนิวแมติกส์และไฮดรอลิกส์</w:t>
      </w:r>
      <w:r>
        <w:rPr>
          <w:rFonts w:hint="cs"/>
          <w:spacing w:val="4"/>
          <w:sz w:val="32"/>
          <w:szCs w:val="32"/>
          <w:cs/>
        </w:rPr>
        <w:t>ออกมาจากวิชา</w:t>
      </w:r>
      <w:r>
        <w:rPr>
          <w:sz w:val="32"/>
          <w:szCs w:val="32"/>
          <w:cs/>
        </w:rPr>
        <w:t>โปรแกรมเมเบิลลอจิกคอนโทรลเลอร์</w:t>
      </w:r>
      <w:r>
        <w:rPr>
          <w:rFonts w:hint="cs"/>
          <w:spacing w:val="4"/>
          <w:sz w:val="32"/>
          <w:szCs w:val="32"/>
          <w:cs/>
        </w:rPr>
        <w:t xml:space="preserve"> เพื่อให้สอดคล้องกับภาคอุตสาหกรรม</w:t>
      </w: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spacing w:val="4"/>
          <w:sz w:val="32"/>
          <w:szCs w:val="32"/>
        </w:rPr>
      </w:pPr>
    </w:p>
    <w:p w:rsidR="009A0E07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spacing w:val="4"/>
          <w:sz w:val="32"/>
          <w:szCs w:val="32"/>
        </w:rPr>
      </w:pPr>
      <w:r>
        <w:rPr>
          <w:rFonts w:hint="cs"/>
          <w:spacing w:val="4"/>
          <w:sz w:val="32"/>
          <w:szCs w:val="32"/>
          <w:cs/>
        </w:rPr>
        <w:t>ผู้ทรงคุณวุฒิมีความเห็นตรงกันให้เปลี่ยนชื่อหลักสูตรเป็นวิศวกรรมเมคคาทรอนิกส์ให้เปลี่ยนชื่อหลักสูตรเป็น</w:t>
      </w:r>
      <w:r w:rsidR="00967E09">
        <w:rPr>
          <w:rFonts w:hint="cs"/>
          <w:spacing w:val="4"/>
          <w:sz w:val="32"/>
          <w:szCs w:val="32"/>
          <w:cs/>
        </w:rPr>
        <w:t>วิศวกรรมเมคคาทรอนิกส์และหุ่นยนต์</w:t>
      </w:r>
      <w:r>
        <w:rPr>
          <w:rFonts w:hint="cs"/>
          <w:spacing w:val="4"/>
          <w:sz w:val="32"/>
          <w:szCs w:val="32"/>
          <w:cs/>
        </w:rPr>
        <w:t xml:space="preserve">ซึ่งสอดคล้องกับบริบทอุตสาหกรรม </w:t>
      </w:r>
      <w:r>
        <w:rPr>
          <w:spacing w:val="4"/>
          <w:sz w:val="32"/>
          <w:szCs w:val="32"/>
        </w:rPr>
        <w:t xml:space="preserve">4.0 </w:t>
      </w:r>
      <w:r>
        <w:rPr>
          <w:rFonts w:hint="cs"/>
          <w:spacing w:val="4"/>
          <w:sz w:val="32"/>
          <w:szCs w:val="32"/>
          <w:cs/>
        </w:rPr>
        <w:t>และคุณวุฒิของบุคลากร</w:t>
      </w:r>
    </w:p>
    <w:p w:rsidR="009A0E07" w:rsidRPr="00FF4D9C" w:rsidRDefault="009A0E07" w:rsidP="009A0E07">
      <w:pPr>
        <w:tabs>
          <w:tab w:val="left" w:pos="720"/>
          <w:tab w:val="left" w:pos="1080"/>
          <w:tab w:val="left" w:pos="1188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5400"/>
        </w:tabs>
        <w:ind w:firstLine="700"/>
        <w:jc w:val="thaiDistribute"/>
        <w:rPr>
          <w:spacing w:val="4"/>
          <w:sz w:val="32"/>
          <w:szCs w:val="32"/>
          <w:cs/>
        </w:rPr>
      </w:pPr>
    </w:p>
    <w:p w:rsidR="009A0E07" w:rsidRDefault="009A0E07" w:rsidP="009A0E07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ปิดการวิพากษ์หลักสูตร  </w:t>
      </w:r>
      <w:r>
        <w:rPr>
          <w:sz w:val="32"/>
          <w:szCs w:val="32"/>
          <w:cs/>
        </w:rPr>
        <w:t>เวลา 16.00 น.</w:t>
      </w:r>
    </w:p>
    <w:p w:rsidR="009A0E07" w:rsidRPr="006E1F0C" w:rsidRDefault="009A0E07" w:rsidP="009A0E07">
      <w:pPr>
        <w:rPr>
          <w:sz w:val="32"/>
          <w:szCs w:val="32"/>
        </w:rPr>
      </w:pPr>
    </w:p>
    <w:p w:rsidR="009A0E07" w:rsidRDefault="009A0E07" w:rsidP="009A0E07">
      <w:pPr>
        <w:spacing w:line="228" w:lineRule="auto"/>
        <w:ind w:firstLine="2800"/>
        <w:rPr>
          <w:sz w:val="32"/>
          <w:szCs w:val="32"/>
        </w:rPr>
      </w:pPr>
      <w:r>
        <w:rPr>
          <w:sz w:val="32"/>
          <w:szCs w:val="32"/>
          <w:cs/>
        </w:rPr>
        <w:t>(ลงชื่อ)................................................ ผู้บันทึกรายงานการประชุม</w:t>
      </w:r>
    </w:p>
    <w:p w:rsidR="009A0E07" w:rsidRDefault="009A0E07" w:rsidP="009A0E07">
      <w:pPr>
        <w:spacing w:line="228" w:lineRule="auto"/>
        <w:ind w:hanging="540"/>
        <w:jc w:val="center"/>
        <w:rPr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                </w:t>
      </w:r>
      <w:r>
        <w:rPr>
          <w:sz w:val="32"/>
          <w:szCs w:val="32"/>
          <w:cs/>
        </w:rPr>
        <w:t>(อาจารย์</w:t>
      </w:r>
      <w:r>
        <w:rPr>
          <w:rFonts w:hint="cs"/>
          <w:sz w:val="32"/>
          <w:szCs w:val="32"/>
          <w:cs/>
        </w:rPr>
        <w:t>นภัสดล สิงหะตา</w:t>
      </w:r>
      <w:r>
        <w:rPr>
          <w:sz w:val="32"/>
          <w:szCs w:val="32"/>
          <w:cs/>
        </w:rPr>
        <w:t>)</w:t>
      </w:r>
    </w:p>
    <w:p w:rsidR="009A0E07" w:rsidRDefault="009A0E07" w:rsidP="009A0E07">
      <w:pPr>
        <w:spacing w:line="228" w:lineRule="auto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กรรมการและเลขานุการ</w:t>
      </w:r>
    </w:p>
    <w:p w:rsidR="009A0E07" w:rsidRDefault="009A0E07" w:rsidP="009A0E07">
      <w:pPr>
        <w:spacing w:line="228" w:lineRule="auto"/>
        <w:ind w:left="2880" w:firstLine="720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firstLine="840"/>
        <w:jc w:val="center"/>
        <w:rPr>
          <w:sz w:val="32"/>
          <w:szCs w:val="32"/>
        </w:rPr>
      </w:pPr>
    </w:p>
    <w:p w:rsidR="009A0E07" w:rsidRDefault="009A0E07" w:rsidP="009A0E07">
      <w:pPr>
        <w:spacing w:line="228" w:lineRule="auto"/>
        <w:ind w:left="1440" w:firstLine="1360"/>
        <w:rPr>
          <w:sz w:val="32"/>
          <w:szCs w:val="32"/>
        </w:rPr>
      </w:pPr>
      <w:r>
        <w:rPr>
          <w:sz w:val="32"/>
          <w:szCs w:val="32"/>
          <w:cs/>
        </w:rPr>
        <w:t>(ลงชื่อ)................................................. ผู้ตรวจรายงานการประชุม</w:t>
      </w:r>
    </w:p>
    <w:p w:rsidR="009A0E07" w:rsidRPr="007F75C0" w:rsidRDefault="009A0E07" w:rsidP="009A0E07">
      <w:pPr>
        <w:spacing w:line="228" w:lineRule="auto"/>
        <w:ind w:firstLine="3360"/>
        <w:rPr>
          <w:color w:val="000000" w:themeColor="text1"/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 w:rsidRPr="007F75C0">
        <w:rPr>
          <w:color w:val="000000" w:themeColor="text1"/>
          <w:sz w:val="32"/>
          <w:szCs w:val="32"/>
          <w:cs/>
        </w:rPr>
        <w:t>(อาจารย์</w:t>
      </w:r>
      <w:r w:rsidRPr="007F75C0">
        <w:rPr>
          <w:rFonts w:hint="cs"/>
          <w:color w:val="000000" w:themeColor="text1"/>
          <w:sz w:val="32"/>
          <w:szCs w:val="32"/>
          <w:cs/>
        </w:rPr>
        <w:t>กิตติศักดิ์ วาดสันทั</w:t>
      </w:r>
      <w:r>
        <w:rPr>
          <w:rFonts w:hint="cs"/>
          <w:color w:val="000000" w:themeColor="text1"/>
          <w:sz w:val="32"/>
          <w:szCs w:val="32"/>
          <w:cs/>
        </w:rPr>
        <w:t>ด</w:t>
      </w:r>
      <w:r w:rsidRPr="007F75C0">
        <w:rPr>
          <w:color w:val="000000" w:themeColor="text1"/>
          <w:sz w:val="32"/>
          <w:szCs w:val="32"/>
          <w:cs/>
        </w:rPr>
        <w:t>)</w:t>
      </w:r>
    </w:p>
    <w:p w:rsidR="009A0E07" w:rsidRDefault="009A0E07" w:rsidP="009A0E07">
      <w:pPr>
        <w:spacing w:line="228" w:lineRule="auto"/>
        <w:ind w:firstLine="2340"/>
        <w:rPr>
          <w:sz w:val="32"/>
          <w:szCs w:val="32"/>
        </w:rPr>
      </w:pPr>
      <w:r>
        <w:rPr>
          <w:color w:val="0000FF"/>
          <w:sz w:val="32"/>
          <w:szCs w:val="32"/>
          <w:cs/>
        </w:rPr>
        <w:t xml:space="preserve">           </w:t>
      </w:r>
      <w:r>
        <w:rPr>
          <w:color w:val="0000FF"/>
          <w:sz w:val="32"/>
          <w:szCs w:val="32"/>
        </w:rPr>
        <w:t xml:space="preserve">  </w:t>
      </w:r>
      <w:r>
        <w:rPr>
          <w:sz w:val="32"/>
          <w:szCs w:val="32"/>
          <w:cs/>
        </w:rPr>
        <w:t>ประธานกรรมการพัฒนาหลักสูตร</w:t>
      </w:r>
    </w:p>
    <w:p w:rsidR="009A0E07" w:rsidRDefault="009A0E07" w:rsidP="009A0E07">
      <w:pPr>
        <w:rPr>
          <w:sz w:val="32"/>
          <w:szCs w:val="32"/>
        </w:rPr>
      </w:pPr>
    </w:p>
    <w:p w:rsidR="009A0E07" w:rsidRDefault="009A0E07" w:rsidP="009A0E07">
      <w:pPr>
        <w:ind w:firstLine="2340"/>
        <w:rPr>
          <w:sz w:val="32"/>
          <w:szCs w:val="32"/>
        </w:rPr>
      </w:pPr>
    </w:p>
    <w:p w:rsidR="009A0E07" w:rsidRDefault="009A0E07" w:rsidP="009A0E07">
      <w:pPr>
        <w:ind w:firstLine="2340"/>
        <w:rPr>
          <w:sz w:val="32"/>
          <w:szCs w:val="32"/>
        </w:rPr>
      </w:pPr>
    </w:p>
    <w:p w:rsidR="009A0E07" w:rsidRDefault="009A0E07" w:rsidP="009A0E07">
      <w:pPr>
        <w:ind w:firstLine="2340"/>
        <w:rPr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Pr="00851836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6D2850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-805180</wp:posOffset>
                </wp:positionV>
                <wp:extent cx="920750" cy="628015"/>
                <wp:effectExtent l="635" t="4445" r="2540" b="0"/>
                <wp:wrapNone/>
                <wp:docPr id="17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628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9EB5" id="Rectangle 107" o:spid="_x0000_s1026" style="position:absolute;margin-left:371.3pt;margin-top:-63.4pt;width:72.5pt;height:49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" fillcolor="white [3212]" stroked="f"/>
            </w:pict>
          </mc:Fallback>
        </mc:AlternateConten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Pr="00851836" w:rsidRDefault="009A0E07" w:rsidP="009A0E07">
      <w:pPr>
        <w:jc w:val="center"/>
        <w:rPr>
          <w:b/>
          <w:bCs/>
          <w:sz w:val="32"/>
          <w:szCs w:val="32"/>
          <w:cs/>
        </w:rPr>
      </w:pPr>
      <w:r w:rsidRPr="00851836">
        <w:rPr>
          <w:b/>
          <w:bCs/>
          <w:sz w:val="32"/>
          <w:szCs w:val="32"/>
          <w:cs/>
        </w:rPr>
        <w:t>ภาคผนวก</w:t>
      </w:r>
      <w:r w:rsidRPr="00851836">
        <w:rPr>
          <w:rFonts w:hint="cs"/>
          <w:b/>
          <w:bCs/>
          <w:sz w:val="32"/>
          <w:szCs w:val="32"/>
          <w:cs/>
        </w:rPr>
        <w:t xml:space="preserve"> ฉ</w:t>
      </w:r>
    </w:p>
    <w:p w:rsidR="009A0E07" w:rsidRPr="00851836" w:rsidRDefault="009A0E07" w:rsidP="009A0E07">
      <w:pPr>
        <w:jc w:val="center"/>
        <w:rPr>
          <w:b/>
          <w:bCs/>
          <w:sz w:val="32"/>
          <w:szCs w:val="32"/>
          <w:cs/>
        </w:rPr>
      </w:pPr>
      <w:r w:rsidRPr="00851836">
        <w:rPr>
          <w:rFonts w:hint="cs"/>
          <w:b/>
          <w:bCs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Pr="00851836">
        <w:rPr>
          <w:b/>
          <w:bCs/>
          <w:sz w:val="32"/>
          <w:szCs w:val="32"/>
        </w:rPr>
        <w:t xml:space="preserve"> </w:t>
      </w:r>
      <w:r w:rsidRPr="00851836">
        <w:rPr>
          <w:rFonts w:hint="cs"/>
          <w:b/>
          <w:bCs/>
          <w:sz w:val="32"/>
          <w:szCs w:val="32"/>
          <w:cs/>
        </w:rPr>
        <w:t>และอาจารย์ประจำหลักสูตร</w:t>
      </w:r>
    </w:p>
    <w:p w:rsidR="009A0E07" w:rsidRPr="00851836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Pr="001A6C4F" w:rsidRDefault="009A0E07" w:rsidP="009A0E07">
      <w:pPr>
        <w:jc w:val="thaiDistribute"/>
        <w:rPr>
          <w:b/>
          <w:bCs/>
          <w:sz w:val="32"/>
          <w:szCs w:val="32"/>
          <w:cs/>
        </w:rPr>
      </w:pPr>
      <w:r w:rsidRPr="001A6C4F">
        <w:rPr>
          <w:rFonts w:hint="cs"/>
          <w:b/>
          <w:bCs/>
          <w:sz w:val="32"/>
          <w:szCs w:val="32"/>
          <w:cs/>
        </w:rPr>
        <w:lastRenderedPageBreak/>
        <w:t>ผลงานทางวิชาการของอาจารย์ผู้รับผิดชอบหลักสูตร</w:t>
      </w:r>
      <w:r w:rsidRPr="001A6C4F">
        <w:rPr>
          <w:b/>
          <w:bCs/>
          <w:sz w:val="32"/>
          <w:szCs w:val="32"/>
        </w:rPr>
        <w:t xml:space="preserve"> </w:t>
      </w:r>
      <w:r w:rsidRPr="001A6C4F">
        <w:rPr>
          <w:rFonts w:hint="cs"/>
          <w:b/>
          <w:bCs/>
          <w:sz w:val="32"/>
          <w:szCs w:val="32"/>
          <w:cs/>
        </w:rPr>
        <w:t>และอาจารย์ประจำหลักสูตร</w:t>
      </w:r>
    </w:p>
    <w:p w:rsidR="009A0E07" w:rsidRPr="001A6C4F" w:rsidRDefault="009A0E07" w:rsidP="009A0E07">
      <w:pPr>
        <w:jc w:val="thaiDistribute"/>
        <w:rPr>
          <w:sz w:val="32"/>
          <w:szCs w:val="32"/>
        </w:rPr>
      </w:pPr>
    </w:p>
    <w:p w:rsidR="009A0E07" w:rsidRPr="004869F6" w:rsidRDefault="009A0E07" w:rsidP="009A0E07">
      <w:pPr>
        <w:rPr>
          <w:rFonts w:eastAsia="Batang"/>
          <w:cs/>
        </w:rPr>
      </w:pPr>
      <w:r w:rsidRPr="006E1F0C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 xml:space="preserve">. </w:t>
      </w:r>
      <w:r w:rsidRPr="006E1F0C">
        <w:rPr>
          <w:b/>
          <w:bCs/>
          <w:sz w:val="32"/>
          <w:szCs w:val="32"/>
          <w:cs/>
        </w:rPr>
        <w:t>ชื่อ</w:t>
      </w:r>
      <w:r>
        <w:rPr>
          <w:rFonts w:eastAsia="Batang" w:hint="cs"/>
          <w:cs/>
        </w:rPr>
        <w:t xml:space="preserve"> </w:t>
      </w:r>
      <w:r w:rsidRPr="004869F6">
        <w:rPr>
          <w:rFonts w:eastAsia="Batang"/>
          <w:sz w:val="32"/>
          <w:szCs w:val="32"/>
          <w:cs/>
        </w:rPr>
        <w:t>นายนภัสดล</w:t>
      </w:r>
      <w:r w:rsidRPr="006E1F0C">
        <w:rPr>
          <w:sz w:val="32"/>
          <w:szCs w:val="32"/>
          <w:cs/>
        </w:rPr>
        <w:t xml:space="preserve">  </w:t>
      </w:r>
      <w:r w:rsidRPr="006E1F0C">
        <w:rPr>
          <w:b/>
          <w:bCs/>
          <w:sz w:val="32"/>
          <w:szCs w:val="32"/>
        </w:rPr>
        <w:t xml:space="preserve">       </w:t>
      </w:r>
      <w:r w:rsidRPr="006E1F0C">
        <w:rPr>
          <w:b/>
          <w:bCs/>
          <w:sz w:val="32"/>
          <w:szCs w:val="32"/>
          <w:cs/>
        </w:rPr>
        <w:t>นามสกุล</w:t>
      </w:r>
      <w:r w:rsidRPr="006E1F0C">
        <w:rPr>
          <w:b/>
          <w:bCs/>
          <w:sz w:val="32"/>
          <w:szCs w:val="32"/>
        </w:rPr>
        <w:t xml:space="preserve">  </w:t>
      </w:r>
      <w:r w:rsidRPr="004869F6">
        <w:rPr>
          <w:rFonts w:eastAsia="Batang"/>
          <w:sz w:val="32"/>
          <w:szCs w:val="32"/>
          <w:cs/>
        </w:rPr>
        <w:t>สิงหะตา</w:t>
      </w: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</w:rPr>
        <w:t>1</w:t>
      </w:r>
      <w:r w:rsidRPr="006E1F0C">
        <w:rPr>
          <w:b/>
          <w:bCs/>
          <w:sz w:val="32"/>
          <w:szCs w:val="32"/>
          <w:cs/>
        </w:rPr>
        <w:t xml:space="preserve">.1 </w:t>
      </w:r>
      <w:r w:rsidRPr="006E1F0C">
        <w:rPr>
          <w:b/>
          <w:bCs/>
          <w:sz w:val="32"/>
          <w:szCs w:val="32"/>
          <w:cs/>
        </w:rPr>
        <w:tab/>
        <w:t>ตำแหน่งทางวิชาการ</w:t>
      </w:r>
      <w:r w:rsidRPr="006E1F0C">
        <w:rPr>
          <w:sz w:val="32"/>
          <w:szCs w:val="32"/>
          <w:cs/>
        </w:rPr>
        <w:t xml:space="preserve"> อาจารย์</w:t>
      </w: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1</w:t>
      </w:r>
      <w:r w:rsidRPr="006E1F0C">
        <w:rPr>
          <w:b/>
          <w:bCs/>
          <w:sz w:val="32"/>
          <w:szCs w:val="32"/>
          <w:cs/>
        </w:rPr>
        <w:t xml:space="preserve">.2 </w:t>
      </w:r>
      <w:r w:rsidRPr="006E1F0C">
        <w:rPr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073"/>
        <w:gridCol w:w="2597"/>
        <w:gridCol w:w="1350"/>
      </w:tblGrid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73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97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73" w:type="dxa"/>
          </w:tcPr>
          <w:p w:rsidR="009A0E07" w:rsidRPr="004869F6" w:rsidRDefault="009A0E07" w:rsidP="00D87C20">
            <w:pPr>
              <w:pStyle w:val="affc"/>
              <w:rPr>
                <w:rFonts w:ascii="TH SarabunPSK" w:hAnsi="TH SarabunPSK" w:cs="TH SarabunPSK"/>
                <w:sz w:val="32"/>
                <w:szCs w:val="32"/>
              </w:rPr>
            </w:pPr>
            <w:r w:rsidRPr="004869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วศ.ม. </w:t>
            </w:r>
            <w:r w:rsidRPr="004869F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869F6">
              <w:rPr>
                <w:rFonts w:ascii="TH SarabunPSK" w:hAnsi="TH SarabunPSK" w:cs="TH SarabunPSK"/>
                <w:sz w:val="32"/>
                <w:szCs w:val="32"/>
                <w:cs/>
              </w:rPr>
              <w:t>แมคคาทรอนิกส์</w:t>
            </w:r>
            <w:r w:rsidRPr="004869F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97" w:type="dxa"/>
          </w:tcPr>
          <w:p w:rsidR="009A0E07" w:rsidRPr="004869F6" w:rsidRDefault="009A0E07" w:rsidP="00D87C20">
            <w:pPr>
              <w:tabs>
                <w:tab w:val="left" w:pos="853"/>
              </w:tabs>
              <w:rPr>
                <w:sz w:val="32"/>
                <w:szCs w:val="32"/>
              </w:rPr>
            </w:pPr>
            <w:r w:rsidRPr="004869F6">
              <w:rPr>
                <w:rFonts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9A0E07" w:rsidRPr="004869F6" w:rsidRDefault="009A0E07" w:rsidP="00D87C20">
            <w:pPr>
              <w:tabs>
                <w:tab w:val="left" w:pos="853"/>
              </w:tabs>
            </w:pPr>
            <w:r w:rsidRPr="004869F6">
              <w:rPr>
                <w:rFonts w:hint="cs"/>
                <w:sz w:val="32"/>
                <w:szCs w:val="32"/>
                <w:cs/>
              </w:rPr>
              <w:t>สุรนารี</w:t>
            </w:r>
          </w:p>
        </w:tc>
        <w:tc>
          <w:tcPr>
            <w:tcW w:w="135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sz w:val="32"/>
                <w:szCs w:val="32"/>
              </w:rPr>
              <w:t>25</w:t>
            </w:r>
            <w:r>
              <w:rPr>
                <w:rFonts w:eastAsia="Times New Roman" w:hint="cs"/>
                <w:sz w:val="32"/>
                <w:szCs w:val="32"/>
                <w:cs/>
              </w:rPr>
              <w:t>5</w:t>
            </w:r>
            <w:r w:rsidRPr="006E1F0C">
              <w:rPr>
                <w:rFonts w:eastAsia="Times New Roman"/>
                <w:sz w:val="32"/>
                <w:szCs w:val="32"/>
              </w:rPr>
              <w:t>5</w:t>
            </w:r>
          </w:p>
        </w:tc>
      </w:tr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</w:rPr>
            </w:pPr>
            <w:r w:rsidRPr="004869F6">
              <w:rPr>
                <w:sz w:val="32"/>
                <w:szCs w:val="32"/>
                <w:cs/>
              </w:rPr>
              <w:t xml:space="preserve">วศ.บ. </w:t>
            </w:r>
            <w:r w:rsidRPr="004869F6">
              <w:rPr>
                <w:sz w:val="32"/>
                <w:szCs w:val="32"/>
              </w:rPr>
              <w:t>(</w:t>
            </w:r>
            <w:r w:rsidRPr="004869F6">
              <w:rPr>
                <w:sz w:val="32"/>
                <w:szCs w:val="32"/>
                <w:cs/>
              </w:rPr>
              <w:t>วิศวกรรมเมคคาทรอนิกส์</w:t>
            </w:r>
            <w:r w:rsidRPr="004869F6">
              <w:rPr>
                <w:sz w:val="32"/>
                <w:szCs w:val="32"/>
              </w:rPr>
              <w:t>)</w:t>
            </w:r>
          </w:p>
        </w:tc>
        <w:tc>
          <w:tcPr>
            <w:tcW w:w="2597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135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sz w:val="32"/>
                <w:szCs w:val="32"/>
                <w:cs/>
              </w:rPr>
              <w:t>254</w:t>
            </w:r>
            <w:r>
              <w:rPr>
                <w:rFonts w:eastAsia="Times New Roman" w:hint="cs"/>
                <w:sz w:val="32"/>
                <w:szCs w:val="32"/>
                <w:cs/>
              </w:rPr>
              <w:t>9</w:t>
            </w:r>
          </w:p>
        </w:tc>
      </w:tr>
    </w:tbl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b/>
          <w:bCs/>
          <w:sz w:val="32"/>
          <w:szCs w:val="32"/>
        </w:rPr>
      </w:pP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</w:rPr>
        <w:t>1</w:t>
      </w:r>
      <w:r w:rsidRPr="006E1F0C">
        <w:rPr>
          <w:b/>
          <w:bCs/>
          <w:sz w:val="32"/>
          <w:szCs w:val="32"/>
          <w:cs/>
        </w:rPr>
        <w:t>.3 ผลงานทางวิชาการ</w:t>
      </w:r>
      <w:r w:rsidRPr="006E1F0C">
        <w:rPr>
          <w:sz w:val="32"/>
          <w:szCs w:val="32"/>
          <w:cs/>
        </w:rPr>
        <w:t xml:space="preserve"> </w:t>
      </w:r>
    </w:p>
    <w:p w:rsidR="009A0E07" w:rsidRPr="006E1F0C" w:rsidRDefault="009A0E07" w:rsidP="009A0E07">
      <w:pPr>
        <w:tabs>
          <w:tab w:val="left" w:pos="1260"/>
        </w:tabs>
        <w:ind w:firstLine="70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1</w:t>
      </w:r>
      <w:r w:rsidRPr="006E1F0C">
        <w:rPr>
          <w:b/>
          <w:bCs/>
          <w:sz w:val="32"/>
          <w:szCs w:val="32"/>
          <w:cs/>
        </w:rPr>
        <w:t xml:space="preserve">.3.1 </w:t>
      </w:r>
      <w:r w:rsidRPr="006E1F0C">
        <w:rPr>
          <w:b/>
          <w:bCs/>
          <w:sz w:val="32"/>
          <w:szCs w:val="32"/>
          <w:cs/>
        </w:rPr>
        <w:tab/>
        <w:t>หนังสือ ตำรา งานแปล</w:t>
      </w:r>
    </w:p>
    <w:p w:rsidR="009A0E07" w:rsidRPr="004869F6" w:rsidRDefault="009A0E07" w:rsidP="009A0E07">
      <w:pPr>
        <w:ind w:firstLine="126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>ไม่มี</w:t>
      </w:r>
    </w:p>
    <w:p w:rsidR="009A0E07" w:rsidRPr="006E1F0C" w:rsidRDefault="009A0E07" w:rsidP="000630C8">
      <w:pPr>
        <w:pStyle w:val="af9"/>
        <w:numPr>
          <w:ilvl w:val="2"/>
          <w:numId w:val="26"/>
        </w:numPr>
        <w:ind w:left="1350" w:hanging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บทความวิจัย </w:t>
      </w:r>
    </w:p>
    <w:p w:rsidR="009B2BBC" w:rsidRPr="0019610E" w:rsidRDefault="009B2BBC" w:rsidP="009B2BBC">
      <w:pPr>
        <w:rPr>
          <w:color w:val="FF0000"/>
          <w:sz w:val="32"/>
          <w:szCs w:val="32"/>
        </w:rPr>
      </w:pPr>
      <w:r w:rsidRPr="0019610E">
        <w:rPr>
          <w:rFonts w:eastAsia="Batang"/>
          <w:color w:val="FF0000"/>
          <w:sz w:val="32"/>
          <w:szCs w:val="32"/>
          <w:cs/>
        </w:rPr>
        <w:t>เทิดศักดิ์ อินทโชติ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rFonts w:eastAsia="Batang"/>
          <w:color w:val="FF0000"/>
          <w:sz w:val="32"/>
          <w:szCs w:val="32"/>
          <w:cs/>
        </w:rPr>
        <w:t>กิตติศักดิ์ วาดสันทัด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rFonts w:eastAsia="Batang"/>
          <w:color w:val="FF0000"/>
          <w:sz w:val="32"/>
          <w:szCs w:val="32"/>
          <w:cs/>
        </w:rPr>
        <w:t>นภัสดล สิงหะตา</w:t>
      </w:r>
      <w:r w:rsidRPr="0019610E">
        <w:rPr>
          <w:color w:val="FF0000"/>
          <w:sz w:val="32"/>
          <w:szCs w:val="32"/>
          <w:cs/>
        </w:rPr>
        <w:t xml:space="preserve"> และ</w:t>
      </w:r>
      <w:r w:rsidRPr="0019610E">
        <w:rPr>
          <w:rFonts w:eastAsia="Batang"/>
          <w:color w:val="FF0000"/>
          <w:sz w:val="32"/>
          <w:szCs w:val="32"/>
          <w:cs/>
        </w:rPr>
        <w:t>วิชวุธ บุญญานุกูล</w:t>
      </w:r>
      <w:r w:rsidRPr="0019610E">
        <w:rPr>
          <w:color w:val="FF0000"/>
          <w:sz w:val="32"/>
          <w:szCs w:val="32"/>
          <w:cs/>
        </w:rPr>
        <w:t xml:space="preserve">. </w:t>
      </w:r>
      <w:r w:rsidRPr="0019610E">
        <w:rPr>
          <w:color w:val="FF0000"/>
          <w:sz w:val="32"/>
          <w:szCs w:val="32"/>
        </w:rPr>
        <w:t xml:space="preserve">(2559). </w:t>
      </w:r>
    </w:p>
    <w:p w:rsidR="009B2BBC" w:rsidRPr="0019610E" w:rsidRDefault="009B2BBC" w:rsidP="009B2BBC">
      <w:pPr>
        <w:ind w:left="720"/>
        <w:rPr>
          <w:color w:val="FF0000"/>
          <w:sz w:val="32"/>
          <w:szCs w:val="32"/>
        </w:rPr>
      </w:pPr>
      <w:r w:rsidRPr="0019610E">
        <w:rPr>
          <w:rFonts w:hint="cs"/>
          <w:b/>
          <w:bCs/>
          <w:color w:val="FF0000"/>
          <w:sz w:val="32"/>
          <w:szCs w:val="32"/>
          <w:cs/>
        </w:rPr>
        <w:t>หุ่นยนต์ทำความสะอาดแผงโซล่าเซลล์</w:t>
      </w:r>
      <w:r w:rsidRPr="0019610E">
        <w:rPr>
          <w:color w:val="FF0000"/>
          <w:sz w:val="32"/>
          <w:szCs w:val="32"/>
        </w:rPr>
        <w:t xml:space="preserve">. </w:t>
      </w:r>
      <w:r w:rsidRPr="0019610E">
        <w:rPr>
          <w:rFonts w:hint="cs"/>
          <w:color w:val="FF0000"/>
          <w:sz w:val="32"/>
          <w:szCs w:val="32"/>
          <w:cs/>
        </w:rPr>
        <w:t>ใน การประชุมทางวิชาการเพื่อเสนอผลงานวิจัยการประชุมวิชาการระดับชาติด้านเทคโนโลยีอุตสาหกรรมและวิศวกรรม.</w:t>
      </w:r>
      <w:r w:rsidRPr="0019610E">
        <w:rPr>
          <w:color w:val="FF0000"/>
          <w:sz w:val="32"/>
          <w:szCs w:val="32"/>
          <w:cs/>
        </w:rPr>
        <w:t xml:space="preserve"> ครั้งที่ </w:t>
      </w:r>
      <w:r w:rsidRPr="0019610E">
        <w:rPr>
          <w:rFonts w:hint="cs"/>
          <w:color w:val="FF0000"/>
          <w:sz w:val="32"/>
          <w:szCs w:val="32"/>
          <w:cs/>
        </w:rPr>
        <w:t>2.  19</w:t>
      </w:r>
      <w:r w:rsidRPr="0019610E">
        <w:rPr>
          <w:color w:val="FF0000"/>
          <w:sz w:val="32"/>
          <w:szCs w:val="32"/>
        </w:rPr>
        <w:t xml:space="preserve"> </w:t>
      </w:r>
      <w:r w:rsidRPr="0019610E">
        <w:rPr>
          <w:rFonts w:hint="cs"/>
          <w:color w:val="FF0000"/>
          <w:sz w:val="32"/>
          <w:szCs w:val="32"/>
          <w:cs/>
        </w:rPr>
        <w:t>ตุล</w:t>
      </w:r>
      <w:r w:rsidRPr="0019610E">
        <w:rPr>
          <w:color w:val="FF0000"/>
          <w:sz w:val="32"/>
          <w:szCs w:val="32"/>
          <w:cs/>
        </w:rPr>
        <w:t>าคม 2559</w:t>
      </w:r>
      <w:r w:rsidRPr="0019610E">
        <w:rPr>
          <w:rFonts w:hint="cs"/>
          <w:color w:val="FF0000"/>
          <w:sz w:val="32"/>
          <w:szCs w:val="32"/>
          <w:cs/>
        </w:rPr>
        <w:t>. (</w:t>
      </w:r>
      <w:r w:rsidRPr="0019610E">
        <w:rPr>
          <w:color w:val="FF0000"/>
          <w:sz w:val="32"/>
          <w:szCs w:val="32"/>
        </w:rPr>
        <w:t xml:space="preserve">308-319). </w:t>
      </w:r>
      <w:r w:rsidRPr="0019610E">
        <w:rPr>
          <w:rFonts w:hint="cs"/>
          <w:color w:val="FF0000"/>
          <w:sz w:val="32"/>
          <w:szCs w:val="32"/>
          <w:cs/>
        </w:rPr>
        <w:t>อุบลราชธานี</w:t>
      </w:r>
      <w:r w:rsidRPr="0019610E">
        <w:rPr>
          <w:color w:val="FF0000"/>
          <w:sz w:val="32"/>
          <w:szCs w:val="32"/>
        </w:rPr>
        <w:t xml:space="preserve">: </w:t>
      </w:r>
      <w:r w:rsidRPr="0019610E">
        <w:rPr>
          <w:rFonts w:hint="cs"/>
          <w:color w:val="FF0000"/>
          <w:sz w:val="32"/>
          <w:szCs w:val="32"/>
          <w:cs/>
        </w:rPr>
        <w:t xml:space="preserve">มหาวิทยาลัยราชภัฏอุบลราชธานี. </w:t>
      </w:r>
    </w:p>
    <w:p w:rsidR="009A0E07" w:rsidRPr="0019610E" w:rsidRDefault="009A0E07" w:rsidP="009A0E07">
      <w:pPr>
        <w:jc w:val="thaiDistribute"/>
        <w:rPr>
          <w:b/>
          <w:bCs/>
          <w:color w:val="FF0000"/>
          <w:sz w:val="32"/>
          <w:szCs w:val="32"/>
        </w:rPr>
      </w:pPr>
      <w:r w:rsidRPr="0019610E">
        <w:rPr>
          <w:rFonts w:eastAsia="Batang"/>
          <w:color w:val="FF0000"/>
          <w:sz w:val="32"/>
          <w:szCs w:val="32"/>
          <w:cs/>
        </w:rPr>
        <w:t>นภัสดล สิงหะตา</w:t>
      </w:r>
      <w:r w:rsidRPr="0019610E">
        <w:rPr>
          <w:color w:val="FF0000"/>
          <w:sz w:val="32"/>
          <w:szCs w:val="32"/>
          <w:cs/>
        </w:rPr>
        <w:t xml:space="preserve">. </w:t>
      </w:r>
      <w:r w:rsidRPr="0019610E">
        <w:rPr>
          <w:color w:val="FF0000"/>
          <w:sz w:val="32"/>
          <w:szCs w:val="32"/>
        </w:rPr>
        <w:t>(255</w:t>
      </w:r>
      <w:r w:rsidRPr="0019610E">
        <w:rPr>
          <w:rFonts w:hint="cs"/>
          <w:color w:val="FF0000"/>
          <w:sz w:val="32"/>
          <w:szCs w:val="32"/>
          <w:cs/>
        </w:rPr>
        <w:t>8</w:t>
      </w:r>
      <w:r w:rsidRPr="0019610E">
        <w:rPr>
          <w:color w:val="FF0000"/>
          <w:sz w:val="32"/>
          <w:szCs w:val="32"/>
        </w:rPr>
        <w:t xml:space="preserve">). </w:t>
      </w:r>
      <w:r w:rsidRPr="0019610E">
        <w:rPr>
          <w:rFonts w:hint="cs"/>
          <w:b/>
          <w:bCs/>
          <w:color w:val="FF0000"/>
          <w:sz w:val="32"/>
          <w:szCs w:val="32"/>
          <w:cs/>
        </w:rPr>
        <w:t>การควบคุมความเร็วรอบของมอเตอร์ไฟฟ้ากระแสตรงด้วยตัวปรับค่า</w:t>
      </w:r>
    </w:p>
    <w:p w:rsidR="009B2BBC" w:rsidRPr="0019610E" w:rsidRDefault="009A0E07" w:rsidP="009A0E07">
      <w:pPr>
        <w:ind w:firstLine="720"/>
        <w:jc w:val="thaiDistribute"/>
        <w:rPr>
          <w:b/>
          <w:bCs/>
          <w:color w:val="FF0000"/>
          <w:sz w:val="32"/>
          <w:szCs w:val="32"/>
        </w:rPr>
      </w:pPr>
      <w:r w:rsidRPr="0019610E">
        <w:rPr>
          <w:rFonts w:hint="cs"/>
          <w:b/>
          <w:bCs/>
          <w:color w:val="FF0000"/>
          <w:sz w:val="32"/>
          <w:szCs w:val="32"/>
          <w:cs/>
        </w:rPr>
        <w:t>แบบเพิ่มกำลังขยายอินทิเกรท</w:t>
      </w:r>
      <w:r w:rsidRPr="0019610E">
        <w:rPr>
          <w:color w:val="FF0000"/>
          <w:sz w:val="32"/>
          <w:szCs w:val="32"/>
        </w:rPr>
        <w:t xml:space="preserve">, </w:t>
      </w:r>
      <w:r w:rsidR="009B2BBC" w:rsidRPr="0019610E">
        <w:rPr>
          <w:rFonts w:hint="cs"/>
          <w:color w:val="FF0000"/>
          <w:sz w:val="32"/>
          <w:szCs w:val="32"/>
          <w:cs/>
        </w:rPr>
        <w:t>ใน การประชุมทางวิชาการเพื่อเสนอผลงานวิจัย การ</w:t>
      </w:r>
      <w:r w:rsidRPr="0019610E">
        <w:rPr>
          <w:rFonts w:hint="cs"/>
          <w:color w:val="FF0000"/>
          <w:sz w:val="32"/>
          <w:szCs w:val="32"/>
          <w:cs/>
        </w:rPr>
        <w:t>ประชุมวิชาการระดับชาติ</w:t>
      </w:r>
      <w:r w:rsidR="009B2BBC" w:rsidRPr="0019610E">
        <w:rPr>
          <w:rFonts w:hint="cs"/>
          <w:color w:val="FF0000"/>
          <w:sz w:val="32"/>
          <w:szCs w:val="32"/>
          <w:cs/>
        </w:rPr>
        <w:t xml:space="preserve"> เทคโนโลยีเพื่อการพัฒนาชาติ.</w:t>
      </w:r>
      <w:r w:rsidR="009B2BBC" w:rsidRPr="0019610E">
        <w:rPr>
          <w:color w:val="FF0000"/>
          <w:sz w:val="32"/>
          <w:szCs w:val="32"/>
        </w:rPr>
        <w:t xml:space="preserve"> </w:t>
      </w:r>
      <w:r w:rsidRPr="0019610E">
        <w:rPr>
          <w:color w:val="FF0000"/>
          <w:sz w:val="32"/>
          <w:szCs w:val="32"/>
          <w:cs/>
        </w:rPr>
        <w:t xml:space="preserve">ครั้งที่ </w:t>
      </w:r>
      <w:r w:rsidRPr="0019610E">
        <w:rPr>
          <w:rFonts w:hint="cs"/>
          <w:color w:val="FF0000"/>
          <w:sz w:val="32"/>
          <w:szCs w:val="32"/>
          <w:cs/>
        </w:rPr>
        <w:t>1</w:t>
      </w:r>
      <w:r w:rsidR="009B2BBC" w:rsidRPr="0019610E">
        <w:rPr>
          <w:rFonts w:hint="cs"/>
          <w:color w:val="FF0000"/>
          <w:sz w:val="32"/>
          <w:szCs w:val="32"/>
          <w:cs/>
        </w:rPr>
        <w:t>.</w:t>
      </w:r>
      <w:r w:rsidRPr="0019610E">
        <w:rPr>
          <w:rFonts w:hint="cs"/>
          <w:color w:val="FF0000"/>
          <w:sz w:val="32"/>
          <w:szCs w:val="32"/>
          <w:cs/>
        </w:rPr>
        <w:t xml:space="preserve"> 11</w:t>
      </w:r>
      <w:r w:rsidRPr="0019610E">
        <w:rPr>
          <w:color w:val="FF0000"/>
          <w:sz w:val="32"/>
          <w:szCs w:val="32"/>
        </w:rPr>
        <w:t xml:space="preserve"> </w:t>
      </w:r>
      <w:r w:rsidRPr="0019610E">
        <w:rPr>
          <w:rFonts w:hint="cs"/>
          <w:color w:val="FF0000"/>
          <w:sz w:val="32"/>
          <w:szCs w:val="32"/>
          <w:cs/>
        </w:rPr>
        <w:t>กรกฎ</w:t>
      </w:r>
      <w:r w:rsidRPr="0019610E">
        <w:rPr>
          <w:color w:val="FF0000"/>
          <w:sz w:val="32"/>
          <w:szCs w:val="32"/>
          <w:cs/>
        </w:rPr>
        <w:t>าคม 255</w:t>
      </w:r>
      <w:r w:rsidRPr="0019610E">
        <w:rPr>
          <w:rFonts w:hint="cs"/>
          <w:color w:val="FF0000"/>
          <w:sz w:val="32"/>
          <w:szCs w:val="32"/>
          <w:cs/>
        </w:rPr>
        <w:t>8</w:t>
      </w:r>
      <w:r w:rsidR="009B2BBC" w:rsidRPr="0019610E">
        <w:rPr>
          <w:rFonts w:hint="cs"/>
          <w:color w:val="FF0000"/>
          <w:sz w:val="32"/>
          <w:szCs w:val="32"/>
          <w:cs/>
        </w:rPr>
        <w:t>.</w:t>
      </w:r>
      <w:r w:rsidRPr="0019610E">
        <w:rPr>
          <w:rFonts w:hint="cs"/>
          <w:color w:val="FF0000"/>
          <w:sz w:val="32"/>
          <w:szCs w:val="32"/>
          <w:cs/>
        </w:rPr>
        <w:t xml:space="preserve"> </w:t>
      </w:r>
      <w:r w:rsidR="009B2BBC" w:rsidRPr="0019610E">
        <w:rPr>
          <w:rFonts w:hint="cs"/>
          <w:color w:val="FF0000"/>
          <w:sz w:val="32"/>
          <w:szCs w:val="32"/>
          <w:cs/>
        </w:rPr>
        <w:t>(</w:t>
      </w:r>
      <w:r w:rsidR="009B2BBC" w:rsidRPr="0019610E">
        <w:rPr>
          <w:color w:val="FF0000"/>
          <w:sz w:val="32"/>
          <w:szCs w:val="32"/>
        </w:rPr>
        <w:t xml:space="preserve">0E-1-0E-8) </w:t>
      </w:r>
      <w:r w:rsidR="0019610E" w:rsidRPr="0019610E">
        <w:rPr>
          <w:rFonts w:hint="cs"/>
          <w:color w:val="FF0000"/>
          <w:sz w:val="32"/>
          <w:szCs w:val="32"/>
          <w:cs/>
        </w:rPr>
        <w:t>กรุงเทพมหานคร</w:t>
      </w:r>
      <w:r w:rsidR="0019610E" w:rsidRPr="0019610E">
        <w:rPr>
          <w:color w:val="FF0000"/>
          <w:sz w:val="32"/>
          <w:szCs w:val="32"/>
        </w:rPr>
        <w:t xml:space="preserve">: </w:t>
      </w:r>
      <w:r w:rsidRPr="0019610E">
        <w:rPr>
          <w:rFonts w:hint="cs"/>
          <w:color w:val="FF0000"/>
          <w:sz w:val="32"/>
          <w:szCs w:val="32"/>
          <w:cs/>
        </w:rPr>
        <w:t>วิทยาลัยเทคโนโลยีสยาม</w:t>
      </w:r>
      <w:r w:rsidR="00D64C0E" w:rsidRPr="0019610E">
        <w:rPr>
          <w:color w:val="FF0000"/>
          <w:sz w:val="32"/>
          <w:szCs w:val="32"/>
        </w:rPr>
        <w:t>.</w:t>
      </w:r>
    </w:p>
    <w:p w:rsidR="009A0E07" w:rsidRPr="006E1F0C" w:rsidRDefault="009A0E07" w:rsidP="000630C8">
      <w:pPr>
        <w:pStyle w:val="af9"/>
        <w:numPr>
          <w:ilvl w:val="2"/>
          <w:numId w:val="26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บทความทางวิชาการ </w:t>
      </w:r>
    </w:p>
    <w:p w:rsidR="009A0E07" w:rsidRPr="006E1F0C" w:rsidRDefault="009A0E07" w:rsidP="009A0E07">
      <w:pPr>
        <w:ind w:left="549" w:firstLine="72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ไม่มี</w:t>
      </w:r>
    </w:p>
    <w:p w:rsidR="009A0E07" w:rsidRPr="006E1F0C" w:rsidRDefault="009A0E07" w:rsidP="000630C8">
      <w:pPr>
        <w:pStyle w:val="af9"/>
        <w:numPr>
          <w:ilvl w:val="2"/>
          <w:numId w:val="26"/>
        </w:numPr>
        <w:ind w:left="1276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F0C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สิ่งประดิษฐ์และงานสร้างสรรค์</w:t>
      </w:r>
    </w:p>
    <w:p w:rsidR="009A0E07" w:rsidRPr="006E1F0C" w:rsidRDefault="009A0E07" w:rsidP="009A0E07">
      <w:pPr>
        <w:ind w:firstLine="126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ไม่มี</w:t>
      </w:r>
    </w:p>
    <w:p w:rsidR="009A0E07" w:rsidRPr="006E1F0C" w:rsidRDefault="009A0E07" w:rsidP="009A0E07">
      <w:pPr>
        <w:tabs>
          <w:tab w:val="left" w:pos="700"/>
        </w:tabs>
        <w:ind w:firstLine="288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 xml:space="preserve"> </w:t>
      </w:r>
      <w:r w:rsidRPr="006E1F0C">
        <w:rPr>
          <w:b/>
          <w:bCs/>
          <w:sz w:val="32"/>
          <w:szCs w:val="32"/>
        </w:rPr>
        <w:t>1</w:t>
      </w:r>
      <w:r w:rsidRPr="006E1F0C">
        <w:rPr>
          <w:b/>
          <w:bCs/>
          <w:sz w:val="32"/>
          <w:szCs w:val="32"/>
          <w:cs/>
        </w:rPr>
        <w:t>.4  ประสบการณ์ในการสอน</w:t>
      </w:r>
    </w:p>
    <w:p w:rsidR="009A0E07" w:rsidRPr="006E1F0C" w:rsidRDefault="009A0E07" w:rsidP="009A0E07">
      <w:pPr>
        <w:ind w:firstLine="70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 xml:space="preserve">       </w:t>
      </w:r>
      <w:r>
        <w:rPr>
          <w:rFonts w:hint="cs"/>
          <w:sz w:val="32"/>
          <w:szCs w:val="32"/>
          <w:cs/>
        </w:rPr>
        <w:t>9 เดือน</w:t>
      </w:r>
    </w:p>
    <w:p w:rsidR="009A0E07" w:rsidRPr="006E1F0C" w:rsidRDefault="009A0E07" w:rsidP="009A0E07">
      <w:pPr>
        <w:tabs>
          <w:tab w:val="left" w:pos="700"/>
        </w:tabs>
        <w:ind w:firstLine="315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1</w:t>
      </w:r>
      <w:r w:rsidRPr="006E1F0C">
        <w:rPr>
          <w:b/>
          <w:bCs/>
          <w:sz w:val="32"/>
          <w:szCs w:val="32"/>
          <w:cs/>
        </w:rPr>
        <w:t xml:space="preserve">.5 </w:t>
      </w:r>
      <w:r w:rsidRPr="006E1F0C">
        <w:rPr>
          <w:b/>
          <w:bCs/>
          <w:sz w:val="32"/>
          <w:szCs w:val="32"/>
          <w:cs/>
        </w:rPr>
        <w:tab/>
        <w:t>ภาระงานสอน</w:t>
      </w:r>
    </w:p>
    <w:p w:rsidR="009A0E07" w:rsidRPr="006E1F0C" w:rsidRDefault="009A0E07" w:rsidP="009A0E07">
      <w:pPr>
        <w:ind w:firstLine="700"/>
        <w:jc w:val="thaiDistribute"/>
        <w:rPr>
          <w:sz w:val="32"/>
          <w:szCs w:val="32"/>
          <w:cs/>
          <w:lang w:eastAsia="th-TH"/>
        </w:rPr>
      </w:pPr>
      <w:r w:rsidRPr="006E1F0C">
        <w:rPr>
          <w:sz w:val="32"/>
          <w:szCs w:val="32"/>
        </w:rPr>
        <w:t>1</w:t>
      </w:r>
      <w:r w:rsidRPr="006E1F0C">
        <w:rPr>
          <w:sz w:val="32"/>
          <w:szCs w:val="32"/>
          <w:cs/>
        </w:rPr>
        <w:t>.5.1 วิชา</w:t>
      </w:r>
      <w:r>
        <w:rPr>
          <w:rFonts w:hint="cs"/>
          <w:sz w:val="32"/>
          <w:szCs w:val="32"/>
          <w:cs/>
        </w:rPr>
        <w:t>กลศาสตร์</w:t>
      </w:r>
      <w:r>
        <w:rPr>
          <w:rFonts w:hint="cs"/>
          <w:sz w:val="32"/>
          <w:szCs w:val="32"/>
          <w:cs/>
          <w:lang w:eastAsia="th-TH"/>
        </w:rPr>
        <w:t>วิศวกรรม</w:t>
      </w:r>
    </w:p>
    <w:p w:rsidR="009A0E07" w:rsidRPr="006E1F0C" w:rsidRDefault="009A0E07" w:rsidP="009A0E07">
      <w:pPr>
        <w:ind w:firstLine="70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</w:rPr>
        <w:t>1</w:t>
      </w:r>
      <w:r w:rsidRPr="006E1F0C">
        <w:rPr>
          <w:sz w:val="32"/>
          <w:szCs w:val="32"/>
          <w:cs/>
        </w:rPr>
        <w:t>.5.2 วิชา</w:t>
      </w:r>
      <w:r w:rsidRPr="009C0E94">
        <w:rPr>
          <w:rFonts w:hint="cs"/>
          <w:color w:val="000000" w:themeColor="text1"/>
          <w:sz w:val="32"/>
          <w:szCs w:val="32"/>
          <w:cs/>
        </w:rPr>
        <w:t>การเขียนแบบวิศวกรรม</w:t>
      </w:r>
    </w:p>
    <w:p w:rsidR="009A0E07" w:rsidRDefault="009A0E07" w:rsidP="009A0E07">
      <w:pPr>
        <w:ind w:firstLine="700"/>
        <w:rPr>
          <w:sz w:val="32"/>
          <w:szCs w:val="32"/>
        </w:rPr>
      </w:pPr>
      <w:r w:rsidRPr="006E1F0C">
        <w:rPr>
          <w:sz w:val="32"/>
          <w:szCs w:val="32"/>
        </w:rPr>
        <w:t>1</w:t>
      </w:r>
      <w:r w:rsidRPr="006E1F0C">
        <w:rPr>
          <w:sz w:val="32"/>
          <w:szCs w:val="32"/>
          <w:cs/>
        </w:rPr>
        <w:t>.5.3. วิชา</w:t>
      </w:r>
      <w:r w:rsidRPr="009C0E94">
        <w:rPr>
          <w:rFonts w:hint="cs"/>
          <w:sz w:val="32"/>
          <w:szCs w:val="32"/>
          <w:cs/>
        </w:rPr>
        <w:t>พลศาสตร์ของกระบวนการและการควบคุม</w:t>
      </w:r>
    </w:p>
    <w:p w:rsidR="009A0E07" w:rsidRPr="006E1F0C" w:rsidRDefault="009A0E07" w:rsidP="009A0E07">
      <w:pPr>
        <w:ind w:firstLine="700"/>
        <w:rPr>
          <w:sz w:val="32"/>
          <w:szCs w:val="32"/>
        </w:rPr>
      </w:pPr>
      <w:r w:rsidRPr="006E1F0C">
        <w:rPr>
          <w:sz w:val="32"/>
          <w:szCs w:val="32"/>
        </w:rPr>
        <w:t>1</w:t>
      </w:r>
      <w:r w:rsidRPr="006E1F0C">
        <w:rPr>
          <w:sz w:val="32"/>
          <w:szCs w:val="32"/>
          <w:cs/>
        </w:rPr>
        <w:t>.5.4. วิชา</w:t>
      </w:r>
      <w:r w:rsidRPr="009C0E94">
        <w:rPr>
          <w:color w:val="000000" w:themeColor="text1"/>
          <w:sz w:val="32"/>
          <w:szCs w:val="32"/>
          <w:cs/>
        </w:rPr>
        <w:t xml:space="preserve">คณิตศาสตร์วิศวกรรม </w:t>
      </w:r>
      <w:r w:rsidRPr="009C0E94">
        <w:rPr>
          <w:color w:val="000000" w:themeColor="text1"/>
          <w:sz w:val="32"/>
          <w:szCs w:val="32"/>
        </w:rPr>
        <w:t>1</w:t>
      </w:r>
    </w:p>
    <w:p w:rsidR="009A0E07" w:rsidRPr="006E1F0C" w:rsidRDefault="009A0E07" w:rsidP="009A0E07">
      <w:pPr>
        <w:ind w:firstLine="700"/>
        <w:rPr>
          <w:sz w:val="32"/>
          <w:szCs w:val="32"/>
        </w:rPr>
      </w:pPr>
      <w:r w:rsidRPr="006E1F0C">
        <w:rPr>
          <w:sz w:val="32"/>
          <w:szCs w:val="32"/>
        </w:rPr>
        <w:t>1</w:t>
      </w:r>
      <w:r w:rsidRPr="006E1F0C">
        <w:rPr>
          <w:sz w:val="32"/>
          <w:szCs w:val="32"/>
          <w:cs/>
        </w:rPr>
        <w:t>.5.5. วิชา</w:t>
      </w:r>
      <w:r w:rsidRPr="009C0E94">
        <w:rPr>
          <w:color w:val="000000" w:themeColor="text1"/>
          <w:sz w:val="32"/>
          <w:szCs w:val="32"/>
          <w:cs/>
        </w:rPr>
        <w:t>คณิตศาสตร์วิศวกรรม 3</w:t>
      </w:r>
    </w:p>
    <w:p w:rsidR="009A0E07" w:rsidRDefault="009A0E07" w:rsidP="009A0E07">
      <w:pPr>
        <w:tabs>
          <w:tab w:val="left" w:pos="280"/>
        </w:tabs>
        <w:jc w:val="thaiDistribute"/>
        <w:rPr>
          <w:sz w:val="32"/>
          <w:szCs w:val="32"/>
        </w:rPr>
      </w:pPr>
    </w:p>
    <w:p w:rsidR="009A0E07" w:rsidRPr="006E1F0C" w:rsidRDefault="009A0E07" w:rsidP="009A0E07">
      <w:pPr>
        <w:tabs>
          <w:tab w:val="left" w:pos="280"/>
        </w:tabs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</w:rPr>
        <w:lastRenderedPageBreak/>
        <w:t>2</w:t>
      </w:r>
      <w:r w:rsidRPr="006E1F0C">
        <w:rPr>
          <w:b/>
          <w:bCs/>
          <w:sz w:val="32"/>
          <w:szCs w:val="32"/>
          <w:cs/>
        </w:rPr>
        <w:t xml:space="preserve">. ชื่อ </w:t>
      </w:r>
      <w:r w:rsidRPr="0043373F">
        <w:rPr>
          <w:rFonts w:eastAsia="Batang"/>
          <w:sz w:val="32"/>
          <w:szCs w:val="32"/>
          <w:cs/>
        </w:rPr>
        <w:t>นายวิชวุธ</w:t>
      </w:r>
      <w:r w:rsidRPr="0043373F">
        <w:rPr>
          <w:sz w:val="36"/>
          <w:szCs w:val="36"/>
          <w:cs/>
        </w:rPr>
        <w:t xml:space="preserve">  </w:t>
      </w:r>
      <w:r w:rsidRPr="0043373F">
        <w:rPr>
          <w:b/>
          <w:bCs/>
          <w:sz w:val="36"/>
          <w:szCs w:val="36"/>
        </w:rPr>
        <w:t xml:space="preserve">        </w:t>
      </w:r>
      <w:r w:rsidRPr="006E1F0C">
        <w:rPr>
          <w:b/>
          <w:bCs/>
          <w:sz w:val="32"/>
          <w:szCs w:val="32"/>
          <w:cs/>
        </w:rPr>
        <w:t xml:space="preserve">นามสกุล </w:t>
      </w:r>
      <w:r w:rsidRPr="0043373F">
        <w:rPr>
          <w:rFonts w:eastAsia="Batang"/>
          <w:sz w:val="32"/>
          <w:szCs w:val="32"/>
          <w:cs/>
        </w:rPr>
        <w:t>บุญญานุกูล</w:t>
      </w: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</w:rPr>
        <w:t>2</w:t>
      </w:r>
      <w:r w:rsidRPr="006E1F0C">
        <w:rPr>
          <w:b/>
          <w:bCs/>
          <w:sz w:val="32"/>
          <w:szCs w:val="32"/>
          <w:cs/>
        </w:rPr>
        <w:t xml:space="preserve">.1 </w:t>
      </w:r>
      <w:r w:rsidRPr="006E1F0C">
        <w:rPr>
          <w:b/>
          <w:bCs/>
          <w:sz w:val="32"/>
          <w:szCs w:val="32"/>
          <w:cs/>
        </w:rPr>
        <w:tab/>
        <w:t>ตำแหน่งทางวิชาการ</w:t>
      </w:r>
      <w:r w:rsidRPr="006E1F0C">
        <w:rPr>
          <w:sz w:val="32"/>
          <w:szCs w:val="32"/>
          <w:cs/>
        </w:rPr>
        <w:t xml:space="preserve"> อาจารย์ </w:t>
      </w: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2</w:t>
      </w:r>
      <w:r w:rsidRPr="006E1F0C">
        <w:rPr>
          <w:b/>
          <w:bCs/>
          <w:sz w:val="32"/>
          <w:szCs w:val="32"/>
          <w:cs/>
        </w:rPr>
        <w:t xml:space="preserve">.2 </w:t>
      </w:r>
      <w:r w:rsidRPr="006E1F0C">
        <w:rPr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073"/>
        <w:gridCol w:w="2597"/>
        <w:gridCol w:w="1350"/>
      </w:tblGrid>
      <w:tr w:rsidR="009A0E07" w:rsidRPr="006E1F0C" w:rsidTr="00D87C20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9A0E07" w:rsidRPr="006E1F0C" w:rsidTr="00D87C20">
        <w:trPr>
          <w:trHeight w:val="37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07" w:rsidRPr="006E1F0C" w:rsidRDefault="009A0E07" w:rsidP="00D87C20">
            <w:pPr>
              <w:rPr>
                <w:b/>
                <w:bCs/>
                <w:sz w:val="32"/>
                <w:szCs w:val="32"/>
                <w:cs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07" w:rsidRPr="006E1F0C" w:rsidRDefault="009A0E07" w:rsidP="00D87C20">
            <w:pPr>
              <w:jc w:val="thaiDistribute"/>
              <w:rPr>
                <w:sz w:val="32"/>
                <w:szCs w:val="32"/>
              </w:rPr>
            </w:pPr>
            <w:r w:rsidRPr="0043373F">
              <w:rPr>
                <w:sz w:val="32"/>
                <w:szCs w:val="32"/>
                <w:cs/>
              </w:rPr>
              <w:t xml:space="preserve">วศ.ม. </w:t>
            </w:r>
            <w:r w:rsidRPr="0043373F">
              <w:rPr>
                <w:sz w:val="32"/>
                <w:szCs w:val="32"/>
              </w:rPr>
              <w:t>(</w:t>
            </w:r>
            <w:r w:rsidRPr="0043373F">
              <w:rPr>
                <w:sz w:val="32"/>
                <w:szCs w:val="32"/>
                <w:cs/>
              </w:rPr>
              <w:t>แมคคาทรอนิกส์</w:t>
            </w:r>
            <w:r w:rsidRPr="0043373F">
              <w:rPr>
                <w:sz w:val="32"/>
                <w:szCs w:val="32"/>
              </w:rP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07" w:rsidRPr="0043373F" w:rsidRDefault="009A0E07" w:rsidP="00D87C20">
            <w:pPr>
              <w:tabs>
                <w:tab w:val="left" w:pos="853"/>
              </w:tabs>
              <w:rPr>
                <w:sz w:val="32"/>
                <w:szCs w:val="32"/>
              </w:rPr>
            </w:pPr>
            <w:r w:rsidRPr="0043373F">
              <w:rPr>
                <w:rFonts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9A0E07" w:rsidRPr="006E1F0C" w:rsidRDefault="009A0E07" w:rsidP="00D87C20">
            <w:pPr>
              <w:tabs>
                <w:tab w:val="left" w:pos="853"/>
              </w:tabs>
              <w:rPr>
                <w:sz w:val="32"/>
                <w:szCs w:val="32"/>
                <w:cs/>
              </w:rPr>
            </w:pPr>
            <w:r w:rsidRPr="0043373F">
              <w:rPr>
                <w:rFonts w:hint="cs"/>
                <w:sz w:val="32"/>
                <w:szCs w:val="32"/>
                <w:cs/>
              </w:rPr>
              <w:t>สุรนารี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07" w:rsidRPr="006E1F0C" w:rsidRDefault="009A0E07" w:rsidP="00D87C20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2558</w:t>
            </w:r>
          </w:p>
        </w:tc>
      </w:tr>
      <w:tr w:rsidR="009A0E07" w:rsidRPr="006E1F0C" w:rsidTr="00D87C20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07" w:rsidRPr="006E1F0C" w:rsidRDefault="009A0E07" w:rsidP="00D87C20">
            <w:pPr>
              <w:rPr>
                <w:b/>
                <w:bCs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07" w:rsidRPr="006E1F0C" w:rsidRDefault="009A0E07" w:rsidP="00D87C20">
            <w:pPr>
              <w:jc w:val="thaiDistribute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วศ.บ. (วิศวกรรมอุตสาหการ)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07" w:rsidRPr="006E1F0C" w:rsidRDefault="009A0E07" w:rsidP="00D87C20">
            <w:pPr>
              <w:rPr>
                <w:sz w:val="32"/>
                <w:szCs w:val="32"/>
              </w:rPr>
            </w:pPr>
            <w:r w:rsidRPr="0043373F">
              <w:rPr>
                <w:rFonts w:eastAsia="Batang" w:hint="cs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07" w:rsidRPr="006E1F0C" w:rsidRDefault="009A0E07" w:rsidP="00D87C20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254</w:t>
            </w: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</w:tr>
    </w:tbl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b/>
          <w:bCs/>
          <w:color w:val="FF0000"/>
          <w:sz w:val="24"/>
          <w:szCs w:val="24"/>
        </w:rPr>
      </w:pP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</w:rPr>
        <w:t>2</w:t>
      </w:r>
      <w:r w:rsidRPr="006E1F0C">
        <w:rPr>
          <w:b/>
          <w:bCs/>
          <w:sz w:val="32"/>
          <w:szCs w:val="32"/>
          <w:cs/>
        </w:rPr>
        <w:t xml:space="preserve">.3 </w:t>
      </w:r>
      <w:r w:rsidRPr="006E1F0C">
        <w:rPr>
          <w:b/>
          <w:bCs/>
          <w:sz w:val="32"/>
          <w:szCs w:val="32"/>
          <w:cs/>
        </w:rPr>
        <w:tab/>
        <w:t>ผลงานทางวิชาการ</w:t>
      </w:r>
      <w:r w:rsidRPr="006E1F0C">
        <w:rPr>
          <w:sz w:val="32"/>
          <w:szCs w:val="32"/>
          <w:cs/>
        </w:rPr>
        <w:t xml:space="preserve"> </w:t>
      </w:r>
    </w:p>
    <w:p w:rsidR="009A0E07" w:rsidRPr="006E1F0C" w:rsidRDefault="009A0E07" w:rsidP="009A0E07">
      <w:pPr>
        <w:tabs>
          <w:tab w:val="left" w:pos="1260"/>
        </w:tabs>
        <w:ind w:firstLine="70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2</w:t>
      </w:r>
      <w:r w:rsidRPr="006E1F0C">
        <w:rPr>
          <w:b/>
          <w:bCs/>
          <w:sz w:val="32"/>
          <w:szCs w:val="32"/>
          <w:cs/>
        </w:rPr>
        <w:t xml:space="preserve">.3.1 </w:t>
      </w:r>
      <w:r w:rsidRPr="006E1F0C">
        <w:rPr>
          <w:b/>
          <w:bCs/>
          <w:sz w:val="32"/>
          <w:szCs w:val="32"/>
          <w:cs/>
        </w:rPr>
        <w:tab/>
        <w:t xml:space="preserve">หนังสือ ตำรา งานแปล </w:t>
      </w:r>
    </w:p>
    <w:p w:rsidR="009A0E07" w:rsidRPr="006E1F0C" w:rsidRDefault="009A0E07" w:rsidP="009A0E07">
      <w:pPr>
        <w:tabs>
          <w:tab w:val="left" w:pos="1260"/>
        </w:tabs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        </w:t>
      </w:r>
      <w:r w:rsidRPr="006E1F0C">
        <w:rPr>
          <w:sz w:val="32"/>
          <w:szCs w:val="32"/>
          <w:cs/>
        </w:rPr>
        <w:t>ไม่มี</w:t>
      </w:r>
    </w:p>
    <w:p w:rsidR="009A0E07" w:rsidRPr="006E1F0C" w:rsidRDefault="009A0E07" w:rsidP="009A0E07">
      <w:pPr>
        <w:ind w:firstLine="700"/>
        <w:contextualSpacing/>
        <w:jc w:val="thaiDistribute"/>
        <w:rPr>
          <w:rFonts w:eastAsia="Calibri"/>
          <w:b/>
          <w:bCs/>
          <w:sz w:val="32"/>
          <w:szCs w:val="32"/>
          <w:cs/>
        </w:rPr>
      </w:pPr>
      <w:r w:rsidRPr="006E1F0C">
        <w:rPr>
          <w:rFonts w:eastAsia="Calibri"/>
          <w:b/>
          <w:bCs/>
          <w:sz w:val="32"/>
          <w:szCs w:val="32"/>
        </w:rPr>
        <w:t>2</w:t>
      </w:r>
      <w:r w:rsidRPr="006E1F0C">
        <w:rPr>
          <w:rFonts w:eastAsia="Calibri"/>
          <w:b/>
          <w:bCs/>
          <w:sz w:val="32"/>
          <w:szCs w:val="32"/>
          <w:cs/>
        </w:rPr>
        <w:t xml:space="preserve">.3.2 บทความวิจัย </w:t>
      </w:r>
    </w:p>
    <w:p w:rsidR="0019610E" w:rsidRPr="0019610E" w:rsidRDefault="0019610E" w:rsidP="0019610E">
      <w:pPr>
        <w:rPr>
          <w:color w:val="FF0000"/>
          <w:sz w:val="32"/>
          <w:szCs w:val="32"/>
        </w:rPr>
      </w:pPr>
      <w:r w:rsidRPr="0019610E">
        <w:rPr>
          <w:rFonts w:eastAsia="Batang"/>
          <w:color w:val="FF0000"/>
          <w:sz w:val="32"/>
          <w:szCs w:val="32"/>
          <w:cs/>
        </w:rPr>
        <w:t>เทิดศักดิ์ อินทโชติ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rFonts w:eastAsia="Batang"/>
          <w:color w:val="FF0000"/>
          <w:sz w:val="32"/>
          <w:szCs w:val="32"/>
          <w:cs/>
        </w:rPr>
        <w:t>กิตติศักดิ์ วาดสันทัด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rFonts w:eastAsia="Batang"/>
          <w:color w:val="FF0000"/>
          <w:sz w:val="32"/>
          <w:szCs w:val="32"/>
          <w:cs/>
        </w:rPr>
        <w:t>นภัสดล สิงหะตา</w:t>
      </w:r>
      <w:r w:rsidRPr="0019610E">
        <w:rPr>
          <w:color w:val="FF0000"/>
          <w:sz w:val="32"/>
          <w:szCs w:val="32"/>
          <w:cs/>
        </w:rPr>
        <w:t xml:space="preserve"> และ</w:t>
      </w:r>
      <w:r w:rsidRPr="0019610E">
        <w:rPr>
          <w:rFonts w:eastAsia="Batang"/>
          <w:color w:val="FF0000"/>
          <w:sz w:val="32"/>
          <w:szCs w:val="32"/>
          <w:cs/>
        </w:rPr>
        <w:t>วิชวุธ บุญญานุกูล</w:t>
      </w:r>
      <w:r w:rsidRPr="0019610E">
        <w:rPr>
          <w:color w:val="FF0000"/>
          <w:sz w:val="32"/>
          <w:szCs w:val="32"/>
          <w:cs/>
        </w:rPr>
        <w:t xml:space="preserve">. </w:t>
      </w:r>
      <w:r w:rsidRPr="0019610E">
        <w:rPr>
          <w:color w:val="FF0000"/>
          <w:sz w:val="32"/>
          <w:szCs w:val="32"/>
        </w:rPr>
        <w:t xml:space="preserve">(2559). </w:t>
      </w:r>
    </w:p>
    <w:p w:rsidR="0019610E" w:rsidRPr="0019610E" w:rsidRDefault="0019610E" w:rsidP="0019610E">
      <w:pPr>
        <w:ind w:left="720"/>
        <w:rPr>
          <w:color w:val="FF0000"/>
          <w:sz w:val="32"/>
          <w:szCs w:val="32"/>
        </w:rPr>
      </w:pPr>
      <w:r w:rsidRPr="0019610E">
        <w:rPr>
          <w:rFonts w:hint="cs"/>
          <w:b/>
          <w:bCs/>
          <w:color w:val="FF0000"/>
          <w:sz w:val="32"/>
          <w:szCs w:val="32"/>
          <w:cs/>
        </w:rPr>
        <w:t>หุ่นยนต์ทำความสะอาดแผงโซล่าเซลล์</w:t>
      </w:r>
      <w:r w:rsidRPr="0019610E">
        <w:rPr>
          <w:color w:val="FF0000"/>
          <w:sz w:val="32"/>
          <w:szCs w:val="32"/>
        </w:rPr>
        <w:t xml:space="preserve">. </w:t>
      </w:r>
      <w:r w:rsidRPr="0019610E">
        <w:rPr>
          <w:rFonts w:hint="cs"/>
          <w:color w:val="FF0000"/>
          <w:sz w:val="32"/>
          <w:szCs w:val="32"/>
          <w:cs/>
        </w:rPr>
        <w:t>ใน การประชุมทางวิชาการเพื่อเสนอผลงานวิจัยการประชุมวิชาการระดับชาติด้านเทคโนโลยีอุตสาหกรรมและวิศวกรรม.</w:t>
      </w:r>
      <w:r w:rsidRPr="0019610E">
        <w:rPr>
          <w:color w:val="FF0000"/>
          <w:sz w:val="32"/>
          <w:szCs w:val="32"/>
          <w:cs/>
        </w:rPr>
        <w:t xml:space="preserve"> ครั้งที่ </w:t>
      </w:r>
      <w:r w:rsidRPr="0019610E">
        <w:rPr>
          <w:rFonts w:hint="cs"/>
          <w:color w:val="FF0000"/>
          <w:sz w:val="32"/>
          <w:szCs w:val="32"/>
          <w:cs/>
        </w:rPr>
        <w:t>2.  19</w:t>
      </w:r>
      <w:r w:rsidRPr="0019610E">
        <w:rPr>
          <w:color w:val="FF0000"/>
          <w:sz w:val="32"/>
          <w:szCs w:val="32"/>
        </w:rPr>
        <w:t xml:space="preserve"> </w:t>
      </w:r>
      <w:r w:rsidRPr="0019610E">
        <w:rPr>
          <w:rFonts w:hint="cs"/>
          <w:color w:val="FF0000"/>
          <w:sz w:val="32"/>
          <w:szCs w:val="32"/>
          <w:cs/>
        </w:rPr>
        <w:t>ตุล</w:t>
      </w:r>
      <w:r w:rsidRPr="0019610E">
        <w:rPr>
          <w:color w:val="FF0000"/>
          <w:sz w:val="32"/>
          <w:szCs w:val="32"/>
          <w:cs/>
        </w:rPr>
        <w:t>าคม 2559</w:t>
      </w:r>
      <w:r w:rsidRPr="0019610E">
        <w:rPr>
          <w:rFonts w:hint="cs"/>
          <w:color w:val="FF0000"/>
          <w:sz w:val="32"/>
          <w:szCs w:val="32"/>
          <w:cs/>
        </w:rPr>
        <w:t>. (</w:t>
      </w:r>
      <w:r w:rsidRPr="0019610E">
        <w:rPr>
          <w:color w:val="FF0000"/>
          <w:sz w:val="32"/>
          <w:szCs w:val="32"/>
        </w:rPr>
        <w:t xml:space="preserve">308-319). </w:t>
      </w:r>
      <w:r w:rsidRPr="0019610E">
        <w:rPr>
          <w:rFonts w:hint="cs"/>
          <w:color w:val="FF0000"/>
          <w:sz w:val="32"/>
          <w:szCs w:val="32"/>
          <w:cs/>
        </w:rPr>
        <w:t>อุบลราชธานี</w:t>
      </w:r>
      <w:r w:rsidRPr="0019610E">
        <w:rPr>
          <w:color w:val="FF0000"/>
          <w:sz w:val="32"/>
          <w:szCs w:val="32"/>
        </w:rPr>
        <w:t xml:space="preserve">: </w:t>
      </w:r>
      <w:r w:rsidRPr="0019610E">
        <w:rPr>
          <w:rFonts w:hint="cs"/>
          <w:color w:val="FF0000"/>
          <w:sz w:val="32"/>
          <w:szCs w:val="32"/>
          <w:cs/>
        </w:rPr>
        <w:t xml:space="preserve">มหาวิทยาลัยราชภัฏอุบลราชธานี. </w:t>
      </w:r>
    </w:p>
    <w:p w:rsidR="009A0E07" w:rsidRPr="006E1F0C" w:rsidRDefault="009A0E07" w:rsidP="009A0E07">
      <w:pPr>
        <w:tabs>
          <w:tab w:val="left" w:pos="1260"/>
        </w:tabs>
        <w:ind w:firstLine="700"/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</w:rPr>
        <w:t>2.3.3</w:t>
      </w:r>
      <w:r w:rsidRPr="006E1F0C">
        <w:rPr>
          <w:b/>
          <w:bCs/>
          <w:sz w:val="32"/>
          <w:szCs w:val="32"/>
          <w:cs/>
        </w:rPr>
        <w:tab/>
        <w:t>บทความทางวิชาการ</w:t>
      </w:r>
      <w:r w:rsidRPr="006E1F0C">
        <w:rPr>
          <w:sz w:val="32"/>
          <w:szCs w:val="32"/>
          <w:cs/>
        </w:rPr>
        <w:t xml:space="preserve"> </w:t>
      </w:r>
    </w:p>
    <w:p w:rsidR="009A0E07" w:rsidRPr="006E1F0C" w:rsidRDefault="009A0E07" w:rsidP="009A0E07">
      <w:pPr>
        <w:tabs>
          <w:tab w:val="left" w:pos="1260"/>
        </w:tabs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 xml:space="preserve">        ไม่มี</w:t>
      </w:r>
    </w:p>
    <w:p w:rsidR="009A0E07" w:rsidRPr="006E1F0C" w:rsidRDefault="009A0E07" w:rsidP="009A0E07">
      <w:pPr>
        <w:tabs>
          <w:tab w:val="left" w:pos="1260"/>
        </w:tabs>
        <w:ind w:firstLine="700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6E1F0C">
        <w:rPr>
          <w:b/>
          <w:bCs/>
          <w:sz w:val="32"/>
          <w:szCs w:val="32"/>
        </w:rPr>
        <w:t xml:space="preserve">.3.4 </w:t>
      </w:r>
      <w:r w:rsidRPr="006E1F0C">
        <w:rPr>
          <w:b/>
          <w:bCs/>
          <w:sz w:val="32"/>
          <w:szCs w:val="32"/>
          <w:cs/>
        </w:rPr>
        <w:t>สิ่งประดิษฐ์และงานสร้างสรรค์</w:t>
      </w:r>
    </w:p>
    <w:p w:rsidR="009A0E07" w:rsidRPr="006E1F0C" w:rsidRDefault="009A0E07" w:rsidP="009A0E07">
      <w:pPr>
        <w:tabs>
          <w:tab w:val="left" w:pos="1260"/>
        </w:tabs>
        <w:ind w:firstLine="70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 xml:space="preserve">       </w:t>
      </w:r>
      <w:r>
        <w:rPr>
          <w:rFonts w:hint="cs"/>
          <w:sz w:val="32"/>
          <w:szCs w:val="32"/>
          <w:cs/>
        </w:rPr>
        <w:t xml:space="preserve"> </w:t>
      </w:r>
      <w:r w:rsidRPr="006E1F0C">
        <w:rPr>
          <w:sz w:val="32"/>
          <w:szCs w:val="32"/>
          <w:cs/>
        </w:rPr>
        <w:t>ไม่มี</w:t>
      </w:r>
    </w:p>
    <w:p w:rsidR="009A0E07" w:rsidRPr="006E1F0C" w:rsidRDefault="009A0E07" w:rsidP="009A0E07">
      <w:pPr>
        <w:tabs>
          <w:tab w:val="left" w:pos="1260"/>
        </w:tabs>
        <w:autoSpaceDE w:val="0"/>
        <w:autoSpaceDN w:val="0"/>
        <w:adjustRightInd w:val="0"/>
        <w:ind w:left="810" w:hanging="540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2</w:t>
      </w:r>
      <w:r w:rsidRPr="006E1F0C">
        <w:rPr>
          <w:b/>
          <w:bCs/>
          <w:sz w:val="32"/>
          <w:szCs w:val="32"/>
          <w:cs/>
        </w:rPr>
        <w:t>.4  ประสบการณ์ในการสอน</w:t>
      </w:r>
    </w:p>
    <w:p w:rsidR="009A0E07" w:rsidRPr="006E1F0C" w:rsidRDefault="009A0E07" w:rsidP="009A0E07">
      <w:pPr>
        <w:tabs>
          <w:tab w:val="left" w:pos="1260"/>
        </w:tabs>
        <w:ind w:hanging="54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  </w:t>
      </w:r>
      <w:r w:rsidRPr="006E1F0C">
        <w:rPr>
          <w:sz w:val="32"/>
          <w:szCs w:val="32"/>
        </w:rPr>
        <w:tab/>
        <w:t xml:space="preserve">                </w:t>
      </w:r>
      <w:r>
        <w:rPr>
          <w:rFonts w:hint="cs"/>
          <w:sz w:val="32"/>
          <w:szCs w:val="32"/>
          <w:cs/>
        </w:rPr>
        <w:t xml:space="preserve"> 5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เดือน</w:t>
      </w:r>
    </w:p>
    <w:p w:rsidR="009A0E07" w:rsidRPr="006E1F0C" w:rsidRDefault="009A0E07" w:rsidP="009A0E07">
      <w:pPr>
        <w:tabs>
          <w:tab w:val="left" w:pos="700"/>
          <w:tab w:val="left" w:pos="1260"/>
        </w:tabs>
        <w:ind w:left="270" w:hanging="810"/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</w:rPr>
        <w:tab/>
        <w:t>2</w:t>
      </w:r>
      <w:r w:rsidRPr="006E1F0C">
        <w:rPr>
          <w:b/>
          <w:bCs/>
          <w:sz w:val="32"/>
          <w:szCs w:val="32"/>
          <w:cs/>
        </w:rPr>
        <w:t xml:space="preserve">.5 </w:t>
      </w:r>
      <w:r w:rsidRPr="006E1F0C">
        <w:rPr>
          <w:b/>
          <w:bCs/>
          <w:sz w:val="32"/>
          <w:szCs w:val="32"/>
          <w:cs/>
        </w:rPr>
        <w:tab/>
        <w:t>ภาระงานสอน</w:t>
      </w:r>
    </w:p>
    <w:p w:rsidR="009A0E07" w:rsidRPr="006E1F0C" w:rsidRDefault="009A0E07" w:rsidP="009A0E07">
      <w:pPr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2</w:t>
      </w:r>
      <w:r w:rsidRPr="006E1F0C">
        <w:rPr>
          <w:sz w:val="32"/>
          <w:szCs w:val="32"/>
          <w:cs/>
        </w:rPr>
        <w:t>.5.1 วิชา</w:t>
      </w:r>
      <w:r w:rsidRPr="009C0E94">
        <w:rPr>
          <w:color w:val="000000" w:themeColor="text1"/>
          <w:sz w:val="32"/>
          <w:szCs w:val="32"/>
          <w:cs/>
        </w:rPr>
        <w:t xml:space="preserve">คณิตศาสตร์วิศวกรรม </w:t>
      </w:r>
      <w:r w:rsidRPr="009C0E94">
        <w:rPr>
          <w:color w:val="000000" w:themeColor="text1"/>
          <w:sz w:val="32"/>
          <w:szCs w:val="32"/>
        </w:rPr>
        <w:t>1</w:t>
      </w:r>
    </w:p>
    <w:p w:rsidR="009A0E07" w:rsidRPr="006E1F0C" w:rsidRDefault="009A0E07" w:rsidP="009A0E07">
      <w:pPr>
        <w:ind w:firstLine="70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</w:rPr>
        <w:t>2</w:t>
      </w:r>
      <w:r w:rsidRPr="006E1F0C">
        <w:rPr>
          <w:sz w:val="32"/>
          <w:szCs w:val="32"/>
          <w:cs/>
        </w:rPr>
        <w:t>.5.2 วิชา</w:t>
      </w:r>
      <w:r w:rsidRPr="009C0E94">
        <w:rPr>
          <w:color w:val="000000" w:themeColor="text1"/>
          <w:sz w:val="32"/>
          <w:szCs w:val="32"/>
          <w:cs/>
        </w:rPr>
        <w:t>ทฤษฎีลอจิกและการออกแบบวงจรดิจิตอล</w:t>
      </w:r>
    </w:p>
    <w:p w:rsidR="009A0E07" w:rsidRPr="006E1F0C" w:rsidRDefault="009A0E07" w:rsidP="009A0E07">
      <w:pPr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2.5.3 </w:t>
      </w:r>
      <w:r w:rsidRPr="006E1F0C">
        <w:rPr>
          <w:sz w:val="32"/>
          <w:szCs w:val="32"/>
          <w:cs/>
        </w:rPr>
        <w:t>วิชา</w:t>
      </w:r>
      <w:r w:rsidRPr="009C0E94">
        <w:rPr>
          <w:rFonts w:eastAsia="Angsana New"/>
          <w:color w:val="000000" w:themeColor="text1"/>
          <w:sz w:val="32"/>
          <w:szCs w:val="32"/>
          <w:cs/>
        </w:rPr>
        <w:t>ปฏิบัติการดิจิตอลและอิเล็กทรอนิกส์</w:t>
      </w:r>
    </w:p>
    <w:p w:rsidR="009A0E07" w:rsidRPr="006E1F0C" w:rsidRDefault="009A0E07" w:rsidP="009A0E07">
      <w:pPr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 xml:space="preserve">2.5.4 </w:t>
      </w:r>
      <w:r w:rsidRPr="006E1F0C">
        <w:rPr>
          <w:sz w:val="32"/>
          <w:szCs w:val="32"/>
          <w:cs/>
        </w:rPr>
        <w:t>วิชา</w:t>
      </w:r>
      <w:r w:rsidRPr="009C0E94">
        <w:rPr>
          <w:rFonts w:hint="cs"/>
          <w:color w:val="000000" w:themeColor="text1"/>
          <w:sz w:val="32"/>
          <w:szCs w:val="32"/>
          <w:cs/>
        </w:rPr>
        <w:t>โปรแกรมคอมพิวเตอร์</w:t>
      </w:r>
    </w:p>
    <w:p w:rsidR="009A0E07" w:rsidRPr="006E1F0C" w:rsidRDefault="009A0E07" w:rsidP="009A0E07">
      <w:pPr>
        <w:ind w:firstLine="700"/>
        <w:jc w:val="thaiDistribute"/>
        <w:rPr>
          <w:sz w:val="32"/>
          <w:szCs w:val="32"/>
        </w:rPr>
      </w:pPr>
      <w:r w:rsidRPr="006E1F0C">
        <w:rPr>
          <w:sz w:val="32"/>
          <w:szCs w:val="32"/>
        </w:rPr>
        <w:t>2</w:t>
      </w:r>
      <w:r w:rsidRPr="006E1F0C">
        <w:rPr>
          <w:sz w:val="32"/>
          <w:szCs w:val="32"/>
          <w:cs/>
        </w:rPr>
        <w:t>.5.5 วิชา</w:t>
      </w:r>
      <w:r w:rsidRPr="00103C44">
        <w:rPr>
          <w:color w:val="000000" w:themeColor="text1"/>
          <w:sz w:val="32"/>
          <w:szCs w:val="32"/>
          <w:cs/>
        </w:rPr>
        <w:t>ปัญหาพิเศษทางด้านวิศวกรรมระบบควบคุม</w:t>
      </w:r>
    </w:p>
    <w:p w:rsidR="009A0E07" w:rsidRPr="006E1F0C" w:rsidRDefault="009A0E07" w:rsidP="009A0E07"/>
    <w:p w:rsidR="009A0E07" w:rsidRPr="006E1F0C" w:rsidRDefault="009A0E07" w:rsidP="009A0E07"/>
    <w:p w:rsidR="009A0E07" w:rsidRPr="006E1F0C" w:rsidRDefault="009A0E07" w:rsidP="009A0E07"/>
    <w:p w:rsidR="009A0E07" w:rsidRPr="006E1F0C" w:rsidRDefault="009A0E07" w:rsidP="009A0E07"/>
    <w:p w:rsidR="009A0E07" w:rsidRPr="006E1F0C" w:rsidRDefault="009A0E07" w:rsidP="009A0E07">
      <w:pPr>
        <w:ind w:firstLine="700"/>
        <w:rPr>
          <w:cs/>
        </w:rPr>
      </w:pPr>
    </w:p>
    <w:p w:rsidR="009A0E07" w:rsidRPr="006E1F0C" w:rsidRDefault="009A0E07" w:rsidP="009A0E07">
      <w:pPr>
        <w:ind w:firstLine="700"/>
        <w:jc w:val="thaiDistribute"/>
        <w:rPr>
          <w:sz w:val="32"/>
          <w:szCs w:val="32"/>
        </w:rPr>
      </w:pPr>
    </w:p>
    <w:p w:rsidR="009A0E07" w:rsidRDefault="009A0E07" w:rsidP="009A0E07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</w:p>
    <w:p w:rsidR="0019610E" w:rsidRDefault="0019610E" w:rsidP="009A0E07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</w:t>
      </w:r>
      <w:r w:rsidRPr="006E1F0C">
        <w:rPr>
          <w:b/>
          <w:bCs/>
          <w:sz w:val="32"/>
          <w:szCs w:val="32"/>
          <w:cs/>
        </w:rPr>
        <w:t xml:space="preserve">. </w:t>
      </w:r>
      <w:r w:rsidRPr="006E1F0C">
        <w:rPr>
          <w:b/>
          <w:bCs/>
          <w:sz w:val="32"/>
          <w:szCs w:val="32"/>
          <w:cs/>
        </w:rPr>
        <w:tab/>
        <w:t xml:space="preserve">ชื่อ </w:t>
      </w:r>
      <w:r w:rsidRPr="00810454">
        <w:rPr>
          <w:rFonts w:eastAsia="Batang"/>
          <w:sz w:val="32"/>
          <w:szCs w:val="32"/>
          <w:cs/>
        </w:rPr>
        <w:t>นายเทิดศักดิ์</w:t>
      </w:r>
      <w:r w:rsidRPr="0043373F">
        <w:rPr>
          <w:sz w:val="36"/>
          <w:szCs w:val="36"/>
          <w:cs/>
        </w:rPr>
        <w:t xml:space="preserve">  </w:t>
      </w:r>
      <w:r w:rsidRPr="0043373F">
        <w:rPr>
          <w:b/>
          <w:bCs/>
          <w:sz w:val="36"/>
          <w:szCs w:val="36"/>
        </w:rPr>
        <w:t xml:space="preserve">        </w:t>
      </w:r>
      <w:r w:rsidRPr="006E1F0C">
        <w:rPr>
          <w:b/>
          <w:bCs/>
          <w:sz w:val="32"/>
          <w:szCs w:val="32"/>
          <w:cs/>
        </w:rPr>
        <w:t>นามสกุล</w:t>
      </w:r>
      <w:r w:rsidRPr="006E1F0C">
        <w:rPr>
          <w:b/>
          <w:bCs/>
          <w:sz w:val="32"/>
          <w:szCs w:val="32"/>
        </w:rPr>
        <w:t xml:space="preserve">  </w:t>
      </w:r>
      <w:r w:rsidRPr="00810454">
        <w:rPr>
          <w:rFonts w:eastAsia="Batang"/>
          <w:sz w:val="32"/>
          <w:szCs w:val="32"/>
          <w:cs/>
        </w:rPr>
        <w:t>อินทโชติ</w:t>
      </w:r>
    </w:p>
    <w:p w:rsidR="009A0E07" w:rsidRPr="00FC0BFF" w:rsidRDefault="009A0E07" w:rsidP="009A0E07">
      <w:pPr>
        <w:tabs>
          <w:tab w:val="left" w:pos="280"/>
        </w:tabs>
        <w:ind w:firstLine="284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6E1F0C">
        <w:rPr>
          <w:b/>
          <w:bCs/>
          <w:sz w:val="32"/>
          <w:szCs w:val="32"/>
          <w:cs/>
        </w:rPr>
        <w:t xml:space="preserve">.1 </w:t>
      </w:r>
      <w:r w:rsidRPr="006E1F0C">
        <w:rPr>
          <w:b/>
          <w:bCs/>
          <w:sz w:val="32"/>
          <w:szCs w:val="32"/>
          <w:cs/>
        </w:rPr>
        <w:tab/>
        <w:t>ตำแหน่งทางวิชาการ</w:t>
      </w:r>
      <w:r w:rsidRPr="006E1F0C">
        <w:rPr>
          <w:sz w:val="32"/>
          <w:szCs w:val="32"/>
          <w:cs/>
        </w:rPr>
        <w:t xml:space="preserve"> </w:t>
      </w:r>
      <w:r w:rsidRPr="00FC0BFF">
        <w:rPr>
          <w:rFonts w:eastAsia="Batang"/>
          <w:sz w:val="32"/>
          <w:szCs w:val="32"/>
          <w:cs/>
        </w:rPr>
        <w:t>ผู้ช่วยศาสตราจารย์</w:t>
      </w: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6E1F0C">
        <w:rPr>
          <w:b/>
          <w:bCs/>
          <w:sz w:val="32"/>
          <w:szCs w:val="32"/>
          <w:cs/>
        </w:rPr>
        <w:t xml:space="preserve">.2 </w:t>
      </w:r>
      <w:r w:rsidRPr="006E1F0C">
        <w:rPr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932"/>
        <w:gridCol w:w="2948"/>
        <w:gridCol w:w="1140"/>
      </w:tblGrid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32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948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rPr>
                <w:b/>
                <w:bCs/>
                <w:sz w:val="32"/>
                <w:szCs w:val="32"/>
                <w:cs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32" w:type="dxa"/>
          </w:tcPr>
          <w:p w:rsidR="009A0E07" w:rsidRPr="00FC0BFF" w:rsidRDefault="009A0E07" w:rsidP="00D87C20">
            <w:pPr>
              <w:rPr>
                <w:color w:val="000000"/>
                <w:sz w:val="32"/>
                <w:szCs w:val="32"/>
              </w:rPr>
            </w:pPr>
            <w:r w:rsidRPr="00FC0BFF">
              <w:rPr>
                <w:color w:val="000000"/>
                <w:sz w:val="32"/>
                <w:szCs w:val="32"/>
                <w:cs/>
              </w:rPr>
              <w:t>วศ.ด. (วิศวกรรมไฟฟ้า)</w:t>
            </w:r>
          </w:p>
        </w:tc>
        <w:tc>
          <w:tcPr>
            <w:tcW w:w="2948" w:type="dxa"/>
          </w:tcPr>
          <w:p w:rsidR="009A0E07" w:rsidRPr="00FC0BFF" w:rsidRDefault="009A0E07" w:rsidP="00D87C20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FC0BFF">
              <w:rPr>
                <w:rFonts w:eastAsia="Batang"/>
                <w:sz w:val="32"/>
                <w:szCs w:val="32"/>
                <w:cs/>
              </w:rPr>
              <w:t>สถาบันเทคโนโลยีพระจอมเกล้า เจ้าคุณทหารลาดกระบัง</w:t>
            </w:r>
          </w:p>
        </w:tc>
        <w:tc>
          <w:tcPr>
            <w:tcW w:w="114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6E1F0C">
              <w:rPr>
                <w:rFonts w:eastAsia="Times New Roman"/>
                <w:sz w:val="32"/>
                <w:szCs w:val="32"/>
              </w:rPr>
              <w:t>255</w:t>
            </w:r>
            <w:r>
              <w:rPr>
                <w:rFonts w:eastAsia="Times New Roman"/>
                <w:sz w:val="32"/>
                <w:szCs w:val="32"/>
              </w:rPr>
              <w:t>4</w:t>
            </w:r>
          </w:p>
        </w:tc>
      </w:tr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32" w:type="dxa"/>
          </w:tcPr>
          <w:p w:rsidR="009A0E07" w:rsidRPr="00FC0BFF" w:rsidRDefault="009A0E07" w:rsidP="00D87C20">
            <w:pPr>
              <w:rPr>
                <w:color w:val="000000"/>
                <w:sz w:val="32"/>
                <w:szCs w:val="32"/>
              </w:rPr>
            </w:pPr>
            <w:r w:rsidRPr="00FC0BFF">
              <w:rPr>
                <w:color w:val="000000"/>
                <w:sz w:val="32"/>
                <w:szCs w:val="32"/>
                <w:cs/>
              </w:rPr>
              <w:t xml:space="preserve">วศ.ม. (วิศวกรรมระบบควบคุม) </w:t>
            </w:r>
          </w:p>
          <w:p w:rsidR="009A0E07" w:rsidRPr="00FC0BFF" w:rsidRDefault="009A0E07" w:rsidP="00D87C20">
            <w:pPr>
              <w:rPr>
                <w:rFonts w:eastAsia="Times New Roman"/>
                <w:sz w:val="32"/>
                <w:szCs w:val="32"/>
                <w:cs/>
                <w:lang w:val="en-GB"/>
              </w:rPr>
            </w:pPr>
          </w:p>
        </w:tc>
        <w:tc>
          <w:tcPr>
            <w:tcW w:w="2948" w:type="dxa"/>
          </w:tcPr>
          <w:p w:rsidR="009A0E07" w:rsidRPr="00FC0BFF" w:rsidRDefault="009A0E07" w:rsidP="00D87C20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FC0BFF">
              <w:rPr>
                <w:rFonts w:eastAsia="Batang"/>
                <w:sz w:val="32"/>
                <w:szCs w:val="32"/>
                <w:cs/>
              </w:rPr>
              <w:t>สถาบันเทคโนโลยีพระจอมเกล้า เจ้าคุณทหารลาดกระบัง</w:t>
            </w:r>
          </w:p>
        </w:tc>
        <w:tc>
          <w:tcPr>
            <w:tcW w:w="114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sz w:val="32"/>
                <w:szCs w:val="32"/>
              </w:rPr>
              <w:t>254</w:t>
            </w:r>
            <w:r>
              <w:rPr>
                <w:rFonts w:eastAsia="Times New Roman"/>
                <w:sz w:val="32"/>
                <w:szCs w:val="32"/>
              </w:rPr>
              <w:t>7</w:t>
            </w:r>
          </w:p>
        </w:tc>
      </w:tr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32" w:type="dxa"/>
          </w:tcPr>
          <w:p w:rsidR="009A0E07" w:rsidRPr="00FC0BFF" w:rsidRDefault="009A0E07" w:rsidP="00D87C20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FC0BFF">
              <w:rPr>
                <w:sz w:val="32"/>
                <w:szCs w:val="32"/>
                <w:cs/>
              </w:rPr>
              <w:t>วศ.บ. (วิศวกรรมระบบควบคุม)</w:t>
            </w:r>
          </w:p>
        </w:tc>
        <w:tc>
          <w:tcPr>
            <w:tcW w:w="2948" w:type="dxa"/>
          </w:tcPr>
          <w:p w:rsidR="009A0E07" w:rsidRPr="00FC0BFF" w:rsidRDefault="009A0E07" w:rsidP="00D87C20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FC0BFF">
              <w:rPr>
                <w:rFonts w:eastAsia="Batang"/>
                <w:sz w:val="32"/>
                <w:szCs w:val="32"/>
                <w:cs/>
              </w:rPr>
              <w:t>สถาบันเทคโนโลยีพระจอมเกล้า เจ้าคุณทหารลาดกระบัง</w:t>
            </w:r>
          </w:p>
        </w:tc>
        <w:tc>
          <w:tcPr>
            <w:tcW w:w="114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sz w:val="32"/>
                <w:szCs w:val="32"/>
                <w:cs/>
              </w:rPr>
              <w:t>254</w:t>
            </w:r>
            <w:r>
              <w:rPr>
                <w:rFonts w:eastAsia="Times New Roman"/>
                <w:sz w:val="32"/>
                <w:szCs w:val="32"/>
              </w:rPr>
              <w:t>5</w:t>
            </w:r>
          </w:p>
        </w:tc>
      </w:tr>
    </w:tbl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b/>
          <w:bCs/>
          <w:sz w:val="32"/>
          <w:szCs w:val="32"/>
        </w:rPr>
      </w:pP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6E1F0C">
        <w:rPr>
          <w:b/>
          <w:bCs/>
          <w:sz w:val="32"/>
          <w:szCs w:val="32"/>
          <w:cs/>
        </w:rPr>
        <w:t xml:space="preserve">.3 </w:t>
      </w:r>
      <w:r w:rsidRPr="006E1F0C">
        <w:rPr>
          <w:b/>
          <w:bCs/>
          <w:sz w:val="32"/>
          <w:szCs w:val="32"/>
          <w:cs/>
        </w:rPr>
        <w:tab/>
        <w:t>ผลงานทางวิชาการ</w:t>
      </w:r>
      <w:r w:rsidRPr="006E1F0C">
        <w:rPr>
          <w:sz w:val="32"/>
          <w:szCs w:val="32"/>
          <w:cs/>
        </w:rPr>
        <w:t xml:space="preserve"> </w:t>
      </w:r>
    </w:p>
    <w:p w:rsidR="009A0E07" w:rsidRDefault="009A0E07" w:rsidP="009A0E07">
      <w:pPr>
        <w:tabs>
          <w:tab w:val="left" w:pos="1260"/>
        </w:tabs>
        <w:ind w:firstLine="700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6E1F0C">
        <w:rPr>
          <w:b/>
          <w:bCs/>
          <w:sz w:val="32"/>
          <w:szCs w:val="32"/>
          <w:cs/>
        </w:rPr>
        <w:t xml:space="preserve">.3.1 </w:t>
      </w:r>
      <w:r w:rsidRPr="006E1F0C">
        <w:rPr>
          <w:b/>
          <w:bCs/>
          <w:sz w:val="32"/>
          <w:szCs w:val="32"/>
          <w:cs/>
        </w:rPr>
        <w:tab/>
        <w:t>หนังสือ ตำรา งานแปล</w:t>
      </w:r>
    </w:p>
    <w:p w:rsidR="009A0E07" w:rsidRPr="006E1F0C" w:rsidRDefault="009A0E07" w:rsidP="009A0E07">
      <w:pPr>
        <w:tabs>
          <w:tab w:val="left" w:pos="1260"/>
        </w:tabs>
        <w:ind w:firstLine="700"/>
        <w:jc w:val="thaiDistribute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>
        <w:rPr>
          <w:rFonts w:eastAsia="Batang" w:hint="cs"/>
          <w:sz w:val="32"/>
          <w:szCs w:val="32"/>
          <w:cs/>
        </w:rPr>
        <w:t>ไม่มี</w:t>
      </w:r>
    </w:p>
    <w:p w:rsidR="009A0E07" w:rsidRPr="00E01A16" w:rsidRDefault="009A0E07" w:rsidP="009A0E07">
      <w:pPr>
        <w:ind w:firstLine="709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3.3.2 </w:t>
      </w:r>
      <w:r w:rsidRPr="00E01A16">
        <w:rPr>
          <w:b/>
          <w:bCs/>
          <w:sz w:val="32"/>
          <w:szCs w:val="32"/>
          <w:cs/>
        </w:rPr>
        <w:t xml:space="preserve">บทความวิจัย </w:t>
      </w:r>
    </w:p>
    <w:p w:rsidR="0019610E" w:rsidRPr="0019610E" w:rsidRDefault="0019610E" w:rsidP="0019610E">
      <w:pPr>
        <w:rPr>
          <w:color w:val="FF0000"/>
          <w:sz w:val="32"/>
          <w:szCs w:val="32"/>
        </w:rPr>
      </w:pPr>
      <w:r w:rsidRPr="0019610E">
        <w:rPr>
          <w:rFonts w:eastAsia="Batang"/>
          <w:color w:val="FF0000"/>
          <w:sz w:val="32"/>
          <w:szCs w:val="32"/>
          <w:cs/>
        </w:rPr>
        <w:t>เทิดศักดิ์ อินทโชติ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rFonts w:eastAsia="Batang"/>
          <w:color w:val="FF0000"/>
          <w:sz w:val="32"/>
          <w:szCs w:val="32"/>
          <w:cs/>
        </w:rPr>
        <w:t>กิตติศักดิ์ วาดสันทัด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rFonts w:eastAsia="Batang"/>
          <w:color w:val="FF0000"/>
          <w:sz w:val="32"/>
          <w:szCs w:val="32"/>
          <w:cs/>
        </w:rPr>
        <w:t>นภัสดล สิงหะตา</w:t>
      </w:r>
      <w:r w:rsidRPr="0019610E">
        <w:rPr>
          <w:color w:val="FF0000"/>
          <w:sz w:val="32"/>
          <w:szCs w:val="32"/>
          <w:cs/>
        </w:rPr>
        <w:t xml:space="preserve"> และ</w:t>
      </w:r>
      <w:r w:rsidRPr="0019610E">
        <w:rPr>
          <w:rFonts w:eastAsia="Batang"/>
          <w:color w:val="FF0000"/>
          <w:sz w:val="32"/>
          <w:szCs w:val="32"/>
          <w:cs/>
        </w:rPr>
        <w:t>วิชวุธ บุญญานุกูล</w:t>
      </w:r>
      <w:r w:rsidRPr="0019610E">
        <w:rPr>
          <w:color w:val="FF0000"/>
          <w:sz w:val="32"/>
          <w:szCs w:val="32"/>
          <w:cs/>
        </w:rPr>
        <w:t xml:space="preserve">. </w:t>
      </w:r>
      <w:r w:rsidRPr="0019610E">
        <w:rPr>
          <w:color w:val="FF0000"/>
          <w:sz w:val="32"/>
          <w:szCs w:val="32"/>
        </w:rPr>
        <w:t xml:space="preserve">(2559). </w:t>
      </w:r>
    </w:p>
    <w:p w:rsidR="0019610E" w:rsidRDefault="0019610E" w:rsidP="0019610E">
      <w:pPr>
        <w:ind w:left="720"/>
        <w:rPr>
          <w:color w:val="FF0000"/>
          <w:sz w:val="32"/>
          <w:szCs w:val="32"/>
        </w:rPr>
      </w:pPr>
      <w:r w:rsidRPr="0019610E">
        <w:rPr>
          <w:rFonts w:hint="cs"/>
          <w:b/>
          <w:bCs/>
          <w:color w:val="FF0000"/>
          <w:sz w:val="32"/>
          <w:szCs w:val="32"/>
          <w:cs/>
        </w:rPr>
        <w:t>หุ่นยนต์ทำความสะอาดแผงโซล่าเซลล์</w:t>
      </w:r>
      <w:r w:rsidRPr="0019610E">
        <w:rPr>
          <w:color w:val="FF0000"/>
          <w:sz w:val="32"/>
          <w:szCs w:val="32"/>
        </w:rPr>
        <w:t xml:space="preserve">. </w:t>
      </w:r>
      <w:r w:rsidRPr="0019610E">
        <w:rPr>
          <w:rFonts w:hint="cs"/>
          <w:color w:val="FF0000"/>
          <w:sz w:val="32"/>
          <w:szCs w:val="32"/>
          <w:cs/>
        </w:rPr>
        <w:t>ใน การประชุมทางวิชาการเพื่อเสนอผลงานวิจัยการประชุมวิชาการระดับชาติด้านเทคโนโลยีอุตสาหกรรมและวิศวกรรม.</w:t>
      </w:r>
      <w:r w:rsidRPr="0019610E">
        <w:rPr>
          <w:color w:val="FF0000"/>
          <w:sz w:val="32"/>
          <w:szCs w:val="32"/>
          <w:cs/>
        </w:rPr>
        <w:t xml:space="preserve"> ครั้งที่ </w:t>
      </w:r>
      <w:r w:rsidRPr="0019610E">
        <w:rPr>
          <w:rFonts w:hint="cs"/>
          <w:color w:val="FF0000"/>
          <w:sz w:val="32"/>
          <w:szCs w:val="32"/>
          <w:cs/>
        </w:rPr>
        <w:t>2.  19</w:t>
      </w:r>
      <w:r w:rsidRPr="0019610E">
        <w:rPr>
          <w:color w:val="FF0000"/>
          <w:sz w:val="32"/>
          <w:szCs w:val="32"/>
        </w:rPr>
        <w:t xml:space="preserve"> </w:t>
      </w:r>
      <w:r w:rsidRPr="0019610E">
        <w:rPr>
          <w:rFonts w:hint="cs"/>
          <w:color w:val="FF0000"/>
          <w:sz w:val="32"/>
          <w:szCs w:val="32"/>
          <w:cs/>
        </w:rPr>
        <w:t>ตุล</w:t>
      </w:r>
      <w:r w:rsidRPr="0019610E">
        <w:rPr>
          <w:color w:val="FF0000"/>
          <w:sz w:val="32"/>
          <w:szCs w:val="32"/>
          <w:cs/>
        </w:rPr>
        <w:t>าคม 2559</w:t>
      </w:r>
      <w:r w:rsidRPr="0019610E">
        <w:rPr>
          <w:rFonts w:hint="cs"/>
          <w:color w:val="FF0000"/>
          <w:sz w:val="32"/>
          <w:szCs w:val="32"/>
          <w:cs/>
        </w:rPr>
        <w:t>. (</w:t>
      </w:r>
      <w:r w:rsidRPr="0019610E">
        <w:rPr>
          <w:color w:val="FF0000"/>
          <w:sz w:val="32"/>
          <w:szCs w:val="32"/>
        </w:rPr>
        <w:t xml:space="preserve">308-319). </w:t>
      </w:r>
      <w:r w:rsidRPr="0019610E">
        <w:rPr>
          <w:rFonts w:hint="cs"/>
          <w:color w:val="FF0000"/>
          <w:sz w:val="32"/>
          <w:szCs w:val="32"/>
          <w:cs/>
        </w:rPr>
        <w:t>อุบลราชธานี</w:t>
      </w:r>
      <w:r w:rsidRPr="0019610E">
        <w:rPr>
          <w:color w:val="FF0000"/>
          <w:sz w:val="32"/>
          <w:szCs w:val="32"/>
        </w:rPr>
        <w:t xml:space="preserve">: </w:t>
      </w:r>
      <w:r w:rsidRPr="0019610E">
        <w:rPr>
          <w:rFonts w:hint="cs"/>
          <w:color w:val="FF0000"/>
          <w:sz w:val="32"/>
          <w:szCs w:val="32"/>
          <w:cs/>
        </w:rPr>
        <w:t xml:space="preserve">มหาวิทยาลัยราชภัฏอุบลราชธานี. </w:t>
      </w:r>
    </w:p>
    <w:p w:rsidR="0019610E" w:rsidRPr="0019610E" w:rsidRDefault="0019610E" w:rsidP="0019610E">
      <w:pPr>
        <w:ind w:left="709" w:hanging="709"/>
        <w:rPr>
          <w:color w:val="FF0000"/>
          <w:sz w:val="32"/>
          <w:szCs w:val="32"/>
        </w:rPr>
      </w:pPr>
      <w:r w:rsidRPr="0019610E">
        <w:rPr>
          <w:color w:val="FF0000"/>
          <w:sz w:val="32"/>
          <w:szCs w:val="32"/>
          <w:cs/>
        </w:rPr>
        <w:t>ชุมพล ปทุมมาเกษร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color w:val="FF0000"/>
          <w:sz w:val="32"/>
          <w:szCs w:val="32"/>
          <w:cs/>
        </w:rPr>
        <w:t>โยษิตา เจริญศิริ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color w:val="FF0000"/>
          <w:sz w:val="32"/>
          <w:szCs w:val="32"/>
          <w:cs/>
        </w:rPr>
        <w:t>วิวัฒน</w:t>
      </w:r>
      <w:r w:rsidRPr="0019610E">
        <w:rPr>
          <w:rFonts w:hint="cs"/>
          <w:color w:val="FF0000"/>
          <w:sz w:val="32"/>
          <w:szCs w:val="32"/>
          <w:cs/>
        </w:rPr>
        <w:t>์</w:t>
      </w:r>
      <w:r w:rsidRPr="0019610E">
        <w:rPr>
          <w:color w:val="FF0000"/>
          <w:sz w:val="32"/>
          <w:szCs w:val="32"/>
          <w:cs/>
        </w:rPr>
        <w:t xml:space="preserve"> คลังวิจิตร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color w:val="FF0000"/>
          <w:sz w:val="32"/>
          <w:szCs w:val="32"/>
          <w:cs/>
        </w:rPr>
        <w:t>เทิดศักดิ์ อินทโชติ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color w:val="FF0000"/>
          <w:sz w:val="32"/>
          <w:szCs w:val="32"/>
          <w:cs/>
        </w:rPr>
        <w:t>และกิตติศักดิ์</w:t>
      </w:r>
      <w:r w:rsidRPr="0019610E">
        <w:rPr>
          <w:color w:val="FF0000"/>
          <w:sz w:val="32"/>
          <w:szCs w:val="32"/>
        </w:rPr>
        <w:t xml:space="preserve">          </w:t>
      </w:r>
      <w:r w:rsidRPr="0019610E">
        <w:rPr>
          <w:color w:val="FF0000"/>
          <w:sz w:val="32"/>
          <w:szCs w:val="32"/>
          <w:cs/>
        </w:rPr>
        <w:t>วาดสันทัด</w:t>
      </w:r>
      <w:r w:rsidRPr="0019610E">
        <w:rPr>
          <w:color w:val="FF0000"/>
          <w:sz w:val="32"/>
          <w:szCs w:val="32"/>
        </w:rPr>
        <w:t xml:space="preserve">. </w:t>
      </w:r>
      <w:r w:rsidRPr="0019610E">
        <w:rPr>
          <w:rFonts w:hint="cs"/>
          <w:color w:val="FF0000"/>
          <w:sz w:val="32"/>
          <w:szCs w:val="32"/>
          <w:cs/>
        </w:rPr>
        <w:t xml:space="preserve">(2559). </w:t>
      </w:r>
      <w:r w:rsidRPr="0019610E">
        <w:rPr>
          <w:b/>
          <w:bCs/>
          <w:color w:val="FF0000"/>
          <w:sz w:val="32"/>
          <w:szCs w:val="32"/>
          <w:cs/>
        </w:rPr>
        <w:t>การพัฒนาระบบคัดแยกขนาดไขไกดวยเทคนิคประมวลผลภาพ</w:t>
      </w:r>
      <w:r w:rsidRPr="0019610E">
        <w:rPr>
          <w:b/>
          <w:bCs/>
          <w:color w:val="FF0000"/>
          <w:sz w:val="32"/>
          <w:szCs w:val="32"/>
        </w:rPr>
        <w:t xml:space="preserve">. </w:t>
      </w:r>
      <w:r w:rsidRPr="0019610E">
        <w:rPr>
          <w:rFonts w:hint="cs"/>
          <w:color w:val="FF0000"/>
          <w:sz w:val="32"/>
          <w:szCs w:val="32"/>
          <w:cs/>
        </w:rPr>
        <w:t>ในทางวิชาการเพื่อเสนอผลงานวิจัย การประชุมวิชาการระดับชาติด้านเทคโนโลยีอุตสาหกรรมและวิศวกรรม.</w:t>
      </w:r>
      <w:r w:rsidRPr="0019610E">
        <w:rPr>
          <w:color w:val="FF0000"/>
          <w:sz w:val="32"/>
          <w:szCs w:val="32"/>
          <w:cs/>
        </w:rPr>
        <w:t xml:space="preserve"> ครั้งที่ </w:t>
      </w:r>
      <w:r w:rsidRPr="0019610E">
        <w:rPr>
          <w:rFonts w:hint="cs"/>
          <w:color w:val="FF0000"/>
          <w:sz w:val="32"/>
          <w:szCs w:val="32"/>
          <w:cs/>
        </w:rPr>
        <w:t>2.  19</w:t>
      </w:r>
      <w:r w:rsidRPr="0019610E">
        <w:rPr>
          <w:color w:val="FF0000"/>
          <w:sz w:val="32"/>
          <w:szCs w:val="32"/>
        </w:rPr>
        <w:t xml:space="preserve"> </w:t>
      </w:r>
      <w:r w:rsidRPr="0019610E">
        <w:rPr>
          <w:rFonts w:hint="cs"/>
          <w:color w:val="FF0000"/>
          <w:sz w:val="32"/>
          <w:szCs w:val="32"/>
          <w:cs/>
        </w:rPr>
        <w:t>ตุล</w:t>
      </w:r>
      <w:r w:rsidRPr="0019610E">
        <w:rPr>
          <w:color w:val="FF0000"/>
          <w:sz w:val="32"/>
          <w:szCs w:val="32"/>
          <w:cs/>
        </w:rPr>
        <w:t>าคม 2559</w:t>
      </w:r>
      <w:r w:rsidRPr="0019610E">
        <w:rPr>
          <w:rFonts w:hint="cs"/>
          <w:color w:val="FF0000"/>
          <w:sz w:val="32"/>
          <w:szCs w:val="32"/>
          <w:cs/>
        </w:rPr>
        <w:t>. (</w:t>
      </w:r>
      <w:r w:rsidRPr="0019610E">
        <w:rPr>
          <w:color w:val="FF0000"/>
          <w:sz w:val="32"/>
          <w:szCs w:val="32"/>
        </w:rPr>
        <w:t xml:space="preserve">81-93). </w:t>
      </w:r>
      <w:r w:rsidRPr="0019610E">
        <w:rPr>
          <w:rFonts w:hint="cs"/>
          <w:color w:val="FF0000"/>
          <w:sz w:val="32"/>
          <w:szCs w:val="32"/>
          <w:cs/>
        </w:rPr>
        <w:t>อุบลราชธานี</w:t>
      </w:r>
      <w:r w:rsidRPr="0019610E">
        <w:rPr>
          <w:color w:val="FF0000"/>
          <w:sz w:val="32"/>
          <w:szCs w:val="32"/>
        </w:rPr>
        <w:t>:</w:t>
      </w:r>
      <w:r w:rsidRPr="0019610E">
        <w:rPr>
          <w:rFonts w:hint="cs"/>
          <w:color w:val="FF0000"/>
          <w:sz w:val="32"/>
          <w:szCs w:val="32"/>
          <w:cs/>
        </w:rPr>
        <w:t>มหาวิทยาลัยราชภัฏอุบลราชธานี.</w:t>
      </w:r>
    </w:p>
    <w:p w:rsidR="0019610E" w:rsidRPr="0019610E" w:rsidRDefault="0019610E" w:rsidP="0019610E">
      <w:pPr>
        <w:tabs>
          <w:tab w:val="left" w:pos="567"/>
          <w:tab w:val="left" w:pos="1560"/>
          <w:tab w:val="left" w:pos="1843"/>
        </w:tabs>
        <w:rPr>
          <w:b/>
          <w:bCs/>
          <w:color w:val="FF0000"/>
          <w:sz w:val="32"/>
          <w:szCs w:val="32"/>
        </w:rPr>
      </w:pPr>
      <w:r w:rsidRPr="0019610E">
        <w:rPr>
          <w:color w:val="FF0000"/>
          <w:sz w:val="32"/>
          <w:szCs w:val="32"/>
        </w:rPr>
        <w:t xml:space="preserve">Intachot T., Wiboonjaroen W. (2014). </w:t>
      </w:r>
      <w:r w:rsidRPr="0019610E">
        <w:rPr>
          <w:b/>
          <w:bCs/>
          <w:color w:val="FF0000"/>
          <w:sz w:val="32"/>
          <w:szCs w:val="32"/>
        </w:rPr>
        <w:t xml:space="preserve">Real Time Implementation of the State-PI </w:t>
      </w:r>
    </w:p>
    <w:p w:rsidR="0019610E" w:rsidRPr="0019610E" w:rsidRDefault="0019610E" w:rsidP="0019610E">
      <w:pPr>
        <w:tabs>
          <w:tab w:val="left" w:pos="567"/>
          <w:tab w:val="left" w:pos="1560"/>
          <w:tab w:val="left" w:pos="1843"/>
        </w:tabs>
        <w:rPr>
          <w:b/>
          <w:bCs/>
          <w:color w:val="FF0000"/>
          <w:sz w:val="32"/>
          <w:szCs w:val="32"/>
        </w:rPr>
      </w:pPr>
      <w:r w:rsidRPr="0019610E">
        <w:rPr>
          <w:b/>
          <w:bCs/>
          <w:color w:val="FF0000"/>
          <w:sz w:val="32"/>
          <w:szCs w:val="32"/>
        </w:rPr>
        <w:t xml:space="preserve">           Feedback Control Scheme and State-Observer for a Magnetic Levitation </w:t>
      </w:r>
    </w:p>
    <w:p w:rsidR="0019610E" w:rsidRPr="0019610E" w:rsidRDefault="0019610E" w:rsidP="0019610E">
      <w:pPr>
        <w:tabs>
          <w:tab w:val="left" w:pos="567"/>
          <w:tab w:val="left" w:pos="1560"/>
          <w:tab w:val="left" w:pos="1843"/>
        </w:tabs>
        <w:rPr>
          <w:color w:val="FF0000"/>
          <w:sz w:val="32"/>
          <w:szCs w:val="32"/>
        </w:rPr>
      </w:pPr>
      <w:r w:rsidRPr="0019610E">
        <w:rPr>
          <w:b/>
          <w:bCs/>
          <w:color w:val="FF0000"/>
          <w:sz w:val="32"/>
          <w:szCs w:val="32"/>
        </w:rPr>
        <w:t xml:space="preserve">           System</w:t>
      </w:r>
      <w:r w:rsidRPr="0019610E">
        <w:rPr>
          <w:color w:val="FF0000"/>
          <w:sz w:val="32"/>
          <w:szCs w:val="32"/>
        </w:rPr>
        <w:t xml:space="preserve">. International Conference on Engineering and Applied Science (2014 </w:t>
      </w:r>
    </w:p>
    <w:p w:rsidR="0019610E" w:rsidRPr="0019610E" w:rsidRDefault="0019610E" w:rsidP="0019610E">
      <w:pPr>
        <w:tabs>
          <w:tab w:val="left" w:pos="567"/>
          <w:tab w:val="left" w:pos="1560"/>
          <w:tab w:val="left" w:pos="1843"/>
        </w:tabs>
        <w:rPr>
          <w:b/>
          <w:bCs/>
          <w:color w:val="FF0000"/>
          <w:sz w:val="32"/>
          <w:szCs w:val="32"/>
        </w:rPr>
      </w:pPr>
      <w:r w:rsidRPr="0019610E">
        <w:rPr>
          <w:color w:val="FF0000"/>
          <w:sz w:val="32"/>
          <w:szCs w:val="32"/>
        </w:rPr>
        <w:t xml:space="preserve">           ICEAS). July 22-24, 2013. (1245-1252). Sapporo Japan.</w:t>
      </w:r>
    </w:p>
    <w:p w:rsidR="0019610E" w:rsidRPr="0019610E" w:rsidRDefault="0019610E" w:rsidP="0019610E">
      <w:pPr>
        <w:tabs>
          <w:tab w:val="left" w:pos="567"/>
          <w:tab w:val="left" w:pos="1560"/>
          <w:tab w:val="left" w:pos="1843"/>
        </w:tabs>
        <w:ind w:left="812" w:hanging="812"/>
        <w:rPr>
          <w:rStyle w:val="af0"/>
          <w:color w:val="FF0000"/>
          <w:sz w:val="32"/>
          <w:szCs w:val="32"/>
        </w:rPr>
      </w:pPr>
      <w:r w:rsidRPr="0019610E">
        <w:rPr>
          <w:color w:val="FF0000"/>
          <w:sz w:val="32"/>
          <w:szCs w:val="32"/>
        </w:rPr>
        <w:t xml:space="preserve">Wiboonjaroen W., Intachot T. (2014). </w:t>
      </w:r>
      <w:r w:rsidRPr="0019610E">
        <w:rPr>
          <w:b/>
          <w:bCs/>
          <w:color w:val="FF0000"/>
          <w:sz w:val="32"/>
          <w:szCs w:val="32"/>
        </w:rPr>
        <w:t>PI Controller Design for FOPTD Systems Based-on Pole-Placement and Experimental Results.</w:t>
      </w:r>
      <w:r w:rsidRPr="0019610E">
        <w:rPr>
          <w:rFonts w:hint="cs"/>
          <w:color w:val="FF0000"/>
          <w:sz w:val="32"/>
          <w:szCs w:val="32"/>
          <w:cs/>
        </w:rPr>
        <w:t xml:space="preserve"> </w:t>
      </w:r>
      <w:r w:rsidRPr="0019610E">
        <w:rPr>
          <w:color w:val="FF0000"/>
          <w:sz w:val="32"/>
          <w:szCs w:val="32"/>
        </w:rPr>
        <w:t>International Conference on Engineering and Applied Science (2014 ICEAS). July 22-24, 2013. (1260-1270). Sapporo  Japan.</w:t>
      </w:r>
      <w:r w:rsidRPr="0019610E">
        <w:rPr>
          <w:b/>
          <w:bCs/>
          <w:color w:val="FF0000"/>
          <w:sz w:val="32"/>
          <w:szCs w:val="32"/>
        </w:rPr>
        <w:t xml:space="preserve"> </w:t>
      </w:r>
    </w:p>
    <w:p w:rsidR="009A0E07" w:rsidRPr="00E01A16" w:rsidRDefault="009A0E07" w:rsidP="009A0E07">
      <w:pPr>
        <w:ind w:firstLine="709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3.3.3 </w:t>
      </w:r>
      <w:r w:rsidRPr="00E01A16">
        <w:rPr>
          <w:b/>
          <w:bCs/>
          <w:sz w:val="32"/>
          <w:szCs w:val="32"/>
          <w:cs/>
        </w:rPr>
        <w:t xml:space="preserve">บทความทางวิชาการ </w:t>
      </w:r>
    </w:p>
    <w:p w:rsidR="009A0E07" w:rsidRDefault="009A0E07" w:rsidP="009A0E07">
      <w:pPr>
        <w:ind w:left="549" w:firstLine="72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ไม่มี</w:t>
      </w:r>
    </w:p>
    <w:p w:rsidR="0019610E" w:rsidRDefault="0019610E" w:rsidP="009A0E07">
      <w:pPr>
        <w:ind w:left="549" w:firstLine="720"/>
        <w:jc w:val="thaiDistribute"/>
        <w:rPr>
          <w:sz w:val="32"/>
          <w:szCs w:val="32"/>
        </w:rPr>
      </w:pPr>
    </w:p>
    <w:p w:rsidR="0019610E" w:rsidRPr="006E1F0C" w:rsidRDefault="0019610E" w:rsidP="009A0E07">
      <w:pPr>
        <w:ind w:left="549" w:firstLine="720"/>
        <w:jc w:val="thaiDistribute"/>
        <w:rPr>
          <w:sz w:val="32"/>
          <w:szCs w:val="32"/>
        </w:rPr>
      </w:pPr>
    </w:p>
    <w:p w:rsidR="009A0E07" w:rsidRPr="006E1F0C" w:rsidRDefault="009A0E07" w:rsidP="009A0E07">
      <w:pPr>
        <w:tabs>
          <w:tab w:val="left" w:pos="700"/>
        </w:tabs>
        <w:ind w:firstLine="288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lastRenderedPageBreak/>
        <w:t>3</w:t>
      </w:r>
      <w:r w:rsidRPr="006E1F0C">
        <w:rPr>
          <w:b/>
          <w:bCs/>
          <w:sz w:val="32"/>
          <w:szCs w:val="32"/>
          <w:cs/>
        </w:rPr>
        <w:t xml:space="preserve">.4 </w:t>
      </w:r>
      <w:r w:rsidRPr="006E1F0C">
        <w:rPr>
          <w:b/>
          <w:bCs/>
          <w:sz w:val="32"/>
          <w:szCs w:val="32"/>
          <w:cs/>
        </w:rPr>
        <w:tab/>
        <w:t>ประสบการณ์ในการสอน</w:t>
      </w:r>
    </w:p>
    <w:p w:rsidR="009A0E07" w:rsidRPr="00C27E51" w:rsidRDefault="009A0E07" w:rsidP="009A0E07">
      <w:pPr>
        <w:ind w:firstLine="700"/>
        <w:jc w:val="thaiDistribute"/>
        <w:rPr>
          <w:color w:val="000000" w:themeColor="text1"/>
          <w:sz w:val="32"/>
          <w:szCs w:val="32"/>
          <w:cs/>
        </w:rPr>
      </w:pPr>
      <w:r w:rsidRPr="006E1F0C">
        <w:rPr>
          <w:sz w:val="32"/>
          <w:szCs w:val="32"/>
          <w:cs/>
        </w:rPr>
        <w:t xml:space="preserve">        </w:t>
      </w:r>
      <w:r>
        <w:rPr>
          <w:color w:val="000000" w:themeColor="text1"/>
          <w:sz w:val="32"/>
          <w:szCs w:val="32"/>
        </w:rPr>
        <w:t>11</w:t>
      </w:r>
      <w:r w:rsidRPr="00C27E51">
        <w:rPr>
          <w:color w:val="000000" w:themeColor="text1"/>
          <w:sz w:val="32"/>
          <w:szCs w:val="32"/>
        </w:rPr>
        <w:t xml:space="preserve"> </w:t>
      </w:r>
      <w:r w:rsidRPr="00C27E51">
        <w:rPr>
          <w:color w:val="000000" w:themeColor="text1"/>
          <w:sz w:val="32"/>
          <w:szCs w:val="32"/>
          <w:cs/>
        </w:rPr>
        <w:t>ปี</w:t>
      </w:r>
    </w:p>
    <w:p w:rsidR="009A0E07" w:rsidRPr="006E1F0C" w:rsidRDefault="009A0E07" w:rsidP="009A0E07">
      <w:pPr>
        <w:tabs>
          <w:tab w:val="left" w:pos="700"/>
        </w:tabs>
        <w:ind w:firstLine="315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6E1F0C">
        <w:rPr>
          <w:b/>
          <w:bCs/>
          <w:sz w:val="32"/>
          <w:szCs w:val="32"/>
          <w:cs/>
        </w:rPr>
        <w:t xml:space="preserve">.5 </w:t>
      </w:r>
      <w:r w:rsidRPr="006E1F0C">
        <w:rPr>
          <w:b/>
          <w:bCs/>
          <w:sz w:val="32"/>
          <w:szCs w:val="32"/>
          <w:cs/>
        </w:rPr>
        <w:tab/>
        <w:t>ภาระงานสอน</w:t>
      </w:r>
    </w:p>
    <w:p w:rsidR="009A0E07" w:rsidRPr="001D4FD5" w:rsidRDefault="009A0E07" w:rsidP="009A0E07">
      <w:pPr>
        <w:ind w:firstLine="700"/>
        <w:jc w:val="thaiDistribute"/>
        <w:rPr>
          <w:color w:val="000000" w:themeColor="text1"/>
          <w:sz w:val="32"/>
          <w:szCs w:val="32"/>
          <w:lang w:val="en-GB"/>
        </w:rPr>
      </w:pPr>
      <w:r w:rsidRPr="001D4FD5">
        <w:rPr>
          <w:color w:val="000000" w:themeColor="text1"/>
          <w:sz w:val="32"/>
          <w:szCs w:val="32"/>
          <w:cs/>
        </w:rPr>
        <w:t>1.5.1 วิชาการออกแบบระบบควบคุม</w:t>
      </w:r>
    </w:p>
    <w:p w:rsidR="009A0E07" w:rsidRPr="001D4FD5" w:rsidRDefault="009A0E07" w:rsidP="009A0E07">
      <w:pPr>
        <w:ind w:firstLine="700"/>
        <w:jc w:val="thaiDistribute"/>
        <w:rPr>
          <w:color w:val="000000" w:themeColor="text1"/>
          <w:sz w:val="32"/>
          <w:szCs w:val="32"/>
        </w:rPr>
      </w:pPr>
      <w:r w:rsidRPr="001D4FD5">
        <w:rPr>
          <w:color w:val="000000" w:themeColor="text1"/>
          <w:sz w:val="32"/>
          <w:szCs w:val="32"/>
          <w:cs/>
        </w:rPr>
        <w:t>1.5.2 วิชา</w:t>
      </w:r>
      <w:r w:rsidRPr="001D4FD5">
        <w:rPr>
          <w:rFonts w:eastAsia="Angsana New"/>
          <w:color w:val="000000" w:themeColor="text1"/>
          <w:sz w:val="32"/>
          <w:szCs w:val="32"/>
          <w:cs/>
        </w:rPr>
        <w:t>ปฏิบัติการระบบควบคุม</w:t>
      </w:r>
      <w:r w:rsidRPr="001D4FD5">
        <w:rPr>
          <w:rFonts w:eastAsia="Angsana New"/>
          <w:color w:val="000000" w:themeColor="text1"/>
          <w:sz w:val="32"/>
          <w:szCs w:val="32"/>
        </w:rPr>
        <w:t xml:space="preserve">         </w:t>
      </w:r>
    </w:p>
    <w:p w:rsidR="009A0E07" w:rsidRPr="001D4FD5" w:rsidRDefault="009A0E07" w:rsidP="009A0E07">
      <w:pPr>
        <w:ind w:firstLine="700"/>
        <w:jc w:val="thaiDistribute"/>
        <w:rPr>
          <w:color w:val="000000" w:themeColor="text1"/>
          <w:sz w:val="32"/>
          <w:szCs w:val="32"/>
          <w:cs/>
        </w:rPr>
      </w:pPr>
      <w:r w:rsidRPr="001D4FD5">
        <w:rPr>
          <w:color w:val="000000" w:themeColor="text1"/>
          <w:sz w:val="32"/>
          <w:szCs w:val="32"/>
          <w:cs/>
        </w:rPr>
        <w:t>1.5.</w:t>
      </w:r>
      <w:r>
        <w:rPr>
          <w:rFonts w:hint="cs"/>
          <w:color w:val="000000" w:themeColor="text1"/>
          <w:sz w:val="32"/>
          <w:szCs w:val="32"/>
          <w:cs/>
        </w:rPr>
        <w:t>3</w:t>
      </w:r>
      <w:r w:rsidRPr="001D4FD5">
        <w:rPr>
          <w:color w:val="000000" w:themeColor="text1"/>
          <w:sz w:val="32"/>
          <w:szCs w:val="32"/>
          <w:cs/>
        </w:rPr>
        <w:t xml:space="preserve"> วิชาระบบควบคุม</w:t>
      </w:r>
      <w:r w:rsidRPr="001D4FD5">
        <w:rPr>
          <w:rFonts w:hint="cs"/>
          <w:color w:val="000000" w:themeColor="text1"/>
          <w:sz w:val="32"/>
          <w:szCs w:val="32"/>
          <w:cs/>
        </w:rPr>
        <w:t>ป้อนกลับ</w:t>
      </w:r>
    </w:p>
    <w:p w:rsidR="0019610E" w:rsidRDefault="009A0E07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  <w:r w:rsidRPr="001D4FD5">
        <w:rPr>
          <w:color w:val="000000" w:themeColor="text1"/>
          <w:sz w:val="32"/>
          <w:szCs w:val="32"/>
          <w:cs/>
        </w:rPr>
        <w:t>1.5.</w:t>
      </w:r>
      <w:r>
        <w:rPr>
          <w:rFonts w:hint="cs"/>
          <w:color w:val="000000" w:themeColor="text1"/>
          <w:sz w:val="32"/>
          <w:szCs w:val="32"/>
          <w:cs/>
        </w:rPr>
        <w:t>4</w:t>
      </w:r>
      <w:r w:rsidRPr="001D4FD5">
        <w:rPr>
          <w:color w:val="000000" w:themeColor="text1"/>
          <w:sz w:val="32"/>
          <w:szCs w:val="32"/>
          <w:cs/>
        </w:rPr>
        <w:t xml:space="preserve"> วิชา</w:t>
      </w:r>
      <w:r w:rsidRPr="001D4FD5">
        <w:rPr>
          <w:rFonts w:eastAsia="Angsana New"/>
          <w:color w:val="000000" w:themeColor="text1"/>
          <w:sz w:val="32"/>
          <w:szCs w:val="32"/>
          <w:cs/>
        </w:rPr>
        <w:t>โครงงาน</w:t>
      </w:r>
      <w:r w:rsidRPr="001D4FD5">
        <w:rPr>
          <w:rFonts w:eastAsia="Angsana New"/>
          <w:color w:val="000000" w:themeColor="text1"/>
          <w:sz w:val="32"/>
          <w:szCs w:val="32"/>
        </w:rPr>
        <w:t xml:space="preserve"> 1</w:t>
      </w: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19610E" w:rsidRDefault="0019610E" w:rsidP="009A0E07">
      <w:pPr>
        <w:ind w:firstLine="700"/>
        <w:jc w:val="thaiDistribute"/>
        <w:rPr>
          <w:rFonts w:eastAsia="Angsana New"/>
          <w:color w:val="000000" w:themeColor="text1"/>
          <w:sz w:val="32"/>
          <w:szCs w:val="32"/>
        </w:rPr>
      </w:pPr>
    </w:p>
    <w:p w:rsidR="009A0E07" w:rsidRPr="001D4FD5" w:rsidRDefault="009A0E07" w:rsidP="009A0E07">
      <w:pPr>
        <w:ind w:firstLine="700"/>
        <w:jc w:val="thaiDistribute"/>
        <w:rPr>
          <w:color w:val="000000" w:themeColor="text1"/>
          <w:sz w:val="32"/>
          <w:szCs w:val="32"/>
        </w:rPr>
      </w:pPr>
      <w:r w:rsidRPr="001D4FD5">
        <w:rPr>
          <w:rFonts w:eastAsia="Angsana New"/>
          <w:color w:val="000000" w:themeColor="text1"/>
          <w:sz w:val="32"/>
          <w:szCs w:val="32"/>
        </w:rPr>
        <w:t xml:space="preserve">         </w:t>
      </w:r>
    </w:p>
    <w:p w:rsidR="009A0E07" w:rsidRPr="006E1F0C" w:rsidRDefault="009A0E07" w:rsidP="009A0E07">
      <w:pPr>
        <w:tabs>
          <w:tab w:val="left" w:pos="280"/>
        </w:tabs>
        <w:jc w:val="thaiDistribute"/>
        <w:rPr>
          <w:b/>
          <w:bCs/>
          <w:sz w:val="32"/>
          <w:szCs w:val="32"/>
          <w:cs/>
        </w:rPr>
      </w:pPr>
      <w:r w:rsidRPr="006E1F0C">
        <w:rPr>
          <w:b/>
          <w:bCs/>
          <w:sz w:val="32"/>
          <w:szCs w:val="32"/>
        </w:rPr>
        <w:lastRenderedPageBreak/>
        <w:t>4</w:t>
      </w:r>
      <w:r w:rsidRPr="006E1F0C">
        <w:rPr>
          <w:b/>
          <w:bCs/>
          <w:sz w:val="32"/>
          <w:szCs w:val="32"/>
          <w:cs/>
        </w:rPr>
        <w:t xml:space="preserve">. </w:t>
      </w:r>
      <w:r w:rsidRPr="006E1F0C">
        <w:rPr>
          <w:b/>
          <w:bCs/>
          <w:sz w:val="32"/>
          <w:szCs w:val="32"/>
          <w:cs/>
        </w:rPr>
        <w:tab/>
        <w:t xml:space="preserve">ชื่อ </w:t>
      </w:r>
      <w:r w:rsidRPr="00E01A16">
        <w:rPr>
          <w:rFonts w:eastAsia="Batang"/>
          <w:sz w:val="32"/>
          <w:szCs w:val="32"/>
          <w:cs/>
        </w:rPr>
        <w:t>นายกิตติศักดิ์</w:t>
      </w:r>
      <w:r w:rsidRPr="006E1F0C">
        <w:rPr>
          <w:sz w:val="32"/>
          <w:szCs w:val="32"/>
          <w:cs/>
        </w:rPr>
        <w:t xml:space="preserve">  </w:t>
      </w:r>
      <w:r w:rsidRPr="006E1F0C">
        <w:rPr>
          <w:b/>
          <w:bCs/>
          <w:sz w:val="32"/>
          <w:szCs w:val="32"/>
        </w:rPr>
        <w:t xml:space="preserve">       </w:t>
      </w:r>
      <w:r w:rsidRPr="006E1F0C">
        <w:rPr>
          <w:b/>
          <w:bCs/>
          <w:sz w:val="32"/>
          <w:szCs w:val="32"/>
          <w:cs/>
        </w:rPr>
        <w:t>นามสกุล</w:t>
      </w:r>
      <w:r w:rsidRPr="006E1F0C">
        <w:rPr>
          <w:b/>
          <w:bCs/>
          <w:sz w:val="32"/>
          <w:szCs w:val="32"/>
        </w:rPr>
        <w:t xml:space="preserve">  </w:t>
      </w:r>
      <w:r w:rsidRPr="00E01A16">
        <w:rPr>
          <w:rFonts w:eastAsia="Batang"/>
          <w:sz w:val="32"/>
          <w:szCs w:val="32"/>
          <w:cs/>
        </w:rPr>
        <w:t>วาดสันทัด</w:t>
      </w: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sz w:val="32"/>
          <w:szCs w:val="32"/>
          <w:cs/>
        </w:rPr>
      </w:pPr>
      <w:r w:rsidRPr="006E1F0C">
        <w:rPr>
          <w:b/>
          <w:bCs/>
          <w:sz w:val="32"/>
          <w:szCs w:val="32"/>
        </w:rPr>
        <w:t>4</w:t>
      </w:r>
      <w:r w:rsidRPr="006E1F0C">
        <w:rPr>
          <w:b/>
          <w:bCs/>
          <w:sz w:val="32"/>
          <w:szCs w:val="32"/>
          <w:cs/>
        </w:rPr>
        <w:t xml:space="preserve">.1 </w:t>
      </w:r>
      <w:r w:rsidRPr="006E1F0C">
        <w:rPr>
          <w:b/>
          <w:bCs/>
          <w:sz w:val="32"/>
          <w:szCs w:val="32"/>
          <w:cs/>
        </w:rPr>
        <w:tab/>
        <w:t>ตำแหน่งทางวิชาการ</w:t>
      </w:r>
      <w:r w:rsidRPr="006E1F0C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อ</w:t>
      </w:r>
      <w:r w:rsidRPr="006E1F0C">
        <w:rPr>
          <w:sz w:val="32"/>
          <w:szCs w:val="32"/>
          <w:cs/>
        </w:rPr>
        <w:t xml:space="preserve">าจารย์ </w:t>
      </w: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4</w:t>
      </w:r>
      <w:r w:rsidRPr="006E1F0C">
        <w:rPr>
          <w:b/>
          <w:bCs/>
          <w:sz w:val="32"/>
          <w:szCs w:val="32"/>
          <w:cs/>
        </w:rPr>
        <w:t xml:space="preserve">.2 </w:t>
      </w:r>
      <w:r w:rsidRPr="006E1F0C">
        <w:rPr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370"/>
        <w:gridCol w:w="1140"/>
      </w:tblGrid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37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14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ปีที่จบ</w:t>
            </w:r>
          </w:p>
        </w:tc>
      </w:tr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9A0E07" w:rsidRPr="00E01A16" w:rsidRDefault="009A0E07" w:rsidP="00D87C20">
            <w:pPr>
              <w:rPr>
                <w:sz w:val="32"/>
                <w:szCs w:val="32"/>
              </w:rPr>
            </w:pPr>
            <w:r w:rsidRPr="00E01A16">
              <w:rPr>
                <w:sz w:val="32"/>
                <w:szCs w:val="32"/>
                <w:cs/>
              </w:rPr>
              <w:t>วท.ม. (หุ่นยนต์และระบบควบคุมอัตโนมัติ)</w:t>
            </w:r>
          </w:p>
        </w:tc>
        <w:tc>
          <w:tcPr>
            <w:tcW w:w="2370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มหาวิทยาลัย</w:t>
            </w:r>
            <w:r>
              <w:rPr>
                <w:rFonts w:hint="cs"/>
                <w:sz w:val="32"/>
                <w:szCs w:val="32"/>
                <w:cs/>
              </w:rPr>
              <w:t>เทคโนโลยีพระจอมเกล้าธนบุรี</w:t>
            </w:r>
          </w:p>
        </w:tc>
        <w:tc>
          <w:tcPr>
            <w:tcW w:w="114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sz w:val="32"/>
                <w:szCs w:val="32"/>
              </w:rPr>
              <w:t>25</w:t>
            </w:r>
            <w:r>
              <w:rPr>
                <w:rFonts w:eastAsia="Times New Roman" w:hint="cs"/>
                <w:sz w:val="32"/>
                <w:szCs w:val="32"/>
                <w:cs/>
              </w:rPr>
              <w:t>48</w:t>
            </w:r>
          </w:p>
        </w:tc>
      </w:tr>
      <w:tr w:rsidR="009A0E07" w:rsidRPr="006E1F0C" w:rsidTr="00D87C20">
        <w:tc>
          <w:tcPr>
            <w:tcW w:w="1463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</w:rPr>
            </w:pPr>
            <w:r w:rsidRPr="006E1F0C">
              <w:rPr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9A0E07" w:rsidRPr="00E01A16" w:rsidRDefault="009A0E07" w:rsidP="00D87C20">
            <w:pPr>
              <w:jc w:val="thaiDistribute"/>
              <w:rPr>
                <w:rFonts w:eastAsia="Times New Roman"/>
                <w:color w:val="000000"/>
                <w:sz w:val="32"/>
                <w:szCs w:val="32"/>
              </w:rPr>
            </w:pPr>
            <w:r w:rsidRPr="00E01A16">
              <w:rPr>
                <w:sz w:val="32"/>
                <w:szCs w:val="32"/>
                <w:cs/>
              </w:rPr>
              <w:t>วศ.บ.(วิศวกรรมไฟฟ้า)</w:t>
            </w:r>
          </w:p>
        </w:tc>
        <w:tc>
          <w:tcPr>
            <w:tcW w:w="2370" w:type="dxa"/>
          </w:tcPr>
          <w:p w:rsidR="009A0E07" w:rsidRPr="006E1F0C" w:rsidRDefault="009A0E07" w:rsidP="00D87C20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มหาวิทยาลัย</w:t>
            </w:r>
            <w:r>
              <w:rPr>
                <w:rFonts w:hint="cs"/>
                <w:sz w:val="32"/>
                <w:szCs w:val="32"/>
                <w:cs/>
              </w:rPr>
              <w:t>เทคโนโลยีพระจอมเกล้าธนบุรี</w:t>
            </w:r>
          </w:p>
        </w:tc>
        <w:tc>
          <w:tcPr>
            <w:tcW w:w="1140" w:type="dxa"/>
          </w:tcPr>
          <w:p w:rsidR="009A0E07" w:rsidRPr="006E1F0C" w:rsidRDefault="009A0E07" w:rsidP="00D87C20">
            <w:pPr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  <w:r w:rsidRPr="006E1F0C">
              <w:rPr>
                <w:rFonts w:eastAsia="Times New Roman"/>
                <w:sz w:val="32"/>
                <w:szCs w:val="32"/>
                <w:cs/>
              </w:rPr>
              <w:t>254</w:t>
            </w:r>
            <w:r>
              <w:rPr>
                <w:rFonts w:eastAsia="Times New Roman" w:hint="cs"/>
                <w:sz w:val="32"/>
                <w:szCs w:val="32"/>
                <w:cs/>
              </w:rPr>
              <w:t>0</w:t>
            </w:r>
          </w:p>
        </w:tc>
      </w:tr>
    </w:tbl>
    <w:p w:rsidR="009A0E07" w:rsidRPr="006E1F0C" w:rsidRDefault="009A0E07" w:rsidP="009A0E07">
      <w:pPr>
        <w:tabs>
          <w:tab w:val="left" w:pos="700"/>
        </w:tabs>
        <w:jc w:val="thaiDistribute"/>
        <w:rPr>
          <w:b/>
          <w:bCs/>
          <w:sz w:val="32"/>
          <w:szCs w:val="32"/>
        </w:rPr>
      </w:pPr>
    </w:p>
    <w:p w:rsidR="009A0E07" w:rsidRPr="006E1F0C" w:rsidRDefault="009A0E07" w:rsidP="009A0E07">
      <w:pPr>
        <w:tabs>
          <w:tab w:val="left" w:pos="700"/>
        </w:tabs>
        <w:ind w:firstLine="270"/>
        <w:jc w:val="thaiDistribute"/>
        <w:rPr>
          <w:sz w:val="32"/>
          <w:szCs w:val="32"/>
        </w:rPr>
      </w:pPr>
      <w:r w:rsidRPr="006E1F0C">
        <w:rPr>
          <w:b/>
          <w:bCs/>
          <w:sz w:val="32"/>
          <w:szCs w:val="32"/>
        </w:rPr>
        <w:t>4</w:t>
      </w:r>
      <w:r w:rsidRPr="006E1F0C">
        <w:rPr>
          <w:b/>
          <w:bCs/>
          <w:sz w:val="32"/>
          <w:szCs w:val="32"/>
          <w:cs/>
        </w:rPr>
        <w:t xml:space="preserve">.3 </w:t>
      </w:r>
      <w:r w:rsidRPr="006E1F0C">
        <w:rPr>
          <w:b/>
          <w:bCs/>
          <w:sz w:val="32"/>
          <w:szCs w:val="32"/>
          <w:cs/>
        </w:rPr>
        <w:tab/>
        <w:t>ผลงานทางวิชาการ</w:t>
      </w:r>
      <w:r w:rsidRPr="006E1F0C">
        <w:rPr>
          <w:sz w:val="32"/>
          <w:szCs w:val="32"/>
          <w:cs/>
        </w:rPr>
        <w:t xml:space="preserve"> </w:t>
      </w:r>
    </w:p>
    <w:p w:rsidR="009A0E07" w:rsidRPr="006E1F0C" w:rsidRDefault="009A0E07" w:rsidP="009A0E07">
      <w:pPr>
        <w:tabs>
          <w:tab w:val="left" w:pos="1260"/>
        </w:tabs>
        <w:ind w:firstLine="700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4</w:t>
      </w:r>
      <w:r w:rsidRPr="006E1F0C">
        <w:rPr>
          <w:b/>
          <w:bCs/>
          <w:sz w:val="32"/>
          <w:szCs w:val="32"/>
          <w:cs/>
        </w:rPr>
        <w:t xml:space="preserve">.3.1 </w:t>
      </w:r>
      <w:r w:rsidRPr="006E1F0C">
        <w:rPr>
          <w:b/>
          <w:bCs/>
          <w:sz w:val="32"/>
          <w:szCs w:val="32"/>
          <w:cs/>
        </w:rPr>
        <w:tab/>
        <w:t>หนังสือ ตำรา งานแปล</w:t>
      </w:r>
    </w:p>
    <w:p w:rsidR="009A0E07" w:rsidRPr="006E1F0C" w:rsidRDefault="009A0E07" w:rsidP="009A0E07">
      <w:pPr>
        <w:ind w:firstLine="1260"/>
        <w:jc w:val="thaiDistribute"/>
        <w:rPr>
          <w:sz w:val="32"/>
          <w:szCs w:val="32"/>
          <w:cs/>
        </w:rPr>
      </w:pPr>
      <w:r w:rsidRPr="006E1F0C">
        <w:rPr>
          <w:sz w:val="32"/>
          <w:szCs w:val="32"/>
          <w:cs/>
        </w:rPr>
        <w:t>ไม่มี</w:t>
      </w:r>
    </w:p>
    <w:p w:rsidR="009A0E07" w:rsidRPr="006E1F0C" w:rsidRDefault="009A0E07" w:rsidP="000630C8">
      <w:pPr>
        <w:pStyle w:val="af9"/>
        <w:numPr>
          <w:ilvl w:val="2"/>
          <w:numId w:val="27"/>
        </w:numPr>
        <w:ind w:left="1260" w:hanging="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บทความวิจัย </w:t>
      </w:r>
    </w:p>
    <w:p w:rsidR="0019610E" w:rsidRPr="0019610E" w:rsidRDefault="0019610E" w:rsidP="0019610E">
      <w:pPr>
        <w:rPr>
          <w:color w:val="FF0000"/>
          <w:sz w:val="32"/>
          <w:szCs w:val="32"/>
        </w:rPr>
      </w:pPr>
      <w:r w:rsidRPr="0019610E">
        <w:rPr>
          <w:rFonts w:eastAsia="Batang"/>
          <w:color w:val="FF0000"/>
          <w:sz w:val="32"/>
          <w:szCs w:val="32"/>
          <w:cs/>
        </w:rPr>
        <w:t>เทิดศักดิ์ อินทโชติ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rFonts w:eastAsia="Batang"/>
          <w:color w:val="FF0000"/>
          <w:sz w:val="32"/>
          <w:szCs w:val="32"/>
          <w:cs/>
        </w:rPr>
        <w:t>กิตติศักดิ์ วาดสันทัด</w:t>
      </w:r>
      <w:r w:rsidRPr="0019610E">
        <w:rPr>
          <w:color w:val="FF0000"/>
          <w:sz w:val="32"/>
          <w:szCs w:val="32"/>
        </w:rPr>
        <w:t xml:space="preserve">, </w:t>
      </w:r>
      <w:r w:rsidRPr="0019610E">
        <w:rPr>
          <w:rFonts w:eastAsia="Batang"/>
          <w:color w:val="FF0000"/>
          <w:sz w:val="32"/>
          <w:szCs w:val="32"/>
          <w:cs/>
        </w:rPr>
        <w:t>นภัสดล สิงหะตา</w:t>
      </w:r>
      <w:r w:rsidRPr="0019610E">
        <w:rPr>
          <w:color w:val="FF0000"/>
          <w:sz w:val="32"/>
          <w:szCs w:val="32"/>
          <w:cs/>
        </w:rPr>
        <w:t xml:space="preserve"> และ</w:t>
      </w:r>
      <w:r w:rsidRPr="0019610E">
        <w:rPr>
          <w:rFonts w:eastAsia="Batang"/>
          <w:color w:val="FF0000"/>
          <w:sz w:val="32"/>
          <w:szCs w:val="32"/>
          <w:cs/>
        </w:rPr>
        <w:t>วิชวุธ บุญญานุกูล</w:t>
      </w:r>
      <w:r w:rsidRPr="0019610E">
        <w:rPr>
          <w:color w:val="FF0000"/>
          <w:sz w:val="32"/>
          <w:szCs w:val="32"/>
          <w:cs/>
        </w:rPr>
        <w:t xml:space="preserve">. </w:t>
      </w:r>
      <w:r w:rsidRPr="0019610E">
        <w:rPr>
          <w:color w:val="FF0000"/>
          <w:sz w:val="32"/>
          <w:szCs w:val="32"/>
        </w:rPr>
        <w:t xml:space="preserve">(2559). </w:t>
      </w:r>
    </w:p>
    <w:p w:rsidR="0019610E" w:rsidRDefault="0019610E" w:rsidP="0019610E">
      <w:pPr>
        <w:ind w:left="720"/>
        <w:rPr>
          <w:color w:val="FF0000"/>
          <w:sz w:val="32"/>
          <w:szCs w:val="32"/>
        </w:rPr>
      </w:pPr>
      <w:r w:rsidRPr="0019610E">
        <w:rPr>
          <w:rFonts w:hint="cs"/>
          <w:b/>
          <w:bCs/>
          <w:color w:val="FF0000"/>
          <w:sz w:val="32"/>
          <w:szCs w:val="32"/>
          <w:cs/>
        </w:rPr>
        <w:t>หุ่นยนต์ทำความสะอาดแผงโซล่าเซลล์</w:t>
      </w:r>
      <w:r w:rsidRPr="0019610E">
        <w:rPr>
          <w:color w:val="FF0000"/>
          <w:sz w:val="32"/>
          <w:szCs w:val="32"/>
        </w:rPr>
        <w:t xml:space="preserve">. </w:t>
      </w:r>
      <w:r w:rsidRPr="0019610E">
        <w:rPr>
          <w:rFonts w:hint="cs"/>
          <w:color w:val="FF0000"/>
          <w:sz w:val="32"/>
          <w:szCs w:val="32"/>
          <w:cs/>
        </w:rPr>
        <w:t>ใน การประชุมทางวิชาการเพื่อเสนอผลงานวิจัยการประชุมวิชาการระดับชาติด้านเทคโนโลยีอุตสาหกรรมและวิศวกรรม.</w:t>
      </w:r>
      <w:r w:rsidRPr="0019610E">
        <w:rPr>
          <w:color w:val="FF0000"/>
          <w:sz w:val="32"/>
          <w:szCs w:val="32"/>
          <w:cs/>
        </w:rPr>
        <w:t xml:space="preserve"> ครั้งที่ </w:t>
      </w:r>
      <w:r w:rsidRPr="0019610E">
        <w:rPr>
          <w:rFonts w:hint="cs"/>
          <w:color w:val="FF0000"/>
          <w:sz w:val="32"/>
          <w:szCs w:val="32"/>
          <w:cs/>
        </w:rPr>
        <w:t>2.  19</w:t>
      </w:r>
      <w:r w:rsidRPr="0019610E">
        <w:rPr>
          <w:color w:val="FF0000"/>
          <w:sz w:val="32"/>
          <w:szCs w:val="32"/>
        </w:rPr>
        <w:t xml:space="preserve"> </w:t>
      </w:r>
      <w:r w:rsidRPr="0019610E">
        <w:rPr>
          <w:rFonts w:hint="cs"/>
          <w:color w:val="FF0000"/>
          <w:sz w:val="32"/>
          <w:szCs w:val="32"/>
          <w:cs/>
        </w:rPr>
        <w:t>ตุล</w:t>
      </w:r>
      <w:r w:rsidRPr="0019610E">
        <w:rPr>
          <w:color w:val="FF0000"/>
          <w:sz w:val="32"/>
          <w:szCs w:val="32"/>
          <w:cs/>
        </w:rPr>
        <w:t>าคม 2559</w:t>
      </w:r>
      <w:r w:rsidRPr="0019610E">
        <w:rPr>
          <w:rFonts w:hint="cs"/>
          <w:color w:val="FF0000"/>
          <w:sz w:val="32"/>
          <w:szCs w:val="32"/>
          <w:cs/>
        </w:rPr>
        <w:t>. (</w:t>
      </w:r>
      <w:r w:rsidRPr="0019610E">
        <w:rPr>
          <w:color w:val="FF0000"/>
          <w:sz w:val="32"/>
          <w:szCs w:val="32"/>
        </w:rPr>
        <w:t xml:space="preserve">308-319). </w:t>
      </w:r>
      <w:r w:rsidRPr="0019610E">
        <w:rPr>
          <w:rFonts w:hint="cs"/>
          <w:color w:val="FF0000"/>
          <w:sz w:val="32"/>
          <w:szCs w:val="32"/>
          <w:cs/>
        </w:rPr>
        <w:t>อุบลราชธานี</w:t>
      </w:r>
      <w:r w:rsidRPr="0019610E">
        <w:rPr>
          <w:color w:val="FF0000"/>
          <w:sz w:val="32"/>
          <w:szCs w:val="32"/>
        </w:rPr>
        <w:t xml:space="preserve">: </w:t>
      </w:r>
      <w:r w:rsidRPr="0019610E">
        <w:rPr>
          <w:rFonts w:hint="cs"/>
          <w:color w:val="FF0000"/>
          <w:sz w:val="32"/>
          <w:szCs w:val="32"/>
          <w:cs/>
        </w:rPr>
        <w:t xml:space="preserve">มหาวิทยาลัยราชภัฏอุบลราชธานี. </w:t>
      </w:r>
    </w:p>
    <w:p w:rsidR="009A0E07" w:rsidRPr="006E1F0C" w:rsidRDefault="00DD448E" w:rsidP="009A0E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ab/>
      </w:r>
      <w:r w:rsidR="009A0E07" w:rsidRPr="006E1F0C">
        <w:rPr>
          <w:b/>
          <w:bCs/>
          <w:sz w:val="32"/>
          <w:szCs w:val="32"/>
        </w:rPr>
        <w:t>4</w:t>
      </w:r>
      <w:r w:rsidR="009A0E07" w:rsidRPr="006E1F0C">
        <w:rPr>
          <w:b/>
          <w:bCs/>
          <w:sz w:val="32"/>
          <w:szCs w:val="32"/>
          <w:cs/>
        </w:rPr>
        <w:t xml:space="preserve">.3.3 บทความทางวิชาการ </w:t>
      </w:r>
    </w:p>
    <w:p w:rsidR="009A0E07" w:rsidRPr="006E1F0C" w:rsidRDefault="009A0E07" w:rsidP="009A0E07">
      <w:pPr>
        <w:ind w:left="549" w:firstLine="72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ไม่มี</w:t>
      </w:r>
    </w:p>
    <w:p w:rsidR="009A0E07" w:rsidRPr="006E1F0C" w:rsidRDefault="009A0E07" w:rsidP="009A0E07">
      <w:pPr>
        <w:ind w:left="708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  <w:cs/>
        </w:rPr>
        <w:t>4.3.4 สิ่งประดิษฐ์และงานสร้างสรรค์</w:t>
      </w:r>
    </w:p>
    <w:p w:rsidR="009A0E07" w:rsidRPr="006E1F0C" w:rsidRDefault="009A0E07" w:rsidP="009A0E07">
      <w:pPr>
        <w:ind w:firstLine="1260"/>
        <w:jc w:val="thaiDistribute"/>
        <w:rPr>
          <w:sz w:val="32"/>
          <w:szCs w:val="32"/>
        </w:rPr>
      </w:pPr>
      <w:r w:rsidRPr="006E1F0C">
        <w:rPr>
          <w:sz w:val="32"/>
          <w:szCs w:val="32"/>
          <w:cs/>
        </w:rPr>
        <w:t>ไม่มี</w:t>
      </w:r>
    </w:p>
    <w:p w:rsidR="009A0E07" w:rsidRPr="006E1F0C" w:rsidRDefault="009A0E07" w:rsidP="009A0E07">
      <w:pPr>
        <w:tabs>
          <w:tab w:val="left" w:pos="700"/>
        </w:tabs>
        <w:ind w:firstLine="288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4</w:t>
      </w:r>
      <w:r w:rsidRPr="006E1F0C">
        <w:rPr>
          <w:b/>
          <w:bCs/>
          <w:sz w:val="32"/>
          <w:szCs w:val="32"/>
          <w:cs/>
        </w:rPr>
        <w:t xml:space="preserve">.4 </w:t>
      </w:r>
      <w:r w:rsidRPr="006E1F0C">
        <w:rPr>
          <w:b/>
          <w:bCs/>
          <w:sz w:val="32"/>
          <w:szCs w:val="32"/>
          <w:cs/>
        </w:rPr>
        <w:tab/>
        <w:t>ประสบการณ์ในการสอน</w:t>
      </w:r>
    </w:p>
    <w:p w:rsidR="009A0E07" w:rsidRPr="001D4FD5" w:rsidRDefault="009A0E07" w:rsidP="009A0E07">
      <w:pPr>
        <w:ind w:firstLine="700"/>
        <w:jc w:val="thaiDistribute"/>
        <w:rPr>
          <w:color w:val="000000" w:themeColor="text1"/>
          <w:sz w:val="32"/>
          <w:szCs w:val="32"/>
          <w:cs/>
        </w:rPr>
      </w:pPr>
      <w:r w:rsidRPr="006E1F0C">
        <w:rPr>
          <w:sz w:val="32"/>
          <w:szCs w:val="32"/>
          <w:cs/>
        </w:rPr>
        <w:t xml:space="preserve">        </w:t>
      </w:r>
      <w:r w:rsidRPr="001D4FD5">
        <w:rPr>
          <w:color w:val="000000" w:themeColor="text1"/>
          <w:sz w:val="32"/>
          <w:szCs w:val="32"/>
          <w:cs/>
        </w:rPr>
        <w:t>9</w:t>
      </w:r>
      <w:r w:rsidRPr="001D4FD5">
        <w:rPr>
          <w:color w:val="000000" w:themeColor="text1"/>
          <w:sz w:val="32"/>
          <w:szCs w:val="32"/>
        </w:rPr>
        <w:t xml:space="preserve"> </w:t>
      </w:r>
      <w:r w:rsidRPr="001D4FD5">
        <w:rPr>
          <w:color w:val="000000" w:themeColor="text1"/>
          <w:sz w:val="32"/>
          <w:szCs w:val="32"/>
          <w:cs/>
        </w:rPr>
        <w:t>ปี</w:t>
      </w:r>
    </w:p>
    <w:p w:rsidR="009A0E07" w:rsidRPr="006E1F0C" w:rsidRDefault="009A0E07" w:rsidP="009A0E07">
      <w:pPr>
        <w:tabs>
          <w:tab w:val="left" w:pos="700"/>
        </w:tabs>
        <w:ind w:firstLine="315"/>
        <w:jc w:val="thaiDistribute"/>
        <w:rPr>
          <w:b/>
          <w:bCs/>
          <w:sz w:val="32"/>
          <w:szCs w:val="32"/>
        </w:rPr>
      </w:pPr>
      <w:r w:rsidRPr="006E1F0C">
        <w:rPr>
          <w:b/>
          <w:bCs/>
          <w:sz w:val="32"/>
          <w:szCs w:val="32"/>
        </w:rPr>
        <w:t>4</w:t>
      </w:r>
      <w:r w:rsidRPr="006E1F0C">
        <w:rPr>
          <w:b/>
          <w:bCs/>
          <w:sz w:val="32"/>
          <w:szCs w:val="32"/>
          <w:cs/>
        </w:rPr>
        <w:t xml:space="preserve">.5 </w:t>
      </w:r>
      <w:r w:rsidRPr="006E1F0C">
        <w:rPr>
          <w:b/>
          <w:bCs/>
          <w:sz w:val="32"/>
          <w:szCs w:val="32"/>
          <w:cs/>
        </w:rPr>
        <w:tab/>
        <w:t>ภาระงานสอน</w:t>
      </w:r>
    </w:p>
    <w:p w:rsidR="009A0E07" w:rsidRPr="001D4FD5" w:rsidRDefault="009A0E07" w:rsidP="009A0E07">
      <w:pPr>
        <w:ind w:firstLine="700"/>
        <w:jc w:val="thaiDistribute"/>
        <w:rPr>
          <w:color w:val="000000" w:themeColor="text1"/>
          <w:sz w:val="32"/>
          <w:szCs w:val="32"/>
        </w:rPr>
      </w:pPr>
      <w:r w:rsidRPr="001D4FD5">
        <w:rPr>
          <w:color w:val="000000" w:themeColor="text1"/>
          <w:sz w:val="32"/>
          <w:szCs w:val="32"/>
        </w:rPr>
        <w:t>4</w:t>
      </w:r>
      <w:r w:rsidRPr="001D4FD5">
        <w:rPr>
          <w:color w:val="000000" w:themeColor="text1"/>
          <w:sz w:val="32"/>
          <w:szCs w:val="32"/>
          <w:cs/>
        </w:rPr>
        <w:t>.5.1 วิชา</w:t>
      </w:r>
      <w:r w:rsidRPr="001D4FD5">
        <w:rPr>
          <w:rFonts w:eastAsia="Angsana New"/>
          <w:color w:val="000000" w:themeColor="text1"/>
          <w:sz w:val="32"/>
          <w:szCs w:val="32"/>
          <w:cs/>
        </w:rPr>
        <w:t>เซนเซอร์และ</w:t>
      </w:r>
      <w:r w:rsidRPr="001D4FD5">
        <w:rPr>
          <w:color w:val="000000" w:themeColor="text1"/>
          <w:sz w:val="32"/>
          <w:szCs w:val="32"/>
          <w:cs/>
        </w:rPr>
        <w:t>ตัวขับสำหรับระบบควบคุม</w:t>
      </w:r>
    </w:p>
    <w:p w:rsidR="009A0E07" w:rsidRPr="001D4FD5" w:rsidRDefault="009A0E07" w:rsidP="009A0E07">
      <w:pPr>
        <w:ind w:firstLine="700"/>
        <w:jc w:val="thaiDistribute"/>
        <w:rPr>
          <w:color w:val="000000" w:themeColor="text1"/>
          <w:sz w:val="32"/>
          <w:szCs w:val="32"/>
        </w:rPr>
      </w:pPr>
      <w:r w:rsidRPr="001D4FD5">
        <w:rPr>
          <w:color w:val="000000" w:themeColor="text1"/>
          <w:sz w:val="32"/>
          <w:szCs w:val="32"/>
        </w:rPr>
        <w:t>4</w:t>
      </w:r>
      <w:r w:rsidRPr="001D4FD5">
        <w:rPr>
          <w:color w:val="000000" w:themeColor="text1"/>
          <w:sz w:val="32"/>
          <w:szCs w:val="32"/>
          <w:cs/>
        </w:rPr>
        <w:t>.5.2 วิชาพื้นฐานวิทยาการหุ่นยนต์</w:t>
      </w:r>
    </w:p>
    <w:p w:rsidR="009A0E07" w:rsidRPr="001D4FD5" w:rsidRDefault="009A0E07" w:rsidP="009A0E07">
      <w:pPr>
        <w:ind w:firstLine="700"/>
        <w:rPr>
          <w:b/>
          <w:bCs/>
          <w:color w:val="000000" w:themeColor="text1"/>
          <w:sz w:val="32"/>
          <w:szCs w:val="32"/>
        </w:rPr>
      </w:pPr>
      <w:r w:rsidRPr="001D4FD5">
        <w:rPr>
          <w:color w:val="000000" w:themeColor="text1"/>
          <w:sz w:val="32"/>
          <w:szCs w:val="32"/>
        </w:rPr>
        <w:t>4</w:t>
      </w:r>
      <w:r w:rsidRPr="001D4FD5">
        <w:rPr>
          <w:color w:val="000000" w:themeColor="text1"/>
          <w:sz w:val="32"/>
          <w:szCs w:val="32"/>
          <w:cs/>
        </w:rPr>
        <w:t>.5.3. วิชา</w:t>
      </w:r>
      <w:r w:rsidRPr="001D4FD5">
        <w:rPr>
          <w:rStyle w:val="af0"/>
          <w:b w:val="0"/>
          <w:bCs w:val="0"/>
          <w:color w:val="000000" w:themeColor="text1"/>
          <w:sz w:val="32"/>
          <w:szCs w:val="32"/>
          <w:cs/>
        </w:rPr>
        <w:t>หุ่นยนต์อุตสาหกรรม</w:t>
      </w:r>
    </w:p>
    <w:p w:rsidR="009A0E07" w:rsidRPr="001D4FD5" w:rsidRDefault="009A0E07" w:rsidP="009A0E07">
      <w:pPr>
        <w:ind w:firstLine="700"/>
        <w:rPr>
          <w:color w:val="000000" w:themeColor="text1"/>
          <w:sz w:val="32"/>
          <w:szCs w:val="32"/>
        </w:rPr>
      </w:pPr>
      <w:r w:rsidRPr="001D4FD5">
        <w:rPr>
          <w:color w:val="000000" w:themeColor="text1"/>
          <w:sz w:val="32"/>
          <w:szCs w:val="32"/>
        </w:rPr>
        <w:t>4</w:t>
      </w:r>
      <w:r w:rsidRPr="001D4FD5">
        <w:rPr>
          <w:color w:val="000000" w:themeColor="text1"/>
          <w:sz w:val="32"/>
          <w:szCs w:val="32"/>
          <w:cs/>
        </w:rPr>
        <w:t xml:space="preserve">.5.4. วิชาวิทยาการหุ่นยนต์เคลื่อนที่       </w:t>
      </w:r>
      <w:r w:rsidRPr="001D4FD5">
        <w:rPr>
          <w:rFonts w:hint="cs"/>
          <w:color w:val="000000" w:themeColor="text1"/>
          <w:sz w:val="32"/>
          <w:szCs w:val="32"/>
          <w:cs/>
        </w:rPr>
        <w:t xml:space="preserve"> </w:t>
      </w:r>
    </w:p>
    <w:p w:rsidR="009A0E07" w:rsidRPr="001D4FD5" w:rsidRDefault="009A0E07" w:rsidP="009A0E07">
      <w:pPr>
        <w:ind w:firstLine="700"/>
        <w:rPr>
          <w:color w:val="000000" w:themeColor="text1"/>
          <w:sz w:val="32"/>
          <w:szCs w:val="32"/>
        </w:rPr>
      </w:pPr>
      <w:r w:rsidRPr="001D4FD5">
        <w:rPr>
          <w:color w:val="000000" w:themeColor="text1"/>
          <w:sz w:val="32"/>
          <w:szCs w:val="32"/>
        </w:rPr>
        <w:t>4</w:t>
      </w:r>
      <w:r w:rsidRPr="001D4FD5">
        <w:rPr>
          <w:color w:val="000000" w:themeColor="text1"/>
          <w:sz w:val="32"/>
          <w:szCs w:val="32"/>
          <w:cs/>
        </w:rPr>
        <w:t>.5.5. วิชาไมโครโปรเซสเซอร์</w:t>
      </w:r>
    </w:p>
    <w:p w:rsidR="009A0E07" w:rsidRDefault="009A0E07" w:rsidP="009A0E07">
      <w:pPr>
        <w:ind w:firstLine="700"/>
        <w:rPr>
          <w:color w:val="000000" w:themeColor="text1"/>
          <w:sz w:val="32"/>
          <w:szCs w:val="32"/>
        </w:rPr>
      </w:pPr>
      <w:r w:rsidRPr="001D4FD5">
        <w:rPr>
          <w:color w:val="000000" w:themeColor="text1"/>
          <w:sz w:val="32"/>
          <w:szCs w:val="32"/>
        </w:rPr>
        <w:t xml:space="preserve">4.5.6. </w:t>
      </w:r>
      <w:r w:rsidRPr="001D4FD5">
        <w:rPr>
          <w:color w:val="000000" w:themeColor="text1"/>
          <w:sz w:val="32"/>
          <w:szCs w:val="32"/>
          <w:cs/>
        </w:rPr>
        <w:t>วิชา</w:t>
      </w:r>
      <w:r w:rsidRPr="001D4FD5">
        <w:rPr>
          <w:rFonts w:eastAsia="Angsana New"/>
          <w:color w:val="000000" w:themeColor="text1"/>
          <w:sz w:val="32"/>
          <w:szCs w:val="32"/>
          <w:cs/>
        </w:rPr>
        <w:t>ปฏิบัติการไมโครโปรเซสเซอร์</w:t>
      </w:r>
    </w:p>
    <w:p w:rsidR="009A0E07" w:rsidRDefault="009A0E07" w:rsidP="009A0E0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 w:type="page"/>
      </w:r>
    </w:p>
    <w:p w:rsidR="009A0E07" w:rsidRPr="000D76F3" w:rsidRDefault="009A0E07" w:rsidP="009A0E07">
      <w:pPr>
        <w:tabs>
          <w:tab w:val="left" w:pos="280"/>
        </w:tabs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</w:t>
      </w:r>
      <w:r w:rsidRPr="006E1F0C">
        <w:rPr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0D76F3">
        <w:rPr>
          <w:rFonts w:hint="cs"/>
          <w:b/>
          <w:bCs/>
          <w:sz w:val="32"/>
          <w:szCs w:val="32"/>
          <w:cs/>
        </w:rPr>
        <w:t xml:space="preserve">ชื่อ </w:t>
      </w:r>
      <w:r w:rsidRPr="000D76F3">
        <w:rPr>
          <w:rFonts w:hint="cs"/>
          <w:sz w:val="32"/>
          <w:szCs w:val="32"/>
          <w:cs/>
        </w:rPr>
        <w:t>นาย</w:t>
      </w:r>
      <w:r w:rsidRPr="000D76F3">
        <w:rPr>
          <w:sz w:val="32"/>
          <w:szCs w:val="32"/>
          <w:cs/>
        </w:rPr>
        <w:t>พีรวัฒน์</w:t>
      </w:r>
      <w:r w:rsidRPr="000D76F3">
        <w:rPr>
          <w:b/>
          <w:bCs/>
          <w:sz w:val="32"/>
          <w:szCs w:val="32"/>
        </w:rPr>
        <w:t xml:space="preserve">        </w:t>
      </w:r>
      <w:r w:rsidRPr="000D76F3">
        <w:rPr>
          <w:rFonts w:hint="cs"/>
          <w:b/>
          <w:bCs/>
          <w:sz w:val="32"/>
          <w:szCs w:val="32"/>
          <w:cs/>
        </w:rPr>
        <w:t xml:space="preserve">นามสกุล </w:t>
      </w:r>
      <w:r w:rsidRPr="000D76F3">
        <w:rPr>
          <w:sz w:val="32"/>
          <w:szCs w:val="32"/>
          <w:cs/>
        </w:rPr>
        <w:t>อาทิตย์ตั้ง</w:t>
      </w:r>
    </w:p>
    <w:p w:rsidR="009A0E07" w:rsidRPr="000D76F3" w:rsidRDefault="009A0E07" w:rsidP="009A0E07">
      <w:pPr>
        <w:tabs>
          <w:tab w:val="left" w:pos="700"/>
        </w:tabs>
        <w:ind w:firstLine="27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0D76F3">
        <w:rPr>
          <w:rFonts w:hint="cs"/>
          <w:b/>
          <w:bCs/>
          <w:sz w:val="32"/>
          <w:szCs w:val="32"/>
          <w:cs/>
        </w:rPr>
        <w:t xml:space="preserve">.1 </w:t>
      </w:r>
      <w:r w:rsidRPr="000D76F3">
        <w:rPr>
          <w:rFonts w:hint="cs"/>
          <w:b/>
          <w:bCs/>
          <w:sz w:val="32"/>
          <w:szCs w:val="32"/>
          <w:cs/>
        </w:rPr>
        <w:tab/>
        <w:t>ตำแหน่งทางวิชาการ</w:t>
      </w:r>
      <w:r w:rsidRPr="000D76F3">
        <w:rPr>
          <w:rFonts w:hint="cs"/>
          <w:sz w:val="32"/>
          <w:szCs w:val="32"/>
          <w:cs/>
        </w:rPr>
        <w:t xml:space="preserve"> </w:t>
      </w:r>
      <w:r w:rsidRPr="000D76F3">
        <w:rPr>
          <w:sz w:val="32"/>
          <w:szCs w:val="32"/>
          <w:cs/>
        </w:rPr>
        <w:t>อาจารย์</w:t>
      </w:r>
      <w:r w:rsidRPr="000D76F3">
        <w:rPr>
          <w:rFonts w:hint="cs"/>
          <w:sz w:val="32"/>
          <w:szCs w:val="32"/>
          <w:cs/>
        </w:rPr>
        <w:t xml:space="preserve"> </w:t>
      </w:r>
    </w:p>
    <w:p w:rsidR="009A0E07" w:rsidRPr="000D76F3" w:rsidRDefault="009A0E07" w:rsidP="009A0E07">
      <w:pPr>
        <w:tabs>
          <w:tab w:val="left" w:pos="700"/>
        </w:tabs>
        <w:ind w:firstLine="270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0D76F3">
        <w:rPr>
          <w:rFonts w:hint="cs"/>
          <w:b/>
          <w:bCs/>
          <w:sz w:val="32"/>
          <w:szCs w:val="32"/>
          <w:cs/>
        </w:rPr>
        <w:t xml:space="preserve">.2 </w:t>
      </w:r>
      <w:r w:rsidRPr="000D76F3">
        <w:rPr>
          <w:rFonts w:hint="cs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8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510"/>
        <w:gridCol w:w="2160"/>
        <w:gridCol w:w="1350"/>
      </w:tblGrid>
      <w:tr w:rsidR="009A0E07" w:rsidRPr="000D76F3" w:rsidTr="00D87C20">
        <w:tc>
          <w:tcPr>
            <w:tcW w:w="1463" w:type="dxa"/>
          </w:tcPr>
          <w:p w:rsidR="009A0E07" w:rsidRPr="000D76F3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0D76F3">
              <w:rPr>
                <w:rFonts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510" w:type="dxa"/>
          </w:tcPr>
          <w:p w:rsidR="009A0E07" w:rsidRPr="000D76F3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0D76F3">
              <w:rPr>
                <w:rFonts w:hint="cs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160" w:type="dxa"/>
          </w:tcPr>
          <w:p w:rsidR="009A0E07" w:rsidRPr="000D76F3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0D76F3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350" w:type="dxa"/>
          </w:tcPr>
          <w:p w:rsidR="009A0E07" w:rsidRPr="000D76F3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0D76F3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9A0E07" w:rsidRPr="000D76F3" w:rsidTr="00D87C20">
        <w:tc>
          <w:tcPr>
            <w:tcW w:w="1463" w:type="dxa"/>
          </w:tcPr>
          <w:p w:rsidR="009A0E07" w:rsidRPr="000D76F3" w:rsidRDefault="009A0E07" w:rsidP="00D87C20">
            <w:pPr>
              <w:rPr>
                <w:rFonts w:eastAsia="Times New Roman"/>
                <w:sz w:val="32"/>
                <w:szCs w:val="32"/>
              </w:rPr>
            </w:pPr>
            <w:r w:rsidRPr="000D76F3">
              <w:rPr>
                <w:rFonts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3510" w:type="dxa"/>
          </w:tcPr>
          <w:p w:rsidR="009A0E07" w:rsidRPr="000D76F3" w:rsidRDefault="009A0E07" w:rsidP="00D87C20">
            <w:pPr>
              <w:jc w:val="thaiDistribute"/>
              <w:rPr>
                <w:rFonts w:eastAsia="Times New Roman"/>
                <w:sz w:val="32"/>
                <w:szCs w:val="32"/>
              </w:rPr>
            </w:pPr>
            <w:r w:rsidRPr="000D76F3">
              <w:rPr>
                <w:rFonts w:eastAsia="Times New Roman"/>
                <w:sz w:val="32"/>
                <w:szCs w:val="32"/>
                <w:cs/>
              </w:rPr>
              <w:t>วศ.</w:t>
            </w:r>
            <w:r w:rsidRPr="000D76F3">
              <w:rPr>
                <w:rFonts w:eastAsia="Times New Roman" w:hint="cs"/>
                <w:sz w:val="32"/>
                <w:szCs w:val="32"/>
                <w:cs/>
              </w:rPr>
              <w:t>ม</w:t>
            </w:r>
            <w:r w:rsidRPr="000D76F3">
              <w:rPr>
                <w:rFonts w:eastAsia="Times New Roman"/>
                <w:sz w:val="32"/>
                <w:szCs w:val="32"/>
                <w:cs/>
              </w:rPr>
              <w:t>.</w:t>
            </w:r>
            <w:r w:rsidRPr="000D76F3">
              <w:rPr>
                <w:rFonts w:eastAsia="Times New Roman"/>
                <w:sz w:val="32"/>
                <w:szCs w:val="32"/>
              </w:rPr>
              <w:t xml:space="preserve"> </w:t>
            </w:r>
            <w:r w:rsidRPr="000D76F3">
              <w:rPr>
                <w:rFonts w:eastAsia="Times New Roman"/>
                <w:sz w:val="32"/>
                <w:szCs w:val="32"/>
                <w:cs/>
              </w:rPr>
              <w:t>(วิศวกรรม</w:t>
            </w:r>
            <w:r w:rsidRPr="000D76F3">
              <w:rPr>
                <w:rFonts w:eastAsia="Times New Roman" w:hint="cs"/>
                <w:sz w:val="32"/>
                <w:szCs w:val="32"/>
                <w:cs/>
              </w:rPr>
              <w:t>ไฟ</w:t>
            </w:r>
            <w:r w:rsidRPr="000D76F3">
              <w:rPr>
                <w:rFonts w:eastAsia="Times New Roman"/>
                <w:sz w:val="32"/>
                <w:szCs w:val="32"/>
                <w:cs/>
              </w:rPr>
              <w:t>ฟ้า)</w:t>
            </w:r>
          </w:p>
        </w:tc>
        <w:tc>
          <w:tcPr>
            <w:tcW w:w="2160" w:type="dxa"/>
          </w:tcPr>
          <w:p w:rsidR="009A0E07" w:rsidRPr="000D76F3" w:rsidRDefault="009A0E07" w:rsidP="00D87C20">
            <w:pPr>
              <w:rPr>
                <w:rFonts w:eastAsia="Times New Roman"/>
                <w:sz w:val="32"/>
                <w:szCs w:val="32"/>
              </w:rPr>
            </w:pPr>
            <w:r w:rsidRPr="000D76F3">
              <w:rPr>
                <w:sz w:val="32"/>
                <w:szCs w:val="32"/>
                <w:cs/>
              </w:rPr>
              <w:t>มหาวิทยาลัยเทคโนโลยีมหานคร</w:t>
            </w:r>
          </w:p>
        </w:tc>
        <w:tc>
          <w:tcPr>
            <w:tcW w:w="1350" w:type="dxa"/>
          </w:tcPr>
          <w:p w:rsidR="009A0E07" w:rsidRPr="000D76F3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0D76F3">
              <w:rPr>
                <w:rFonts w:eastAsia="Times New Roman"/>
                <w:sz w:val="32"/>
                <w:szCs w:val="32"/>
              </w:rPr>
              <w:t>2553</w:t>
            </w:r>
          </w:p>
        </w:tc>
      </w:tr>
      <w:tr w:rsidR="009A0E07" w:rsidRPr="000D76F3" w:rsidTr="00D87C20">
        <w:tc>
          <w:tcPr>
            <w:tcW w:w="1463" w:type="dxa"/>
          </w:tcPr>
          <w:p w:rsidR="009A0E07" w:rsidRPr="000D76F3" w:rsidRDefault="009A0E07" w:rsidP="00D87C20">
            <w:pPr>
              <w:rPr>
                <w:rFonts w:eastAsia="Times New Roman"/>
                <w:sz w:val="32"/>
                <w:szCs w:val="32"/>
              </w:rPr>
            </w:pPr>
            <w:r w:rsidRPr="000D76F3">
              <w:rPr>
                <w:rFonts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510" w:type="dxa"/>
          </w:tcPr>
          <w:p w:rsidR="009A0E07" w:rsidRPr="00EB3551" w:rsidRDefault="009A0E07" w:rsidP="00D87C20">
            <w:r w:rsidRPr="000D76F3">
              <w:rPr>
                <w:rFonts w:eastAsia="Times New Roman"/>
                <w:sz w:val="32"/>
                <w:szCs w:val="32"/>
                <w:cs/>
              </w:rPr>
              <w:t>วศ</w:t>
            </w:r>
            <w:r w:rsidRPr="000D76F3">
              <w:rPr>
                <w:rFonts w:eastAsia="Times New Roman"/>
                <w:sz w:val="32"/>
                <w:szCs w:val="32"/>
              </w:rPr>
              <w:t>.</w:t>
            </w:r>
            <w:r w:rsidRPr="000D76F3">
              <w:rPr>
                <w:rFonts w:eastAsia="Times New Roman"/>
                <w:sz w:val="32"/>
                <w:szCs w:val="32"/>
                <w:cs/>
              </w:rPr>
              <w:t>บ.</w:t>
            </w:r>
            <w:r w:rsidRPr="000D76F3">
              <w:rPr>
                <w:rFonts w:eastAsia="Times New Roman"/>
                <w:sz w:val="32"/>
                <w:szCs w:val="32"/>
              </w:rPr>
              <w:t xml:space="preserve"> (</w:t>
            </w:r>
            <w:r w:rsidRPr="000D76F3">
              <w:rPr>
                <w:rFonts w:eastAsia="Times New Roman"/>
                <w:sz w:val="32"/>
                <w:szCs w:val="32"/>
                <w:cs/>
              </w:rPr>
              <w:t>วิศวกรรม</w:t>
            </w:r>
            <w:r w:rsidRPr="000D76F3">
              <w:rPr>
                <w:rFonts w:eastAsia="Times New Roman" w:hint="cs"/>
                <w:sz w:val="32"/>
                <w:szCs w:val="32"/>
                <w:cs/>
              </w:rPr>
              <w:t>ไฟ</w:t>
            </w:r>
            <w:r w:rsidRPr="000D76F3">
              <w:rPr>
                <w:rFonts w:eastAsia="Times New Roman"/>
                <w:sz w:val="32"/>
                <w:szCs w:val="32"/>
                <w:cs/>
              </w:rPr>
              <w:t>ฟ้า</w:t>
            </w:r>
            <w:r w:rsidRPr="00EB3551">
              <w:rPr>
                <w:rFonts w:hint="cs"/>
                <w:sz w:val="32"/>
                <w:szCs w:val="32"/>
                <w:cs/>
              </w:rPr>
              <w:t>แขนงวิศวกรรมระบบวัดคุม</w:t>
            </w:r>
            <w:r w:rsidRPr="00EB3551">
              <w:rPr>
                <w:rFonts w:eastAsia="Times New Roman"/>
                <w:sz w:val="32"/>
                <w:szCs w:val="32"/>
              </w:rPr>
              <w:t>)</w:t>
            </w:r>
          </w:p>
        </w:tc>
        <w:tc>
          <w:tcPr>
            <w:tcW w:w="2160" w:type="dxa"/>
          </w:tcPr>
          <w:p w:rsidR="009A0E07" w:rsidRPr="000D76F3" w:rsidRDefault="009A0E07" w:rsidP="00D87C20">
            <w:pPr>
              <w:rPr>
                <w:rFonts w:eastAsia="Times New Roman"/>
                <w:sz w:val="32"/>
                <w:szCs w:val="32"/>
              </w:rPr>
            </w:pPr>
            <w:r w:rsidRPr="000D76F3">
              <w:rPr>
                <w:rFonts w:hint="cs"/>
                <w:sz w:val="32"/>
                <w:szCs w:val="32"/>
                <w:cs/>
              </w:rPr>
              <w:t>มหาวิทยาลัย</w:t>
            </w:r>
            <w:r w:rsidRPr="000D76F3">
              <w:rPr>
                <w:sz w:val="32"/>
                <w:szCs w:val="32"/>
                <w:cs/>
              </w:rPr>
              <w:t>เทคโนโลยีมหานคร</w:t>
            </w:r>
          </w:p>
        </w:tc>
        <w:tc>
          <w:tcPr>
            <w:tcW w:w="1350" w:type="dxa"/>
          </w:tcPr>
          <w:p w:rsidR="009A0E07" w:rsidRPr="000D76F3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0D76F3">
              <w:rPr>
                <w:rFonts w:eastAsia="Times New Roman"/>
                <w:sz w:val="32"/>
                <w:szCs w:val="32"/>
              </w:rPr>
              <w:t>2549</w:t>
            </w:r>
          </w:p>
        </w:tc>
      </w:tr>
    </w:tbl>
    <w:p w:rsidR="00DD448E" w:rsidRDefault="00DD448E" w:rsidP="009A0E07">
      <w:pPr>
        <w:tabs>
          <w:tab w:val="left" w:pos="700"/>
        </w:tabs>
        <w:ind w:firstLine="270"/>
        <w:jc w:val="thaiDistribute"/>
        <w:rPr>
          <w:b/>
          <w:bCs/>
          <w:sz w:val="32"/>
          <w:szCs w:val="32"/>
        </w:rPr>
      </w:pPr>
    </w:p>
    <w:p w:rsidR="009A0E07" w:rsidRPr="000D76F3" w:rsidRDefault="009A0E07" w:rsidP="009A0E07">
      <w:pPr>
        <w:tabs>
          <w:tab w:val="left" w:pos="700"/>
        </w:tabs>
        <w:ind w:firstLine="27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0D76F3">
        <w:rPr>
          <w:rFonts w:hint="cs"/>
          <w:b/>
          <w:bCs/>
          <w:sz w:val="32"/>
          <w:szCs w:val="32"/>
          <w:cs/>
        </w:rPr>
        <w:t xml:space="preserve">.3 </w:t>
      </w:r>
      <w:r w:rsidRPr="000D76F3">
        <w:rPr>
          <w:rFonts w:hint="cs"/>
          <w:b/>
          <w:bCs/>
          <w:sz w:val="32"/>
          <w:szCs w:val="32"/>
          <w:cs/>
        </w:rPr>
        <w:tab/>
        <w:t>ผลงานทางวิชาการ</w:t>
      </w:r>
      <w:r w:rsidRPr="000D76F3">
        <w:rPr>
          <w:rFonts w:hint="cs"/>
          <w:sz w:val="32"/>
          <w:szCs w:val="32"/>
          <w:cs/>
        </w:rPr>
        <w:t xml:space="preserve"> </w:t>
      </w:r>
    </w:p>
    <w:p w:rsidR="009A0E07" w:rsidRPr="000D76F3" w:rsidRDefault="009A0E07" w:rsidP="009A0E07">
      <w:pPr>
        <w:tabs>
          <w:tab w:val="left" w:pos="1260"/>
        </w:tabs>
        <w:ind w:firstLine="70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0D76F3">
        <w:rPr>
          <w:rFonts w:hint="cs"/>
          <w:b/>
          <w:bCs/>
          <w:sz w:val="32"/>
          <w:szCs w:val="32"/>
          <w:cs/>
        </w:rPr>
        <w:t xml:space="preserve">.3.1 </w:t>
      </w:r>
      <w:r w:rsidRPr="000D76F3">
        <w:rPr>
          <w:rFonts w:hint="cs"/>
          <w:b/>
          <w:bCs/>
          <w:sz w:val="32"/>
          <w:szCs w:val="32"/>
          <w:cs/>
        </w:rPr>
        <w:tab/>
        <w:t>หนังสือ ตำรา งานแปล</w:t>
      </w:r>
      <w:r w:rsidRPr="000D76F3">
        <w:rPr>
          <w:rFonts w:hint="cs"/>
          <w:sz w:val="32"/>
          <w:szCs w:val="32"/>
          <w:cs/>
        </w:rPr>
        <w:t xml:space="preserve"> </w:t>
      </w:r>
    </w:p>
    <w:p w:rsidR="009A0E07" w:rsidRPr="000D76F3" w:rsidRDefault="009A0E07" w:rsidP="009A0E07">
      <w:pPr>
        <w:ind w:left="54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ไม่มี</w:t>
      </w:r>
    </w:p>
    <w:p w:rsidR="009A0E07" w:rsidRPr="000D76F3" w:rsidRDefault="009A0E07" w:rsidP="009A0E07">
      <w:pPr>
        <w:tabs>
          <w:tab w:val="left" w:pos="1260"/>
        </w:tabs>
        <w:ind w:firstLine="70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0D76F3">
        <w:rPr>
          <w:b/>
          <w:bCs/>
          <w:sz w:val="32"/>
          <w:szCs w:val="32"/>
        </w:rPr>
        <w:t xml:space="preserve">.3.2 </w:t>
      </w:r>
      <w:r w:rsidRPr="000D76F3">
        <w:rPr>
          <w:b/>
          <w:bCs/>
          <w:sz w:val="32"/>
          <w:szCs w:val="32"/>
          <w:cs/>
        </w:rPr>
        <w:t>บทความวิจัย</w:t>
      </w:r>
      <w:r w:rsidRPr="000D76F3">
        <w:rPr>
          <w:sz w:val="32"/>
          <w:szCs w:val="32"/>
          <w:cs/>
        </w:rPr>
        <w:t xml:space="preserve"> </w:t>
      </w:r>
    </w:p>
    <w:p w:rsidR="00B929BE" w:rsidRPr="00B929BE" w:rsidRDefault="00B929BE" w:rsidP="00B929BE">
      <w:pPr>
        <w:ind w:left="700" w:hanging="700"/>
        <w:rPr>
          <w:color w:val="FF0000"/>
          <w:sz w:val="32"/>
          <w:szCs w:val="32"/>
        </w:rPr>
      </w:pPr>
      <w:r w:rsidRPr="00B929BE">
        <w:rPr>
          <w:color w:val="FF0000"/>
          <w:sz w:val="32"/>
          <w:szCs w:val="32"/>
        </w:rPr>
        <w:t xml:space="preserve">Gantawong K., Artitthang P., and Mayavej V.  (2016). </w:t>
      </w:r>
      <w:r w:rsidRPr="00B929BE">
        <w:rPr>
          <w:b/>
          <w:bCs/>
          <w:color w:val="FF0000"/>
          <w:sz w:val="32"/>
          <w:szCs w:val="32"/>
        </w:rPr>
        <w:t xml:space="preserve">A Novel Approach to Attitude </w:t>
      </w:r>
      <w:r w:rsidRPr="00B929BE">
        <w:rPr>
          <w:b/>
          <w:bCs/>
          <w:color w:val="FF0000"/>
          <w:spacing w:val="-4"/>
          <w:sz w:val="32"/>
          <w:szCs w:val="32"/>
        </w:rPr>
        <w:t xml:space="preserve">Determination by vector measurement and the Nonlinear Complementary </w:t>
      </w:r>
      <w:r w:rsidRPr="00B929BE">
        <w:rPr>
          <w:b/>
          <w:bCs/>
          <w:color w:val="FF0000"/>
          <w:sz w:val="32"/>
          <w:szCs w:val="32"/>
        </w:rPr>
        <w:t xml:space="preserve">Filter. </w:t>
      </w:r>
      <w:r w:rsidRPr="00B929BE">
        <w:rPr>
          <w:color w:val="FF0000"/>
          <w:sz w:val="32"/>
          <w:szCs w:val="32"/>
        </w:rPr>
        <w:t>The 39</w:t>
      </w:r>
      <w:r w:rsidRPr="00B929BE">
        <w:rPr>
          <w:color w:val="FF0000"/>
          <w:sz w:val="32"/>
          <w:szCs w:val="32"/>
          <w:vertAlign w:val="superscript"/>
        </w:rPr>
        <w:t>th</w:t>
      </w:r>
      <w:r w:rsidRPr="00B929BE">
        <w:rPr>
          <w:color w:val="FF0000"/>
          <w:sz w:val="32"/>
          <w:szCs w:val="32"/>
        </w:rPr>
        <w:t xml:space="preserve"> proceeding of Electrical Engineering Conference. November 2 - 4, 2016. (559-562). The Regent Cha Am Beach Resort, Phetchaburi, Thailand. </w:t>
      </w:r>
    </w:p>
    <w:p w:rsidR="00B929BE" w:rsidRPr="00B929BE" w:rsidRDefault="00B929BE" w:rsidP="00B929BE">
      <w:pPr>
        <w:ind w:left="700" w:hanging="700"/>
        <w:jc w:val="thaiDistribute"/>
        <w:rPr>
          <w:color w:val="FF0000"/>
          <w:sz w:val="32"/>
          <w:szCs w:val="32"/>
        </w:rPr>
      </w:pPr>
      <w:r w:rsidRPr="00B929BE">
        <w:rPr>
          <w:color w:val="FF0000"/>
          <w:sz w:val="32"/>
          <w:szCs w:val="32"/>
        </w:rPr>
        <w:t xml:space="preserve">Artitthang P., et al. (2016). </w:t>
      </w:r>
      <w:r w:rsidRPr="00B929BE">
        <w:rPr>
          <w:b/>
          <w:bCs/>
          <w:color w:val="FF0000"/>
          <w:sz w:val="32"/>
          <w:szCs w:val="32"/>
        </w:rPr>
        <w:t>Simplify Attitude Determination System using Low-Cost IMU and 32 bit Microcontroller.</w:t>
      </w:r>
      <w:r w:rsidRPr="00B929BE">
        <w:rPr>
          <w:color w:val="FF0000"/>
          <w:sz w:val="32"/>
          <w:szCs w:val="32"/>
        </w:rPr>
        <w:t xml:space="preserve"> The 8</w:t>
      </w:r>
      <w:r w:rsidRPr="00B929BE">
        <w:rPr>
          <w:color w:val="FF0000"/>
          <w:sz w:val="32"/>
          <w:szCs w:val="32"/>
          <w:vertAlign w:val="superscript"/>
        </w:rPr>
        <w:t>th</w:t>
      </w:r>
      <w:r w:rsidRPr="00B929BE">
        <w:rPr>
          <w:color w:val="FF0000"/>
          <w:sz w:val="32"/>
          <w:szCs w:val="32"/>
        </w:rPr>
        <w:t xml:space="preserve"> proceeding of Electrical Engineering Network of Rajamangala University Conference. May 25-27, 2016. (409-412). Duangjitt Resort &amp; Spa, Phuket, Thailand. </w:t>
      </w:r>
    </w:p>
    <w:p w:rsidR="009A0E07" w:rsidRPr="00B929BE" w:rsidRDefault="00B929BE" w:rsidP="009A0E07">
      <w:pPr>
        <w:ind w:left="700" w:hanging="700"/>
        <w:jc w:val="thaiDistribute"/>
        <w:rPr>
          <w:b/>
          <w:bCs/>
          <w:color w:val="FF0000"/>
          <w:sz w:val="32"/>
          <w:szCs w:val="32"/>
        </w:rPr>
      </w:pPr>
      <w:r w:rsidRPr="00B929BE">
        <w:rPr>
          <w:color w:val="FF0000"/>
          <w:sz w:val="32"/>
          <w:szCs w:val="32"/>
          <w:cs/>
        </w:rPr>
        <w:t>พีรวัฒน์ อาทิตย์ตั้ง</w:t>
      </w:r>
      <w:r w:rsidRPr="00B929BE">
        <w:rPr>
          <w:color w:val="FF0000"/>
          <w:sz w:val="32"/>
          <w:szCs w:val="32"/>
        </w:rPr>
        <w:t>,</w:t>
      </w:r>
      <w:r w:rsidRPr="00B929BE">
        <w:rPr>
          <w:rFonts w:hint="cs"/>
          <w:color w:val="FF0000"/>
          <w:sz w:val="32"/>
          <w:szCs w:val="32"/>
          <w:cs/>
        </w:rPr>
        <w:t xml:space="preserve"> องอาจ ทับบุรี</w:t>
      </w:r>
      <w:r w:rsidRPr="00B929BE">
        <w:rPr>
          <w:color w:val="FF0000"/>
          <w:sz w:val="32"/>
          <w:szCs w:val="32"/>
        </w:rPr>
        <w:t xml:space="preserve">, </w:t>
      </w:r>
      <w:r w:rsidRPr="00B929BE">
        <w:rPr>
          <w:rFonts w:hint="cs"/>
          <w:color w:val="FF0000"/>
          <w:sz w:val="32"/>
          <w:szCs w:val="32"/>
          <w:cs/>
        </w:rPr>
        <w:t>กันยารัตน์ เอกเอี่ยม</w:t>
      </w:r>
      <w:r w:rsidRPr="00B929BE">
        <w:rPr>
          <w:color w:val="FF0000"/>
          <w:sz w:val="32"/>
          <w:szCs w:val="32"/>
        </w:rPr>
        <w:t xml:space="preserve">, </w:t>
      </w:r>
      <w:r w:rsidRPr="00B929BE">
        <w:rPr>
          <w:rFonts w:hint="cs"/>
          <w:color w:val="FF0000"/>
          <w:sz w:val="32"/>
          <w:szCs w:val="32"/>
          <w:cs/>
        </w:rPr>
        <w:t>นรงฤทธิ์ เสนาจิตร และสุวิทย์ ฉุยฉาย</w:t>
      </w:r>
      <w:r w:rsidRPr="00B929BE">
        <w:rPr>
          <w:color w:val="FF0000"/>
          <w:sz w:val="32"/>
          <w:szCs w:val="32"/>
        </w:rPr>
        <w:t>. (2559).</w:t>
      </w:r>
      <w:r w:rsidRPr="00B929BE">
        <w:rPr>
          <w:rFonts w:hint="cs"/>
          <w:b/>
          <w:bCs/>
          <w:color w:val="FF0000"/>
          <w:sz w:val="32"/>
          <w:szCs w:val="32"/>
          <w:cs/>
        </w:rPr>
        <w:t xml:space="preserve">  การวิเคราะห์สมรรถนะของหลอดแอลอีดีแบบต่างๆ ที่ใช้กับโคมไฟถนนด้วยการใช้พลังงานจากเซลล์แสงอาทิตย์</w:t>
      </w:r>
      <w:r w:rsidRPr="00B929BE">
        <w:rPr>
          <w:color w:val="FF0000"/>
          <w:sz w:val="32"/>
          <w:szCs w:val="32"/>
        </w:rPr>
        <w:t>.</w:t>
      </w:r>
      <w:r w:rsidRPr="00B929BE">
        <w:rPr>
          <w:rFonts w:hint="cs"/>
          <w:color w:val="FF0000"/>
          <w:sz w:val="32"/>
          <w:szCs w:val="32"/>
          <w:cs/>
        </w:rPr>
        <w:t xml:space="preserve">  ใน การประชุมทางวิชาการเพื่อเสนอผลงานวิจัย         การประชุมวิชาการเครือข่ายพลังงานแห่งประเทศไทย. ครั้งที่ </w:t>
      </w:r>
      <w:r w:rsidRPr="00B929BE">
        <w:rPr>
          <w:color w:val="FF0000"/>
          <w:sz w:val="32"/>
          <w:szCs w:val="32"/>
        </w:rPr>
        <w:t xml:space="preserve">12. 8 – 10 </w:t>
      </w:r>
      <w:r w:rsidRPr="00B929BE">
        <w:rPr>
          <w:rFonts w:hint="cs"/>
          <w:color w:val="FF0000"/>
          <w:sz w:val="32"/>
          <w:szCs w:val="32"/>
          <w:cs/>
        </w:rPr>
        <w:t xml:space="preserve">มิถุนายน </w:t>
      </w:r>
      <w:r w:rsidRPr="00B929BE">
        <w:rPr>
          <w:color w:val="FF0000"/>
          <w:sz w:val="32"/>
          <w:szCs w:val="32"/>
        </w:rPr>
        <w:t>2559.</w:t>
      </w:r>
      <w:r w:rsidRPr="00B929BE">
        <w:rPr>
          <w:rFonts w:hint="cs"/>
          <w:color w:val="FF0000"/>
          <w:sz w:val="32"/>
          <w:szCs w:val="32"/>
          <w:cs/>
        </w:rPr>
        <w:t xml:space="preserve"> พิษณุโลก</w:t>
      </w:r>
      <w:r w:rsidRPr="00B929BE">
        <w:rPr>
          <w:color w:val="FF0000"/>
          <w:sz w:val="32"/>
          <w:szCs w:val="32"/>
        </w:rPr>
        <w:t xml:space="preserve">. </w:t>
      </w:r>
    </w:p>
    <w:p w:rsidR="009A0E07" w:rsidRPr="000D76F3" w:rsidRDefault="009A0E07" w:rsidP="009A0E07">
      <w:pPr>
        <w:tabs>
          <w:tab w:val="left" w:pos="1260"/>
        </w:tabs>
        <w:ind w:firstLine="70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0D76F3">
        <w:rPr>
          <w:rFonts w:hint="cs"/>
          <w:b/>
          <w:bCs/>
          <w:sz w:val="32"/>
          <w:szCs w:val="32"/>
          <w:cs/>
        </w:rPr>
        <w:t xml:space="preserve">.3.3 </w:t>
      </w:r>
      <w:r w:rsidRPr="000D76F3">
        <w:rPr>
          <w:rFonts w:hint="cs"/>
          <w:b/>
          <w:bCs/>
          <w:sz w:val="32"/>
          <w:szCs w:val="32"/>
          <w:cs/>
        </w:rPr>
        <w:tab/>
        <w:t>บทความทางวิชาการ</w:t>
      </w:r>
      <w:r w:rsidRPr="000D76F3">
        <w:rPr>
          <w:rFonts w:hint="cs"/>
          <w:sz w:val="32"/>
          <w:szCs w:val="32"/>
          <w:cs/>
        </w:rPr>
        <w:t xml:space="preserve"> </w:t>
      </w:r>
    </w:p>
    <w:p w:rsidR="009A0E07" w:rsidRPr="000D76F3" w:rsidRDefault="009A0E07" w:rsidP="009A0E07">
      <w:pPr>
        <w:ind w:left="54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ไม่มี</w:t>
      </w:r>
    </w:p>
    <w:p w:rsidR="009A0E07" w:rsidRPr="000D76F3" w:rsidRDefault="009A0E07" w:rsidP="009A0E07">
      <w:pPr>
        <w:autoSpaceDE w:val="0"/>
        <w:autoSpaceDN w:val="0"/>
        <w:adjustRightInd w:val="0"/>
        <w:ind w:left="810" w:hanging="9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0D76F3">
        <w:rPr>
          <w:b/>
          <w:bCs/>
          <w:sz w:val="32"/>
          <w:szCs w:val="32"/>
        </w:rPr>
        <w:t xml:space="preserve">.3.4 </w:t>
      </w:r>
      <w:r w:rsidRPr="000D76F3">
        <w:rPr>
          <w:rFonts w:hint="cs"/>
          <w:b/>
          <w:bCs/>
          <w:sz w:val="32"/>
          <w:szCs w:val="32"/>
          <w:cs/>
        </w:rPr>
        <w:t>สิ่งประดิษฐ์และงานสร้างสรรค์</w:t>
      </w:r>
      <w:r>
        <w:rPr>
          <w:rFonts w:hint="cs"/>
          <w:sz w:val="32"/>
          <w:szCs w:val="32"/>
          <w:cs/>
        </w:rPr>
        <w:t xml:space="preserve"> </w:t>
      </w:r>
    </w:p>
    <w:p w:rsidR="009A0E07" w:rsidRPr="000D76F3" w:rsidRDefault="009A0E07" w:rsidP="009A0E07">
      <w:pPr>
        <w:ind w:left="54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ไม่มี</w:t>
      </w:r>
    </w:p>
    <w:p w:rsidR="009A0E07" w:rsidRPr="000D76F3" w:rsidRDefault="009A0E07" w:rsidP="009A0E07">
      <w:pPr>
        <w:tabs>
          <w:tab w:val="left" w:pos="700"/>
        </w:tabs>
        <w:ind w:firstLine="288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0D76F3">
        <w:rPr>
          <w:rFonts w:hint="cs"/>
          <w:b/>
          <w:bCs/>
          <w:sz w:val="32"/>
          <w:szCs w:val="32"/>
          <w:cs/>
        </w:rPr>
        <w:t xml:space="preserve">.4 </w:t>
      </w:r>
      <w:r w:rsidRPr="000D76F3">
        <w:rPr>
          <w:rFonts w:hint="cs"/>
          <w:b/>
          <w:bCs/>
          <w:sz w:val="32"/>
          <w:szCs w:val="32"/>
          <w:cs/>
        </w:rPr>
        <w:tab/>
        <w:t>ประสบการณ์ในการสอน</w:t>
      </w:r>
    </w:p>
    <w:p w:rsidR="009A0E07" w:rsidRDefault="009A0E07" w:rsidP="009A0E07">
      <w:pPr>
        <w:ind w:firstLine="700"/>
        <w:jc w:val="thaiDistribute"/>
        <w:rPr>
          <w:sz w:val="32"/>
          <w:szCs w:val="32"/>
        </w:rPr>
      </w:pPr>
      <w:r w:rsidRPr="000D76F3">
        <w:rPr>
          <w:sz w:val="32"/>
          <w:szCs w:val="32"/>
        </w:rPr>
        <w:t xml:space="preserve">7 </w:t>
      </w:r>
      <w:r w:rsidRPr="000D76F3">
        <w:rPr>
          <w:rFonts w:hint="cs"/>
          <w:sz w:val="32"/>
          <w:szCs w:val="32"/>
          <w:cs/>
        </w:rPr>
        <w:t>ปี</w:t>
      </w:r>
    </w:p>
    <w:p w:rsidR="009A0E07" w:rsidRPr="000D76F3" w:rsidRDefault="009A0E07" w:rsidP="009A0E07">
      <w:pPr>
        <w:tabs>
          <w:tab w:val="left" w:pos="700"/>
        </w:tabs>
        <w:ind w:firstLine="315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0D76F3">
        <w:rPr>
          <w:rFonts w:hint="cs"/>
          <w:b/>
          <w:bCs/>
          <w:sz w:val="32"/>
          <w:szCs w:val="32"/>
          <w:cs/>
        </w:rPr>
        <w:t xml:space="preserve">.5 </w:t>
      </w:r>
      <w:r w:rsidRPr="000D76F3">
        <w:rPr>
          <w:rFonts w:hint="cs"/>
          <w:b/>
          <w:bCs/>
          <w:sz w:val="32"/>
          <w:szCs w:val="32"/>
          <w:cs/>
        </w:rPr>
        <w:tab/>
        <w:t>ภาระงานสอน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 xml:space="preserve">.5.1 วิชาพื้นฐานวิศวกรรมไฟฟ้า </w:t>
      </w:r>
      <w:r w:rsidRPr="000D76F3">
        <w:rPr>
          <w:sz w:val="32"/>
          <w:szCs w:val="32"/>
        </w:rPr>
        <w:t>(</w:t>
      </w:r>
      <w:r w:rsidRPr="000D76F3">
        <w:rPr>
          <w:rFonts w:hint="cs"/>
          <w:sz w:val="32"/>
          <w:szCs w:val="32"/>
          <w:cs/>
        </w:rPr>
        <w:t>บรรยายและปฏิบัติ</w:t>
      </w:r>
      <w:r w:rsidRPr="000D76F3">
        <w:rPr>
          <w:sz w:val="32"/>
          <w:szCs w:val="32"/>
        </w:rPr>
        <w:t>)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 xml:space="preserve">.5.2 วิชาพีแอลซี </w:t>
      </w:r>
      <w:r w:rsidRPr="000D76F3">
        <w:rPr>
          <w:sz w:val="32"/>
          <w:szCs w:val="32"/>
        </w:rPr>
        <w:t>(</w:t>
      </w:r>
      <w:r w:rsidRPr="000D76F3">
        <w:rPr>
          <w:rFonts w:hint="cs"/>
          <w:sz w:val="32"/>
          <w:szCs w:val="32"/>
          <w:cs/>
        </w:rPr>
        <w:t>บรรยายและปฏิบัติ</w:t>
      </w:r>
      <w:r w:rsidRPr="000D76F3">
        <w:rPr>
          <w:sz w:val="32"/>
          <w:szCs w:val="32"/>
        </w:rPr>
        <w:t>)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 xml:space="preserve">.5.3 วิชาการป้องกันระบบไฟฟ้ากำลัง </w:t>
      </w:r>
      <w:r w:rsidRPr="000D76F3">
        <w:rPr>
          <w:sz w:val="32"/>
          <w:szCs w:val="32"/>
        </w:rPr>
        <w:t>(</w:t>
      </w:r>
      <w:r w:rsidRPr="000D76F3">
        <w:rPr>
          <w:rFonts w:hint="cs"/>
          <w:sz w:val="32"/>
          <w:szCs w:val="32"/>
          <w:cs/>
        </w:rPr>
        <w:t>บรรยายและปฏิบัติ</w:t>
      </w:r>
      <w:r w:rsidRPr="000D76F3">
        <w:rPr>
          <w:sz w:val="32"/>
          <w:szCs w:val="32"/>
        </w:rPr>
        <w:t>)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5</w:t>
      </w:r>
      <w:r w:rsidRPr="000D76F3">
        <w:rPr>
          <w:rFonts w:hint="cs"/>
          <w:sz w:val="32"/>
          <w:szCs w:val="32"/>
          <w:cs/>
        </w:rPr>
        <w:t xml:space="preserve">.5.4 วิชาวิศวกรรมอิเล็กทรอนิกส์ </w:t>
      </w:r>
      <w:r w:rsidRPr="000D76F3">
        <w:rPr>
          <w:sz w:val="32"/>
          <w:szCs w:val="32"/>
        </w:rPr>
        <w:t>(</w:t>
      </w:r>
      <w:r w:rsidRPr="000D76F3">
        <w:rPr>
          <w:rFonts w:hint="cs"/>
          <w:sz w:val="32"/>
          <w:szCs w:val="32"/>
          <w:cs/>
        </w:rPr>
        <w:t>บรรยายและปฏิบัติ</w:t>
      </w:r>
      <w:r w:rsidRPr="000D76F3">
        <w:rPr>
          <w:sz w:val="32"/>
          <w:szCs w:val="32"/>
        </w:rPr>
        <w:t>)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 xml:space="preserve">.5.5 วิชาเทคโนโลยีไมโครคอนโทรลเลอร์ </w:t>
      </w:r>
      <w:r w:rsidRPr="000D76F3">
        <w:rPr>
          <w:sz w:val="32"/>
          <w:szCs w:val="32"/>
        </w:rPr>
        <w:t>(</w:t>
      </w:r>
      <w:r w:rsidRPr="000D76F3">
        <w:rPr>
          <w:rFonts w:hint="cs"/>
          <w:sz w:val="32"/>
          <w:szCs w:val="32"/>
          <w:cs/>
        </w:rPr>
        <w:t>บรรยายและปฏิบัติ</w:t>
      </w:r>
      <w:r w:rsidRPr="000D76F3">
        <w:rPr>
          <w:sz w:val="32"/>
          <w:szCs w:val="32"/>
        </w:rPr>
        <w:t>)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>.5.6 วิชาการวิเคราะห์วงจรไฟฟ้า 1</w:t>
      </w:r>
      <w:r w:rsidRPr="000D76F3">
        <w:rPr>
          <w:sz w:val="32"/>
          <w:szCs w:val="32"/>
        </w:rPr>
        <w:t>,</w:t>
      </w:r>
      <w:r w:rsidRPr="000D76F3">
        <w:rPr>
          <w:rFonts w:hint="cs"/>
          <w:sz w:val="32"/>
          <w:szCs w:val="32"/>
          <w:cs/>
        </w:rPr>
        <w:t xml:space="preserve">2 </w:t>
      </w:r>
      <w:r w:rsidRPr="000D76F3">
        <w:rPr>
          <w:sz w:val="32"/>
          <w:szCs w:val="32"/>
        </w:rPr>
        <w:t>(</w:t>
      </w:r>
      <w:r w:rsidRPr="000D76F3">
        <w:rPr>
          <w:rFonts w:hint="cs"/>
          <w:sz w:val="32"/>
          <w:szCs w:val="32"/>
          <w:cs/>
        </w:rPr>
        <w:t>บรรยายและปฏิบัติ</w:t>
      </w:r>
      <w:r w:rsidRPr="000D76F3">
        <w:rPr>
          <w:sz w:val="32"/>
          <w:szCs w:val="32"/>
        </w:rPr>
        <w:t>)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 xml:space="preserve">.5.7 วิชาเครื่องมือและการวัดทางไฟฟ้า </w:t>
      </w:r>
      <w:r w:rsidRPr="000D76F3">
        <w:rPr>
          <w:sz w:val="32"/>
          <w:szCs w:val="32"/>
          <w:cs/>
        </w:rPr>
        <w:t>(บรรยายและปฏิบัติ)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>.5.8 วิชาปฏิบัติการวิศวกรรมเมคาทรอนิกส์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>.5.9 วิชาปฏิบัติการออกแบบระบบควบคุม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>.5.10 วิชาปฏิบัติการระบบควบคุมแบบดิจิตอล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>.5.11 วิชาปฏิบัติการระบบควบคุมแบบป้อนกลับ</w:t>
      </w:r>
    </w:p>
    <w:p w:rsidR="009A0E07" w:rsidRPr="000D76F3" w:rsidRDefault="009A0E07" w:rsidP="009A0E07">
      <w:pPr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</w:t>
      </w:r>
      <w:r w:rsidRPr="000D76F3">
        <w:rPr>
          <w:rFonts w:hint="cs"/>
          <w:sz w:val="32"/>
          <w:szCs w:val="32"/>
          <w:cs/>
        </w:rPr>
        <w:t>.5.12 วิชาปฏิบัติการอิเล็กทรอนิกส์กำลัง</w:t>
      </w:r>
    </w:p>
    <w:p w:rsidR="009A0E07" w:rsidRPr="001A6C4F" w:rsidRDefault="009A0E07" w:rsidP="009A0E07">
      <w:pPr>
        <w:ind w:firstLine="700"/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tabs>
          <w:tab w:val="left" w:pos="297"/>
        </w:tabs>
        <w:jc w:val="thaiDistribute"/>
        <w:rPr>
          <w:b/>
          <w:bCs/>
          <w:sz w:val="32"/>
          <w:szCs w:val="32"/>
        </w:rPr>
      </w:pPr>
      <w:r w:rsidRPr="00385BC4">
        <w:rPr>
          <w:b/>
          <w:bCs/>
          <w:color w:val="FF0000"/>
          <w:sz w:val="32"/>
          <w:szCs w:val="32"/>
          <w:cs/>
        </w:rPr>
        <w:tab/>
      </w:r>
      <w:r w:rsidRPr="00385BC4">
        <w:rPr>
          <w:rFonts w:hint="cs"/>
          <w:b/>
          <w:bCs/>
          <w:vanish/>
          <w:color w:val="FF0000"/>
          <w:sz w:val="32"/>
          <w:szCs w:val="32"/>
          <w:cs/>
        </w:rPr>
        <w:pgNum/>
      </w:r>
      <w:r w:rsidR="006D285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-647700</wp:posOffset>
                </wp:positionV>
                <wp:extent cx="314325" cy="333375"/>
                <wp:effectExtent l="0" t="0" r="9525" b="9525"/>
                <wp:wrapNone/>
                <wp:docPr id="170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E1743" id="สี่เหลี่ยมผืนผ้า 163" o:spid="_x0000_s1026" style="position:absolute;margin-left:401.25pt;margin-top:-51pt;width:24.7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" fillcolor="white [3212]" stroked="f" strokeweight="1pt">
                <v:path arrowok="t"/>
              </v:rect>
            </w:pict>
          </mc:Fallback>
        </mc:AlternateContent>
      </w:r>
      <w:r w:rsidR="006D285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-647700</wp:posOffset>
                </wp:positionV>
                <wp:extent cx="352425" cy="257175"/>
                <wp:effectExtent l="0" t="0" r="9525" b="9525"/>
                <wp:wrapNone/>
                <wp:docPr id="169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99CAE" id="สี่เหลี่ยมผืนผ้า 3" o:spid="_x0000_s1026" style="position:absolute;margin-left:396.75pt;margin-top:-51pt;width:27.75pt;height:20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" fillcolor="white [3212]" stroked="f" strokeweight="1pt">
                <v:path arrowok="t"/>
              </v:rect>
            </w:pict>
          </mc:Fallback>
        </mc:AlternateContent>
      </w:r>
      <w:r w:rsidR="006D285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-723900</wp:posOffset>
                </wp:positionV>
                <wp:extent cx="390525" cy="390525"/>
                <wp:effectExtent l="0" t="0" r="9525" b="9525"/>
                <wp:wrapNone/>
                <wp:docPr id="16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76FF2" id="สี่เหลี่ยมผืนผ้า 28" o:spid="_x0000_s1026" style="position:absolute;margin-left:393pt;margin-top:-57pt;width:30.75pt;height:30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="006D285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-680085</wp:posOffset>
                </wp:positionV>
                <wp:extent cx="421640" cy="374015"/>
                <wp:effectExtent l="0" t="0" r="0" b="6985"/>
                <wp:wrapNone/>
                <wp:docPr id="16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E4E79" id="สี่เหลี่ยมผืนผ้า 7" o:spid="_x0000_s1026" style="position:absolute;margin-left:396pt;margin-top:-53.55pt;width:33.2pt;height:2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</w:p>
    <w:p w:rsidR="009A0E07" w:rsidRDefault="009A0E07" w:rsidP="009A0E07">
      <w:pPr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jc w:val="thaiDistribute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9A0E07" w:rsidRDefault="006D2850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-880110</wp:posOffset>
                </wp:positionV>
                <wp:extent cx="798195" cy="681990"/>
                <wp:effectExtent l="4445" t="0" r="0" b="0"/>
                <wp:wrapNone/>
                <wp:docPr id="16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68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8C994" id="Rectangle 108" o:spid="_x0000_s1026" style="position:absolute;margin-left:372.35pt;margin-top:-69.3pt;width:62.85pt;height:53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" fillcolor="white [3212]" stroked="f"/>
            </w:pict>
          </mc:Fallback>
        </mc:AlternateConten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6D2850" w:rsidP="009A0E0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7FBA" id="Rectangle 28" o:spid="_x0000_s1026" style="position:absolute;margin-left:376.5pt;margin-top:-54.75pt;width:61.5pt;height:3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" strokecolor="white"/>
            </w:pict>
          </mc:Fallback>
        </mc:AlternateContent>
      </w:r>
      <w:r w:rsidR="009A0E07" w:rsidRPr="00EE5417">
        <w:rPr>
          <w:b/>
          <w:bCs/>
          <w:sz w:val="32"/>
          <w:szCs w:val="32"/>
          <w:cs/>
        </w:rPr>
        <w:t>ภาคผนวก</w:t>
      </w:r>
      <w:r w:rsidR="009A0E07">
        <w:rPr>
          <w:rFonts w:hint="cs"/>
          <w:b/>
          <w:bCs/>
          <w:sz w:val="32"/>
          <w:szCs w:val="32"/>
          <w:cs/>
        </w:rPr>
        <w:t xml:space="preserve"> ช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รายงานสรุปคุณลักษณะบัณฑิตที่พึงประสงค์ตามความต้องการของผู้ใช้บัณฑิต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ตามกรอบมาตรฐานคุณวุฒิแห่งชาติ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และ</w:t>
      </w:r>
    </w:p>
    <w:p w:rsidR="009A0E07" w:rsidRDefault="009A0E07" w:rsidP="009A0E07">
      <w:pPr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ความต้องการและปัจจัยที่มีผลต่อการเลือกศึกษาต่อในหลักสูตรวิศวกรรมศาสตรบัณฑิต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 w:rsidRPr="000E1EAA">
        <w:rPr>
          <w:rFonts w:hint="cs"/>
          <w:b/>
          <w:bCs/>
          <w:sz w:val="32"/>
          <w:szCs w:val="32"/>
          <w:cs/>
        </w:rPr>
        <w:t>สาขาวิชา</w:t>
      </w:r>
      <w:r w:rsidR="00967E09">
        <w:rPr>
          <w:rFonts w:hint="cs"/>
          <w:b/>
          <w:bCs/>
          <w:sz w:val="32"/>
          <w:szCs w:val="32"/>
          <w:cs/>
        </w:rPr>
        <w:t>วิศวกรรมเมคคาทรอนิกส์และหุ่นยนต์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487E23">
        <w:rPr>
          <w:rFonts w:hint="cs"/>
          <w:b/>
          <w:bCs/>
          <w:sz w:val="32"/>
          <w:szCs w:val="32"/>
          <w:cs/>
        </w:rPr>
        <w:t>คณะ</w:t>
      </w:r>
      <w:r>
        <w:rPr>
          <w:rFonts w:hint="cs"/>
          <w:b/>
          <w:bCs/>
          <w:sz w:val="32"/>
          <w:szCs w:val="32"/>
          <w:cs/>
        </w:rPr>
        <w:t>เทคโนโลยีอุตสาหกรรม</w:t>
      </w:r>
      <w:r w:rsidRPr="00487E23">
        <w:rPr>
          <w:b/>
          <w:bCs/>
          <w:sz w:val="32"/>
          <w:szCs w:val="32"/>
        </w:rPr>
        <w:t xml:space="preserve"> </w:t>
      </w:r>
    </w:p>
    <w:p w:rsidR="009A0E07" w:rsidRPr="00487E23" w:rsidRDefault="009A0E07" w:rsidP="009A0E07">
      <w:pPr>
        <w:jc w:val="center"/>
        <w:rPr>
          <w:b/>
          <w:bCs/>
          <w:sz w:val="32"/>
          <w:szCs w:val="32"/>
          <w:cs/>
        </w:rPr>
      </w:pPr>
      <w:r w:rsidRPr="00487E23">
        <w:rPr>
          <w:rFonts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>
        <w:rPr>
          <w:rFonts w:hint="cs"/>
          <w:b/>
          <w:bCs/>
          <w:sz w:val="32"/>
          <w:szCs w:val="32"/>
          <w:cs/>
        </w:rPr>
        <w:t xml:space="preserve"> จังหวัดปทุมธานี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</w:p>
    <w:p w:rsidR="009A0E07" w:rsidRPr="00A20506" w:rsidRDefault="009A0E07" w:rsidP="009A0E07">
      <w:pPr>
        <w:rPr>
          <w:b/>
          <w:bCs/>
          <w:sz w:val="32"/>
          <w:szCs w:val="32"/>
        </w:rPr>
      </w:pPr>
      <w:r w:rsidRPr="00A20506">
        <w:rPr>
          <w:rFonts w:hint="cs"/>
          <w:b/>
          <w:bCs/>
          <w:sz w:val="32"/>
          <w:szCs w:val="32"/>
          <w:cs/>
        </w:rPr>
        <w:lastRenderedPageBreak/>
        <w:t>สรุปผลการสำรวจคุณลักษณะบัณฑิตที่พึงประสงค์ตามความต้องการของผู้ใช้บัณฑิต</w:t>
      </w:r>
    </w:p>
    <w:p w:rsidR="009A0E07" w:rsidRDefault="009A0E07" w:rsidP="009A0E07">
      <w:pPr>
        <w:jc w:val="center"/>
        <w:rPr>
          <w:b/>
          <w:bCs/>
          <w:sz w:val="32"/>
          <w:szCs w:val="32"/>
        </w:rPr>
      </w:pPr>
      <w:r w:rsidRPr="00A20506">
        <w:rPr>
          <w:rFonts w:hint="cs"/>
          <w:b/>
          <w:bCs/>
          <w:sz w:val="32"/>
          <w:szCs w:val="32"/>
          <w:cs/>
        </w:rPr>
        <w:t>หลักสูตร</w:t>
      </w:r>
      <w:r>
        <w:rPr>
          <w:rFonts w:hint="cs"/>
          <w:b/>
          <w:bCs/>
          <w:sz w:val="32"/>
          <w:szCs w:val="32"/>
          <w:cs/>
        </w:rPr>
        <w:t>วิศวกรรมศาสตรบัณฑิต</w:t>
      </w:r>
      <w:r w:rsidRPr="00A20506">
        <w:rPr>
          <w:rFonts w:hint="cs"/>
          <w:b/>
          <w:bCs/>
          <w:sz w:val="32"/>
          <w:szCs w:val="32"/>
          <w:cs/>
        </w:rPr>
        <w:t xml:space="preserve"> สาขาวิชา</w:t>
      </w:r>
      <w:r w:rsidR="00967E09">
        <w:rPr>
          <w:rFonts w:hint="cs"/>
          <w:b/>
          <w:bCs/>
          <w:sz w:val="32"/>
          <w:szCs w:val="32"/>
          <w:cs/>
        </w:rPr>
        <w:t>วิศวกรรมเมคคาทรอนิกส์และหุ่นยนต์</w:t>
      </w:r>
      <w:r w:rsidRPr="00A20506">
        <w:rPr>
          <w:rFonts w:hint="cs"/>
          <w:b/>
          <w:bCs/>
          <w:sz w:val="32"/>
          <w:szCs w:val="32"/>
          <w:cs/>
        </w:rPr>
        <w:t xml:space="preserve"> </w:t>
      </w:r>
    </w:p>
    <w:p w:rsidR="009A0E07" w:rsidRPr="00A20506" w:rsidRDefault="009A0E07" w:rsidP="009A0E07">
      <w:pPr>
        <w:jc w:val="center"/>
        <w:rPr>
          <w:b/>
          <w:bCs/>
          <w:sz w:val="32"/>
          <w:szCs w:val="32"/>
          <w:cs/>
        </w:rPr>
      </w:pPr>
      <w:r w:rsidRPr="00A20506">
        <w:rPr>
          <w:rFonts w:hint="cs"/>
          <w:b/>
          <w:bCs/>
          <w:sz w:val="32"/>
          <w:szCs w:val="32"/>
          <w:cs/>
        </w:rPr>
        <w:t>คณะ</w:t>
      </w:r>
      <w:r>
        <w:rPr>
          <w:rFonts w:hint="cs"/>
          <w:b/>
          <w:bCs/>
          <w:sz w:val="32"/>
          <w:szCs w:val="32"/>
          <w:cs/>
        </w:rPr>
        <w:t>เทคโนโลยีอุตสาหกรรม</w:t>
      </w:r>
      <w:r w:rsidRPr="00A20506">
        <w:rPr>
          <w:rFonts w:hint="cs"/>
          <w:b/>
          <w:bCs/>
          <w:sz w:val="32"/>
          <w:szCs w:val="32"/>
          <w:cs/>
        </w:rPr>
        <w:t xml:space="preserve"> </w:t>
      </w:r>
    </w:p>
    <w:p w:rsidR="009A0E07" w:rsidRPr="00487E23" w:rsidRDefault="009A0E07" w:rsidP="009A0E07">
      <w:pPr>
        <w:jc w:val="center"/>
        <w:rPr>
          <w:b/>
          <w:bCs/>
          <w:sz w:val="36"/>
          <w:szCs w:val="36"/>
        </w:rPr>
      </w:pPr>
      <w:r w:rsidRPr="00A20506">
        <w:rPr>
          <w:rFonts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9A0E07" w:rsidRPr="006554DC" w:rsidRDefault="009A0E07" w:rsidP="009A0E07">
      <w:pPr>
        <w:jc w:val="center"/>
        <w:rPr>
          <w:b/>
          <w:bCs/>
          <w:sz w:val="36"/>
          <w:szCs w:val="36"/>
          <w:cs/>
        </w:rPr>
      </w:pPr>
    </w:p>
    <w:p w:rsidR="009A0E07" w:rsidRDefault="009A0E07" w:rsidP="009A0E07">
      <w:pPr>
        <w:ind w:firstLine="851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ผลการสำรวจคุณลักษณะบัณฑิตที่พึงประสงค์ตามความต้องการของผู้ใช้บัณฑิตจำแนก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>ในแต่ละด้านตามมาตรฐานผลการเรียนรู้ที่สอดคล้องกับกรอบมาตรฐานคุณวุฒิแห่งชาติ ได้ดังนี้</w:t>
      </w:r>
    </w:p>
    <w:p w:rsidR="009A0E07" w:rsidRDefault="009A0E07" w:rsidP="009A0E07">
      <w:pPr>
        <w:ind w:firstLine="851"/>
        <w:jc w:val="thaiDistribute"/>
        <w:rPr>
          <w:sz w:val="32"/>
          <w:szCs w:val="32"/>
        </w:rPr>
      </w:pPr>
    </w:p>
    <w:p w:rsidR="009A0E07" w:rsidRPr="00B12EA4" w:rsidRDefault="009A0E07" w:rsidP="000630C8">
      <w:pPr>
        <w:numPr>
          <w:ilvl w:val="0"/>
          <w:numId w:val="12"/>
        </w:numPr>
        <w:jc w:val="thaiDistribute"/>
        <w:rPr>
          <w:b/>
          <w:bCs/>
          <w:sz w:val="32"/>
          <w:szCs w:val="32"/>
        </w:rPr>
      </w:pPr>
      <w:r w:rsidRPr="00B12EA4">
        <w:rPr>
          <w:rFonts w:hint="cs"/>
          <w:b/>
          <w:bCs/>
          <w:sz w:val="32"/>
          <w:szCs w:val="32"/>
          <w:cs/>
        </w:rPr>
        <w:t>ด้านคุณธรรมจริยธรรม</w:t>
      </w:r>
    </w:p>
    <w:p w:rsidR="009A0E07" w:rsidRDefault="009A0E07" w:rsidP="009A0E07">
      <w:pPr>
        <w:ind w:left="360"/>
        <w:jc w:val="thaiDistribute"/>
        <w:rPr>
          <w:sz w:val="32"/>
          <w:szCs w:val="32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1796"/>
        <w:gridCol w:w="2621"/>
      </w:tblGrid>
      <w:tr w:rsidR="009A0E07" w:rsidRPr="002A6B70" w:rsidTr="00D87C20">
        <w:trPr>
          <w:trHeight w:val="340"/>
        </w:trPr>
        <w:tc>
          <w:tcPr>
            <w:tcW w:w="2277" w:type="pct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107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616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9A0E07" w:rsidRPr="002A6B70" w:rsidTr="00D87C20">
        <w:trPr>
          <w:trHeight w:val="340"/>
        </w:trPr>
        <w:tc>
          <w:tcPr>
            <w:tcW w:w="2277" w:type="pct"/>
            <w:vAlign w:val="bottom"/>
          </w:tcPr>
          <w:p w:rsidR="009A0E07" w:rsidRPr="002A6B70" w:rsidRDefault="009A0E07" w:rsidP="00D87C20">
            <w:pPr>
              <w:rPr>
                <w:rFonts w:eastAsia="Times New Roman"/>
                <w:sz w:val="32"/>
                <w:szCs w:val="32"/>
                <w:cs/>
              </w:rPr>
            </w:pPr>
            <w:r w:rsidRPr="002A6B70">
              <w:rPr>
                <w:rFonts w:eastAsia="Times New Roman"/>
                <w:sz w:val="32"/>
                <w:szCs w:val="32"/>
              </w:rPr>
              <w:t xml:space="preserve">1.1 </w:t>
            </w:r>
            <w:r w:rsidRPr="002A6B70">
              <w:rPr>
                <w:rFonts w:eastAsia="Times New Roman" w:hint="cs"/>
                <w:sz w:val="32"/>
                <w:szCs w:val="32"/>
                <w:cs/>
              </w:rPr>
              <w:t>ความมีระเบียบวินัย</w:t>
            </w:r>
          </w:p>
        </w:tc>
        <w:tc>
          <w:tcPr>
            <w:tcW w:w="1107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4.16</w:t>
            </w:r>
          </w:p>
        </w:tc>
        <w:tc>
          <w:tcPr>
            <w:tcW w:w="1616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0.77</w:t>
            </w:r>
          </w:p>
        </w:tc>
      </w:tr>
      <w:tr w:rsidR="009A0E07" w:rsidRPr="002A6B70" w:rsidTr="00D87C20">
        <w:trPr>
          <w:trHeight w:val="340"/>
        </w:trPr>
        <w:tc>
          <w:tcPr>
            <w:tcW w:w="2277" w:type="pct"/>
            <w:vAlign w:val="bottom"/>
          </w:tcPr>
          <w:p w:rsidR="009A0E07" w:rsidRPr="002A6B70" w:rsidRDefault="009A0E07" w:rsidP="00D87C20">
            <w:pPr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1.2 ความซื่อสัตย์สุจริต</w:t>
            </w:r>
          </w:p>
        </w:tc>
        <w:tc>
          <w:tcPr>
            <w:tcW w:w="1107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4.16</w:t>
            </w:r>
          </w:p>
        </w:tc>
        <w:tc>
          <w:tcPr>
            <w:tcW w:w="1616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0.83</w:t>
            </w:r>
          </w:p>
        </w:tc>
      </w:tr>
      <w:tr w:rsidR="009A0E07" w:rsidRPr="002A6B70" w:rsidTr="00D87C20">
        <w:trPr>
          <w:trHeight w:val="340"/>
        </w:trPr>
        <w:tc>
          <w:tcPr>
            <w:tcW w:w="2277" w:type="pct"/>
            <w:vAlign w:val="bottom"/>
          </w:tcPr>
          <w:p w:rsidR="009A0E07" w:rsidRPr="002A6B70" w:rsidRDefault="009A0E07" w:rsidP="00D87C20">
            <w:pPr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1.3 ความรับผิดชอบ</w:t>
            </w:r>
          </w:p>
        </w:tc>
        <w:tc>
          <w:tcPr>
            <w:tcW w:w="1107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4.26</w:t>
            </w:r>
          </w:p>
        </w:tc>
        <w:tc>
          <w:tcPr>
            <w:tcW w:w="1616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0.87</w:t>
            </w:r>
          </w:p>
        </w:tc>
      </w:tr>
      <w:tr w:rsidR="009A0E07" w:rsidRPr="002A6B70" w:rsidTr="00D87C20">
        <w:trPr>
          <w:trHeight w:val="340"/>
        </w:trPr>
        <w:tc>
          <w:tcPr>
            <w:tcW w:w="2277" w:type="pct"/>
            <w:vAlign w:val="bottom"/>
          </w:tcPr>
          <w:p w:rsidR="009A0E07" w:rsidRPr="002A6B70" w:rsidRDefault="009A0E07" w:rsidP="00D87C20">
            <w:pPr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1.4 ความเสียสละ ความมีน้ำใจ จิตอาสา</w:t>
            </w:r>
          </w:p>
        </w:tc>
        <w:tc>
          <w:tcPr>
            <w:tcW w:w="1107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4.21</w:t>
            </w:r>
          </w:p>
        </w:tc>
        <w:tc>
          <w:tcPr>
            <w:tcW w:w="1616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0.71</w:t>
            </w:r>
          </w:p>
        </w:tc>
      </w:tr>
      <w:tr w:rsidR="009A0E07" w:rsidRPr="002A6B70" w:rsidTr="00D87C20">
        <w:trPr>
          <w:trHeight w:val="340"/>
        </w:trPr>
        <w:tc>
          <w:tcPr>
            <w:tcW w:w="2277" w:type="pct"/>
            <w:vAlign w:val="bottom"/>
          </w:tcPr>
          <w:p w:rsidR="009A0E07" w:rsidRPr="002A6B70" w:rsidRDefault="009A0E07" w:rsidP="00D87C20">
            <w:pPr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1.5 ความตรงต่อเวลา</w:t>
            </w:r>
          </w:p>
        </w:tc>
        <w:tc>
          <w:tcPr>
            <w:tcW w:w="1107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4.26</w:t>
            </w:r>
          </w:p>
        </w:tc>
        <w:tc>
          <w:tcPr>
            <w:tcW w:w="1616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0.90</w:t>
            </w:r>
          </w:p>
        </w:tc>
      </w:tr>
      <w:tr w:rsidR="009A0E07" w:rsidRPr="002A6B70" w:rsidTr="00D87C20">
        <w:trPr>
          <w:trHeight w:val="340"/>
        </w:trPr>
        <w:tc>
          <w:tcPr>
            <w:tcW w:w="2277" w:type="pct"/>
            <w:vAlign w:val="bottom"/>
          </w:tcPr>
          <w:p w:rsidR="009A0E07" w:rsidRPr="002A6B70" w:rsidRDefault="009A0E07" w:rsidP="00D87C20">
            <w:pPr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1.6 มีจรรยาบรรณวิชาชีพ</w:t>
            </w:r>
          </w:p>
        </w:tc>
        <w:tc>
          <w:tcPr>
            <w:tcW w:w="1107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4.11</w:t>
            </w:r>
          </w:p>
        </w:tc>
        <w:tc>
          <w:tcPr>
            <w:tcW w:w="1616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0.88</w:t>
            </w:r>
          </w:p>
        </w:tc>
      </w:tr>
      <w:tr w:rsidR="009A0E07" w:rsidRPr="002A6B70" w:rsidTr="00D87C20">
        <w:tc>
          <w:tcPr>
            <w:tcW w:w="2277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07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616" w:type="pct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0.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82</w:t>
            </w:r>
          </w:p>
        </w:tc>
      </w:tr>
    </w:tbl>
    <w:p w:rsidR="009A0E07" w:rsidRDefault="009A0E07" w:rsidP="009A0E07">
      <w:pPr>
        <w:jc w:val="thaiDistribute"/>
        <w:rPr>
          <w:sz w:val="32"/>
          <w:szCs w:val="32"/>
        </w:rPr>
      </w:pPr>
    </w:p>
    <w:p w:rsidR="009A0E07" w:rsidRPr="00B12EA4" w:rsidRDefault="009A0E07" w:rsidP="009A0E07">
      <w:pPr>
        <w:ind w:firstLine="426"/>
        <w:jc w:val="thaiDistribute"/>
        <w:rPr>
          <w:sz w:val="32"/>
          <w:szCs w:val="32"/>
          <w:cs/>
        </w:rPr>
      </w:pPr>
      <w:r w:rsidRPr="00A706CB">
        <w:rPr>
          <w:rFonts w:hint="cs"/>
          <w:b/>
          <w:bCs/>
          <w:sz w:val="32"/>
          <w:szCs w:val="32"/>
          <w:cs/>
        </w:rPr>
        <w:t xml:space="preserve">สรุป </w:t>
      </w:r>
      <w:r>
        <w:rPr>
          <w:rFonts w:hint="cs"/>
          <w:sz w:val="32"/>
          <w:szCs w:val="32"/>
          <w:cs/>
        </w:rPr>
        <w:t xml:space="preserve"> ในภาพรวมผู้ใช้บัณฑิตมีความต้องการให้บัณฑิตมีคุณธรรมจริยธรรมอยู่ในระดับมาก </w:t>
      </w:r>
      <w:r>
        <w:rPr>
          <w:sz w:val="32"/>
          <w:szCs w:val="32"/>
        </w:rPr>
        <w:t>(4.</w:t>
      </w:r>
      <w:r>
        <w:rPr>
          <w:rFonts w:hint="cs"/>
          <w:sz w:val="32"/>
          <w:szCs w:val="32"/>
          <w:cs/>
        </w:rPr>
        <w:t>19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มีความซื่อสัตย์สุจริตมากที่สุด (4.26) รองลงมาคือ มีความรับผิดชอบ (4.26)</w:t>
      </w:r>
    </w:p>
    <w:p w:rsidR="009A0E07" w:rsidRDefault="009A0E07" w:rsidP="009A0E07">
      <w:pPr>
        <w:jc w:val="thaiDistribute"/>
        <w:rPr>
          <w:sz w:val="32"/>
          <w:szCs w:val="32"/>
        </w:rPr>
      </w:pPr>
    </w:p>
    <w:p w:rsidR="009A0E07" w:rsidRPr="00B12EA4" w:rsidRDefault="009A0E07" w:rsidP="000630C8">
      <w:pPr>
        <w:numPr>
          <w:ilvl w:val="0"/>
          <w:numId w:val="12"/>
        </w:numPr>
        <w:jc w:val="thaiDistribute"/>
        <w:rPr>
          <w:b/>
          <w:bCs/>
          <w:sz w:val="32"/>
          <w:szCs w:val="32"/>
        </w:rPr>
      </w:pPr>
      <w:r w:rsidRPr="00B12EA4">
        <w:rPr>
          <w:rFonts w:hint="cs"/>
          <w:b/>
          <w:bCs/>
          <w:sz w:val="32"/>
          <w:szCs w:val="32"/>
          <w:cs/>
        </w:rPr>
        <w:t>ด้านความรู้</w:t>
      </w:r>
    </w:p>
    <w:p w:rsidR="009A0E07" w:rsidRDefault="009A0E07" w:rsidP="009A0E07">
      <w:pPr>
        <w:jc w:val="thaiDistribute"/>
        <w:rPr>
          <w:sz w:val="32"/>
          <w:szCs w:val="3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2410"/>
      </w:tblGrid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417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410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jc w:val="thaiDistribute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/>
                <w:sz w:val="32"/>
                <w:szCs w:val="32"/>
              </w:rPr>
              <w:t xml:space="preserve">2.1 </w:t>
            </w:r>
            <w:r w:rsidRPr="002A6B70">
              <w:rPr>
                <w:rFonts w:eastAsia="Times New Roman" w:hint="cs"/>
                <w:sz w:val="32"/>
                <w:szCs w:val="32"/>
                <w:cs/>
              </w:rPr>
              <w:t>มีความรู้ในสาขาวิชาที่ศึกษา</w:t>
            </w:r>
          </w:p>
        </w:tc>
        <w:tc>
          <w:tcPr>
            <w:tcW w:w="1417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/>
                <w:sz w:val="32"/>
                <w:szCs w:val="32"/>
              </w:rPr>
              <w:t>4.</w:t>
            </w:r>
            <w:r>
              <w:rPr>
                <w:rFonts w:eastAsia="Times New Roman" w:hint="cs"/>
                <w:sz w:val="32"/>
                <w:szCs w:val="32"/>
                <w:cs/>
              </w:rPr>
              <w:t>21</w:t>
            </w:r>
          </w:p>
        </w:tc>
        <w:tc>
          <w:tcPr>
            <w:tcW w:w="2410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/>
                <w:sz w:val="32"/>
                <w:szCs w:val="32"/>
              </w:rPr>
              <w:t>0.</w:t>
            </w:r>
            <w:r>
              <w:rPr>
                <w:rFonts w:eastAsia="Times New Roman" w:hint="cs"/>
                <w:sz w:val="32"/>
                <w:szCs w:val="32"/>
                <w:cs/>
              </w:rPr>
              <w:t>71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jc w:val="thaiDistribute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2.2 มีทักษะในการปฏิบัติงานในสาขาวิชาชีพที่ศึกษา</w:t>
            </w:r>
          </w:p>
        </w:tc>
        <w:tc>
          <w:tcPr>
            <w:tcW w:w="1417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/>
                <w:sz w:val="32"/>
                <w:szCs w:val="32"/>
              </w:rPr>
              <w:t>4.</w:t>
            </w:r>
            <w:r>
              <w:rPr>
                <w:rFonts w:eastAsia="Times New Roman" w:hint="cs"/>
                <w:sz w:val="32"/>
                <w:szCs w:val="32"/>
                <w:cs/>
              </w:rPr>
              <w:t>21</w:t>
            </w:r>
          </w:p>
        </w:tc>
        <w:tc>
          <w:tcPr>
            <w:tcW w:w="2410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/>
                <w:sz w:val="32"/>
                <w:szCs w:val="32"/>
              </w:rPr>
              <w:t>0.7</w:t>
            </w:r>
            <w:r>
              <w:rPr>
                <w:rFonts w:eastAsia="Times New Roman" w:hint="cs"/>
                <w:sz w:val="32"/>
                <w:szCs w:val="32"/>
                <w:cs/>
              </w:rPr>
              <w:t>1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jc w:val="thaiDistribute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/>
                <w:b/>
                <w:bCs/>
                <w:sz w:val="32"/>
                <w:szCs w:val="32"/>
              </w:rPr>
              <w:t>4.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2410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/>
                <w:b/>
                <w:bCs/>
                <w:sz w:val="32"/>
                <w:szCs w:val="32"/>
              </w:rPr>
              <w:t>0.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71</w:t>
            </w:r>
          </w:p>
        </w:tc>
      </w:tr>
    </w:tbl>
    <w:p w:rsidR="009A0E07" w:rsidRDefault="009A0E07" w:rsidP="009A0E07">
      <w:pPr>
        <w:jc w:val="thaiDistribute"/>
        <w:rPr>
          <w:sz w:val="32"/>
          <w:szCs w:val="32"/>
        </w:rPr>
      </w:pP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  <w:r w:rsidRPr="00873946">
        <w:rPr>
          <w:rFonts w:hint="cs"/>
          <w:b/>
          <w:bCs/>
          <w:sz w:val="32"/>
          <w:szCs w:val="32"/>
          <w:cs/>
        </w:rPr>
        <w:t>สรุป</w:t>
      </w:r>
      <w:r>
        <w:rPr>
          <w:rFonts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ในภาพรวมผู้ใช้บัณฑิตมีความต้องการให้บัณฑิตมีความรู้อยู่ในระดับมาก </w:t>
      </w:r>
      <w:r>
        <w:rPr>
          <w:sz w:val="32"/>
          <w:szCs w:val="32"/>
        </w:rPr>
        <w:t>(4.</w:t>
      </w:r>
      <w:r>
        <w:rPr>
          <w:rFonts w:hint="cs"/>
          <w:sz w:val="32"/>
          <w:szCs w:val="32"/>
          <w:cs/>
        </w:rPr>
        <w:t>21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มีความรู้ในสาขาวิชาที่ศึกษามากที่สุด (4.21)</w:t>
      </w: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</w:p>
    <w:p w:rsidR="009A0E07" w:rsidRPr="005E1FF4" w:rsidRDefault="009A0E07" w:rsidP="009A0E07">
      <w:pPr>
        <w:jc w:val="thaiDistribute"/>
        <w:rPr>
          <w:sz w:val="32"/>
          <w:szCs w:val="32"/>
        </w:rPr>
      </w:pPr>
    </w:p>
    <w:p w:rsidR="009A0E07" w:rsidRDefault="009A0E07" w:rsidP="009A0E07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:rsidR="009A0E07" w:rsidRDefault="009A0E07" w:rsidP="000630C8">
      <w:pPr>
        <w:numPr>
          <w:ilvl w:val="0"/>
          <w:numId w:val="12"/>
        </w:numPr>
        <w:jc w:val="thaiDistribute"/>
        <w:rPr>
          <w:b/>
          <w:bCs/>
          <w:sz w:val="32"/>
          <w:szCs w:val="32"/>
        </w:rPr>
      </w:pPr>
      <w:r w:rsidRPr="00B12EA4">
        <w:rPr>
          <w:rFonts w:hint="cs"/>
          <w:b/>
          <w:bCs/>
          <w:sz w:val="32"/>
          <w:szCs w:val="32"/>
          <w:cs/>
        </w:rPr>
        <w:lastRenderedPageBreak/>
        <w:t>ด้านทักษะทางปัญญา</w:t>
      </w:r>
    </w:p>
    <w:p w:rsidR="009A0E07" w:rsidRPr="00B12EA4" w:rsidRDefault="009A0E07" w:rsidP="009A0E07">
      <w:pPr>
        <w:ind w:left="360"/>
        <w:jc w:val="thaiDistribute"/>
        <w:rPr>
          <w:b/>
          <w:bCs/>
          <w:sz w:val="32"/>
          <w:szCs w:val="3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2268"/>
      </w:tblGrid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559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ind w:left="378" w:hanging="378"/>
              <w:jc w:val="thaiDistribute"/>
              <w:rPr>
                <w:rFonts w:eastAsia="Times New Roman"/>
                <w:sz w:val="32"/>
                <w:szCs w:val="32"/>
                <w:cs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3.1</w:t>
            </w:r>
            <w:r w:rsidRPr="002A6B70">
              <w:rPr>
                <w:rFonts w:eastAsia="Times New Roman"/>
                <w:sz w:val="32"/>
                <w:szCs w:val="32"/>
              </w:rPr>
              <w:t xml:space="preserve"> </w:t>
            </w:r>
            <w:r w:rsidRPr="002A6B70">
              <w:rPr>
                <w:rFonts w:eastAsia="Times New Roman" w:hint="cs"/>
                <w:sz w:val="32"/>
                <w:szCs w:val="32"/>
                <w:cs/>
              </w:rPr>
              <w:t xml:space="preserve">มีความสามารถในการสืบค้น การวิเคราะห์ </w:t>
            </w:r>
            <w:r>
              <w:rPr>
                <w:rFonts w:eastAsia="Times New Roman" w:hint="cs"/>
                <w:sz w:val="32"/>
                <w:szCs w:val="32"/>
                <w:cs/>
              </w:rPr>
              <w:t xml:space="preserve">   </w:t>
            </w:r>
            <w:r w:rsidRPr="002A6B70">
              <w:rPr>
                <w:rFonts w:eastAsia="Times New Roman" w:hint="cs"/>
                <w:sz w:val="32"/>
                <w:szCs w:val="32"/>
                <w:cs/>
              </w:rPr>
              <w:t>การแปลความหมาย และการประเมินจากข้อมูลสารสนเทศ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4.32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0.</w:t>
            </w:r>
            <w:r>
              <w:rPr>
                <w:rFonts w:eastAsia="Times New Roman" w:hint="cs"/>
                <w:sz w:val="32"/>
                <w:szCs w:val="32"/>
                <w:cs/>
              </w:rPr>
              <w:t>67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ind w:left="350" w:hanging="350"/>
              <w:jc w:val="thaiDistribute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3.2 มีทักษะในการใช้ข้อมูลสารสนเทศ</w:t>
            </w:r>
            <w:r>
              <w:rPr>
                <w:rFonts w:eastAsia="Times New Roman" w:hint="cs"/>
                <w:sz w:val="32"/>
                <w:szCs w:val="32"/>
                <w:cs/>
              </w:rPr>
              <w:t>เ</w:t>
            </w:r>
            <w:r w:rsidRPr="002A6B70">
              <w:rPr>
                <w:rFonts w:eastAsia="Times New Roman" w:hint="cs"/>
                <w:sz w:val="32"/>
                <w:szCs w:val="32"/>
                <w:cs/>
              </w:rPr>
              <w:t>พื่อแก้ปัญหาด้วยตนอง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4.11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0.73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ind w:left="350" w:hanging="350"/>
              <w:jc w:val="thaiDistribute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 xml:space="preserve">3.3 มีความคิดริเริ่มสร้างสรรค์ในการแก้ปัญหา </w:t>
            </w:r>
            <w:r>
              <w:rPr>
                <w:rFonts w:eastAsia="Times New Roman" w:hint="cs"/>
                <w:sz w:val="32"/>
                <w:szCs w:val="32"/>
                <w:cs/>
              </w:rPr>
              <w:t xml:space="preserve">    </w:t>
            </w:r>
            <w:r w:rsidRPr="002A6B70">
              <w:rPr>
                <w:rFonts w:eastAsia="Times New Roman" w:hint="cs"/>
                <w:sz w:val="32"/>
                <w:szCs w:val="32"/>
                <w:cs/>
              </w:rPr>
              <w:t>โดยใช้พื้นฐานจากความรู้และทักษะที่ศึกษา</w:t>
            </w:r>
          </w:p>
        </w:tc>
        <w:tc>
          <w:tcPr>
            <w:tcW w:w="1559" w:type="dxa"/>
          </w:tcPr>
          <w:p w:rsidR="009A0E07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4.</w:t>
            </w:r>
            <w:r>
              <w:rPr>
                <w:rFonts w:eastAsia="Times New Roman" w:hint="cs"/>
                <w:sz w:val="32"/>
                <w:szCs w:val="32"/>
                <w:cs/>
              </w:rPr>
              <w:t>37</w:t>
            </w:r>
          </w:p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0.</w:t>
            </w:r>
            <w:r>
              <w:rPr>
                <w:rFonts w:eastAsia="Times New Roman" w:hint="cs"/>
                <w:sz w:val="32"/>
                <w:szCs w:val="32"/>
                <w:cs/>
              </w:rPr>
              <w:t>76</w:t>
            </w:r>
          </w:p>
        </w:tc>
      </w:tr>
      <w:tr w:rsidR="009A0E07" w:rsidRPr="002A6B70" w:rsidTr="00D87C20">
        <w:tc>
          <w:tcPr>
            <w:tcW w:w="4503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4.26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0.7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:rsidR="009A0E07" w:rsidRDefault="009A0E07" w:rsidP="009A0E07">
      <w:pPr>
        <w:jc w:val="thaiDistribute"/>
        <w:rPr>
          <w:sz w:val="32"/>
          <w:szCs w:val="32"/>
        </w:rPr>
      </w:pP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  <w:r w:rsidRPr="00873946">
        <w:rPr>
          <w:rFonts w:hint="cs"/>
          <w:b/>
          <w:bCs/>
          <w:sz w:val="32"/>
          <w:szCs w:val="32"/>
          <w:cs/>
        </w:rPr>
        <w:t>สรุป</w:t>
      </w:r>
      <w:r>
        <w:rPr>
          <w:rFonts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ในภาพรวมผู้ใช้บัณฑิตมีความต้องการให้บัณฑิตมีทักษะทางปัญญาอยู่ในระดับมาก </w:t>
      </w: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4.26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 มีคิดริเริ่มสร้างสรรค์ในการแก้ปัญหา โดยใช้พื้นฐานความรู้และทักษะที่ศึกษา มากที่สุด (4.37)</w:t>
      </w:r>
    </w:p>
    <w:p w:rsidR="009A0E07" w:rsidRDefault="009A0E07" w:rsidP="009A0E07">
      <w:pPr>
        <w:jc w:val="thaiDistribute"/>
        <w:rPr>
          <w:sz w:val="32"/>
          <w:szCs w:val="32"/>
        </w:rPr>
      </w:pPr>
    </w:p>
    <w:p w:rsidR="009A0E07" w:rsidRPr="00B12EA4" w:rsidRDefault="009A0E07" w:rsidP="000630C8">
      <w:pPr>
        <w:numPr>
          <w:ilvl w:val="0"/>
          <w:numId w:val="12"/>
        </w:numPr>
        <w:jc w:val="thaiDistribute"/>
        <w:rPr>
          <w:b/>
          <w:bCs/>
          <w:sz w:val="32"/>
          <w:szCs w:val="32"/>
        </w:rPr>
      </w:pPr>
      <w:r w:rsidRPr="00B12EA4">
        <w:rPr>
          <w:rFonts w:hint="cs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9A0E07" w:rsidRDefault="009A0E07" w:rsidP="009A0E07">
      <w:pPr>
        <w:pStyle w:val="af9"/>
        <w:rPr>
          <w:rFonts w:ascii="TH SarabunPSK" w:hAnsi="TH SarabunPSK" w:cs="TH SarabunPSK"/>
          <w:sz w:val="32"/>
          <w:szCs w:val="3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2268"/>
      </w:tblGrid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559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ind w:left="462" w:hanging="462"/>
              <w:jc w:val="thaiDistribute"/>
              <w:rPr>
                <w:rFonts w:eastAsia="Times New Roman"/>
                <w:sz w:val="32"/>
                <w:szCs w:val="32"/>
                <w:cs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4.1</w:t>
            </w:r>
            <w:r>
              <w:rPr>
                <w:rFonts w:eastAsia="Times New Roman"/>
                <w:sz w:val="32"/>
                <w:szCs w:val="32"/>
              </w:rPr>
              <w:t xml:space="preserve"> </w:t>
            </w:r>
            <w:r w:rsidRPr="002A6B70">
              <w:rPr>
                <w:rFonts w:eastAsia="Times New Roman" w:hint="cs"/>
                <w:sz w:val="32"/>
                <w:szCs w:val="32"/>
                <w:cs/>
              </w:rPr>
              <w:t>มีบุคลิกภาพและมนุษยสัมพันธ์ดี สามารถทำงานเป็นทีมได้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4.1</w:t>
            </w:r>
            <w:r>
              <w:rPr>
                <w:rFonts w:eastAsia="Times New Roman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0.66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jc w:val="thaiDistribute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4.2 สามารถเป็นผู้นำแลผู้ตามที่ดี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4.21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0.</w:t>
            </w:r>
            <w:r>
              <w:rPr>
                <w:rFonts w:eastAsia="Times New Roman" w:hint="cs"/>
                <w:sz w:val="32"/>
                <w:szCs w:val="32"/>
                <w:cs/>
              </w:rPr>
              <w:t>78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ind w:left="364" w:hanging="364"/>
              <w:jc w:val="thaiDistribute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4.3 มีความสามารถในการพัฒนาตนเองและวิชาชีพอย่างต่อเนื่อง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4.1</w:t>
            </w:r>
            <w:r>
              <w:rPr>
                <w:rFonts w:eastAsia="Times New Roman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0.</w:t>
            </w:r>
            <w:r>
              <w:rPr>
                <w:rFonts w:eastAsia="Times New Roman" w:hint="cs"/>
                <w:sz w:val="32"/>
                <w:szCs w:val="32"/>
                <w:cs/>
              </w:rPr>
              <w:t>71</w:t>
            </w:r>
          </w:p>
        </w:tc>
      </w:tr>
      <w:tr w:rsidR="009A0E07" w:rsidRPr="002A6B70" w:rsidTr="00D87C20">
        <w:tc>
          <w:tcPr>
            <w:tcW w:w="4503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cs/>
              </w:rPr>
              <w:t>0.71</w:t>
            </w:r>
          </w:p>
        </w:tc>
      </w:tr>
    </w:tbl>
    <w:p w:rsidR="009A0E07" w:rsidRDefault="009A0E07" w:rsidP="009A0E07">
      <w:pPr>
        <w:jc w:val="thaiDistribute"/>
        <w:rPr>
          <w:sz w:val="32"/>
          <w:szCs w:val="32"/>
        </w:rPr>
      </w:pP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  <w:r w:rsidRPr="00873946">
        <w:rPr>
          <w:rFonts w:hint="cs"/>
          <w:b/>
          <w:bCs/>
          <w:sz w:val="32"/>
          <w:szCs w:val="32"/>
          <w:cs/>
        </w:rPr>
        <w:t>สรุป</w:t>
      </w:r>
      <w:r>
        <w:rPr>
          <w:rFonts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ความสัมพันธ์ระหว่างบุคคลและความรับผิดชอบอยู่ในระดับมาก </w:t>
      </w:r>
      <w:r>
        <w:rPr>
          <w:sz w:val="32"/>
          <w:szCs w:val="32"/>
        </w:rPr>
        <w:t>(4.</w:t>
      </w:r>
      <w:r>
        <w:rPr>
          <w:rFonts w:hint="cs"/>
          <w:sz w:val="32"/>
          <w:szCs w:val="32"/>
          <w:cs/>
        </w:rPr>
        <w:t>16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เมื่อจำแนกในแต่ละข้อย่อยพบว่า ผู้ใช้บัณฑิตมีความต้องการให้บัณฑิตมี</w:t>
      </w:r>
      <w:r>
        <w:rPr>
          <w:rFonts w:eastAsia="Times New Roman" w:hint="cs"/>
          <w:sz w:val="32"/>
          <w:szCs w:val="32"/>
          <w:cs/>
        </w:rPr>
        <w:t>ความสามารถ</w:t>
      </w:r>
      <w:r w:rsidRPr="002A6B70">
        <w:rPr>
          <w:rFonts w:eastAsia="Times New Roman" w:hint="cs"/>
          <w:sz w:val="32"/>
          <w:szCs w:val="32"/>
          <w:cs/>
        </w:rPr>
        <w:t>สามารถเป็นผู้นำแลผู้ตามที่ดี</w:t>
      </w:r>
      <w:r>
        <w:rPr>
          <w:rFonts w:hint="cs"/>
          <w:sz w:val="32"/>
          <w:szCs w:val="32"/>
          <w:cs/>
        </w:rPr>
        <w:t>ได้ อยู่ในระดับมาก (4.21)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และให้บัณฑิตมีความสามารถในการพัฒนาตนเองและวิชาชีพอย่างต่อเนื่อง อยู่ในระดับมาก (4.16)</w:t>
      </w: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</w:p>
    <w:p w:rsidR="009A0E07" w:rsidRDefault="009A0E07" w:rsidP="009A0E07">
      <w:pPr>
        <w:ind w:firstLine="426"/>
        <w:jc w:val="thaiDistribute"/>
        <w:rPr>
          <w:sz w:val="32"/>
          <w:szCs w:val="32"/>
        </w:rPr>
      </w:pPr>
    </w:p>
    <w:p w:rsidR="009A0E07" w:rsidRPr="009911ED" w:rsidRDefault="009A0E07" w:rsidP="000630C8">
      <w:pPr>
        <w:pStyle w:val="af9"/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11E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ด้านทักษะการวิเคราะห์เชิงตัวเลข การสื่อสาร และเทคโนโลยีสารสนเทศ</w:t>
      </w:r>
    </w:p>
    <w:p w:rsidR="009A0E07" w:rsidRDefault="009A0E07" w:rsidP="009A0E07">
      <w:pPr>
        <w:jc w:val="thaiDistribute"/>
        <w:rPr>
          <w:sz w:val="32"/>
          <w:szCs w:val="3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2268"/>
      </w:tblGrid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หัวข้อในการสำรวจ</w:t>
            </w:r>
          </w:p>
        </w:tc>
        <w:tc>
          <w:tcPr>
            <w:tcW w:w="1559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Align w:val="center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ind w:left="350" w:hanging="350"/>
              <w:jc w:val="thaiDistribute"/>
              <w:rPr>
                <w:rFonts w:eastAsia="Times New Roman"/>
                <w:sz w:val="32"/>
                <w:szCs w:val="32"/>
                <w:cs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5.1</w:t>
            </w:r>
            <w:r w:rsidRPr="002A6B70">
              <w:rPr>
                <w:rFonts w:eastAsia="Times New Roman"/>
                <w:sz w:val="32"/>
                <w:szCs w:val="32"/>
              </w:rPr>
              <w:t xml:space="preserve"> </w:t>
            </w:r>
            <w:r w:rsidRPr="002A6B70">
              <w:rPr>
                <w:rFonts w:eastAsia="Times New Roman" w:hint="cs"/>
                <w:sz w:val="32"/>
                <w:szCs w:val="32"/>
                <w:cs/>
              </w:rPr>
              <w:t>ประยุกต์ใช้เทคนิคทางสถิติหรือคณิตศาสตร์ที่เกี่ยวข้องอย่างเหมาะสมในการศึกษาค้นคว้าและแก้ปัญหา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4.37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0.83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ind w:left="364" w:hanging="364"/>
              <w:jc w:val="thaiDistribute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5.2 ใช้เทคโนโลยีในการสืบค้นข้อมูล เก็บรวบรวมข้อมูล ประมวลผลข้อมูล แปลความหมาย และนำเสนอข้อมูลได้อย่างถูกต้อง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>4.26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0.73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ind w:left="434" w:hanging="434"/>
              <w:jc w:val="thaiDistribute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5.3 มีทักษะการสื่อสารและนำเสนอได้อย่างเหมาะสม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3.89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0.7</w:t>
            </w:r>
            <w:r>
              <w:rPr>
                <w:rFonts w:eastAsia="Times New Roman"/>
                <w:sz w:val="32"/>
                <w:szCs w:val="32"/>
              </w:rPr>
              <w:t>0</w:t>
            </w:r>
          </w:p>
        </w:tc>
      </w:tr>
      <w:tr w:rsidR="009A0E07" w:rsidRPr="002A6B70" w:rsidTr="00D87C20">
        <w:tc>
          <w:tcPr>
            <w:tcW w:w="4503" w:type="dxa"/>
            <w:vAlign w:val="center"/>
          </w:tcPr>
          <w:p w:rsidR="009A0E07" w:rsidRPr="002A6B70" w:rsidRDefault="009A0E07" w:rsidP="00D87C20">
            <w:pPr>
              <w:ind w:left="406" w:hanging="406"/>
              <w:jc w:val="thaiDistribute"/>
              <w:rPr>
                <w:rFonts w:eastAsia="Times New Roman"/>
                <w:sz w:val="32"/>
                <w:szCs w:val="32"/>
                <w:cs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 xml:space="preserve">5.4 มีความสามารถในการสื่อสารได้มากกว่า </w:t>
            </w:r>
            <w:r>
              <w:rPr>
                <w:rFonts w:eastAsia="Times New Roman"/>
                <w:sz w:val="32"/>
                <w:szCs w:val="32"/>
                <w:cs/>
              </w:rPr>
              <w:br/>
            </w:r>
            <w:r w:rsidRPr="002A6B70">
              <w:rPr>
                <w:rFonts w:eastAsia="Times New Roman" w:hint="cs"/>
                <w:sz w:val="32"/>
                <w:szCs w:val="32"/>
                <w:cs/>
              </w:rPr>
              <w:t>1 ภาษาและมีความเป็นสากล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  <w:cs/>
              </w:rPr>
            </w:pPr>
            <w:r w:rsidRPr="002A6B70">
              <w:rPr>
                <w:rFonts w:eastAsia="Times New Roman" w:hint="cs"/>
                <w:sz w:val="32"/>
                <w:szCs w:val="32"/>
                <w:cs/>
              </w:rPr>
              <w:t>3.</w:t>
            </w:r>
            <w:r>
              <w:rPr>
                <w:rFonts w:eastAsia="Times New Roman"/>
                <w:sz w:val="32"/>
                <w:szCs w:val="32"/>
              </w:rPr>
              <w:t>81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sz w:val="32"/>
                <w:szCs w:val="32"/>
                <w:cs/>
              </w:rPr>
            </w:pPr>
            <w:r>
              <w:rPr>
                <w:rFonts w:eastAsia="Times New Roman"/>
                <w:sz w:val="32"/>
                <w:szCs w:val="32"/>
              </w:rPr>
              <w:t>0.65</w:t>
            </w:r>
          </w:p>
        </w:tc>
      </w:tr>
      <w:tr w:rsidR="009A0E07" w:rsidRPr="002A6B70" w:rsidTr="00D87C20">
        <w:tc>
          <w:tcPr>
            <w:tcW w:w="4503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4.08</w:t>
            </w:r>
          </w:p>
        </w:tc>
        <w:tc>
          <w:tcPr>
            <w:tcW w:w="2268" w:type="dxa"/>
          </w:tcPr>
          <w:p w:rsidR="009A0E07" w:rsidRPr="002A6B70" w:rsidRDefault="009A0E07" w:rsidP="00D87C2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2A6B70">
              <w:rPr>
                <w:rFonts w:eastAsia="Times New Roman" w:hint="cs"/>
                <w:b/>
                <w:bCs/>
                <w:sz w:val="32"/>
                <w:szCs w:val="32"/>
                <w:cs/>
              </w:rPr>
              <w:t>0.7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>2</w:t>
            </w:r>
          </w:p>
        </w:tc>
      </w:tr>
    </w:tbl>
    <w:p w:rsidR="009A0E07" w:rsidRDefault="009A0E07" w:rsidP="009A0E07">
      <w:pPr>
        <w:jc w:val="thaiDistribute"/>
        <w:rPr>
          <w:sz w:val="32"/>
          <w:szCs w:val="32"/>
        </w:rPr>
      </w:pPr>
    </w:p>
    <w:p w:rsidR="009A0E07" w:rsidRDefault="009A0E07" w:rsidP="009A0E07">
      <w:pPr>
        <w:ind w:firstLine="851"/>
        <w:jc w:val="thaiDistribute"/>
        <w:rPr>
          <w:sz w:val="32"/>
          <w:szCs w:val="32"/>
        </w:rPr>
      </w:pPr>
      <w:r w:rsidRPr="00873946">
        <w:rPr>
          <w:rFonts w:hint="cs"/>
          <w:b/>
          <w:bCs/>
          <w:sz w:val="32"/>
          <w:szCs w:val="32"/>
          <w:cs/>
        </w:rPr>
        <w:t>สรุป</w:t>
      </w:r>
      <w:r>
        <w:rPr>
          <w:rFonts w:hint="cs"/>
          <w:sz w:val="32"/>
          <w:szCs w:val="32"/>
          <w:cs/>
        </w:rPr>
        <w:t xml:space="preserve">  ในภาพรวมผู้ใช้บัณฑิตมีความต้องการให้บัณฑิตมีทักษะการวิเคราะห์ตัวเลข       การสื่อสาร และเทคโนโลยีสารสนเทศ อยู่ในระดับมาก </w:t>
      </w: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4.08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เมื่อจำแนกในแต่ละข้อย่อยพบว่า   ผู้ใช้บัณฑิตมีความต้องการให้บัณฑิตสามารถ</w:t>
      </w:r>
      <w:r w:rsidRPr="002A6B70">
        <w:rPr>
          <w:rFonts w:eastAsia="Times New Roman" w:hint="cs"/>
          <w:sz w:val="32"/>
          <w:szCs w:val="32"/>
          <w:cs/>
        </w:rPr>
        <w:t>ประยุกต์ใช้เทคนิคทางสถิติหรือคณิตศาสตร์ที่เกี่ยวข้องอย่างเหมาะสมในการศึกษาค้นคว้าและแก้ปัญหา</w:t>
      </w:r>
      <w:r>
        <w:rPr>
          <w:rFonts w:hint="cs"/>
          <w:sz w:val="32"/>
          <w:szCs w:val="32"/>
          <w:cs/>
        </w:rPr>
        <w:t xml:space="preserve"> อยู่ในระดับมาก (4.37)</w:t>
      </w:r>
    </w:p>
    <w:p w:rsidR="009A0E07" w:rsidRDefault="009A0E07" w:rsidP="009A0E07">
      <w:pPr>
        <w:ind w:firstLine="851"/>
        <w:jc w:val="thaiDistribute"/>
        <w:rPr>
          <w:sz w:val="32"/>
          <w:szCs w:val="32"/>
        </w:rPr>
      </w:pPr>
    </w:p>
    <w:p w:rsidR="009A0E07" w:rsidRPr="00420301" w:rsidRDefault="009A0E07" w:rsidP="009A0E07">
      <w:pPr>
        <w:ind w:firstLine="851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จากผลการสำรวจคุณลักษณะบัณฑิตที่พึงประสงค์ตามความต้องการของผู้ใช้บัณฑิตหลักสูตรวิศวกรรมศาสตรบัณฑิต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สาขาวิชา</w:t>
      </w:r>
      <w:r w:rsidR="00967E09">
        <w:rPr>
          <w:rFonts w:hint="cs"/>
          <w:sz w:val="32"/>
          <w:szCs w:val="32"/>
          <w:cs/>
        </w:rPr>
        <w:t>วิศวกรรมเมคคาทรอนิกส์และหุ่นยนต์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พบว่าผู้ใช้บัณฑิตต้องการให้บัณฑิตมีคุณลักษณะทั้ง 5 ด้าน อยู่ในระดับมาก (4.18) เมื่อจำแนกในแต่ละด้านพบว่า คุณลักษณะบัณฑิตที่ผู้ใช้บัณฑิตต้องการเรียงตามลำดับได้ดังนี้ ด้านคุณธรรมจริยธรรม ด้านความรู้ ด้านทักษะความสัมพันธ์ระหว่างบุคคลและความรับผิดชอบ ด้านทักษะทางปัญญา และด้านทักษะ การวิเคราะห์เชิงตัวเลข การสื่อสาร และการใช้เทคโนโลยีสารสนเทศ</w:t>
      </w:r>
    </w:p>
    <w:p w:rsidR="009A0E07" w:rsidRDefault="009A0E07" w:rsidP="009A0E07">
      <w:pPr>
        <w:ind w:firstLine="851"/>
        <w:jc w:val="thaiDistribute"/>
        <w:rPr>
          <w:sz w:val="32"/>
          <w:szCs w:val="32"/>
        </w:rPr>
      </w:pPr>
      <w:r w:rsidRPr="006554DC">
        <w:rPr>
          <w:rFonts w:hint="cs"/>
          <w:sz w:val="32"/>
          <w:szCs w:val="32"/>
          <w:cs/>
        </w:rPr>
        <w:t>จากการ</w:t>
      </w:r>
      <w:r>
        <w:rPr>
          <w:rFonts w:hint="cs"/>
          <w:sz w:val="32"/>
          <w:szCs w:val="32"/>
          <w:cs/>
        </w:rPr>
        <w:t>สำรวจผู้ที่กำลังศึกษาต่อระดับปริญญาตรี (กำลังศึกษาระดับมัธยมศึกษาตอนปลาย ปวช. และ ปวส.)</w:t>
      </w:r>
    </w:p>
    <w:p w:rsidR="009A0E07" w:rsidRDefault="009A0E07" w:rsidP="009A0E07">
      <w:pPr>
        <w:ind w:firstLine="851"/>
        <w:jc w:val="thaiDistribute"/>
        <w:rPr>
          <w:sz w:val="32"/>
          <w:szCs w:val="32"/>
        </w:rPr>
      </w:pPr>
    </w:p>
    <w:p w:rsidR="009A0E07" w:rsidRPr="00531AFA" w:rsidRDefault="009A0E07" w:rsidP="009A0E07">
      <w:pPr>
        <w:tabs>
          <w:tab w:val="left" w:pos="1200"/>
          <w:tab w:val="left" w:pos="1680"/>
        </w:tabs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1. </w:t>
      </w:r>
      <w:r w:rsidRPr="00531AFA">
        <w:rPr>
          <w:b/>
          <w:bCs/>
          <w:color w:val="000000"/>
          <w:sz w:val="32"/>
          <w:szCs w:val="32"/>
          <w:cs/>
        </w:rPr>
        <w:t>ข้อมูลทั่วไป</w:t>
      </w:r>
    </w:p>
    <w:p w:rsidR="009A0E07" w:rsidRDefault="009A0E07" w:rsidP="009A0E07">
      <w:pPr>
        <w:ind w:firstLine="720"/>
        <w:jc w:val="thaiDistribute"/>
        <w:rPr>
          <w:sz w:val="32"/>
          <w:szCs w:val="32"/>
        </w:rPr>
      </w:pPr>
      <w:r w:rsidRPr="000A0DFB">
        <w:rPr>
          <w:sz w:val="32"/>
          <w:szCs w:val="32"/>
          <w:cs/>
        </w:rPr>
        <w:t>แบบสอบถามมีจำนวนชาย ร้อยละ 77</w:t>
      </w:r>
      <w:r w:rsidRPr="000A0DFB">
        <w:rPr>
          <w:sz w:val="32"/>
          <w:szCs w:val="32"/>
        </w:rPr>
        <w:t>.</w:t>
      </w:r>
      <w:r w:rsidRPr="000A0DFB">
        <w:rPr>
          <w:sz w:val="32"/>
          <w:szCs w:val="32"/>
          <w:cs/>
        </w:rPr>
        <w:t>4 หญิง ร้อยละ 22.6 ซึงเป็นผู้ชายมากกกว่าผู้หญิง</w:t>
      </w:r>
      <w:r w:rsidRPr="000A0DFB">
        <w:rPr>
          <w:sz w:val="32"/>
          <w:szCs w:val="32"/>
        </w:rPr>
        <w:t xml:space="preserve"> </w:t>
      </w:r>
      <w:r w:rsidRPr="000A0DFB">
        <w:rPr>
          <w:sz w:val="32"/>
          <w:szCs w:val="32"/>
          <w:cs/>
        </w:rPr>
        <w:t>อายุตั้งแต่</w:t>
      </w:r>
      <w:r w:rsidRPr="000A0DFB">
        <w:rPr>
          <w:sz w:val="32"/>
          <w:szCs w:val="32"/>
        </w:rPr>
        <w:t xml:space="preserve">15 – 41 </w:t>
      </w:r>
      <w:r w:rsidRPr="000A0DFB">
        <w:rPr>
          <w:sz w:val="32"/>
          <w:szCs w:val="32"/>
          <w:cs/>
        </w:rPr>
        <w:t>ปี ขึ้นไป</w:t>
      </w:r>
      <w:r w:rsidRPr="000A0DFB">
        <w:rPr>
          <w:sz w:val="32"/>
          <w:szCs w:val="32"/>
        </w:rPr>
        <w:t xml:space="preserve"> </w:t>
      </w:r>
      <w:r w:rsidRPr="000A0DFB">
        <w:rPr>
          <w:sz w:val="32"/>
          <w:szCs w:val="32"/>
          <w:cs/>
        </w:rPr>
        <w:t xml:space="preserve">โดยส่วนใหญ่ เป็นนักศึกษาที่กำลังจบการศึกษา มีอายุระหว่าง15-19 </w:t>
      </w:r>
      <w:r>
        <w:rPr>
          <w:rFonts w:hint="cs"/>
          <w:sz w:val="32"/>
          <w:szCs w:val="32"/>
          <w:cs/>
        </w:rPr>
        <w:t>ปี</w:t>
      </w:r>
      <w:r w:rsidRPr="000A0DFB">
        <w:rPr>
          <w:sz w:val="32"/>
          <w:szCs w:val="32"/>
          <w:cs/>
        </w:rPr>
        <w:t xml:space="preserve">คิดเป็นร้อยละ </w:t>
      </w:r>
      <w:r w:rsidRPr="000A0DFB">
        <w:rPr>
          <w:sz w:val="32"/>
          <w:szCs w:val="32"/>
        </w:rPr>
        <w:t xml:space="preserve">57.9 </w:t>
      </w:r>
      <w:r>
        <w:rPr>
          <w:sz w:val="32"/>
          <w:szCs w:val="32"/>
          <w:cs/>
        </w:rPr>
        <w:t>เป็นนักศึกษาที่กำลังศึกษาชั้น มัธยมศึกษา</w:t>
      </w:r>
      <w:r w:rsidRPr="000A0DFB">
        <w:rPr>
          <w:sz w:val="32"/>
          <w:szCs w:val="32"/>
          <w:cs/>
        </w:rPr>
        <w:t>ปี่ที่</w:t>
      </w:r>
      <w:r w:rsidRPr="000A0DFB">
        <w:rPr>
          <w:sz w:val="32"/>
          <w:szCs w:val="32"/>
        </w:rPr>
        <w:t xml:space="preserve"> 6 </w:t>
      </w:r>
      <w:r w:rsidRPr="000A0DFB">
        <w:rPr>
          <w:sz w:val="32"/>
          <w:szCs w:val="32"/>
          <w:cs/>
        </w:rPr>
        <w:t>คิดเป็นร้อยละ 54.3</w:t>
      </w:r>
      <w:r>
        <w:rPr>
          <w:rFonts w:hint="cs"/>
          <w:sz w:val="32"/>
          <w:szCs w:val="32"/>
          <w:cs/>
        </w:rPr>
        <w:t xml:space="preserve"> </w:t>
      </w:r>
      <w:r w:rsidRPr="000A0DFB">
        <w:rPr>
          <w:sz w:val="32"/>
          <w:szCs w:val="32"/>
          <w:cs/>
        </w:rPr>
        <w:t>พื้นที่พักอาศัย เขตปริมณฑล คิดเป็นร้อยละ 32</w:t>
      </w:r>
    </w:p>
    <w:p w:rsidR="009A0E07" w:rsidRDefault="009A0E07" w:rsidP="009A0E07">
      <w:pPr>
        <w:tabs>
          <w:tab w:val="left" w:pos="741"/>
          <w:tab w:val="left" w:pos="1680"/>
        </w:tabs>
        <w:jc w:val="thaiDistribute"/>
        <w:rPr>
          <w:color w:val="000000"/>
          <w:sz w:val="32"/>
          <w:szCs w:val="32"/>
        </w:rPr>
      </w:pPr>
    </w:p>
    <w:p w:rsidR="009A0E07" w:rsidRDefault="009A0E07" w:rsidP="009A0E07">
      <w:pPr>
        <w:tabs>
          <w:tab w:val="left" w:pos="741"/>
          <w:tab w:val="left" w:pos="1680"/>
        </w:tabs>
        <w:jc w:val="thaiDistribute"/>
        <w:rPr>
          <w:color w:val="000000"/>
          <w:sz w:val="32"/>
          <w:szCs w:val="32"/>
        </w:rPr>
      </w:pPr>
    </w:p>
    <w:p w:rsidR="009A0E07" w:rsidRPr="00531AFA" w:rsidRDefault="009A0E07" w:rsidP="009A0E07">
      <w:pPr>
        <w:tabs>
          <w:tab w:val="left" w:pos="1200"/>
          <w:tab w:val="left" w:pos="1680"/>
        </w:tabs>
        <w:rPr>
          <w:b/>
          <w:bCs/>
          <w:color w:val="000000"/>
          <w:sz w:val="32"/>
          <w:szCs w:val="32"/>
          <w:cs/>
        </w:rPr>
      </w:pPr>
      <w:r w:rsidRPr="00B867CE">
        <w:rPr>
          <w:b/>
          <w:bCs/>
          <w:color w:val="000000"/>
          <w:sz w:val="32"/>
          <w:szCs w:val="32"/>
        </w:rPr>
        <w:lastRenderedPageBreak/>
        <w:t>2.</w:t>
      </w:r>
      <w:r>
        <w:rPr>
          <w:b/>
          <w:bCs/>
          <w:color w:val="000000"/>
          <w:sz w:val="32"/>
          <w:szCs w:val="32"/>
        </w:rPr>
        <w:t xml:space="preserve"> </w:t>
      </w:r>
      <w:r w:rsidRPr="00531AFA">
        <w:rPr>
          <w:b/>
          <w:bCs/>
          <w:color w:val="000000"/>
          <w:sz w:val="32"/>
          <w:szCs w:val="32"/>
          <w:cs/>
        </w:rPr>
        <w:t>ปัจจัยในการเลือกศึกษาต่อในระดับปริญญาตรี</w:t>
      </w:r>
    </w:p>
    <w:p w:rsidR="009A0E07" w:rsidRPr="000A0DFB" w:rsidRDefault="009A0E07" w:rsidP="009A0E07">
      <w:pPr>
        <w:ind w:firstLine="720"/>
        <w:jc w:val="thaiDistribute"/>
        <w:rPr>
          <w:sz w:val="32"/>
          <w:szCs w:val="32"/>
        </w:rPr>
      </w:pPr>
      <w:r w:rsidRPr="000A0DFB">
        <w:rPr>
          <w:color w:val="000000"/>
          <w:sz w:val="32"/>
          <w:szCs w:val="32"/>
          <w:cs/>
        </w:rPr>
        <w:t xml:space="preserve">ผู้ตอบแบบสอบถามเลือกศึกษาต่อในระดับปริญญาตรี </w:t>
      </w:r>
      <w:r w:rsidRPr="000A0DFB">
        <w:rPr>
          <w:sz w:val="32"/>
          <w:szCs w:val="32"/>
          <w:cs/>
        </w:rPr>
        <w:t>เปิดรับนักศึกษาในหลักสูตรวิศวกรรมศาสตรบัณฑิต สาขา</w:t>
      </w:r>
      <w:r w:rsidR="00C0735D" w:rsidRPr="00C0735D">
        <w:rPr>
          <w:rFonts w:hint="cs"/>
          <w:sz w:val="32"/>
          <w:szCs w:val="32"/>
          <w:cs/>
        </w:rPr>
        <w:t>วิศวกรรมเมคคาทรอนิกส์และหุ่นยนต์</w:t>
      </w:r>
      <w:r w:rsidRPr="00C0735D">
        <w:rPr>
          <w:sz w:val="22"/>
          <w:szCs w:val="22"/>
          <w:cs/>
        </w:rPr>
        <w:t xml:space="preserve"> </w:t>
      </w:r>
      <w:r w:rsidRPr="000A0DFB">
        <w:rPr>
          <w:sz w:val="32"/>
          <w:szCs w:val="32"/>
          <w:cs/>
        </w:rPr>
        <w:t>คิดเป็นร้อยละ 54.7 สนใจจะเข้าศึกษาต่อในหลักสูตรวิศวกรรมศาสตรบัณฑิต มีความสนใจเรียนเต็มเวลาวันจันทร์ – ศุกร์ คิดเป็นร้อยละ 66.7 ส่วนใหญ่ ให้สนใจในหลักสูตรวิศวกรรมศาสตรบัณฑิต สาขาวิศวกรรม</w:t>
      </w:r>
      <w:r>
        <w:rPr>
          <w:rFonts w:hint="cs"/>
          <w:sz w:val="32"/>
          <w:szCs w:val="32"/>
          <w:cs/>
        </w:rPr>
        <w:t>เมคคาทรอนิกส์และหุ่นยนต์</w:t>
      </w:r>
      <w:r w:rsidRPr="000A0DFB">
        <w:rPr>
          <w:sz w:val="32"/>
          <w:szCs w:val="32"/>
          <w:cs/>
        </w:rPr>
        <w:t xml:space="preserve"> เพราะคิดว่ามีงานรองรับในอนาคต คิดเป็นร้อยละ 28 คิดว่าปัจจัยที่ท่านใช้ในการเลือกมหาวิทยาลัยเพื่อศึกษาต่อ จะพิจารณาจากรายวิชาในหลักสูตรคิดเป็นร้อยละ </w:t>
      </w:r>
      <w:r w:rsidRPr="000A0DFB">
        <w:rPr>
          <w:sz w:val="32"/>
          <w:szCs w:val="32"/>
        </w:rPr>
        <w:t xml:space="preserve">36.5 </w:t>
      </w:r>
      <w:r w:rsidRPr="000A0DFB">
        <w:rPr>
          <w:sz w:val="32"/>
          <w:szCs w:val="32"/>
          <w:cs/>
        </w:rPr>
        <w:t xml:space="preserve"> ชื่อเสียงของมหาวิทยาลัย คิดเป็นร้อยละ 35.1 มีทุนการศึกษา คิดเป็นร้อยละ 29.7 มหาวิทยาลัยอยู่ใกล้บ้าน คิดเป็นร้อยละ 29.7 รางวัลที่หลักสูตรได้รับคิดเป็นร้อยละ 28.4 แนวทางงานวิจัยของคณาจารย์ คิดเป็นร้อยละ 27 หลักสูตรเป็นภาษาอังกฤษ คิดเป็นร้อยละ 6.8</w:t>
      </w:r>
    </w:p>
    <w:p w:rsidR="009A0E07" w:rsidRDefault="009A0E07" w:rsidP="009A0E07">
      <w:pPr>
        <w:tabs>
          <w:tab w:val="left" w:pos="1200"/>
          <w:tab w:val="left" w:pos="1680"/>
        </w:tabs>
        <w:jc w:val="thaiDistribute"/>
        <w:rPr>
          <w:b/>
          <w:bCs/>
          <w:sz w:val="32"/>
          <w:szCs w:val="32"/>
        </w:rPr>
      </w:pPr>
    </w:p>
    <w:p w:rsidR="009A0E07" w:rsidRPr="00531AFA" w:rsidRDefault="009A0E07" w:rsidP="009A0E07">
      <w:pPr>
        <w:tabs>
          <w:tab w:val="left" w:pos="1200"/>
          <w:tab w:val="left" w:pos="1680"/>
        </w:tabs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3. </w:t>
      </w:r>
      <w:r w:rsidRPr="00531AFA">
        <w:rPr>
          <w:b/>
          <w:bCs/>
          <w:sz w:val="32"/>
          <w:szCs w:val="32"/>
          <w:cs/>
        </w:rPr>
        <w:t>ความสนใจในการศึกษาต่อในหลักสูตรระดับปริญญาตรี</w:t>
      </w:r>
    </w:p>
    <w:p w:rsidR="009A0E07" w:rsidRPr="000A0DFB" w:rsidRDefault="009A0E07" w:rsidP="009A0E07">
      <w:pPr>
        <w:ind w:firstLine="720"/>
        <w:jc w:val="thaiDistribute"/>
        <w:rPr>
          <w:sz w:val="32"/>
          <w:szCs w:val="32"/>
        </w:rPr>
      </w:pPr>
      <w:r w:rsidRPr="000A0DFB">
        <w:rPr>
          <w:sz w:val="32"/>
          <w:szCs w:val="32"/>
          <w:cs/>
        </w:rPr>
        <w:t xml:space="preserve">มีความสนใจจะเรียนในสาขาที่เกี่ยวกับหุ่นยนต์ คิดเป็นร้อยละ </w:t>
      </w:r>
      <w:r w:rsidRPr="000A0DFB">
        <w:rPr>
          <w:sz w:val="32"/>
          <w:szCs w:val="32"/>
        </w:rPr>
        <w:t>53.9</w:t>
      </w:r>
      <w:r w:rsidRPr="000A0DFB">
        <w:rPr>
          <w:sz w:val="32"/>
          <w:szCs w:val="32"/>
          <w:cs/>
        </w:rPr>
        <w:t xml:space="preserve"> มีความสนใจจะเรียน</w:t>
      </w:r>
      <w:r>
        <w:rPr>
          <w:rFonts w:hint="cs"/>
          <w:sz w:val="32"/>
          <w:szCs w:val="32"/>
          <w:cs/>
        </w:rPr>
        <w:t xml:space="preserve">  </w:t>
      </w:r>
      <w:r w:rsidRPr="000A0DFB">
        <w:rPr>
          <w:sz w:val="32"/>
          <w:szCs w:val="32"/>
          <w:cs/>
        </w:rPr>
        <w:t xml:space="preserve">ในสาขาที่เกี่ยวกับระบบอัตโนมัติ คิดเป็นร้อยละ </w:t>
      </w:r>
      <w:r w:rsidRPr="000A0DFB">
        <w:rPr>
          <w:sz w:val="32"/>
          <w:szCs w:val="32"/>
        </w:rPr>
        <w:t>46.1</w:t>
      </w:r>
      <w:r w:rsidRPr="000A0DFB">
        <w:rPr>
          <w:sz w:val="32"/>
          <w:szCs w:val="32"/>
          <w:cs/>
        </w:rPr>
        <w:t xml:space="preserve"> มีความสนใจจะเรียนในสาขาที่เกี่ยวกับ</w:t>
      </w:r>
      <w:r>
        <w:rPr>
          <w:rFonts w:hint="cs"/>
          <w:sz w:val="32"/>
          <w:szCs w:val="32"/>
          <w:cs/>
        </w:rPr>
        <w:t xml:space="preserve">   </w:t>
      </w:r>
      <w:r w:rsidRPr="000A0DFB">
        <w:rPr>
          <w:sz w:val="32"/>
          <w:szCs w:val="32"/>
          <w:cs/>
        </w:rPr>
        <w:t>ระบบเมคคาทรอนิกส์</w:t>
      </w:r>
      <w:r>
        <w:rPr>
          <w:sz w:val="32"/>
          <w:szCs w:val="32"/>
        </w:rPr>
        <w:t xml:space="preserve"> </w:t>
      </w:r>
      <w:r w:rsidRPr="000A0DFB">
        <w:rPr>
          <w:sz w:val="32"/>
          <w:szCs w:val="32"/>
          <w:cs/>
        </w:rPr>
        <w:t xml:space="preserve">คิดเป็นร้อยละ </w:t>
      </w:r>
      <w:r w:rsidRPr="000A0DFB">
        <w:rPr>
          <w:sz w:val="32"/>
          <w:szCs w:val="32"/>
        </w:rPr>
        <w:t>59.2</w:t>
      </w:r>
      <w:r w:rsidRPr="000A0DFB">
        <w:rPr>
          <w:sz w:val="32"/>
          <w:szCs w:val="32"/>
          <w:cs/>
        </w:rPr>
        <w:t xml:space="preserve"> มี</w:t>
      </w:r>
      <w:r w:rsidRPr="000A0DFB">
        <w:rPr>
          <w:sz w:val="32"/>
          <w:szCs w:val="32"/>
        </w:rPr>
        <w:t xml:space="preserve"> </w:t>
      </w:r>
      <w:r w:rsidRPr="000A0DFB">
        <w:rPr>
          <w:sz w:val="32"/>
          <w:szCs w:val="32"/>
          <w:cs/>
        </w:rPr>
        <w:t>หากทราบว่าคณะเทคโนโลยีอุตสาหกรรม มหาวิทยาลัย</w:t>
      </w:r>
      <w:r>
        <w:rPr>
          <w:rFonts w:hint="cs"/>
          <w:sz w:val="32"/>
          <w:szCs w:val="32"/>
          <w:cs/>
        </w:rPr>
        <w:t xml:space="preserve"> </w:t>
      </w:r>
      <w:r w:rsidRPr="000A0DFB">
        <w:rPr>
          <w:sz w:val="32"/>
          <w:szCs w:val="32"/>
          <w:cs/>
        </w:rPr>
        <w:t>ราชภั</w:t>
      </w:r>
      <w:r>
        <w:rPr>
          <w:sz w:val="32"/>
          <w:szCs w:val="32"/>
          <w:cs/>
        </w:rPr>
        <w:t>ฏวไลยอลงกรณ์ ในพระบรมราชูปถัมภ์</w:t>
      </w:r>
      <w:r>
        <w:rPr>
          <w:rFonts w:hint="cs"/>
          <w:sz w:val="32"/>
          <w:szCs w:val="32"/>
          <w:cs/>
        </w:rPr>
        <w:t xml:space="preserve"> </w:t>
      </w:r>
      <w:r w:rsidRPr="000A0DFB">
        <w:rPr>
          <w:sz w:val="32"/>
          <w:szCs w:val="32"/>
          <w:cs/>
        </w:rPr>
        <w:t>จะเปิดหลักสูตรวิศวกรรมศาสตรบัณฑิต (วศ.บ)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สาข</w:t>
      </w:r>
      <w:r>
        <w:rPr>
          <w:rFonts w:hint="cs"/>
          <w:sz w:val="32"/>
          <w:szCs w:val="32"/>
          <w:cs/>
        </w:rPr>
        <w:t>า</w:t>
      </w:r>
      <w:r w:rsidR="00967E09">
        <w:rPr>
          <w:sz w:val="32"/>
          <w:szCs w:val="32"/>
          <w:cs/>
        </w:rPr>
        <w:t>วิศวกรรมเมคคาทรอนิกส์และหุ่นยนต์</w:t>
      </w:r>
      <w:r>
        <w:rPr>
          <w:rFonts w:hint="cs"/>
          <w:sz w:val="32"/>
          <w:szCs w:val="32"/>
          <w:cs/>
        </w:rPr>
        <w:t xml:space="preserve"> </w:t>
      </w:r>
      <w:r w:rsidRPr="000A0DFB">
        <w:rPr>
          <w:sz w:val="32"/>
          <w:szCs w:val="32"/>
          <w:cs/>
        </w:rPr>
        <w:t>ระดับปริญญาตรี ความต้องการจะเข้าศึกษาต่อคิดเป็น</w:t>
      </w:r>
      <w:r w:rsidR="00C0735D">
        <w:rPr>
          <w:rFonts w:hint="cs"/>
          <w:sz w:val="32"/>
          <w:szCs w:val="32"/>
          <w:cs/>
        </w:rPr>
        <w:t xml:space="preserve"> </w:t>
      </w:r>
      <w:r w:rsidRPr="000A0DFB">
        <w:rPr>
          <w:sz w:val="32"/>
          <w:szCs w:val="32"/>
          <w:cs/>
        </w:rPr>
        <w:t xml:space="preserve">ร้อยละ </w:t>
      </w:r>
      <w:r w:rsidRPr="000A0DFB">
        <w:rPr>
          <w:sz w:val="32"/>
          <w:szCs w:val="32"/>
        </w:rPr>
        <w:t>59.2</w:t>
      </w:r>
    </w:p>
    <w:p w:rsidR="009A0E07" w:rsidRPr="009E0CD0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Pr="00C0735D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9A0E07" w:rsidRDefault="009A0E07" w:rsidP="009A0E07">
      <w:pPr>
        <w:tabs>
          <w:tab w:val="left" w:pos="1680"/>
        </w:tabs>
        <w:ind w:firstLine="851"/>
        <w:jc w:val="thaiDistribute"/>
        <w:rPr>
          <w:color w:val="000000"/>
          <w:spacing w:val="-6"/>
          <w:sz w:val="32"/>
          <w:szCs w:val="32"/>
        </w:rPr>
      </w:pPr>
    </w:p>
    <w:p w:rsidR="00D60E92" w:rsidRDefault="006D2850" w:rsidP="00D60E9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-899160</wp:posOffset>
                </wp:positionV>
                <wp:extent cx="719455" cy="659765"/>
                <wp:effectExtent l="4445" t="3175" r="0" b="3810"/>
                <wp:wrapNone/>
                <wp:docPr id="16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659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AC26" id="Rectangle 109" o:spid="_x0000_s1026" style="position:absolute;margin-left:379.1pt;margin-top:-70.8pt;width:56.65pt;height:51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" fillcolor="white [3212]" stroked="f"/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-685800</wp:posOffset>
                </wp:positionV>
                <wp:extent cx="781050" cy="419100"/>
                <wp:effectExtent l="0" t="0" r="19050" b="19050"/>
                <wp:wrapNone/>
                <wp:docPr id="16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C3C4D" id="Rectangle 29" o:spid="_x0000_s1026" style="position:absolute;margin-left:374.25pt;margin-top:-54pt;width:61.5pt;height:3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" strokecolor="white"/>
            </w:pict>
          </mc:Fallback>
        </mc:AlternateContent>
      </w:r>
    </w:p>
    <w:p w:rsidR="00D60E92" w:rsidRDefault="006D2850" w:rsidP="00D60E9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-862330</wp:posOffset>
                </wp:positionV>
                <wp:extent cx="655955" cy="603250"/>
                <wp:effectExtent l="10160" t="13970" r="10160" b="11430"/>
                <wp:wrapNone/>
                <wp:docPr id="16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A8E7" id="Rectangle 115" o:spid="_x0000_s1026" style="position:absolute;margin-left:381.05pt;margin-top:-67.9pt;width:51.65pt;height:4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" strokecolor="white [3212]"/>
            </w:pict>
          </mc:Fallback>
        </mc:AlternateContent>
      </w: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</w:p>
    <w:p w:rsidR="00D60E92" w:rsidRDefault="00D60E92" w:rsidP="00D60E92">
      <w:pPr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ภาคผนวก ซ</w:t>
      </w:r>
    </w:p>
    <w:p w:rsidR="00D60E92" w:rsidRDefault="00D60E92" w:rsidP="00D60E9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1D2A68" w:rsidRDefault="001D2A68" w:rsidP="00D60E92">
      <w:pPr>
        <w:jc w:val="center"/>
        <w:rPr>
          <w:b/>
          <w:bCs/>
          <w:sz w:val="32"/>
          <w:szCs w:val="32"/>
        </w:rPr>
      </w:pPr>
    </w:p>
    <w:p w:rsidR="00F80F01" w:rsidRDefault="00F80F01" w:rsidP="00AB23B2">
      <w:pPr>
        <w:rPr>
          <w:b/>
          <w:bCs/>
          <w:sz w:val="32"/>
          <w:szCs w:val="32"/>
        </w:rPr>
      </w:pPr>
    </w:p>
    <w:p w:rsidR="00F80F01" w:rsidRDefault="00F80F01" w:rsidP="00A76F73">
      <w:pPr>
        <w:jc w:val="center"/>
        <w:rPr>
          <w:b/>
          <w:bCs/>
          <w:sz w:val="32"/>
          <w:szCs w:val="32"/>
        </w:rPr>
      </w:pPr>
    </w:p>
    <w:p w:rsidR="00242E83" w:rsidRDefault="00242E83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D60E92" w:rsidRDefault="00D60E92" w:rsidP="00A76F73">
      <w:pPr>
        <w:rPr>
          <w:b/>
          <w:bCs/>
          <w:sz w:val="32"/>
          <w:szCs w:val="32"/>
        </w:rPr>
      </w:pPr>
    </w:p>
    <w:p w:rsidR="00A008DE" w:rsidRDefault="00A008DE" w:rsidP="00A76F73">
      <w:pPr>
        <w:rPr>
          <w:b/>
          <w:bCs/>
          <w:sz w:val="32"/>
          <w:szCs w:val="32"/>
          <w:cs/>
        </w:rPr>
        <w:sectPr w:rsidR="00A008DE" w:rsidSect="00820F69">
          <w:footerReference w:type="default" r:id="rId32"/>
          <w:headerReference w:type="first" r:id="rId33"/>
          <w:footerReference w:type="first" r:id="rId34"/>
          <w:pgSz w:w="11909" w:h="16834" w:code="9"/>
          <w:pgMar w:top="2160" w:right="1440" w:bottom="1440" w:left="2160" w:header="1134" w:footer="720" w:gutter="0"/>
          <w:pgNumType w:start="105"/>
          <w:cols w:space="708"/>
          <w:docGrid w:linePitch="381"/>
        </w:sectPr>
      </w:pPr>
    </w:p>
    <w:p w:rsidR="00A008DE" w:rsidRDefault="006D2850" w:rsidP="00A008D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7878445</wp:posOffset>
                </wp:positionH>
                <wp:positionV relativeFrom="paragraph">
                  <wp:posOffset>-685800</wp:posOffset>
                </wp:positionV>
                <wp:extent cx="850900" cy="744220"/>
                <wp:effectExtent l="1270" t="0" r="0" b="635"/>
                <wp:wrapNone/>
                <wp:docPr id="16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47788" id="Rectangle 116" o:spid="_x0000_s1026" style="position:absolute;margin-left:620.35pt;margin-top:-54pt;width:67pt;height:58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" stroked="f"/>
            </w:pict>
          </mc:Fallback>
        </mc:AlternateContent>
      </w:r>
      <w:r w:rsidR="00A008DE">
        <w:rPr>
          <w:rFonts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ตารางเปรียบเทียบข้อแตกต่างระหว่างหลักสูตรเดิมกับหลักสูตรที่ปรับปรุง</w:t>
      </w:r>
    </w:p>
    <w:p w:rsidR="00A008DE" w:rsidRDefault="00A008DE" w:rsidP="00A008DE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 xml:space="preserve">1. </w:t>
      </w:r>
      <w:r>
        <w:rPr>
          <w:rFonts w:hint="cs"/>
          <w:b/>
          <w:bCs/>
          <w:sz w:val="32"/>
          <w:szCs w:val="32"/>
          <w:cs/>
        </w:rPr>
        <w:t>เปรียบเทียบชื่อปริญญา</w:t>
      </w:r>
    </w:p>
    <w:p w:rsidR="00A008DE" w:rsidRDefault="00A008DE" w:rsidP="00A008DE">
      <w:pPr>
        <w:jc w:val="center"/>
        <w:rPr>
          <w:b/>
          <w:bCs/>
          <w:sz w:val="32"/>
          <w:szCs w:val="32"/>
        </w:rPr>
      </w:pPr>
    </w:p>
    <w:tbl>
      <w:tblPr>
        <w:tblW w:w="13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539"/>
        <w:gridCol w:w="3228"/>
      </w:tblGrid>
      <w:tr w:rsidR="00A008DE" w:rsidRPr="006A5833" w:rsidTr="00577304">
        <w:trPr>
          <w:trHeight w:val="340"/>
        </w:trPr>
        <w:tc>
          <w:tcPr>
            <w:tcW w:w="4508" w:type="dxa"/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</w:t>
            </w:r>
            <w:r>
              <w:rPr>
                <w:rFonts w:eastAsia="Times New Roman" w:hint="cs"/>
                <w:b/>
                <w:bCs/>
                <w:cs/>
              </w:rPr>
              <w:t>ปรับปรุง</w:t>
            </w:r>
            <w:r w:rsidRPr="006A5833">
              <w:rPr>
                <w:rFonts w:eastAsia="Times New Roman" w:hint="cs"/>
                <w:b/>
                <w:bCs/>
                <w:cs/>
              </w:rPr>
              <w:t xml:space="preserve"> พ.ศ. </w:t>
            </w:r>
            <w:r>
              <w:rPr>
                <w:rFonts w:eastAsia="Times New Roman" w:hint="cs"/>
                <w:b/>
                <w:bCs/>
                <w:cs/>
              </w:rPr>
              <w:t>2555</w:t>
            </w:r>
          </w:p>
        </w:tc>
        <w:tc>
          <w:tcPr>
            <w:tcW w:w="5539" w:type="dxa"/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2560</w:t>
            </w:r>
          </w:p>
        </w:tc>
        <w:tc>
          <w:tcPr>
            <w:tcW w:w="3228" w:type="dxa"/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A008DE" w:rsidRPr="006A5833" w:rsidTr="00577304">
        <w:trPr>
          <w:trHeight w:val="340"/>
        </w:trPr>
        <w:tc>
          <w:tcPr>
            <w:tcW w:w="4508" w:type="dxa"/>
            <w:tcBorders>
              <w:bottom w:val="single" w:sz="4" w:space="0" w:color="auto"/>
            </w:tcBorders>
          </w:tcPr>
          <w:p w:rsidR="00A008DE" w:rsidRPr="0001616D" w:rsidRDefault="00A008DE" w:rsidP="00577304">
            <w:pPr>
              <w:rPr>
                <w:rFonts w:eastAsia="Times New Roman"/>
                <w:cs/>
              </w:rPr>
            </w:pPr>
            <w:r w:rsidRPr="0001616D">
              <w:rPr>
                <w:cs/>
              </w:rPr>
              <w:t>วิ</w:t>
            </w:r>
            <w:r w:rsidRPr="0001616D">
              <w:rPr>
                <w:rFonts w:hint="cs"/>
                <w:cs/>
              </w:rPr>
              <w:t>ศวกรรมศาสตรบัณฑิต (วิศวกรรมอัตโนมัติ)</w:t>
            </w:r>
          </w:p>
        </w:tc>
        <w:tc>
          <w:tcPr>
            <w:tcW w:w="5539" w:type="dxa"/>
            <w:tcBorders>
              <w:bottom w:val="single" w:sz="4" w:space="0" w:color="auto"/>
            </w:tcBorders>
          </w:tcPr>
          <w:p w:rsidR="00A008DE" w:rsidRPr="0001616D" w:rsidRDefault="00A008DE" w:rsidP="00577304">
            <w:pPr>
              <w:rPr>
                <w:rFonts w:eastAsia="Times New Roman"/>
                <w:cs/>
              </w:rPr>
            </w:pPr>
            <w:r w:rsidRPr="0001616D">
              <w:rPr>
                <w:color w:val="000000"/>
                <w:cs/>
              </w:rPr>
              <w:t>วิศวกรรมศาสตรบัณฑิต (</w:t>
            </w:r>
            <w:r w:rsidR="00967E09">
              <w:rPr>
                <w:color w:val="000000"/>
                <w:cs/>
              </w:rPr>
              <w:t>วิศวกรรมเมคคาทรอนิกส์และหุ่นยนต์</w:t>
            </w:r>
            <w:r w:rsidRPr="0001616D">
              <w:rPr>
                <w:color w:val="000000"/>
                <w:cs/>
              </w:rPr>
              <w:t>)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A008DE" w:rsidRPr="0001616D" w:rsidRDefault="00A008DE" w:rsidP="00577304">
            <w:pPr>
              <w:jc w:val="thaiDistribute"/>
              <w:rPr>
                <w:rFonts w:eastAsia="Times New Roman"/>
                <w:cs/>
              </w:rPr>
            </w:pPr>
            <w:r w:rsidRPr="0001616D">
              <w:rPr>
                <w:rFonts w:eastAsia="Times New Roman" w:hint="cs"/>
                <w:cs/>
              </w:rPr>
              <w:t>ให้มีความสอดคล้องกับแนวนโยบายอุตสาหกรรม 4.0 ของรัฐบาล ซึ่งจะมีการส่งเสริมเทคโนโลยีหุ่นยนต์อุตสาหกรรม</w:t>
            </w:r>
          </w:p>
        </w:tc>
      </w:tr>
    </w:tbl>
    <w:p w:rsidR="00A008DE" w:rsidRPr="00C372EE" w:rsidRDefault="00A008DE" w:rsidP="00A008DE">
      <w:pPr>
        <w:jc w:val="center"/>
        <w:rPr>
          <w:b/>
          <w:bCs/>
          <w:sz w:val="22"/>
          <w:szCs w:val="22"/>
        </w:rPr>
      </w:pPr>
    </w:p>
    <w:p w:rsidR="00A008DE" w:rsidRDefault="00A008DE" w:rsidP="00A008DE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>2</w:t>
      </w:r>
      <w:r>
        <w:rPr>
          <w:rFonts w:hint="cs"/>
          <w:b/>
          <w:bCs/>
          <w:sz w:val="32"/>
          <w:szCs w:val="32"/>
          <w:cs/>
        </w:rPr>
        <w:t xml:space="preserve">. </w:t>
      </w:r>
      <w:r w:rsidRPr="008067AF">
        <w:rPr>
          <w:rFonts w:hint="cs"/>
          <w:b/>
          <w:bCs/>
          <w:sz w:val="32"/>
          <w:szCs w:val="32"/>
          <w:cs/>
        </w:rPr>
        <w:t>เปรียบเทียบโครงสร้าง</w:t>
      </w:r>
    </w:p>
    <w:p w:rsidR="00A008DE" w:rsidRDefault="00A008DE" w:rsidP="00A008DE">
      <w:pPr>
        <w:jc w:val="center"/>
        <w:rPr>
          <w:b/>
          <w:bCs/>
          <w:sz w:val="32"/>
          <w:szCs w:val="32"/>
        </w:rPr>
      </w:pPr>
    </w:p>
    <w:tbl>
      <w:tblPr>
        <w:tblW w:w="1324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709"/>
        <w:gridCol w:w="851"/>
        <w:gridCol w:w="3402"/>
        <w:gridCol w:w="585"/>
        <w:gridCol w:w="985"/>
        <w:gridCol w:w="3228"/>
      </w:tblGrid>
      <w:tr w:rsidR="00A008DE" w:rsidRPr="006A5833" w:rsidTr="00577304">
        <w:trPr>
          <w:trHeight w:val="340"/>
        </w:trPr>
        <w:tc>
          <w:tcPr>
            <w:tcW w:w="5048" w:type="dxa"/>
            <w:gridSpan w:val="3"/>
            <w:tcBorders>
              <w:bottom w:val="single" w:sz="4" w:space="0" w:color="auto"/>
            </w:tcBorders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หลักสูตรปรับปรุง พ.ศ. 2555</w:t>
            </w:r>
          </w:p>
        </w:tc>
        <w:tc>
          <w:tcPr>
            <w:tcW w:w="4972" w:type="dxa"/>
            <w:gridSpan w:val="3"/>
            <w:tcBorders>
              <w:bottom w:val="single" w:sz="4" w:space="0" w:color="auto"/>
            </w:tcBorders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2560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A008DE" w:rsidRPr="00B42329" w:rsidTr="00577304">
        <w:trPr>
          <w:trHeight w:val="340"/>
        </w:trPr>
        <w:tc>
          <w:tcPr>
            <w:tcW w:w="5048" w:type="dxa"/>
            <w:gridSpan w:val="3"/>
            <w:tcBorders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  <w:b/>
                <w:bCs/>
                <w:cs/>
              </w:rPr>
            </w:pPr>
            <w:r w:rsidRPr="00B42329">
              <w:rPr>
                <w:rFonts w:eastAsia="Times New Roman" w:hint="cs"/>
                <w:b/>
                <w:bCs/>
                <w:cs/>
              </w:rPr>
              <w:t xml:space="preserve">หน่วยกิตรวมไม่น้อยกว่า </w:t>
            </w:r>
            <w:r>
              <w:rPr>
                <w:rFonts w:eastAsia="Times New Roman" w:hint="cs"/>
                <w:b/>
                <w:bCs/>
                <w:cs/>
              </w:rPr>
              <w:t>136</w:t>
            </w:r>
            <w:r w:rsidRPr="00B42329">
              <w:rPr>
                <w:rFonts w:eastAsia="Times New Roman"/>
                <w:b/>
                <w:bCs/>
              </w:rPr>
              <w:t xml:space="preserve"> </w:t>
            </w:r>
            <w:r w:rsidRPr="00B42329">
              <w:rPr>
                <w:rFonts w:eastAsia="Times New Roman" w:hint="cs"/>
                <w:b/>
                <w:bCs/>
                <w:cs/>
              </w:rPr>
              <w:t>หน่วยกิต</w:t>
            </w:r>
          </w:p>
        </w:tc>
        <w:tc>
          <w:tcPr>
            <w:tcW w:w="4972" w:type="dxa"/>
            <w:gridSpan w:val="3"/>
            <w:tcBorders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  <w:b/>
                <w:bCs/>
              </w:rPr>
            </w:pPr>
            <w:r w:rsidRPr="00B42329">
              <w:rPr>
                <w:rFonts w:eastAsia="Times New Roman" w:hint="cs"/>
                <w:b/>
                <w:bCs/>
                <w:cs/>
              </w:rPr>
              <w:t xml:space="preserve">หน่วยกิตรวมไม่น้อยกว่า </w:t>
            </w:r>
            <w:r>
              <w:rPr>
                <w:rFonts w:eastAsia="Times New Roman" w:hint="cs"/>
                <w:b/>
                <w:bCs/>
                <w:cs/>
              </w:rPr>
              <w:t>145</w:t>
            </w:r>
            <w:r w:rsidRPr="00B42329">
              <w:rPr>
                <w:rFonts w:eastAsia="Times New Roman"/>
                <w:b/>
                <w:bCs/>
              </w:rPr>
              <w:t xml:space="preserve"> </w:t>
            </w:r>
            <w:r w:rsidRPr="00B42329">
              <w:rPr>
                <w:rFonts w:eastAsia="Times New Roman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  <w:b/>
                <w:bCs/>
              </w:rPr>
            </w:pPr>
            <w:r w:rsidRPr="00B42329">
              <w:rPr>
                <w:rFonts w:eastAsia="Times New Roman" w:hint="cs"/>
                <w:b/>
                <w:bCs/>
                <w:cs/>
              </w:rPr>
              <w:t>1</w:t>
            </w:r>
            <w:r>
              <w:rPr>
                <w:rFonts w:eastAsia="Times New Roman" w:hint="cs"/>
                <w:b/>
                <w:bCs/>
                <w:cs/>
              </w:rPr>
              <w:t>)</w:t>
            </w:r>
            <w:r w:rsidRPr="00B42329">
              <w:rPr>
                <w:rFonts w:eastAsia="Times New Roman" w:hint="cs"/>
                <w:b/>
                <w:bCs/>
                <w:cs/>
              </w:rPr>
              <w:t xml:space="preserve"> หมวดวิชาศึกษาทั่วไป</w:t>
            </w:r>
            <w:r>
              <w:rPr>
                <w:rFonts w:eastAsia="Times New Roman" w:hint="cs"/>
                <w:b/>
                <w:bCs/>
                <w:cs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238" w:hanging="204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94" w:right="-82"/>
              <w:jc w:val="center"/>
              <w:rPr>
                <w:rFonts w:eastAsia="Times New Roman"/>
                <w:b/>
                <w:bCs/>
              </w:rPr>
            </w:pPr>
            <w:r w:rsidRPr="00A231EA">
              <w:rPr>
                <w:rFonts w:eastAsia="Times New Roman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  <w:b/>
                <w:bCs/>
              </w:rPr>
            </w:pPr>
            <w:r w:rsidRPr="00B42329">
              <w:rPr>
                <w:rFonts w:eastAsia="Times New Roman" w:hint="cs"/>
                <w:b/>
                <w:bCs/>
                <w:cs/>
              </w:rPr>
              <w:t>1. หมวดวิชาศึกษาทั่วไป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84" w:right="-99"/>
              <w:jc w:val="center"/>
              <w:rPr>
                <w:rFonts w:eastAsia="Times New Roman"/>
                <w:b/>
                <w:bCs/>
              </w:rPr>
            </w:pPr>
            <w:r w:rsidRPr="00A231EA">
              <w:rPr>
                <w:rFonts w:eastAsia="Times New Roman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A231EA" w:rsidRDefault="00A008DE" w:rsidP="00577304">
            <w:pPr>
              <w:rPr>
                <w:rFonts w:eastAsia="Times New Roman"/>
                <w:cs/>
              </w:rPr>
            </w:pPr>
            <w:r w:rsidRPr="00A231EA">
              <w:rPr>
                <w:rFonts w:eastAsia="Times New Roman" w:hint="cs"/>
                <w:cs/>
              </w:rPr>
              <w:t>ใช้หลักสูตรกลางของมหาวิทยาลัย</w:t>
            </w: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right="-90" w:firstLine="252"/>
              <w:rPr>
                <w:rFonts w:eastAsia="Times New Roman"/>
                <w:cs/>
              </w:rPr>
            </w:pPr>
            <w:r w:rsidRPr="00B42329">
              <w:rPr>
                <w:rFonts w:eastAsia="Times New Roman" w:hint="cs"/>
                <w:cs/>
              </w:rPr>
              <w:t xml:space="preserve">1.1 </w:t>
            </w:r>
            <w:r w:rsidRPr="00B42329">
              <w:rPr>
                <w:rFonts w:eastAsia="Times New Roman"/>
                <w:color w:val="000000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2" w:right="-120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00" w:right="-95" w:hanging="36"/>
              <w:jc w:val="center"/>
              <w:rPr>
                <w:rFonts w:eastAsia="Times New Roman"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firstLine="207"/>
              <w:rPr>
                <w:rFonts w:eastAsia="Times New Roman"/>
              </w:rPr>
            </w:pPr>
            <w:r w:rsidRPr="00B42329">
              <w:rPr>
                <w:rFonts w:eastAsia="Times New Roman" w:hint="cs"/>
                <w:cs/>
              </w:rPr>
              <w:t xml:space="preserve">1.1 </w:t>
            </w:r>
            <w:r w:rsidRPr="00B42329">
              <w:rPr>
                <w:rFonts w:eastAsia="Times New Roman"/>
                <w:color w:val="000000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5" w:right="-1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00" w:right="-95" w:hanging="26"/>
              <w:jc w:val="center"/>
              <w:rPr>
                <w:rFonts w:eastAsia="Times New Roman"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5D65FB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firstLine="246"/>
              <w:jc w:val="thaiDistribute"/>
              <w:rPr>
                <w:rFonts w:eastAsia="Times New Roman"/>
                <w:color w:val="000000"/>
              </w:rPr>
            </w:pPr>
            <w:r w:rsidRPr="00B42329">
              <w:rPr>
                <w:rFonts w:eastAsia="Times New Roman" w:hint="cs"/>
                <w:cs/>
              </w:rPr>
              <w:t xml:space="preserve">1.2 </w:t>
            </w:r>
            <w:r w:rsidRPr="00B42329">
              <w:rPr>
                <w:rFonts w:eastAsia="Times New Roman"/>
                <w:color w:val="000000"/>
                <w:cs/>
              </w:rPr>
              <w:t>กลุ่มวิชามนุษยศาสตร์</w:t>
            </w:r>
          </w:p>
          <w:p w:rsidR="00A008DE" w:rsidRPr="00B42329" w:rsidRDefault="00A008DE" w:rsidP="00577304">
            <w:pPr>
              <w:ind w:firstLine="232"/>
              <w:rPr>
                <w:rFonts w:eastAsia="Times New Roman"/>
                <w:cs/>
              </w:rPr>
            </w:pPr>
            <w:r w:rsidRPr="00B42329">
              <w:rPr>
                <w:rFonts w:eastAsia="Times New Roman" w:hint="cs"/>
                <w:color w:val="000000"/>
                <w:cs/>
              </w:rPr>
              <w:t xml:space="preserve">  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42329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42329">
              <w:rPr>
                <w:rFonts w:eastAsia="Times New Roman"/>
                <w:color w:val="000000"/>
                <w:cs/>
              </w:rPr>
              <w:t>และสังคมศาสตร์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84" w:right="-121"/>
              <w:jc w:val="center"/>
              <w:rPr>
                <w:rFonts w:eastAsia="Times New Roman"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firstLine="202"/>
              <w:jc w:val="thaiDistribute"/>
              <w:rPr>
                <w:rFonts w:eastAsia="Times New Roman"/>
                <w:color w:val="000000"/>
              </w:rPr>
            </w:pPr>
            <w:r w:rsidRPr="00B42329">
              <w:rPr>
                <w:rFonts w:eastAsia="Times New Roman" w:hint="cs"/>
                <w:cs/>
              </w:rPr>
              <w:t xml:space="preserve">1.2 </w:t>
            </w:r>
            <w:r w:rsidRPr="00B42329">
              <w:rPr>
                <w:rFonts w:eastAsia="Times New Roman"/>
                <w:color w:val="000000"/>
                <w:cs/>
              </w:rPr>
              <w:t>กลุ่มวิชามนุษยศาสตร์</w:t>
            </w:r>
          </w:p>
          <w:p w:rsidR="00A008DE" w:rsidRPr="00B42329" w:rsidRDefault="00A008DE" w:rsidP="00577304">
            <w:pPr>
              <w:rPr>
                <w:rFonts w:eastAsia="Times New Roman"/>
              </w:rPr>
            </w:pPr>
            <w:r w:rsidRPr="00B42329">
              <w:rPr>
                <w:rFonts w:eastAsia="Times New Roman" w:hint="cs"/>
                <w:color w:val="000000"/>
                <w:cs/>
              </w:rPr>
              <w:t xml:space="preserve">      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42329">
              <w:rPr>
                <w:rFonts w:eastAsia="Times New Roman"/>
                <w:color w:val="000000"/>
                <w:cs/>
              </w:rPr>
              <w:t>และสังคมศาสตร์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jc w:val="center"/>
              <w:rPr>
                <w:rFonts w:eastAsia="Times New Roman"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5D65FB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5D65FB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tabs>
                <w:tab w:val="left" w:pos="420"/>
              </w:tabs>
              <w:ind w:firstLine="232"/>
              <w:jc w:val="thaiDistribute"/>
              <w:rPr>
                <w:rFonts w:eastAsia="Times New Roman"/>
                <w:color w:val="000000"/>
              </w:rPr>
            </w:pPr>
            <w:r w:rsidRPr="00B42329">
              <w:rPr>
                <w:rFonts w:eastAsia="Times New Roman"/>
                <w:color w:val="000000"/>
              </w:rPr>
              <w:t xml:space="preserve">1.3) </w:t>
            </w:r>
            <w:r w:rsidRPr="00B42329">
              <w:rPr>
                <w:rFonts w:eastAsia="Times New Roman"/>
                <w:color w:val="000000"/>
                <w:cs/>
              </w:rPr>
              <w:t>กลุ่มวิชาวิทยาศาสตร์</w:t>
            </w:r>
          </w:p>
          <w:p w:rsidR="00A008DE" w:rsidRPr="00B42329" w:rsidRDefault="00A008DE" w:rsidP="00577304">
            <w:pPr>
              <w:rPr>
                <w:rFonts w:eastAsia="Times New Roman"/>
              </w:rPr>
            </w:pPr>
            <w:r w:rsidRPr="00B42329">
              <w:rPr>
                <w:rFonts w:eastAsia="Times New Roman" w:hint="cs"/>
                <w:color w:val="000000"/>
                <w:cs/>
              </w:rPr>
              <w:t xml:space="preserve">        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42329">
              <w:rPr>
                <w:rFonts w:eastAsia="Times New Roman"/>
                <w:color w:val="000000"/>
                <w:cs/>
              </w:rPr>
              <w:t>คณิตศาสตร์และเทคโนโลยี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tabs>
                <w:tab w:val="left" w:pos="420"/>
              </w:tabs>
              <w:ind w:firstLine="232"/>
              <w:jc w:val="thaiDistribute"/>
              <w:rPr>
                <w:rFonts w:eastAsia="Times New Roman"/>
                <w:color w:val="000000"/>
              </w:rPr>
            </w:pPr>
            <w:r w:rsidRPr="00B42329">
              <w:rPr>
                <w:rFonts w:eastAsia="Times New Roman"/>
                <w:color w:val="000000"/>
              </w:rPr>
              <w:t xml:space="preserve">1.3) </w:t>
            </w:r>
            <w:r w:rsidRPr="00B42329">
              <w:rPr>
                <w:rFonts w:eastAsia="Times New Roman"/>
                <w:color w:val="000000"/>
                <w:cs/>
              </w:rPr>
              <w:t>กลุ่มวิชาวิทยาศาสตร์</w:t>
            </w:r>
          </w:p>
          <w:p w:rsidR="00A008DE" w:rsidRPr="00B42329" w:rsidRDefault="00A008DE" w:rsidP="00577304">
            <w:pPr>
              <w:rPr>
                <w:rFonts w:eastAsia="Times New Roman"/>
              </w:rPr>
            </w:pPr>
            <w:r w:rsidRPr="00B42329">
              <w:rPr>
                <w:rFonts w:eastAsia="Times New Roman" w:hint="cs"/>
                <w:color w:val="000000"/>
                <w:cs/>
              </w:rPr>
              <w:t xml:space="preserve">        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42329">
              <w:rPr>
                <w:rFonts w:eastAsia="Times New Roman"/>
                <w:color w:val="000000"/>
                <w:cs/>
              </w:rPr>
              <w:t>คณิตศาสตร์และเทคโนโลยี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jc w:val="center"/>
              <w:rPr>
                <w:rFonts w:eastAsia="Times New Roman"/>
              </w:rPr>
            </w:pPr>
            <w:r w:rsidRPr="00B42329">
              <w:rPr>
                <w:rFonts w:eastAsia="Times New Roman" w:hint="cs"/>
                <w:cs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jc w:val="center"/>
              <w:rPr>
                <w:rFonts w:eastAsia="Times New Roman"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5D65FB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6A5833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6A5833" w:rsidRDefault="00A008DE" w:rsidP="00577304">
            <w:pPr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52755B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52755B">
              <w:rPr>
                <w:rFonts w:eastAsia="Times New Roman" w:hint="cs"/>
                <w:b/>
                <w:bCs/>
                <w: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  <w:r w:rsidRPr="00A231EA">
              <w:rPr>
                <w:rFonts w:eastAsia="Times New Roman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6A5833" w:rsidRDefault="00A008DE" w:rsidP="00577304">
            <w:pPr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52755B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52755B">
              <w:rPr>
                <w:rFonts w:eastAsia="Times New Roman" w:hint="cs"/>
                <w:b/>
                <w:bCs/>
                <w:cs/>
              </w:rPr>
              <w:t>10</w:t>
            </w:r>
            <w:r>
              <w:rPr>
                <w:rFonts w:eastAsia="Times New Roman" w:hint="cs"/>
                <w:b/>
                <w:bCs/>
                <w:cs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  <w:r w:rsidRPr="00A231EA">
              <w:rPr>
                <w:rFonts w:eastAsia="Times New Roman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A231EA" w:rsidRDefault="00A008DE" w:rsidP="00577304">
            <w:pPr>
              <w:rPr>
                <w:rFonts w:eastAsia="Times New Roman"/>
              </w:rPr>
            </w:pPr>
            <w:r w:rsidRPr="00A231EA">
              <w:rPr>
                <w:rFonts w:eastAsia="Times New Roman" w:hint="cs"/>
                <w:cs/>
              </w:rPr>
              <w:t>ปรับโครงสร้างหน่วยกิตหมวดวิชาเฉพาะ</w:t>
            </w:r>
          </w:p>
        </w:tc>
      </w:tr>
      <w:tr w:rsidR="00A008DE" w:rsidRPr="006A5833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4E54A4" w:rsidRDefault="00A008DE" w:rsidP="00577304">
            <w:pPr>
              <w:ind w:firstLine="246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2.1) </w:t>
            </w:r>
            <w:r w:rsidRPr="004E54A4">
              <w:rPr>
                <w:rFonts w:eastAsia="Times New Roman"/>
                <w:color w:val="000000"/>
                <w:cs/>
              </w:rPr>
              <w:t>กลุ่มวิชาเนื้อหา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cs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4E54A4" w:rsidRDefault="00A008DE" w:rsidP="00577304">
            <w:pPr>
              <w:ind w:firstLine="246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color w:val="000000"/>
                <w:cs/>
              </w:rPr>
              <w:t>2.1) วิชาเฉพาะพื้นฐาน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6A5833" w:rsidRDefault="00FF4EB1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cs/>
              </w:rPr>
              <w:t>38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6A5833" w:rsidRDefault="00A008DE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A008DE" w:rsidRPr="006A5833" w:rsidTr="00577304">
        <w:trPr>
          <w:trHeight w:val="226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Default="00A008DE" w:rsidP="00577304">
            <w:pPr>
              <w:ind w:firstLine="602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2.1.1) </w:t>
            </w:r>
            <w:r w:rsidRPr="004E54A4">
              <w:rPr>
                <w:rFonts w:eastAsia="Times New Roman"/>
                <w:color w:val="000000"/>
                <w:cs/>
              </w:rPr>
              <w:t>กลุ่มวิชาบังคับ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Default="00A008DE" w:rsidP="00577304">
            <w:pPr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color w:val="000000"/>
                <w:cs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15036C" w:rsidRDefault="00A008DE" w:rsidP="00577304">
            <w:pPr>
              <w:ind w:firstLine="602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2.1.1) </w:t>
            </w:r>
            <w:r w:rsidRPr="004E54A4">
              <w:rPr>
                <w:rFonts w:eastAsia="Times New Roman"/>
                <w:color w:val="000000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cs/>
              </w:rPr>
              <w:t>พื้นฐาน</w:t>
            </w:r>
            <w:r w:rsidRPr="00314B3C">
              <w:rPr>
                <w:rFonts w:eastAsia="Times New Roman" w:hint="cs"/>
                <w:cs/>
              </w:rPr>
              <w:t>ทาง</w:t>
            </w:r>
            <w:r>
              <w:rPr>
                <w:rFonts w:eastAsia="Times New Roman" w:hint="cs"/>
                <w:b/>
                <w:bCs/>
                <w:cs/>
              </w:rPr>
              <w:t xml:space="preserve">  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6A5833" w:rsidRDefault="00A008DE" w:rsidP="00577304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right="-96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6A5833" w:rsidRDefault="00A008DE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A008DE" w:rsidRPr="006A5833" w:rsidTr="00577304">
        <w:trPr>
          <w:trHeight w:val="340"/>
        </w:trPr>
        <w:tc>
          <w:tcPr>
            <w:tcW w:w="34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08DE" w:rsidRPr="004E54A4" w:rsidRDefault="00A008DE" w:rsidP="00577304">
            <w:pPr>
              <w:ind w:firstLine="602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2.1.2) </w:t>
            </w:r>
            <w:r w:rsidRPr="004E54A4">
              <w:rPr>
                <w:rFonts w:eastAsia="Times New Roman"/>
                <w:color w:val="000000"/>
                <w:cs/>
              </w:rPr>
              <w:t>กลุ่มวิชาเลือก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cs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008DE" w:rsidRDefault="00A008DE" w:rsidP="00577304">
            <w:pPr>
              <w:ind w:firstLine="602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s/>
              </w:rPr>
              <w:t xml:space="preserve">        เทคโนโลยีอุตสาหกรรม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08DE" w:rsidRDefault="00A008DE" w:rsidP="00577304">
            <w:pPr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color w:val="000000"/>
                <w:cs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single" w:sz="4" w:space="0" w:color="auto"/>
            </w:tcBorders>
            <w:vAlign w:val="bottom"/>
          </w:tcPr>
          <w:p w:rsidR="00A008DE" w:rsidRPr="006A5833" w:rsidRDefault="00A008DE" w:rsidP="00577304">
            <w:pPr>
              <w:rPr>
                <w:rFonts w:eastAsia="Times New Roman"/>
                <w:b/>
                <w:bCs/>
              </w:rPr>
            </w:pPr>
          </w:p>
        </w:tc>
      </w:tr>
    </w:tbl>
    <w:p w:rsidR="00A008DE" w:rsidRPr="00851836" w:rsidRDefault="00A008DE" w:rsidP="00A008DE">
      <w:pPr>
        <w:jc w:val="center"/>
        <w:rPr>
          <w:b/>
          <w:bCs/>
          <w:spacing w:val="-6"/>
          <w:sz w:val="32"/>
          <w:szCs w:val="32"/>
        </w:rPr>
      </w:pPr>
    </w:p>
    <w:tbl>
      <w:tblPr>
        <w:tblW w:w="1324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709"/>
        <w:gridCol w:w="851"/>
        <w:gridCol w:w="3402"/>
        <w:gridCol w:w="585"/>
        <w:gridCol w:w="985"/>
        <w:gridCol w:w="3228"/>
      </w:tblGrid>
      <w:tr w:rsidR="00A008DE" w:rsidRPr="006A5833" w:rsidTr="00577304">
        <w:trPr>
          <w:trHeight w:val="340"/>
        </w:trPr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2560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bottom w:val="nil"/>
              <w:right w:val="nil"/>
            </w:tcBorders>
            <w:vAlign w:val="bottom"/>
          </w:tcPr>
          <w:p w:rsidR="00A008DE" w:rsidRDefault="00A008DE" w:rsidP="00577304">
            <w:pPr>
              <w:ind w:firstLine="232"/>
              <w:jc w:val="thaiDistribute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2.2) </w:t>
            </w:r>
            <w:r w:rsidRPr="004E54A4">
              <w:rPr>
                <w:rFonts w:eastAsia="Times New Roman"/>
                <w:color w:val="000000"/>
                <w:cs/>
              </w:rPr>
              <w:t>กลุ่มวิชาปฏิบัติกา</w:t>
            </w:r>
            <w:r>
              <w:rPr>
                <w:rFonts w:eastAsia="Times New Roman" w:hint="cs"/>
                <w:color w:val="000000"/>
                <w:cs/>
              </w:rPr>
              <w:t>ร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A008DE" w:rsidRDefault="00A008DE" w:rsidP="00577304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  <w:vAlign w:val="bottom"/>
          </w:tcPr>
          <w:p w:rsidR="00A008DE" w:rsidRPr="0015036C" w:rsidRDefault="00A008DE" w:rsidP="00577304">
            <w:pPr>
              <w:ind w:firstLine="602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2.1.2) </w:t>
            </w:r>
            <w:r w:rsidRPr="004E54A4">
              <w:rPr>
                <w:rFonts w:eastAsia="Times New Roman"/>
                <w:color w:val="000000"/>
                <w:cs/>
              </w:rPr>
              <w:t>กลุ่มวิชา</w:t>
            </w:r>
            <w:r>
              <w:rPr>
                <w:rFonts w:eastAsia="Times New Roman" w:hint="cs"/>
                <w:color w:val="000000"/>
                <w:cs/>
              </w:rPr>
              <w:t>พื้นฐาน</w:t>
            </w:r>
            <w:r w:rsidRPr="00314B3C">
              <w:rPr>
                <w:rFonts w:eastAsia="Times New Roman" w:hint="cs"/>
                <w:cs/>
              </w:rPr>
              <w:t>ทาง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vAlign w:val="bottom"/>
          </w:tcPr>
          <w:p w:rsidR="00A008DE" w:rsidRPr="006A5833" w:rsidRDefault="00A008DE" w:rsidP="00577304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3228" w:type="dxa"/>
            <w:tcBorders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Default="00A008DE" w:rsidP="00577304">
            <w:pPr>
              <w:ind w:firstLine="602"/>
              <w:rPr>
                <w:rFonts w:eastAsia="Times New Roman"/>
                <w:color w:val="000000"/>
                <w:cs/>
              </w:rPr>
            </w:pPr>
            <w:r w:rsidRPr="004E54A4">
              <w:rPr>
                <w:rFonts w:eastAsia="Times New Roman"/>
                <w:color w:val="000000"/>
                <w:cs/>
              </w:rPr>
              <w:t>และฝึกประสบการณ์วิชาชีพ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6A5833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cs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Default="00A008DE" w:rsidP="00577304">
            <w:pPr>
              <w:ind w:firstLine="602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        </w:t>
            </w:r>
            <w:r w:rsidRPr="0015036C">
              <w:rPr>
                <w:rFonts w:eastAsia="Times New Roman" w:hint="cs"/>
                <w:cs/>
              </w:rPr>
              <w:t>คณิตศาสตร์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15036C">
              <w:rPr>
                <w:rFonts w:eastAsia="Times New Roman" w:hint="cs"/>
                <w:cs/>
              </w:rPr>
              <w:t>และ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Default="00A008DE" w:rsidP="00577304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4E54A4" w:rsidRDefault="00A008DE" w:rsidP="00577304">
            <w:pPr>
              <w:rPr>
                <w:rFonts w:eastAsia="Times New Roman"/>
                <w:b/>
                <w:bCs/>
              </w:rPr>
            </w:pPr>
            <w:r w:rsidRPr="008B1B83">
              <w:rPr>
                <w:rFonts w:eastAsia="Times New Roman"/>
                <w:b/>
                <w:bCs/>
                <w:color w:val="000000"/>
              </w:rPr>
              <w:t>3)</w:t>
            </w:r>
            <w:r w:rsidRPr="004E54A4">
              <w:rPr>
                <w:rFonts w:eastAsia="Times New Roman"/>
                <w:color w:val="000000"/>
              </w:rPr>
              <w:t xml:space="preserve"> </w:t>
            </w:r>
            <w:r w:rsidRPr="004E54A4">
              <w:rPr>
                <w:rFonts w:eastAsia="Times New Roman"/>
                <w:b/>
                <w:bCs/>
                <w:color w:val="000000"/>
                <w:cs/>
              </w:rPr>
              <w:t>หมวดวิชาเลือกเสรี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4E54A4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4E54A4">
              <w:rPr>
                <w:rFonts w:eastAsia="Times New Roman" w:hint="cs"/>
                <w:b/>
                <w:bCs/>
                <w: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14" w:right="-110"/>
              <w:jc w:val="center"/>
              <w:rPr>
                <w:rFonts w:eastAsia="Times New Roman"/>
                <w:b/>
                <w:bCs/>
                <w:cs/>
              </w:rPr>
            </w:pPr>
            <w:r w:rsidRPr="00A231EA">
              <w:rPr>
                <w:rFonts w:eastAsia="Times New Roman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4E54A4" w:rsidRDefault="00A008DE" w:rsidP="00577304">
            <w:pPr>
              <w:ind w:firstLine="602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 xml:space="preserve">        </w:t>
            </w:r>
            <w:r w:rsidRPr="0015036C">
              <w:rPr>
                <w:rFonts w:eastAsia="Times New Roman" w:hint="cs"/>
                <w:cs/>
              </w:rPr>
              <w:t>วิทยาศาสตร์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Default="00FF4EB1" w:rsidP="00577304">
            <w:pPr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231EA" w:rsidRDefault="00A008DE" w:rsidP="00577304">
            <w:pPr>
              <w:ind w:left="-128" w:right="-96"/>
              <w:jc w:val="center"/>
              <w:rPr>
                <w:rFonts w:eastAsia="Times New Roman"/>
                <w:color w:val="000000"/>
                <w:cs/>
              </w:rPr>
            </w:pPr>
            <w:r w:rsidRPr="00A231EA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right="-90" w:firstLine="252"/>
              <w:rPr>
                <w:rFonts w:eastAsia="Times New Roman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2" w:right="-120"/>
              <w:jc w:val="center"/>
              <w:rPr>
                <w:rFonts w:eastAsia="Times New Roman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B42329" w:rsidRDefault="00A008DE" w:rsidP="00577304">
            <w:pPr>
              <w:ind w:left="-100" w:right="-95" w:firstLine="10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15036C" w:rsidRDefault="00A008DE" w:rsidP="00577304">
            <w:pPr>
              <w:ind w:firstLine="602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2.1.3) </w:t>
            </w:r>
            <w:r w:rsidRPr="004E54A4">
              <w:rPr>
                <w:rFonts w:eastAsia="Times New Roman"/>
                <w:color w:val="000000"/>
                <w:cs/>
              </w:rPr>
              <w:t>กลุ่ม</w:t>
            </w:r>
            <w:r>
              <w:rPr>
                <w:rFonts w:eastAsia="Times New Roman" w:hint="cs"/>
                <w:color w:val="000000"/>
                <w:cs/>
              </w:rPr>
              <w:t>วิชาพื้นฐาน</w:t>
            </w:r>
            <w:r>
              <w:rPr>
                <w:rFonts w:eastAsia="Times New Roman" w:hint="cs"/>
                <w:cs/>
              </w:rPr>
              <w:t>ทาง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6A5833" w:rsidRDefault="00A008DE" w:rsidP="00577304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4E54A4" w:rsidRDefault="00A008DE" w:rsidP="00577304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right="-90" w:firstLine="252"/>
              <w:rPr>
                <w:rFonts w:eastAsia="Times New Roman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2" w:right="-120"/>
              <w:jc w:val="center"/>
              <w:rPr>
                <w:rFonts w:eastAsia="Times New Roman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B42329" w:rsidRDefault="00A008DE" w:rsidP="00577304">
            <w:pPr>
              <w:ind w:left="-100" w:right="-95" w:firstLine="10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4E54A4" w:rsidRDefault="00A008DE" w:rsidP="00577304">
            <w:pPr>
              <w:ind w:firstLine="602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 xml:space="preserve">        </w:t>
            </w:r>
            <w:r>
              <w:rPr>
                <w:rFonts w:eastAsia="Times New Roman" w:hint="cs"/>
                <w:cs/>
              </w:rPr>
              <w:t>วิศวกรรม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Default="00A008DE" w:rsidP="00577304">
            <w:pPr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D0063" w:rsidRDefault="00A008DE" w:rsidP="00577304">
            <w:pPr>
              <w:ind w:left="-128" w:right="-96"/>
              <w:jc w:val="center"/>
              <w:rPr>
                <w:rFonts w:eastAsia="Times New Roman"/>
                <w:color w:val="000000"/>
                <w:cs/>
              </w:rPr>
            </w:pPr>
            <w:r w:rsidRPr="00AD0063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right="-90" w:firstLine="252"/>
              <w:rPr>
                <w:rFonts w:eastAsia="Times New Roman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2" w:right="-120"/>
              <w:jc w:val="center"/>
              <w:rPr>
                <w:rFonts w:eastAsia="Times New Roman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B42329" w:rsidRDefault="00A008DE" w:rsidP="00577304">
            <w:pPr>
              <w:ind w:left="-100" w:right="-95" w:firstLine="10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15036C" w:rsidRDefault="00A008DE" w:rsidP="00577304">
            <w:pPr>
              <w:ind w:firstLine="232"/>
              <w:jc w:val="thaiDistribute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2.2) วิชาเฉพาะด้านวิศวกรรม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5" w:right="-103"/>
              <w:jc w:val="center"/>
              <w:rPr>
                <w:rFonts w:eastAsia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D0063" w:rsidRDefault="00A008DE" w:rsidP="00577304">
            <w:pPr>
              <w:ind w:left="-100" w:right="-95" w:firstLine="100"/>
              <w:jc w:val="center"/>
              <w:rPr>
                <w:rFonts w:eastAsia="Times New Roman"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right="-90" w:firstLine="252"/>
              <w:rPr>
                <w:rFonts w:eastAsia="Times New Roman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2" w:right="-120"/>
              <w:jc w:val="center"/>
              <w:rPr>
                <w:rFonts w:eastAsia="Times New Roman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B42329" w:rsidRDefault="00A008DE" w:rsidP="00577304">
            <w:pPr>
              <w:ind w:left="-100" w:right="-95" w:firstLine="10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เมคคาทรอนิกส์ และหุ่นยนต์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FF4EB1" w:rsidP="00577304">
            <w:pPr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D0063" w:rsidRDefault="00A008DE" w:rsidP="00577304">
            <w:pPr>
              <w:jc w:val="center"/>
              <w:rPr>
                <w:rFonts w:eastAsia="Times New Roman"/>
              </w:rPr>
            </w:pPr>
            <w:r w:rsidRPr="00AD0063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right="-90" w:firstLine="252"/>
              <w:rPr>
                <w:rFonts w:eastAsia="Times New Roman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2" w:right="-120"/>
              <w:jc w:val="center"/>
              <w:rPr>
                <w:rFonts w:eastAsia="Times New Roman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B42329" w:rsidRDefault="00A008DE" w:rsidP="00577304">
            <w:pPr>
              <w:ind w:left="-100" w:right="-95" w:firstLine="10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15036C" w:rsidRDefault="00A008DE" w:rsidP="00577304">
            <w:pPr>
              <w:ind w:firstLine="602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2.2.1) </w:t>
            </w:r>
            <w:r w:rsidRPr="004E54A4">
              <w:rPr>
                <w:rFonts w:eastAsia="Times New Roman"/>
                <w:color w:val="000000"/>
                <w:cs/>
              </w:rPr>
              <w:t>กลุ่ม</w:t>
            </w:r>
            <w:r>
              <w:rPr>
                <w:rFonts w:eastAsia="Times New Roman" w:hint="cs"/>
                <w:color w:val="000000"/>
                <w:cs/>
              </w:rPr>
              <w:t>วิชาบังคับทาง</w:t>
            </w:r>
            <w:r>
              <w:rPr>
                <w:rFonts w:eastAsia="Times New Roman" w:hint="cs"/>
                <w:cs/>
              </w:rPr>
              <w:t>วิศวกรรม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AD0063" w:rsidRDefault="00FF4EB1" w:rsidP="00577304">
            <w:pPr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D0063" w:rsidRDefault="00A008DE" w:rsidP="00577304">
            <w:pPr>
              <w:ind w:left="-128" w:right="-96"/>
              <w:jc w:val="center"/>
              <w:rPr>
                <w:rFonts w:eastAsia="Times New Roman"/>
                <w:cs/>
              </w:rPr>
            </w:pPr>
            <w:r w:rsidRPr="00AD0063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right="-90" w:firstLine="252"/>
              <w:rPr>
                <w:rFonts w:eastAsia="Times New Roman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2" w:right="-120"/>
              <w:jc w:val="center"/>
              <w:rPr>
                <w:rFonts w:eastAsia="Times New Roman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B42329" w:rsidRDefault="00A008DE" w:rsidP="00577304">
            <w:pPr>
              <w:ind w:left="-100" w:right="-95" w:firstLine="10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15036C" w:rsidRDefault="00A008DE" w:rsidP="00577304">
            <w:pPr>
              <w:ind w:firstLine="602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2.2.2) </w:t>
            </w:r>
            <w:r w:rsidRPr="004E54A4">
              <w:rPr>
                <w:rFonts w:eastAsia="Times New Roman"/>
                <w:color w:val="000000"/>
                <w:cs/>
              </w:rPr>
              <w:t>กลุ่ม</w:t>
            </w:r>
            <w:r>
              <w:rPr>
                <w:rFonts w:eastAsia="Times New Roman" w:hint="cs"/>
                <w:color w:val="000000"/>
                <w:cs/>
              </w:rPr>
              <w:t>วิชาเลือกทาง</w:t>
            </w:r>
            <w:r>
              <w:rPr>
                <w:rFonts w:eastAsia="Times New Roman" w:hint="cs"/>
                <w:cs/>
              </w:rPr>
              <w:t>วิศวกรรม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AD0063" w:rsidRDefault="00A008DE" w:rsidP="00FF4EB1">
            <w:pPr>
              <w:jc w:val="center"/>
              <w:rPr>
                <w:rFonts w:eastAsia="Times New Roman"/>
                <w:cs/>
              </w:rPr>
            </w:pPr>
            <w:r w:rsidRPr="00AD0063">
              <w:rPr>
                <w:rFonts w:eastAsia="Times New Roman" w:hint="cs"/>
                <w:cs/>
              </w:rPr>
              <w:t>1</w:t>
            </w:r>
            <w:r w:rsidR="00FF4EB1">
              <w:rPr>
                <w:rFonts w:eastAsia="Times New Roman" w:hint="cs"/>
                <w:cs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D0063" w:rsidRDefault="00A008DE" w:rsidP="00577304">
            <w:pPr>
              <w:ind w:left="-128" w:right="-96"/>
              <w:jc w:val="center"/>
              <w:rPr>
                <w:rFonts w:eastAsia="Times New Roman"/>
                <w:cs/>
              </w:rPr>
            </w:pPr>
            <w:r w:rsidRPr="00AD0063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right="-90" w:firstLine="252"/>
              <w:rPr>
                <w:rFonts w:eastAsia="Times New Roman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2" w:right="-120"/>
              <w:jc w:val="center"/>
              <w:rPr>
                <w:rFonts w:eastAsia="Times New Roman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B42329" w:rsidRDefault="00A008DE" w:rsidP="00577304">
            <w:pPr>
              <w:ind w:left="-100" w:right="-95" w:firstLine="10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15036C" w:rsidRDefault="00A008DE" w:rsidP="00577304">
            <w:pPr>
              <w:ind w:firstLine="602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2.2.3) </w:t>
            </w:r>
            <w:r w:rsidRPr="004E54A4">
              <w:rPr>
                <w:rFonts w:eastAsia="Times New Roman"/>
                <w:color w:val="000000"/>
                <w:cs/>
              </w:rPr>
              <w:t>กลุ่มวิชาปฏิบัติการ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AD0063" w:rsidRDefault="00A008DE" w:rsidP="00577304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D0063" w:rsidRDefault="00A008DE" w:rsidP="00577304">
            <w:pPr>
              <w:ind w:left="-128" w:right="-96"/>
              <w:jc w:val="center"/>
              <w:rPr>
                <w:rFonts w:eastAsia="Times New Roman"/>
                <w:cs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B42329" w:rsidTr="00577304">
        <w:trPr>
          <w:trHeight w:val="340"/>
        </w:trPr>
        <w:tc>
          <w:tcPr>
            <w:tcW w:w="3488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right="-90" w:firstLine="252"/>
              <w:rPr>
                <w:rFonts w:eastAsia="Times New Roman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2" w:right="-120"/>
              <w:jc w:val="center"/>
              <w:rPr>
                <w:rFonts w:eastAsia="Times New Roman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B42329" w:rsidRDefault="00A008DE" w:rsidP="00577304">
            <w:pPr>
              <w:ind w:left="-100" w:right="-95" w:firstLine="100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bottom"/>
          </w:tcPr>
          <w:p w:rsidR="00A008DE" w:rsidRPr="0015036C" w:rsidRDefault="00A008DE" w:rsidP="00577304">
            <w:pPr>
              <w:ind w:firstLine="232"/>
              <w:jc w:val="thaiDistribute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</w:t>
            </w:r>
            <w:r w:rsidRPr="004E54A4">
              <w:rPr>
                <w:rFonts w:eastAsia="Times New Roman"/>
                <w:color w:val="000000"/>
                <w:cs/>
              </w:rPr>
              <w:t>และฝึกประสบการณ์วิชาชีพ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8DE" w:rsidRPr="00B42329" w:rsidRDefault="00A008DE" w:rsidP="00577304">
            <w:pPr>
              <w:ind w:left="-115" w:right="-103"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bottom"/>
          </w:tcPr>
          <w:p w:rsidR="00A008DE" w:rsidRPr="00AD0063" w:rsidRDefault="00A008DE" w:rsidP="00577304">
            <w:pPr>
              <w:ind w:left="-100" w:right="-95" w:hanging="26"/>
              <w:jc w:val="center"/>
              <w:rPr>
                <w:rFonts w:eastAsia="Times New Roman"/>
              </w:rPr>
            </w:pPr>
            <w:r w:rsidRPr="00AD0063">
              <w:rPr>
                <w:rFonts w:eastAsia="Times New Roman" w:hint="cs"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bottom w:val="nil"/>
            </w:tcBorders>
            <w:vAlign w:val="bottom"/>
          </w:tcPr>
          <w:p w:rsidR="00A008DE" w:rsidRPr="00B42329" w:rsidRDefault="00A008DE" w:rsidP="00577304">
            <w:pPr>
              <w:rPr>
                <w:rFonts w:eastAsia="Times New Roman"/>
              </w:rPr>
            </w:pPr>
          </w:p>
        </w:tc>
      </w:tr>
      <w:tr w:rsidR="00A008DE" w:rsidRPr="006A5833" w:rsidTr="00577304">
        <w:trPr>
          <w:trHeight w:val="340"/>
        </w:trPr>
        <w:tc>
          <w:tcPr>
            <w:tcW w:w="3488" w:type="dxa"/>
            <w:tcBorders>
              <w:top w:val="nil"/>
              <w:right w:val="nil"/>
            </w:tcBorders>
            <w:vAlign w:val="bottom"/>
          </w:tcPr>
          <w:p w:rsidR="00A008DE" w:rsidRPr="004E54A4" w:rsidRDefault="00A008DE" w:rsidP="00577304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A008DE" w:rsidRPr="004E54A4" w:rsidRDefault="00A008DE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  <w:vAlign w:val="bottom"/>
          </w:tcPr>
          <w:p w:rsidR="00A008DE" w:rsidRPr="004E54A4" w:rsidRDefault="00A008DE" w:rsidP="00577304">
            <w:pPr>
              <w:ind w:left="-114" w:right="-110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  <w:vAlign w:val="bottom"/>
          </w:tcPr>
          <w:p w:rsidR="00A008DE" w:rsidRPr="004E54A4" w:rsidRDefault="00A008DE" w:rsidP="00577304">
            <w:pPr>
              <w:rPr>
                <w:rFonts w:eastAsia="Times New Roman"/>
                <w:b/>
                <w:bCs/>
                <w:cs/>
              </w:rPr>
            </w:pPr>
            <w:r w:rsidRPr="008B1B83">
              <w:rPr>
                <w:rFonts w:eastAsia="Times New Roman"/>
                <w:b/>
                <w:bCs/>
                <w:color w:val="000000"/>
              </w:rPr>
              <w:t>3)</w:t>
            </w:r>
            <w:r w:rsidRPr="004E54A4">
              <w:rPr>
                <w:rFonts w:eastAsia="Times New Roman"/>
                <w:color w:val="000000"/>
              </w:rPr>
              <w:t xml:space="preserve"> </w:t>
            </w:r>
            <w:r w:rsidRPr="004E54A4">
              <w:rPr>
                <w:rFonts w:eastAsia="Times New Roman"/>
                <w:b/>
                <w:bCs/>
                <w:color w:val="000000"/>
                <w:cs/>
              </w:rPr>
              <w:t>หมวดวิชาเลือกเสรี</w:t>
            </w: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  <w:vAlign w:val="bottom"/>
          </w:tcPr>
          <w:p w:rsidR="00A008DE" w:rsidRPr="004E54A4" w:rsidRDefault="00A008DE" w:rsidP="005773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</w:tcBorders>
            <w:vAlign w:val="bottom"/>
          </w:tcPr>
          <w:p w:rsidR="00A008DE" w:rsidRPr="004E54A4" w:rsidRDefault="00A008DE" w:rsidP="00577304">
            <w:pPr>
              <w:ind w:left="-114" w:right="-110"/>
              <w:jc w:val="center"/>
              <w:rPr>
                <w:rFonts w:eastAsia="Times New Roman"/>
                <w:b/>
                <w:bCs/>
                <w:cs/>
              </w:rPr>
            </w:pPr>
            <w:r w:rsidRPr="004E54A4">
              <w:rPr>
                <w:rFonts w:eastAsia="Times New Roman" w:hint="cs"/>
                <w:b/>
                <w:bCs/>
                <w:color w:val="000000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</w:tcBorders>
            <w:vAlign w:val="bottom"/>
          </w:tcPr>
          <w:p w:rsidR="00A008DE" w:rsidRPr="006A5833" w:rsidRDefault="00A008DE" w:rsidP="00577304">
            <w:pPr>
              <w:rPr>
                <w:rFonts w:eastAsia="Times New Roman"/>
                <w:b/>
                <w:bCs/>
              </w:rPr>
            </w:pPr>
          </w:p>
        </w:tc>
      </w:tr>
    </w:tbl>
    <w:p w:rsidR="00A008DE" w:rsidRPr="007123F3" w:rsidRDefault="006D2850" w:rsidP="00A008D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-3840480</wp:posOffset>
                </wp:positionV>
                <wp:extent cx="655955" cy="836930"/>
                <wp:effectExtent l="9525" t="12065" r="10795" b="8255"/>
                <wp:wrapNone/>
                <wp:docPr id="16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48DD9" id="Rectangle 119" o:spid="_x0000_s1026" style="position:absolute;margin-left:630.75pt;margin-top:-302.4pt;width:51.65pt;height:65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" strokecolor="white [3212]"/>
            </w:pict>
          </mc:Fallback>
        </mc:AlternateContent>
      </w:r>
    </w:p>
    <w:p w:rsidR="00577304" w:rsidRDefault="00A008DE" w:rsidP="00577304">
      <w:pPr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  <w:r w:rsidR="00577304">
        <w:rPr>
          <w:b/>
          <w:bCs/>
          <w:sz w:val="32"/>
          <w:szCs w:val="32"/>
        </w:rPr>
        <w:lastRenderedPageBreak/>
        <w:t xml:space="preserve">3. </w:t>
      </w:r>
      <w:r w:rsidR="00577304">
        <w:rPr>
          <w:rFonts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577304" w:rsidRDefault="006D2850" w:rsidP="00577304">
      <w:pPr>
        <w:rPr>
          <w:b/>
          <w:bCs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7824470</wp:posOffset>
                </wp:positionH>
                <wp:positionV relativeFrom="paragraph">
                  <wp:posOffset>-775970</wp:posOffset>
                </wp:positionV>
                <wp:extent cx="940435" cy="758825"/>
                <wp:effectExtent l="13970" t="13335" r="7620" b="8890"/>
                <wp:wrapNone/>
                <wp:docPr id="16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9A35F" id="Rectangle 118" o:spid="_x0000_s1026" style="position:absolute;margin-left:616.1pt;margin-top:-61.1pt;width:74.05pt;height:5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" strokecolor="white [3212]"/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322"/>
        <w:gridCol w:w="1087"/>
        <w:gridCol w:w="1043"/>
        <w:gridCol w:w="3182"/>
        <w:gridCol w:w="976"/>
        <w:gridCol w:w="2737"/>
      </w:tblGrid>
      <w:tr w:rsidR="00577304" w:rsidRPr="006A5833" w:rsidTr="00577304">
        <w:trPr>
          <w:trHeight w:val="340"/>
        </w:trPr>
        <w:tc>
          <w:tcPr>
            <w:tcW w:w="5452" w:type="dxa"/>
            <w:gridSpan w:val="3"/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หลักสูตรปรับปรุง พ.ศ. 2555</w:t>
            </w:r>
          </w:p>
        </w:tc>
        <w:tc>
          <w:tcPr>
            <w:tcW w:w="5201" w:type="dxa"/>
            <w:gridSpan w:val="3"/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737" w:type="dxa"/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577304" w:rsidRPr="00B42329" w:rsidTr="00577304">
        <w:trPr>
          <w:trHeight w:val="340"/>
        </w:trPr>
        <w:tc>
          <w:tcPr>
            <w:tcW w:w="1043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SCH102</w:t>
            </w:r>
          </w:p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22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เคมีวิศวกรรม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              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Engineering Chemistry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ปริมาณสัมพันธ์และทฤษฏีอะตอม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สมบัติของแก๊ส ของเหลว ของแข็ง และสารละลาย สมดุลเคมี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ปริมาณสัมพันธ์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และพื้นฐานทฤษฎีอะตอม สมบัติของแก๊ส ของเหลว ของแข็ง และสารละลาย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สมดุลเคมี สมดุลไออกนิก เคมีจลนพลศาสตร์ โครงสร้างอะตอม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พันธะเคมีสมบัติของธาตุตาม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>
              <w:rPr>
                <w:rFonts w:eastAsia="Times New Roman"/>
                <w:color w:val="000000"/>
                <w:cs/>
              </w:rPr>
              <w:t>ตารางธาตุ ธาตุพรีเซนเททีฟ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ธาตุอโลหะ และโลหะทรานซิชัน</w:t>
            </w:r>
          </w:p>
        </w:tc>
        <w:tc>
          <w:tcPr>
            <w:tcW w:w="1087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3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SCH102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82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เคมีทั่วไป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Gener</w:t>
            </w:r>
            <w:r w:rsidRPr="00313E02">
              <w:rPr>
                <w:rFonts w:eastAsia="Times New Roman"/>
                <w:b/>
                <w:bCs/>
                <w:color w:val="000000"/>
              </w:rPr>
              <w:t>al Chemistry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สารและการจำแนก โครงสร้างอะตอม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ตารางธาตุ พันธะเคมี ปริมาณสารสัมพันธ์ แก๊ส ของแข็ง ของเหลว สารละลาย สมดุลเคมี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กรด เบส เกลือ บัฟเฟอร์ เคมีไฟฟ้า และเคมีอินทรีย์เบื้องต้น</w:t>
            </w:r>
          </w:p>
        </w:tc>
        <w:tc>
          <w:tcPr>
            <w:tcW w:w="976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37" w:type="dxa"/>
            <w:tcBorders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B42329" w:rsidTr="00577304">
        <w:trPr>
          <w:trHeight w:val="340"/>
        </w:trPr>
        <w:tc>
          <w:tcPr>
            <w:tcW w:w="1043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22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3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82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6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</w:rPr>
            </w:pPr>
          </w:p>
        </w:tc>
      </w:tr>
      <w:tr w:rsidR="00577304" w:rsidRPr="005D65FB" w:rsidTr="00577304">
        <w:trPr>
          <w:trHeight w:val="340"/>
        </w:trPr>
        <w:tc>
          <w:tcPr>
            <w:tcW w:w="104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8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  <w:vAlign w:val="bottom"/>
          </w:tcPr>
          <w:p w:rsidR="00577304" w:rsidRPr="005D65FB" w:rsidRDefault="00577304" w:rsidP="00577304">
            <w:pPr>
              <w:rPr>
                <w:rFonts w:eastAsia="Times New Roman"/>
              </w:rPr>
            </w:pPr>
          </w:p>
        </w:tc>
      </w:tr>
    </w:tbl>
    <w:p w:rsidR="00577304" w:rsidRDefault="00A008DE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314"/>
        <w:gridCol w:w="1087"/>
        <w:gridCol w:w="1043"/>
        <w:gridCol w:w="3182"/>
        <w:gridCol w:w="976"/>
        <w:gridCol w:w="2745"/>
      </w:tblGrid>
      <w:tr w:rsidR="00577304" w:rsidRPr="006A5833" w:rsidTr="00577304">
        <w:trPr>
          <w:trHeight w:val="340"/>
        </w:trPr>
        <w:tc>
          <w:tcPr>
            <w:tcW w:w="5444" w:type="dxa"/>
            <w:gridSpan w:val="3"/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201" w:type="dxa"/>
            <w:gridSpan w:val="3"/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745" w:type="dxa"/>
            <w:vAlign w:val="bottom"/>
          </w:tcPr>
          <w:p w:rsidR="00577304" w:rsidRPr="006A5833" w:rsidRDefault="006D2850" w:rsidP="005773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-513080</wp:posOffset>
                      </wp:positionV>
                      <wp:extent cx="810260" cy="414020"/>
                      <wp:effectExtent l="13335" t="10795" r="5080" b="13335"/>
                      <wp:wrapNone/>
                      <wp:docPr id="15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4E982" id="Rectangle 120" o:spid="_x0000_s1026" style="position:absolute;margin-left:87.95pt;margin-top:-40.4pt;width:63.8pt;height:32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" strokecolor="white [3212]"/>
                  </w:pict>
                </mc:Fallback>
              </mc:AlternateContent>
            </w:r>
            <w:r w:rsidR="00577304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577304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577304" w:rsidRPr="005D65FB" w:rsidTr="00577304">
        <w:trPr>
          <w:trHeight w:val="340"/>
        </w:trPr>
        <w:tc>
          <w:tcPr>
            <w:tcW w:w="1043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SCH103</w:t>
            </w:r>
          </w:p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14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ปฏิบัติการเคมีวิศวกรรม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Engineering  Chemistry  Laboratory</w:t>
            </w:r>
          </w:p>
          <w:p w:rsidR="00577304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รายวิชาที่ต้องศึกษามาก่อนหรือศึกษาพร้อมกัน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: 4021707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เคมีวิศวกรรม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               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ปฏิบัติการต่างๆ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ที่มีเนื้อหาสอดคล้อง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และสนับสนุนทฤษฎีในภาคบรรยายของวิชาเคมีทั่วไป</w:t>
            </w:r>
          </w:p>
        </w:tc>
        <w:tc>
          <w:tcPr>
            <w:tcW w:w="1087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1(0-3-2)</w:t>
            </w:r>
          </w:p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3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SCH103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82" w:type="dxa"/>
            <w:vMerge w:val="restart"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ปฏิบัติการเคมีทั่วไป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Laboratory in General Chemistry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 xml:space="preserve">ปฏิบัติการเกี่ยวกับเทคนิคการชั่งสาร 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การแยกของผสมการแยกสารโดยวิธี</w:t>
            </w:r>
            <w:r>
              <w:rPr>
                <w:rFonts w:eastAsia="Times New Roman" w:hint="cs"/>
                <w:color w:val="000000"/>
                <w:cs/>
              </w:rPr>
              <w:t xml:space="preserve">       </w:t>
            </w:r>
            <w:r w:rsidRPr="00313E02">
              <w:rPr>
                <w:rFonts w:eastAsia="Times New Roman"/>
                <w:color w:val="000000"/>
                <w:cs/>
              </w:rPr>
              <w:t>โครมาโทกราฟีแบบกระดาษ การเตรียมสารละลาย เทคนิคการไทเทรต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       </w:t>
            </w:r>
            <w:r w:rsidRPr="00313E02">
              <w:rPr>
                <w:rFonts w:eastAsia="Times New Roman"/>
                <w:color w:val="000000"/>
                <w:cs/>
              </w:rPr>
              <w:t>การเปลี่ยนแปลงทางกายภาพ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และทางเคมี การหาผลึกน้ำเลี้ยงของสารประกอบ และปฏิบัติการอื่นๆ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ที่สอดคล้องกับเนื้อหารายวิชาเคมีทั่วไป (</w:t>
            </w:r>
            <w:r w:rsidRPr="00313E02">
              <w:rPr>
                <w:rFonts w:eastAsia="Times New Roman"/>
                <w:color w:val="000000"/>
              </w:rPr>
              <w:t>SCH102)</w:t>
            </w:r>
          </w:p>
        </w:tc>
        <w:tc>
          <w:tcPr>
            <w:tcW w:w="976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1(0-3-2)</w:t>
            </w: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bottom w:val="nil"/>
            </w:tcBorders>
            <w:vAlign w:val="bottom"/>
          </w:tcPr>
          <w:p w:rsidR="00577304" w:rsidRPr="005D65FB" w:rsidRDefault="00577304" w:rsidP="00577304">
            <w:pPr>
              <w:rPr>
                <w:rFonts w:eastAsia="Times New Roman"/>
              </w:rPr>
            </w:pPr>
          </w:p>
        </w:tc>
      </w:tr>
      <w:tr w:rsidR="00577304" w:rsidRPr="006A5833" w:rsidTr="00577304">
        <w:trPr>
          <w:trHeight w:val="340"/>
        </w:trPr>
        <w:tc>
          <w:tcPr>
            <w:tcW w:w="1043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14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3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82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6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  <w:vAlign w:val="bottom"/>
          </w:tcPr>
          <w:p w:rsidR="00577304" w:rsidRPr="006A5833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6A5833" w:rsidTr="00577304">
        <w:trPr>
          <w:trHeight w:val="340"/>
        </w:trPr>
        <w:tc>
          <w:tcPr>
            <w:tcW w:w="104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1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8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45" w:type="dxa"/>
            <w:tcBorders>
              <w:top w:val="nil"/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B42329" w:rsidTr="00577304">
        <w:trPr>
          <w:trHeight w:val="34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77304" w:rsidRPr="0052755B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</w:rPr>
              <w:t>SPY104</w:t>
            </w:r>
          </w:p>
          <w:p w:rsidR="00577304" w:rsidRPr="0052755B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52755B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77304" w:rsidRPr="0052755B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  <w:cs/>
              </w:rPr>
              <w:t xml:space="preserve">ฟิสิกส์ </w:t>
            </w:r>
            <w:r w:rsidRPr="0052755B">
              <w:rPr>
                <w:rFonts w:eastAsia="Times New Roman"/>
                <w:b/>
                <w:bCs/>
                <w:color w:val="000000"/>
              </w:rPr>
              <w:t>1</w:t>
            </w:r>
          </w:p>
          <w:p w:rsidR="00577304" w:rsidRPr="0052755B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</w:rPr>
              <w:t>Physics 1</w:t>
            </w:r>
          </w:p>
          <w:p w:rsidR="00577304" w:rsidRPr="0052755B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color w:val="000000"/>
                <w:cs/>
              </w:rPr>
              <w:t>การวัดความแม่นยำและความเที่ยงตรง</w:t>
            </w:r>
            <w:r w:rsidRPr="0052755B"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52755B">
              <w:rPr>
                <w:rFonts w:eastAsia="Times New Roman"/>
                <w:color w:val="000000"/>
                <w:cs/>
              </w:rPr>
              <w:t>ในการวัดหน่วย</w:t>
            </w:r>
            <w:r w:rsidRPr="0052755B">
              <w:rPr>
                <w:rFonts w:eastAsia="Times New Roman"/>
                <w:color w:val="000000"/>
              </w:rPr>
              <w:t xml:space="preserve"> </w:t>
            </w:r>
            <w:r w:rsidRPr="0052755B">
              <w:rPr>
                <w:rFonts w:eastAsia="Times New Roman"/>
                <w:color w:val="000000"/>
                <w:cs/>
              </w:rPr>
              <w:t>ปริมาณสเกลาร์ และเวคเตอร์ ตำแหน่งและการเคลื่อนที่ของวัตถุ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2755B">
              <w:rPr>
                <w:rFonts w:eastAsia="Times New Roman"/>
                <w:color w:val="000000"/>
                <w:cs/>
              </w:rPr>
              <w:t>กฎการเคลื่อนที่ของนิวตัน งานกำลัง พลังงาน กฎการอนุรักษ์ของพลังงาน</w:t>
            </w:r>
            <w:r w:rsidRPr="0052755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2755B">
              <w:rPr>
                <w:rFonts w:eastAsia="Times New Roman"/>
                <w:color w:val="000000"/>
                <w:cs/>
              </w:rPr>
              <w:t>และโมเมนตัม</w:t>
            </w:r>
            <w:r w:rsidRPr="0052755B">
              <w:rPr>
                <w:rFonts w:eastAsia="Times New Roman"/>
                <w:color w:val="000000"/>
              </w:rPr>
              <w:t xml:space="preserve"> </w:t>
            </w:r>
            <w:r w:rsidRPr="0052755B">
              <w:rPr>
                <w:rFonts w:eastAsia="Times New Roman"/>
                <w:color w:val="000000"/>
                <w:cs/>
              </w:rPr>
              <w:t>ความยืดหยุ่นของวัตถุคลื่นกล ปรากฏการณ์ทางความร้อน หลักการเบื้องต้นทางอุณหพลศาสตร์</w:t>
            </w:r>
            <w:r w:rsidRPr="0052755B">
              <w:rPr>
                <w:rFonts w:eastAsia="Times New Roman"/>
                <w:color w:val="000000"/>
              </w:rPr>
              <w:t xml:space="preserve"> </w:t>
            </w:r>
            <w:r w:rsidRPr="0052755B">
              <w:rPr>
                <w:rFonts w:eastAsia="Times New Roman"/>
                <w:color w:val="000000"/>
                <w:cs/>
              </w:rPr>
              <w:t>การขยายตัว การเปลี่ยนสถานะ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52755B">
              <w:rPr>
                <w:rFonts w:eastAsia="Times New Roman"/>
                <w:color w:val="000000"/>
                <w:cs/>
              </w:rPr>
              <w:t>และการถ่ายเท</w:t>
            </w:r>
            <w:r>
              <w:rPr>
                <w:rFonts w:eastAsia="Times New Roman" w:hint="cs"/>
                <w:color w:val="000000"/>
                <w:cs/>
              </w:rPr>
              <w:t xml:space="preserve">     </w:t>
            </w:r>
            <w:r w:rsidRPr="0052755B">
              <w:rPr>
                <w:rFonts w:eastAsia="Times New Roman"/>
                <w:color w:val="000000"/>
                <w:cs/>
              </w:rPr>
              <w:t>ความร้อน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7304" w:rsidRPr="0052755B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</w:rPr>
              <w:t>3(3-0-6)</w:t>
            </w:r>
          </w:p>
          <w:p w:rsidR="00577304" w:rsidRPr="0052755B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77304" w:rsidRPr="0052755B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77304" w:rsidRPr="0052755B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</w:rPr>
              <w:t>SPY104</w:t>
            </w:r>
          </w:p>
          <w:p w:rsidR="00577304" w:rsidRPr="0052755B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52755B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77304" w:rsidRPr="0052755B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  <w:cs/>
              </w:rPr>
              <w:t xml:space="preserve">ฟิสิกส์ </w:t>
            </w:r>
            <w:r w:rsidRPr="0052755B">
              <w:rPr>
                <w:rFonts w:eastAsia="Times New Roman"/>
                <w:b/>
                <w:bCs/>
                <w:color w:val="000000"/>
              </w:rPr>
              <w:t>1</w:t>
            </w:r>
          </w:p>
          <w:p w:rsidR="00577304" w:rsidRPr="0052755B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</w:rPr>
              <w:t>Physics 1</w:t>
            </w:r>
          </w:p>
          <w:p w:rsidR="00577304" w:rsidRPr="0052755B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กลศาสตร์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การเคลื่อนที่แบบฮาร</w:t>
            </w:r>
            <w:r>
              <w:rPr>
                <w:rFonts w:eastAsia="Times New Roman"/>
                <w:color w:val="000000"/>
                <w:cs/>
              </w:rPr>
              <w:t>์มอนิก คลื่น กลศาสตร์ของไหล และ</w:t>
            </w:r>
            <w:r>
              <w:rPr>
                <w:rFonts w:eastAsia="Times New Roman" w:hint="cs"/>
                <w:color w:val="000000"/>
                <w:cs/>
              </w:rPr>
              <w:t xml:space="preserve">            </w:t>
            </w:r>
            <w:r w:rsidRPr="00313E02">
              <w:rPr>
                <w:rFonts w:eastAsia="Times New Roman"/>
                <w:color w:val="000000"/>
                <w:cs/>
              </w:rPr>
              <w:t>อุณหพลศาสตร์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7304" w:rsidRPr="0052755B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755B">
              <w:rPr>
                <w:rFonts w:eastAsia="Times New Roman"/>
                <w:b/>
                <w:bCs/>
                <w:color w:val="000000"/>
              </w:rPr>
              <w:t>3(3-0-6)</w:t>
            </w:r>
          </w:p>
          <w:p w:rsidR="00577304" w:rsidRPr="0052755B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77304" w:rsidRPr="0052755B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5775D9" w:rsidTr="00577304">
        <w:trPr>
          <w:trHeight w:val="340"/>
        </w:trPr>
        <w:tc>
          <w:tcPr>
            <w:tcW w:w="10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7304" w:rsidRPr="0052755B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14" w:type="dxa"/>
            <w:vMerge/>
            <w:tcBorders>
              <w:left w:val="nil"/>
              <w:right w:val="nil"/>
            </w:tcBorders>
          </w:tcPr>
          <w:p w:rsidR="00577304" w:rsidRPr="0052755B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7304" w:rsidRPr="0052755B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7304" w:rsidRPr="0052755B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82" w:type="dxa"/>
            <w:vMerge/>
            <w:tcBorders>
              <w:left w:val="nil"/>
              <w:right w:val="nil"/>
            </w:tcBorders>
            <w:vAlign w:val="center"/>
          </w:tcPr>
          <w:p w:rsidR="00577304" w:rsidRPr="0052755B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7304" w:rsidRPr="0052755B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7304" w:rsidRPr="005775D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5775D9" w:rsidTr="00577304">
        <w:trPr>
          <w:trHeight w:val="340"/>
        </w:trPr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1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7304" w:rsidRPr="0052755B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8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04" w:rsidRPr="005775D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40"/>
        <w:gridCol w:w="1094"/>
        <w:gridCol w:w="1010"/>
        <w:gridCol w:w="3202"/>
        <w:gridCol w:w="980"/>
        <w:gridCol w:w="2754"/>
      </w:tblGrid>
      <w:tr w:rsidR="00577304" w:rsidRPr="006A5833" w:rsidTr="00577304">
        <w:trPr>
          <w:trHeight w:val="340"/>
        </w:trPr>
        <w:tc>
          <w:tcPr>
            <w:tcW w:w="5444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:rsidR="00577304" w:rsidRPr="006A5833" w:rsidRDefault="006D2850" w:rsidP="005773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-584200</wp:posOffset>
                      </wp:positionV>
                      <wp:extent cx="828675" cy="474345"/>
                      <wp:effectExtent l="6350" t="6350" r="12700" b="5080"/>
                      <wp:wrapNone/>
                      <wp:docPr id="158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684CB" id="Rectangle 122" o:spid="_x0000_s1026" style="position:absolute;margin-left:95.35pt;margin-top:-46pt;width:65.25pt;height:37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" strokecolor="white [3212]"/>
                  </w:pict>
                </mc:Fallback>
              </mc:AlternateContent>
            </w:r>
            <w:r w:rsidR="00577304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577304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577304" w:rsidRPr="005D65FB" w:rsidTr="00577304">
        <w:trPr>
          <w:trHeight w:val="340"/>
        </w:trPr>
        <w:tc>
          <w:tcPr>
            <w:tcW w:w="1010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SPY105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ปฏิบัติการฟิสิกส์ </w:t>
            </w:r>
            <w:r w:rsidRPr="00313E02">
              <w:rPr>
                <w:rFonts w:eastAsia="Times New Roman"/>
                <w:b/>
                <w:bCs/>
                <w:color w:val="000000"/>
              </w:rPr>
              <w:t>1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Physics  Laboratory 1</w:t>
            </w:r>
          </w:p>
          <w:p w:rsidR="00577304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รายวิชาที่ต้องศึกษามาก่อนหรือศึกษาพร้อมกัน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: 4011305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ฟิสิกส์ </w:t>
            </w:r>
            <w:r w:rsidRPr="00313E02">
              <w:rPr>
                <w:rFonts w:eastAsia="Times New Roman"/>
                <w:b/>
                <w:bCs/>
                <w:color w:val="000000"/>
              </w:rPr>
              <w:t>1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ปฏิบัติการต่างๆ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ที่มีเนื้อหาสอดคล้อง และสนับสนุนทฤษฎีในภาคบรรยายของวิชาฟิสิกส์ </w:t>
            </w:r>
            <w:r w:rsidRPr="00313E0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94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1(0-3-2)</w:t>
            </w: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SPY105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02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ปฏิบัติการฟิสิกส์ </w:t>
            </w:r>
            <w:r w:rsidRPr="00313E02">
              <w:rPr>
                <w:rFonts w:eastAsia="Times New Roman"/>
                <w:b/>
                <w:bCs/>
                <w:color w:val="000000"/>
              </w:rPr>
              <w:t>1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 xml:space="preserve"> Physics Laboratory 1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ปฏิบัติการสำหรับกลศาสตร์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การเคลื่อนที่แบบฮาร์มอนิก คลื่น กลศาสตร์ของไหล และอุณหพลศาสตร์</w:t>
            </w:r>
          </w:p>
        </w:tc>
        <w:tc>
          <w:tcPr>
            <w:tcW w:w="980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1(0-3-2)</w:t>
            </w: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54" w:type="dxa"/>
            <w:tcBorders>
              <w:bottom w:val="nil"/>
            </w:tcBorders>
            <w:vAlign w:val="bottom"/>
          </w:tcPr>
          <w:p w:rsidR="00577304" w:rsidRPr="005D65FB" w:rsidRDefault="00577304" w:rsidP="00577304">
            <w:pPr>
              <w:rPr>
                <w:rFonts w:eastAsia="Times New Roman"/>
              </w:rPr>
            </w:pPr>
          </w:p>
        </w:tc>
      </w:tr>
      <w:tr w:rsidR="00577304" w:rsidRPr="006A5833" w:rsidTr="00577304">
        <w:trPr>
          <w:trHeight w:val="340"/>
        </w:trPr>
        <w:tc>
          <w:tcPr>
            <w:tcW w:w="101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40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02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  <w:vAlign w:val="bottom"/>
          </w:tcPr>
          <w:p w:rsidR="00577304" w:rsidRPr="006A5833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6A5833" w:rsidTr="00577304">
        <w:trPr>
          <w:trHeight w:val="340"/>
        </w:trPr>
        <w:tc>
          <w:tcPr>
            <w:tcW w:w="10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4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54" w:type="dxa"/>
            <w:tcBorders>
              <w:top w:val="nil"/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B42329" w:rsidTr="00577304">
        <w:trPr>
          <w:trHeight w:val="34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77304" w:rsidRPr="003D474E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</w:rPr>
              <w:t>SPY106</w:t>
            </w:r>
          </w:p>
          <w:p w:rsidR="00577304" w:rsidRPr="003D474E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3D474E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77304" w:rsidRPr="003D474E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  <w:cs/>
              </w:rPr>
              <w:t xml:space="preserve">ฟิสิกส์ </w:t>
            </w:r>
            <w:r w:rsidRPr="003D474E">
              <w:rPr>
                <w:rFonts w:eastAsia="Times New Roman"/>
                <w:b/>
                <w:bCs/>
                <w:color w:val="000000"/>
              </w:rPr>
              <w:t>2</w:t>
            </w:r>
          </w:p>
          <w:p w:rsidR="00577304" w:rsidRPr="003D474E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</w:rPr>
              <w:t>Physics 2</w:t>
            </w:r>
          </w:p>
          <w:p w:rsidR="00577304" w:rsidRPr="005775D9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รายวิชาที่ต้องศึกษามาก่อน :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4011305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ฟิสิกส์ </w:t>
            </w:r>
            <w:r w:rsidRPr="00313E02">
              <w:rPr>
                <w:rFonts w:eastAsia="Times New Roman"/>
                <w:b/>
                <w:bCs/>
                <w:color w:val="000000"/>
              </w:rPr>
              <w:t>1</w:t>
            </w:r>
          </w:p>
          <w:p w:rsidR="00577304" w:rsidRPr="003D474E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E23B70">
              <w:rPr>
                <w:rFonts w:eastAsia="Times New Roman"/>
                <w:color w:val="000000"/>
                <w:cs/>
              </w:rPr>
              <w:t>ประจุไฟฟ้า กฎของคูลอมบ์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23B70">
              <w:rPr>
                <w:rFonts w:eastAsia="Times New Roman"/>
                <w:color w:val="000000"/>
                <w:cs/>
              </w:rPr>
              <w:t xml:space="preserve">สนามไฟฟ้า </w:t>
            </w:r>
            <w:r w:rsidRPr="00E23B7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3B70">
              <w:rPr>
                <w:rFonts w:eastAsia="Times New Roman"/>
                <w:color w:val="000000"/>
                <w:cs/>
              </w:rPr>
              <w:t>กฎของเกาส์ ศักย์ไฟฟ้า ความจุไฟฟ้ากระแสไฟฟ้า กฎของโอห์ม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3B70">
              <w:rPr>
                <w:rFonts w:eastAsia="Times New Roman"/>
                <w:color w:val="000000"/>
                <w:cs/>
              </w:rPr>
              <w:t>กฎของ</w:t>
            </w:r>
            <w:r w:rsidRPr="00E23B70">
              <w:rPr>
                <w:rFonts w:eastAsia="Times New Roman" w:hint="cs"/>
                <w:color w:val="000000"/>
                <w:cs/>
              </w:rPr>
              <w:t xml:space="preserve">     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3B70">
              <w:rPr>
                <w:rFonts w:eastAsia="Times New Roman"/>
                <w:color w:val="000000"/>
                <w:cs/>
              </w:rPr>
              <w:t>เคอร์ชอพฟ์ แรงของรอเรนซ์ สนาม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แม่เหล็กอันเนื่องมาจากกระแสไฟฟ้</w:t>
            </w:r>
            <w:r>
              <w:rPr>
                <w:rFonts w:eastAsia="Times New Roman" w:hint="cs"/>
                <w:color w:val="000000"/>
                <w:cs/>
              </w:rPr>
              <w:t xml:space="preserve">า </w:t>
            </w:r>
            <w:r w:rsidRPr="00E23B70">
              <w:rPr>
                <w:rFonts w:eastAsia="Times New Roman"/>
                <w:color w:val="000000"/>
                <w:cs/>
              </w:rPr>
              <w:t>แรงเคลื่อน</w:t>
            </w:r>
            <w:r>
              <w:rPr>
                <w:rFonts w:eastAsia="Times New Roman"/>
                <w:color w:val="000000"/>
                <w:cs/>
              </w:rPr>
              <w:t>ไฟฟ้าเหนี่ยวนำ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3B70">
              <w:rPr>
                <w:rFonts w:eastAsia="Times New Roman"/>
                <w:color w:val="000000"/>
                <w:cs/>
              </w:rPr>
              <w:t>การแกว่งกวัดของสนาม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3B70">
              <w:rPr>
                <w:rFonts w:eastAsia="Times New Roman"/>
                <w:color w:val="000000"/>
                <w:cs/>
              </w:rPr>
              <w:t>ไฟฟ้า แสงเชิงเรขาคณิต</w:t>
            </w:r>
            <w:r w:rsidRPr="00E23B70">
              <w:rPr>
                <w:rFonts w:eastAsia="Times New Roman"/>
                <w:color w:val="000000"/>
              </w:rPr>
              <w:t xml:space="preserve"> </w:t>
            </w:r>
            <w:r w:rsidRPr="00E23B70">
              <w:rPr>
                <w:rFonts w:eastAsia="Times New Roman"/>
                <w:color w:val="000000"/>
                <w:cs/>
              </w:rPr>
              <w:t>สเปกตรัมของคลื่นแม่เหล็กไฟฟ้า ทฤษฎีสัมพันธภาพพิเศษ โครงสร้างอะตอม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23B70">
              <w:rPr>
                <w:rFonts w:eastAsia="Times New Roman"/>
                <w:color w:val="000000"/>
                <w:cs/>
              </w:rPr>
              <w:t>กัมมันตภาพรังสี นิวเคลียส</w:t>
            </w:r>
            <w:r w:rsidRPr="00E23B70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23B70">
              <w:rPr>
                <w:rFonts w:eastAsia="Times New Roman"/>
                <w:color w:val="000000"/>
                <w:cs/>
              </w:rPr>
              <w:t>และการสลายนิวเคลียส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7304" w:rsidRPr="003D474E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</w:rPr>
              <w:t>3(3-0-6)</w:t>
            </w:r>
          </w:p>
          <w:p w:rsidR="00577304" w:rsidRPr="003D474E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77304" w:rsidRPr="003D474E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77304" w:rsidRPr="003D474E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</w:rPr>
              <w:t>SPY106</w:t>
            </w:r>
          </w:p>
          <w:p w:rsidR="00577304" w:rsidRPr="003D474E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3D474E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77304" w:rsidRPr="003D474E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  <w:cs/>
              </w:rPr>
              <w:t xml:space="preserve">ฟิสิกส์ </w:t>
            </w:r>
            <w:r w:rsidRPr="003D474E">
              <w:rPr>
                <w:rFonts w:eastAsia="Times New Roman"/>
                <w:b/>
                <w:bCs/>
                <w:color w:val="000000"/>
              </w:rPr>
              <w:t>2</w:t>
            </w:r>
          </w:p>
          <w:p w:rsidR="00577304" w:rsidRPr="003D474E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</w:rPr>
              <w:t>Physics 2</w:t>
            </w:r>
          </w:p>
          <w:p w:rsidR="00577304" w:rsidRPr="003D474E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  <w:cs/>
              </w:rPr>
            </w:pPr>
            <w:r w:rsidRPr="00313E02">
              <w:rPr>
                <w:rFonts w:eastAsia="Times New Roman"/>
                <w:color w:val="000000"/>
                <w:cs/>
              </w:rPr>
              <w:t>ไฟฟ้าแม่เหล็ก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คลื่นแม่เหล</w:t>
            </w:r>
            <w:r>
              <w:rPr>
                <w:rFonts w:eastAsia="Times New Roman" w:hint="cs"/>
                <w:color w:val="000000"/>
                <w:cs/>
              </w:rPr>
              <w:t>็</w:t>
            </w:r>
            <w:r w:rsidRPr="00313E02">
              <w:rPr>
                <w:rFonts w:eastAsia="Times New Roman"/>
                <w:color w:val="000000"/>
                <w:cs/>
              </w:rPr>
              <w:t xml:space="preserve">กไฟฟ้า 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ทัศนศาสตร์ ฟิสิกส์ยุคใหม่เบื้องต้น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และนิวเคลียร์ฟิสิกส์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7304" w:rsidRPr="003D474E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474E">
              <w:rPr>
                <w:rFonts w:eastAsia="Times New Roman"/>
                <w:b/>
                <w:bCs/>
                <w:color w:val="000000"/>
              </w:rPr>
              <w:t>3(3-0-6)</w:t>
            </w:r>
          </w:p>
          <w:p w:rsidR="00577304" w:rsidRPr="003D474E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77304" w:rsidRPr="003D474E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B42329" w:rsidTr="00577304">
        <w:trPr>
          <w:trHeight w:val="340"/>
        </w:trPr>
        <w:tc>
          <w:tcPr>
            <w:tcW w:w="10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7304" w:rsidRPr="003D474E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40" w:type="dxa"/>
            <w:vMerge/>
            <w:tcBorders>
              <w:left w:val="nil"/>
              <w:right w:val="nil"/>
            </w:tcBorders>
            <w:vAlign w:val="center"/>
          </w:tcPr>
          <w:p w:rsidR="00577304" w:rsidRPr="003D474E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7304" w:rsidRPr="003D474E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7304" w:rsidRPr="003D474E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02" w:type="dxa"/>
            <w:vMerge/>
            <w:tcBorders>
              <w:left w:val="nil"/>
              <w:right w:val="nil"/>
            </w:tcBorders>
          </w:tcPr>
          <w:p w:rsidR="00577304" w:rsidRPr="003D474E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7304" w:rsidRPr="003D474E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7304" w:rsidRPr="005775D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5D65FB" w:rsidTr="00577304">
        <w:trPr>
          <w:trHeight w:val="340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4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7304" w:rsidRPr="00E23B70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04" w:rsidRPr="005775D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40"/>
        <w:gridCol w:w="1094"/>
        <w:gridCol w:w="1010"/>
        <w:gridCol w:w="3202"/>
        <w:gridCol w:w="980"/>
        <w:gridCol w:w="2754"/>
      </w:tblGrid>
      <w:tr w:rsidR="00577304" w:rsidRPr="006A5833" w:rsidTr="00666F49">
        <w:trPr>
          <w:trHeight w:val="340"/>
        </w:trPr>
        <w:tc>
          <w:tcPr>
            <w:tcW w:w="5444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92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754" w:type="dxa"/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577304" w:rsidRPr="00B42329" w:rsidTr="0098598D">
        <w:trPr>
          <w:trHeight w:val="340"/>
        </w:trPr>
        <w:tc>
          <w:tcPr>
            <w:tcW w:w="1010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SPY107</w:t>
            </w:r>
          </w:p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0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ปฏิบัติการฟิสิกส์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2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Physics Laboratory 2</w:t>
            </w:r>
          </w:p>
          <w:p w:rsidR="00577304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รายวิชาที่ต้องศึกษามาก่อนหรือศึกษาพร้อมกัน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: 4011306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ฟิสิกส์ </w:t>
            </w:r>
            <w:r w:rsidRPr="00313E02">
              <w:rPr>
                <w:rFonts w:eastAsia="Times New Roman"/>
                <w:b/>
                <w:bCs/>
                <w:color w:val="000000"/>
              </w:rPr>
              <w:t>2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ปฏิบัติเกี่ยวกับเนื้อหาวิชาฟิสิกส์</w:t>
            </w:r>
            <w:r w:rsidRPr="00313E02">
              <w:rPr>
                <w:rFonts w:eastAsia="Times New Roman"/>
                <w:color w:val="000000"/>
              </w:rPr>
              <w:t xml:space="preserve"> 2 </w:t>
            </w:r>
            <w:r w:rsidRPr="00313E02">
              <w:rPr>
                <w:rFonts w:eastAsia="Times New Roman"/>
                <w:color w:val="000000"/>
                <w:cs/>
              </w:rPr>
              <w:t xml:space="preserve">จำนวนไม่น้อยกว่า </w:t>
            </w:r>
            <w:r w:rsidRPr="00313E02">
              <w:rPr>
                <w:rFonts w:eastAsia="Times New Roman"/>
                <w:color w:val="000000"/>
              </w:rPr>
              <w:t xml:space="preserve">10 </w:t>
            </w:r>
            <w:r w:rsidRPr="00313E02">
              <w:rPr>
                <w:rFonts w:eastAsia="Times New Roman"/>
                <w:color w:val="000000"/>
                <w:cs/>
              </w:rPr>
              <w:t>ปฏิบัติการ ซึ่งมีรายละเอียด ดังนี้ ประจุไฟฟ้า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กฎของคูลอมบ์ สนาม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ไฟฟ้า กฎของเกาส์ ศักย์ไฟฟ้า ความจุไฟฟ้า กระแสไฟฟ้า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กฎของโอห์ม กฎของเคอร์ชอพฟ์ แรงของรอเรนซ์ สนาม</w:t>
            </w:r>
            <w:r>
              <w:rPr>
                <w:rFonts w:eastAsia="Times New Roman"/>
                <w:color w:val="000000"/>
                <w:cs/>
              </w:rPr>
              <w:t>แม่เหล็กอันเนื่องมาจากกระแสไฟฟ้</w:t>
            </w:r>
            <w:r>
              <w:rPr>
                <w:rFonts w:eastAsia="Times New Roman" w:hint="cs"/>
                <w:color w:val="000000"/>
                <w:cs/>
              </w:rPr>
              <w:t>า</w:t>
            </w:r>
            <w:r w:rsidRPr="00313E02">
              <w:rPr>
                <w:rFonts w:eastAsia="Times New Roman"/>
                <w:color w:val="000000"/>
                <w:cs/>
              </w:rPr>
              <w:t>แรงเคลื่อน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ไฟฟ้าเหนี่ยวนำ สารแม่เหล็ก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การแกว่งกวัดของสนามไฟฟ้า แสงเชิงเรขาคณิต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สเปกตรัมของคลื่นแม่เหล็กไฟฟ้า ทฤษฎีสัมพันธภาพพิเศษ โครงสร้างอะตอม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กัมมันตรังสี นิวเคลียส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และการสลายนิวเคลียส</w:t>
            </w:r>
          </w:p>
        </w:tc>
        <w:tc>
          <w:tcPr>
            <w:tcW w:w="1094" w:type="dxa"/>
            <w:vMerge w:val="restart"/>
            <w:tcBorders>
              <w:left w:val="nil"/>
              <w:right w:val="single" w:sz="4" w:space="0" w:color="auto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1(0-3-2)</w:t>
            </w:r>
          </w:p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SPY107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02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ปฏิบัติการฟิสิกส์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2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Physics Laboratory 2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ปฏิบัติการสําหรับไฟฟ้าแม่เหล็ก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คลื่นแม่เหล็กไฟฟ้า ทัศนศาส</w:t>
            </w:r>
            <w:r>
              <w:rPr>
                <w:rFonts w:eastAsia="Times New Roman"/>
                <w:color w:val="000000"/>
                <w:cs/>
              </w:rPr>
              <w:t>ตร์ ฟิสิกส์ยุคใหม่เบื้องต้น และ</w:t>
            </w:r>
            <w:r w:rsidRPr="00313E02">
              <w:rPr>
                <w:rFonts w:eastAsia="Times New Roman"/>
                <w:color w:val="000000"/>
                <w:cs/>
              </w:rPr>
              <w:t>นิวเคลียร์ฟิสิกส์</w:t>
            </w:r>
          </w:p>
        </w:tc>
        <w:tc>
          <w:tcPr>
            <w:tcW w:w="980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1(0-3-2)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54" w:type="dxa"/>
            <w:tcBorders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B42329" w:rsidTr="0098598D">
        <w:trPr>
          <w:trHeight w:val="340"/>
        </w:trPr>
        <w:tc>
          <w:tcPr>
            <w:tcW w:w="101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40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02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</w:rPr>
            </w:pPr>
          </w:p>
        </w:tc>
      </w:tr>
      <w:tr w:rsidR="00577304" w:rsidRPr="005D65FB" w:rsidTr="0098598D">
        <w:trPr>
          <w:trHeight w:val="340"/>
        </w:trPr>
        <w:tc>
          <w:tcPr>
            <w:tcW w:w="101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40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02" w:type="dxa"/>
            <w:vMerge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54" w:type="dxa"/>
            <w:tcBorders>
              <w:top w:val="nil"/>
            </w:tcBorders>
            <w:vAlign w:val="bottom"/>
          </w:tcPr>
          <w:p w:rsidR="00577304" w:rsidRPr="005D65FB" w:rsidRDefault="00577304" w:rsidP="00577304">
            <w:pPr>
              <w:rPr>
                <w:rFonts w:eastAsia="Times New Roman"/>
              </w:rPr>
            </w:pPr>
          </w:p>
        </w:tc>
      </w:tr>
    </w:tbl>
    <w:p w:rsidR="00577304" w:rsidRDefault="006D2850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7929245</wp:posOffset>
                </wp:positionH>
                <wp:positionV relativeFrom="paragraph">
                  <wp:posOffset>-4018915</wp:posOffset>
                </wp:positionV>
                <wp:extent cx="819150" cy="511810"/>
                <wp:effectExtent l="13970" t="9525" r="5080" b="12065"/>
                <wp:wrapNone/>
                <wp:docPr id="15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11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B795" id="Rectangle 207" o:spid="_x0000_s1026" style="position:absolute;margin-left:624.35pt;margin-top:-316.45pt;width:64.5pt;height:40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" fillcolor="white [3212]" strokecolor="white [3212]"/>
            </w:pict>
          </mc:Fallback>
        </mc:AlternateContent>
      </w: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tbl>
      <w:tblPr>
        <w:tblW w:w="13513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46"/>
        <w:gridCol w:w="1134"/>
        <w:gridCol w:w="992"/>
        <w:gridCol w:w="3242"/>
        <w:gridCol w:w="1134"/>
        <w:gridCol w:w="2672"/>
      </w:tblGrid>
      <w:tr w:rsidR="00577304" w:rsidRPr="006A5833" w:rsidTr="00666F49">
        <w:trPr>
          <w:trHeight w:val="340"/>
        </w:trPr>
        <w:tc>
          <w:tcPr>
            <w:tcW w:w="5473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368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bottom"/>
          </w:tcPr>
          <w:p w:rsidR="00577304" w:rsidRPr="006A5833" w:rsidRDefault="006D2850" w:rsidP="005773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-610235</wp:posOffset>
                      </wp:positionV>
                      <wp:extent cx="1086485" cy="509270"/>
                      <wp:effectExtent l="13970" t="8890" r="13970" b="5715"/>
                      <wp:wrapNone/>
                      <wp:docPr id="15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851A0" id="Rectangle 123" o:spid="_x0000_s1026" style="position:absolute;margin-left:80.45pt;margin-top:-48.05pt;width:85.55pt;height:40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" strokecolor="white [3212]"/>
                  </w:pict>
                </mc:Fallback>
              </mc:AlternateContent>
            </w:r>
            <w:r w:rsidR="00577304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577304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66F49" w:rsidRPr="00B42329" w:rsidTr="00666F49">
        <w:trPr>
          <w:trHeight w:val="340"/>
        </w:trPr>
        <w:tc>
          <w:tcPr>
            <w:tcW w:w="993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TAT101</w:t>
            </w:r>
          </w:p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46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คณิตศาสตร์วิศวกรรม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1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Engineering Mathematics 1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ลิมิต ความต่อเนื่อง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อนุพันธ์ของฟังก์ชัน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ที่นิยามโดยกราฟ ตาราง และสูตร อนุพันธ์ของฟังก์ชันเชิงกำลัง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ฟังก์ชันพหุนาม ฟังก์ชันเลขชี้กำลัง ฟังก์ชันตรีโกณมิติ ฟังก์ชันลอการิทึม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ฟังก์ชันตรีโกณมิติผกผัน และฟังก์ชันโดยปริยาย กฎการหาอนุพันธ์ กฎผลคูณ กฎผลหาร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กฎลูกโซ่</w:t>
            </w:r>
            <w:r w:rsidRPr="00313E02">
              <w:rPr>
                <w:rFonts w:eastAsia="Times New Roman"/>
                <w:color w:val="000000"/>
                <w:cs/>
              </w:rPr>
              <w:t>ฯ รูปแบบยังไม่กำหนด ปริพันธ์ของฟังก์ชันที่นิยาม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โดยกราฟ ตาราง และสูตร ทฤษฎีพื้นฐาน</w:t>
            </w:r>
            <w:r>
              <w:rPr>
                <w:rFonts w:eastAsia="Times New Roman"/>
                <w:color w:val="000000"/>
                <w:cs/>
              </w:rPr>
              <w:t>ของแคลคูลัส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การหาค่าเหมาะที่สุด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เทคนิ</w:t>
            </w:r>
            <w:r>
              <w:rPr>
                <w:rFonts w:eastAsia="Times New Roman"/>
                <w:color w:val="000000"/>
                <w:cs/>
              </w:rPr>
              <w:t>คของปริพันธ์ ปริพันธ์ไม่ตรงแบบ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การลู่เข้าและการลู่ออกของปริพันธ์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ระเบียบวิธีเชิงเลขของปริพันธ์ การประยุกต์ของปริพันธ์ สมการเชิงอนุพันธ์เชิงเส้น</w:t>
            </w:r>
            <w:r>
              <w:rPr>
                <w:rFonts w:eastAsia="Times New Roman"/>
                <w:color w:val="000000"/>
                <w:cs/>
              </w:rPr>
              <w:t>อันดับหนึ่ง อันดับสอง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มีสัมประสิทธ์เป็นค่าคงตัวแบบเอกพันธ์ และมีสัมประ</w:t>
            </w:r>
            <w:r>
              <w:rPr>
                <w:rFonts w:eastAsia="Times New Roman"/>
                <w:color w:val="000000"/>
                <w:cs/>
              </w:rPr>
              <w:t>สิทธ์เป็นค่าคงตัวแบบไม่เอกพันธ์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การประมาณค่าของฟังก์ชันโดยใช้พหุนามเทเ</w:t>
            </w:r>
            <w:r>
              <w:rPr>
                <w:rFonts w:eastAsia="Times New Roman"/>
                <w:color w:val="000000"/>
                <w:cs/>
              </w:rPr>
              <w:t>ลอร์ อุปนัยเชิงคณิตศาสตร์ ลำดับ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อนุกรมเทเลอร์ อนุกรมกำลัง อนุกรมฟูริเยร์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right w:val="nil"/>
            </w:tcBorders>
          </w:tcPr>
          <w:p w:rsidR="00577304" w:rsidRPr="00C56F75" w:rsidRDefault="00C56F75" w:rsidP="00577304">
            <w:pPr>
              <w:rPr>
                <w:rFonts w:eastAsia="Times New Roman"/>
                <w:b/>
                <w:bCs/>
              </w:rPr>
            </w:pPr>
            <w:r w:rsidRPr="00C56F75">
              <w:rPr>
                <w:rFonts w:eastAsia="Times New Roman"/>
                <w:b/>
                <w:bCs/>
              </w:rPr>
              <w:t>SMS114</w:t>
            </w:r>
          </w:p>
          <w:p w:rsidR="00577304" w:rsidRPr="00E132C6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E132C6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42" w:type="dxa"/>
            <w:vMerge w:val="restart"/>
            <w:tcBorders>
              <w:left w:val="nil"/>
              <w:right w:val="nil"/>
            </w:tcBorders>
          </w:tcPr>
          <w:p w:rsidR="00577304" w:rsidRPr="00E132C6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E132C6">
              <w:rPr>
                <w:rFonts w:eastAsia="Times New Roman"/>
                <w:b/>
                <w:bCs/>
                <w:color w:val="000000"/>
                <w:cs/>
              </w:rPr>
              <w:t>คณิตศาสตร์วิศวกรรม</w:t>
            </w:r>
          </w:p>
          <w:p w:rsidR="00577304" w:rsidRPr="00E132C6" w:rsidRDefault="00DC0EB2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Engineering Mathematics</w:t>
            </w:r>
          </w:p>
          <w:p w:rsidR="00DC0EB2" w:rsidRPr="00E132C6" w:rsidRDefault="00DC0EB2" w:rsidP="005D797E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DC0EB2">
              <w:rPr>
                <w:rFonts w:eastAsia="Times New Roman"/>
                <w:cs/>
              </w:rPr>
              <w:t>เรขาคณิตวิเคราะห์ พิกัดเชิงขั้ว</w:t>
            </w:r>
            <w:r w:rsidRPr="00DC0EB2">
              <w:rPr>
                <w:rFonts w:eastAsia="Times New Roman"/>
              </w:rPr>
              <w:t xml:space="preserve"> </w:t>
            </w:r>
            <w:r w:rsidRPr="00DC0EB2">
              <w:rPr>
                <w:rFonts w:eastAsia="Times New Roman"/>
                <w:cs/>
              </w:rPr>
              <w:t>สมการอิงตัวแปรเสริม</w:t>
            </w:r>
            <w:r w:rsidRPr="00DC0EB2">
              <w:rPr>
                <w:rFonts w:eastAsia="Times New Roman" w:hint="cs"/>
                <w:cs/>
              </w:rPr>
              <w:t xml:space="preserve"> </w:t>
            </w:r>
            <w:r w:rsidRPr="00DC0EB2">
              <w:rPr>
                <w:rFonts w:eastAsia="Times New Roman"/>
                <w:cs/>
              </w:rPr>
              <w:t>พีชคณิตของเวกเตอร์</w:t>
            </w:r>
            <w:r w:rsidRPr="00DC0EB2">
              <w:rPr>
                <w:rFonts w:eastAsia="Times New Roman"/>
              </w:rPr>
              <w:t xml:space="preserve">                     </w:t>
            </w:r>
            <w:r w:rsidRPr="00DC0EB2">
              <w:rPr>
                <w:rFonts w:eastAsia="Times New Roman"/>
                <w:cs/>
              </w:rPr>
              <w:t>เส้นตรงและระนาบในปริภูมิสามมิติ ลิมิต ความต่อเนื่อง</w:t>
            </w:r>
            <w:r w:rsidRPr="00DC0EB2">
              <w:rPr>
                <w:rFonts w:eastAsia="Times New Roman"/>
              </w:rPr>
              <w:t xml:space="preserve"> </w:t>
            </w:r>
            <w:r w:rsidRPr="00DC0EB2">
              <w:rPr>
                <w:rFonts w:eastAsia="Times New Roman"/>
                <w:cs/>
              </w:rPr>
              <w:t>การหาอนุพันธ์</w:t>
            </w:r>
            <w:r w:rsidRPr="00DC0EB2">
              <w:rPr>
                <w:rFonts w:eastAsia="Times New Roman" w:hint="cs"/>
                <w:cs/>
              </w:rPr>
              <w:t xml:space="preserve"> </w:t>
            </w:r>
            <w:r w:rsidRPr="00DC0EB2">
              <w:rPr>
                <w:rFonts w:eastAsia="Times New Roman"/>
                <w:cs/>
              </w:rPr>
              <w:t>และการอินทิเกรตฟังก์ชั่น เทคนิคการอินทิเกรต</w:t>
            </w:r>
            <w:r w:rsidRPr="00DC0EB2">
              <w:rPr>
                <w:rFonts w:eastAsia="Times New Roman" w:hint="cs"/>
                <w:cs/>
              </w:rPr>
              <w:t xml:space="preserve"> อินทิกรัลตามเส้น อินทิกรัลตามพื้นผิว ลำดับ และอนุกรรม การกระจายอนุกรมเทย์เลอร์ของฟังก์ชั่นมูลฐาน อนุกรมฟูเรียร์ เมทริกซ์ และดีเทอร์มิแนนท์ ระบบสมการเชิงเส้น</w:t>
            </w: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577304" w:rsidRPr="00E132C6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132C6">
              <w:rPr>
                <w:rFonts w:eastAsia="Times New Roman"/>
                <w:b/>
                <w:bCs/>
                <w:color w:val="000000"/>
              </w:rPr>
              <w:t>3(3-0-6)</w:t>
            </w:r>
          </w:p>
          <w:p w:rsidR="00577304" w:rsidRPr="00E132C6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577304" w:rsidRPr="00E132C6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72" w:type="dxa"/>
            <w:tcBorders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666F49" w:rsidRPr="00B42329" w:rsidTr="00666F49">
        <w:trPr>
          <w:trHeight w:val="340"/>
        </w:trPr>
        <w:tc>
          <w:tcPr>
            <w:tcW w:w="993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46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577304" w:rsidRPr="00E132C6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nil"/>
              <w:right w:val="nil"/>
            </w:tcBorders>
            <w:vAlign w:val="center"/>
          </w:tcPr>
          <w:p w:rsidR="00577304" w:rsidRPr="00E132C6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577304" w:rsidRPr="00E132C6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</w:rPr>
            </w:pPr>
          </w:p>
        </w:tc>
      </w:tr>
      <w:tr w:rsidR="00666F49" w:rsidRPr="005D65FB" w:rsidTr="00666F49">
        <w:trPr>
          <w:trHeight w:val="340"/>
        </w:trPr>
        <w:tc>
          <w:tcPr>
            <w:tcW w:w="99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72" w:type="dxa"/>
            <w:tcBorders>
              <w:top w:val="nil"/>
              <w:bottom w:val="single" w:sz="4" w:space="0" w:color="auto"/>
            </w:tcBorders>
            <w:vAlign w:val="bottom"/>
          </w:tcPr>
          <w:p w:rsidR="00577304" w:rsidRPr="005D65FB" w:rsidRDefault="00577304" w:rsidP="00577304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316"/>
        <w:gridCol w:w="1084"/>
        <w:gridCol w:w="1050"/>
        <w:gridCol w:w="3189"/>
        <w:gridCol w:w="974"/>
        <w:gridCol w:w="2727"/>
      </w:tblGrid>
      <w:tr w:rsidR="00577304" w:rsidRPr="006A5833" w:rsidTr="00577304">
        <w:trPr>
          <w:trHeight w:val="340"/>
        </w:trPr>
        <w:tc>
          <w:tcPr>
            <w:tcW w:w="5450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213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bottom"/>
          </w:tcPr>
          <w:p w:rsidR="00577304" w:rsidRPr="006A5833" w:rsidRDefault="006D2850" w:rsidP="005773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-668020</wp:posOffset>
                      </wp:positionV>
                      <wp:extent cx="931545" cy="534670"/>
                      <wp:effectExtent l="6985" t="8255" r="13970" b="9525"/>
                      <wp:wrapNone/>
                      <wp:docPr id="151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F6A63" id="Rectangle 125" o:spid="_x0000_s1026" style="position:absolute;margin-left:85.8pt;margin-top:-52.6pt;width:73.35pt;height:42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" strokecolor="white [3212]"/>
                  </w:pict>
                </mc:Fallback>
              </mc:AlternateContent>
            </w:r>
            <w:r w:rsidR="00577304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577304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577304" w:rsidRPr="00B42329" w:rsidTr="00577304">
        <w:trPr>
          <w:trHeight w:val="340"/>
        </w:trPr>
        <w:tc>
          <w:tcPr>
            <w:tcW w:w="1050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TAT102</w:t>
            </w:r>
          </w:p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16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คณิตศาสตร์วิศวกรรม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2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Engineering Mathematics 2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แคลคูลัสของฟังก์ชันหลายตัวแปรเบื้องต้น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พิกัดเชิงขั้ว การวิเคราะห์ฟังก์ชันหลายตัวแปร ฟังก์ชันค่าเวกเตอร์ อนุพันธ์ย่อย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และปริพันธ์หลายชั้น การวิเครา</w:t>
            </w:r>
            <w:r>
              <w:rPr>
                <w:rFonts w:eastAsia="Times New Roman"/>
                <w:color w:val="000000"/>
                <w:cs/>
              </w:rPr>
              <w:t>ะห์เวคเตอร์ เทคนิคการหาค่าเหมา</w:t>
            </w:r>
            <w:r>
              <w:rPr>
                <w:rFonts w:eastAsia="Times New Roman" w:hint="cs"/>
                <w:color w:val="000000"/>
                <w:cs/>
              </w:rPr>
              <w:t>ะ</w:t>
            </w:r>
            <w:r w:rsidRPr="00313E02">
              <w:rPr>
                <w:rFonts w:eastAsia="Times New Roman"/>
                <w:color w:val="000000"/>
                <w:cs/>
              </w:rPr>
              <w:t>ที่สุดสมการ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พาราเมตริก ปริพันธ์เชิงเส้น ปริพันธ์เชิงพื้นผิว และทฤษฎีบทหลักที่เกี่ยวกับ</w:t>
            </w:r>
            <w:r>
              <w:rPr>
                <w:rFonts w:eastAsia="Times New Roman" w:hint="cs"/>
                <w:color w:val="000000"/>
                <w:cs/>
              </w:rPr>
              <w:t xml:space="preserve">      </w:t>
            </w:r>
            <w:r w:rsidRPr="00313E02">
              <w:rPr>
                <w:rFonts w:eastAsia="Times New Roman"/>
                <w:color w:val="000000"/>
                <w:cs/>
              </w:rPr>
              <w:t>การประยุกต์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เช่น ทฤษฎีบทของกรีน ทฤษฎี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ไดเวอร์เจนซ์ ทฤษฎีบทของเกาส์ ทฤษฎีบทของสโตกส์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เป็นต้น ตัวแปร เชิงซ้อน ฟังก์ชันของตัวแปรเชิงซ้อน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อนุพันธ์และสมการคอชี-รีมันน์ ปริพันธ์ และทฤษฎีบทปริพันธ์ คอชี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อนุกรมกำลังและอนุกรม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ลอเรนต์ ทฤษฎีบทเรซิดิว การส่งคงรูปและการประยุกต์</w:t>
            </w:r>
          </w:p>
        </w:tc>
        <w:tc>
          <w:tcPr>
            <w:tcW w:w="1084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89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4" w:type="dxa"/>
            <w:vMerge w:val="restart"/>
            <w:tcBorders>
              <w:left w:val="nil"/>
            </w:tcBorders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7" w:type="dxa"/>
            <w:tcBorders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B42329" w:rsidTr="00577304">
        <w:trPr>
          <w:trHeight w:val="340"/>
        </w:trPr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16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89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</w:rPr>
            </w:pPr>
          </w:p>
        </w:tc>
      </w:tr>
      <w:tr w:rsidR="00577304" w:rsidRPr="005D65FB" w:rsidTr="00577304">
        <w:trPr>
          <w:trHeight w:val="340"/>
        </w:trPr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16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89" w:type="dxa"/>
            <w:vMerge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74" w:type="dxa"/>
            <w:vMerge/>
            <w:tcBorders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27" w:type="dxa"/>
            <w:tcBorders>
              <w:top w:val="nil"/>
            </w:tcBorders>
            <w:vAlign w:val="bottom"/>
          </w:tcPr>
          <w:p w:rsidR="00577304" w:rsidRPr="005D65FB" w:rsidRDefault="00577304" w:rsidP="00577304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322"/>
        <w:gridCol w:w="1074"/>
        <w:gridCol w:w="1050"/>
        <w:gridCol w:w="3186"/>
        <w:gridCol w:w="975"/>
        <w:gridCol w:w="2733"/>
      </w:tblGrid>
      <w:tr w:rsidR="00577304" w:rsidRPr="006A5833" w:rsidTr="00577304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211" w:type="dxa"/>
            <w:gridSpan w:val="3"/>
            <w:tcBorders>
              <w:bottom w:val="single" w:sz="4" w:space="0" w:color="auto"/>
            </w:tcBorders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bottom"/>
          </w:tcPr>
          <w:p w:rsidR="00577304" w:rsidRPr="006A5833" w:rsidRDefault="006D2850" w:rsidP="005773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-647065</wp:posOffset>
                      </wp:positionV>
                      <wp:extent cx="1061085" cy="517525"/>
                      <wp:effectExtent l="8255" t="10160" r="6985" b="5715"/>
                      <wp:wrapNone/>
                      <wp:docPr id="150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C097" id="Rectangle 127" o:spid="_x0000_s1026" style="position:absolute;margin-left:85.45pt;margin-top:-50.95pt;width:83.55pt;height:4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" strokecolor="white [3212]"/>
                  </w:pict>
                </mc:Fallback>
              </mc:AlternateContent>
            </w:r>
            <w:r w:rsidR="00577304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577304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577304" w:rsidRPr="00B42329" w:rsidTr="00577304">
        <w:trPr>
          <w:trHeight w:val="340"/>
        </w:trPr>
        <w:tc>
          <w:tcPr>
            <w:tcW w:w="1050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TAT203</w:t>
            </w:r>
          </w:p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22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คณิตศาสตร์วิศวกรรม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3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Engineering  Mathematics 3</w:t>
            </w:r>
          </w:p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ระบบสมการเชิงเส้นและผลเฉลย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แนวคิดเกี่ยวกับเวกเตอร์ ปริภู</w:t>
            </w:r>
            <w:r>
              <w:rPr>
                <w:rFonts w:eastAsia="Times New Roman"/>
                <w:color w:val="000000"/>
                <w:cs/>
              </w:rPr>
              <w:t>มิเวกเตอร์ ปริภูมิผลคูณภายใน</w:t>
            </w:r>
            <w:r w:rsidRPr="00313E02">
              <w:rPr>
                <w:rFonts w:eastAsia="Times New Roman"/>
                <w:color w:val="000000"/>
                <w:cs/>
              </w:rPr>
              <w:t>ฐานเชิงตั้งฉากปกติ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แล</w:t>
            </w:r>
            <w:r>
              <w:rPr>
                <w:rFonts w:eastAsia="Times New Roman" w:hint="cs"/>
                <w:color w:val="000000"/>
                <w:cs/>
              </w:rPr>
              <w:t>ะ</w:t>
            </w:r>
            <w:r w:rsidRPr="00313E02">
              <w:rPr>
                <w:rFonts w:eastAsia="Times New Roman"/>
                <w:color w:val="000000"/>
                <w:cs/>
              </w:rPr>
              <w:t>การ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ประยุกต์ในอนุกรมฟูริเยร์ฯ การแปลงเชิงเส้น การแปลง ลาปลาซ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การแปลงแซด การแปลงฟูริเยร์ฯ แมตริกซ์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และตัวกำหนด รากลักษณะเฉพาะและฟังก์ชันลักษณะ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เฉพาะ การหาสมการแบบจำลองและการหาผลเฉลยของ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สมการเชิงอนุพันธ์อันดับหนึ่ง เสถียรภาพของสมการออโตโนมัส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สมการเชิงอนุพันธ์</w:t>
            </w:r>
            <w:r>
              <w:rPr>
                <w:rFonts w:eastAsia="Times New Roman"/>
                <w:color w:val="000000"/>
                <w:cs/>
              </w:rPr>
              <w:t>สามัญเชิงเส้นอันดับสูง ฐานของผล</w:t>
            </w:r>
            <w:r w:rsidRPr="00313E02">
              <w:rPr>
                <w:rFonts w:eastAsia="Times New Roman"/>
                <w:color w:val="000000"/>
                <w:cs/>
              </w:rPr>
              <w:t>เฉลย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รอนสเกียน และปัญหาค่าเริ่มต้น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ระบบเชิงเส้นของสมการเชิงอนุพันธ์อันดับหนึ่งซึ่งมีสัมประสิทธ์เป็นค่าคงตัว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วิธีหา</w:t>
            </w:r>
            <w:r w:rsidRPr="00313E02">
              <w:rPr>
                <w:rFonts w:eastAsia="Times New Roman"/>
                <w:color w:val="000000"/>
                <w:cs/>
              </w:rPr>
              <w:t>ผลเฉลยโดยวิธีกำจัด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และวิธีหาค่าลักษณะเฉพาะ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ผลเฉลยเชิงเลขของปัญหาค่าเริ่มต้นของสมการเชิงอนุพันธ์สามัญ สมการ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ผลต่าง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และผลเฉลยอันตะ การประยุกต์ทางวิศวกรรม</w:t>
            </w:r>
          </w:p>
        </w:tc>
        <w:tc>
          <w:tcPr>
            <w:tcW w:w="1074" w:type="dxa"/>
            <w:tcBorders>
              <w:left w:val="nil"/>
              <w:bottom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1050" w:type="dxa"/>
            <w:vMerge w:val="restart"/>
            <w:tcBorders>
              <w:right w:val="nil"/>
            </w:tcBorders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86" w:type="dxa"/>
            <w:vMerge w:val="restart"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left w:val="nil"/>
              <w:bottom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33" w:type="dxa"/>
            <w:tcBorders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  <w:b/>
                <w:bCs/>
              </w:rPr>
            </w:pPr>
          </w:p>
        </w:tc>
      </w:tr>
      <w:tr w:rsidR="00577304" w:rsidRPr="00B42329" w:rsidTr="00577304">
        <w:trPr>
          <w:trHeight w:val="340"/>
        </w:trPr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22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86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  <w:vAlign w:val="bottom"/>
          </w:tcPr>
          <w:p w:rsidR="00577304" w:rsidRPr="00B42329" w:rsidRDefault="00577304" w:rsidP="00577304">
            <w:pPr>
              <w:rPr>
                <w:rFonts w:eastAsia="Times New Roman"/>
              </w:rPr>
            </w:pPr>
          </w:p>
        </w:tc>
      </w:tr>
      <w:tr w:rsidR="00577304" w:rsidRPr="005D65FB" w:rsidTr="00577304">
        <w:trPr>
          <w:trHeight w:val="340"/>
        </w:trPr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22" w:type="dxa"/>
            <w:vMerge/>
            <w:tcBorders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86" w:type="dxa"/>
            <w:vMerge/>
            <w:tcBorders>
              <w:left w:val="nil"/>
              <w:right w:val="nil"/>
            </w:tcBorders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</w:tcBorders>
            <w:vAlign w:val="bottom"/>
          </w:tcPr>
          <w:p w:rsidR="00577304" w:rsidRPr="005D65FB" w:rsidRDefault="00577304" w:rsidP="00577304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577304" w:rsidRPr="006A5833" w:rsidTr="00577304">
        <w:trPr>
          <w:trHeight w:val="340"/>
        </w:trPr>
        <w:tc>
          <w:tcPr>
            <w:tcW w:w="5446" w:type="dxa"/>
            <w:gridSpan w:val="3"/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vAlign w:val="bottom"/>
          </w:tcPr>
          <w:p w:rsidR="00577304" w:rsidRPr="006A5833" w:rsidRDefault="00577304" w:rsidP="00577304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vAlign w:val="bottom"/>
          </w:tcPr>
          <w:p w:rsidR="00577304" w:rsidRPr="006A5833" w:rsidRDefault="006D2850" w:rsidP="005773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-541020</wp:posOffset>
                      </wp:positionV>
                      <wp:extent cx="948690" cy="396875"/>
                      <wp:effectExtent l="5080" t="11430" r="8255" b="10795"/>
                      <wp:wrapNone/>
                      <wp:docPr id="14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71844" id="Rectangle 145" o:spid="_x0000_s1026" style="position:absolute;margin-left:92.25pt;margin-top:-42.6pt;width:74.7pt;height:3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" strokecolor="white [3212]"/>
                  </w:pict>
                </mc:Fallback>
              </mc:AlternateContent>
            </w:r>
            <w:r w:rsidR="00577304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577304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577304" w:rsidRPr="00B42329" w:rsidTr="00577304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577304" w:rsidRPr="00BC7C6D" w:rsidRDefault="00577304" w:rsidP="00577304">
            <w:pPr>
              <w:ind w:right="-101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577304" w:rsidRPr="00BC7C6D" w:rsidRDefault="00577304" w:rsidP="00577304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577304" w:rsidRPr="00BC7C6D" w:rsidRDefault="00577304" w:rsidP="00577304">
            <w:pPr>
              <w:ind w:left="-163" w:right="-110" w:firstLine="42"/>
              <w:jc w:val="center"/>
              <w:rPr>
                <w:rFonts w:eastAsia="Times New Roman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TEC101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ปฏิบัติงานเทคโนโลยีอุตสาหกรรม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1(0-3-2)</w:t>
            </w:r>
          </w:p>
        </w:tc>
        <w:tc>
          <w:tcPr>
            <w:tcW w:w="2814" w:type="dxa"/>
            <w:vMerge w:val="restart"/>
          </w:tcPr>
          <w:p w:rsidR="00577304" w:rsidRPr="00E23B70" w:rsidRDefault="00577304" w:rsidP="00577304">
            <w:pPr>
              <w:jc w:val="thaiDistribute"/>
              <w:rPr>
                <w:rFonts w:eastAsia="Times New Roman"/>
              </w:rPr>
            </w:pPr>
            <w:r w:rsidRPr="00E23B70">
              <w:rPr>
                <w:rFonts w:eastAsia="Times New Roman" w:hint="cs"/>
                <w:cs/>
              </w:rPr>
              <w:t xml:space="preserve">วิชาพื้นฐานทางเทคโนโลยีอุตสาหกรรม </w:t>
            </w:r>
            <w:r>
              <w:rPr>
                <w:rFonts w:eastAsia="Times New Roman" w:hint="cs"/>
                <w:cs/>
              </w:rPr>
              <w:t>ซึ่งเป็นวิชาบังคับ  ของคณะ</w:t>
            </w:r>
          </w:p>
        </w:tc>
      </w:tr>
      <w:tr w:rsidR="00577304" w:rsidRPr="00B42329" w:rsidTr="00577304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</w:tcPr>
          <w:p w:rsidR="00577304" w:rsidRPr="00BC7C6D" w:rsidRDefault="00577304" w:rsidP="00577304">
            <w:pPr>
              <w:ind w:right="-101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7304" w:rsidRPr="00BC7C6D" w:rsidRDefault="00577304" w:rsidP="00577304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</w:tcPr>
          <w:p w:rsidR="00577304" w:rsidRPr="00BC7C6D" w:rsidRDefault="00577304" w:rsidP="00577304">
            <w:pPr>
              <w:ind w:left="-163" w:right="-110" w:firstLine="42"/>
              <w:rPr>
                <w:rFonts w:eastAsia="Times New Roman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Industrial Technology Workshop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577304" w:rsidRPr="00B42329" w:rsidRDefault="00577304" w:rsidP="00577304">
            <w:pPr>
              <w:rPr>
                <w:rFonts w:eastAsia="Times New Roman"/>
              </w:rPr>
            </w:pPr>
          </w:p>
        </w:tc>
      </w:tr>
      <w:tr w:rsidR="00577304" w:rsidRPr="005D65FB" w:rsidTr="00577304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</w:tcPr>
          <w:p w:rsidR="00577304" w:rsidRPr="00BC7C6D" w:rsidRDefault="00577304" w:rsidP="00577304">
            <w:pPr>
              <w:ind w:right="-101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577304" w:rsidRPr="00BC7C6D" w:rsidRDefault="00577304" w:rsidP="00577304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</w:tcBorders>
          </w:tcPr>
          <w:p w:rsidR="00577304" w:rsidRPr="00BC7C6D" w:rsidRDefault="00577304" w:rsidP="00577304">
            <w:pPr>
              <w:ind w:left="-163" w:right="-110" w:firstLine="42"/>
              <w:rPr>
                <w:rFonts w:eastAsia="Times New Roman"/>
              </w:rPr>
            </w:pP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577304" w:rsidRPr="00313E02" w:rsidRDefault="00577304" w:rsidP="00577304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577304" w:rsidRPr="00313E02" w:rsidRDefault="00577304" w:rsidP="00577304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นักศึกษาฝึกฝีมือในโรงฝึกงาน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เพื่อเสริมทักษะ และเรียนรู้ถึงการใช้เครื่องมือในงานอุตสาหกรรม เช่น งานตะไบ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งานไส งานเจียร งานเจาะ งานเชื่อมโลหะ 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งานกลึง งานตัด และการอ่านแบบ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     </w:t>
            </w:r>
            <w:r w:rsidRPr="00313E02">
              <w:rPr>
                <w:rFonts w:eastAsia="Times New Roman"/>
                <w:color w:val="000000"/>
                <w:cs/>
              </w:rPr>
              <w:t>ไปจนถึงการแปรรูปวัตถุดิบให้เป็นชิ้นงานตามแบบที่รับมอบหมาย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577304" w:rsidRPr="00313E02" w:rsidRDefault="00577304" w:rsidP="00577304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577304" w:rsidRPr="005D65FB" w:rsidRDefault="00577304" w:rsidP="00577304">
            <w:pPr>
              <w:rPr>
                <w:rFonts w:eastAsia="Times New Roman"/>
              </w:rPr>
            </w:pPr>
          </w:p>
        </w:tc>
      </w:tr>
    </w:tbl>
    <w:p w:rsidR="00577304" w:rsidRDefault="00577304" w:rsidP="005773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A32E3F" w:rsidRPr="006A5833" w:rsidTr="00F36DEA">
        <w:trPr>
          <w:trHeight w:val="340"/>
        </w:trPr>
        <w:tc>
          <w:tcPr>
            <w:tcW w:w="5446" w:type="dxa"/>
            <w:gridSpan w:val="3"/>
            <w:vAlign w:val="bottom"/>
          </w:tcPr>
          <w:p w:rsidR="00A32E3F" w:rsidRPr="006A5833" w:rsidRDefault="00A32E3F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vAlign w:val="bottom"/>
          </w:tcPr>
          <w:p w:rsidR="00A32E3F" w:rsidRPr="006A5833" w:rsidRDefault="00A32E3F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vAlign w:val="bottom"/>
          </w:tcPr>
          <w:p w:rsidR="00A32E3F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-722630</wp:posOffset>
                      </wp:positionV>
                      <wp:extent cx="828040" cy="655320"/>
                      <wp:effectExtent l="11430" t="10795" r="8255" b="10160"/>
                      <wp:wrapNone/>
                      <wp:docPr id="148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68950" id="Rectangle 129" o:spid="_x0000_s1026" style="position:absolute;margin-left:91.25pt;margin-top:-56.9pt;width:65.2pt;height:51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" strokecolor="white [3212]"/>
                  </w:pict>
                </mc:Fallback>
              </mc:AlternateContent>
            </w:r>
            <w:r w:rsidR="00A32E3F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A32E3F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A32E3F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TAT110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เขียนแบบวิศวกรรม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TEC102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เขียนแบบอุตสาหกรรม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2814" w:type="dxa"/>
            <w:vMerge w:val="restart"/>
          </w:tcPr>
          <w:p w:rsidR="00A32E3F" w:rsidRPr="00B42329" w:rsidRDefault="00A32E3F" w:rsidP="00F36DEA">
            <w:pPr>
              <w:jc w:val="thaiDistribute"/>
              <w:rPr>
                <w:rFonts w:eastAsia="Times New Roman"/>
                <w:b/>
                <w:bCs/>
              </w:rPr>
            </w:pPr>
            <w:r w:rsidRPr="00E23B70">
              <w:rPr>
                <w:rFonts w:eastAsia="Times New Roman" w:hint="cs"/>
                <w:cs/>
              </w:rPr>
              <w:t xml:space="preserve">วิชาพื้นฐานทางเทคโนโลยีอุตสาหกรรม </w:t>
            </w:r>
            <w:r>
              <w:rPr>
                <w:rFonts w:eastAsia="Times New Roman" w:hint="cs"/>
                <w:cs/>
              </w:rPr>
              <w:t>ซึ่งเป็นวิชาบังคับ  ของคณะ</w:t>
            </w:r>
          </w:p>
        </w:tc>
      </w:tr>
      <w:tr w:rsidR="00A32E3F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 Drawing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Industrial Drawing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A32E3F" w:rsidRPr="00B42329" w:rsidRDefault="00A32E3F" w:rsidP="00F36DEA">
            <w:pPr>
              <w:rPr>
                <w:rFonts w:eastAsia="Times New Roman"/>
              </w:rPr>
            </w:pPr>
          </w:p>
        </w:tc>
      </w:tr>
      <w:tr w:rsidR="00A32E3F" w:rsidRPr="005D65FB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ศึกษาและฝึกเขียนสัญลักษณ์ที่ใช้งานทางไฟฟ้าและอิเล็กทรอนิกส์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ระบบเอสไอ 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แบบงานเดินสายไฟประกอบแสงสว่าง ระบบไฟฟ้ากำลัง งานเครื่องกล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งานควบคุมระบบ </w:t>
            </w:r>
            <w:r w:rsidRPr="00313E02">
              <w:rPr>
                <w:rFonts w:eastAsia="Times New Roman"/>
                <w:color w:val="000000"/>
              </w:rPr>
              <w:t xml:space="preserve">One line Diagram, Schematic </w:t>
            </w:r>
            <w:r>
              <w:rPr>
                <w:rFonts w:eastAsia="Times New Roman"/>
                <w:color w:val="000000"/>
              </w:rPr>
              <w:t xml:space="preserve">Diagram, Wiring Diagram </w:t>
            </w:r>
            <w:r w:rsidRPr="00313E02">
              <w:rPr>
                <w:rFonts w:eastAsia="Times New Roman"/>
                <w:color w:val="000000"/>
                <w:cs/>
              </w:rPr>
              <w:t>ศึกษาสัญลักษณ์ของวัสดุอุปกรณ์ไฟฟ้าอิเล็กทรอนิกส์ แบบสากล บล๊อกไดอะแกรม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ซิงเกิลไลน์ ไดอะแกรม วงจรแบบต่างๆ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การแสดงส่วนต่างๆ เฉพาะวงจร </w:t>
            </w:r>
            <w:r>
              <w:rPr>
                <w:rFonts w:eastAsia="Times New Roman" w:hint="cs"/>
                <w:color w:val="000000"/>
                <w:cs/>
              </w:rPr>
              <w:t xml:space="preserve">         </w:t>
            </w:r>
            <w:r w:rsidRPr="00313E02">
              <w:rPr>
                <w:rFonts w:eastAsia="Times New Roman"/>
                <w:color w:val="000000"/>
                <w:cs/>
              </w:rPr>
              <w:t>การบอกค่า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การให้ขนาดความเหมาะสม รายละเอียดการเขียนฟิคทรอเรียลไดอะแกรม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การเขียนแบบทางงานจริง วงจรไฟฟ้าภายในภายนอก อาคารและโรงงาน 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การเขียนแบบทั่วไปทางอุตสาหกรรม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กา</w:t>
            </w:r>
            <w:r>
              <w:rPr>
                <w:rFonts w:eastAsia="Times New Roman" w:hint="cs"/>
                <w:color w:val="000000"/>
                <w:cs/>
              </w:rPr>
              <w:t>ร</w:t>
            </w:r>
            <w:r w:rsidRPr="00313E02">
              <w:rPr>
                <w:rFonts w:eastAsia="Times New Roman"/>
                <w:color w:val="000000"/>
                <w:cs/>
              </w:rPr>
              <w:t>เขียนภาพฉายการเขียนภาพคลี่ การเขียน ภาพตัดการกำหนดขนาดและลักษณะ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313E02">
              <w:rPr>
                <w:rFonts w:eastAsia="Times New Roman"/>
                <w:color w:val="000000"/>
                <w:cs/>
              </w:rPr>
              <w:t>ผิวงาน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การอ่านและวิเคราะห์แบบทางอุตสาหกรรม การเขียนภาพประกอบ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ภาพแยกชิ้น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พิกัดความเผื่อ พิกัดการสวม พิกัดรูปร่างมาตรฐาน และสัญลักษณ์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แบบทางอุตสาหกรรม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A32E3F" w:rsidRPr="005D65FB" w:rsidRDefault="00A32E3F" w:rsidP="00F36DE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A32E3F" w:rsidRPr="006A5833" w:rsidTr="00F36DEA">
        <w:trPr>
          <w:trHeight w:val="340"/>
        </w:trPr>
        <w:tc>
          <w:tcPr>
            <w:tcW w:w="5446" w:type="dxa"/>
            <w:gridSpan w:val="3"/>
            <w:vAlign w:val="bottom"/>
          </w:tcPr>
          <w:p w:rsidR="00A32E3F" w:rsidRPr="006A5833" w:rsidRDefault="00A32E3F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vAlign w:val="bottom"/>
          </w:tcPr>
          <w:p w:rsidR="00A32E3F" w:rsidRPr="006A5833" w:rsidRDefault="00A32E3F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vAlign w:val="bottom"/>
          </w:tcPr>
          <w:p w:rsidR="00A32E3F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-734060</wp:posOffset>
                      </wp:positionV>
                      <wp:extent cx="1069975" cy="621030"/>
                      <wp:effectExtent l="12065" t="8890" r="13335" b="8255"/>
                      <wp:wrapNone/>
                      <wp:docPr id="14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2C76" id="Rectangle 131" o:spid="_x0000_s1026" style="position:absolute;margin-left:87.55pt;margin-top:-57.8pt;width:84.25pt;height:48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" strokecolor="white [3212]"/>
                  </w:pict>
                </mc:Fallback>
              </mc:AlternateContent>
            </w:r>
            <w:r w:rsidR="00A32E3F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A32E3F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A32E3F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TAT108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A32E3F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โปรแกรมคอมพิวเตอร์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Computer Programming</w:t>
            </w: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TEC103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โปรแกรมคอมพิวเตอร์ในงานอุตสาหกรรม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2814" w:type="dxa"/>
            <w:vMerge w:val="restart"/>
          </w:tcPr>
          <w:p w:rsidR="00A32E3F" w:rsidRPr="00B42329" w:rsidRDefault="00A32E3F" w:rsidP="00F36DEA">
            <w:pPr>
              <w:jc w:val="thaiDistribute"/>
              <w:rPr>
                <w:rFonts w:eastAsia="Times New Roman"/>
                <w:b/>
                <w:bCs/>
              </w:rPr>
            </w:pPr>
            <w:r w:rsidRPr="00E23B70">
              <w:rPr>
                <w:rFonts w:eastAsia="Times New Roman" w:hint="cs"/>
                <w:cs/>
              </w:rPr>
              <w:t xml:space="preserve">วิชาพื้นฐานทางเทคโนโลยีอุตสาหกรรม </w:t>
            </w:r>
            <w:r>
              <w:rPr>
                <w:rFonts w:eastAsia="Times New Roman" w:hint="cs"/>
                <w:cs/>
              </w:rPr>
              <w:t>ซึ่งเป็นวิชาบังคับ  ของคณะ</w:t>
            </w:r>
          </w:p>
        </w:tc>
      </w:tr>
      <w:tr w:rsidR="00A32E3F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การโปรแกรมด้วยภาษาคอมพิวเตอร์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      </w:t>
            </w:r>
            <w:r w:rsidRPr="00313E02">
              <w:rPr>
                <w:rFonts w:eastAsia="Times New Roman"/>
                <w:color w:val="000000"/>
                <w:cs/>
              </w:rPr>
              <w:t xml:space="preserve">ที่เหมาะสมกับการใช้งานทางวิศวกรรม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Computers Program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for Industrial Works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A32E3F" w:rsidRPr="00B42329" w:rsidRDefault="00A32E3F" w:rsidP="00F36DEA">
            <w:pPr>
              <w:rPr>
                <w:rFonts w:eastAsia="Times New Roman"/>
              </w:rPr>
            </w:pPr>
          </w:p>
        </w:tc>
      </w:tr>
      <w:tr w:rsidR="00A32E3F" w:rsidRPr="005D65FB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ศึกษาโครงสร้างของภาษา ผังงาน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การสร้าง</w:t>
            </w:r>
            <w:r>
              <w:rPr>
                <w:rFonts w:eastAsia="Times New Roman"/>
                <w:color w:val="000000"/>
                <w:cs/>
              </w:rPr>
              <w:t>ฟังก์ชันและโปรแกรมย่อย การพัฒนา</w:t>
            </w:r>
            <w:r w:rsidRPr="00313E02">
              <w:rPr>
                <w:rFonts w:eastAsia="Times New Roman"/>
                <w:color w:val="000000"/>
                <w:cs/>
              </w:rPr>
              <w:t>โปรแกรมประยุกต์ด้านการคำนวณเชิงตัวเลขการออกแบบโปรแกรมการแก้ไขความผิดพลาด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และแก้ปัญหาทางวิศวกรรม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ฝึกปฏิบัติเพื่อเพิ่มทักษะในการเขียนโปรแกรมคอมพิวเตอร์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ศึกษาโครงสร้างและองค์ประกอบของคอมพิวเตอร์โดยทั่วๆ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ไปอุปกรณ</w:t>
            </w:r>
            <w:r>
              <w:rPr>
                <w:rFonts w:eastAsia="Times New Roman"/>
                <w:color w:val="000000"/>
                <w:cs/>
              </w:rPr>
              <w:t>์ต่างๆ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ในระบบคอมพิวเตอร์ ภาษาคอมพิวเตอร์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และการนำคอมพิวเตอร์ไปใช้ในงานอุตสาหกรรม หลักการเขียนโปรแกรมคอมพิวเตอร์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การเขียนผังงาน</w:t>
            </w:r>
            <w:r w:rsidRPr="00313E02">
              <w:rPr>
                <w:rFonts w:eastAsia="Times New Roman"/>
                <w:color w:val="000000"/>
                <w:cs/>
              </w:rPr>
              <w:t>ภาษา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คอมพิวเตอร์ ชนิดของข้อมูล ค่าคงที่ 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313E02">
              <w:rPr>
                <w:rFonts w:eastAsia="Times New Roman"/>
                <w:color w:val="000000"/>
                <w:cs/>
              </w:rPr>
              <w:t>ตัวแปรคำสั่งต่างๆ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การเขียนข้อความภาษาคอมพิวเตอร์ด้วยคำสั่งต่างๆ โปรแกรมแบบเส้นตรง โปรแกรมลูป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โปรแกรมย่อย ระบบไฟล์ การเก็บข้อมูลเข้าไฟล์ และการนำข้อมูลออกจากไฟล์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A32E3F" w:rsidRPr="005D65FB" w:rsidRDefault="00A32E3F" w:rsidP="00F36DEA">
            <w:pPr>
              <w:rPr>
                <w:rFonts w:eastAsia="Times New Roman"/>
              </w:rPr>
            </w:pPr>
          </w:p>
        </w:tc>
      </w:tr>
    </w:tbl>
    <w:p w:rsidR="00A32E3F" w:rsidRDefault="00A32E3F" w:rsidP="00A32E3F">
      <w:pPr>
        <w:rPr>
          <w:b/>
          <w:bCs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394"/>
        <w:gridCol w:w="6"/>
        <w:gridCol w:w="1099"/>
        <w:gridCol w:w="8"/>
        <w:gridCol w:w="879"/>
        <w:gridCol w:w="9"/>
        <w:gridCol w:w="3254"/>
        <w:gridCol w:w="992"/>
        <w:gridCol w:w="2812"/>
      </w:tblGrid>
      <w:tr w:rsidR="00A32E3F" w:rsidRPr="006A5833" w:rsidTr="00F36DEA">
        <w:trPr>
          <w:trHeight w:val="340"/>
        </w:trPr>
        <w:tc>
          <w:tcPr>
            <w:tcW w:w="5436" w:type="dxa"/>
            <w:gridSpan w:val="4"/>
            <w:vAlign w:val="bottom"/>
          </w:tcPr>
          <w:p w:rsidR="00A32E3F" w:rsidRPr="006A5833" w:rsidRDefault="00A32E3F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2" w:type="dxa"/>
            <w:gridSpan w:val="5"/>
            <w:vAlign w:val="bottom"/>
          </w:tcPr>
          <w:p w:rsidR="00A32E3F" w:rsidRPr="006A5833" w:rsidRDefault="00A32E3F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bottom"/>
          </w:tcPr>
          <w:p w:rsidR="00A32E3F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-610235</wp:posOffset>
                      </wp:positionV>
                      <wp:extent cx="896620" cy="483235"/>
                      <wp:effectExtent l="6350" t="8890" r="11430" b="12700"/>
                      <wp:wrapNone/>
                      <wp:docPr id="14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62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63C87" id="Rectangle 146" o:spid="_x0000_s1026" style="position:absolute;margin-left:91.5pt;margin-top:-48.05pt;width:70.6pt;height:38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" strokecolor="white [3212]"/>
                  </w:pict>
                </mc:Fallback>
              </mc:AlternateContent>
            </w:r>
            <w:r w:rsidR="00A32E3F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A32E3F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A32E3F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TAT109</w:t>
            </w:r>
          </w:p>
        </w:tc>
        <w:tc>
          <w:tcPr>
            <w:tcW w:w="3394" w:type="dxa"/>
            <w:tcBorders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วัสดุวิศวกรรม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gridSpan w:val="3"/>
            <w:tcBorders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TEC204</w:t>
            </w:r>
          </w:p>
        </w:tc>
        <w:tc>
          <w:tcPr>
            <w:tcW w:w="3254" w:type="dxa"/>
            <w:tcBorders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วัสดุอุตสาหกรรม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2" w:type="dxa"/>
            <w:vMerge w:val="restart"/>
          </w:tcPr>
          <w:p w:rsidR="00A32E3F" w:rsidRPr="00B42329" w:rsidRDefault="00A32E3F" w:rsidP="00F36DEA">
            <w:pPr>
              <w:jc w:val="thaiDistribute"/>
              <w:rPr>
                <w:rFonts w:eastAsia="Times New Roman"/>
                <w:b/>
                <w:bCs/>
              </w:rPr>
            </w:pPr>
            <w:r w:rsidRPr="00E23B70">
              <w:rPr>
                <w:rFonts w:eastAsia="Times New Roman" w:hint="cs"/>
                <w:cs/>
              </w:rPr>
              <w:t xml:space="preserve">วิชาพื้นฐานทางเทคโนโลยีอุตสาหกรรม </w:t>
            </w:r>
            <w:r>
              <w:rPr>
                <w:rFonts w:eastAsia="Times New Roman" w:hint="cs"/>
                <w:cs/>
              </w:rPr>
              <w:t>ซึ่งเป็นวิชาบังคับ  ของคณะ</w:t>
            </w:r>
          </w:p>
        </w:tc>
      </w:tr>
      <w:tr w:rsidR="00A32E3F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Engineering Materials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Industrial Materials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2" w:type="dxa"/>
            <w:vMerge/>
            <w:vAlign w:val="bottom"/>
          </w:tcPr>
          <w:p w:rsidR="00A32E3F" w:rsidRPr="00B42329" w:rsidRDefault="00A32E3F" w:rsidP="00F36DEA">
            <w:pPr>
              <w:rPr>
                <w:rFonts w:eastAsia="Times New Roman"/>
              </w:rPr>
            </w:pPr>
          </w:p>
        </w:tc>
      </w:tr>
      <w:tr w:rsidR="00A32E3F" w:rsidRPr="005D65FB" w:rsidTr="00F36DE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โครงสร้างอะตอม พันธะอะตอม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โครงสร้างผลึก โครงสร้างจุลภาค สมบัติทางกล สมบัติทางเคมี สมบัติทางความร้อน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แผนภูมิสมดุล สมบัติทางไฟฟ้า สมบัติทางแม่เหล็ก สมบัติทางแสง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กระบวนการผลิตผลิตภัณฑ์ที่ใช้วัสดุวิศวกรรม กระบวนการออกแบบ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และการเลือกใช้วัสดุทางวิศวกรรม ประเภทของวัสดุทางวิศวกรรม ได้แก่ โลหะ พลาสติก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ยางมะตอย ไม้ เซรามิกส์ และคอนกรีต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ศึกษาคุณสมบัติพื้นฐานของวัสดุประเภทต่าง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ๆ ได้แก่ โลหะ อโลหะ โพลีเมอร์ วัสดุผสม รวมไปจนถึงวัสดุที่มาจากธรรมชาติ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ในเชิงกล เชิงเคมี เชิงไฟฟ้า เชิงความร้อน และเชิงแสง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ศึกษาโครงสร้างและพันธะของอะตอม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ความบกพร่องของโครงสร้างผลึกที่เป็นสาเหตุของการเสียหายของวัสดุ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เพื่อนำไปสู่กระบวนการออกแบบและ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การเลือกใช้วัสดุทางวิศวกรรมสำหรับอุตสาหกรรมได้อย่างเหมาะสม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2" w:type="dxa"/>
            <w:vMerge/>
            <w:tcBorders>
              <w:bottom w:val="single" w:sz="4" w:space="0" w:color="auto"/>
            </w:tcBorders>
            <w:vAlign w:val="bottom"/>
          </w:tcPr>
          <w:p w:rsidR="00A32E3F" w:rsidRPr="005D65FB" w:rsidRDefault="00A32E3F" w:rsidP="00F36DEA">
            <w:pPr>
              <w:rPr>
                <w:rFonts w:eastAsia="Times New Roman"/>
              </w:rPr>
            </w:pPr>
          </w:p>
        </w:tc>
      </w:tr>
      <w:tr w:rsidR="00A32E3F" w:rsidRPr="005D65FB" w:rsidTr="00F36DEA">
        <w:trPr>
          <w:trHeight w:val="340"/>
        </w:trPr>
        <w:tc>
          <w:tcPr>
            <w:tcW w:w="93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TEC305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ภาษาอังกฤษในงานอุตสาหกรรม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2E3F" w:rsidRPr="00B8647C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647C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E3F" w:rsidRPr="00E23B70" w:rsidRDefault="00A32E3F" w:rsidP="00F36DEA">
            <w:pPr>
              <w:jc w:val="thaiDistribute"/>
              <w:rPr>
                <w:rFonts w:eastAsia="Times New Roman"/>
              </w:rPr>
            </w:pPr>
            <w:r w:rsidRPr="00E23B70">
              <w:rPr>
                <w:rFonts w:eastAsia="Times New Roman" w:hint="cs"/>
                <w:cs/>
              </w:rPr>
              <w:t xml:space="preserve">วิชาพื้นฐานทางเทคโนโลยีอุตสาหกรรม </w:t>
            </w:r>
            <w:r>
              <w:rPr>
                <w:rFonts w:eastAsia="Times New Roman" w:hint="cs"/>
                <w:cs/>
              </w:rPr>
              <w:t>ซึ่งเป็นวิชาบังคับ  ของคณะ</w:t>
            </w:r>
          </w:p>
        </w:tc>
      </w:tr>
      <w:tr w:rsidR="00A32E3F" w:rsidRPr="005D65FB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English for Industrial Works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vAlign w:val="bottom"/>
          </w:tcPr>
          <w:p w:rsidR="00A32E3F" w:rsidRPr="005D65FB" w:rsidRDefault="00A32E3F" w:rsidP="00F36DEA">
            <w:pPr>
              <w:rPr>
                <w:rFonts w:eastAsia="Times New Roman"/>
              </w:rPr>
            </w:pPr>
          </w:p>
        </w:tc>
      </w:tr>
      <w:tr w:rsidR="00A32E3F" w:rsidRPr="005D65FB" w:rsidTr="00F36DE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ศึกษาภาษาอังกฤษ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โดยฝึกทักษะทั้งสี่ 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คือ ฟัง พูด อ่าน เขียน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ในลักษณะที่เชื่อมโยงประสานกันแต่จะเน้นไปในด้านการอ่าน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นักศึกษาจะได้รับการฝึกฝน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ให้สามารถอ่าน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และเข้าใจข้อความภาษาอังกฤษที่เป็นความรู้ทั่วไป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โดยเน้นทักษะที่ใช้ในงานอุตสาหกรรม รวมไปถึงการเขียนรายงานทางเทคนิคและ</w:t>
            </w:r>
            <w:r>
              <w:rPr>
                <w:rFonts w:eastAsia="Times New Roman" w:hint="cs"/>
                <w:color w:val="000000"/>
                <w:cs/>
              </w:rPr>
              <w:t xml:space="preserve">       </w:t>
            </w:r>
            <w:r w:rsidRPr="00313E02">
              <w:rPr>
                <w:rFonts w:eastAsia="Times New Roman"/>
                <w:color w:val="000000"/>
                <w:cs/>
              </w:rPr>
              <w:t>การนำเสนอในที่ประชุมวิชาการ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32E3F" w:rsidRPr="005D65FB" w:rsidRDefault="00A32E3F" w:rsidP="00F36DEA">
            <w:pPr>
              <w:rPr>
                <w:rFonts w:eastAsia="Times New Roman"/>
              </w:rPr>
            </w:pPr>
          </w:p>
        </w:tc>
      </w:tr>
      <w:tr w:rsidR="00A32E3F" w:rsidRPr="006A5833" w:rsidTr="00F36DEA">
        <w:trPr>
          <w:trHeight w:val="340"/>
        </w:trPr>
        <w:tc>
          <w:tcPr>
            <w:tcW w:w="5444" w:type="dxa"/>
            <w:gridSpan w:val="5"/>
            <w:vAlign w:val="bottom"/>
          </w:tcPr>
          <w:p w:rsidR="00A32E3F" w:rsidRPr="006A5833" w:rsidRDefault="00A32E3F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4" w:type="dxa"/>
            <w:gridSpan w:val="4"/>
            <w:vAlign w:val="bottom"/>
          </w:tcPr>
          <w:p w:rsidR="00A32E3F" w:rsidRPr="006A5833" w:rsidRDefault="00A32E3F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2" w:type="dxa"/>
            <w:vAlign w:val="bottom"/>
          </w:tcPr>
          <w:p w:rsidR="00A32E3F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-777240</wp:posOffset>
                      </wp:positionV>
                      <wp:extent cx="1198880" cy="664210"/>
                      <wp:effectExtent l="8890" t="13335" r="11430" b="8255"/>
                      <wp:wrapNone/>
                      <wp:docPr id="145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D871A" id="Rectangle 134" o:spid="_x0000_s1026" style="position:absolute;margin-left:81.95pt;margin-top:-61.2pt;width:94.4pt;height:52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" strokecolor="white [3212]"/>
                  </w:pict>
                </mc:Fallback>
              </mc:AlternateContent>
            </w:r>
            <w:r w:rsidR="00A32E3F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A32E3F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A32E3F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TAT104</w:t>
            </w:r>
          </w:p>
        </w:tc>
        <w:tc>
          <w:tcPr>
            <w:tcW w:w="34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กลศาสตร์วิศวกรรม</w:t>
            </w:r>
          </w:p>
        </w:tc>
        <w:tc>
          <w:tcPr>
            <w:tcW w:w="1107" w:type="dxa"/>
            <w:gridSpan w:val="2"/>
            <w:tcBorders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9" w:type="dxa"/>
            <w:tcBorders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TEG203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กลศาสตร์วิศวกรรม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2" w:type="dxa"/>
            <w:tcBorders>
              <w:bottom w:val="nil"/>
            </w:tcBorders>
            <w:vAlign w:val="bottom"/>
          </w:tcPr>
          <w:p w:rsidR="00A32E3F" w:rsidRPr="00B42329" w:rsidRDefault="00A32E3F" w:rsidP="00F36DEA">
            <w:pPr>
              <w:rPr>
                <w:rFonts w:eastAsia="Times New Roman"/>
                <w:b/>
                <w:bCs/>
              </w:rPr>
            </w:pPr>
          </w:p>
        </w:tc>
      </w:tr>
      <w:tr w:rsidR="00A32E3F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Engineering Mechanics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Engineering Mechanics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bottom w:val="nil"/>
            </w:tcBorders>
            <w:vAlign w:val="bottom"/>
          </w:tcPr>
          <w:p w:rsidR="00A32E3F" w:rsidRPr="00B42329" w:rsidRDefault="00A32E3F" w:rsidP="00F36DEA">
            <w:pPr>
              <w:rPr>
                <w:rFonts w:eastAsia="Times New Roman"/>
              </w:rPr>
            </w:pPr>
          </w:p>
        </w:tc>
      </w:tr>
      <w:tr w:rsidR="00A32E3F" w:rsidRPr="005D65FB" w:rsidTr="00F36DE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ระบบของแรง แรงลัพ</w:t>
            </w:r>
            <w:r>
              <w:rPr>
                <w:rFonts w:eastAsia="Times New Roman" w:hint="cs"/>
                <w:color w:val="000000"/>
                <w:cs/>
              </w:rPr>
              <w:t>ธ์</w:t>
            </w:r>
            <w:r w:rsidRPr="00313E02">
              <w:rPr>
                <w:rFonts w:eastAsia="Times New Roman"/>
                <w:color w:val="000000"/>
                <w:cs/>
              </w:rPr>
              <w:t xml:space="preserve"> สมดุล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สถิตย</w:t>
            </w:r>
            <w:r w:rsidRPr="00313E02">
              <w:rPr>
                <w:rFonts w:eastAsia="Times New Roman"/>
                <w:color w:val="000000"/>
                <w:cs/>
              </w:rPr>
              <w:t>ศาสตร์ของของไหล จลน์ศาสตร์และจลน์พลศาสตร์ของอนุภาคและ วัตถุเกร็ง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กฎของที่ </w:t>
            </w:r>
            <w:r w:rsidRPr="00313E02">
              <w:rPr>
                <w:rFonts w:eastAsia="Times New Roman"/>
                <w:color w:val="000000"/>
              </w:rPr>
              <w:t xml:space="preserve">2 </w:t>
            </w:r>
            <w:r w:rsidRPr="00313E02">
              <w:rPr>
                <w:rFonts w:eastAsia="Times New Roman"/>
                <w:color w:val="000000"/>
                <w:cs/>
              </w:rPr>
              <w:t>ของนิวตัน งานและพลังงาน แรงดล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และโมเมนตัม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แนวคิดพื้นฐานเกี่ยวกับกลศาสตร์วิศวกรรม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ผลลัพธ์ของระบบแรง </w:t>
            </w:r>
            <w:r>
              <w:rPr>
                <w:rFonts w:eastAsia="Times New Roman" w:hint="cs"/>
                <w:color w:val="000000"/>
                <w:cs/>
              </w:rPr>
              <w:t xml:space="preserve">       </w:t>
            </w:r>
            <w:r w:rsidRPr="00313E02">
              <w:rPr>
                <w:rFonts w:eastAsia="Times New Roman"/>
                <w:color w:val="000000"/>
                <w:cs/>
              </w:rPr>
              <w:t>การสมดุลวิเคราะห์แรงในทรัส เฟรม และในเครื่องจักร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แรงกระจาย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และของไหลสถิต แรงเสียดทานประเภทต่างๆ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และการประยุกต์แรงเสียดทานในเครื่องจักรกล โมเมนต์ความเฉื่อยของพื้นที่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และโมเมนต์ความเฉื่อยของมวล หลักการงานเสมือนและพลังงานศักย์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bottom w:val="single" w:sz="4" w:space="0" w:color="auto"/>
            </w:tcBorders>
            <w:vAlign w:val="bottom"/>
          </w:tcPr>
          <w:p w:rsidR="00A32E3F" w:rsidRPr="005D65FB" w:rsidRDefault="00A32E3F" w:rsidP="00F36DEA">
            <w:pPr>
              <w:rPr>
                <w:rFonts w:eastAsia="Times New Roman"/>
              </w:rPr>
            </w:pPr>
          </w:p>
        </w:tc>
      </w:tr>
      <w:tr w:rsidR="00A32E3F" w:rsidRPr="005D65FB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TAT106</w:t>
            </w:r>
          </w:p>
        </w:tc>
        <w:tc>
          <w:tcPr>
            <w:tcW w:w="34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วิศวกรรมไฟฟ้า</w:t>
            </w:r>
          </w:p>
        </w:tc>
        <w:tc>
          <w:tcPr>
            <w:tcW w:w="1107" w:type="dxa"/>
            <w:gridSpan w:val="2"/>
            <w:tcBorders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9" w:type="dxa"/>
            <w:tcBorders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TEG204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ไฟฟ้าพื้นฐาน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2" w:type="dxa"/>
            <w:tcBorders>
              <w:bottom w:val="nil"/>
            </w:tcBorders>
            <w:vAlign w:val="bottom"/>
          </w:tcPr>
          <w:p w:rsidR="00A32E3F" w:rsidRPr="005D65FB" w:rsidRDefault="00A32E3F" w:rsidP="00F36DEA">
            <w:pPr>
              <w:rPr>
                <w:rFonts w:eastAsia="Times New Roman"/>
              </w:rPr>
            </w:pPr>
          </w:p>
        </w:tc>
      </w:tr>
      <w:tr w:rsidR="00A32E3F" w:rsidRPr="006A5833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Electrical Engineering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Fundamentals of Electric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  <w:bottom w:val="nil"/>
            </w:tcBorders>
            <w:vAlign w:val="bottom"/>
          </w:tcPr>
          <w:p w:rsidR="00A32E3F" w:rsidRPr="006A5833" w:rsidRDefault="00A32E3F" w:rsidP="00F36DEA">
            <w:pPr>
              <w:rPr>
                <w:rFonts w:eastAsia="Times New Roman"/>
                <w:b/>
                <w:bCs/>
              </w:rPr>
            </w:pPr>
          </w:p>
        </w:tc>
      </w:tr>
      <w:tr w:rsidR="00A32E3F" w:rsidRPr="006A5833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การวิเคราะห์วงจรไฟฟ้ากระแสตรงและกระแสสลับ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แรงดัน กระแส และกำลังไฟฟ้า หม้อแปลงไฟฟ้า บท นำของเครื่องจักรกลไฟฟ้า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เครื่องกำเนิดไฟฟ้า มอเตอร์ ไฟฟ้า และการใช้งาน แนวคิดของระบบไฟฟ้าสามเฟส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วิธีส่ง กำลังไฟฟ้า บทนำของเครื่องมือวัดทางไฟฟ้าแบบพื้นฐานบางชนิด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right w:val="nil"/>
            </w:tcBorders>
            <w:vAlign w:val="center"/>
          </w:tcPr>
          <w:p w:rsidR="00A32E3F" w:rsidRPr="00313E02" w:rsidRDefault="00A32E3F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2E3F" w:rsidRPr="00313E02" w:rsidRDefault="00A32E3F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ศึกษาเกี่ยวกับพื้นฐานไฟฟ้ากระแสตรงและไฟฟ้ากระแสสลับ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เครื่องมือวัดทางไฟฟ้า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ความปลอดภัยในงานอุตสาหกรรม ความปลอดภัยทางไฟฟ้า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อุปกรณ์ไฟฟ้าเบื้องต้น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มอเตอร์ไฟฟ้า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หลอดไฟฟ้าสวิตซ์ไฟฟ้า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การต่อวงจรไฟฟ้าแบบต่างๆ อุปกรณ์ป้องกันทางไฟฟ้า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A32E3F" w:rsidRPr="00313E02" w:rsidRDefault="00A32E3F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2" w:type="dxa"/>
            <w:tcBorders>
              <w:top w:val="nil"/>
            </w:tcBorders>
            <w:vAlign w:val="bottom"/>
          </w:tcPr>
          <w:p w:rsidR="00A32E3F" w:rsidRPr="006A5833" w:rsidRDefault="00A32E3F" w:rsidP="00F36DEA">
            <w:pPr>
              <w:rPr>
                <w:rFonts w:eastAsia="Times New Roman"/>
                <w:b/>
                <w:bCs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1"/>
        <w:gridCol w:w="1107"/>
        <w:gridCol w:w="879"/>
        <w:gridCol w:w="3261"/>
        <w:gridCol w:w="992"/>
        <w:gridCol w:w="2813"/>
      </w:tblGrid>
      <w:tr w:rsidR="00F36DEA" w:rsidRPr="006A5833" w:rsidTr="00F36DEA">
        <w:trPr>
          <w:trHeight w:val="340"/>
        </w:trPr>
        <w:tc>
          <w:tcPr>
            <w:tcW w:w="5445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2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-755650</wp:posOffset>
                      </wp:positionV>
                      <wp:extent cx="1112520" cy="655320"/>
                      <wp:effectExtent l="6350" t="6350" r="5080" b="5080"/>
                      <wp:wrapNone/>
                      <wp:docPr id="14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E5E10" id="Rectangle 136" o:spid="_x0000_s1026" style="position:absolute;margin-left:84.05pt;margin-top:-59.5pt;width:87.6pt;height:51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TAT120</w:t>
            </w: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ปฏิบัติการวงจรไฟฟ้า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  <w:r w:rsidRPr="00313E02">
              <w:rPr>
                <w:rFonts w:eastAsia="Times New Roman"/>
                <w:b/>
                <w:bCs/>
                <w:color w:val="000000"/>
              </w:rPr>
              <w:t>1(0-3-2)</w:t>
            </w:r>
          </w:p>
        </w:tc>
        <w:tc>
          <w:tcPr>
            <w:tcW w:w="879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TEG205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ปฏิบัติไฟฟ้าพื้นฐาน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1(0-3-2)</w:t>
            </w:r>
          </w:p>
        </w:tc>
        <w:tc>
          <w:tcPr>
            <w:tcW w:w="2813" w:type="dxa"/>
            <w:tcBorders>
              <w:bottom w:val="nil"/>
            </w:tcBorders>
            <w:vAlign w:val="bottom"/>
          </w:tcPr>
          <w:p w:rsidR="00F36DEA" w:rsidRPr="00B42329" w:rsidRDefault="00F36DEA" w:rsidP="00F36DEA">
            <w:pPr>
              <w:rPr>
                <w:rFonts w:eastAsia="Times New Roman"/>
                <w:b/>
                <w:bCs/>
              </w:rPr>
            </w:pP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Electric Circuit Laboratory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Fundamentals of Electric Practice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3" w:type="dxa"/>
            <w:tcBorders>
              <w:top w:val="nil"/>
              <w:bottom w:val="nil"/>
            </w:tcBorders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ทำการทดลองในห้องปฏิบัติการในหัวข้อ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313E02">
              <w:rPr>
                <w:rFonts w:eastAsia="Times New Roman"/>
                <w:color w:val="000000"/>
                <w:cs/>
              </w:rPr>
              <w:t>ที่เกี่ยวข้องกับ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วงจรไฟฟ้า เครื่องมือวัดทางไฟฟ้าและอิเล็กทรอนิกส์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ที่มีเนื้อหาสอดคล้องกับวิชาการวิเคราะห์วงจรไฟฟ้า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ปฏิบัติเกี่ยวกับหัวข้อที่มีเนื้อหาสนับสนุนทฤษฎีในภาคบรรยายของวิชาไฟฟ้าพื้นฐาน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3" w:type="dxa"/>
            <w:tcBorders>
              <w:top w:val="nil"/>
              <w:bottom w:val="single" w:sz="4" w:space="0" w:color="auto"/>
            </w:tcBorders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TAT105</w:t>
            </w: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อุณหพลศาสตร์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9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TEG306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เทอร์โมไดนามิกส์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3" w:type="dxa"/>
            <w:tcBorders>
              <w:bottom w:val="nil"/>
            </w:tcBorders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6A5833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Thermodynamics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Thermodynamics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3" w:type="dxa"/>
            <w:tcBorders>
              <w:top w:val="nil"/>
              <w:bottom w:val="nil"/>
            </w:tcBorders>
            <w:vAlign w:val="bottom"/>
          </w:tcPr>
          <w:p w:rsidR="00F36DEA" w:rsidRPr="006A5833" w:rsidRDefault="00F36DEA" w:rsidP="00F36DEA">
            <w:pPr>
              <w:rPr>
                <w:rFonts w:eastAsia="Times New Roman"/>
                <w:b/>
                <w:bCs/>
              </w:rPr>
            </w:pPr>
          </w:p>
        </w:tc>
      </w:tr>
      <w:tr w:rsidR="00F36DEA" w:rsidRPr="006A5833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คำจำกัดความและแนวคิดเกี่ยวกับ</w:t>
            </w:r>
            <w:r>
              <w:rPr>
                <w:rFonts w:eastAsia="Times New Roman" w:hint="cs"/>
                <w:color w:val="000000"/>
                <w:cs/>
              </w:rPr>
              <w:t xml:space="preserve">        </w:t>
            </w:r>
            <w:r w:rsidRPr="00313E02">
              <w:rPr>
                <w:rFonts w:eastAsia="Times New Roman"/>
                <w:color w:val="000000"/>
                <w:cs/>
              </w:rPr>
              <w:t>อุณหพลศาสตร์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สมการพลังงาน คุณสมบัติของสารบริสุทธิ์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และก๊าซอุดม</w:t>
            </w:r>
            <w:r w:rsidRPr="00313E02">
              <w:rPr>
                <w:rFonts w:eastAsia="Times New Roman"/>
                <w:color w:val="000000"/>
                <w:cs/>
              </w:rPr>
              <w:t>คติ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กฎข้อหนึ่งของอุณหพลศาสตร์ กฎข้อสองของ</w:t>
            </w:r>
            <w:r>
              <w:rPr>
                <w:rFonts w:eastAsia="Times New Roman" w:hint="cs"/>
                <w:color w:val="000000"/>
                <w:cs/>
              </w:rPr>
              <w:t xml:space="preserve">       </w:t>
            </w:r>
            <w:r w:rsidRPr="00313E02">
              <w:rPr>
                <w:rFonts w:eastAsia="Times New Roman"/>
                <w:color w:val="000000"/>
                <w:cs/>
              </w:rPr>
              <w:t xml:space="preserve">อุณหพลศาสตร์และวัฏจักรของคาร์โนท์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เอนโทรปี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การถ่ายเทความร้อน และการเปลี่ยนรูปพลังงานเบื้องต้น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การย้อนกลับได้และการใช้ประโยชน์ได้ วัฏจักรความเย็น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วัฏจักรมาตรฐานอากาศของ</w:t>
            </w:r>
            <w:r w:rsidRPr="00313E02">
              <w:rPr>
                <w:rFonts w:eastAsia="Times New Roman"/>
                <w:color w:val="000000"/>
                <w:cs/>
              </w:rPr>
              <w:t>คาร์โนท์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และวัฏจักรกำลังมาตรฐานอากาศ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หลักการและนิยามพื้นฐาน พลังงานงานและความร้อน คุณสมบัติและสถานะของสารบริสุทธิ์ ก๊าซตามอุดมคติ ตารางไอน้ำ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ระบบทางเทอร์โมไดนามิกส์ กฎข้อที่หนึ่งของเทอร์โมไดนามิกส์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กฎข้อที่สองของเทอร์โมไดนามิกส์ วัฏจักรอากาศของ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คาร์โนท์ วัฏจักรไอน้ำ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วัฏจักรความเย็น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ประสิทธิภาพการเปลี่ยนพลังงานและ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การปรับปรุง ทฤษฎีการเผาไหม้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313E02">
              <w:rPr>
                <w:rFonts w:eastAsia="Times New Roman"/>
                <w:color w:val="000000"/>
                <w:cs/>
              </w:rPr>
              <w:t>การคำนวณเบื้องต้นความสัมพันธ์ระหว่างเทอร์โมไดนามิกส์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และการถ่ายเท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ความร้อน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3" w:type="dxa"/>
            <w:tcBorders>
              <w:top w:val="nil"/>
            </w:tcBorders>
            <w:vAlign w:val="bottom"/>
          </w:tcPr>
          <w:p w:rsidR="00F36DEA" w:rsidRPr="006A5833" w:rsidRDefault="00F36DEA" w:rsidP="00F36DEA">
            <w:pPr>
              <w:rPr>
                <w:rFonts w:eastAsia="Times New Roman"/>
                <w:b/>
                <w:bCs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-760095</wp:posOffset>
                      </wp:positionV>
                      <wp:extent cx="966470" cy="655955"/>
                      <wp:effectExtent l="9525" t="11430" r="5080" b="8890"/>
                      <wp:wrapNone/>
                      <wp:docPr id="143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47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A5634" id="Rectangle 138" o:spid="_x0000_s1026" style="position:absolute;margin-left:88.85pt;margin-top:-59.85pt;width:76.1pt;height:51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F36DEA" w:rsidRPr="00BC7C6D" w:rsidRDefault="00F36DEA" w:rsidP="00F36DEA">
            <w:pPr>
              <w:ind w:right="-101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F36DEA" w:rsidRPr="00BC7C6D" w:rsidRDefault="00F36DEA" w:rsidP="00F36DEA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F36DEA" w:rsidRPr="00BC7C6D" w:rsidRDefault="00F36DEA" w:rsidP="00F36DEA">
            <w:pPr>
              <w:ind w:left="-163" w:right="-110" w:firstLine="42"/>
              <w:jc w:val="center"/>
              <w:rPr>
                <w:rFonts w:eastAsia="Times New Roman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TRE101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หุ่นยนต์เบื้องต้น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313E02">
              <w:rPr>
                <w:rFonts w:eastAsia="Times New Roman"/>
                <w:b/>
                <w:bCs/>
                <w:color w:val="FF0000"/>
              </w:rPr>
              <w:t xml:space="preserve"> </w:t>
            </w: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</w:tcPr>
          <w:p w:rsidR="00F36DEA" w:rsidRPr="00BC7C6D" w:rsidRDefault="00F36DEA" w:rsidP="00F36DEA">
            <w:pPr>
              <w:ind w:right="-101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6DEA" w:rsidRPr="00BC7C6D" w:rsidRDefault="00F36DEA" w:rsidP="00F36DEA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</w:tcPr>
          <w:p w:rsidR="00F36DEA" w:rsidRPr="00BC7C6D" w:rsidRDefault="00F36DEA" w:rsidP="00F36DEA">
            <w:pPr>
              <w:ind w:left="-163" w:right="-110" w:firstLine="42"/>
              <w:rPr>
                <w:rFonts w:eastAsia="Times New Roman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Introduction to Robotics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622985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36DEA" w:rsidRPr="004E54A4" w:rsidRDefault="00F36DEA" w:rsidP="00F36DEA">
            <w:pPr>
              <w:ind w:firstLine="246"/>
              <w:rPr>
                <w:rFonts w:eastAsia="Times New Roman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DEA" w:rsidRPr="006A5833" w:rsidRDefault="00F36DEA" w:rsidP="00F36DEA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36DEA" w:rsidRPr="004E54A4" w:rsidRDefault="00F36DEA" w:rsidP="00F36DEA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BA764B">
              <w:rPr>
                <w:rFonts w:eastAsia="Times New Roman" w:hint="cs"/>
                <w:color w:val="000000"/>
                <w:cs/>
              </w:rPr>
              <w:t>ทฤษฎี และ</w:t>
            </w:r>
            <w:r w:rsidRPr="00BA764B">
              <w:rPr>
                <w:rFonts w:eastAsia="Times New Roman"/>
                <w:color w:val="000000"/>
                <w:cs/>
              </w:rPr>
              <w:t>ปฏิบัติการเกี่ยวกับพื้นฐานองค์ประกอบของหุ่นยนต์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โครงสร้าง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กลไก อุปกรณ์ตรวจจับ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อุปกรณ์ขับเคลื่อน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การเขียนโปรแกรมเบื้องต้น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การทดลองปฏิบัติเพื่อประยุกต์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และแก้ปัญหาหุ่นยนต์ในลักษณะต่างๆ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การออกแบบโครงสร้างหุ่นยนต์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 xml:space="preserve">โดยเน้นเทคนิคการออกแบบ 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BA764B">
              <w:rPr>
                <w:rFonts w:eastAsia="Times New Roman"/>
                <w:color w:val="000000"/>
                <w:cs/>
              </w:rPr>
              <w:t>การสร้างชิ้นส่วน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และกลไกการเคลื่อนที่ของหุ่นยนต์เบื้องต้น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ตลอดจนการวิเคราะห์ผลจากการสร้าง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และการออกแบบหุ่นยนต์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E420F2" w:rsidRPr="006A5833" w:rsidTr="00CA2A45">
        <w:trPr>
          <w:trHeight w:val="340"/>
        </w:trPr>
        <w:tc>
          <w:tcPr>
            <w:tcW w:w="5446" w:type="dxa"/>
            <w:gridSpan w:val="3"/>
            <w:vAlign w:val="bottom"/>
          </w:tcPr>
          <w:p w:rsidR="00E420F2" w:rsidRPr="006A5833" w:rsidRDefault="00E420F2" w:rsidP="00CA2A45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vAlign w:val="bottom"/>
          </w:tcPr>
          <w:p w:rsidR="00E420F2" w:rsidRPr="006A5833" w:rsidRDefault="00E420F2" w:rsidP="00CA2A45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vAlign w:val="bottom"/>
          </w:tcPr>
          <w:p w:rsidR="00E420F2" w:rsidRPr="006A5833" w:rsidRDefault="006D2850" w:rsidP="00CA2A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-760095</wp:posOffset>
                      </wp:positionV>
                      <wp:extent cx="966470" cy="655955"/>
                      <wp:effectExtent l="9525" t="11430" r="5080" b="8890"/>
                      <wp:wrapNone/>
                      <wp:docPr id="142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47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BFEA" id="Rectangle 206" o:spid="_x0000_s1026" style="position:absolute;margin-left:88.85pt;margin-top:-59.85pt;width:76.1pt;height:51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" strokecolor="white [3212]"/>
                  </w:pict>
                </mc:Fallback>
              </mc:AlternateContent>
            </w:r>
            <w:r w:rsidR="00E420F2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E420F2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E420F2" w:rsidRPr="00B42329" w:rsidTr="00CA2A45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E420F2" w:rsidRPr="00BC7C6D" w:rsidRDefault="00E420F2" w:rsidP="00E420F2">
            <w:pPr>
              <w:ind w:right="-101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E420F2" w:rsidRPr="00BC7C6D" w:rsidRDefault="00E420F2" w:rsidP="00E420F2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E420F2" w:rsidRPr="00BC7C6D" w:rsidRDefault="00E420F2" w:rsidP="00E420F2">
            <w:pPr>
              <w:ind w:left="-163" w:right="-110" w:firstLine="42"/>
              <w:jc w:val="center"/>
              <w:rPr>
                <w:rFonts w:eastAsia="Times New Roman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E420F2" w:rsidRPr="00BB15F4" w:rsidRDefault="00E420F2" w:rsidP="00E420F2">
            <w:pPr>
              <w:rPr>
                <w:rFonts w:eastAsia="Times New Roman"/>
                <w:b/>
                <w:bCs/>
                <w:color w:val="000000"/>
              </w:rPr>
            </w:pPr>
            <w:r w:rsidRPr="00BB15F4">
              <w:rPr>
                <w:rFonts w:eastAsia="Times New Roman"/>
                <w:b/>
                <w:bCs/>
                <w:color w:val="000000"/>
              </w:rPr>
              <w:t>TRE102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E420F2" w:rsidRPr="00BB15F4" w:rsidRDefault="00E420F2" w:rsidP="00E420F2">
            <w:pPr>
              <w:jc w:val="thaiDistribute"/>
              <w:rPr>
                <w:rFonts w:eastAsia="Times New Roman"/>
                <w:color w:val="000000"/>
                <w:cs/>
              </w:rPr>
            </w:pPr>
            <w:r w:rsidRPr="00BB15F4">
              <w:rPr>
                <w:rFonts w:hint="cs"/>
                <w:b/>
                <w:bCs/>
                <w:cs/>
              </w:rPr>
              <w:t>พลวัตระบบและแบบจำลอง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E420F2" w:rsidRPr="00BB15F4" w:rsidRDefault="00E420F2" w:rsidP="00E420F2">
            <w:pPr>
              <w:jc w:val="center"/>
              <w:rPr>
                <w:rFonts w:eastAsia="Times New Roman"/>
                <w:color w:val="000000"/>
              </w:rPr>
            </w:pPr>
            <w:r w:rsidRPr="00BB15F4">
              <w:rPr>
                <w:b/>
                <w:bCs/>
              </w:rPr>
              <w:t>3(3-0-6)</w:t>
            </w:r>
          </w:p>
        </w:tc>
        <w:tc>
          <w:tcPr>
            <w:tcW w:w="2814" w:type="dxa"/>
            <w:vMerge w:val="restart"/>
          </w:tcPr>
          <w:p w:rsidR="00E420F2" w:rsidRPr="00867FA9" w:rsidRDefault="00E420F2" w:rsidP="00E420F2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E420F2" w:rsidRPr="00B42329" w:rsidTr="00CA2A45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</w:tcPr>
          <w:p w:rsidR="00E420F2" w:rsidRPr="00BC7C6D" w:rsidRDefault="00E420F2" w:rsidP="00E420F2">
            <w:pPr>
              <w:ind w:right="-101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20F2" w:rsidRPr="00BC7C6D" w:rsidRDefault="00E420F2" w:rsidP="00E420F2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</w:tcPr>
          <w:p w:rsidR="00E420F2" w:rsidRPr="00BC7C6D" w:rsidRDefault="00E420F2" w:rsidP="00E420F2">
            <w:pPr>
              <w:ind w:left="-163" w:right="-110" w:firstLine="42"/>
              <w:rPr>
                <w:rFonts w:eastAsia="Times New Roman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E420F2" w:rsidRPr="00BB15F4" w:rsidRDefault="00E420F2" w:rsidP="00E420F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0F2" w:rsidRPr="00BB15F4" w:rsidRDefault="00E420F2" w:rsidP="00E420F2">
            <w:pPr>
              <w:jc w:val="thaiDistribute"/>
              <w:rPr>
                <w:rFonts w:eastAsia="Times New Roman"/>
                <w:color w:val="000000"/>
                <w:cs/>
              </w:rPr>
            </w:pPr>
            <w:r w:rsidRPr="00BB15F4">
              <w:rPr>
                <w:b/>
                <w:bCs/>
              </w:rPr>
              <w:t>System Dynamics and Modeling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E420F2" w:rsidRPr="00BB15F4" w:rsidRDefault="00E420F2" w:rsidP="00E420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4" w:type="dxa"/>
            <w:vMerge/>
            <w:vAlign w:val="bottom"/>
          </w:tcPr>
          <w:p w:rsidR="00E420F2" w:rsidRPr="00B42329" w:rsidRDefault="00E420F2" w:rsidP="00E420F2">
            <w:pPr>
              <w:rPr>
                <w:rFonts w:eastAsia="Times New Roman"/>
              </w:rPr>
            </w:pPr>
          </w:p>
        </w:tc>
      </w:tr>
      <w:tr w:rsidR="00E420F2" w:rsidRPr="005D65FB" w:rsidTr="00CA2A45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420F2" w:rsidRPr="004E54A4" w:rsidRDefault="00E420F2" w:rsidP="00CA2A45">
            <w:pPr>
              <w:ind w:firstLine="246"/>
              <w:rPr>
                <w:rFonts w:eastAsia="Times New Roman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0F2" w:rsidRPr="006A5833" w:rsidRDefault="00E420F2" w:rsidP="00CA2A45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420F2" w:rsidRPr="004E54A4" w:rsidRDefault="00E420F2" w:rsidP="00CA2A45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20F2" w:rsidRPr="00313E02" w:rsidRDefault="00E420F2" w:rsidP="00CA2A45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20F2" w:rsidRPr="00E420F2" w:rsidRDefault="00E420F2" w:rsidP="00CA2A45">
            <w:pPr>
              <w:jc w:val="thaiDistribute"/>
              <w:rPr>
                <w:rFonts w:eastAsia="Times New Roman"/>
                <w:color w:val="000000"/>
              </w:rPr>
            </w:pPr>
            <w:r w:rsidRPr="00E420F2">
              <w:rPr>
                <w:rFonts w:eastAsia="Times New Roman" w:hint="cs"/>
                <w:cs/>
              </w:rPr>
              <w:t>สมการเชิงอนุพันธ์ การแปลงลาปลาซ แก้สมการเชิงอนุพันธ์ด้วยลาปลาซ และการหาแบบจำลองทางคณิตศาสตร์ในงานระบบควบคุมแบบดั้งเดิม ทรานเฟอร์ฟังก์ชั่นของระบบทางไฟฟ้า ระบบอิเล็กทรอนิกส์ ระบบทางกล ของเหลว และมอเตอร์ไฟฟ้า เป็นต้น ตัวแปรสถานะ และสมการของระบบพลวัต ความสัมพันธ์ระหว่างทรานเฟอร์ฟังก์ชั่นกับแบบจำลองสมการสถานะ การสร้างแบบจำลองด้วยคอมพิวเตอร์ การเขียนโปรแกรมคอมพิวเตอร์ และตัวอย่างการสร้างแบบจำลองคอมพิวเตอร์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20F2" w:rsidRPr="00313E02" w:rsidRDefault="00E420F2" w:rsidP="00CA2A45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E420F2" w:rsidRPr="005D65FB" w:rsidRDefault="00E420F2" w:rsidP="00CA2A45">
            <w:pPr>
              <w:rPr>
                <w:rFonts w:eastAsia="Times New Roman"/>
              </w:rPr>
            </w:pPr>
          </w:p>
        </w:tc>
      </w:tr>
    </w:tbl>
    <w:p w:rsidR="00BB15F4" w:rsidRDefault="00BB15F4">
      <w:pPr>
        <w:rPr>
          <w:b/>
          <w:bCs/>
          <w:color w:val="FF0000"/>
          <w:sz w:val="32"/>
          <w:szCs w:val="32"/>
        </w:rPr>
      </w:pPr>
    </w:p>
    <w:p w:rsidR="00BB15F4" w:rsidRDefault="00BB15F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-765810</wp:posOffset>
                      </wp:positionV>
                      <wp:extent cx="966470" cy="664210"/>
                      <wp:effectExtent l="8890" t="5715" r="5715" b="6350"/>
                      <wp:wrapNone/>
                      <wp:docPr id="141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6470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98912" id="Rectangle 140" o:spid="_x0000_s1026" style="position:absolute;margin-left:89.55pt;margin-top:-60.3pt;width:76.1pt;height:52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TAT207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วงจรและอุปกรณ์อิเล็กทรอนิกส์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TRE20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1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EE19F7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ทฤษฎีวงจรและอุปกรณ์อิเล็กทรอนิกส์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jc w:val="thaiDistribute"/>
              <w:rPr>
                <w:rFonts w:eastAsia="Times New Roman"/>
                <w:cs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Electronic Devices and Circuit</w:t>
            </w:r>
          </w:p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พื้นฐานสารกึ่งตัวนำ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และทฤษฎีโครงสร้าง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Electronic Devices and Circuits Theory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รอยต่อพีเอ็น คุณลักษณะและ</w:t>
            </w:r>
            <w:r>
              <w:rPr>
                <w:rFonts w:eastAsia="Times New Roman" w:hint="cs"/>
                <w:color w:val="000000"/>
                <w:cs/>
              </w:rPr>
              <w:t xml:space="preserve">             </w:t>
            </w:r>
            <w:r w:rsidRPr="00313E02">
              <w:rPr>
                <w:rFonts w:eastAsia="Times New Roman"/>
                <w:color w:val="000000"/>
                <w:cs/>
              </w:rPr>
              <w:t>การประยุกต์ใช้งานไดโอด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และซีเนอร์ไดโอด วงจรจัดรูปสัญญาณวงจรจ่ายไฟตรง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อย่างง่าย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และวงจรทวีแรงดันไฟตรง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 xml:space="preserve">อย่างง่าย และวงจรทวีแรงดันไฟตรง ทรานซิสเตอร์ </w:t>
            </w:r>
            <w:r w:rsidRPr="00313E02">
              <w:rPr>
                <w:rFonts w:eastAsia="Times New Roman"/>
                <w:color w:val="000000"/>
              </w:rPr>
              <w:t xml:space="preserve">2 </w:t>
            </w:r>
            <w:r w:rsidRPr="00313E02">
              <w:rPr>
                <w:rFonts w:eastAsia="Times New Roman"/>
                <w:color w:val="000000"/>
                <w:cs/>
              </w:rPr>
              <w:t>รอยต่อ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และทรานซิสเตอร์สนามไฟฟ้าคุณสมบัติ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ข้อ</w:t>
            </w:r>
            <w:r>
              <w:rPr>
                <w:rFonts w:eastAsia="Times New Roman"/>
                <w:color w:val="000000"/>
                <w:cs/>
              </w:rPr>
              <w:t>กำหนดต่างๆ และเทคนิคการจัดไบแอส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และการออกแบบวงจรขยายทรานซิสเตอร์ ลักษณะ และสมบัติของออปแอมป์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     </w:t>
            </w:r>
            <w:r w:rsidRPr="00313E02">
              <w:rPr>
                <w:rFonts w:eastAsia="Times New Roman"/>
                <w:color w:val="000000"/>
                <w:cs/>
              </w:rPr>
              <w:t>การประยุกต์ใช้งานออปแอมป์ ทฤษฎี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การทำงาน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คุณสมบัติ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และข้อกำหนดเฉพาะของอุปกรณ์ใช้งานแบบเป็นเชิงเส้น </w:t>
            </w:r>
            <w:r>
              <w:rPr>
                <w:rFonts w:eastAsia="Times New Roman" w:hint="cs"/>
                <w:color w:val="000000"/>
                <w:cs/>
              </w:rPr>
              <w:t xml:space="preserve">     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และออกแบบวงจรประยุกต์ใช้งานวงจรอิเล็กทรอนิกส์ในระบบอัตโนมัติ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F36DEA" w:rsidRPr="002011AC" w:rsidRDefault="00F36DEA" w:rsidP="00F36DEA">
            <w:pPr>
              <w:jc w:val="thaiDistribute"/>
              <w:rPr>
                <w:rFonts w:eastAsia="Times New Roman"/>
                <w:color w:val="FF0000"/>
              </w:rPr>
            </w:pPr>
            <w:r w:rsidRPr="00BA764B">
              <w:rPr>
                <w:rFonts w:ascii="Angsana New" w:hAnsi="Angsana New"/>
                <w:color w:val="000000"/>
                <w:cs/>
              </w:rPr>
              <w:t xml:space="preserve">การทำงานของไดโอด วงจรประยุกต์ของไดโอด วงจรแหล่งจ่ายไฟกระแสตรง  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 วงจรควบคุมแรงดันไฟตรง </w:t>
            </w:r>
            <w:r w:rsidRPr="00BA764B">
              <w:rPr>
                <w:rFonts w:ascii="Angsana New" w:hAnsi="Angsana New"/>
                <w:color w:val="000000"/>
                <w:cs/>
              </w:rPr>
              <w:t>การทำงานของ</w:t>
            </w:r>
            <w:r w:rsidRPr="00BA764B">
              <w:rPr>
                <w:rFonts w:ascii="Angsana New" w:hAnsi="Angsana New" w:hint="cs"/>
                <w:color w:val="000000"/>
                <w:cs/>
              </w:rPr>
              <w:t>ซีเนอร์ไดโอด การทำงานของ</w:t>
            </w:r>
            <w:r w:rsidRPr="00BA764B">
              <w:rPr>
                <w:rFonts w:ascii="Angsana New" w:hAnsi="Angsana New"/>
                <w:color w:val="000000"/>
                <w:cs/>
              </w:rPr>
              <w:t>ทรานซิสเตอร์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 w:rsidRPr="00BA764B">
              <w:rPr>
                <w:rFonts w:ascii="Angsana New" w:hAnsi="Angsana New"/>
                <w:color w:val="000000"/>
                <w:cs/>
              </w:rPr>
              <w:t>ทรานซิสเตอร์ในวงจรขยายสัญญาณ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 w:rsidRPr="00BA764B">
              <w:rPr>
                <w:rFonts w:ascii="Angsana New" w:hAnsi="Angsana New"/>
                <w:color w:val="000000"/>
                <w:cs/>
              </w:rPr>
              <w:t>และสวิตช์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 w:rsidRPr="00BA764B">
              <w:rPr>
                <w:rFonts w:ascii="Angsana New" w:hAnsi="Angsana New"/>
                <w:color w:val="000000"/>
                <w:cs/>
              </w:rPr>
              <w:t>การไบแอสทรานซิสเตอร์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 w:rsidRPr="00BA764B">
              <w:rPr>
                <w:rFonts w:ascii="Angsana New" w:hAnsi="Angsana New"/>
                <w:color w:val="000000"/>
                <w:cs/>
              </w:rPr>
              <w:t>หลักการวิเคราะห์วงจร</w:t>
            </w:r>
            <w:r w:rsidRPr="00BA764B">
              <w:rPr>
                <w:rFonts w:ascii="Angsana New" w:hAnsi="Angsana New" w:hint="cs"/>
                <w:color w:val="000000"/>
                <w:cs/>
              </w:rPr>
              <w:t>ขยาย</w:t>
            </w:r>
            <w:r w:rsidRPr="00BA764B">
              <w:rPr>
                <w:rFonts w:ascii="Angsana New" w:hAnsi="Angsana New"/>
                <w:color w:val="000000"/>
                <w:cs/>
              </w:rPr>
              <w:t>สัญญาณ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   </w:t>
            </w:r>
            <w:r w:rsidRPr="00BA764B">
              <w:rPr>
                <w:rFonts w:ascii="Angsana New" w:hAnsi="Angsana New"/>
                <w:color w:val="000000"/>
                <w:cs/>
              </w:rPr>
              <w:t>ขนาดเล็ก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 w:rsidRPr="00BA764B">
              <w:rPr>
                <w:rFonts w:ascii="Angsana New" w:hAnsi="Angsana New"/>
                <w:color w:val="000000"/>
                <w:cs/>
              </w:rPr>
              <w:t>แบบจำลอง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ทรานซิสเตอร์ </w:t>
            </w:r>
            <w:r w:rsidRPr="00BA764B">
              <w:rPr>
                <w:rFonts w:ascii="Angsana New" w:hAnsi="Angsana New"/>
                <w:color w:val="000000"/>
                <w:cs/>
              </w:rPr>
              <w:t>ออปแอมป์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 </w:t>
            </w:r>
            <w:r w:rsidRPr="00BA764B">
              <w:rPr>
                <w:rFonts w:ascii="Angsana New" w:hAnsi="Angsana New"/>
                <w:color w:val="000000"/>
                <w:cs/>
              </w:rPr>
              <w:t>และวงจรประยุกต์</w:t>
            </w:r>
            <w:r w:rsidRPr="00BA764B">
              <w:rPr>
                <w:rFonts w:ascii="Angsana New" w:hAnsi="Angsana New" w:hint="cs"/>
                <w:color w:val="000000"/>
                <w:cs/>
              </w:rPr>
              <w:t xml:space="preserve"> และอิเล็กทรอนิกส์ในงานอุตสาหกรรม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</w:tbl>
    <w:p w:rsidR="00F36DEA" w:rsidRDefault="00F36DEA" w:rsidP="00F36DEA">
      <w:pPr>
        <w:rPr>
          <w:b/>
          <w:bCs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-549910</wp:posOffset>
                      </wp:positionV>
                      <wp:extent cx="1052195" cy="448945"/>
                      <wp:effectExtent l="5080" t="12065" r="9525" b="5715"/>
                      <wp:wrapNone/>
                      <wp:docPr id="140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4CA7" id="Rectangle 147" o:spid="_x0000_s1026" style="position:absolute;margin-left:92.25pt;margin-top:-43.3pt;width:82.85pt;height:35.3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TRE20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2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EE19F7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 w:hint="cs"/>
                <w:b/>
                <w:bCs/>
                <w:color w:val="000000"/>
                <w:cs/>
              </w:rPr>
              <w:t>ปฏิบัติการวงจรและอุปกรณ์อิเล็กทรอนิกส์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Electronic Devices and Circuit</w:t>
            </w:r>
            <w:r>
              <w:rPr>
                <w:rFonts w:eastAsia="Times New Roman"/>
                <w:b/>
                <w:bCs/>
                <w:color w:val="000000"/>
              </w:rPr>
              <w:t>s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Laboratory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F36DEA" w:rsidRPr="00DF0125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DF0125">
              <w:rPr>
                <w:rFonts w:eastAsia="Times New Roman"/>
                <w:color w:val="000000"/>
                <w:cs/>
              </w:rPr>
              <w:t>ปฏิบัติเกี่ยวกับหัวข้อที่มีเนื้อหาสนับสนุนทฤษฎีในภาคบรรยายของวิชา</w:t>
            </w:r>
            <w:r w:rsidR="00EE19F7">
              <w:rPr>
                <w:rFonts w:eastAsia="Times New Roman"/>
                <w:color w:val="000000"/>
                <w:cs/>
              </w:rPr>
              <w:t>ทฤษฎีวงจรและอุปกรณ์อิเล็กทรอนิกส์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</w:tbl>
    <w:p w:rsidR="00F36DEA" w:rsidRDefault="00F36DEA" w:rsidP="00F36D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-627380</wp:posOffset>
                      </wp:positionV>
                      <wp:extent cx="897255" cy="517525"/>
                      <wp:effectExtent l="13970" t="10795" r="12700" b="5080"/>
                      <wp:wrapNone/>
                      <wp:docPr id="139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4D916" id="Rectangle 148" o:spid="_x0000_s1026" style="position:absolute;margin-left:92.95pt;margin-top:-49.4pt;width:70.65pt;height:40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TAT222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ทฤษฎีลอจิกและการออกแบบวงจรดิจิตอล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Logic Theory and Digital Circuit Design</w:t>
            </w:r>
          </w:p>
        </w:tc>
        <w:tc>
          <w:tcPr>
            <w:tcW w:w="1107" w:type="dxa"/>
            <w:tcBorders>
              <w:left w:val="nil"/>
              <w:bottom w:val="nil"/>
              <w:right w:val="single" w:sz="4" w:space="0" w:color="auto"/>
            </w:tcBorders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left w:val="single" w:sz="4" w:space="0" w:color="auto"/>
              <w:bottom w:val="nil"/>
              <w:right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TRE203</w:t>
            </w:r>
          </w:p>
        </w:tc>
        <w:tc>
          <w:tcPr>
            <w:tcW w:w="3261" w:type="dxa"/>
            <w:vMerge w:val="restart"/>
            <w:tcBorders>
              <w:left w:val="nil"/>
              <w:right w:val="nil"/>
            </w:tcBorders>
          </w:tcPr>
          <w:p w:rsidR="00F36DEA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8053C5">
              <w:rPr>
                <w:rFonts w:eastAsia="Times New Roman"/>
                <w:b/>
                <w:bCs/>
                <w:color w:val="000000"/>
                <w:cs/>
              </w:rPr>
              <w:t>การออกแบบดิจิตอลลอจิก</w:t>
            </w:r>
          </w:p>
          <w:p w:rsidR="00F36DEA" w:rsidRDefault="00F36DEA" w:rsidP="00F36DEA">
            <w:pPr>
              <w:rPr>
                <w:rFonts w:eastAsia="Times New Roman"/>
                <w:color w:val="FF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Digital Logic Design</w:t>
            </w:r>
          </w:p>
          <w:p w:rsidR="00F36DEA" w:rsidRPr="0098598D" w:rsidRDefault="00F36DEA" w:rsidP="00F36DEA">
            <w:pPr>
              <w:jc w:val="thaiDistribute"/>
              <w:rPr>
                <w:rFonts w:eastAsia="Times New Roman"/>
                <w:b/>
                <w:bCs/>
                <w:cs/>
              </w:rPr>
            </w:pPr>
            <w:r w:rsidRPr="0098598D">
              <w:rPr>
                <w:rFonts w:ascii="Angsana New" w:hAnsi="Angsana New"/>
                <w:cs/>
              </w:rPr>
              <w:t>ระบบ</w:t>
            </w:r>
            <w:r w:rsidRPr="0098598D">
              <w:rPr>
                <w:rFonts w:ascii="Angsana New" w:hAnsi="Angsana New" w:hint="cs"/>
                <w:cs/>
              </w:rPr>
              <w:t>ตัวเลข</w:t>
            </w:r>
            <w:r w:rsidRPr="0098598D">
              <w:rPr>
                <w:rFonts w:ascii="Angsana New" w:hAnsi="Angsana New"/>
                <w:cs/>
              </w:rPr>
              <w:t xml:space="preserve"> รหัส พีชคณิตบูลีน</w:t>
            </w:r>
            <w:r w:rsidRPr="0098598D">
              <w:rPr>
                <w:rFonts w:ascii="Angsana New" w:hAnsi="Angsana New" w:hint="cs"/>
                <w:cs/>
              </w:rPr>
              <w:t xml:space="preserve"> การลดรูปฟังก์ชั่น </w:t>
            </w:r>
            <w:r w:rsidRPr="0098598D">
              <w:rPr>
                <w:rFonts w:eastAsia="Times New Roman"/>
                <w:cs/>
              </w:rPr>
              <w:t>ตารางความจริง</w:t>
            </w:r>
            <w:r w:rsidRPr="0098598D">
              <w:rPr>
                <w:rFonts w:eastAsia="Times New Roman" w:hint="cs"/>
                <w:cs/>
              </w:rPr>
              <w:t xml:space="preserve"> </w:t>
            </w:r>
            <w:r w:rsidRPr="0098598D">
              <w:rPr>
                <w:rFonts w:eastAsia="Times New Roman"/>
                <w:cs/>
              </w:rPr>
              <w:t>วิเคราะห์วงจรคอมบิเนชั่น</w:t>
            </w:r>
            <w:r w:rsidRPr="0098598D">
              <w:rPr>
                <w:rFonts w:eastAsia="Times New Roman" w:hint="cs"/>
                <w:cs/>
              </w:rPr>
              <w:t xml:space="preserve"> </w:t>
            </w:r>
            <w:r w:rsidRPr="0098598D">
              <w:rPr>
                <w:rFonts w:ascii="Angsana New" w:hAnsi="Angsana New" w:hint="cs"/>
                <w:cs/>
              </w:rPr>
              <w:t>แผนผังคาร์โน การลดรูปฟังก์ชั่นโดยใช้แผนผังคาร์โน</w:t>
            </w:r>
            <w:r w:rsidRPr="0098598D">
              <w:rPr>
                <w:rFonts w:eastAsia="Times New Roman"/>
              </w:rPr>
              <w:t xml:space="preserve"> </w:t>
            </w:r>
            <w:r w:rsidRPr="0098598D">
              <w:rPr>
                <w:rFonts w:eastAsia="Times New Roman"/>
                <w:cs/>
              </w:rPr>
              <w:t>วงจรแนน-นอร์ วงจรบวก และวงจรลบ</w:t>
            </w:r>
            <w:r w:rsidRPr="0098598D">
              <w:rPr>
                <w:rFonts w:eastAsia="Times New Roman"/>
              </w:rPr>
              <w:t xml:space="preserve"> </w:t>
            </w:r>
            <w:r w:rsidRPr="0098598D">
              <w:rPr>
                <w:rFonts w:eastAsia="Times New Roman" w:hint="cs"/>
                <w:cs/>
              </w:rPr>
              <w:t xml:space="preserve">การเข้ารหัส และการถอดรหัส ฟลิปฟลอป </w:t>
            </w:r>
            <w:r w:rsidRPr="0098598D">
              <w:rPr>
                <w:rFonts w:eastAsia="Times New Roman"/>
                <w:cs/>
              </w:rPr>
              <w:t>วงจรมัลติเ</w:t>
            </w:r>
            <w:r w:rsidRPr="0098598D">
              <w:rPr>
                <w:rFonts w:eastAsia="Times New Roman" w:hint="cs"/>
                <w:cs/>
              </w:rPr>
              <w:t>พ</w:t>
            </w:r>
            <w:r w:rsidRPr="0098598D">
              <w:rPr>
                <w:rFonts w:eastAsia="Times New Roman"/>
                <w:cs/>
              </w:rPr>
              <w:t>ล็กซ์</w:t>
            </w:r>
            <w:r w:rsidRPr="0098598D">
              <w:rPr>
                <w:rFonts w:eastAsia="Times New Roman" w:hint="cs"/>
                <w:cs/>
              </w:rPr>
              <w:t xml:space="preserve"> </w:t>
            </w:r>
            <w:r w:rsidRPr="0098598D">
              <w:rPr>
                <w:rFonts w:eastAsia="Times New Roman"/>
                <w:cs/>
              </w:rPr>
              <w:t>และวงจรดีมัลติเพล็กซ์</w:t>
            </w:r>
            <w:r w:rsidRPr="0098598D">
              <w:rPr>
                <w:rFonts w:eastAsia="Times New Roman" w:hint="cs"/>
                <w:cs/>
              </w:rPr>
              <w:t xml:space="preserve"> </w:t>
            </w:r>
            <w:r w:rsidRPr="0098598D">
              <w:rPr>
                <w:rFonts w:eastAsia="Times New Roman"/>
                <w:cs/>
              </w:rPr>
              <w:t>วงจรเปลี่ยนอนาลอกเป็นดิจิตอล และวงจรเปลี่ยนดิจิตอลเป็นอนาล็อก</w:t>
            </w:r>
            <w:r w:rsidRPr="0098598D">
              <w:rPr>
                <w:rFonts w:eastAsia="Times New Roman" w:hint="cs"/>
                <w:cs/>
              </w:rPr>
              <w:t xml:space="preserve"> </w:t>
            </w:r>
            <w:r w:rsidRPr="0098598D">
              <w:rPr>
                <w:rFonts w:ascii="Angsana New" w:hAnsi="Angsana New"/>
                <w:cs/>
              </w:rPr>
              <w:t>การออกแบบ</w:t>
            </w:r>
            <w:r w:rsidRPr="0098598D">
              <w:rPr>
                <w:rFonts w:ascii="Angsana New" w:hAnsi="Angsana New" w:hint="cs"/>
                <w:cs/>
              </w:rPr>
              <w:t xml:space="preserve"> </w:t>
            </w:r>
            <w:r w:rsidRPr="0098598D">
              <w:rPr>
                <w:rFonts w:eastAsia="Times New Roman"/>
                <w:cs/>
              </w:rPr>
              <w:t>และวิเคราะห์</w:t>
            </w:r>
            <w:r w:rsidRPr="0098598D">
              <w:rPr>
                <w:rFonts w:ascii="Angsana New" w:hAnsi="Angsana New"/>
                <w:cs/>
              </w:rPr>
              <w:t>วงจร</w:t>
            </w:r>
            <w:r w:rsidRPr="0098598D">
              <w:rPr>
                <w:rFonts w:ascii="Angsana New" w:hAnsi="Angsana New" w:hint="cs"/>
                <w:cs/>
              </w:rPr>
              <w:t>ลอ</w:t>
            </w:r>
            <w:r w:rsidRPr="0098598D">
              <w:rPr>
                <w:rFonts w:ascii="Angsana New" w:hAnsi="Angsana New"/>
                <w:cs/>
              </w:rPr>
              <w:t>จิก</w:t>
            </w:r>
            <w:r w:rsidRPr="0098598D">
              <w:rPr>
                <w:rFonts w:eastAsia="Times New Roman"/>
                <w:cs/>
              </w:rPr>
              <w:t>พร้อมแก้ปัญหาวงจรต่างๆ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ระบบตัวเลข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และรหัสต่างๆ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ที่ใช้ในระบบคอมพิวเตอร์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พาริตี้</w:t>
            </w:r>
            <w:r w:rsidRPr="00313E02">
              <w:rPr>
                <w:rFonts w:eastAsia="Times New Roman"/>
                <w:color w:val="000000"/>
                <w:cs/>
              </w:rPr>
              <w:t>บิท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และวงจรเช็คพาริตี้ทฤษฎีบูลีน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และตารางความจริง ลอจิกเกท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วิเคราะห์วงจรคอมบิเนชั่น การลดรูปฟังก์ชั่น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การสวิทช์โดยใช้วิธีทฤษฎีบูลีน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แผนผังคาร์โน ระบบมัลติเพิลเอาท์พุท 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วงจรแนน-นอร์ วงจรบวก และวงจรลบ ฟลิปฟลอป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และออกแบบวงจรซีเควนเชี่ยล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วงจรซิงโครนัส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</w:t>
            </w:r>
            <w:r>
              <w:rPr>
                <w:rFonts w:eastAsia="Times New Roman" w:hint="cs"/>
                <w:color w:val="000000"/>
                <w:cs/>
              </w:rPr>
              <w:t xml:space="preserve">     </w:t>
            </w:r>
            <w:r w:rsidRPr="00313E02">
              <w:rPr>
                <w:rFonts w:eastAsia="Times New Roman"/>
                <w:color w:val="000000"/>
                <w:cs/>
              </w:rPr>
              <w:t>อะซิงโครนัส ไดอะแกรมการเปลี่ยนสภาวะและตารางการเปลี่ยนสภาวะ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ไอซีดิจิตอลตระกูลต่างๆ ทฤษฎี และลักษณะการทำงานของไอซี การนำไอซีตระกูลต่างๆ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มาต่อกัน ออกแบบวงจรดิจิตอลในระดับ </w:t>
            </w:r>
            <w:r w:rsidRPr="00313E02">
              <w:rPr>
                <w:rFonts w:eastAsia="Times New Roman"/>
                <w:color w:val="000000"/>
              </w:rPr>
              <w:t xml:space="preserve">SSI </w:t>
            </w:r>
            <w:r w:rsidRPr="00313E02">
              <w:rPr>
                <w:rFonts w:eastAsia="Times New Roman"/>
                <w:color w:val="000000"/>
                <w:cs/>
              </w:rPr>
              <w:t xml:space="preserve">และ </w:t>
            </w:r>
            <w:r w:rsidRPr="00313E02">
              <w:rPr>
                <w:rFonts w:eastAsia="Times New Roman"/>
                <w:color w:val="000000"/>
              </w:rPr>
              <w:t xml:space="preserve">MSI </w:t>
            </w:r>
            <w:r w:rsidRPr="00313E02">
              <w:rPr>
                <w:rFonts w:eastAsia="Times New Roman"/>
                <w:color w:val="000000"/>
                <w:cs/>
              </w:rPr>
              <w:t>วงจรถอดรหัส และวงจรเข้ารหัส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วงจรมัลติเ</w:t>
            </w:r>
            <w:r>
              <w:rPr>
                <w:rFonts w:eastAsia="Times New Roman" w:hint="cs"/>
                <w:color w:val="000000"/>
                <w:cs/>
              </w:rPr>
              <w:t>พ</w:t>
            </w:r>
            <w:r w:rsidRPr="00313E02">
              <w:rPr>
                <w:rFonts w:eastAsia="Times New Roman"/>
                <w:color w:val="000000"/>
                <w:cs/>
              </w:rPr>
              <w:t>ล็กซ์และวงจรดีมัลติเพล็กซ์ วงจรนับและวงเลื่อนข้อมูล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วงจรเปลี่ยนอนาลอกเป็นดิจิตอล และวงจรเปลี่ยนดิจิตอลเป็นอนาล็อก การออกแบบ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และวิเคราะห์พร้อมแก้ปัญหาวงจรต่างๆ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-734060</wp:posOffset>
                      </wp:positionV>
                      <wp:extent cx="1017905" cy="612140"/>
                      <wp:effectExtent l="10160" t="8890" r="10160" b="7620"/>
                      <wp:wrapNone/>
                      <wp:docPr id="13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5D6A3" id="Rectangle 143" o:spid="_x0000_s1026" style="position:absolute;margin-left:85.9pt;margin-top:-57.8pt;width:80.15pt;height:48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TAT221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F36DEA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ปฏิบัติการดิจิตอลและอิเล็กทรอนิกส์</w:t>
            </w:r>
          </w:p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 xml:space="preserve">Electronics Laboratory           </w:t>
            </w:r>
          </w:p>
        </w:tc>
        <w:tc>
          <w:tcPr>
            <w:tcW w:w="1107" w:type="dxa"/>
            <w:tcBorders>
              <w:left w:val="nil"/>
              <w:bottom w:val="nil"/>
              <w:right w:val="single" w:sz="4" w:space="0" w:color="auto"/>
            </w:tcBorders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1(0-3-1)</w:t>
            </w:r>
          </w:p>
        </w:tc>
        <w:tc>
          <w:tcPr>
            <w:tcW w:w="877" w:type="dxa"/>
            <w:tcBorders>
              <w:left w:val="single" w:sz="4" w:space="0" w:color="auto"/>
              <w:bottom w:val="nil"/>
              <w:right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TRE204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F36DEA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 w:hint="cs"/>
                <w:b/>
                <w:bCs/>
                <w:color w:val="000000"/>
                <w:cs/>
              </w:rPr>
              <w:t>ปฏิบัติการ</w:t>
            </w:r>
            <w:r w:rsidRPr="008053C5">
              <w:rPr>
                <w:rFonts w:eastAsia="Times New Roman"/>
                <w:b/>
                <w:bCs/>
                <w:color w:val="000000"/>
                <w:cs/>
              </w:rPr>
              <w:t>ดิจิตอลลอจิก</w:t>
            </w:r>
          </w:p>
          <w:p w:rsidR="00F36DEA" w:rsidRPr="002A55EF" w:rsidRDefault="00F36DEA" w:rsidP="00F36DEA">
            <w:pPr>
              <w:rPr>
                <w:rFonts w:eastAsia="Times New Roman"/>
                <w:color w:val="FF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 xml:space="preserve">Digital </w:t>
            </w:r>
            <w:r>
              <w:rPr>
                <w:rFonts w:eastAsia="Times New Roman"/>
                <w:b/>
                <w:bCs/>
                <w:color w:val="000000"/>
              </w:rPr>
              <w:t>Logic Laboratory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2</w:t>
            </w:r>
            <w:r w:rsidRPr="00313E02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ทำการทดลองในห้องปฏิบัติการในหัวข้อ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313E02">
              <w:rPr>
                <w:rFonts w:eastAsia="Times New Roman"/>
                <w:color w:val="000000"/>
                <w:cs/>
              </w:rPr>
              <w:t>ที่เกี่ยวข้องกับ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ดิจิตอล ที่มีเนื้อหาสอดคล้องกับวิชาทฤษฎีลอจิกและการออกแบบวงจรดิจิตอล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และวิชาวิศวกรรมอิเล็กทรอนิกส์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F36DEA" w:rsidRPr="00DF0125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DF0125">
              <w:rPr>
                <w:rFonts w:eastAsia="Times New Roman"/>
                <w:color w:val="000000"/>
                <w:cs/>
              </w:rPr>
              <w:t>ปฏิบัติเกี่ยวกับหัวข้อที่มีเนื้อหาสนับสนุนทฤษฎีในภาคบรรยายของวิชาการออกแบบดิจิตอลลอจิก</w:t>
            </w:r>
          </w:p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</w:tbl>
    <w:p w:rsidR="00F36DEA" w:rsidRPr="002A55EF" w:rsidRDefault="00F36DEA" w:rsidP="00F36DEA">
      <w:pPr>
        <w:rPr>
          <w:b/>
          <w:bCs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544"/>
        <w:gridCol w:w="965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-627380</wp:posOffset>
                      </wp:positionV>
                      <wp:extent cx="854075" cy="491490"/>
                      <wp:effectExtent l="13335" t="10795" r="8890" b="12065"/>
                      <wp:wrapNone/>
                      <wp:docPr id="137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07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B3DBC" id="Rectangle 149" o:spid="_x0000_s1026" style="position:absolute;margin-left:100.4pt;margin-top:-49.4pt;width:67.25pt;height:38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TAT216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Default="00F36DEA" w:rsidP="00F36DE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การวัดและเครื่องมือ</w:t>
            </w:r>
          </w:p>
          <w:p w:rsidR="00F36DEA" w:rsidRPr="00313E02" w:rsidRDefault="00F36DEA" w:rsidP="00F36DE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Measurements and </w:t>
            </w:r>
            <w:r w:rsidRPr="00313E02">
              <w:rPr>
                <w:rFonts w:eastAsia="Times New Roman"/>
                <w:b/>
                <w:bCs/>
                <w:color w:val="000000"/>
              </w:rPr>
              <w:t>Instrumentation</w:t>
            </w:r>
            <w:r w:rsidRPr="00313E02">
              <w:rPr>
                <w:rFonts w:eastAsia="Times New Roman"/>
                <w:color w:val="000000"/>
                <w:cs/>
              </w:rPr>
              <w:t>บทนำของการวัด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และการควบคุมใน</w:t>
            </w:r>
          </w:p>
        </w:tc>
        <w:tc>
          <w:tcPr>
            <w:tcW w:w="965" w:type="dxa"/>
            <w:tcBorders>
              <w:left w:val="nil"/>
              <w:bottom w:val="nil"/>
            </w:tcBorders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TRE20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F36DEA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เครื่องมือวัดและการวัดทางไฟฟ้าและอิเล็กทรอนิกส์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Electrical and Electronic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  <w:cs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กระบวนการทางอุตสาหกรรม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นิยาม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แล</w:t>
            </w:r>
            <w:r>
              <w:rPr>
                <w:rFonts w:eastAsia="Times New Roman" w:hint="cs"/>
                <w:color w:val="000000"/>
                <w:cs/>
              </w:rPr>
              <w:t xml:space="preserve">ะ   </w:t>
            </w:r>
            <w:r w:rsidRPr="00313E02">
              <w:rPr>
                <w:rFonts w:eastAsia="Times New Roman"/>
                <w:color w:val="000000"/>
                <w:cs/>
              </w:rPr>
              <w:t>คำจำกัดความของ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ระบบการวัด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และเครื่องมือวัด หลักการของเครื่องมือวัด</w:t>
            </w:r>
            <w:r>
              <w:rPr>
                <w:rFonts w:eastAsia="Times New Roman" w:hint="cs"/>
                <w:color w:val="000000"/>
                <w:cs/>
              </w:rPr>
              <w:t xml:space="preserve">       </w:t>
            </w:r>
            <w:r w:rsidRPr="00313E02">
              <w:rPr>
                <w:rFonts w:eastAsia="Times New Roman"/>
                <w:color w:val="000000"/>
                <w:cs/>
              </w:rPr>
              <w:t>ในกระบวนการที่ใช้วัดค่าอุณหภูมิ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</w:t>
            </w:r>
            <w:r>
              <w:rPr>
                <w:rFonts w:eastAsia="Times New Roman"/>
                <w:color w:val="000000"/>
                <w:cs/>
              </w:rPr>
              <w:t>วามดัน ระดับ และอัตราการไหล การ</w:t>
            </w:r>
            <w:r w:rsidRPr="00313E02">
              <w:rPr>
                <w:rFonts w:eastAsia="Times New Roman"/>
                <w:color w:val="000000"/>
                <w:cs/>
              </w:rPr>
              <w:t>เลือก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และการติดตั้งเครื่องมือวัดในกระบวนการทางอุตสาหกรรม</w:t>
            </w:r>
          </w:p>
        </w:tc>
        <w:tc>
          <w:tcPr>
            <w:tcW w:w="965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F36DEA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Instrument</w:t>
            </w:r>
            <w:r>
              <w:rPr>
                <w:rFonts w:eastAsia="Times New Roman"/>
                <w:b/>
                <w:bCs/>
                <w:color w:val="000000"/>
              </w:rPr>
              <w:t>s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and Measurement</w:t>
            </w:r>
            <w:r>
              <w:rPr>
                <w:rFonts w:eastAsia="Times New Roman"/>
                <w:color w:val="000000"/>
              </w:rPr>
              <w:t>s</w:t>
            </w:r>
          </w:p>
          <w:p w:rsidR="00F36DEA" w:rsidRPr="00C44A40" w:rsidRDefault="00F36DEA" w:rsidP="00F36DEA">
            <w:pPr>
              <w:jc w:val="thaiDistribute"/>
              <w:rPr>
                <w:rFonts w:eastAsia="Times New Roman"/>
                <w:b/>
                <w:bCs/>
              </w:rPr>
            </w:pPr>
            <w:r w:rsidRPr="00BA764B">
              <w:rPr>
                <w:rFonts w:eastAsia="Times New Roman"/>
                <w:cs/>
              </w:rPr>
              <w:t>แนวคิดพื้นฐานเกี่ยวกับ</w:t>
            </w:r>
            <w:r w:rsidRPr="00BA764B">
              <w:rPr>
                <w:rFonts w:eastAsia="Times New Roman"/>
              </w:rPr>
              <w:t xml:space="preserve"> </w:t>
            </w:r>
            <w:r w:rsidRPr="00BA764B">
              <w:rPr>
                <w:rFonts w:eastAsia="Times New Roman"/>
                <w:cs/>
              </w:rPr>
              <w:t>วิธีทําการทดลองที่เกี่ยวข้องกับหลักการเบื้องต้นของการวัด ความถูกต้อง</w:t>
            </w:r>
            <w:r w:rsidRPr="00BA764B">
              <w:rPr>
                <w:rFonts w:eastAsia="Times New Roman"/>
              </w:rPr>
              <w:t xml:space="preserve"> </w:t>
            </w:r>
            <w:r w:rsidRPr="00BA764B">
              <w:rPr>
                <w:rFonts w:eastAsia="Times New Roman"/>
                <w:cs/>
              </w:rPr>
              <w:t>ความเที่ยงตรง การปรับเทียบมาตรฐาน การจัดการข้อมูล ค่าความคลาดเคลื่อนของการวัด</w:t>
            </w:r>
            <w:r w:rsidRPr="00BA764B">
              <w:rPr>
                <w:rFonts w:eastAsia="Times New Roman"/>
              </w:rPr>
              <w:t xml:space="preserve"> </w:t>
            </w:r>
            <w:r w:rsidRPr="00BA764B">
              <w:rPr>
                <w:rFonts w:eastAsia="Times New Roman"/>
                <w:cs/>
              </w:rPr>
              <w:t>การขยายพิสัยการวัด สําหรับเครื่องวัด ไฟฟ้าสถิต แม่เหล็กถาวร ขดลวดเคลื่อนที่</w:t>
            </w:r>
            <w:r w:rsidRPr="00BA764B">
              <w:rPr>
                <w:rFonts w:eastAsia="Times New Roman"/>
              </w:rPr>
              <w:t xml:space="preserve"> </w:t>
            </w:r>
            <w:r w:rsidRPr="00BA764B">
              <w:rPr>
                <w:rFonts w:eastAsia="Times New Roman"/>
                <w:cs/>
              </w:rPr>
              <w:t>อิเล็กโตรไดนาโมมิเตอร์ เครื่องวัดแบบเหนี่ยวนํา บริดจ์</w:t>
            </w:r>
            <w:r w:rsidRPr="00BA764B">
              <w:rPr>
                <w:rFonts w:eastAsia="Times New Roman" w:hint="cs"/>
                <w:cs/>
              </w:rPr>
              <w:t xml:space="preserve"> </w:t>
            </w:r>
            <w:r w:rsidRPr="00BA764B">
              <w:rPr>
                <w:rFonts w:eastAsia="Times New Roman"/>
                <w:cs/>
              </w:rPr>
              <w:t>และโพเทนชิโอมิเตอร์</w:t>
            </w:r>
            <w:r w:rsidRPr="00BA764B">
              <w:rPr>
                <w:rFonts w:eastAsia="Times New Roman"/>
              </w:rPr>
              <w:t xml:space="preserve"> </w:t>
            </w:r>
            <w:r w:rsidRPr="00BA764B">
              <w:rPr>
                <w:rFonts w:eastAsia="Times New Roman"/>
                <w:cs/>
              </w:rPr>
              <w:t>เครื่องวัดที่เกี่ยวข้องกับกำลัง หลักการเบื้องต้นของออสซิลโลสโคป</w:t>
            </w:r>
            <w:r w:rsidRPr="00BA764B">
              <w:rPr>
                <w:rFonts w:eastAsia="Times New Roman"/>
              </w:rPr>
              <w:t xml:space="preserve"> </w:t>
            </w:r>
            <w:r w:rsidRPr="00BA764B">
              <w:rPr>
                <w:rFonts w:eastAsia="Times New Roman"/>
                <w:cs/>
              </w:rPr>
              <w:t>ความปลอดภัยสําหรับเครื่องวัดที่ใช้ในห้องปฏิบัติการ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</w:tbl>
    <w:p w:rsidR="00F36DEA" w:rsidRDefault="00F36DEA" w:rsidP="00F36DEA">
      <w:pPr>
        <w:rPr>
          <w:b/>
          <w:bCs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-635635</wp:posOffset>
                      </wp:positionV>
                      <wp:extent cx="836930" cy="474345"/>
                      <wp:effectExtent l="10795" t="12065" r="9525" b="8890"/>
                      <wp:wrapNone/>
                      <wp:docPr id="136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371A" id="Rectangle 150" o:spid="_x0000_s1026" style="position:absolute;margin-left:94.95pt;margin-top:-50.05pt;width:65.9pt;height:37.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TAT231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พื้นฐานวิทยาการหุ่นยนต์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TRE2</w:t>
            </w:r>
            <w:r>
              <w:rPr>
                <w:rFonts w:eastAsia="Times New Roman"/>
                <w:b/>
                <w:bCs/>
                <w:color w:val="000000"/>
              </w:rPr>
              <w:t>06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F84D42" w:rsidRDefault="003B517E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คิเนเมติกส์และไดนามิกส์ของหุ่นยนต์</w:t>
            </w:r>
            <w:r w:rsidR="00F36DEA" w:rsidRPr="00F84D42">
              <w:rPr>
                <w:rFonts w:eastAsia="Times New Roman"/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Foundation of Robotics</w:t>
            </w:r>
          </w:p>
          <w:p w:rsidR="00F36DEA" w:rsidRPr="00313E02" w:rsidRDefault="00F36DEA" w:rsidP="00F36DE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พื้นฐานของการจำลอง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และการควบคุม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F84D4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Kinematics and Dynamics of Robotics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หุ่นยนต์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แบบจำลองทางคณิตศาสตร์ของแขนหุ่นยนต์ ไคเนมาติกส์ตรง และ</w:t>
            </w:r>
            <w:r>
              <w:rPr>
                <w:rFonts w:eastAsia="Times New Roman" w:hint="cs"/>
                <w:color w:val="000000"/>
                <w:cs/>
              </w:rPr>
              <w:t xml:space="preserve">      </w:t>
            </w:r>
            <w:r w:rsidRPr="00313E02">
              <w:rPr>
                <w:rFonts w:eastAsia="Times New Roman"/>
                <w:color w:val="000000"/>
                <w:cs/>
              </w:rPr>
              <w:t>ไคเนมาติกส์ผกผัน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จาโคเบียนเมตริกซ์ แบบจำลองทางพลศาสตร์ของนิวตัน-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ออยเลอร์ และลากรองจ์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การวางแผนวิถี</w:t>
            </w:r>
            <w:r w:rsidRPr="00313E02">
              <w:rPr>
                <w:rFonts w:eastAsia="Times New Roman"/>
                <w:color w:val="000000"/>
                <w:cs/>
              </w:rPr>
              <w:t>ไคเนมาติกส์ซ้ำซ้อน การควบคุมตำแหน่งและการควบคุมแรงของหุ่นยนต์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F36DEA" w:rsidRPr="00DF0125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DF0125">
              <w:rPr>
                <w:rFonts w:eastAsia="Times New Roman"/>
                <w:b/>
                <w:bCs/>
                <w:color w:val="000000"/>
                <w:cs/>
              </w:rPr>
              <w:t xml:space="preserve">วิชาบังคับก่อน : </w:t>
            </w:r>
            <w:r w:rsidRPr="00DF0125">
              <w:rPr>
                <w:rFonts w:eastAsia="Times New Roman"/>
                <w:b/>
                <w:bCs/>
                <w:color w:val="000000"/>
              </w:rPr>
              <w:t>TRE10</w:t>
            </w:r>
            <w:r w:rsidRPr="00DF0125">
              <w:rPr>
                <w:rFonts w:eastAsia="Times New Roman" w:hint="cs"/>
                <w:b/>
                <w:bCs/>
                <w:color w:val="000000"/>
                <w:cs/>
              </w:rPr>
              <w:t>1</w:t>
            </w:r>
            <w:r w:rsidRPr="00DF0125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DF0125">
              <w:rPr>
                <w:rFonts w:eastAsia="Times New Roman"/>
                <w:b/>
                <w:bCs/>
                <w:color w:val="000000"/>
                <w:cs/>
              </w:rPr>
              <w:t>หุ่นยนต์เบื้องต้น</w:t>
            </w:r>
          </w:p>
          <w:p w:rsidR="00F36DEA" w:rsidRPr="009926DF" w:rsidRDefault="00F36DEA" w:rsidP="00F36DEA">
            <w:pPr>
              <w:jc w:val="thaiDistribute"/>
              <w:rPr>
                <w:rFonts w:eastAsia="Times New Roman"/>
                <w:b/>
                <w:bCs/>
              </w:rPr>
            </w:pPr>
            <w:r w:rsidRPr="00BA764B">
              <w:rPr>
                <w:cs/>
              </w:rPr>
              <w:t>การศึกษาการเคลื่อนที่</w:t>
            </w:r>
            <w:r w:rsidRPr="00BA764B">
              <w:rPr>
                <w:rFonts w:hint="cs"/>
                <w:cs/>
              </w:rPr>
              <w:t xml:space="preserve">ของหุ่นยนต์     </w:t>
            </w:r>
            <w:r w:rsidRPr="00BA764B">
              <w:rPr>
                <w:rFonts w:eastAsia="Times New Roman"/>
                <w:cs/>
              </w:rPr>
              <w:t>การควบคุมตำแหน่งและการควบคุมแรงของหุ่นยนต์</w:t>
            </w:r>
            <w:r w:rsidRPr="00BA764B">
              <w:rPr>
                <w:rFonts w:eastAsia="Times New Roman" w:hint="cs"/>
                <w:cs/>
              </w:rPr>
              <w:t xml:space="preserve"> </w:t>
            </w:r>
            <w:r w:rsidRPr="00BA764B">
              <w:rPr>
                <w:rFonts w:eastAsia="Times New Roman"/>
                <w:cs/>
              </w:rPr>
              <w:t>การจำลอง</w:t>
            </w:r>
            <w:r w:rsidRPr="00BA764B">
              <w:rPr>
                <w:rFonts w:eastAsia="Times New Roman" w:hint="cs"/>
                <w:cs/>
              </w:rPr>
              <w:t xml:space="preserve"> </w:t>
            </w:r>
            <w:r w:rsidRPr="00BA764B">
              <w:rPr>
                <w:rFonts w:eastAsia="Times New Roman"/>
                <w:cs/>
              </w:rPr>
              <w:t>และการควบคุมหุ่นยนต์</w:t>
            </w:r>
            <w:r w:rsidRPr="00BA764B">
              <w:rPr>
                <w:rFonts w:eastAsia="Times New Roman"/>
              </w:rPr>
              <w:t xml:space="preserve"> </w:t>
            </w:r>
            <w:r w:rsidRPr="00BA764B">
              <w:rPr>
                <w:rFonts w:eastAsia="Times New Roman"/>
                <w:cs/>
              </w:rPr>
              <w:t>แบบจำลองทางคณิตศาสตร์ของ</w:t>
            </w:r>
            <w:r w:rsidRPr="00BA764B">
              <w:rPr>
                <w:rFonts w:eastAsia="Times New Roman" w:hint="cs"/>
                <w:cs/>
              </w:rPr>
              <w:t xml:space="preserve">       </w:t>
            </w:r>
            <w:r w:rsidRPr="00BA764B">
              <w:rPr>
                <w:rFonts w:eastAsia="Times New Roman"/>
                <w:cs/>
              </w:rPr>
              <w:t>แขนหุ่นยนต์</w:t>
            </w:r>
            <w:r w:rsidRPr="00BA764B">
              <w:rPr>
                <w:rFonts w:eastAsia="Times New Roman" w:hint="cs"/>
                <w:cs/>
              </w:rPr>
              <w:t xml:space="preserve"> </w:t>
            </w:r>
            <w:r w:rsidR="00376FEF" w:rsidRPr="00376FEF">
              <w:rPr>
                <w:rFonts w:eastAsia="Times New Roman"/>
                <w:cs/>
              </w:rPr>
              <w:t>คิเนเมติกส์</w:t>
            </w:r>
            <w:r w:rsidRPr="00BA764B">
              <w:rPr>
                <w:rFonts w:eastAsia="Times New Roman"/>
                <w:cs/>
              </w:rPr>
              <w:t>ตรง</w:t>
            </w:r>
            <w:r w:rsidRPr="00BA764B">
              <w:rPr>
                <w:rFonts w:eastAsia="Times New Roman" w:hint="cs"/>
                <w:cs/>
              </w:rPr>
              <w:t xml:space="preserve"> </w:t>
            </w:r>
            <w:r w:rsidRPr="00BA764B">
              <w:rPr>
                <w:rFonts w:eastAsia="Times New Roman"/>
                <w:cs/>
              </w:rPr>
              <w:t>และ</w:t>
            </w:r>
            <w:r w:rsidR="00376FEF" w:rsidRPr="00376FEF">
              <w:rPr>
                <w:rFonts w:eastAsia="Times New Roman"/>
                <w:cs/>
              </w:rPr>
              <w:t>คิเนเมติกส์</w:t>
            </w:r>
            <w:r w:rsidRPr="00376FEF">
              <w:rPr>
                <w:rFonts w:eastAsia="Times New Roman"/>
                <w:cs/>
              </w:rPr>
              <w:t>ผกผัน</w:t>
            </w:r>
            <w:r w:rsidRPr="00376FEF">
              <w:rPr>
                <w:rFonts w:eastAsia="Times New Roman"/>
              </w:rPr>
              <w:t xml:space="preserve"> </w:t>
            </w:r>
            <w:r w:rsidRPr="00BA764B">
              <w:rPr>
                <w:rFonts w:eastAsia="Times New Roman"/>
                <w:cs/>
              </w:rPr>
              <w:t>จาโคเบียนเมตริกซ์ แบบจำลองทางพลศาสตร์ของนิวตัน-</w:t>
            </w:r>
            <w:r w:rsidRPr="00BA764B">
              <w:rPr>
                <w:rFonts w:eastAsia="Times New Roman" w:hint="cs"/>
                <w:cs/>
              </w:rPr>
              <w:t xml:space="preserve">  </w:t>
            </w:r>
            <w:r w:rsidRPr="00BA764B">
              <w:rPr>
                <w:rFonts w:eastAsia="Times New Roman"/>
                <w:cs/>
              </w:rPr>
              <w:t>ออยเลอร์ และลากรองจ์</w:t>
            </w:r>
            <w:r w:rsidRPr="00BA764B">
              <w:rPr>
                <w:rFonts w:eastAsia="Times New Roman"/>
              </w:rPr>
              <w:t xml:space="preserve"> </w:t>
            </w:r>
            <w:r w:rsidRPr="00BA764B">
              <w:rPr>
                <w:rFonts w:eastAsia="Times New Roman"/>
                <w:cs/>
              </w:rPr>
              <w:t xml:space="preserve">การวางแผนวิถี </w:t>
            </w:r>
            <w:r w:rsidR="00376FEF" w:rsidRPr="00376FEF">
              <w:rPr>
                <w:rFonts w:eastAsia="Times New Roman"/>
                <w:cs/>
              </w:rPr>
              <w:t>คิเนเมติกส์</w:t>
            </w:r>
            <w:r w:rsidRPr="00BA764B">
              <w:rPr>
                <w:rFonts w:eastAsia="Times New Roman"/>
                <w:cs/>
              </w:rPr>
              <w:t>ซ้ำซ้อน</w:t>
            </w:r>
            <w:r w:rsidRPr="00BA764B">
              <w:rPr>
                <w:rFonts w:eastAsia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-567055</wp:posOffset>
                      </wp:positionV>
                      <wp:extent cx="758825" cy="414020"/>
                      <wp:effectExtent l="9525" t="13970" r="12700" b="10160"/>
                      <wp:wrapNone/>
                      <wp:docPr id="135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3BEF" id="Rectangle 151" o:spid="_x0000_s1026" style="position:absolute;margin-left:96.35pt;margin-top:-44.65pt;width:59.75pt;height:32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TAT213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ระบบควบคุมแบบป้อนกลับ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</w:t>
            </w:r>
            <w:r>
              <w:rPr>
                <w:rFonts w:eastAsia="Times New Roman"/>
                <w:b/>
                <w:bCs/>
                <w:color w:val="000000"/>
              </w:rPr>
              <w:t>301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5B76B4" w:rsidRDefault="00F36DEA" w:rsidP="00F36DEA">
            <w:pPr>
              <w:rPr>
                <w:b/>
                <w:bCs/>
              </w:rPr>
            </w:pPr>
            <w:r w:rsidRPr="005B76B4">
              <w:rPr>
                <w:b/>
                <w:bCs/>
                <w:cs/>
              </w:rPr>
              <w:t>ระบบควบคุมอัตโนมัติ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5B76B4" w:rsidRDefault="00F36DEA" w:rsidP="00F36DEA">
            <w:pPr>
              <w:jc w:val="center"/>
              <w:rPr>
                <w:b/>
                <w:bCs/>
              </w:rPr>
            </w:pPr>
            <w:r w:rsidRPr="005B76B4">
              <w:rPr>
                <w:b/>
                <w:bCs/>
              </w:rPr>
              <w:t>3(3-0-6)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Feedback control systems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5B76B4" w:rsidRDefault="00F36DEA" w:rsidP="00F36DEA">
            <w:pPr>
              <w:rPr>
                <w:b/>
                <w:bCs/>
              </w:rPr>
            </w:pPr>
            <w:r w:rsidRPr="005B76B4">
              <w:rPr>
                <w:b/>
                <w:bCs/>
              </w:rPr>
              <w:t>Automatic Control Systems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5B76B4" w:rsidRDefault="00F36DEA" w:rsidP="00F36DEA">
            <w:pPr>
              <w:jc w:val="center"/>
              <w:rPr>
                <w:b/>
                <w:bCs/>
              </w:rPr>
            </w:pPr>
            <w:r w:rsidRPr="005B76B4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โครงสร้างการควบคุม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การควบคุมแบบวงรอบเปิด การควบคุมแบบวงรอบปิด และการควบคุมแบบป้อนล่วงหน้า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แบบจำลองคณิตศาสตร์ของระบบ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การวิเคราะห์ฟังก์ชั่นถ่ายโอน การวิเคราะห์แบบจำลองปริภูมิสถานะ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บล็อกไดอะแกรม แผนผังการไหลของสัญญาณ การแปลงระบบเป็นเชิงเส้น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การวิเคราะห์ที่สภาวะสมดุล การวิเคราะห์ที่สภาวะชั่วขณะและโดเมนเวลา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เงื่อนไขเสถียรภาพของรูทซ์ วิธีการตอบสนองเชิงความถี่ :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การวัดการตอบสนองโดยตรง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เสถียรภาพไนควิส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โพลาพล็อต โบ</w:t>
            </w:r>
            <w:r>
              <w:rPr>
                <w:rFonts w:eastAsia="Times New Roman"/>
                <w:color w:val="000000"/>
                <w:cs/>
              </w:rPr>
              <w:t>เดพล็อต แผนผังนิโคล วงกลมเอ็มแล</w:t>
            </w:r>
            <w:r>
              <w:rPr>
                <w:rFonts w:eastAsia="Times New Roman" w:hint="cs"/>
                <w:color w:val="000000"/>
                <w:cs/>
              </w:rPr>
              <w:t>ะ</w:t>
            </w:r>
            <w:r w:rsidRPr="00313E02">
              <w:rPr>
                <w:rFonts w:eastAsia="Times New Roman"/>
                <w:color w:val="000000"/>
                <w:cs/>
              </w:rPr>
              <w:t>เอ็น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การออกแบบตัวชดเชยด้วยวิธีทางโดเมนความถี่ ทางเดินราก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การออกแบบตัวชดเชยด้วยวิธีทางโดเมนเวลา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การใช้โปรแกรมช่วยในการออกแบบทางระบบควบคุม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F36DEA" w:rsidRPr="005B76B4" w:rsidRDefault="00F36DEA" w:rsidP="00F36DEA">
            <w:pPr>
              <w:jc w:val="thaiDistribute"/>
              <w:rPr>
                <w:rFonts w:eastAsia="Times New Roman"/>
                <w:color w:val="FF0000"/>
              </w:rPr>
            </w:pPr>
            <w:r w:rsidRPr="00BA764B">
              <w:rPr>
                <w:cs/>
              </w:rPr>
              <w:t>โครงสร้างการควบคุม การควบคุมแบบ</w:t>
            </w:r>
            <w:r w:rsidRPr="00BA764B">
              <w:rPr>
                <w:cs/>
                <w:lang w:val="th-TH"/>
              </w:rPr>
              <w:t>วงรอบ</w:t>
            </w:r>
            <w:r w:rsidRPr="00BA764B">
              <w:rPr>
                <w:cs/>
              </w:rPr>
              <w:t>เปิด การควบคุมแบบวง</w:t>
            </w:r>
            <w:r w:rsidRPr="00BA764B">
              <w:rPr>
                <w:cs/>
                <w:lang w:val="th-TH"/>
              </w:rPr>
              <w:t>รอบ</w:t>
            </w:r>
            <w:r w:rsidRPr="00BA764B">
              <w:rPr>
                <w:cs/>
              </w:rPr>
              <w:t>ปิด แบบจำลองคณิตศาสตร์ของระบบ</w:t>
            </w:r>
            <w:r w:rsidRPr="00BA764B">
              <w:rPr>
                <w:rFonts w:hint="cs"/>
                <w:cs/>
              </w:rPr>
              <w:t xml:space="preserve"> </w:t>
            </w:r>
            <w:r w:rsidRPr="00BA764B">
              <w:rPr>
                <w:cs/>
                <w:lang w:val="th-TH"/>
              </w:rPr>
              <w:t>การวิเคราะห์</w:t>
            </w:r>
            <w:r w:rsidRPr="00BA764B">
              <w:rPr>
                <w:cs/>
              </w:rPr>
              <w:t>ฟังก์ชั่</w:t>
            </w:r>
            <w:r w:rsidRPr="00BA764B">
              <w:rPr>
                <w:cs/>
                <w:lang w:val="th-TH"/>
              </w:rPr>
              <w:t xml:space="preserve">นถ่ายโอน </w:t>
            </w:r>
            <w:r w:rsidRPr="00BA764B">
              <w:rPr>
                <w:cs/>
              </w:rPr>
              <w:t xml:space="preserve">บล็อกไดอะแกรม แผนผังการไหลของสัญญาณ </w:t>
            </w:r>
            <w:r w:rsidRPr="00BA764B">
              <w:rPr>
                <w:cs/>
                <w:lang w:val="th-TH"/>
              </w:rPr>
              <w:t>การวิเคราะห์</w:t>
            </w:r>
            <w:r w:rsidRPr="00BA764B">
              <w:rPr>
                <w:rFonts w:hint="cs"/>
                <w:cs/>
                <w:lang w:val="th-TH"/>
              </w:rPr>
              <w:t>ระบบ</w:t>
            </w:r>
            <w:r w:rsidRPr="00BA764B">
              <w:rPr>
                <w:cs/>
                <w:lang w:val="th-TH"/>
              </w:rPr>
              <w:t>ที่สภาวะชั่วขณะ</w:t>
            </w:r>
            <w:r w:rsidRPr="00BA764B">
              <w:rPr>
                <w:rFonts w:hint="cs"/>
                <w:cs/>
                <w:lang w:val="th-TH"/>
              </w:rPr>
              <w:t xml:space="preserve"> </w:t>
            </w:r>
            <w:r w:rsidRPr="00BA764B">
              <w:rPr>
                <w:cs/>
                <w:lang w:val="th-TH"/>
              </w:rPr>
              <w:t>และโดเมนเวลา</w:t>
            </w:r>
            <w:r w:rsidRPr="00BA764B">
              <w:rPr>
                <w:cs/>
              </w:rPr>
              <w:t xml:space="preserve"> </w:t>
            </w:r>
            <w:r w:rsidRPr="00BA764B">
              <w:rPr>
                <w:cs/>
                <w:lang w:val="th-TH"/>
              </w:rPr>
              <w:t>การวิเคราะห์</w:t>
            </w:r>
            <w:r w:rsidRPr="00BA764B">
              <w:rPr>
                <w:rFonts w:hint="cs"/>
                <w:cs/>
                <w:lang w:val="th-TH"/>
              </w:rPr>
              <w:t>ระบบด้วย</w:t>
            </w:r>
            <w:r w:rsidRPr="00BA764B">
              <w:rPr>
                <w:cs/>
                <w:lang w:val="th-TH"/>
              </w:rPr>
              <w:t>ตอบสนองเชิงความถี่</w:t>
            </w:r>
            <w:r w:rsidRPr="00BA764B">
              <w:rPr>
                <w:rFonts w:hint="cs"/>
                <w:cs/>
                <w:lang w:val="th-TH"/>
              </w:rPr>
              <w:t xml:space="preserve"> </w:t>
            </w:r>
            <w:r w:rsidRPr="00BA764B">
              <w:rPr>
                <w:cs/>
                <w:lang w:val="th-TH"/>
              </w:rPr>
              <w:t>การวิเคราะห์</w:t>
            </w:r>
            <w:r w:rsidRPr="00BA764B">
              <w:rPr>
                <w:rFonts w:hint="cs"/>
                <w:cs/>
                <w:lang w:val="th-TH"/>
              </w:rPr>
              <w:t>ระบบด้วย</w:t>
            </w:r>
            <w:r w:rsidRPr="00BA764B">
              <w:rPr>
                <w:cs/>
              </w:rPr>
              <w:t>ทางเดินราก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-653415</wp:posOffset>
                      </wp:positionV>
                      <wp:extent cx="700405" cy="511175"/>
                      <wp:effectExtent l="10795" t="13335" r="12700" b="8890"/>
                      <wp:wrapNone/>
                      <wp:docPr id="134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606A0" id="Rectangle 200" o:spid="_x0000_s1026" style="position:absolute;margin-left:106.2pt;margin-top:-51.45pt;width:55.15pt;height:40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TAT229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ปฏิบัติการระบบควบคุม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1(0-3-1)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</w:t>
            </w:r>
            <w:r>
              <w:rPr>
                <w:rFonts w:eastAsia="Times New Roman"/>
                <w:b/>
                <w:bCs/>
                <w:color w:val="000000"/>
              </w:rPr>
              <w:t>302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4B3AB2" w:rsidRDefault="00F36DEA" w:rsidP="00F36DEA">
            <w:pPr>
              <w:rPr>
                <w:b/>
                <w:bCs/>
              </w:rPr>
            </w:pPr>
            <w:r w:rsidRPr="004B3AB2">
              <w:rPr>
                <w:b/>
                <w:bCs/>
                <w:cs/>
              </w:rPr>
              <w:t>ปฏิบัติการระบบควบคุมอัตโนมัติ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4B3AB2" w:rsidRDefault="00F36DEA" w:rsidP="00F36DEA">
            <w:pPr>
              <w:jc w:val="center"/>
              <w:rPr>
                <w:b/>
                <w:bCs/>
              </w:rPr>
            </w:pPr>
            <w:r w:rsidRPr="004B3AB2">
              <w:rPr>
                <w:b/>
                <w:bCs/>
              </w:rPr>
              <w:t>1(0-3-2)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 xml:space="preserve">Control Laboratory </w:t>
            </w:r>
          </w:p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ปฏิบัติเกี่ยวกับหัวข้อที่มีเนื้อหาสนับสนุน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4B3AB2" w:rsidRDefault="00F36DEA" w:rsidP="00F36DEA">
            <w:pPr>
              <w:rPr>
                <w:b/>
                <w:bCs/>
              </w:rPr>
            </w:pPr>
            <w:r>
              <w:rPr>
                <w:b/>
                <w:bCs/>
              </w:rPr>
              <w:t>Automatic Control System</w:t>
            </w:r>
            <w:r w:rsidRPr="004B3AB2">
              <w:rPr>
                <w:b/>
                <w:bCs/>
              </w:rPr>
              <w:t xml:space="preserve"> Laboratory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4B3AB2" w:rsidRDefault="00F36DEA" w:rsidP="00F36DEA">
            <w:pPr>
              <w:jc w:val="center"/>
              <w:rPr>
                <w:b/>
                <w:bCs/>
              </w:rPr>
            </w:pPr>
            <w:r w:rsidRPr="004B3AB2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867FA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ทฤษฎีในภาคบรรยายของวิชาระบบควบคุมแบบป้อนกลับ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DEA" w:rsidRPr="00DF0125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DF0125">
              <w:rPr>
                <w:rFonts w:eastAsia="Times New Roman"/>
                <w:color w:val="000000"/>
                <w:cs/>
              </w:rPr>
              <w:t>ปฏิบัติเกี่ยวกับหัวข้อที่มีเนื้อหาสนับสนุนทฤษฎีในภาคบรรยายของวิชา</w:t>
            </w:r>
            <w:r w:rsidRPr="00DF0125">
              <w:rPr>
                <w:cs/>
              </w:rPr>
              <w:t>ระบบควบคุมอัตโนมัติ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F36DEA" w:rsidRPr="00867FA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TAT324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ไมโครโปรเซสเซอร์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F36DEA" w:rsidRPr="00215D96" w:rsidRDefault="00F36DEA" w:rsidP="00F36DEA">
            <w:pPr>
              <w:rPr>
                <w:b/>
                <w:bCs/>
              </w:rPr>
            </w:pPr>
            <w:r w:rsidRPr="00215D96">
              <w:rPr>
                <w:b/>
                <w:bCs/>
              </w:rPr>
              <w:t>TRE303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215D96" w:rsidRDefault="00AF72F3" w:rsidP="00F36DEA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215D96" w:rsidRDefault="00F36DEA" w:rsidP="00F36DEA">
            <w:pPr>
              <w:jc w:val="center"/>
              <w:rPr>
                <w:b/>
                <w:bCs/>
              </w:rPr>
            </w:pPr>
            <w:r w:rsidRPr="00215D96">
              <w:rPr>
                <w:b/>
                <w:bCs/>
              </w:rPr>
              <w:t>3(3-0-6)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6A5833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Microprocessors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215D96" w:rsidRDefault="00F36DEA" w:rsidP="00F36DEA">
            <w:pPr>
              <w:rPr>
                <w:b/>
                <w:bCs/>
              </w:rPr>
            </w:pPr>
            <w:r w:rsidRPr="00215D96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215D96" w:rsidRDefault="00F36DEA" w:rsidP="00F36DEA">
            <w:pPr>
              <w:rPr>
                <w:b/>
                <w:bCs/>
              </w:rPr>
            </w:pPr>
            <w:r>
              <w:rPr>
                <w:b/>
                <w:bCs/>
              </w:rPr>
              <w:t>Microprocessors</w:t>
            </w:r>
            <w:r w:rsidRPr="00215D96">
              <w:rPr>
                <w:b/>
                <w:bCs/>
              </w:rPr>
              <w:t xml:space="preserve"> and Interfacing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215D96" w:rsidRDefault="00F36DEA" w:rsidP="00F36DEA">
            <w:pPr>
              <w:jc w:val="center"/>
              <w:rPr>
                <w:b/>
                <w:bCs/>
              </w:rPr>
            </w:pPr>
            <w:r w:rsidRPr="00215D96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6A5833" w:rsidRDefault="00F36DEA" w:rsidP="00F36DEA">
            <w:pPr>
              <w:rPr>
                <w:rFonts w:eastAsia="Times New Roman"/>
                <w:b/>
                <w:bCs/>
              </w:rPr>
            </w:pPr>
          </w:p>
        </w:tc>
      </w:tr>
      <w:tr w:rsidR="00F36DEA" w:rsidRPr="006A5833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โครงสร้างสถาปัตยกรรม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ของระบบไมโครโปรเซสเซอร์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ระบบบัส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วงรอบการทำงานของคำสั่ง สถาปัตยกรรมของระบบไมโครโปรเซสเซอร์ หน้าที่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และการใช้รีจิสเตอร์ การจัดเนื้อที่ ของหน่วยความจำ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วิธีเก็บคำสั่งและข้อมูลในหน่วยความจำ การจัดเนื้อที่สำหรับอินพุท/เอาท์พุท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วิธีการอ้างตำแหน่งข้อมูล ชุดคำสั่งภาษาแอสเซมบลี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ศึกษาการเขียนโปรแกรมภาษาแอสเซมบลี และภาษาชั้นสูง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และศึกษาการเขียนโปรแกรมอินเตอร์รัพท์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BA764B">
              <w:rPr>
                <w:rFonts w:eastAsia="Times New Roman"/>
                <w:color w:val="000000"/>
                <w:cs/>
              </w:rPr>
              <w:t>ระบบอิเล็กทรอนิกส์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แลระบบดิจิตอล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สถาปัตยกรรมของไมโครคอนโทรลเลอร์และไมโครโปรเซสเซอร์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ออกแบบ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</w:t>
            </w:r>
            <w:r w:rsidRPr="00BA764B">
              <w:rPr>
                <w:cs/>
              </w:rPr>
              <w:t>การอินเตอร์เฟส</w:t>
            </w:r>
            <w:r w:rsidRPr="00BA764B">
              <w:rPr>
                <w:rFonts w:eastAsia="Times New Roman"/>
                <w:color w:val="000000"/>
                <w:cs/>
              </w:rPr>
              <w:t>ระบบสมองกลฝังตัวโดยอาศัยไมโครคอนโทรลเลอร์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ศึกษาการเขียนโปรแกรมภาษาแอสเซมบลีเบื้องต้น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และภาษาชั้นสูง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 w:hint="cs"/>
                <w:color w:val="000000"/>
                <w:cs/>
              </w:rPr>
              <w:t>การ</w:t>
            </w:r>
            <w:r w:rsidRPr="00BA764B">
              <w:rPr>
                <w:rFonts w:eastAsia="Times New Roman"/>
                <w:color w:val="000000"/>
                <w:cs/>
              </w:rPr>
              <w:t>ประยุกต์ใช้ระบบสมองกลฝังตัวกับงานที่ใช้เซนเซอร์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และสร้างระบบติดต่อผู้ใช้แบบกราฟิก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6A5833" w:rsidRDefault="00F36DEA" w:rsidP="00F36DEA">
            <w:pPr>
              <w:rPr>
                <w:rFonts w:eastAsia="Times New Roman"/>
                <w:b/>
                <w:bCs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-570230</wp:posOffset>
                      </wp:positionV>
                      <wp:extent cx="760095" cy="415925"/>
                      <wp:effectExtent l="10795" t="10795" r="10160" b="11430"/>
                      <wp:wrapNone/>
                      <wp:docPr id="133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EE3F" id="Rectangle 199" o:spid="_x0000_s1026" style="position:absolute;margin-left:102.45pt;margin-top:-44.9pt;width:59.85pt;height:32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TAT325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ปฏิบัติการไมโครโปรเซสเซอร์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Microprocessors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Laboratory  </w:t>
            </w: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1(0-3-1)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F36DEA" w:rsidRPr="002D4EA5" w:rsidRDefault="00F36DEA" w:rsidP="00F36DEA">
            <w:pPr>
              <w:rPr>
                <w:b/>
                <w:bCs/>
              </w:rPr>
            </w:pPr>
            <w:r w:rsidRPr="002D4EA5">
              <w:rPr>
                <w:b/>
                <w:bCs/>
              </w:rPr>
              <w:t>TRE304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2D4EA5" w:rsidRDefault="00F36DEA" w:rsidP="00F36DEA">
            <w:pPr>
              <w:rPr>
                <w:b/>
                <w:bCs/>
              </w:rPr>
            </w:pPr>
            <w:r w:rsidRPr="002D4EA5">
              <w:rPr>
                <w:b/>
                <w:bCs/>
                <w:cs/>
              </w:rPr>
              <w:t>ปฏิบัติการ</w:t>
            </w:r>
            <w:r w:rsidR="00AF72F3">
              <w:rPr>
                <w:b/>
                <w:bCs/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F36DEA" w:rsidRPr="002D4EA5" w:rsidRDefault="00F36DEA" w:rsidP="00F36DEA">
            <w:pPr>
              <w:jc w:val="center"/>
              <w:rPr>
                <w:b/>
                <w:bCs/>
              </w:rPr>
            </w:pPr>
            <w:r w:rsidRPr="002D4EA5">
              <w:rPr>
                <w:b/>
                <w:bCs/>
              </w:rPr>
              <w:t>1(0-3-2)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ทำการทดลองในห้องปฏิบัติการในหัวข้อที่เกี่ยวข้องกับไมโครโปรเซสเซอร์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ที่มีเนื้อหา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BE0247" w:rsidRDefault="00F36DEA" w:rsidP="00F36DEA">
            <w:r w:rsidRPr="00BE0247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2D4EA5" w:rsidRDefault="00F36DEA" w:rsidP="00F36DEA">
            <w:pPr>
              <w:rPr>
                <w:b/>
                <w:bCs/>
              </w:rPr>
            </w:pPr>
            <w:r>
              <w:rPr>
                <w:b/>
                <w:bCs/>
              </w:rPr>
              <w:t>Microprocessors</w:t>
            </w:r>
            <w:r w:rsidRPr="002D4EA5">
              <w:rPr>
                <w:b/>
                <w:bCs/>
              </w:rPr>
              <w:t xml:space="preserve"> and Interfacing Laboratory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BE0247" w:rsidRDefault="00F36DEA" w:rsidP="00F36DEA">
            <w:pPr>
              <w:jc w:val="center"/>
            </w:pPr>
            <w:r w:rsidRPr="00BE0247"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867FA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สอดคล้องกับวิชาไมโครโปรเซสเซอร์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DEA" w:rsidRPr="00DF0125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DF0125">
              <w:rPr>
                <w:rFonts w:eastAsia="Times New Roman"/>
                <w:color w:val="000000"/>
                <w:cs/>
              </w:rPr>
              <w:t>ปฏิบัติเกี่ยวกับหัวข้อที่มีเนื้อหา</w:t>
            </w:r>
            <w:r w:rsidRPr="00DF0125">
              <w:rPr>
                <w:rFonts w:eastAsia="Times New Roman" w:hint="cs"/>
                <w:color w:val="000000"/>
                <w:cs/>
              </w:rPr>
              <w:t xml:space="preserve">         </w:t>
            </w:r>
            <w:r w:rsidRPr="00DF0125">
              <w:rPr>
                <w:rFonts w:eastAsia="Times New Roman"/>
                <w:color w:val="000000"/>
                <w:cs/>
              </w:rPr>
              <w:t>สนับสนุนทฤษฎีในภาคบรรยายของวิชา</w:t>
            </w:r>
            <w:r w:rsidR="00AF72F3">
              <w:rPr>
                <w:cs/>
              </w:rPr>
              <w:t>ไมโครโปรเซสเซอร์และการอินเตอร์เฟส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F36DEA" w:rsidRPr="00867FA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F36DEA" w:rsidRPr="00BC7C6D" w:rsidRDefault="00F36DEA" w:rsidP="00F36DEA">
            <w:pPr>
              <w:ind w:right="-101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F36DEA" w:rsidRPr="00BC7C6D" w:rsidRDefault="00F36DEA" w:rsidP="00F36DEA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F36DEA" w:rsidRPr="00BC7C6D" w:rsidRDefault="00F36DEA" w:rsidP="00F36DEA">
            <w:pPr>
              <w:ind w:left="-163" w:right="-110" w:firstLine="42"/>
              <w:jc w:val="center"/>
              <w:rPr>
                <w:rFonts w:eastAsia="Times New Roman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F36DEA" w:rsidRPr="002D4EA5" w:rsidRDefault="00F36DEA" w:rsidP="00F36DEA">
            <w:pPr>
              <w:rPr>
                <w:b/>
                <w:bCs/>
              </w:rPr>
            </w:pPr>
            <w:r w:rsidRPr="002D4EA5">
              <w:rPr>
                <w:b/>
                <w:bCs/>
              </w:rPr>
              <w:t>TRE305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2D4EA5" w:rsidRDefault="00AF72F3" w:rsidP="00F36DEA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ระบบนิวแมติกส์และไฮดรอลิกส์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2D4EA5" w:rsidRDefault="00F36DEA" w:rsidP="00F36DEA">
            <w:pPr>
              <w:jc w:val="center"/>
              <w:rPr>
                <w:b/>
                <w:bCs/>
              </w:rPr>
            </w:pPr>
            <w:r w:rsidRPr="002D4EA5">
              <w:rPr>
                <w:b/>
                <w:bCs/>
              </w:rPr>
              <w:t>3(2-2-5)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F36DEA" w:rsidRPr="006A5833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</w:tcPr>
          <w:p w:rsidR="00F36DEA" w:rsidRPr="00BC7C6D" w:rsidRDefault="00F36DEA" w:rsidP="00F36DEA">
            <w:pPr>
              <w:ind w:right="-101"/>
              <w:rPr>
                <w:rFonts w:eastAsia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6DEA" w:rsidRPr="00BC7C6D" w:rsidRDefault="00F36DEA" w:rsidP="00F36DEA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</w:tcPr>
          <w:p w:rsidR="00F36DEA" w:rsidRPr="00BC7C6D" w:rsidRDefault="00F36DEA" w:rsidP="00F36DEA">
            <w:pPr>
              <w:ind w:left="-163" w:right="-110" w:firstLine="42"/>
              <w:rPr>
                <w:rFonts w:eastAsia="Times New Roman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2D4EA5" w:rsidRDefault="00F36DEA" w:rsidP="00F36DEA">
            <w:pPr>
              <w:rPr>
                <w:b/>
                <w:bCs/>
              </w:rPr>
            </w:pPr>
            <w:r w:rsidRPr="002D4EA5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2D4EA5" w:rsidRDefault="00F36DEA" w:rsidP="00F36DEA">
            <w:pPr>
              <w:rPr>
                <w:b/>
                <w:bCs/>
              </w:rPr>
            </w:pPr>
            <w:r w:rsidRPr="002D4EA5">
              <w:rPr>
                <w:b/>
                <w:bCs/>
              </w:rPr>
              <w:t>Pneumatics and Hydraulics Systems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2D4EA5" w:rsidRDefault="00F36DEA" w:rsidP="00F36DEA">
            <w:pPr>
              <w:jc w:val="center"/>
              <w:rPr>
                <w:b/>
                <w:bCs/>
              </w:rPr>
            </w:pPr>
            <w:r w:rsidRPr="002D4EA5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6A5833" w:rsidRDefault="00F36DEA" w:rsidP="00F36DEA">
            <w:pPr>
              <w:rPr>
                <w:rFonts w:eastAsia="Times New Roman"/>
                <w:b/>
                <w:bCs/>
              </w:rPr>
            </w:pPr>
          </w:p>
        </w:tc>
      </w:tr>
      <w:tr w:rsidR="00F36DEA" w:rsidRPr="006A5833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bottom"/>
          </w:tcPr>
          <w:p w:rsidR="00F36DEA" w:rsidRPr="004E54A4" w:rsidRDefault="00F36DEA" w:rsidP="00F36DEA">
            <w:pPr>
              <w:ind w:firstLine="246"/>
              <w:rPr>
                <w:rFonts w:eastAsia="Times New Roman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F36DEA" w:rsidRPr="006A5833" w:rsidRDefault="00F36DEA" w:rsidP="00F36DEA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1107" w:type="dxa"/>
            <w:tcBorders>
              <w:top w:val="nil"/>
              <w:left w:val="nil"/>
            </w:tcBorders>
            <w:vAlign w:val="bottom"/>
          </w:tcPr>
          <w:p w:rsidR="00F36DEA" w:rsidRPr="004E54A4" w:rsidRDefault="00F36DEA" w:rsidP="00F36DEA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BA764B">
              <w:rPr>
                <w:rFonts w:eastAsia="Times New Roman"/>
                <w:color w:val="000000"/>
                <w:cs/>
              </w:rPr>
              <w:t>พื้นฐานทางฟิสิกส์ของระบบนิวแมติกส์และไฮดรอลิกส์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อุปกรณ์การทำงาน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 ชนิดของวาล์วควบคุมของระบบนิวแมติกส์และของไฮดรอลิกส์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วงจรพื้นฐานในระบบ นิวแมติกส์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และระบบไฮดรอลิกส์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วงจรพื้นฐานในระบบนิวแมติกส์ไฟฟ้า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A764B">
              <w:rPr>
                <w:rFonts w:eastAsia="Times New Roman"/>
                <w:color w:val="000000"/>
                <w:cs/>
              </w:rPr>
              <w:t>ไฮดรอลิกส์ไฟฟ้า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การควบคุมแบบต่อเนื่องทางไฟฟ้า การประยุกต์ใช้งานในระบบ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BA764B">
              <w:rPr>
                <w:rFonts w:eastAsia="Times New Roman"/>
                <w:color w:val="000000"/>
                <w:cs/>
              </w:rPr>
              <w:t>นิวแมติกส์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และไฮดรอลิกส์ร่วมกับพีแอลซี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6A5833" w:rsidRDefault="00F36DEA" w:rsidP="00F36DEA">
            <w:pPr>
              <w:rPr>
                <w:rFonts w:eastAsia="Times New Roman"/>
                <w:b/>
                <w:bCs/>
              </w:rPr>
            </w:pPr>
          </w:p>
        </w:tc>
      </w:tr>
    </w:tbl>
    <w:p w:rsidR="00F36DEA" w:rsidRDefault="00F36DEA" w:rsidP="00F36DEA">
      <w:pPr>
        <w:rPr>
          <w:b/>
          <w:bCs/>
          <w:sz w:val="32"/>
          <w:szCs w:val="32"/>
          <w:cs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-653415</wp:posOffset>
                      </wp:positionV>
                      <wp:extent cx="748030" cy="463550"/>
                      <wp:effectExtent l="8890" t="13335" r="5080" b="8890"/>
                      <wp:wrapNone/>
                      <wp:docPr id="132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3D38B" id="Rectangle 198" o:spid="_x0000_s1026" style="position:absolute;margin-left:101.55pt;margin-top:-51.45pt;width:58.9pt;height:3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867FA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TAT227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เซนเซอร์และตัวขับสำหรับระบบควบคุม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F36DEA" w:rsidRPr="00420669" w:rsidRDefault="00F36DEA" w:rsidP="00F36DEA">
            <w:pPr>
              <w:rPr>
                <w:b/>
                <w:bCs/>
              </w:rPr>
            </w:pPr>
            <w:r w:rsidRPr="00420669">
              <w:rPr>
                <w:b/>
                <w:bCs/>
              </w:rPr>
              <w:t>TRE306</w:t>
            </w:r>
          </w:p>
        </w:tc>
        <w:tc>
          <w:tcPr>
            <w:tcW w:w="3261" w:type="dxa"/>
            <w:vMerge w:val="restart"/>
            <w:tcBorders>
              <w:left w:val="nil"/>
              <w:right w:val="nil"/>
            </w:tcBorders>
          </w:tcPr>
          <w:p w:rsidR="00F36DEA" w:rsidRPr="00420669" w:rsidRDefault="00AF72F3" w:rsidP="00F36DEA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เซนเซอร์และแอคทูเอเตอร์</w:t>
            </w:r>
          </w:p>
          <w:p w:rsidR="00F36DEA" w:rsidRDefault="00F36DEA" w:rsidP="00F36DEA">
            <w:pPr>
              <w:rPr>
                <w:rFonts w:eastAsia="Times New Roman"/>
                <w:color w:val="000000"/>
              </w:rPr>
            </w:pPr>
            <w:r w:rsidRPr="00420669">
              <w:rPr>
                <w:b/>
                <w:bCs/>
              </w:rPr>
              <w:t>Sensors and Actuators</w:t>
            </w:r>
          </w:p>
          <w:p w:rsidR="00F36DEA" w:rsidRPr="003A116C" w:rsidRDefault="00F36DEA" w:rsidP="00F36DEA">
            <w:pPr>
              <w:jc w:val="thaiDistribute"/>
              <w:rPr>
                <w:cs/>
              </w:rPr>
            </w:pPr>
            <w:r w:rsidRPr="00BA764B">
              <w:rPr>
                <w:rFonts w:eastAsia="Times New Roman"/>
                <w:color w:val="000000"/>
                <w:cs/>
              </w:rPr>
              <w:t>โครงสร้าง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คุณสมบัติ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และ</w:t>
            </w:r>
            <w:r w:rsidRPr="00BA764B">
              <w:rPr>
                <w:rFonts w:eastAsia="Times New Roman"/>
                <w:color w:val="000000"/>
                <w:cs/>
              </w:rPr>
              <w:t>การทำงานของเซนเซอร</w:t>
            </w:r>
            <w:r w:rsidRPr="00BA764B">
              <w:rPr>
                <w:rFonts w:eastAsia="Times New Roman" w:hint="cs"/>
                <w:color w:val="000000"/>
                <w:cs/>
              </w:rPr>
              <w:t>์</w:t>
            </w:r>
            <w:r w:rsidRPr="00BA764B">
              <w:rPr>
                <w:rFonts w:eastAsia="Times New Roman"/>
                <w:color w:val="000000"/>
                <w:cs/>
              </w:rPr>
              <w:t xml:space="preserve">ชนิดต่างๆ 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การปรับแต่งสัญญาณ </w:t>
            </w:r>
            <w:r w:rsidRPr="00BA764B">
              <w:rPr>
                <w:rFonts w:eastAsia="Times New Roman"/>
                <w:color w:val="000000"/>
                <w:cs/>
              </w:rPr>
              <w:t>การเชื่อมต่อเซนเซอร</w:t>
            </w:r>
            <w:r w:rsidRPr="00BA764B">
              <w:rPr>
                <w:rFonts w:eastAsia="Times New Roman" w:hint="cs"/>
                <w:color w:val="000000"/>
                <w:cs/>
              </w:rPr>
              <w:t>์</w:t>
            </w:r>
            <w:r w:rsidRPr="00BA764B">
              <w:rPr>
                <w:rFonts w:eastAsia="Times New Roman"/>
                <w:color w:val="000000"/>
                <w:cs/>
              </w:rPr>
              <w:t>กับอุปกรณ์แสดงผล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และอุปกรณ์ควบคุม </w:t>
            </w:r>
            <w:r w:rsidRPr="00BA764B">
              <w:rPr>
                <w:rFonts w:eastAsia="Times New Roman"/>
                <w:color w:val="000000"/>
                <w:cs/>
              </w:rPr>
              <w:t>การออกแบบทรานสดิวเซอร์ที่ใช้ใน</w:t>
            </w:r>
            <w:r w:rsidRPr="00BA764B">
              <w:rPr>
                <w:rFonts w:eastAsia="Times New Roman" w:hint="cs"/>
                <w:color w:val="000000"/>
                <w:cs/>
              </w:rPr>
              <w:t>งาน</w:t>
            </w:r>
            <w:r w:rsidRPr="00BA764B">
              <w:rPr>
                <w:rFonts w:eastAsia="Times New Roman"/>
                <w:color w:val="000000"/>
                <w:cs/>
              </w:rPr>
              <w:t>อุตสาหกรรม</w:t>
            </w:r>
            <w:r w:rsidRPr="00BA764B">
              <w:rPr>
                <w:rFonts w:eastAsia="Times New Roman"/>
                <w:color w:val="000000"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การปรับสเกล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A764B">
              <w:rPr>
                <w:rFonts w:eastAsia="Times New Roman"/>
                <w:color w:val="000000"/>
                <w:cs/>
              </w:rPr>
              <w:t>และ</w:t>
            </w:r>
            <w:r w:rsidRPr="00BA764B">
              <w:rPr>
                <w:rFonts w:eastAsia="Times New Roman" w:hint="cs"/>
                <w:color w:val="000000"/>
                <w:cs/>
              </w:rPr>
              <w:t>การ</w:t>
            </w:r>
            <w:r w:rsidRPr="00BA764B">
              <w:rPr>
                <w:rFonts w:eastAsia="Times New Roman"/>
                <w:color w:val="000000"/>
                <w:cs/>
              </w:rPr>
              <w:t>ชดเชยความไม่เป็นเชิงเส้นของเซนเซอร</w:t>
            </w:r>
            <w:r w:rsidRPr="00BA764B">
              <w:rPr>
                <w:rFonts w:eastAsia="Times New Roman" w:hint="cs"/>
                <w:color w:val="000000"/>
                <w:cs/>
              </w:rPr>
              <w:t xml:space="preserve">์ </w:t>
            </w:r>
            <w:r w:rsidRPr="00BA764B">
              <w:rPr>
                <w:rFonts w:hint="cs"/>
                <w:cs/>
              </w:rPr>
              <w:t>การทำงานของ</w:t>
            </w:r>
            <w:r>
              <w:rPr>
                <w:rFonts w:hint="cs"/>
                <w:cs/>
              </w:rPr>
              <w:t xml:space="preserve">  </w:t>
            </w:r>
            <w:r w:rsidRPr="00BA764B">
              <w:rPr>
                <w:cs/>
              </w:rPr>
              <w:t>แอคทูเอเตอร์</w:t>
            </w:r>
            <w:r w:rsidRPr="00BA764B">
              <w:rPr>
                <w:rFonts w:hint="cs"/>
                <w:cs/>
              </w:rPr>
              <w:t>ต่างๆ ที่ใช้ในงานอุตสาหกรรม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420669" w:rsidRDefault="00F36DEA" w:rsidP="00F36DEA">
            <w:pPr>
              <w:jc w:val="center"/>
              <w:rPr>
                <w:b/>
                <w:bCs/>
              </w:rPr>
            </w:pPr>
            <w:r w:rsidRPr="00420669">
              <w:rPr>
                <w:b/>
                <w:bCs/>
              </w:rPr>
              <w:t>3(3-0-6)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Sensor and Actuator Control System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420669" w:rsidRDefault="00F36DEA" w:rsidP="00F36DEA">
            <w:pPr>
              <w:rPr>
                <w:b/>
                <w:bCs/>
              </w:rPr>
            </w:pPr>
            <w:r w:rsidRPr="00420669">
              <w:rPr>
                <w:b/>
                <w:bCs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right w:val="nil"/>
            </w:tcBorders>
            <w:vAlign w:val="center"/>
          </w:tcPr>
          <w:p w:rsidR="00F36DEA" w:rsidRPr="00420669" w:rsidRDefault="00F36DEA" w:rsidP="00F36DEA">
            <w:pPr>
              <w:jc w:val="thaiDistribute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420669" w:rsidRDefault="00F36DEA" w:rsidP="00F36DEA">
            <w:pPr>
              <w:jc w:val="center"/>
              <w:rPr>
                <w:b/>
                <w:bCs/>
              </w:rPr>
            </w:pPr>
            <w:r w:rsidRPr="00420669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หม้อแปลงไฟฟ้</w:t>
            </w:r>
            <w:r>
              <w:rPr>
                <w:rFonts w:eastAsia="Times New Roman" w:hint="cs"/>
                <w:color w:val="000000"/>
                <w:cs/>
              </w:rPr>
              <w:t xml:space="preserve">า </w:t>
            </w:r>
            <w:r w:rsidRPr="00313E02">
              <w:rPr>
                <w:rFonts w:eastAsia="Times New Roman"/>
                <w:color w:val="000000"/>
                <w:cs/>
              </w:rPr>
              <w:t xml:space="preserve">เครื่องกำเนิดไฟฟ้ากระแสตรง มอเตอร์กระแสตรง มอเตอร์เหนี่ยวนำ </w:t>
            </w:r>
            <w:r w:rsidRPr="00313E02">
              <w:rPr>
                <w:rFonts w:eastAsia="Times New Roman"/>
                <w:color w:val="000000"/>
              </w:rPr>
              <w:t xml:space="preserve">3 </w:t>
            </w:r>
            <w:r w:rsidRPr="00313E02">
              <w:rPr>
                <w:rFonts w:eastAsia="Times New Roman"/>
                <w:color w:val="000000"/>
                <w:cs/>
              </w:rPr>
              <w:t>เฟส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เครื่องกำเนิดไฟฟ้ากระแสสลับ </w:t>
            </w:r>
            <w:r w:rsidRPr="00313E02">
              <w:rPr>
                <w:rFonts w:eastAsia="Times New Roman"/>
                <w:color w:val="000000"/>
              </w:rPr>
              <w:t xml:space="preserve">3 </w:t>
            </w:r>
            <w:r w:rsidRPr="00313E02">
              <w:rPr>
                <w:rFonts w:eastAsia="Times New Roman"/>
                <w:color w:val="000000"/>
                <w:cs/>
              </w:rPr>
              <w:t>เฟส มอเตอร์แบบซิงโครนัส มอเตอร์เฟสเดียว หลักการทำงานของเครื่องมือนิวเมติกและไฮดรอลิก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การแปลงรูปพลังงานของเซนเซอร์ เซนเซอร์ชนิดพาสซีปและเซนเซอร์ชนิดแอคทีป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ความรู้เกี่ยวกับเซนเซอร์ วงจรส่งสัญญาณออกของเซนเซอร์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วงจรขยายรับสัญญาณของเซนเซอร์ วงจรขยายสำหรับเซนเซอร์ การป้องกันสัญญาณรบกวน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อุปกรณ์วัดความเร่ง โพเทนชิออมิเตอร์ เอนโคดเดอร์ รีโซล์ฟเวอร์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อุปกรณ์ตรวจจับระยะ อุปกรณ์ตรวจจับแสง อุปกรณ์ตรวจจับการชน อุปกรณ์สำหรับวัดแรง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วัสดุเพียโซเซรามิก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อุปกรณ์ตรวจวัดความดันดีซีเซอร์โวมอเตอร์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สเตปเปอร์มอเตอร์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การหาคุณสมบัติและแบบจำลองของอุปกรณ์จากการทดลอง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-570230</wp:posOffset>
                      </wp:positionV>
                      <wp:extent cx="701040" cy="415925"/>
                      <wp:effectExtent l="8255" t="10795" r="5080" b="11430"/>
                      <wp:wrapNone/>
                      <wp:docPr id="131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9B06" id="Rectangle 197" o:spid="_x0000_s1026" style="position:absolute;margin-left:105.25pt;margin-top:-44.9pt;width:55.2pt;height:32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TAT315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การควบคุมแบบลำดับที่โปรแกรมได้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F36DEA" w:rsidRPr="006A4258" w:rsidRDefault="00F36DEA" w:rsidP="00F36DEA">
            <w:pPr>
              <w:rPr>
                <w:b/>
                <w:bCs/>
              </w:rPr>
            </w:pPr>
            <w:r w:rsidRPr="006A4258">
              <w:rPr>
                <w:b/>
                <w:bCs/>
              </w:rPr>
              <w:t>TRE307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6A4258" w:rsidRDefault="00F36DEA" w:rsidP="00F36DEA">
            <w:pPr>
              <w:rPr>
                <w:b/>
                <w:bCs/>
              </w:rPr>
            </w:pPr>
            <w:r w:rsidRPr="006A4258">
              <w:rPr>
                <w:b/>
                <w:bCs/>
                <w:cs/>
              </w:rPr>
              <w:t>โปรแกรมเมเบิลลอจิกคอนโทรลเลอร์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F36DEA" w:rsidRPr="006A4258" w:rsidRDefault="00F36DEA" w:rsidP="00F36DEA">
            <w:pPr>
              <w:jc w:val="center"/>
              <w:rPr>
                <w:b/>
                <w:bCs/>
              </w:rPr>
            </w:pPr>
            <w:r w:rsidRPr="006A4258">
              <w:rPr>
                <w:b/>
                <w:bCs/>
              </w:rPr>
              <w:t>3(3-0-6)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 xml:space="preserve">Programmable Logic Control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6A4258" w:rsidRDefault="00F36DEA" w:rsidP="00F36DEA">
            <w:pPr>
              <w:rPr>
                <w:b/>
                <w:bCs/>
              </w:rPr>
            </w:pPr>
            <w:r w:rsidRPr="006A4258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6A4258" w:rsidRDefault="00F36DEA" w:rsidP="00F36DEA">
            <w:pPr>
              <w:rPr>
                <w:b/>
                <w:bCs/>
              </w:rPr>
            </w:pPr>
            <w:r w:rsidRPr="006A4258">
              <w:rPr>
                <w:b/>
                <w:bCs/>
              </w:rPr>
              <w:t>Programmable Logic Controllers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6A4258" w:rsidRDefault="00F36DEA" w:rsidP="00F36DEA">
            <w:pPr>
              <w:jc w:val="center"/>
              <w:rPr>
                <w:b/>
                <w:bCs/>
              </w:rPr>
            </w:pPr>
            <w:r w:rsidRPr="006A4258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36DEA" w:rsidRPr="00313E02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ความรู้ทั่วไปเกี่ยวกับการควบคุมแบบลำดับ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โครงสร้างและหลักการทำงานของเครื่องควบคุม แบบตรรกะที่ โปรแกรมได้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อุปกรณ์ทางอินพุทและเอาท์พุท เช่น อุปกรณ์ตรวจจับ สวิตช์ โซลินอด์ยวาล์ว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เอ็นโคดเดอร์ การเขียนโปรแกรมสำหรับเครื่องควบคุมตามมาตรฐานสากล </w:t>
            </w:r>
            <w:r w:rsidRPr="00313E02">
              <w:rPr>
                <w:rFonts w:eastAsia="Times New Roman"/>
                <w:color w:val="000000"/>
              </w:rPr>
              <w:t xml:space="preserve">IEC1131 </w:t>
            </w:r>
            <w:r w:rsidRPr="00313E02">
              <w:rPr>
                <w:rFonts w:eastAsia="Times New Roman"/>
                <w:color w:val="000000"/>
                <w:cs/>
              </w:rPr>
              <w:t>การติดต่อสื่อสารสำหรับเครือข่ายระบบควบคุม การกระจาย และการรวมศูนย์การควบคุม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การควบคุมระยะไกล การออกแบบระบบควบคุมสำหรับเครื่องจักรอัตโนมัติ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พื้นฐานทางฟิสิกส์ของระบบนิวแมติกส์และไฮดรอลิกส์ อุปกรณ์การทำงาน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และชนิดของวาล์วควบคุมของระบบนิวแมติกส์และของไฮดรอลิกส์ การประยุกต์ใช้งานในระบบนิวแมติกส์และไฮดรอลิกส์ร่วมกับพีแอลซี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F36DEA" w:rsidRPr="00E14591" w:rsidRDefault="00F36DEA" w:rsidP="00F36DEA">
            <w:pPr>
              <w:jc w:val="thaiDistribute"/>
              <w:rPr>
                <w:rFonts w:eastAsia="Times New Roman"/>
                <w:color w:val="000000"/>
                <w:cs/>
              </w:rPr>
            </w:pPr>
            <w:r w:rsidRPr="00E14591">
              <w:rPr>
                <w:rFonts w:eastAsia="Times New Roman" w:hint="cs"/>
                <w:color w:val="000000"/>
                <w:cs/>
              </w:rPr>
              <w:t>โครงสร้างพื้นฐาน และการทำงานของ</w:t>
            </w:r>
            <w:r w:rsidRPr="00E14591">
              <w:rPr>
                <w:cs/>
              </w:rPr>
              <w:t>โปรแกรมเมเบิลลอจิกคอนโทรลเลอร์</w:t>
            </w:r>
            <w:r w:rsidRPr="00E14591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14591">
              <w:rPr>
                <w:rFonts w:eastAsia="Times New Roman" w:hint="cs"/>
                <w:color w:val="000000"/>
                <w:cs/>
              </w:rPr>
              <w:t>การเขียนโปรแกรมควบคุม</w:t>
            </w:r>
            <w:r w:rsidRPr="00E14591">
              <w:rPr>
                <w:rFonts w:eastAsia="Times New Roman"/>
                <w:color w:val="000000"/>
                <w:cs/>
              </w:rPr>
              <w:t xml:space="preserve">ตามมาตรฐานสากล </w:t>
            </w:r>
            <w:r w:rsidRPr="00E14591">
              <w:rPr>
                <w:rFonts w:eastAsia="Times New Roman"/>
                <w:color w:val="000000"/>
              </w:rPr>
              <w:t>IEC1131</w:t>
            </w:r>
            <w:r w:rsidRPr="00E14591">
              <w:rPr>
                <w:rFonts w:eastAsia="Times New Roman" w:hint="cs"/>
                <w:color w:val="000000"/>
                <w:cs/>
              </w:rPr>
              <w:t xml:space="preserve"> การเชื่อมต่อกับ</w:t>
            </w:r>
            <w:r w:rsidR="00AF72F3">
              <w:rPr>
                <w:rFonts w:eastAsia="Times New Roman" w:hint="cs"/>
                <w:color w:val="000000"/>
                <w:cs/>
              </w:rPr>
              <w:t>เซนเซอร์และแอคทูเอเตอร์</w:t>
            </w:r>
            <w:r w:rsidRPr="00E14591">
              <w:rPr>
                <w:rFonts w:eastAsia="Times New Roman" w:hint="cs"/>
                <w:color w:val="000000"/>
                <w:cs/>
              </w:rPr>
              <w:t>ต่างๆ การใช้</w:t>
            </w:r>
            <w:r w:rsidRPr="00E14591">
              <w:rPr>
                <w:cs/>
              </w:rPr>
              <w:t>โปรแกรมเมเบิลลอจิกคอนโทรลเลอร์</w:t>
            </w:r>
            <w:r w:rsidRPr="00E14591">
              <w:rPr>
                <w:rFonts w:eastAsia="Times New Roman" w:hint="cs"/>
                <w:color w:val="000000"/>
                <w:cs/>
              </w:rPr>
              <w:t>ในงานระบบควบคุม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F36DEA" w:rsidRPr="006A5833" w:rsidTr="00F36DE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36DEA" w:rsidRPr="006A5833" w:rsidRDefault="00F36DEA" w:rsidP="00F36DE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36DEA" w:rsidRPr="006A5833" w:rsidRDefault="006D2850" w:rsidP="00F36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-795655</wp:posOffset>
                      </wp:positionV>
                      <wp:extent cx="854710" cy="676910"/>
                      <wp:effectExtent l="8890" t="13970" r="12700" b="13970"/>
                      <wp:wrapNone/>
                      <wp:docPr id="130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3C053" id="Rectangle 196" o:spid="_x0000_s1026" style="position:absolute;margin-left:94.05pt;margin-top:-62.65pt;width:67.3pt;height:53.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" strokecolor="white [3212]"/>
                  </w:pict>
                </mc:Fallback>
              </mc:AlternateContent>
            </w:r>
            <w:r w:rsidR="00F36DE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F36DE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F36DEA" w:rsidRPr="000174B9" w:rsidRDefault="00F36DEA" w:rsidP="00F36DEA">
            <w:pPr>
              <w:rPr>
                <w:b/>
                <w:bCs/>
              </w:rPr>
            </w:pPr>
            <w:r w:rsidRPr="000174B9">
              <w:rPr>
                <w:b/>
                <w:bCs/>
              </w:rPr>
              <w:t>TRE308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36DEA" w:rsidRPr="000174B9" w:rsidRDefault="00F36DEA" w:rsidP="00F36DEA">
            <w:pPr>
              <w:rPr>
                <w:b/>
                <w:bCs/>
              </w:rPr>
            </w:pPr>
            <w:r w:rsidRPr="000174B9">
              <w:rPr>
                <w:b/>
                <w:bCs/>
                <w:cs/>
              </w:rPr>
              <w:t>ปฏิบัติการโปรแกรมเมเบิลลอจิกคอนโทรลเลอร์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F36DEA" w:rsidRPr="000174B9" w:rsidRDefault="00F36DEA" w:rsidP="00F36DEA">
            <w:pPr>
              <w:jc w:val="center"/>
              <w:rPr>
                <w:b/>
                <w:bCs/>
              </w:rPr>
            </w:pPr>
            <w:r w:rsidRPr="000174B9">
              <w:rPr>
                <w:b/>
                <w:bCs/>
              </w:rPr>
              <w:t>1(0-3-2)</w:t>
            </w:r>
          </w:p>
        </w:tc>
        <w:tc>
          <w:tcPr>
            <w:tcW w:w="2814" w:type="dxa"/>
            <w:vMerge w:val="restart"/>
          </w:tcPr>
          <w:p w:rsidR="00F36DEA" w:rsidRPr="00867FA9" w:rsidRDefault="00F36DEA" w:rsidP="00F36DE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F36DEA" w:rsidRPr="00B42329" w:rsidTr="00F36DE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F36DEA" w:rsidRPr="000174B9" w:rsidRDefault="00F36DEA" w:rsidP="00F36DEA">
            <w:pPr>
              <w:rPr>
                <w:b/>
                <w:bCs/>
              </w:rPr>
            </w:pPr>
            <w:r w:rsidRPr="000174B9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EA" w:rsidRPr="000174B9" w:rsidRDefault="00F36DEA" w:rsidP="00F36DEA">
            <w:pPr>
              <w:rPr>
                <w:b/>
                <w:bCs/>
              </w:rPr>
            </w:pPr>
            <w:r w:rsidRPr="000174B9">
              <w:rPr>
                <w:b/>
                <w:bCs/>
              </w:rPr>
              <w:t>Programmable Logic Controllers Laboratory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F36DEA" w:rsidRPr="000174B9" w:rsidRDefault="00F36DEA" w:rsidP="00F36DEA">
            <w:pPr>
              <w:jc w:val="center"/>
              <w:rPr>
                <w:b/>
                <w:bCs/>
              </w:rPr>
            </w:pPr>
            <w:r w:rsidRPr="000174B9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B42329" w:rsidRDefault="00F36DEA" w:rsidP="00F36DEA">
            <w:pPr>
              <w:rPr>
                <w:rFonts w:eastAsia="Times New Roman"/>
              </w:rPr>
            </w:pPr>
          </w:p>
        </w:tc>
      </w:tr>
      <w:tr w:rsidR="00F36DEA" w:rsidRPr="005D65FB" w:rsidTr="00F36DE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F36DEA" w:rsidRPr="00313E02" w:rsidRDefault="00F36DEA" w:rsidP="00F36DE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F36DEA" w:rsidRPr="00E14591" w:rsidRDefault="00F36DEA" w:rsidP="00F36DEA">
            <w:pPr>
              <w:jc w:val="thaiDistribute"/>
              <w:rPr>
                <w:rFonts w:eastAsia="Times New Roman"/>
                <w:color w:val="000000"/>
              </w:rPr>
            </w:pPr>
            <w:r w:rsidRPr="00E14591">
              <w:rPr>
                <w:rFonts w:eastAsia="Times New Roman"/>
                <w:color w:val="000000"/>
                <w:cs/>
              </w:rPr>
              <w:t>ปฏิบัติเกี่ยวกับหัวข้อที่มีเนื้อหาสนับสนุนทฤษฎีในภาคบรรยายของวิชา</w:t>
            </w:r>
            <w:r w:rsidRPr="00E14591">
              <w:rPr>
                <w:cs/>
              </w:rPr>
              <w:t>โปรแกรม</w:t>
            </w:r>
            <w:r>
              <w:rPr>
                <w:rFonts w:hint="cs"/>
                <w:cs/>
              </w:rPr>
              <w:t xml:space="preserve"> </w:t>
            </w:r>
            <w:r w:rsidRPr="00E14591">
              <w:rPr>
                <w:cs/>
              </w:rPr>
              <w:t>เมเบิลลอจิกคอนโทรลเลอร์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F36DEA" w:rsidRPr="00313E02" w:rsidRDefault="00F36DEA" w:rsidP="00F36DE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F36DEA" w:rsidRPr="005D65FB" w:rsidRDefault="00F36DEA" w:rsidP="00F36DE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205F1C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205F1C" w:rsidRPr="006A5833" w:rsidRDefault="00205F1C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205F1C" w:rsidRPr="006A5833" w:rsidRDefault="00205F1C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205F1C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-617220</wp:posOffset>
                      </wp:positionV>
                      <wp:extent cx="748030" cy="521970"/>
                      <wp:effectExtent l="13335" t="11430" r="10160" b="9525"/>
                      <wp:wrapNone/>
                      <wp:docPr id="129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A60A2" id="Rectangle 195" o:spid="_x0000_s1026" style="position:absolute;margin-left:103.4pt;margin-top:-48.6pt;width:58.9pt;height:41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dyPAIAAHYEAAAOAAAAZHJzL2Uyb0RvYy54bWysVNuO0zAQfUfiHyy/0zSlpW3UdLXqUoS0&#10;wIqFD3AcJ7HwjbHbtHz9jp22tP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" strokecolor="white [3212]"/>
                  </w:pict>
                </mc:Fallback>
              </mc:AlternateContent>
            </w:r>
            <w:r w:rsidR="00205F1C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205F1C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205F1C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TAT332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205F1C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หุ่นยนต์อุตสาหกรรม</w:t>
            </w:r>
          </w:p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Industrial Robotics</w:t>
            </w:r>
            <w:r>
              <w:rPr>
                <w:rFonts w:eastAsia="Times New Roman"/>
                <w:b/>
                <w:bCs/>
                <w:color w:val="000000"/>
              </w:rPr>
              <w:t xml:space="preserve">                              </w:t>
            </w: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205F1C" w:rsidRPr="00313E02" w:rsidRDefault="00205F1C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205F1C" w:rsidRPr="0027096F" w:rsidRDefault="00205F1C" w:rsidP="006B353A">
            <w:pPr>
              <w:rPr>
                <w:b/>
                <w:bCs/>
              </w:rPr>
            </w:pPr>
            <w:r w:rsidRPr="0027096F">
              <w:rPr>
                <w:b/>
                <w:bCs/>
              </w:rPr>
              <w:t>TRE309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205F1C" w:rsidRPr="0027096F" w:rsidRDefault="00AF72F3" w:rsidP="006B353A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หุ่นยนต์อุตสาหกรรมและเครื่องจักรอัตโนมัติ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205F1C" w:rsidRPr="0027096F" w:rsidRDefault="00205F1C" w:rsidP="006B353A">
            <w:pPr>
              <w:jc w:val="center"/>
              <w:rPr>
                <w:b/>
                <w:bCs/>
              </w:rPr>
            </w:pPr>
            <w:r w:rsidRPr="0027096F">
              <w:rPr>
                <w:b/>
                <w:bCs/>
              </w:rPr>
              <w:t>3(2-2-5)</w:t>
            </w:r>
          </w:p>
        </w:tc>
        <w:tc>
          <w:tcPr>
            <w:tcW w:w="2814" w:type="dxa"/>
            <w:vMerge w:val="restart"/>
          </w:tcPr>
          <w:p w:rsidR="00205F1C" w:rsidRPr="00867FA9" w:rsidRDefault="00205F1C" w:rsidP="006B353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205F1C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F1C" w:rsidRPr="0027096F" w:rsidRDefault="00205F1C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รายวิชาที่ต้องศึกษามาก่อน :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13E02">
              <w:rPr>
                <w:rFonts w:eastAsia="Times New Roman"/>
                <w:b/>
                <w:bCs/>
              </w:rPr>
              <w:t>TAT231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พื้นฐานวิทยาการหุ่นยนต์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205F1C" w:rsidRPr="00313E02" w:rsidRDefault="00205F1C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205F1C" w:rsidRPr="0027096F" w:rsidRDefault="00205F1C" w:rsidP="006B353A">
            <w:pPr>
              <w:rPr>
                <w:b/>
                <w:bCs/>
              </w:rPr>
            </w:pPr>
            <w:r w:rsidRPr="0027096F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F1C" w:rsidRPr="0027096F" w:rsidRDefault="00205F1C" w:rsidP="006B353A">
            <w:pPr>
              <w:rPr>
                <w:b/>
                <w:bCs/>
              </w:rPr>
            </w:pPr>
            <w:r w:rsidRPr="0027096F">
              <w:rPr>
                <w:b/>
                <w:bCs/>
              </w:rPr>
              <w:t>Industrial Robotics and Automatic Machinery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205F1C" w:rsidRPr="0027096F" w:rsidRDefault="00205F1C" w:rsidP="006B353A">
            <w:pPr>
              <w:jc w:val="center"/>
              <w:rPr>
                <w:b/>
                <w:bCs/>
              </w:rPr>
            </w:pPr>
            <w:r w:rsidRPr="0027096F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205F1C" w:rsidRPr="00B42329" w:rsidRDefault="00205F1C" w:rsidP="006B353A">
            <w:pPr>
              <w:rPr>
                <w:rFonts w:eastAsia="Times New Roman"/>
              </w:rPr>
            </w:pPr>
          </w:p>
        </w:tc>
      </w:tr>
      <w:tr w:rsidR="00205F1C" w:rsidRPr="005D65FB" w:rsidTr="006B353A">
        <w:trPr>
          <w:trHeight w:val="340"/>
        </w:trPr>
        <w:tc>
          <w:tcPr>
            <w:tcW w:w="937" w:type="dxa"/>
            <w:tcBorders>
              <w:top w:val="nil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205F1C" w:rsidRPr="00313E02" w:rsidRDefault="00205F1C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เทคโนโลยีด้านหุ่นยนต์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และการนำไปใช้งานในด้านการผลิต เทคโนโลยีหุ่นยนต์ประกอบด้วย ส่วนประกอบต่าง 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ของหุ่นยนต์ การวิเคราะห์การเคลื่อนที่และการควบคุมและเซนเซอร์ที่ใช้กับหุ่นยนต์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การใช้โปรแกรมหุ่นยนต์ ภาษาที่ใช้กับหุ่นยนต์ โครงสร้างของหุ่นยนต์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คำสั่งที่ใช้กับหุ่นยนต์ ปัญญาประดิษฐ์ การออกแบบกับกลุ่มของเครื่องจักร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หุ่นยนต์และการควบคุมการนำไปประยุกต์ใช้งานกับอุตสาหกรรมการผลิต เช่น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การขนย้ายชิ้นงาน การขนย้ายวัสดุ การจับชิ้นงานขึ้นและลงจากเครื่องจักร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การทำงานของกระบวนการผลิต การประกอบ การตรวจสอบ การเชื่อม การหล่อ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การเลือกหุ่นยนต์</w:t>
            </w:r>
          </w:p>
        </w:tc>
        <w:tc>
          <w:tcPr>
            <w:tcW w:w="1107" w:type="dxa"/>
            <w:tcBorders>
              <w:top w:val="nil"/>
              <w:left w:val="nil"/>
            </w:tcBorders>
            <w:vAlign w:val="center"/>
          </w:tcPr>
          <w:p w:rsidR="00205F1C" w:rsidRPr="00313E02" w:rsidRDefault="00205F1C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205F1C" w:rsidRDefault="00205F1C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วิชาบังคับก่อน : </w:t>
            </w:r>
            <w:r w:rsidRPr="00313E02">
              <w:rPr>
                <w:rFonts w:eastAsia="Times New Roman"/>
                <w:b/>
                <w:bCs/>
                <w:color w:val="000000"/>
              </w:rPr>
              <w:t>TRE10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1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หุ่นยนต์เบื้องต้น</w:t>
            </w:r>
          </w:p>
          <w:p w:rsidR="00205F1C" w:rsidRPr="00313E02" w:rsidRDefault="00205F1C" w:rsidP="006B353A">
            <w:pPr>
              <w:jc w:val="thaiDistribute"/>
              <w:rPr>
                <w:rFonts w:eastAsia="Times New Roman"/>
                <w:color w:val="000000"/>
                <w:cs/>
              </w:rPr>
            </w:pPr>
            <w:r w:rsidRPr="00313E02">
              <w:rPr>
                <w:rFonts w:eastAsia="Times New Roman"/>
                <w:color w:val="000000"/>
                <w:cs/>
              </w:rPr>
              <w:t>หุ่นยนต์</w:t>
            </w:r>
            <w:r>
              <w:rPr>
                <w:rFonts w:eastAsia="Times New Roman" w:hint="cs"/>
                <w:color w:val="000000"/>
                <w:cs/>
              </w:rPr>
              <w:t xml:space="preserve">อุตสาหกรรมชนิดต่างๆ </w:t>
            </w:r>
            <w:r w:rsidRPr="00313E02">
              <w:rPr>
                <w:rFonts w:eastAsia="Times New Roman"/>
                <w:color w:val="000000"/>
                <w:cs/>
              </w:rPr>
              <w:t>โครงสร้างของหุ่นยนต์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>แหล่งจ่ายกำลังงานของหุ่นยนต์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เซนเซอร์ที่ใช้กับหุ่นยนต์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การนำ</w:t>
            </w:r>
            <w:r>
              <w:rPr>
                <w:rFonts w:eastAsia="Times New Roman" w:hint="cs"/>
                <w:color w:val="000000"/>
                <w:cs/>
              </w:rPr>
              <w:t>หุ่นยนต์</w:t>
            </w:r>
            <w:r>
              <w:rPr>
                <w:rFonts w:eastAsia="Times New Roman"/>
                <w:color w:val="000000"/>
                <w:cs/>
              </w:rPr>
              <w:t>ไปใช้งานในด้านการผลิต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เทคโนโลยี</w:t>
            </w:r>
            <w:r>
              <w:rPr>
                <w:rFonts w:eastAsia="Times New Roman" w:hint="cs"/>
                <w:color w:val="000000"/>
                <w:cs/>
              </w:rPr>
              <w:t>ด้าน</w:t>
            </w:r>
            <w:r w:rsidRPr="00313E02">
              <w:rPr>
                <w:rFonts w:eastAsia="Times New Roman"/>
                <w:color w:val="000000"/>
                <w:cs/>
              </w:rPr>
              <w:t>หุ่นยนต์</w:t>
            </w:r>
            <w:r>
              <w:rPr>
                <w:rFonts w:eastAsia="Times New Roman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การวิเคราะห์การเคลื่อนที่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การควบคุมหุ่นยนต์ ภาษาที่ใช้กับหุ่นยนต์ คำสั่งที่ใช้กับหุ่นยนต์ ปัญญาประดิษฐ์ </w:t>
            </w:r>
            <w:r>
              <w:rPr>
                <w:rFonts w:eastAsia="Times New Roman" w:hint="cs"/>
                <w:color w:val="000000"/>
                <w:cs/>
              </w:rPr>
              <w:t xml:space="preserve">การออกแบบเครื่องจักรอัตโนมัติ </w:t>
            </w:r>
            <w:r w:rsidRPr="00313E02">
              <w:rPr>
                <w:rFonts w:eastAsia="Times New Roman"/>
                <w:color w:val="000000"/>
                <w:cs/>
              </w:rPr>
              <w:t>การออกแบบกับกลุ่มของเครื่องจักร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205F1C" w:rsidRPr="00313E02" w:rsidRDefault="00205F1C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205F1C" w:rsidRPr="005D65FB" w:rsidRDefault="00205F1C" w:rsidP="006B353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205F1C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205F1C" w:rsidRPr="006A5833" w:rsidRDefault="00205F1C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205F1C" w:rsidRPr="006A5833" w:rsidRDefault="00205F1C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205F1C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-653415</wp:posOffset>
                      </wp:positionV>
                      <wp:extent cx="783590" cy="487045"/>
                      <wp:effectExtent l="10795" t="13335" r="5715" b="13970"/>
                      <wp:wrapNone/>
                      <wp:docPr id="128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B7BA8" id="Rectangle 194" o:spid="_x0000_s1026" style="position:absolute;margin-left:106.2pt;margin-top:-51.45pt;width:61.7pt;height:38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" strokecolor="white [3212]"/>
                  </w:pict>
                </mc:Fallback>
              </mc:AlternateContent>
            </w:r>
            <w:r w:rsidR="00205F1C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205F1C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205F1C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TAT441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205F1C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การบริหารพลังงานทดแทนและการจัดการพลังงาน</w:t>
            </w:r>
          </w:p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Renewable  Energy and Energy  Management</w:t>
            </w:r>
          </w:p>
        </w:tc>
        <w:tc>
          <w:tcPr>
            <w:tcW w:w="1107" w:type="dxa"/>
            <w:tcBorders>
              <w:left w:val="nil"/>
              <w:bottom w:val="nil"/>
              <w:right w:val="single" w:sz="4" w:space="0" w:color="auto"/>
            </w:tcBorders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left w:val="single" w:sz="4" w:space="0" w:color="auto"/>
              <w:bottom w:val="nil"/>
              <w:right w:val="nil"/>
            </w:tcBorders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TRE3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10</w:t>
            </w:r>
          </w:p>
        </w:tc>
        <w:tc>
          <w:tcPr>
            <w:tcW w:w="3261" w:type="dxa"/>
            <w:vMerge w:val="restart"/>
            <w:tcBorders>
              <w:left w:val="nil"/>
              <w:right w:val="nil"/>
            </w:tcBorders>
          </w:tcPr>
          <w:p w:rsidR="00205F1C" w:rsidRDefault="003F48BD" w:rsidP="006B353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การจัดการและอนุรักษ์พลังงาน</w:t>
            </w:r>
          </w:p>
          <w:p w:rsidR="00205F1C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Energy Management and Conservation</w:t>
            </w:r>
          </w:p>
          <w:p w:rsidR="00205F1C" w:rsidRPr="00313E02" w:rsidRDefault="00205F1C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พื้นฐานของประสิทธิภาพพลังงาน</w:t>
            </w:r>
            <w:r>
              <w:rPr>
                <w:rFonts w:eastAsia="Times New Roman" w:hint="cs"/>
                <w:color w:val="000000"/>
                <w:cs/>
              </w:rPr>
              <w:t xml:space="preserve"> และ</w:t>
            </w:r>
            <w:r w:rsidRPr="00313E02">
              <w:rPr>
                <w:rFonts w:eastAsia="Times New Roman"/>
                <w:color w:val="000000"/>
                <w:cs/>
              </w:rPr>
              <w:t>หลักประสิทธิภาพพลังงานในอาคาร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 อุตสาหกรรม การจัดการโหลด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กฎหมายและข้อบังคับของการอนุรักษ์พลังงาน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และจัดการพลังงาน</w:t>
            </w:r>
            <w:r>
              <w:rPr>
                <w:rFonts w:eastAsia="Times New Roman" w:hint="cs"/>
                <w:color w:val="000000"/>
                <w:cs/>
              </w:rPr>
              <w:t xml:space="preserve">        </w:t>
            </w:r>
            <w:r w:rsidRPr="00313E02">
              <w:rPr>
                <w:rFonts w:eastAsia="Times New Roman"/>
                <w:color w:val="000000"/>
                <w:cs/>
              </w:rPr>
              <w:t>ในอาคาร</w:t>
            </w:r>
            <w:r>
              <w:rPr>
                <w:rFonts w:eastAsia="Times New Roman"/>
                <w:color w:val="000000"/>
                <w:cs/>
              </w:rPr>
              <w:t>และอุตสาหกรรม มุมมอ</w:t>
            </w:r>
            <w:r>
              <w:rPr>
                <w:rFonts w:eastAsia="Times New Roman" w:hint="cs"/>
                <w:color w:val="000000"/>
                <w:cs/>
              </w:rPr>
              <w:t>ง</w:t>
            </w:r>
            <w:r>
              <w:rPr>
                <w:rFonts w:eastAsia="Times New Roman"/>
                <w:color w:val="000000"/>
                <w:cs/>
              </w:rPr>
              <w:t>เชิงเทคนิคการใช้พลังงานอย่า</w:t>
            </w:r>
            <w:r>
              <w:rPr>
                <w:rFonts w:eastAsia="Times New Roman" w:hint="cs"/>
                <w:color w:val="000000"/>
                <w:cs/>
              </w:rPr>
              <w:t>ง</w:t>
            </w:r>
            <w:r w:rsidRPr="00313E02">
              <w:rPr>
                <w:rFonts w:eastAsia="Times New Roman"/>
                <w:color w:val="000000"/>
                <w:cs/>
              </w:rPr>
              <w:t>มี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ประสิทธิภาพในระบบส่องสว่าง ระบบปรับอากาศ และระบายอากาศ มอเตอร์อุตสาหกรรม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ระบบผลิตพลังงานร่วม มาตรการ</w:t>
            </w:r>
            <w:r w:rsidR="003F48BD">
              <w:rPr>
                <w:rFonts w:eastAsia="Times New Roman"/>
                <w:color w:val="000000"/>
                <w:cs/>
              </w:rPr>
              <w:t>การจัดการและอนุรักษ์พลังงาน</w:t>
            </w:r>
            <w:r w:rsidRPr="00313E02">
              <w:rPr>
                <w:rFonts w:eastAsia="Times New Roman"/>
                <w:color w:val="000000"/>
                <w:cs/>
              </w:rPr>
              <w:t xml:space="preserve"> และการวิเคราะห์เชิงเศรษฐศาสตร์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205F1C" w:rsidRPr="00313E02" w:rsidRDefault="00205F1C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4" w:type="dxa"/>
            <w:vMerge w:val="restart"/>
          </w:tcPr>
          <w:p w:rsidR="00205F1C" w:rsidRPr="00867FA9" w:rsidRDefault="00205F1C" w:rsidP="006B353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205F1C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F1C" w:rsidRPr="00313E02" w:rsidRDefault="00205F1C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ศึกษาแนวคิดและหลักการของการใช้พลังงาน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แหล่งพลังงานชนิ</w:t>
            </w:r>
            <w:r>
              <w:rPr>
                <w:rFonts w:eastAsia="Times New Roman"/>
                <w:color w:val="000000"/>
                <w:cs/>
              </w:rPr>
              <w:t>ดต่างๆ พลังงานในอนาคต การจัดการ</w:t>
            </w:r>
            <w:r w:rsidRPr="00313E02">
              <w:rPr>
                <w:rFonts w:eastAsia="Times New Roman"/>
                <w:color w:val="000000"/>
                <w:cs/>
              </w:rPr>
              <w:t>พลังงาน และการอนุรักษ์พลังงาน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F1C" w:rsidRPr="00313E02" w:rsidRDefault="00205F1C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5F1C" w:rsidRPr="00313E02" w:rsidRDefault="00205F1C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5F1C" w:rsidRPr="00313E02" w:rsidRDefault="00205F1C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205F1C" w:rsidRPr="00B42329" w:rsidRDefault="00205F1C" w:rsidP="006B353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205F1C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205F1C" w:rsidRPr="006A5833" w:rsidRDefault="00205F1C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205F1C" w:rsidRPr="006A5833" w:rsidRDefault="00205F1C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205F1C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-581660</wp:posOffset>
                      </wp:positionV>
                      <wp:extent cx="854710" cy="450850"/>
                      <wp:effectExtent l="8890" t="8890" r="12700" b="6985"/>
                      <wp:wrapNone/>
                      <wp:docPr id="127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A90C2" id="Rectangle 193" o:spid="_x0000_s1026" style="position:absolute;margin-left:94.05pt;margin-top:-45.8pt;width:67.3pt;height:35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EBOwIAAHYEAAAOAAAAZHJzL2Uyb0RvYy54bWysVNuO0zAQfUfiHyy/0zSlpW3UdLXqUoS0&#10;wIqFD3AcJ7HwjbHbtHz9jp22tP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" strokecolor="white [3212]"/>
                  </w:pict>
                </mc:Fallback>
              </mc:AlternateContent>
            </w:r>
            <w:r w:rsidR="00205F1C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205F1C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205F1C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TAT111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205F1C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ความปลอดภัยในอุตสาหกรรม</w:t>
            </w:r>
          </w:p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Industrial  Safety</w:t>
            </w: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205F1C" w:rsidRPr="00313E02" w:rsidRDefault="00205F1C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</w:t>
            </w:r>
            <w:r>
              <w:rPr>
                <w:rFonts w:eastAsia="Times New Roman"/>
                <w:b/>
                <w:bCs/>
                <w:color w:val="000000"/>
              </w:rPr>
              <w:t>311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วิศวกรรมความปลอดภัยในงานระบบควบคุมอัตโนมัติ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205F1C" w:rsidRPr="00313E02" w:rsidRDefault="00205F1C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4" w:type="dxa"/>
            <w:vMerge w:val="restart"/>
          </w:tcPr>
          <w:p w:rsidR="00205F1C" w:rsidRPr="00867FA9" w:rsidRDefault="00205F1C" w:rsidP="006B353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205F1C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ธรรมชาติและการป้องกันสิ่งแวดล้อมที่เป็นอันตรายในโรงงานอุตสาหกรรม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ขั้นตอนเชิงแก้เยียวยาต่อ อันตราย หลักการของการควบคุมสิ่งแวดล้อมทางอุตสาหกรรม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กฎหมายที่เกี่ยวข้องกับความปลอดภัย หลักการของการ จัดการความปลอดภัย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จิตวิทยาอุตสาหกรรมมูลฐาน เทคนิคการปฐมพยาบาล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205F1C" w:rsidRPr="00313E02" w:rsidRDefault="00205F1C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5F1C" w:rsidRPr="00313E02" w:rsidRDefault="00205F1C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 xml:space="preserve">Safety Engineering in Automatic Control System </w:t>
            </w:r>
          </w:p>
          <w:p w:rsidR="00205F1C" w:rsidRPr="00313E02" w:rsidRDefault="00205F1C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ความรู้เบื้องต้นของหลักการป้องกันการสูญเสีย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การออกแบบ การวิเคราะห์ และ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การควบคุมป้องกันอุบัติภัยที่เกิดกับบุคคลและสถานที่ทำงาน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เทคนิคที่ใช้กับระบบความปลอดภัย หลักการบริหารความปลอดภัย และกฎหมายความปลอดภัย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ระบบความปลอดภัยต่างๆ ในงานระบบควบคุมอัตโนมัติการควบคุมป้องกันอุบัติภัยที่เกิดกับบุคคลและสถานที่ทำงาน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เทคนิคที่ใช้กับระบบความปลอดภัย หลักการบริหารความปลอดภัย และกฎหมายความปลอดภัย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ระบบความปลอดภัยต่างๆ ในงานระบบควบคุมอัตโนมัติ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205F1C" w:rsidRPr="00313E02" w:rsidRDefault="00205F1C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nil"/>
            </w:tcBorders>
            <w:vAlign w:val="bottom"/>
          </w:tcPr>
          <w:p w:rsidR="00205F1C" w:rsidRPr="00B42329" w:rsidRDefault="00205F1C" w:rsidP="006B353A">
            <w:pPr>
              <w:rPr>
                <w:rFonts w:eastAsia="Times New Roman"/>
              </w:rPr>
            </w:pPr>
          </w:p>
        </w:tc>
      </w:tr>
      <w:tr w:rsidR="00205F1C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F1C" w:rsidRPr="00313E02" w:rsidRDefault="00205F1C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5F1C" w:rsidRPr="00313E02" w:rsidRDefault="00205F1C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05F1C" w:rsidRPr="00313E02" w:rsidRDefault="00205F1C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F1C" w:rsidRPr="00313E02" w:rsidRDefault="00205F1C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5F1C" w:rsidRPr="00313E02" w:rsidRDefault="00205F1C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nil"/>
              <w:bottom w:val="single" w:sz="4" w:space="0" w:color="auto"/>
            </w:tcBorders>
            <w:vAlign w:val="bottom"/>
          </w:tcPr>
          <w:p w:rsidR="00205F1C" w:rsidRPr="005D65FB" w:rsidRDefault="00205F1C" w:rsidP="006B353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-510540</wp:posOffset>
                      </wp:positionV>
                      <wp:extent cx="772160" cy="403860"/>
                      <wp:effectExtent l="10795" t="13335" r="7620" b="11430"/>
                      <wp:wrapNone/>
                      <wp:docPr id="126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AE71F" id="Rectangle 192" o:spid="_x0000_s1026" style="position:absolute;margin-left:102.45pt;margin-top:-40.2pt;width:60.8pt;height:31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TAT318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โครงงาน 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1 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Project 1</w:t>
            </w: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1(0-3-1)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TRE31</w:t>
            </w: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8C5157" w:rsidRDefault="006B353A" w:rsidP="006B353A">
            <w:pPr>
              <w:rPr>
                <w:b/>
                <w:bCs/>
              </w:rPr>
            </w:pPr>
            <w:r w:rsidRPr="008C5157">
              <w:rPr>
                <w:b/>
                <w:bCs/>
                <w:cs/>
              </w:rPr>
              <w:t>โครงงาน</w:t>
            </w:r>
            <w:r w:rsidR="00967E09">
              <w:rPr>
                <w:b/>
                <w:bCs/>
                <w:cs/>
              </w:rPr>
              <w:t>วิศวกรรมเมคคาทรอนิกส์และหุ่นยนต์</w:t>
            </w:r>
            <w:r w:rsidRPr="008C5157">
              <w:rPr>
                <w:b/>
                <w:bCs/>
                <w:cs/>
              </w:rPr>
              <w:t xml:space="preserve"> </w:t>
            </w:r>
            <w:r w:rsidRPr="008C515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6B353A" w:rsidRPr="008C5157" w:rsidRDefault="006B353A" w:rsidP="006B353A">
            <w:pPr>
              <w:jc w:val="center"/>
              <w:rPr>
                <w:b/>
                <w:bCs/>
              </w:rPr>
            </w:pPr>
            <w:r w:rsidRPr="008C5157">
              <w:rPr>
                <w:b/>
                <w:bCs/>
              </w:rPr>
              <w:t>1(0-3-2)</w:t>
            </w:r>
          </w:p>
        </w:tc>
        <w:tc>
          <w:tcPr>
            <w:tcW w:w="2814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ปรับรหัสรายวิชา ชื่อรายวิชา</w:t>
            </w:r>
            <w:r w:rsidRPr="00867FA9">
              <w:rPr>
                <w:rFonts w:eastAsia="Times New Roman" w:hint="cs"/>
                <w:cs/>
              </w:rPr>
              <w:t>ให้สอดคล้องชื่อหลักสูตร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หลักสูตรจัดไว้สำหรับนักศึกษาปีที่</w:t>
            </w:r>
            <w:r w:rsidRPr="00313E02">
              <w:rPr>
                <w:rFonts w:eastAsia="Times New Roman"/>
                <w:color w:val="000000"/>
              </w:rPr>
              <w:t xml:space="preserve"> 3 </w:t>
            </w:r>
            <w:r w:rsidRPr="00313E02">
              <w:rPr>
                <w:rFonts w:eastAsia="Times New Roman"/>
                <w:color w:val="000000"/>
                <w:cs/>
              </w:rPr>
              <w:t>หรือตามความเห็นของอาจารย์ที่ปรึกษา โดยที่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8C5157" w:rsidRDefault="006B353A" w:rsidP="006B353A">
            <w:pPr>
              <w:rPr>
                <w:b/>
                <w:bCs/>
              </w:rPr>
            </w:pPr>
            <w:r w:rsidRPr="008C5157">
              <w:rPr>
                <w:b/>
                <w:bCs/>
              </w:rPr>
              <w:t>Mechatronics and Robotics Engineering Project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8C5157" w:rsidRDefault="006B353A" w:rsidP="006B353A">
            <w:pPr>
              <w:jc w:val="center"/>
              <w:rPr>
                <w:b/>
                <w:bCs/>
              </w:rPr>
            </w:pPr>
            <w:r w:rsidRPr="008C5157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นักศึกษาทุกคน (อาจรวมกันเป็นกลุ่ม)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ต้องเสนอหัวข้อโครงงานหรืออาจารย์ที่ปรึกษาโครงงานเป็นผู้กำหนดหัวข้อให้หัวข้อที่เสนอเป็นเรื่องที่น่าสนใจในปัจจุบัน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ในสาขาวิชาวิศวกรรมควบคุมและหุ่นยนต์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โดยเน้นการแก้ปัญหาทางด้านวิศวกรรม และมีคุณธรรม จรรยาบรรณทางวิชาชีพ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นักศึกษาจะต้องค้นคว้าหาข้อมูล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เพื่อออกแบบ/สร้าง และวิธีแก้ปัญหา หัวข้อโครงงานที่เลือกไว้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มีการเขียนรายงานเกี่ยวกับการศึกษาออกแบบ/สร้าง เสนอต่ออาจารย์ที่ปรึกษา</w:t>
            </w:r>
            <w:r w:rsidRPr="00313E02">
              <w:rPr>
                <w:rFonts w:eastAsia="Times New Roman"/>
                <w:color w:val="000000"/>
              </w:rPr>
              <w:t xml:space="preserve">          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หลักสูตรจัดไว้สำหรับนักศึกษาปีที่</w:t>
            </w:r>
            <w:r w:rsidRPr="00313E02">
              <w:rPr>
                <w:rFonts w:eastAsia="Times New Roman"/>
                <w:color w:val="000000"/>
              </w:rPr>
              <w:t xml:space="preserve"> 3 </w:t>
            </w:r>
            <w:r w:rsidRPr="00313E02">
              <w:rPr>
                <w:rFonts w:eastAsia="Times New Roman"/>
                <w:color w:val="000000"/>
                <w:cs/>
              </w:rPr>
              <w:t>หรือตามความเห็นของอาจารย์ที่ปรึกษา โดยที่นักศึกษาทุกคน (อาจรวมกันเป็นกลุ่ม)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ต้องเสนอหัวข้อโครงงานหรืออาจารย์ที่ปรึกษาโครงงานเป็นผู้กำหนดหัวข้อให้หัวข้อที่เสนอเป็นเรื่องที่น่าสนใจในปัจจุบัน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ในสาขาวิชาวิศวกรรมควบคุมและหุ่นยนต์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โดยเน้นการแก้ปัญหาทางด้านวิศวกรรม และมีคุณธรรม จรรยาบรรณทางวิชาชีพ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นักศึกษาจะต้องค้นคว้าหาข้อมูล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เพ</w:t>
            </w:r>
            <w:r>
              <w:rPr>
                <w:rFonts w:eastAsia="Times New Roman"/>
                <w:color w:val="000000"/>
                <w:cs/>
              </w:rPr>
              <w:t>ื่อออกแบบ/สร้าง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และวิธีแก้ปัญหา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หัวข้อโครงงานที่เลือกไว้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มีการเขียนรายงานเกี่ยวกับการศึกษาออกแบบ/สร้าง เสนอต่ออาจารย์ที่ปรึกษา</w:t>
            </w:r>
            <w:r w:rsidRPr="00313E02">
              <w:rPr>
                <w:rFonts w:eastAsia="Times New Roman"/>
                <w:color w:val="000000"/>
              </w:rPr>
              <w:t xml:space="preserve">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-581660</wp:posOffset>
                      </wp:positionV>
                      <wp:extent cx="736600" cy="427355"/>
                      <wp:effectExtent l="10795" t="8890" r="5080" b="11430"/>
                      <wp:wrapNone/>
                      <wp:docPr id="125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C81CC" id="Rectangle 191" o:spid="_x0000_s1026" style="position:absolute;margin-left:106.2pt;margin-top:-45.8pt;width:58pt;height:33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TRE3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13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703BC7" w:rsidRDefault="006B353A" w:rsidP="006B353A">
            <w:pPr>
              <w:rPr>
                <w:b/>
                <w:bCs/>
              </w:rPr>
            </w:pPr>
            <w:r w:rsidRPr="00703BC7">
              <w:rPr>
                <w:b/>
                <w:bCs/>
                <w:cs/>
              </w:rPr>
              <w:t>เทคโนโลยีเครื่องจักรกลไฟฟ้า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6B353A" w:rsidRPr="00703BC7" w:rsidRDefault="006B353A" w:rsidP="006B353A">
            <w:pPr>
              <w:jc w:val="center"/>
              <w:rPr>
                <w:b/>
                <w:bCs/>
              </w:rPr>
            </w:pPr>
            <w:r w:rsidRPr="00703BC7">
              <w:rPr>
                <w:b/>
                <w:bCs/>
              </w:rPr>
              <w:t>3(3-0-6)</w:t>
            </w:r>
          </w:p>
        </w:tc>
        <w:tc>
          <w:tcPr>
            <w:tcW w:w="2814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703BC7" w:rsidRDefault="006B353A" w:rsidP="006B353A">
            <w:pPr>
              <w:rPr>
                <w:b/>
                <w:bCs/>
              </w:rPr>
            </w:pPr>
            <w:r w:rsidRPr="00703BC7">
              <w:rPr>
                <w:b/>
                <w:bCs/>
              </w:rPr>
              <w:t>Electrical Machines Technology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703BC7" w:rsidRDefault="006B353A" w:rsidP="006B353A">
            <w:pPr>
              <w:jc w:val="center"/>
              <w:rPr>
                <w:b/>
                <w:bCs/>
              </w:rPr>
            </w:pPr>
            <w:r w:rsidRPr="00703BC7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แหล่งพลังงาน วงจรแม่เหล็ก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หลักการแม่เหล็กไฟฟ้า การแปลงพลังงานกล ไฟฟ้าพลังงาน และพลังงานร่วม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หลักการเครื่องกลไฟฟ้าแบบหมุน เครื่องจักรกลไฟฟ้ากระแสตรง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การเริ่มหมุนของเครื่องจักรกลไฟฟ้ากระแสตรง การควบคุมความเร็ว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ทฤษฎีและการวิเคราะห์หม้อแปลงแบบหนึ่งเฟส และสามเฟส โครงสร้างเครื่องจักรกลไฟฟ้า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การทำงานสภาวะคงที่ และการวิเคราะห์การเริ่มหมุน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และการป้องกันเครื่องจักรกลไฟฟ้า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แบบเหนี่ยวนำ และแบบซิงโครนัส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การออกแบบเครื่องจักรกลให้เหมาะสมกับโหลดการเลือกแหล่งจ่ายไฟฟ้า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-605790</wp:posOffset>
                      </wp:positionV>
                      <wp:extent cx="724535" cy="380365"/>
                      <wp:effectExtent l="13335" t="13335" r="5080" b="6350"/>
                      <wp:wrapNone/>
                      <wp:docPr id="124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C0507" id="Rectangle 190" o:spid="_x0000_s1026" style="position:absolute;margin-left:99.65pt;margin-top:-47.7pt;width:57.05pt;height:29.9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TAT323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วิศวกรรมอิเล็กทรอนิกส์กำลัง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Power Electronics Engineering</w:t>
            </w: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TRE3</w:t>
            </w:r>
            <w:r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2A3B02" w:rsidRDefault="00AF72F3" w:rsidP="006B353A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อิเล็กทรอนิกส์กำลังและการขับเคลื่อนด้วยไฟฟ้า</w:t>
            </w:r>
            <w:r w:rsidR="006B353A" w:rsidRPr="002A3B02">
              <w:rPr>
                <w:b/>
                <w:bCs/>
              </w:rPr>
              <w:t xml:space="preserve">                     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6B353A" w:rsidRPr="002A3B02" w:rsidRDefault="006B353A" w:rsidP="006B353A">
            <w:pPr>
              <w:jc w:val="center"/>
              <w:rPr>
                <w:b/>
                <w:bCs/>
              </w:rPr>
            </w:pPr>
            <w:r w:rsidRPr="002A3B02">
              <w:rPr>
                <w:b/>
                <w:bCs/>
              </w:rPr>
              <w:t>3(2-2-5)</w:t>
            </w:r>
          </w:p>
        </w:tc>
        <w:tc>
          <w:tcPr>
            <w:tcW w:w="2814" w:type="dxa"/>
            <w:vMerge w:val="restart"/>
          </w:tcPr>
          <w:p w:rsidR="006B353A" w:rsidRPr="00867FA9" w:rsidRDefault="006B353A" w:rsidP="006B353A">
            <w:pPr>
              <w:rPr>
                <w:rFonts w:eastAsia="Times New Roman"/>
                <w:cs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เอสซีอาร์ ไดแอก ไตรแอก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การทำงานของอิเล็กทรอนิกส์กำลังแบบต่างๆ วงจรขยายกำลังแบบต่างๆ คอมมูเตชั่น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เทคนิคสำหรับการควบคุมการทำงานโดยไทริสเตอร์ จีทีโอ ทรานซิสเตอร์กำลัง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มอสเฟ็ตกำลัง ไอจีบีที วงจรควบคุมกำลังแบบเรคติไฟร์ คอนเวิร์ทเตอร์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อินเวิร์ทเตอร์ และหม้อแปลงไฟฟ้าแบบต่างๆ การควบคุมการทำงานของมอเตอร์แบบต่างๆ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โดยใช้วงจรอิเล็กทรอนิกส์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2A3B02" w:rsidRDefault="006B353A" w:rsidP="006B353A">
            <w:pPr>
              <w:rPr>
                <w:b/>
                <w:bCs/>
              </w:rPr>
            </w:pPr>
            <w:r w:rsidRPr="002A3B02">
              <w:rPr>
                <w:b/>
                <w:bCs/>
              </w:rPr>
              <w:t>Power Electronics and Electric Drives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2A3B02" w:rsidRDefault="006B353A" w:rsidP="006B353A">
            <w:pPr>
              <w:jc w:val="center"/>
              <w:rPr>
                <w:b/>
                <w:bCs/>
              </w:rPr>
            </w:pPr>
            <w:r w:rsidRPr="002A3B02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>
              <w:rPr>
                <w:rStyle w:val="fontstyle01"/>
                <w:sz w:val="28"/>
                <w:szCs w:val="28"/>
                <w:cs/>
              </w:rPr>
              <w:t>อุปกรณ์อิเล็กทรอนิกส์ก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>ำ</w:t>
            </w:r>
            <w:r>
              <w:rPr>
                <w:rStyle w:val="fontstyle01"/>
                <w:sz w:val="28"/>
                <w:szCs w:val="28"/>
                <w:cs/>
              </w:rPr>
              <w:t xml:space="preserve">ลัง วงจรขับ 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Style w:val="fontstyle01"/>
                <w:sz w:val="28"/>
                <w:szCs w:val="28"/>
                <w:cs/>
              </w:rPr>
              <w:t>การเริ่ม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Style w:val="fontstyle01"/>
                <w:sz w:val="28"/>
                <w:szCs w:val="28"/>
                <w:cs/>
              </w:rPr>
              <w:t>และหยุด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>ทำ</w:t>
            </w:r>
            <w:r w:rsidRPr="00F745A1">
              <w:rPr>
                <w:rStyle w:val="fontstyle01"/>
                <w:sz w:val="28"/>
                <w:szCs w:val="28"/>
                <w:cs/>
              </w:rPr>
              <w:t>งานของอุปกรณ์</w:t>
            </w:r>
            <w:r w:rsidRPr="00F745A1">
              <w:rPr>
                <w:color w:val="000000"/>
              </w:rPr>
              <w:br/>
            </w:r>
            <w:r>
              <w:rPr>
                <w:rStyle w:val="fontstyle01"/>
                <w:sz w:val="28"/>
                <w:szCs w:val="28"/>
                <w:cs/>
              </w:rPr>
              <w:t>อิเล็กทรอนิกส์ก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>ำ</w:t>
            </w:r>
            <w:r w:rsidRPr="00F745A1">
              <w:rPr>
                <w:rStyle w:val="fontstyle01"/>
                <w:sz w:val="28"/>
                <w:szCs w:val="28"/>
                <w:cs/>
              </w:rPr>
              <w:t>ลัง โ</w:t>
            </w:r>
            <w:r>
              <w:rPr>
                <w:rStyle w:val="fontstyle01"/>
                <w:sz w:val="28"/>
                <w:szCs w:val="28"/>
                <w:cs/>
              </w:rPr>
              <w:t>หลดตัวต้านทาน โหลดตัวเหนี่ยว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 xml:space="preserve">นำ </w:t>
            </w:r>
            <w:r w:rsidRPr="00F745A1">
              <w:rPr>
                <w:rStyle w:val="fontstyle01"/>
                <w:sz w:val="28"/>
                <w:szCs w:val="28"/>
                <w:cs/>
              </w:rPr>
              <w:t xml:space="preserve">การขับเคลื่อนเครื่องจักรกลไฟฟ้ากระแสตรง 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>และ</w:t>
            </w:r>
            <w:r w:rsidRPr="00F745A1">
              <w:rPr>
                <w:rStyle w:val="fontstyle01"/>
                <w:sz w:val="28"/>
                <w:szCs w:val="28"/>
                <w:cs/>
              </w:rPr>
              <w:t>การขับเ</w:t>
            </w:r>
            <w:r>
              <w:rPr>
                <w:rStyle w:val="fontstyle01"/>
                <w:sz w:val="28"/>
                <w:szCs w:val="28"/>
                <w:cs/>
              </w:rPr>
              <w:t>คลื่อนเครื่องจักรไฟฟ้ากระแสสลับ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 xml:space="preserve"> </w:t>
            </w:r>
            <w:r w:rsidRPr="00F745A1">
              <w:rPr>
                <w:rStyle w:val="fontstyle01"/>
                <w:sz w:val="28"/>
                <w:szCs w:val="28"/>
                <w:cs/>
              </w:rPr>
              <w:t>การควบคุมความเร็วรอบของมอเตอร์กระแสตรง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 xml:space="preserve"> </w:t>
            </w:r>
            <w:r w:rsidRPr="00F745A1">
              <w:rPr>
                <w:rStyle w:val="fontstyle01"/>
                <w:sz w:val="28"/>
                <w:szCs w:val="28"/>
                <w:cs/>
              </w:rPr>
              <w:t>และกระแสสลับ วงจรควบคุมการขับเคลื่อน</w:t>
            </w:r>
            <w:r>
              <w:rPr>
                <w:rStyle w:val="fontstyle01"/>
                <w:rFonts w:hint="cs"/>
                <w:sz w:val="28"/>
                <w:szCs w:val="28"/>
                <w:cs/>
              </w:rPr>
              <w:t xml:space="preserve"> </w:t>
            </w:r>
            <w:r w:rsidRPr="00F745A1">
              <w:rPr>
                <w:rStyle w:val="fontstyle01"/>
                <w:sz w:val="28"/>
                <w:szCs w:val="28"/>
                <w:cs/>
              </w:rPr>
              <w:t>และการประยุกต์</w:t>
            </w:r>
            <w:r w:rsidRPr="00F745A1">
              <w:rPr>
                <w:color w:val="000000"/>
              </w:rPr>
              <w:br/>
            </w:r>
            <w:r w:rsidRPr="00F745A1">
              <w:rPr>
                <w:rStyle w:val="fontstyle01"/>
                <w:sz w:val="28"/>
                <w:szCs w:val="28"/>
                <w:cs/>
              </w:rPr>
              <w:t>ในอุตสาหกรรม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-724535</wp:posOffset>
                      </wp:positionV>
                      <wp:extent cx="807720" cy="558165"/>
                      <wp:effectExtent l="13335" t="8890" r="7620" b="13970"/>
                      <wp:wrapNone/>
                      <wp:docPr id="123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4D8E7" id="Rectangle 189" o:spid="_x0000_s1026" style="position:absolute;margin-left:103.4pt;margin-top:-57.05pt;width:63.6pt;height:43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</w:t>
            </w:r>
            <w:r>
              <w:rPr>
                <w:rFonts w:eastAsia="Times New Roman"/>
                <w:b/>
                <w:bCs/>
                <w:color w:val="000000"/>
              </w:rPr>
              <w:t>315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AF72F3" w:rsidP="006B353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>การประมวลผลภาพและแมชชีนวิชั่น</w:t>
            </w:r>
            <w:r w:rsidR="006B353A" w:rsidRPr="00313E02">
              <w:rPr>
                <w:rFonts w:eastAsia="Times New Roman"/>
                <w:b/>
                <w:bCs/>
                <w:color w:val="000000"/>
              </w:rPr>
              <w:t xml:space="preserve">                         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2814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Image Processing and Machine Vision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แนะนำการประมวลสัญญาณภาพ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การรับข้อมูลของภาพ การดึงข้อมูลภาพมาวิเคราะห์ การกรองสัญญาณภาพ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และการปรับปรุงภาพให้ดีขึ้น การแปลงสัญญาณภาพ การหาความแตกต่างของภาพ 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313E02">
              <w:rPr>
                <w:rFonts w:eastAsia="Times New Roman"/>
                <w:color w:val="000000"/>
                <w:cs/>
              </w:rPr>
              <w:t>การจดจำภาพ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การวัดระยะทางโดยใช้สัญญาณภาพ การประยุกต์ใช้</w:t>
            </w:r>
            <w:r w:rsidR="00AF72F3">
              <w:rPr>
                <w:rFonts w:eastAsia="Times New Roman"/>
                <w:color w:val="000000"/>
                <w:cs/>
              </w:rPr>
              <w:t>การประมวลผลภาพและแมชชีนวิชั่น</w:t>
            </w:r>
            <w:r w:rsidRPr="00313E02">
              <w:rPr>
                <w:rFonts w:eastAsia="Times New Roman"/>
                <w:color w:val="000000"/>
                <w:cs/>
              </w:rPr>
              <w:t>ในงานเมคคาทรอนิกส์ และหุ่นยนต์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-700405</wp:posOffset>
                      </wp:positionV>
                      <wp:extent cx="985520" cy="510540"/>
                      <wp:effectExtent l="13970" t="13970" r="10160" b="8890"/>
                      <wp:wrapNone/>
                      <wp:docPr id="122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C5DB9" id="Rectangle 188" o:spid="_x0000_s1026" style="position:absolute;margin-left:88.45pt;margin-top:-55.15pt;width:77.6pt;height:40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TAT328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การออกแบบระบบควบคุม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Control System Design</w:t>
            </w: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6B353A" w:rsidRPr="00EB7340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B7340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TRE3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16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EB7340" w:rsidRDefault="006B353A" w:rsidP="006B353A">
            <w:pPr>
              <w:rPr>
                <w:b/>
                <w:bCs/>
              </w:rPr>
            </w:pPr>
            <w:r w:rsidRPr="00EB7340">
              <w:rPr>
                <w:b/>
                <w:bCs/>
                <w:cs/>
              </w:rPr>
              <w:t>การออกแบบระบบควบคุมอัตโนมัติ</w:t>
            </w:r>
            <w:r w:rsidRPr="00EB7340">
              <w:rPr>
                <w:b/>
                <w:bCs/>
              </w:rPr>
              <w:t xml:space="preserve">    Automatic Control Systems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6B353A" w:rsidRPr="00EB7340" w:rsidRDefault="006B353A" w:rsidP="006B353A">
            <w:pPr>
              <w:jc w:val="center"/>
              <w:rPr>
                <w:b/>
                <w:bCs/>
              </w:rPr>
            </w:pPr>
            <w:r w:rsidRPr="00EB7340">
              <w:rPr>
                <w:b/>
                <w:bCs/>
              </w:rPr>
              <w:t>3(2-2-5)</w:t>
            </w:r>
          </w:p>
        </w:tc>
        <w:tc>
          <w:tcPr>
            <w:tcW w:w="2814" w:type="dxa"/>
            <w:vMerge w:val="restart"/>
          </w:tcPr>
          <w:p w:rsidR="006B353A" w:rsidRPr="00867FA9" w:rsidRDefault="006B353A" w:rsidP="006B353A">
            <w:pPr>
              <w:rPr>
                <w:rFonts w:eastAsia="Times New Roman"/>
                <w:cs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รายวิชาที่ต้องศึกษามาก่อนหรือศึกษาพร้อมกัน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: TAT213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ระบบควบคุมแบบป้อนกลับ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พื้นฐานการออกแบบระบบควบคุม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การควบคุมพื้นฐานแบบพี ไอและ ดี อุปกรณ์ชดเชยแบบมุมนำ อุปกรณ์ชดเชยแบบมุมตาม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และอุปกรณ์ชดเชยแบบแบบมุมนำ-มุมตาม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การออกแบบระบบควบคุมวิธีเส้นทางราก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การออกแบบระบบควบคุมวิธีวิเคราะห์ผลตอบสนองเชิงความถี่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ตัวแปรสถานะและสมการสถานะของระบบพลวัต การออกแบบระบบควบคุมโดยคอมพิวเตอร์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EB7340" w:rsidRDefault="006B353A" w:rsidP="006B353A">
            <w:pPr>
              <w:rPr>
                <w:b/>
                <w:bCs/>
              </w:rPr>
            </w:pPr>
            <w:r w:rsidRPr="00EB7340">
              <w:rPr>
                <w:b/>
                <w:bCs/>
              </w:rPr>
              <w:t>Design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EB7340" w:rsidRDefault="006B353A" w:rsidP="006B353A">
            <w:pPr>
              <w:jc w:val="center"/>
              <w:rPr>
                <w:b/>
                <w:bCs/>
              </w:rPr>
            </w:pPr>
            <w:r w:rsidRPr="00EB7340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  <w:cs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วิชาบังคับก่อน : </w:t>
            </w:r>
            <w:r w:rsidRPr="00EB7340">
              <w:rPr>
                <w:rFonts w:eastAsia="Times New Roman"/>
                <w:b/>
                <w:bCs/>
              </w:rPr>
              <w:t xml:space="preserve">TRE301 </w:t>
            </w:r>
            <w:r w:rsidRPr="00EB7340">
              <w:rPr>
                <w:rFonts w:eastAsia="Times New Roman"/>
                <w:b/>
                <w:bCs/>
                <w:cs/>
              </w:rPr>
              <w:t>ระบบควบคุม</w:t>
            </w:r>
            <w:r w:rsidRPr="00EB7340">
              <w:rPr>
                <w:rFonts w:eastAsia="Times New Roman" w:hint="cs"/>
                <w:b/>
                <w:bCs/>
                <w:cs/>
              </w:rPr>
              <w:t>อัตโนมัติ</w:t>
            </w:r>
          </w:p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>
              <w:rPr>
                <w:cs/>
              </w:rPr>
              <w:t>การควบคุมพื้นฐานแบบพี ไอและ</w:t>
            </w:r>
            <w:r w:rsidRPr="0061219F">
              <w:rPr>
                <w:cs/>
              </w:rPr>
              <w:t>ดี การออกแบบระบบควบคุม</w:t>
            </w:r>
            <w:r>
              <w:rPr>
                <w:rFonts w:hint="cs"/>
                <w:cs/>
              </w:rPr>
              <w:t>ด้วย</w:t>
            </w:r>
            <w:r w:rsidRPr="0061219F">
              <w:rPr>
                <w:cs/>
              </w:rPr>
              <w:t>วิธีเส้นทางราก การออกแบบระบบควบคุมวิธีวิเคราะห์ผลตอบสนองเชิงความถี่ การออกแบบระบบควบคุมโดยคอมพิวเตอร์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577304" w:rsidRDefault="00577304">
      <w:pPr>
        <w:rPr>
          <w:b/>
          <w:bCs/>
          <w:color w:val="FF0000"/>
          <w:sz w:val="32"/>
          <w:szCs w:val="32"/>
        </w:rPr>
      </w:pPr>
    </w:p>
    <w:p w:rsidR="00577304" w:rsidRDefault="00577304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6"/>
        <w:gridCol w:w="1106"/>
        <w:gridCol w:w="896"/>
        <w:gridCol w:w="3256"/>
        <w:gridCol w:w="991"/>
        <w:gridCol w:w="2809"/>
      </w:tblGrid>
      <w:tr w:rsidR="006B353A" w:rsidRPr="006A5833" w:rsidTr="006B353A">
        <w:trPr>
          <w:trHeight w:val="340"/>
        </w:trPr>
        <w:tc>
          <w:tcPr>
            <w:tcW w:w="5438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3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-629285</wp:posOffset>
                      </wp:positionV>
                      <wp:extent cx="748030" cy="439420"/>
                      <wp:effectExtent l="8890" t="8890" r="5080" b="8890"/>
                      <wp:wrapNone/>
                      <wp:docPr id="121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7AD8B" id="Rectangle 187" o:spid="_x0000_s1026" style="position:absolute;margin-left:97.55pt;margin-top:-49.55pt;width:58.9pt;height:34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TAT333</w:t>
            </w: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วิทยาการหุ่นยนต์เคลื่อนที่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                            </w:t>
            </w:r>
          </w:p>
        </w:tc>
        <w:tc>
          <w:tcPr>
            <w:tcW w:w="1106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  <w:vAlign w:val="center"/>
          </w:tcPr>
          <w:p w:rsidR="006B353A" w:rsidRPr="00FC751F" w:rsidRDefault="006B353A" w:rsidP="006B353A">
            <w:pPr>
              <w:rPr>
                <w:b/>
                <w:bCs/>
              </w:rPr>
            </w:pPr>
            <w:r w:rsidRPr="00FC751F">
              <w:rPr>
                <w:b/>
                <w:bCs/>
              </w:rPr>
              <w:t>TRE317</w:t>
            </w: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FC751F" w:rsidRDefault="006B353A" w:rsidP="006B353A">
            <w:pPr>
              <w:rPr>
                <w:b/>
                <w:bCs/>
              </w:rPr>
            </w:pPr>
            <w:r w:rsidRPr="00FC751F">
              <w:rPr>
                <w:b/>
                <w:bCs/>
                <w:cs/>
              </w:rPr>
              <w:t>หุ่นยนต์เคลื่อนที่อัตโนมัติ</w:t>
            </w:r>
            <w:r w:rsidRPr="00FC751F">
              <w:rPr>
                <w:b/>
                <w:bCs/>
              </w:rPr>
              <w:t xml:space="preserve">      </w:t>
            </w:r>
          </w:p>
        </w:tc>
        <w:tc>
          <w:tcPr>
            <w:tcW w:w="991" w:type="dxa"/>
            <w:tcBorders>
              <w:left w:val="nil"/>
              <w:bottom w:val="nil"/>
            </w:tcBorders>
            <w:vAlign w:val="center"/>
          </w:tcPr>
          <w:p w:rsidR="006B353A" w:rsidRPr="00FC751F" w:rsidRDefault="006B353A" w:rsidP="006B353A">
            <w:pPr>
              <w:jc w:val="center"/>
              <w:rPr>
                <w:b/>
                <w:bCs/>
              </w:rPr>
            </w:pPr>
            <w:r w:rsidRPr="00FC751F">
              <w:rPr>
                <w:b/>
                <w:bCs/>
              </w:rPr>
              <w:t>3(3-0-6)</w:t>
            </w:r>
          </w:p>
        </w:tc>
        <w:tc>
          <w:tcPr>
            <w:tcW w:w="2809" w:type="dxa"/>
            <w:vMerge w:val="restart"/>
          </w:tcPr>
          <w:p w:rsidR="006B353A" w:rsidRPr="00867FA9" w:rsidRDefault="006B353A" w:rsidP="006B353A">
            <w:pPr>
              <w:rPr>
                <w:rFonts w:eastAsia="Times New Roman"/>
                <w:cs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 และคำอธิบายรายวิชาให้สอดคล้องกับเนื้อหา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Mobile Robot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FC751F" w:rsidRDefault="006B353A" w:rsidP="006B353A">
            <w:pPr>
              <w:rPr>
                <w:b/>
                <w:bCs/>
              </w:rPr>
            </w:pPr>
            <w:r w:rsidRPr="00FC751F">
              <w:rPr>
                <w:b/>
                <w:bCs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FC751F" w:rsidRDefault="006B353A" w:rsidP="006B353A">
            <w:pPr>
              <w:rPr>
                <w:b/>
                <w:bCs/>
              </w:rPr>
            </w:pPr>
            <w:r>
              <w:rPr>
                <w:b/>
                <w:bCs/>
              </w:rPr>
              <w:t>Autonomous Mobile Robots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FC751F" w:rsidRDefault="006B353A" w:rsidP="006B353A">
            <w:pPr>
              <w:jc w:val="center"/>
              <w:rPr>
                <w:b/>
                <w:bCs/>
              </w:rPr>
            </w:pPr>
            <w:r w:rsidRPr="00FC751F">
              <w:rPr>
                <w:b/>
                <w:bCs/>
              </w:rPr>
              <w:t> </w:t>
            </w:r>
          </w:p>
        </w:tc>
        <w:tc>
          <w:tcPr>
            <w:tcW w:w="2809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การออกแบบ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และสร้างฐานของหุ่นยนต์เคลื่อนที่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พื้นฐานการออกแบบระบบและโปรแกรมของหุ่นยนต์เคลื่อนที่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อุปกรณ์ตรวจจับและตัวขับเคลื่อนของหุ่นยนต์เคลื่อนที่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การโปรแกรมหุ่นยนต์เคลื่อนที่ การวางแผนการเดินทาง หลบหลีกสิ่งกีดขวาง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อัลกอริทึมเชิงพฤติกรรม การใช้งานหุ่นยนต์เคลื่อนที่ในงานจริง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BB5271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BB5271">
              <w:rPr>
                <w:rFonts w:eastAsia="Times New Roman"/>
                <w:color w:val="000000"/>
                <w:cs/>
              </w:rPr>
              <w:t>การออกแบบ</w:t>
            </w:r>
            <w:r w:rsidRPr="00BB5271">
              <w:rPr>
                <w:rFonts w:eastAsia="Times New Roman"/>
                <w:color w:val="000000"/>
              </w:rPr>
              <w:t xml:space="preserve"> </w:t>
            </w:r>
            <w:r w:rsidRPr="00BB5271">
              <w:rPr>
                <w:rFonts w:eastAsia="Times New Roman"/>
                <w:color w:val="000000"/>
                <w:cs/>
              </w:rPr>
              <w:t>และสร้างฐานของหุ่นยนต์เคลื่อนที่</w:t>
            </w:r>
            <w:r w:rsidRPr="00BB5271">
              <w:rPr>
                <w:cs/>
              </w:rPr>
              <w:t>อัตโนมัติ</w:t>
            </w:r>
            <w:r w:rsidRPr="00BB5271">
              <w:rPr>
                <w:rFonts w:eastAsia="Times New Roman"/>
                <w:color w:val="000000"/>
              </w:rPr>
              <w:t xml:space="preserve"> </w:t>
            </w:r>
            <w:r w:rsidRPr="00BB5271">
              <w:rPr>
                <w:rFonts w:eastAsia="Times New Roman"/>
                <w:color w:val="000000"/>
                <w:cs/>
              </w:rPr>
              <w:t>พื้นฐานการออกแบบระบบ</w:t>
            </w:r>
            <w:r w:rsidRPr="00BB527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cs/>
              </w:rPr>
              <w:t>และโปรแกรมของหุ่นยนต์เคลื่อนที่</w:t>
            </w:r>
            <w:r w:rsidRPr="00BB5271">
              <w:rPr>
                <w:rFonts w:eastAsia="Times New Roman"/>
                <w:color w:val="000000"/>
              </w:rPr>
              <w:t xml:space="preserve"> </w:t>
            </w:r>
            <w:r w:rsidRPr="00BB5271">
              <w:rPr>
                <w:cs/>
              </w:rPr>
              <w:t>อัตโนมัติ</w:t>
            </w:r>
            <w:r w:rsidRPr="00BB527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cs/>
              </w:rPr>
              <w:t>อุปกรณ์ตรวจจับ</w:t>
            </w:r>
            <w:r w:rsidRPr="00BB5271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BB5271">
              <w:rPr>
                <w:rFonts w:eastAsia="Times New Roman"/>
                <w:color w:val="000000"/>
                <w:cs/>
              </w:rPr>
              <w:t>และตัวขับเคลื่อนของหุ่นยนต์เคลื่อนที่</w:t>
            </w:r>
            <w:r w:rsidRPr="00BB5271">
              <w:rPr>
                <w:cs/>
              </w:rPr>
              <w:t>อัตโนมัติ</w:t>
            </w:r>
            <w:r w:rsidRPr="00BB5271">
              <w:rPr>
                <w:rFonts w:eastAsia="Times New Roman"/>
                <w:color w:val="000000"/>
              </w:rPr>
              <w:t xml:space="preserve"> </w:t>
            </w:r>
            <w:r w:rsidRPr="00BB5271">
              <w:rPr>
                <w:rFonts w:eastAsia="Times New Roman"/>
                <w:color w:val="000000"/>
                <w:cs/>
              </w:rPr>
              <w:t>การโปรแกรมหุ่นยนต์เคลื่อนที่</w:t>
            </w:r>
            <w:r w:rsidRPr="00BB5271">
              <w:rPr>
                <w:cs/>
              </w:rPr>
              <w:t>อัตโนมัติ</w:t>
            </w:r>
            <w:r w:rsidRPr="00BB5271">
              <w:rPr>
                <w:rFonts w:eastAsia="Times New Roman"/>
                <w:color w:val="000000"/>
                <w:cs/>
              </w:rPr>
              <w:t xml:space="preserve"> การวางแผนการเดินทาง หลบหลีกสิ่งกีดขวาง</w:t>
            </w:r>
            <w:r w:rsidRPr="00BB5271">
              <w:rPr>
                <w:rFonts w:eastAsia="Times New Roman"/>
                <w:color w:val="000000"/>
              </w:rPr>
              <w:t xml:space="preserve"> </w:t>
            </w:r>
            <w:r w:rsidRPr="00BB5271">
              <w:rPr>
                <w:rFonts w:eastAsia="Times New Roman"/>
                <w:color w:val="000000"/>
                <w:cs/>
              </w:rPr>
              <w:t>อัลกอริทึมเชิงพฤติกรรม การใช้งานหุ่นยนต์เคลื่อนที่ในงานจริง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09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</w:tcPr>
          <w:p w:rsidR="006B353A" w:rsidRPr="00BC7C6D" w:rsidRDefault="006B353A" w:rsidP="006B353A">
            <w:pPr>
              <w:ind w:right="-101"/>
              <w:rPr>
                <w:rFonts w:eastAsia="Times New Roman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 w:rsidR="006B353A" w:rsidRPr="00BC7C6D" w:rsidRDefault="006B353A" w:rsidP="006B353A">
            <w:pPr>
              <w:rPr>
                <w:rFonts w:eastAsia="Times New Roman"/>
              </w:rPr>
            </w:pPr>
          </w:p>
        </w:tc>
        <w:tc>
          <w:tcPr>
            <w:tcW w:w="1106" w:type="dxa"/>
            <w:tcBorders>
              <w:left w:val="nil"/>
              <w:bottom w:val="nil"/>
            </w:tcBorders>
          </w:tcPr>
          <w:p w:rsidR="006B353A" w:rsidRPr="00BC7C6D" w:rsidRDefault="006B353A" w:rsidP="006B353A">
            <w:pPr>
              <w:ind w:left="-163" w:right="-110" w:firstLine="42"/>
              <w:jc w:val="center"/>
              <w:rPr>
                <w:rFonts w:eastAsia="Times New Roman"/>
              </w:rPr>
            </w:pPr>
          </w:p>
        </w:tc>
        <w:tc>
          <w:tcPr>
            <w:tcW w:w="896" w:type="dxa"/>
            <w:tcBorders>
              <w:bottom w:val="nil"/>
              <w:right w:val="nil"/>
            </w:tcBorders>
            <w:vAlign w:val="center"/>
          </w:tcPr>
          <w:p w:rsidR="006B353A" w:rsidRPr="00FC751F" w:rsidRDefault="006B353A" w:rsidP="006B353A">
            <w:pPr>
              <w:rPr>
                <w:b/>
                <w:bCs/>
              </w:rPr>
            </w:pPr>
            <w:r w:rsidRPr="00FC751F">
              <w:rPr>
                <w:b/>
                <w:bCs/>
              </w:rPr>
              <w:t>TRE318</w:t>
            </w: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FC751F" w:rsidRDefault="006B353A" w:rsidP="006B353A">
            <w:pPr>
              <w:rPr>
                <w:b/>
                <w:bCs/>
              </w:rPr>
            </w:pPr>
            <w:r w:rsidRPr="00FC751F">
              <w:rPr>
                <w:b/>
                <w:bCs/>
                <w:cs/>
              </w:rPr>
              <w:t>อินเทอร์เน็ตในงานเมคคาทรอนิกส์</w:t>
            </w:r>
            <w:r w:rsidRPr="00FC751F">
              <w:rPr>
                <w:b/>
                <w:bCs/>
              </w:rPr>
              <w:t xml:space="preserve"> </w:t>
            </w:r>
          </w:p>
        </w:tc>
        <w:tc>
          <w:tcPr>
            <w:tcW w:w="991" w:type="dxa"/>
            <w:tcBorders>
              <w:left w:val="nil"/>
              <w:bottom w:val="nil"/>
            </w:tcBorders>
            <w:vAlign w:val="center"/>
          </w:tcPr>
          <w:p w:rsidR="006B353A" w:rsidRPr="00FC751F" w:rsidRDefault="006B353A" w:rsidP="006B353A">
            <w:pPr>
              <w:jc w:val="center"/>
              <w:rPr>
                <w:b/>
                <w:bCs/>
              </w:rPr>
            </w:pPr>
            <w:r w:rsidRPr="00FC751F">
              <w:rPr>
                <w:b/>
                <w:bCs/>
              </w:rPr>
              <w:t>3(2-2-5)</w:t>
            </w:r>
          </w:p>
        </w:tc>
        <w:tc>
          <w:tcPr>
            <w:tcW w:w="2809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6A5833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</w:tcPr>
          <w:p w:rsidR="006B353A" w:rsidRPr="00BC7C6D" w:rsidRDefault="006B353A" w:rsidP="006B353A">
            <w:pPr>
              <w:ind w:right="-101"/>
              <w:rPr>
                <w:rFonts w:eastAsia="Times New Roman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B353A" w:rsidRPr="00BC7C6D" w:rsidRDefault="006B353A" w:rsidP="006B353A">
            <w:pPr>
              <w:rPr>
                <w:rFonts w:eastAsia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6B353A" w:rsidRPr="00BC7C6D" w:rsidRDefault="006B353A" w:rsidP="006B353A">
            <w:pPr>
              <w:ind w:left="-163" w:right="-110" w:firstLine="42"/>
              <w:rPr>
                <w:rFonts w:eastAsia="Times New Roman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FC751F" w:rsidRDefault="006B353A" w:rsidP="006B353A">
            <w:pPr>
              <w:rPr>
                <w:b/>
                <w:bCs/>
              </w:rPr>
            </w:pPr>
            <w:r w:rsidRPr="00FC751F">
              <w:rPr>
                <w:b/>
                <w:bCs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FC751F" w:rsidRDefault="006B353A" w:rsidP="006B353A">
            <w:pPr>
              <w:rPr>
                <w:b/>
                <w:bCs/>
              </w:rPr>
            </w:pPr>
            <w:r w:rsidRPr="00FC751F">
              <w:rPr>
                <w:b/>
                <w:bCs/>
              </w:rPr>
              <w:t>Internet in Mechatronics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FC751F" w:rsidRDefault="006B353A" w:rsidP="006B353A">
            <w:pPr>
              <w:jc w:val="center"/>
              <w:rPr>
                <w:b/>
                <w:bCs/>
              </w:rPr>
            </w:pPr>
            <w:r w:rsidRPr="00FC751F">
              <w:rPr>
                <w:b/>
                <w:bCs/>
              </w:rPr>
              <w:t> </w:t>
            </w:r>
          </w:p>
        </w:tc>
        <w:tc>
          <w:tcPr>
            <w:tcW w:w="2809" w:type="dxa"/>
            <w:vMerge/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</w:rPr>
            </w:pPr>
          </w:p>
        </w:tc>
      </w:tr>
      <w:tr w:rsidR="006B353A" w:rsidRPr="006A5833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B353A" w:rsidRPr="004E54A4" w:rsidRDefault="006B353A" w:rsidP="006B353A">
            <w:pPr>
              <w:ind w:firstLine="246"/>
              <w:rPr>
                <w:rFonts w:eastAsia="Times New Roman"/>
                <w:b/>
                <w:bCs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B353A" w:rsidRPr="004E54A4" w:rsidRDefault="006B353A" w:rsidP="006B353A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E0785D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E0785D">
              <w:rPr>
                <w:rFonts w:eastAsia="Times New Roman"/>
                <w:color w:val="000000"/>
                <w:cs/>
              </w:rPr>
              <w:t>เนื้อหาเบื้องต้นเกี่ยวกับอินเทอร์เน็ตในงาน</w:t>
            </w:r>
            <w:r w:rsidRPr="00E0785D">
              <w:rPr>
                <w:rFonts w:eastAsia="Times New Roman" w:hint="cs"/>
                <w:color w:val="000000"/>
                <w:cs/>
              </w:rPr>
              <w:t>เ</w:t>
            </w:r>
            <w:r w:rsidRPr="00E0785D">
              <w:rPr>
                <w:rFonts w:eastAsia="Times New Roman"/>
                <w:color w:val="000000"/>
                <w:cs/>
              </w:rPr>
              <w:t>มคคาทรอนิกส์</w:t>
            </w:r>
            <w:r w:rsidRPr="00E0785D">
              <w:rPr>
                <w:rFonts w:eastAsia="Times New Roman"/>
                <w:color w:val="000000"/>
              </w:rPr>
              <w:t xml:space="preserve"> </w:t>
            </w:r>
            <w:r w:rsidRPr="00E0785D">
              <w:rPr>
                <w:rFonts w:eastAsia="Times New Roman"/>
                <w:color w:val="000000"/>
                <w:cs/>
              </w:rPr>
              <w:t>แนวคิด เทคโนโลยีอินเทอร์เน็ตในงาน</w:t>
            </w:r>
            <w:r w:rsidRPr="00E0785D">
              <w:rPr>
                <w:rFonts w:eastAsia="Times New Roman" w:hint="cs"/>
                <w:color w:val="000000"/>
                <w:cs/>
              </w:rPr>
              <w:t>เ</w:t>
            </w:r>
            <w:r w:rsidRPr="00E0785D">
              <w:rPr>
                <w:rFonts w:eastAsia="Times New Roman"/>
                <w:color w:val="000000"/>
                <w:cs/>
              </w:rPr>
              <w:t>มคคาทรอนิกส์ เครือข่าย</w:t>
            </w:r>
            <w:r w:rsidRPr="00E0785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0785D">
              <w:rPr>
                <w:rFonts w:eastAsia="Times New Roman"/>
                <w:color w:val="000000"/>
                <w:cs/>
              </w:rPr>
              <w:t>และการสื่อสาร</w:t>
            </w:r>
            <w:r w:rsidRPr="00E0785D">
              <w:rPr>
                <w:rFonts w:eastAsia="Times New Roman"/>
                <w:color w:val="000000"/>
              </w:rPr>
              <w:t xml:space="preserve"> </w:t>
            </w:r>
            <w:r w:rsidRPr="00E0785D">
              <w:rPr>
                <w:rFonts w:eastAsia="Times New Roman"/>
                <w:color w:val="000000"/>
                <w:cs/>
              </w:rPr>
              <w:t>มาตรฐานของอินเทอร์เน็ตในงาน</w:t>
            </w:r>
            <w:r w:rsidRPr="00E0785D">
              <w:rPr>
                <w:rFonts w:eastAsia="Times New Roman" w:hint="cs"/>
                <w:color w:val="000000"/>
                <w:cs/>
              </w:rPr>
              <w:t>เ</w:t>
            </w:r>
            <w:r w:rsidRPr="00E0785D">
              <w:rPr>
                <w:rFonts w:eastAsia="Times New Roman"/>
                <w:color w:val="000000"/>
                <w:cs/>
              </w:rPr>
              <w:t>มคคาทรอนิกส์ ความปลอดภัยของอินเทอร์เน็ต</w:t>
            </w:r>
            <w:r w:rsidRPr="00E0785D">
              <w:rPr>
                <w:rFonts w:eastAsia="Times New Roman"/>
                <w:color w:val="000000"/>
              </w:rPr>
              <w:t xml:space="preserve"> </w:t>
            </w:r>
            <w:r w:rsidRPr="00E0785D">
              <w:rPr>
                <w:rFonts w:eastAsia="Times New Roman"/>
                <w:color w:val="000000"/>
                <w:cs/>
              </w:rPr>
              <w:t>เทคโนโลยีด้านอุตสาหกรร</w:t>
            </w:r>
            <w:r w:rsidRPr="00E0785D">
              <w:rPr>
                <w:rFonts w:eastAsia="Times New Roman" w:hint="cs"/>
                <w:color w:val="000000"/>
                <w:cs/>
              </w:rPr>
              <w:t xml:space="preserve">ม </w:t>
            </w:r>
            <w:r w:rsidRPr="00E0785D">
              <w:rPr>
                <w:rFonts w:eastAsia="Times New Roman"/>
                <w:color w:val="000000"/>
                <w:cs/>
              </w:rPr>
              <w:t>ที่อยู่อาศัย</w:t>
            </w:r>
            <w:r w:rsidRPr="00E0785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0785D">
              <w:rPr>
                <w:rFonts w:eastAsia="Times New Roman"/>
                <w:color w:val="000000"/>
                <w:cs/>
              </w:rPr>
              <w:t>อาคารฉลาด</w:t>
            </w:r>
            <w:r w:rsidRPr="00E0785D">
              <w:rPr>
                <w:rFonts w:eastAsia="Times New Roman"/>
                <w:color w:val="000000"/>
              </w:rPr>
              <w:t xml:space="preserve"> </w:t>
            </w:r>
            <w:r w:rsidRPr="00E0785D">
              <w:rPr>
                <w:rFonts w:eastAsia="Times New Roman"/>
                <w:color w:val="000000"/>
                <w:cs/>
              </w:rPr>
              <w:t>อาหาร</w:t>
            </w:r>
            <w:r w:rsidRPr="00E0785D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E0785D">
              <w:rPr>
                <w:rFonts w:eastAsia="Times New Roman"/>
                <w:color w:val="000000"/>
                <w:cs/>
              </w:rPr>
              <w:t>และฟาร์มฉลาด</w:t>
            </w:r>
            <w:r w:rsidRPr="00E0785D">
              <w:rPr>
                <w:rFonts w:eastAsia="Times New Roman"/>
                <w:color w:val="000000"/>
              </w:rPr>
              <w:t xml:space="preserve"> </w:t>
            </w:r>
            <w:r w:rsidRPr="00E0785D">
              <w:rPr>
                <w:rFonts w:eastAsia="Times New Roman"/>
                <w:color w:val="000000"/>
                <w:cs/>
              </w:rPr>
              <w:t>การประยุกต์ใช้งานอินเทอร์เน็</w:t>
            </w:r>
            <w:r w:rsidRPr="00E0785D">
              <w:rPr>
                <w:rFonts w:eastAsia="Times New Roman" w:hint="cs"/>
                <w:color w:val="000000"/>
                <w:cs/>
              </w:rPr>
              <w:t>ต</w:t>
            </w:r>
            <w:r w:rsidRPr="00E0785D">
              <w:rPr>
                <w:rFonts w:eastAsia="Times New Roman"/>
                <w:color w:val="000000"/>
                <w:cs/>
              </w:rPr>
              <w:t>ในงาน</w:t>
            </w:r>
            <w:r w:rsidRPr="00E0785D">
              <w:rPr>
                <w:rFonts w:eastAsia="Times New Roman" w:hint="cs"/>
                <w:color w:val="000000"/>
                <w:cs/>
              </w:rPr>
              <w:t>เ</w:t>
            </w:r>
            <w:r w:rsidRPr="00E0785D">
              <w:rPr>
                <w:rFonts w:eastAsia="Times New Roman"/>
                <w:color w:val="000000"/>
                <w:cs/>
              </w:rPr>
              <w:t>มคคาทรอนิกส์โดยใช้ระบบฝังตัวเบื้องต้น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9" w:type="dxa"/>
            <w:vMerge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</w:rPr>
            </w:pPr>
          </w:p>
        </w:tc>
      </w:tr>
      <w:tr w:rsidR="006B353A" w:rsidRPr="006A5833" w:rsidTr="006B353A">
        <w:trPr>
          <w:trHeight w:val="340"/>
        </w:trPr>
        <w:tc>
          <w:tcPr>
            <w:tcW w:w="5438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3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-704215</wp:posOffset>
                      </wp:positionV>
                      <wp:extent cx="784860" cy="621665"/>
                      <wp:effectExtent l="5715" t="10160" r="9525" b="6350"/>
                      <wp:wrapNone/>
                      <wp:docPr id="120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8AA9" id="Rectangle 117" o:spid="_x0000_s1026" style="position:absolute;margin-left:98.8pt;margin-top:-55.45pt;width:61.8pt;height:48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5D43A3" w:rsidRDefault="006B353A" w:rsidP="006B353A">
            <w:pPr>
              <w:rPr>
                <w:b/>
                <w:bCs/>
              </w:rPr>
            </w:pPr>
            <w:r w:rsidRPr="005D43A3">
              <w:rPr>
                <w:b/>
                <w:bCs/>
              </w:rPr>
              <w:t>TRE319</w:t>
            </w: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5D43A3" w:rsidRDefault="006B353A" w:rsidP="006B353A">
            <w:pPr>
              <w:rPr>
                <w:b/>
                <w:bCs/>
              </w:rPr>
            </w:pPr>
            <w:r w:rsidRPr="005D43A3">
              <w:rPr>
                <w:b/>
                <w:bCs/>
                <w:cs/>
              </w:rPr>
              <w:t>การเขียนแบบ</w:t>
            </w:r>
            <w:r w:rsidR="00967E09">
              <w:rPr>
                <w:b/>
                <w:bCs/>
                <w:cs/>
              </w:rPr>
              <w:t>วิศวกรรมเมคคาทรอนิกส์และหุ่นยนต์</w:t>
            </w:r>
            <w:r w:rsidRPr="005D43A3">
              <w:rPr>
                <w:b/>
                <w:bCs/>
                <w:cs/>
              </w:rPr>
              <w:t>ด้วยคอมพิวเตอร์</w:t>
            </w: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5D43A3" w:rsidRDefault="006B353A" w:rsidP="006B353A">
            <w:pPr>
              <w:jc w:val="center"/>
              <w:rPr>
                <w:b/>
                <w:bCs/>
              </w:rPr>
            </w:pPr>
            <w:r w:rsidRPr="005D43A3">
              <w:rPr>
                <w:b/>
                <w:bCs/>
              </w:rPr>
              <w:t>3(2-2-5)</w:t>
            </w:r>
          </w:p>
        </w:tc>
        <w:tc>
          <w:tcPr>
            <w:tcW w:w="2809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5D43A3" w:rsidRDefault="006B353A" w:rsidP="006B353A">
            <w:pPr>
              <w:rPr>
                <w:b/>
                <w:bCs/>
              </w:rPr>
            </w:pPr>
            <w:r w:rsidRPr="005D43A3">
              <w:rPr>
                <w:b/>
                <w:bCs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5D43A3" w:rsidRDefault="006B353A" w:rsidP="006B353A">
            <w:pPr>
              <w:rPr>
                <w:b/>
                <w:bCs/>
              </w:rPr>
            </w:pPr>
            <w:r w:rsidRPr="005D43A3">
              <w:rPr>
                <w:b/>
                <w:bCs/>
              </w:rPr>
              <w:t xml:space="preserve">Mechatronics and Robotics Engineering </w:t>
            </w:r>
            <w:r>
              <w:rPr>
                <w:b/>
                <w:bCs/>
              </w:rPr>
              <w:t xml:space="preserve">Drawing by </w:t>
            </w:r>
            <w:r w:rsidRPr="005D43A3">
              <w:rPr>
                <w:b/>
                <w:bCs/>
              </w:rPr>
              <w:t>Computer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5D43A3" w:rsidRDefault="006B353A" w:rsidP="006B353A">
            <w:pPr>
              <w:jc w:val="center"/>
              <w:rPr>
                <w:b/>
                <w:bCs/>
              </w:rPr>
            </w:pPr>
            <w:r w:rsidRPr="005D43A3">
              <w:rPr>
                <w:b/>
                <w:bCs/>
              </w:rPr>
              <w:t> </w:t>
            </w:r>
          </w:p>
        </w:tc>
        <w:tc>
          <w:tcPr>
            <w:tcW w:w="2809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หลักกา</w:t>
            </w:r>
            <w:r>
              <w:rPr>
                <w:rFonts w:eastAsia="Times New Roman"/>
                <w:color w:val="000000"/>
                <w:cs/>
              </w:rPr>
              <w:t>รพื้นฐานสำหรับคอมพิวเตอร์กราฟฟิ</w:t>
            </w:r>
            <w:r>
              <w:rPr>
                <w:rFonts w:eastAsia="Times New Roman" w:hint="cs"/>
                <w:color w:val="000000"/>
                <w:cs/>
              </w:rPr>
              <w:t xml:space="preserve">ก </w:t>
            </w:r>
            <w:r w:rsidRPr="00313E02">
              <w:rPr>
                <w:rFonts w:eastAsia="Times New Roman"/>
                <w:color w:val="000000"/>
              </w:rPr>
              <w:t xml:space="preserve">2 </w:t>
            </w:r>
            <w:r w:rsidRPr="00313E02">
              <w:rPr>
                <w:rFonts w:eastAsia="Times New Roman"/>
                <w:color w:val="000000"/>
                <w:cs/>
              </w:rPr>
              <w:t xml:space="preserve">มิติ และ </w:t>
            </w:r>
            <w:r w:rsidRPr="00313E02">
              <w:rPr>
                <w:rFonts w:eastAsia="Times New Roman"/>
                <w:color w:val="000000"/>
              </w:rPr>
              <w:t xml:space="preserve">3 </w:t>
            </w:r>
            <w:r w:rsidRPr="00313E02">
              <w:rPr>
                <w:rFonts w:eastAsia="Times New Roman"/>
                <w:color w:val="000000"/>
                <w:cs/>
              </w:rPr>
              <w:t xml:space="preserve">มิติ การนำคอมพิวเตอร์ช่วยในการสร้างชิ้นงานแบบ </w:t>
            </w:r>
            <w:r w:rsidRPr="00313E02">
              <w:rPr>
                <w:rFonts w:eastAsia="Times New Roman"/>
                <w:color w:val="000000"/>
              </w:rPr>
              <w:t xml:space="preserve">2 </w:t>
            </w:r>
            <w:r w:rsidRPr="00313E02">
              <w:rPr>
                <w:rFonts w:eastAsia="Times New Roman"/>
                <w:color w:val="000000"/>
                <w:cs/>
              </w:rPr>
              <w:t xml:space="preserve">มิติ </w:t>
            </w:r>
            <w:r w:rsidRPr="00313E02">
              <w:rPr>
                <w:rFonts w:eastAsia="Times New Roman"/>
                <w:color w:val="000000"/>
              </w:rPr>
              <w:t xml:space="preserve">3 </w:t>
            </w:r>
            <w:r w:rsidRPr="00313E02">
              <w:rPr>
                <w:rFonts w:eastAsia="Times New Roman"/>
                <w:color w:val="000000"/>
                <w:cs/>
              </w:rPr>
              <w:t>มิติ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พื้นผิว และทรงตัน หลักการทำงานของคอมพิวเตอร์กราฟฟิก การสร้างแบบประกอบชิ้นส่วน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การแสดงรายละเอียดของชิ้นส่วน และจำลองการเคลื่อนที่ของชิ้นส่วนเครื่องจักรกล</w:t>
            </w:r>
            <w:r w:rsidR="00E147AA">
              <w:rPr>
                <w:rFonts w:eastAsia="Times New Roman"/>
                <w:color w:val="000000"/>
              </w:rPr>
              <w:t xml:space="preserve"> </w:t>
            </w:r>
            <w:r w:rsidR="00E147AA" w:rsidRPr="00E147AA">
              <w:rPr>
                <w:rFonts w:eastAsia="Times New Roman"/>
                <w:color w:val="000000"/>
                <w:cs/>
              </w:rPr>
              <w:t>และ</w:t>
            </w:r>
            <w:r w:rsidR="00E147AA" w:rsidRPr="00E147AA">
              <w:rPr>
                <w:rFonts w:eastAsia="Times New Roman" w:hint="cs"/>
                <w:cs/>
              </w:rPr>
              <w:t>การออกแบบให้เหมาะสมกับการใช้งานจริง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9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</w:tcPr>
          <w:p w:rsidR="006B353A" w:rsidRPr="00BC7C6D" w:rsidRDefault="006B353A" w:rsidP="006B353A">
            <w:pPr>
              <w:ind w:right="-101"/>
              <w:rPr>
                <w:rFonts w:eastAsia="Times New Roman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 w:rsidR="006B353A" w:rsidRPr="00BC7C6D" w:rsidRDefault="006B353A" w:rsidP="006B353A">
            <w:pPr>
              <w:rPr>
                <w:rFonts w:eastAsia="Times New Roman"/>
              </w:rPr>
            </w:pPr>
          </w:p>
        </w:tc>
        <w:tc>
          <w:tcPr>
            <w:tcW w:w="1106" w:type="dxa"/>
            <w:tcBorders>
              <w:left w:val="nil"/>
              <w:bottom w:val="nil"/>
            </w:tcBorders>
          </w:tcPr>
          <w:p w:rsidR="006B353A" w:rsidRPr="00BC7C6D" w:rsidRDefault="006B353A" w:rsidP="006B353A">
            <w:pPr>
              <w:ind w:left="-163" w:right="-110" w:firstLine="42"/>
              <w:jc w:val="center"/>
              <w:rPr>
                <w:rFonts w:eastAsia="Times New Roman"/>
              </w:rPr>
            </w:pPr>
          </w:p>
        </w:tc>
        <w:tc>
          <w:tcPr>
            <w:tcW w:w="896" w:type="dxa"/>
            <w:tcBorders>
              <w:bottom w:val="nil"/>
              <w:right w:val="nil"/>
            </w:tcBorders>
            <w:vAlign w:val="center"/>
          </w:tcPr>
          <w:p w:rsidR="006B353A" w:rsidRPr="00D76D05" w:rsidRDefault="006B353A" w:rsidP="006B353A">
            <w:pPr>
              <w:rPr>
                <w:b/>
                <w:bCs/>
              </w:rPr>
            </w:pPr>
            <w:r w:rsidRPr="00D76D05">
              <w:rPr>
                <w:b/>
                <w:bCs/>
              </w:rPr>
              <w:t>TRE320</w:t>
            </w: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D76D05" w:rsidRDefault="006B353A" w:rsidP="006B353A">
            <w:pPr>
              <w:rPr>
                <w:b/>
                <w:bCs/>
              </w:rPr>
            </w:pPr>
            <w:r w:rsidRPr="00D76D05">
              <w:rPr>
                <w:b/>
                <w:bCs/>
                <w:cs/>
              </w:rPr>
              <w:t>การวิเคราะห์การสั่นสะเทือน</w:t>
            </w:r>
          </w:p>
        </w:tc>
        <w:tc>
          <w:tcPr>
            <w:tcW w:w="991" w:type="dxa"/>
            <w:tcBorders>
              <w:left w:val="nil"/>
              <w:bottom w:val="nil"/>
            </w:tcBorders>
            <w:vAlign w:val="center"/>
          </w:tcPr>
          <w:p w:rsidR="006B353A" w:rsidRPr="00D76D05" w:rsidRDefault="006B353A" w:rsidP="006B353A">
            <w:pPr>
              <w:jc w:val="center"/>
              <w:rPr>
                <w:b/>
                <w:bCs/>
              </w:rPr>
            </w:pPr>
            <w:r w:rsidRPr="00D76D05">
              <w:rPr>
                <w:b/>
                <w:bCs/>
              </w:rPr>
              <w:t>3(3-0-6)</w:t>
            </w:r>
          </w:p>
        </w:tc>
        <w:tc>
          <w:tcPr>
            <w:tcW w:w="2809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6A5833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</w:tcPr>
          <w:p w:rsidR="006B353A" w:rsidRPr="00BC7C6D" w:rsidRDefault="006B353A" w:rsidP="006B353A">
            <w:pPr>
              <w:ind w:right="-101"/>
              <w:rPr>
                <w:rFonts w:eastAsia="Times New Roman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B353A" w:rsidRPr="00BC7C6D" w:rsidRDefault="006B353A" w:rsidP="006B353A">
            <w:pPr>
              <w:rPr>
                <w:rFonts w:eastAsia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</w:tcPr>
          <w:p w:rsidR="006B353A" w:rsidRPr="00BC7C6D" w:rsidRDefault="006B353A" w:rsidP="006B353A">
            <w:pPr>
              <w:ind w:left="-163" w:right="-110" w:firstLine="42"/>
              <w:rPr>
                <w:rFonts w:eastAsia="Times New Roman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D76D05" w:rsidRDefault="006B353A" w:rsidP="006B353A">
            <w:pPr>
              <w:rPr>
                <w:b/>
                <w:bCs/>
              </w:rPr>
            </w:pPr>
            <w:r w:rsidRPr="00D76D05">
              <w:rPr>
                <w:b/>
                <w:bCs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D76D05" w:rsidRDefault="006B353A" w:rsidP="006B353A">
            <w:pPr>
              <w:rPr>
                <w:b/>
                <w:bCs/>
              </w:rPr>
            </w:pPr>
            <w:r w:rsidRPr="00D76D05">
              <w:rPr>
                <w:b/>
                <w:bCs/>
              </w:rPr>
              <w:t>Vibration Analysis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D76D05" w:rsidRDefault="006B353A" w:rsidP="006B353A">
            <w:pPr>
              <w:jc w:val="center"/>
              <w:rPr>
                <w:b/>
                <w:bCs/>
              </w:rPr>
            </w:pPr>
            <w:r w:rsidRPr="00D76D05">
              <w:rPr>
                <w:b/>
                <w:bCs/>
              </w:rPr>
              <w:t> </w:t>
            </w:r>
          </w:p>
        </w:tc>
        <w:tc>
          <w:tcPr>
            <w:tcW w:w="2809" w:type="dxa"/>
            <w:vMerge/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</w:rPr>
            </w:pPr>
          </w:p>
        </w:tc>
      </w:tr>
      <w:tr w:rsidR="006B353A" w:rsidRPr="006A5833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B353A" w:rsidRPr="004E54A4" w:rsidRDefault="006B353A" w:rsidP="006B353A">
            <w:pPr>
              <w:ind w:firstLine="246"/>
              <w:rPr>
                <w:rFonts w:eastAsia="Times New Roman"/>
                <w:b/>
                <w:bCs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B353A" w:rsidRPr="004E54A4" w:rsidRDefault="006B353A" w:rsidP="006B353A">
            <w:pPr>
              <w:ind w:left="-128" w:right="-96"/>
              <w:jc w:val="center"/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การเคลื่อนที่แบบฮาร์โมนิค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>ระบบ</w:t>
            </w:r>
            <w:r w:rsidRPr="00313E02">
              <w:rPr>
                <w:rFonts w:eastAsia="Times New Roman"/>
                <w:color w:val="000000"/>
                <w:cs/>
              </w:rPr>
              <w:t xml:space="preserve">การสั่นสะเทือนแบบอิสระ </w:t>
            </w:r>
            <w:r>
              <w:rPr>
                <w:rFonts w:eastAsia="Times New Roman" w:hint="cs"/>
                <w:color w:val="000000"/>
                <w:cs/>
              </w:rPr>
              <w:t>การสั่นสะเทือนโดยแรง ลักษณะของแรง และการตอบสนอง ระบบ</w:t>
            </w:r>
            <w:r w:rsidRPr="00313E02">
              <w:rPr>
                <w:rFonts w:eastAsia="Times New Roman"/>
                <w:color w:val="000000"/>
                <w:cs/>
              </w:rPr>
              <w:t>การสั่นสะเทือนแบบระดับความเสรีขั้นเดียว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ระบบระดับความเสรีสองขั้น และระบบระดับความเสรีหลายขั้น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การแก้ปัญหาการสั่นสะเทือน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9" w:type="dxa"/>
            <w:vMerge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</w:rPr>
            </w:pPr>
          </w:p>
        </w:tc>
      </w:tr>
    </w:tbl>
    <w:p w:rsidR="00A008DE" w:rsidRPr="006B353A" w:rsidRDefault="006D2850">
      <w:pPr>
        <w:rPr>
          <w:b/>
          <w:bCs/>
          <w:color w:val="FF0000"/>
          <w:sz w:val="32"/>
          <w:szCs w:val="32"/>
        </w:rPr>
      </w:pPr>
      <w:r>
        <w:rPr>
          <w:rFonts w:eastAsia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8076565</wp:posOffset>
                </wp:positionH>
                <wp:positionV relativeFrom="paragraph">
                  <wp:posOffset>-506730</wp:posOffset>
                </wp:positionV>
                <wp:extent cx="499110" cy="415290"/>
                <wp:effectExtent l="8890" t="5715" r="6350" b="7620"/>
                <wp:wrapNone/>
                <wp:docPr id="11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2595" id="Rectangle 186" o:spid="_x0000_s1026" style="position:absolute;margin-left:635.95pt;margin-top:-39.9pt;width:39.3pt;height:32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" strokecolor="white [3212]"/>
            </w:pict>
          </mc:Fallback>
        </mc:AlternateContent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6"/>
        <w:gridCol w:w="1106"/>
        <w:gridCol w:w="896"/>
        <w:gridCol w:w="3256"/>
        <w:gridCol w:w="991"/>
        <w:gridCol w:w="2809"/>
      </w:tblGrid>
      <w:tr w:rsidR="006B353A" w:rsidRPr="006A5833" w:rsidTr="006B353A">
        <w:trPr>
          <w:trHeight w:val="340"/>
        </w:trPr>
        <w:tc>
          <w:tcPr>
            <w:tcW w:w="5438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หลักสูตรปรับปรุง พ.ศ. 2555</w:t>
            </w:r>
          </w:p>
        </w:tc>
        <w:tc>
          <w:tcPr>
            <w:tcW w:w="5143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bottom w:val="nil"/>
              <w:right w:val="nil"/>
            </w:tcBorders>
            <w:vAlign w:val="center"/>
          </w:tcPr>
          <w:p w:rsidR="006B353A" w:rsidRPr="00480943" w:rsidRDefault="006B353A" w:rsidP="006B353A">
            <w:pPr>
              <w:rPr>
                <w:b/>
                <w:bCs/>
              </w:rPr>
            </w:pPr>
            <w:r w:rsidRPr="00480943">
              <w:rPr>
                <w:b/>
                <w:bCs/>
              </w:rPr>
              <w:t>TRE321</w:t>
            </w:r>
          </w:p>
        </w:tc>
        <w:tc>
          <w:tcPr>
            <w:tcW w:w="3256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480943" w:rsidRDefault="006B353A" w:rsidP="006B353A">
            <w:pPr>
              <w:rPr>
                <w:b/>
                <w:bCs/>
              </w:rPr>
            </w:pPr>
            <w:r w:rsidRPr="00480943">
              <w:rPr>
                <w:b/>
                <w:bCs/>
                <w:cs/>
              </w:rPr>
              <w:t>ระเบียบวิธีเชิงตัวเลขในงานวิศวกรรม</w:t>
            </w:r>
          </w:p>
        </w:tc>
        <w:tc>
          <w:tcPr>
            <w:tcW w:w="991" w:type="dxa"/>
            <w:tcBorders>
              <w:left w:val="nil"/>
              <w:bottom w:val="nil"/>
            </w:tcBorders>
            <w:vAlign w:val="center"/>
          </w:tcPr>
          <w:p w:rsidR="006B353A" w:rsidRPr="00480943" w:rsidRDefault="006B353A" w:rsidP="006B353A">
            <w:pPr>
              <w:jc w:val="center"/>
              <w:rPr>
                <w:b/>
                <w:bCs/>
              </w:rPr>
            </w:pPr>
            <w:r w:rsidRPr="00480943">
              <w:rPr>
                <w:b/>
                <w:bCs/>
              </w:rPr>
              <w:t>3(2-2-5)</w:t>
            </w:r>
          </w:p>
        </w:tc>
        <w:tc>
          <w:tcPr>
            <w:tcW w:w="2809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480943" w:rsidRDefault="006B353A" w:rsidP="006B353A">
            <w:pPr>
              <w:rPr>
                <w:b/>
                <w:bCs/>
              </w:rPr>
            </w:pPr>
            <w:r w:rsidRPr="00480943">
              <w:rPr>
                <w:b/>
                <w:bCs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480943" w:rsidRDefault="006B353A" w:rsidP="006B353A">
            <w:pPr>
              <w:rPr>
                <w:b/>
                <w:bCs/>
              </w:rPr>
            </w:pPr>
            <w:r w:rsidRPr="00480943">
              <w:rPr>
                <w:b/>
                <w:bCs/>
              </w:rPr>
              <w:t>Numerical Method in Engineering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480943" w:rsidRDefault="006B353A" w:rsidP="006B353A">
            <w:pPr>
              <w:jc w:val="center"/>
              <w:rPr>
                <w:b/>
                <w:bCs/>
              </w:rPr>
            </w:pPr>
            <w:r w:rsidRPr="00480943">
              <w:rPr>
                <w:b/>
                <w:bCs/>
              </w:rPr>
              <w:t> </w:t>
            </w:r>
          </w:p>
        </w:tc>
        <w:tc>
          <w:tcPr>
            <w:tcW w:w="2809" w:type="dxa"/>
            <w:vMerge/>
            <w:vAlign w:val="bottom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การหาผลเฉลยของสมการเชิงเส้น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และไม่เป็นเชิงเส้นแบบตัวแปรเดี่ยว และหลายตัวแปร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การหาค่ารากของสมการโพลิ</w:t>
            </w:r>
            <w:r>
              <w:rPr>
                <w:rFonts w:eastAsia="Times New Roman" w:hint="cs"/>
                <w:color w:val="000000"/>
                <w:cs/>
              </w:rPr>
              <w:t xml:space="preserve">-   </w:t>
            </w:r>
            <w:r w:rsidRPr="00313E02">
              <w:rPr>
                <w:rFonts w:eastAsia="Times New Roman"/>
                <w:color w:val="000000"/>
                <w:cs/>
              </w:rPr>
              <w:t>โนเมียล การหาผลเฉลยของสมการเชิงเส้น การหาอนุพันธ์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และการหาปริพันธ์ การหาผลเฉลยของสมการเชิงอนุพันธ์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9" w:type="dxa"/>
            <w:vMerge/>
            <w:tcBorders>
              <w:bottom w:val="single" w:sz="4" w:space="0" w:color="auto"/>
            </w:tcBorders>
            <w:vAlign w:val="bottom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353A" w:rsidRPr="00480943" w:rsidRDefault="006B353A" w:rsidP="006B353A">
            <w:pPr>
              <w:rPr>
                <w:b/>
                <w:bCs/>
              </w:rPr>
            </w:pPr>
            <w:r w:rsidRPr="00480943">
              <w:rPr>
                <w:b/>
                <w:bCs/>
              </w:rPr>
              <w:t>TRE322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353A" w:rsidRPr="00480943" w:rsidRDefault="00AF72F3" w:rsidP="006B353A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การวิเคราะห์และประมวลผลสัญญาณดิจิตอล</w:t>
            </w:r>
            <w:r w:rsidR="006B353A" w:rsidRPr="00480943">
              <w:rPr>
                <w:b/>
                <w:bCs/>
              </w:rPr>
              <w:t xml:space="preserve">        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353A" w:rsidRPr="00480943" w:rsidRDefault="006B353A" w:rsidP="006B353A">
            <w:pPr>
              <w:jc w:val="center"/>
              <w:rPr>
                <w:b/>
                <w:bCs/>
              </w:rPr>
            </w:pPr>
            <w:r w:rsidRPr="00480943">
              <w:rPr>
                <w:b/>
                <w:bCs/>
              </w:rPr>
              <w:t>3(3-0-6)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353A" w:rsidRPr="00480943" w:rsidRDefault="006B353A" w:rsidP="006B353A">
            <w:pPr>
              <w:rPr>
                <w:b/>
                <w:bCs/>
              </w:rPr>
            </w:pPr>
            <w:r w:rsidRPr="00480943">
              <w:rPr>
                <w:b/>
                <w:bCs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480943" w:rsidRDefault="006B353A" w:rsidP="006B353A">
            <w:pPr>
              <w:rPr>
                <w:b/>
                <w:bCs/>
              </w:rPr>
            </w:pPr>
            <w:r w:rsidRPr="00480943">
              <w:rPr>
                <w:b/>
                <w:bCs/>
              </w:rPr>
              <w:t>Digital Signal Processing and Analysis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353A" w:rsidRPr="00480943" w:rsidRDefault="006B353A" w:rsidP="006B353A">
            <w:pPr>
              <w:jc w:val="center"/>
              <w:rPr>
                <w:b/>
                <w:bCs/>
              </w:rPr>
            </w:pPr>
            <w:r w:rsidRPr="00480943">
              <w:rPr>
                <w:b/>
                <w:bCs/>
              </w:rPr>
              <w:t> </w:t>
            </w:r>
          </w:p>
        </w:tc>
        <w:tc>
          <w:tcPr>
            <w:tcW w:w="2809" w:type="dxa"/>
            <w:vMerge/>
            <w:tcBorders>
              <w:left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การแยกประเภทของสัญญาณ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และระบบ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ระบบเชิงเส้นที่ไม่เปลี่ยนตามเวลา </w:t>
            </w:r>
            <w:r>
              <w:rPr>
                <w:rFonts w:eastAsia="Times New Roman" w:hint="cs"/>
                <w:color w:val="000000"/>
                <w:cs/>
              </w:rPr>
              <w:t xml:space="preserve">     </w:t>
            </w:r>
            <w:r w:rsidRPr="00313E02">
              <w:rPr>
                <w:rFonts w:eastAsia="Times New Roman"/>
                <w:color w:val="000000"/>
                <w:cs/>
              </w:rPr>
              <w:t>การ วิเคราะห์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และการหาลักษณะสมบัติของระบบโดยวิธีดั้งเดิม การแปลง</w:t>
            </w:r>
            <w:r>
              <w:rPr>
                <w:rFonts w:eastAsia="Times New Roman" w:hint="cs"/>
                <w:color w:val="000000"/>
                <w:cs/>
              </w:rPr>
              <w:t xml:space="preserve">       </w:t>
            </w:r>
            <w:r w:rsidRPr="00313E02">
              <w:rPr>
                <w:rFonts w:eastAsia="Times New Roman"/>
                <w:color w:val="000000"/>
                <w:cs/>
              </w:rPr>
              <w:t>ลาปลาซ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และการแปลงแซด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ทฤษฎี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และการประยุกต์ในการวิเคราะห์ระบบ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การวิเคราะห์ฟูเรียร์ของสัญญาณ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และระบบเวลาต่อเนื่อง และเวลาไม่ต่อเนื่อง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P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-558165</wp:posOffset>
                      </wp:positionV>
                      <wp:extent cx="593725" cy="439420"/>
                      <wp:effectExtent l="8255" t="5080" r="7620" b="12700"/>
                      <wp:wrapNone/>
                      <wp:docPr id="118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60CD9" id="Rectangle 185" o:spid="_x0000_s1026" style="position:absolute;margin-left:112.75pt;margin-top:-43.95pt;width:46.75pt;height:34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867FA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</w:t>
            </w:r>
            <w:r>
              <w:rPr>
                <w:rFonts w:eastAsia="Times New Roman"/>
                <w:b/>
                <w:bCs/>
                <w:color w:val="000000"/>
              </w:rPr>
              <w:t>323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การควบคุมเชิงตัวเลขด้วยคอมพิวเตอร์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2814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Computer Numerical Control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พัฒนาการของเครื่องมือกลซีเอ็นซี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ข้อดี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และข้อจำกัดของเครื่องมือกลซีเอ็นซี เครื่องมือกลซีเอ็นซีชนิดต่างๆ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องค์ประกอบของเครื่องมือกลที่ควบคุมได้ แนวแกนป้อน ระบบวัดขนาด เพลางาน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ชุดเปลี่ยนเครื่องมืออัตโนมัติ แนวแกนหมุนและแนวแกนป้อน ย่อย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การกำหนดขนาดของเครื่องมือตัด ระบบควบคุมซีเอ็นซี ระบบพิกัด จุดศูนย์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และจุดอ้างอิง การเคลื่อนที่ การกำหนดขนาดเอ็นซี 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การเขียนโปรแกรมเอ็นซี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คำสั่งสำคัญในโปรแกรมเอ็นซี การชดเชยขนาดเครื่องมือตัด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การจัดการโปรแกรมในระบบเอ็นซี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867FA9" w:rsidTr="006B353A">
        <w:trPr>
          <w:trHeight w:val="340"/>
        </w:trPr>
        <w:tc>
          <w:tcPr>
            <w:tcW w:w="937" w:type="dxa"/>
            <w:tcBorders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TAT436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6B353A" w:rsidRPr="00386AEE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86AEE">
              <w:rPr>
                <w:rFonts w:eastAsia="Times New Roman"/>
                <w:b/>
                <w:bCs/>
                <w:color w:val="000000"/>
                <w:cs/>
              </w:rPr>
              <w:t>ปัญหาพิเศษทางด้านวิศวกรรมระบบควบคุม</w:t>
            </w:r>
            <w:r w:rsidRPr="00386AEE">
              <w:rPr>
                <w:rFonts w:eastAsia="Times New Roman"/>
                <w:b/>
                <w:bCs/>
                <w:color w:val="000000"/>
              </w:rPr>
              <w:t xml:space="preserve"> Special Problem in </w:t>
            </w:r>
            <w:r>
              <w:rPr>
                <w:rFonts w:eastAsia="Times New Roman"/>
                <w:b/>
                <w:bCs/>
                <w:color w:val="000000"/>
              </w:rPr>
              <w:t>Control System Engineering</w:t>
            </w:r>
          </w:p>
          <w:p w:rsidR="006B353A" w:rsidRPr="00386AEE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ปัญหาพิเศษ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หรือหัวข้อพิเศษที่เกี่ยวข้องกับเทคโนโลยีสมัยใหม่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ที่น่าสนใจทางด้านวิศวกรรมระบบควบคุม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TRE32</w:t>
            </w: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ปัญหาพิเศษทางด้านวิศวกรรม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 xml:space="preserve">       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เมคคาทรอนิกส์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และหุ่นยนต์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     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Special Problem</w:t>
            </w:r>
            <w:r>
              <w:rPr>
                <w:rFonts w:eastAsia="Times New Roman"/>
                <w:b/>
                <w:bCs/>
                <w:color w:val="000000"/>
              </w:rPr>
              <w:t>s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in Mechatronics and Robotics Engineering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ปัญหาพิเศษ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หรือหัวข้อพิเศษที</w:t>
            </w:r>
            <w:r>
              <w:rPr>
                <w:rFonts w:eastAsia="Times New Roman"/>
                <w:color w:val="000000"/>
                <w:cs/>
              </w:rPr>
              <w:t>่เกี่ยวข้องกับเทคโนโลยีสมัยใหม่</w:t>
            </w:r>
            <w:r w:rsidRPr="00313E02">
              <w:rPr>
                <w:rFonts w:eastAsia="Times New Roman"/>
                <w:color w:val="000000"/>
                <w:cs/>
              </w:rPr>
              <w:t>ที่น่าสนใจทางด้าน</w:t>
            </w:r>
            <w:r w:rsidR="00967E09">
              <w:rPr>
                <w:rFonts w:eastAsia="Times New Roman"/>
                <w:color w:val="000000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</w:tcBorders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ปรับรหัสรายวิชา ชื่อรายวิชา</w:t>
            </w:r>
            <w:r w:rsidRPr="00867FA9">
              <w:rPr>
                <w:rFonts w:eastAsia="Times New Roman" w:hint="cs"/>
                <w:cs/>
              </w:rPr>
              <w:t>ให้สอดคล้องชื่อหลักสูตร</w:t>
            </w:r>
          </w:p>
        </w:tc>
      </w:tr>
    </w:tbl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b/>
                <w:bCs/>
                <w:sz w:val="32"/>
                <w:szCs w:val="32"/>
              </w:rPr>
              <w:br w:type="page"/>
            </w:r>
            <w:r>
              <w:rPr>
                <w:rFonts w:eastAsia="Times New Roman" w:hint="cs"/>
                <w:b/>
                <w:bCs/>
                <w:cs/>
              </w:rPr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-641350</wp:posOffset>
                      </wp:positionV>
                      <wp:extent cx="1045210" cy="499110"/>
                      <wp:effectExtent l="10795" t="7620" r="10795" b="7620"/>
                      <wp:wrapNone/>
                      <wp:docPr id="117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773C6" id="Rectangle 184" o:spid="_x0000_s1026" style="position:absolute;margin-left:98.7pt;margin-top:-50.5pt;width:82.3pt;height:39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6B353A" w:rsidRPr="005E1FDF" w:rsidRDefault="006B353A" w:rsidP="006B353A">
            <w:pPr>
              <w:rPr>
                <w:b/>
                <w:bCs/>
              </w:rPr>
            </w:pPr>
            <w:r w:rsidRPr="005E1FDF">
              <w:rPr>
                <w:b/>
                <w:bCs/>
              </w:rPr>
              <w:t>TRE401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5E1FDF" w:rsidRDefault="006B353A" w:rsidP="006B353A">
            <w:pPr>
              <w:rPr>
                <w:b/>
                <w:bCs/>
              </w:rPr>
            </w:pPr>
            <w:r w:rsidRPr="005E1FDF">
              <w:rPr>
                <w:b/>
                <w:bCs/>
                <w:cs/>
              </w:rPr>
              <w:t>ระบบควบคุมสมัยใหม่</w:t>
            </w:r>
            <w:r w:rsidRPr="005E1FDF">
              <w:rPr>
                <w:b/>
                <w:bCs/>
              </w:rPr>
              <w:t xml:space="preserve">                            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6B353A" w:rsidRPr="005E1FDF" w:rsidRDefault="006B353A" w:rsidP="006B353A">
            <w:pPr>
              <w:jc w:val="center"/>
              <w:rPr>
                <w:b/>
                <w:bCs/>
              </w:rPr>
            </w:pPr>
            <w:r w:rsidRPr="005E1FDF">
              <w:rPr>
                <w:b/>
                <w:bCs/>
              </w:rPr>
              <w:t>3(3-0-6)</w:t>
            </w:r>
          </w:p>
        </w:tc>
        <w:tc>
          <w:tcPr>
            <w:tcW w:w="2814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5E1FDF" w:rsidRDefault="006B353A" w:rsidP="006B353A">
            <w:pPr>
              <w:rPr>
                <w:b/>
                <w:bCs/>
              </w:rPr>
            </w:pPr>
            <w:r w:rsidRPr="005E1FDF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5E1FDF" w:rsidRDefault="006B353A" w:rsidP="006B353A">
            <w:pPr>
              <w:rPr>
                <w:b/>
                <w:bCs/>
              </w:rPr>
            </w:pPr>
            <w:r w:rsidRPr="005E1FDF">
              <w:rPr>
                <w:b/>
                <w:bCs/>
              </w:rPr>
              <w:t>Modern Control Systems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5E1FDF" w:rsidRDefault="006B353A" w:rsidP="006B353A">
            <w:pPr>
              <w:jc w:val="center"/>
              <w:rPr>
                <w:b/>
                <w:bCs/>
              </w:rPr>
            </w:pPr>
            <w:r w:rsidRPr="005E1FDF">
              <w:rPr>
                <w:b/>
                <w:bCs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  <w:cs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วิชาบังคับก่อน : </w:t>
            </w:r>
            <w:r w:rsidRPr="00313E02">
              <w:rPr>
                <w:rFonts w:eastAsia="Times New Roman"/>
                <w:b/>
                <w:bCs/>
                <w:color w:val="000000"/>
              </w:rPr>
              <w:t>TRE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301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ระบบควบคุม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อัตโนมัติ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ตัวแปรสถานะ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และสมการของระบบพลวัต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ความสัมพันธ์ระหว่างทรานส์เฟอร์ฟังก์ชั่นกับแบบจำลองสมการสถานะ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ผลตอบสนองเชิงเวลาของแบบจำลองสมการสถานะ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แบบจำลองสมการสถานะของระบบควบคุมชนิดสัญญาณไม่ต่อเนื่อง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ความสามารถควบคุม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และความสามารถสังเกต การวิเคราะห์เสถียรภาพวิธี</w:t>
            </w:r>
            <w:r>
              <w:rPr>
                <w:rFonts w:eastAsia="Times New Roman" w:hint="cs"/>
                <w:color w:val="000000"/>
                <w:cs/>
              </w:rPr>
              <w:t xml:space="preserve">       </w:t>
            </w:r>
            <w:r w:rsidRPr="00313E02">
              <w:rPr>
                <w:rFonts w:eastAsia="Times New Roman"/>
                <w:color w:val="000000"/>
                <w:cs/>
              </w:rPr>
              <w:t>ไลพูนอฟ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ระบบควบคุมผลตอบสนองที่ดีที่สุด การย้ายตำแหน่งโพล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วิธีป้อนกลับโดยตัวแปรสถานะ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ระบบควบคุมแบบอ้างอิงแบบจำลอง ระบบควบคุมแบบ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313E02">
              <w:rPr>
                <w:rFonts w:eastAsia="Times New Roman"/>
                <w:color w:val="000000"/>
                <w:cs/>
              </w:rPr>
              <w:t>อะแดบทีป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-617220</wp:posOffset>
                      </wp:positionV>
                      <wp:extent cx="807720" cy="474980"/>
                      <wp:effectExtent l="13335" t="12700" r="7620" b="7620"/>
                      <wp:wrapNone/>
                      <wp:docPr id="116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4283" id="Rectangle 183" o:spid="_x0000_s1026" style="position:absolute;margin-left:99.65pt;margin-top:-48.6pt;width:63.6pt;height:37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TRE4</w:t>
            </w:r>
            <w:r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การเรียนรู้เครื่องจักรและระบบอัจฉริยะ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3(2–2–5)</w:t>
            </w:r>
          </w:p>
        </w:tc>
        <w:tc>
          <w:tcPr>
            <w:tcW w:w="2814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Machine learning and intelligent system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ความรู้เบื้องต้นเกี่ยวกับการเรียนรู้ของเครื่อง</w:t>
            </w:r>
            <w:r>
              <w:rPr>
                <w:rFonts w:eastAsia="Times New Roman" w:hint="cs"/>
                <w:color w:val="000000"/>
                <w:cs/>
              </w:rPr>
              <w:t>จักร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ทฤษฎีการเรียนรู้ การเรียนรู้แบบมีการกำกับ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การเรียนรู้แบบไม่มีการกำกับ การเรียนรู้โดยใช้ต้นไม้การตัดสินใจ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การเรียนรู้โดยใช้โครงข่ายประสารเทียม การเรียนรู้แบบเสริมบังคับ การเรียนรู้โดยใช้เครือข่ายเชิงความเชื่อ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ขั้นตอนวิธีเชิงเพื่อนบ้านที่ใกล้ที่สุด และการประยุกต์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ใช้งาน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-581660</wp:posOffset>
                      </wp:positionV>
                      <wp:extent cx="843280" cy="439420"/>
                      <wp:effectExtent l="5715" t="10160" r="8255" b="7620"/>
                      <wp:wrapNone/>
                      <wp:docPr id="115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28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B4F99" id="Rectangle 182" o:spid="_x0000_s1026" style="position:absolute;margin-left:108.05pt;margin-top:-45.8pt;width:66.4pt;height:34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TRE4</w:t>
            </w:r>
            <w:r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การสร้างต้นแบบอย่างรวดเร็วสำหรับวิศวกร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3(2–2–5)</w:t>
            </w:r>
          </w:p>
        </w:tc>
        <w:tc>
          <w:tcPr>
            <w:tcW w:w="2814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เพิ่มรายวิชา กลุ่มวิชาบังคับทางวิศวกรรม เพื่อให้รายวิชาในหลักสูตรมีความทันสมัยมากขึ้น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Rapid Prototyping for Engineers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814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ความรู้เบื้องต้นเกี่ยวกับกระบวนการสร้างต้นแบบของผลิตภัณฑ์อย่างฉับพลันหลากหลายวิธีอาทิเช่น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การสร้างต้นแบบแบบฉับพลันจากวัสดุที่เป็นของเหลว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การสร้างต้นแบบแบบฉับพลันจากวัสดุที่เป็นของแข็ง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และการสร้างต้นแบบแบบฉับพลันจากวัสดุที่เป็นเม็ดแป้ง วิธีการสร้างต้นแบบแบบอย่างฉับพลันจากเครื่องพิมพ์สามมิติ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และวิธีการสร้างข้อมูลที่ใช้ในกระบวนการสร้างต้นแบบแบบฉับพลันโดยเฉพาะ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รวมไปถึงความรู้เบื้องต้นในการแก้ไขปัญหาเฉพาะด้าน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ที่เกิดขึ้นในกระบวนการสร้างต้นแบบ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313E02">
              <w:rPr>
                <w:rFonts w:eastAsia="Times New Roman"/>
                <w:color w:val="000000"/>
                <w:cs/>
              </w:rPr>
              <w:t>แบบฉับพลัน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และวิธีการปรับปรุงอย่างเหมาะสม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4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6B353A" w:rsidRPr="006A5833" w:rsidTr="006B353A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-593725</wp:posOffset>
                      </wp:positionV>
                      <wp:extent cx="962025" cy="427355"/>
                      <wp:effectExtent l="6350" t="7620" r="12700" b="12700"/>
                      <wp:wrapNone/>
                      <wp:docPr id="114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32621" id="Rectangle 181" o:spid="_x0000_s1026" style="position:absolute;margin-left:96.65pt;margin-top:-46.75pt;width:75.75pt;height:33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</w:t>
            </w:r>
            <w:r>
              <w:rPr>
                <w:rFonts w:eastAsia="Times New Roman"/>
                <w:b/>
                <w:bCs/>
                <w:color w:val="000000"/>
              </w:rPr>
              <w:t>404</w:t>
            </w: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สัมมนาทาง</w:t>
            </w:r>
            <w:r w:rsidR="00967E09">
              <w:rPr>
                <w:rFonts w:eastAsia="Times New Roman"/>
                <w:b/>
                <w:bCs/>
                <w:color w:val="000000"/>
                <w:cs/>
              </w:rPr>
              <w:t>วิศวกรรมเมคคาทรอนิกส์และหุ่นยนต์</w:t>
            </w: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1(0-3-4)</w:t>
            </w:r>
          </w:p>
        </w:tc>
        <w:tc>
          <w:tcPr>
            <w:tcW w:w="2810" w:type="dxa"/>
            <w:tcBorders>
              <w:bottom w:val="nil"/>
            </w:tcBorders>
            <w:vAlign w:val="bottom"/>
          </w:tcPr>
          <w:p w:rsidR="006B353A" w:rsidRPr="00B42329" w:rsidRDefault="006B353A" w:rsidP="006B353A">
            <w:pPr>
              <w:rPr>
                <w:rFonts w:eastAsia="Times New Roman"/>
                <w:b/>
                <w:bCs/>
              </w:rPr>
            </w:pP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Seminar in Mechatronics and Robotics Engineering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0" w:type="dxa"/>
            <w:tcBorders>
              <w:top w:val="nil"/>
              <w:bottom w:val="nil"/>
            </w:tcBorders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การนำเสนอและอภิปรายบทความวิชาการทาง</w:t>
            </w:r>
            <w:r w:rsidR="00967E09">
              <w:rPr>
                <w:rFonts w:eastAsia="Times New Roman"/>
                <w:color w:val="000000"/>
                <w:cs/>
              </w:rPr>
              <w:t>วิศวกรรมเมคคาทรอนิกส์และหุ่นยนต์</w:t>
            </w:r>
            <w:r w:rsidRPr="00313E02">
              <w:rPr>
                <w:rFonts w:eastAsia="Times New Roman"/>
                <w:color w:val="000000"/>
                <w:cs/>
              </w:rPr>
              <w:t>และการประยุกต์โดยนักศึกษา ในลักษณะของการสัมมนาทางวิชาการ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TAT419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 xml:space="preserve">โครงงาน </w:t>
            </w:r>
            <w:r w:rsidRPr="00313E02">
              <w:rPr>
                <w:rFonts w:eastAsia="Times New Roman"/>
                <w:b/>
                <w:bCs/>
                <w:color w:val="000000"/>
              </w:rPr>
              <w:t>2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Project 2</w:t>
            </w:r>
          </w:p>
        </w:tc>
        <w:tc>
          <w:tcPr>
            <w:tcW w:w="1105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2(0-4-2)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BC5EB6" w:rsidRDefault="006B353A" w:rsidP="006B353A">
            <w:pPr>
              <w:rPr>
                <w:b/>
                <w:bCs/>
              </w:rPr>
            </w:pPr>
            <w:r w:rsidRPr="00BC5EB6">
              <w:rPr>
                <w:b/>
                <w:bCs/>
              </w:rPr>
              <w:t>TRE405</w:t>
            </w: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BC5EB6" w:rsidRDefault="006B353A" w:rsidP="006B353A">
            <w:pPr>
              <w:rPr>
                <w:b/>
                <w:bCs/>
              </w:rPr>
            </w:pPr>
            <w:r w:rsidRPr="00BC5EB6">
              <w:rPr>
                <w:b/>
                <w:bCs/>
                <w:cs/>
              </w:rPr>
              <w:t>โครงงาน</w:t>
            </w:r>
            <w:r w:rsidR="00967E09">
              <w:rPr>
                <w:b/>
                <w:bCs/>
                <w:cs/>
              </w:rPr>
              <w:t>วิศวกรรมเมคคาทรอนิกส์และหุ่นยนต์</w:t>
            </w:r>
            <w:r w:rsidRPr="00BC5EB6">
              <w:rPr>
                <w:b/>
                <w:bCs/>
                <w:cs/>
              </w:rPr>
              <w:t xml:space="preserve"> </w:t>
            </w:r>
            <w:r w:rsidRPr="00BC5EB6">
              <w:rPr>
                <w:b/>
                <w:bCs/>
              </w:rPr>
              <w:t>2</w:t>
            </w: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BC5EB6" w:rsidRDefault="006B353A" w:rsidP="006B35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  <w:r w:rsidRPr="00BC5EB6">
              <w:rPr>
                <w:b/>
                <w:bCs/>
              </w:rPr>
              <w:t>(0-</w:t>
            </w:r>
            <w:r>
              <w:rPr>
                <w:rFonts w:hint="cs"/>
                <w:b/>
                <w:bCs/>
                <w:cs/>
              </w:rPr>
              <w:t>6</w:t>
            </w:r>
            <w:r w:rsidRPr="00BC5EB6"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cs/>
              </w:rPr>
              <w:t>3</w:t>
            </w:r>
            <w:r w:rsidRPr="00BC5EB6">
              <w:rPr>
                <w:b/>
                <w:bCs/>
              </w:rPr>
              <w:t>)</w:t>
            </w:r>
          </w:p>
        </w:tc>
        <w:tc>
          <w:tcPr>
            <w:tcW w:w="2810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ปรับรหัสรายวิชา ชื่อรายวิชา</w:t>
            </w:r>
            <w:r w:rsidRPr="00867FA9">
              <w:rPr>
                <w:rFonts w:eastAsia="Times New Roman" w:hint="cs"/>
                <w:cs/>
              </w:rPr>
              <w:t>ให้สอดคล้องชื่อหลักสูตร</w:t>
            </w:r>
          </w:p>
        </w:tc>
      </w:tr>
      <w:tr w:rsidR="006B353A" w:rsidRPr="006A5833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จัดทำโครงงานตามหัวข้อเรื่องที่ได้เลือกไว้ในวิชา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โครงงาน </w:t>
            </w:r>
            <w:r w:rsidRPr="00313E02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BC5EB6" w:rsidRDefault="006B353A" w:rsidP="006B353A">
            <w:pPr>
              <w:rPr>
                <w:b/>
                <w:bCs/>
              </w:rPr>
            </w:pPr>
            <w:r w:rsidRPr="00BC5EB6">
              <w:rPr>
                <w:b/>
                <w:bCs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BC5EB6" w:rsidRDefault="006B353A" w:rsidP="006B353A">
            <w:pPr>
              <w:rPr>
                <w:b/>
                <w:bCs/>
              </w:rPr>
            </w:pPr>
            <w:r w:rsidRPr="00BC5EB6">
              <w:rPr>
                <w:b/>
                <w:bCs/>
              </w:rPr>
              <w:t>Mechatronics and Robotics Engineering Project 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BC5EB6" w:rsidRDefault="006B353A" w:rsidP="006B353A">
            <w:pPr>
              <w:jc w:val="center"/>
              <w:rPr>
                <w:b/>
                <w:bCs/>
              </w:rPr>
            </w:pPr>
            <w:r w:rsidRPr="00BC5EB6">
              <w:rPr>
                <w:b/>
                <w:bCs/>
              </w:rPr>
              <w:t> </w:t>
            </w:r>
          </w:p>
        </w:tc>
        <w:tc>
          <w:tcPr>
            <w:tcW w:w="2810" w:type="dxa"/>
            <w:vMerge/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</w:rPr>
            </w:pPr>
          </w:p>
        </w:tc>
      </w:tr>
      <w:tr w:rsidR="006B353A" w:rsidRPr="006A5833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B55585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B55585">
              <w:rPr>
                <w:rFonts w:eastAsia="Times New Roman"/>
                <w:color w:val="000000"/>
                <w:cs/>
              </w:rPr>
              <w:t>จัดทำโครงงานตามหัวข้อเรื่องที่ได้เลือกไว้ในวิชา</w:t>
            </w:r>
            <w:r w:rsidRPr="00B55585">
              <w:rPr>
                <w:cs/>
              </w:rPr>
              <w:t>โครงงาน</w:t>
            </w:r>
            <w:r w:rsidR="00967E09">
              <w:rPr>
                <w:cs/>
              </w:rPr>
              <w:t>วิศวกรรมเมคคาทรอนิกส์และหุ่นยนต์</w:t>
            </w:r>
            <w:r w:rsidRPr="00B55585">
              <w:rPr>
                <w:cs/>
              </w:rPr>
              <w:t xml:space="preserve"> </w:t>
            </w:r>
            <w:r w:rsidRPr="00B55585"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</w:rPr>
            </w:pPr>
          </w:p>
        </w:tc>
      </w:tr>
    </w:tbl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-700405</wp:posOffset>
                      </wp:positionV>
                      <wp:extent cx="795655" cy="522605"/>
                      <wp:effectExtent l="8890" t="13970" r="5080" b="6350"/>
                      <wp:wrapNone/>
                      <wp:docPr id="113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52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33AB1" id="Rectangle 180" o:spid="_x0000_s1026" style="position:absolute;margin-left:101.55pt;margin-top:-55.15pt;width:62.65pt;height:41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TAT350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การเตรียมฝึกสหกิจศึกษาวิศวกรรมอัตโนมัติ</w:t>
            </w:r>
          </w:p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Preparation for Cooperative Education in Automation  Engineering</w:t>
            </w:r>
          </w:p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จัดให้มีกิจกรรมเพื่อเตรียมความพร้อมก่อนฝึกสหกิจศึกษาในด้านการรับรู้ลักษณะและโอกาสของการประกอบอาชี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การพัฒนาตัวผู้เรียนให้มีความรู้ทักษะ เจตคติ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แรงจูงใจและคุณลักษณะที่เหมาะสมกับวิชาชีพโดยการกระทำในสถานการณ์หรือรูปแบบต่างๆ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ซึ่งเกี่ยวข้องกับงานด้านวิศวกรรมระบบควบคุมและหุ่นยนต์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1(45)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</w:t>
            </w:r>
            <w:r>
              <w:rPr>
                <w:rFonts w:eastAsia="Times New Roman"/>
                <w:b/>
                <w:bCs/>
                <w:color w:val="000000"/>
              </w:rPr>
              <w:t>RE</w:t>
            </w:r>
            <w:r w:rsidRPr="00313E02">
              <w:rPr>
                <w:rFonts w:eastAsia="Times New Roman"/>
                <w:b/>
                <w:bCs/>
                <w:color w:val="000000"/>
              </w:rPr>
              <w:t>40</w:t>
            </w: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การเตรียมฝึกสหกิจศึกษาทาง</w:t>
            </w:r>
            <w:r w:rsidR="00967E09">
              <w:rPr>
                <w:rFonts w:eastAsia="Times New Roman"/>
                <w:b/>
                <w:bCs/>
                <w:color w:val="000000"/>
                <w:cs/>
              </w:rPr>
              <w:t>วิศวกรรมเมคคาทรอนิกส์และหุ่นยนต์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Preparation for Cooperative Education in Mechatronics and Robotics Engineering</w:t>
            </w:r>
          </w:p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จัดให้มีกิจกรรมเพื่อเตรียมความพร้อมก่อนฝึกสหกิจศึกษาในด้านการรับรู้ลักษณะ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และโอกาสของการประกอบอาชีพ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การพัฒนาตัวผู้เรียนให้มีความรู้ทักษะ เจตคติ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แรงจูงใจและคุณลักษณะ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ที่เหมาะสมกับวิชาชีพโดยการกระทำ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ในสถานการณ์หรือรูปแบบต่างๆ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ซึ่งเกี่ยวข้องกับงานด้านวิศวกรรม</w:t>
            </w:r>
            <w:r>
              <w:rPr>
                <w:rFonts w:eastAsia="Times New Roman" w:hint="cs"/>
                <w:color w:val="000000"/>
                <w:cs/>
              </w:rPr>
              <w:t xml:space="preserve">          </w:t>
            </w:r>
            <w:r w:rsidRPr="00313E02">
              <w:rPr>
                <w:rFonts w:eastAsia="Times New Roman"/>
                <w:color w:val="000000"/>
                <w:cs/>
              </w:rPr>
              <w:t>เมคคาทรอนิกส์ และหุ่นยนต์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1(45)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ปรับรหัสรายวิชา ชื่อรายวิชา</w:t>
            </w:r>
            <w:r w:rsidRPr="00867FA9">
              <w:rPr>
                <w:rFonts w:eastAsia="Times New Roman" w:hint="cs"/>
                <w:cs/>
              </w:rPr>
              <w:t>ให้สอดคล้องชื่อหลักสูตร</w:t>
            </w:r>
          </w:p>
        </w:tc>
      </w:tr>
    </w:tbl>
    <w:p w:rsidR="006B353A" w:rsidRPr="006B353A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-664845</wp:posOffset>
                      </wp:positionV>
                      <wp:extent cx="1069340" cy="498475"/>
                      <wp:effectExtent l="8890" t="11430" r="7620" b="13970"/>
                      <wp:wrapNone/>
                      <wp:docPr id="112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34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F4544" id="Rectangle 179" o:spid="_x0000_s1026" style="position:absolute;margin-left:82.8pt;margin-top:-52.35pt;width:84.2pt;height:3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TAT451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สหกิจศึกษาวิศวกรรมอัตโนมัติ</w:t>
            </w:r>
          </w:p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Cooperative  Education in Automation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b/>
                <w:bCs/>
                <w:color w:val="000000"/>
              </w:rPr>
              <w:t>Engineering</w:t>
            </w:r>
          </w:p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นักศึกษาต้องปฏิบัติงานเชิงวิชาการ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หรือวิชาชีพเต็มเวลาเสมือนหนึ่งเป็นพนักงานชั่วคราว ณ สถานประกอบการจนครบ </w:t>
            </w:r>
            <w:r w:rsidRPr="00313E02">
              <w:rPr>
                <w:rFonts w:eastAsia="Times New Roman"/>
                <w:color w:val="000000"/>
              </w:rPr>
              <w:t xml:space="preserve">1 </w:t>
            </w:r>
            <w:r w:rsidRPr="00313E02">
              <w:rPr>
                <w:rFonts w:eastAsia="Times New Roman"/>
                <w:color w:val="000000"/>
                <w:cs/>
              </w:rPr>
              <w:t>ภาคการศึกษาสหกิจศึกษาตามที่สาขาวิศวกรรมระบบควบคุมและหุ่นยนต์ กำหนด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เมื่อเสร็จสิ้นการปฏิบัติงานแล้ว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นักศึกษาต้องส่งรายงานและนำเสนอผลการไปปฏิบัติงานต่อคณาจารย์ในสาขาวิชาโดยวัดผลการประเมินของอาจารย์ที่ปรึกษาสหกิจศึกษ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พนักงานที่ควบคุมการปฏิบัติงานในสถานประกอบการและจากรายงานวิชาการ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6(640)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TRE407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สหกิจศึกษาทางวิศวกรรม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 xml:space="preserve">            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เมคคาทรอนิกส์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และหุ่นยนต์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Cooperative Education in Mechatronics and Robotics Engineering</w:t>
            </w:r>
          </w:p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นักศึกษาต้องปฏิบัติงานเชิงวิชาการ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หรือวิชาชีพเต็มเวลาเสมือนหนึ่งเป็นพนักงานชั่วคราว ณ สถานประกอบการจนครบ </w:t>
            </w:r>
            <w:r w:rsidRPr="00313E02">
              <w:rPr>
                <w:rFonts w:eastAsia="Times New Roman"/>
                <w:color w:val="000000"/>
              </w:rPr>
              <w:t xml:space="preserve">1 </w:t>
            </w:r>
            <w:r w:rsidRPr="00313E02">
              <w:rPr>
                <w:rFonts w:eastAsia="Times New Roman"/>
                <w:color w:val="000000"/>
                <w:cs/>
              </w:rPr>
              <w:t>ภาคการศึกษา สหกิจศึกษาตามที่สาขากำหนด เมื่อเสร็จสิ้นการปฏิบัติงานแล้ว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นักศึกษาต้องส่งรายงานและนำเสนอผลการไปปฏิบัติงานต่อคณะกรรมการที่ได้รับการแต่งตั้ง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โดยวัดผลการประเมินของอาจารย์ที่ปรึกษาสหกิจศึกษา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พนักงาน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Pr="00313E02">
              <w:rPr>
                <w:rFonts w:eastAsia="Times New Roman"/>
                <w:color w:val="000000"/>
                <w:cs/>
              </w:rPr>
              <w:t>ที่ควบคุมการปฏิบัติงานในสถานประกอบการและจากรายงานวิชาการ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6(640)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ปรับรหัสรายวิชา ชื่อรายวิชา</w:t>
            </w:r>
            <w:r w:rsidRPr="00867FA9">
              <w:rPr>
                <w:rFonts w:eastAsia="Times New Roman" w:hint="cs"/>
                <w:cs/>
              </w:rPr>
              <w:t>ให้สอดคล้องชื่อหลักสูตร</w:t>
            </w:r>
          </w:p>
        </w:tc>
      </w:tr>
    </w:tbl>
    <w:p w:rsidR="006B353A" w:rsidRDefault="006B353A">
      <w:pPr>
        <w:rPr>
          <w:b/>
          <w:bCs/>
          <w:color w:val="FF0000"/>
          <w:sz w:val="32"/>
          <w:szCs w:val="32"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-581660</wp:posOffset>
                      </wp:positionV>
                      <wp:extent cx="569595" cy="439420"/>
                      <wp:effectExtent l="10795" t="8890" r="10160" b="8890"/>
                      <wp:wrapNone/>
                      <wp:docPr id="111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8D9D3" id="Rectangle 178" o:spid="_x0000_s1026" style="position:absolute;margin-left:109.95pt;margin-top:-45.8pt;width:44.85pt;height:34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TAT451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การเตรียมฝึกประสบการณ์วิชาชีพวิศวกรรมอัตโนมัติ</w:t>
            </w:r>
          </w:p>
          <w:p w:rsidR="006B353A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Preparation for Professional Experience In  Automation Engineering</w:t>
            </w:r>
          </w:p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จัดให้มีกิจกรรมเพื่อเตรียมความพร้อมก่อนฝึกสหกิจศึกษาในด้านการรับรู้ลักษณะและโอกาสของการประกอบอาชี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การพัฒนาตัวผู้เรียนให้มีความรู้ทักษะ เจตคติ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แรงจูงใจและคุณลักษณะที่เหมาะสมกับวิชาชีพโดยการกระทำในสถานการณ์หรือรูปแบบต่างๆ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ซึ่งเกี่ยวข้องกับงานด้านวิศวกรรมระบบควบคุมและหุ่นยนต์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2(90)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</w:t>
            </w:r>
            <w:r>
              <w:rPr>
                <w:rFonts w:eastAsia="Times New Roman"/>
                <w:b/>
                <w:bCs/>
                <w:color w:val="000000"/>
              </w:rPr>
              <w:t>408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การเตรียมฝึกประสบการณ์วิชาชีพสาขาวิชาวิศวกรรมเมคคาทรอนิกส์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b/>
                <w:bCs/>
                <w:color w:val="000000"/>
                <w:cs/>
              </w:rPr>
              <w:t>และหุ่นยนต์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Preparation for Professional Experience in Mechatronics and Robotics Engineering</w:t>
            </w:r>
          </w:p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จัดให้มีกิจกรรมเตรียมความพร้อมของผู้เรียนก่อนออกฝึกประสบการณ์วิชาชีพ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ในด้านการรับรู้ลักษณะและโอกาสของการประกอบอาชีพ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การพัฒนาตัวผู้เรียนให้มีความรู้ ทักษะ เจตคติ แรงจูงใจ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และคุณลักษณะที่เหมาะสมกับวิชาชีพ โดยเน้นการฝึกทักษะขั้นพื้นฐานภาคปฏิบัติ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ในงาน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และกิจกรรมสำหรับการฝึกประสบการณ์วิชาชีพทางวิศวกรรม</w:t>
            </w:r>
            <w:r>
              <w:rPr>
                <w:rFonts w:eastAsia="Times New Roman" w:hint="cs"/>
                <w:color w:val="000000"/>
                <w:cs/>
              </w:rPr>
              <w:t xml:space="preserve">     </w:t>
            </w:r>
            <w:r w:rsidRPr="00313E02">
              <w:rPr>
                <w:rFonts w:eastAsia="Times New Roman"/>
                <w:color w:val="000000"/>
                <w:cs/>
              </w:rPr>
              <w:t>เมคคาทรอนิกส์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และหุ่นยนต์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2(90)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B353A" w:rsidRPr="00867FA9" w:rsidRDefault="006B353A" w:rsidP="006B353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ชื่อรายวิชาให้สอดคล้องชื่อหลักสูตร</w:t>
            </w:r>
          </w:p>
        </w:tc>
      </w:tr>
    </w:tbl>
    <w:p w:rsidR="006B353A" w:rsidRPr="006B353A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402"/>
        <w:gridCol w:w="1107"/>
        <w:gridCol w:w="877"/>
        <w:gridCol w:w="3261"/>
        <w:gridCol w:w="992"/>
        <w:gridCol w:w="2814"/>
      </w:tblGrid>
      <w:tr w:rsidR="006B353A" w:rsidRPr="006A5833" w:rsidTr="006B353A">
        <w:trPr>
          <w:trHeight w:val="340"/>
        </w:trPr>
        <w:tc>
          <w:tcPr>
            <w:tcW w:w="544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-534670</wp:posOffset>
                      </wp:positionV>
                      <wp:extent cx="712470" cy="356870"/>
                      <wp:effectExtent l="6350" t="8255" r="5080" b="6350"/>
                      <wp:wrapNone/>
                      <wp:docPr id="110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08E62" id="Rectangle 177" o:spid="_x0000_s1026" style="position:absolute;margin-left:96.85pt;margin-top:-42.1pt;width:56.1pt;height:28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7" w:type="dxa"/>
            <w:tcBorders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TAT453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6B353A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การฝึกประสบการณ์วิชาชีพวิศวกรรมอัตโนมัติ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Field  Experience in Automation  Engineering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นักศึกษาจะต้องเข้าฝึกงานในสถานประกอบการของภาครัฐ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หรือเอกชน หรือ โรงงานอุตสาหกรรม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ที่ดำเนินกิจการที่เกี่ยวข้องกับงานในสาขาวิศวกรรมระบบควบคุมและหุ่นยนต์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เป็นเวลาไม่น้อยกว่า </w:t>
            </w:r>
            <w:r w:rsidRPr="00313E02">
              <w:rPr>
                <w:rFonts w:eastAsia="Times New Roman"/>
                <w:color w:val="000000"/>
              </w:rPr>
              <w:t xml:space="preserve">300 </w:t>
            </w:r>
            <w:r w:rsidRPr="00313E02">
              <w:rPr>
                <w:rFonts w:eastAsia="Times New Roman"/>
                <w:color w:val="000000"/>
                <w:cs/>
              </w:rPr>
              <w:t>ชั่วโมง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5(450)</w:t>
            </w:r>
          </w:p>
        </w:tc>
        <w:tc>
          <w:tcPr>
            <w:tcW w:w="877" w:type="dxa"/>
            <w:tcBorders>
              <w:bottom w:val="single" w:sz="4" w:space="0" w:color="auto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TRE</w:t>
            </w:r>
            <w:r>
              <w:rPr>
                <w:rFonts w:eastAsia="Times New Roman"/>
                <w:b/>
                <w:bCs/>
                <w:color w:val="000000"/>
              </w:rPr>
              <w:t>409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การฝึกประสบการณ์วิชาชีพสาขา</w:t>
            </w:r>
            <w:r w:rsidR="00967E09">
              <w:rPr>
                <w:rFonts w:eastAsia="Times New Roman"/>
                <w:b/>
                <w:bCs/>
                <w:color w:val="000000"/>
                <w:cs/>
              </w:rPr>
              <w:t>วิศวกรรมเมคคาทรอนิกส์และหุ่นยนต์</w:t>
            </w:r>
          </w:p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Field Experience in Mechatronics and Robotics Engineering</w:t>
            </w:r>
          </w:p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ฝึกงานภายในสถานศึกษา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หรือสถานประกอบการของทางราชการหรือเอกชน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</w:rPr>
              <w:br/>
            </w:r>
            <w:r w:rsidRPr="00313E02">
              <w:rPr>
                <w:rFonts w:eastAsia="Times New Roman"/>
                <w:color w:val="000000"/>
                <w:cs/>
              </w:rPr>
              <w:t>หรือทำโครงงานพิเศษในสาขาที่เกี่ยวข้อง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อย่างใดอย่างหนึ่งโดยมีอาจารย์ควบคุมดูแลในฐานะที่ปรึกษาไม่น้อยกว่า </w:t>
            </w:r>
            <w:r w:rsidRPr="00313E02">
              <w:rPr>
                <w:rFonts w:eastAsia="Times New Roman"/>
                <w:color w:val="000000"/>
              </w:rPr>
              <w:t xml:space="preserve">1 </w:t>
            </w:r>
            <w:r w:rsidRPr="00313E02">
              <w:rPr>
                <w:rFonts w:eastAsia="Times New Roman"/>
                <w:color w:val="000000"/>
                <w:cs/>
              </w:rPr>
              <w:t>ท่าน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และต้องผ่านความเห็นชอบจากคณะกรรมการหลักสูตรเพื่อคิดเทียบชั่วโมง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5(450)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6B353A" w:rsidRPr="00867FA9" w:rsidRDefault="006B353A" w:rsidP="006B353A">
            <w:pPr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ปรับรหัสรายวิชา ชื่อรายวิชาให้สอดคล้องชื่อหลักสูตร</w:t>
            </w:r>
          </w:p>
        </w:tc>
      </w:tr>
    </w:tbl>
    <w:p w:rsidR="006B353A" w:rsidRP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6B353A" w:rsidRPr="006A5833" w:rsidTr="006B353A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-629285</wp:posOffset>
                      </wp:positionV>
                      <wp:extent cx="890270" cy="498475"/>
                      <wp:effectExtent l="11430" t="8890" r="12700" b="6985"/>
                      <wp:wrapNone/>
                      <wp:docPr id="109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E03C8" id="Rectangle 176" o:spid="_x0000_s1026" style="position:absolute;margin-left:91.05pt;margin-top:-49.55pt;width:70.1pt;height:39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TAT212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การสื่อสารข้อมูลและเครือข่ายทางอุตสาหกรรม</w:t>
            </w:r>
          </w:p>
        </w:tc>
        <w:tc>
          <w:tcPr>
            <w:tcW w:w="1105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  <w:cs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Industrial Data Communication and Network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แนวคิดพื้นฐานของการสื่อสารข้อมูลในกระบวนการทางอุตสาหกรรม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องค์ประกอบในการสื่อสารและ เครือข่าย ประเภทของเครือข่าย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สถาปัตยกรรม</w:t>
            </w:r>
            <w:r>
              <w:rPr>
                <w:rFonts w:eastAsia="Times New Roman"/>
                <w:color w:val="000000"/>
                <w:cs/>
              </w:rPr>
              <w:t>แบบชั้นของเครือข่าย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โพรโทคอลต่างๆ สำหรับเครือข่ายทาง 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การควบคุมการส่งผ่านข้อมูล การจัดการระบบเครือข่าย ความปลอดภัยและความน่าเชื่อถือของเครือข่าย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การฝึกปฏิบัติ เกี่ยวกับการการจัดการ ออกแบบ และวิเคราะห์เครือข่าย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Pr="006B353A" w:rsidRDefault="006B353A">
      <w:pPr>
        <w:rPr>
          <w:b/>
          <w:bCs/>
          <w:color w:val="FF0000"/>
          <w:sz w:val="32"/>
          <w:szCs w:val="32"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6B353A" w:rsidRPr="006A5833" w:rsidTr="006B353A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-510540</wp:posOffset>
                      </wp:positionV>
                      <wp:extent cx="664845" cy="391795"/>
                      <wp:effectExtent l="10795" t="13335" r="10160" b="13970"/>
                      <wp:wrapNone/>
                      <wp:docPr id="108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07A8A" id="Rectangle 175" o:spid="_x0000_s1026" style="position:absolute;margin-left:102.25pt;margin-top:-40.2pt;width:52.35pt;height:30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TAT238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เทคนิคการจำลองด้วยคอมพิวเตอร์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Computer Simulation Techniques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รูปแบบการจำลองด้วยคอมพิวเตอร์</w:t>
            </w:r>
            <w:r>
              <w:rPr>
                <w:rFonts w:eastAsia="Times New Roman" w:hint="cs"/>
                <w:color w:val="000000"/>
                <w:cs/>
              </w:rPr>
              <w:t xml:space="preserve">       </w:t>
            </w:r>
            <w:r w:rsidRPr="00313E02">
              <w:rPr>
                <w:rFonts w:eastAsia="Times New Roman"/>
                <w:color w:val="000000"/>
                <w:cs/>
              </w:rPr>
              <w:t>ขั้นแนะนำ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เทคนิคการสร้างจำนวนสุ่ม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เทคนิคมอนติคาร์โลของรูปแบบการจำลอง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ภาษาที่ใช้ในการจำลองด้วยคอมพิวเตอร์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การสร้างรูปแบบการจำลองโดยการใช้โปรแกรม</w:t>
            </w:r>
            <w:r w:rsidRPr="00313E02">
              <w:rPr>
                <w:rFonts w:eastAsia="Times New Roman"/>
                <w:color w:val="000000"/>
              </w:rPr>
              <w:t xml:space="preserve"> ARENA </w:t>
            </w:r>
            <w:r w:rsidRPr="00313E02">
              <w:rPr>
                <w:rFonts w:eastAsia="Times New Roman"/>
                <w:color w:val="000000"/>
                <w:cs/>
              </w:rPr>
              <w:t>การประยุกต์รูปแบบการจำลองในปัญหาด้านธุรกิจและอุตสาหกรรม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กรณีศึกษาด้านแถวคอย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บัญชีสิ่งของ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และการกำหนดงาน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TAT246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ปฏิบัติการวิจัยทางวิศวกรรม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BC5EB6" w:rsidRDefault="006B353A" w:rsidP="006B353A">
            <w:pPr>
              <w:rPr>
                <w:b/>
                <w:bCs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BC5EB6" w:rsidRDefault="006B353A" w:rsidP="006B353A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BC5EB6" w:rsidRDefault="006B353A" w:rsidP="006B353A">
            <w:pPr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6B353A" w:rsidRPr="006A5833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Operation Research for Engineer</w:t>
            </w:r>
          </w:p>
          <w:p w:rsidR="006B353A" w:rsidRPr="00313E02" w:rsidRDefault="006B353A" w:rsidP="006B353A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ศึกษาแนวทางการวิเคราะห์เชิงปริมาณ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ในการแก้ปัญหา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โดยเน้นการใช้แบบจำลองทางคณิตศาสตร์เพื่อหาผลลัพธ์ที่เหมาะสม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วิธีแก้ปัญหาโปรแกรมเชิงเส้</w:t>
            </w:r>
            <w:r>
              <w:rPr>
                <w:rFonts w:eastAsia="Times New Roman" w:hint="cs"/>
                <w:color w:val="000000"/>
                <w:cs/>
              </w:rPr>
              <w:t xml:space="preserve">น </w:t>
            </w:r>
            <w:r w:rsidRPr="00313E02">
              <w:rPr>
                <w:rFonts w:eastAsia="Times New Roman"/>
                <w:color w:val="000000"/>
                <w:cs/>
              </w:rPr>
              <w:t>และการประยุกต์ใช้ แบบจำลองการขนส่ง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แบบจำลองพัสดุคงคลัง ทฤษฎีของเกมส์</w:t>
            </w:r>
            <w:r w:rsidRPr="00313E02">
              <w:rPr>
                <w:rFonts w:eastAsia="Times New Roman"/>
                <w:color w:val="000000"/>
              </w:rPr>
              <w:t xml:space="preserve">  </w:t>
            </w:r>
            <w:r w:rsidRPr="00313E02">
              <w:rPr>
                <w:rFonts w:eastAsia="Times New Roman"/>
                <w:color w:val="000000"/>
                <w:cs/>
              </w:rPr>
              <w:t>ทฤษฎีแถวคอย การวิเคราะห์โครงข่าย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และการจำลองแบบปัญหาเพื่อใช้ในการตัดสินใจ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BC5EB6" w:rsidRDefault="006B353A" w:rsidP="006B353A">
            <w:pPr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BC5EB6" w:rsidRDefault="006B353A" w:rsidP="006B353A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BC5EB6" w:rsidRDefault="006B353A" w:rsidP="006B353A">
            <w:pPr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vMerge/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</w:rPr>
            </w:pPr>
          </w:p>
        </w:tc>
      </w:tr>
      <w:tr w:rsidR="006B353A" w:rsidRPr="006A5833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B55585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rPr>
                <w:rFonts w:eastAsia="Times New Roman"/>
                <w:b/>
                <w:bCs/>
              </w:rPr>
            </w:pPr>
          </w:p>
        </w:tc>
      </w:tr>
    </w:tbl>
    <w:p w:rsidR="006B353A" w:rsidRPr="006B353A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6B353A" w:rsidRPr="006A5833" w:rsidTr="006B353A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-641350</wp:posOffset>
                      </wp:positionV>
                      <wp:extent cx="890905" cy="499110"/>
                      <wp:effectExtent l="10795" t="6350" r="12700" b="8890"/>
                      <wp:wrapNone/>
                      <wp:docPr id="107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F68BB" id="Rectangle 174" o:spid="_x0000_s1026" style="position:absolute;margin-left:102.25pt;margin-top:-50.5pt;width:70.15pt;height:39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TAT248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ระบบวางแผนทรัพยากรองค์กร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Enterprise Resource Planning (ERP)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ศึกษาพื้นฐานแนวคิดเกี่ยวกับระบบวางแผนทรัพยากรองค์กร</w:t>
            </w:r>
            <w:r w:rsidRPr="00313E02">
              <w:rPr>
                <w:rFonts w:eastAsia="Times New Roman"/>
                <w:color w:val="000000"/>
              </w:rPr>
              <w:t xml:space="preserve"> (ERP) </w:t>
            </w:r>
            <w:r w:rsidRPr="00313E02">
              <w:rPr>
                <w:rFonts w:eastAsia="Times New Roman"/>
                <w:color w:val="000000"/>
                <w:cs/>
              </w:rPr>
              <w:t xml:space="preserve">แนวคิดเกี่ยวกับ </w:t>
            </w:r>
            <w:r w:rsidRPr="00313E02">
              <w:rPr>
                <w:rFonts w:eastAsia="Times New Roman"/>
                <w:color w:val="000000"/>
              </w:rPr>
              <w:t xml:space="preserve">ERP Package </w:t>
            </w:r>
            <w:r w:rsidRPr="00313E02">
              <w:rPr>
                <w:rFonts w:eastAsia="Times New Roman"/>
                <w:color w:val="000000"/>
                <w:cs/>
              </w:rPr>
              <w:t>และพัฒนาการจากอดีตจนปัจจุบัน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ภาพรวมตลาดกลางของ </w:t>
            </w:r>
            <w:r>
              <w:rPr>
                <w:rFonts w:eastAsia="Times New Roman"/>
                <w:color w:val="000000"/>
              </w:rPr>
              <w:t xml:space="preserve">ERP Package </w:t>
            </w:r>
            <w:r>
              <w:rPr>
                <w:rFonts w:eastAsia="Times New Roman"/>
                <w:color w:val="000000"/>
                <w:cs/>
              </w:rPr>
              <w:t>สถาปัตยกรรมซอฟต์แ</w:t>
            </w:r>
            <w:r>
              <w:rPr>
                <w:rFonts w:eastAsia="Times New Roman" w:hint="cs"/>
                <w:color w:val="000000"/>
                <w:cs/>
              </w:rPr>
              <w:t>ว</w:t>
            </w:r>
            <w:r w:rsidRPr="00313E02">
              <w:rPr>
                <w:rFonts w:eastAsia="Times New Roman"/>
                <w:color w:val="000000"/>
                <w:cs/>
              </w:rPr>
              <w:t>ร์ ฮาร์ดแวร์ และแบบจำลองกระบวนการของระบบ</w:t>
            </w:r>
            <w:r w:rsidRPr="00313E02">
              <w:rPr>
                <w:rFonts w:eastAsia="Times New Roman"/>
                <w:color w:val="000000"/>
              </w:rPr>
              <w:t xml:space="preserve"> ERP </w:t>
            </w:r>
            <w:r w:rsidRPr="00313E02">
              <w:rPr>
                <w:rFonts w:eastAsia="Times New Roman"/>
                <w:color w:val="000000"/>
                <w:cs/>
              </w:rPr>
              <w:t>การบริหารห่วงโซ่อุปทานรวมทั้งการวางแผนขั้นสูงและการกำหนดตารางการปฏิบัติการ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การบริหารความสัมพันธ์กับลูกค้า การบริหารความสัมพันธ์กับหุ้นส่วนทางการค้า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การปฏิบัติงานจริงของระบบ </w:t>
            </w:r>
            <w:r>
              <w:rPr>
                <w:rFonts w:eastAsia="Times New Roman"/>
                <w:color w:val="000000"/>
              </w:rPr>
              <w:t xml:space="preserve">ERP </w:t>
            </w:r>
            <w:r w:rsidRPr="00313E02">
              <w:rPr>
                <w:rFonts w:eastAsia="Times New Roman"/>
                <w:color w:val="000000"/>
                <w:cs/>
              </w:rPr>
              <w:t xml:space="preserve">เทคนิคบางประการเกี่ยวกับ </w:t>
            </w:r>
            <w:r w:rsidRPr="00313E02">
              <w:rPr>
                <w:rFonts w:eastAsia="Times New Roman"/>
                <w:color w:val="000000"/>
              </w:rPr>
              <w:t xml:space="preserve">ERP </w:t>
            </w:r>
            <w:r w:rsidRPr="00313E02">
              <w:rPr>
                <w:rFonts w:eastAsia="Times New Roman"/>
                <w:color w:val="000000"/>
                <w:cs/>
              </w:rPr>
              <w:t>การบูรณาการมิดเดิลแวร์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และระบบการรื้อปรับเปลี่ยนโครงสร้างกระบวนการในบริบทของ </w:t>
            </w:r>
            <w:r>
              <w:rPr>
                <w:rFonts w:eastAsia="Times New Roman"/>
                <w:color w:val="000000"/>
              </w:rPr>
              <w:t xml:space="preserve">ERP </w:t>
            </w:r>
            <w:r w:rsidRPr="00313E02">
              <w:rPr>
                <w:rFonts w:eastAsia="Times New Roman"/>
                <w:color w:val="000000"/>
                <w:cs/>
              </w:rPr>
              <w:t>กรณีศึกษา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และประเด็นเชิง</w:t>
            </w:r>
            <w:r>
              <w:rPr>
                <w:rFonts w:eastAsia="Times New Roman" w:hint="cs"/>
                <w:color w:val="000000"/>
                <w:cs/>
              </w:rPr>
              <w:t xml:space="preserve">      </w:t>
            </w:r>
            <w:r w:rsidRPr="00313E02">
              <w:rPr>
                <w:rFonts w:eastAsia="Times New Roman"/>
                <w:color w:val="000000"/>
                <w:cs/>
              </w:rPr>
              <w:t>กลยุทธ์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Pr="006B353A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6B353A" w:rsidRPr="006A5833" w:rsidTr="006B353A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-605790</wp:posOffset>
                      </wp:positionV>
                      <wp:extent cx="1140460" cy="451485"/>
                      <wp:effectExtent l="8890" t="13335" r="12700" b="11430"/>
                      <wp:wrapNone/>
                      <wp:docPr id="106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DFA1B" id="Rectangle 173" o:spid="_x0000_s1026" style="position:absolute;margin-left:86.35pt;margin-top:-47.7pt;width:89.8pt;height:35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TAT249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การออกแบบโรงงานและสิ่งอำนวยความสะดวก</w:t>
            </w:r>
          </w:p>
        </w:tc>
        <w:tc>
          <w:tcPr>
            <w:tcW w:w="1105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3(2-2-5)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Facility and Plant Design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ศึกษาการวางแผนและออกแบบอุปกรณ์สนับสนุนสารสนเทศและคน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การวิเคราะห์ความต้องการเครื่องจักร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การวิเคราะห์ทำเลที่ตั้งการวิเคราะห์การขนถ่ายพัสดุ คลังพัสดุ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การออกแบบตามหลักเศรษฐศาสตร์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การจัดสมดุลของสายการผลิตและการวิเคราะห์เบื้องต้นสำหรับการออกแบบแผนผัง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และการจัดวางสิ่งอำนวยความสะดวก การขนถ่ายลำเลียง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ปัญหาของการจัดวางแผนผังการวิเคราะห์เลือกทำเลที่ตั้ง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การวิเคราะห์ความต้องการของพื้นที่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การวิเคราะห์ผลิตภัณฑ์รูปแบบพื้นฐานของการจัดวางแผนผัง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Pr="006B353A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6B353A" w:rsidRPr="006A5833" w:rsidTr="006B353A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-641350</wp:posOffset>
                      </wp:positionV>
                      <wp:extent cx="771525" cy="522605"/>
                      <wp:effectExtent l="13335" t="6350" r="5715" b="13970"/>
                      <wp:wrapNone/>
                      <wp:docPr id="105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52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CFD52" id="Rectangle 172" o:spid="_x0000_s1026" style="position:absolute;margin-left:110.7pt;margin-top:-50.5pt;width:60.75pt;height:41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TAT314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พลศาสตร์ของกระบวนการและการควบคุม</w:t>
            </w:r>
          </w:p>
        </w:tc>
        <w:tc>
          <w:tcPr>
            <w:tcW w:w="1105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Process Dynamics and Control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กระบวนการทางพลศาสตร์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เทคนิคการแก้</w:t>
            </w:r>
            <w:r>
              <w:rPr>
                <w:rFonts w:eastAsia="Times New Roman"/>
                <w:color w:val="000000"/>
                <w:cs/>
              </w:rPr>
              <w:t>ปัญหาและองค์ประกอบที่เป็น พลวัต</w:t>
            </w:r>
            <w:r w:rsidRPr="00313E02">
              <w:rPr>
                <w:rFonts w:eastAsia="Times New Roman"/>
                <w:color w:val="000000"/>
                <w:cs/>
              </w:rPr>
              <w:t>ในวงรอบระบบควบคุม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การควบคุมอัตโนมัติเบื้องต้น หลักการการควบคุมแบบป้อนกลับ การวิเคราะห์เสถียรภาพ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การตอบสนองทางความถี่ และการออกแบบระบบคว</w:t>
            </w:r>
            <w:r>
              <w:rPr>
                <w:rFonts w:eastAsia="Times New Roman"/>
                <w:color w:val="000000"/>
                <w:cs/>
              </w:rPr>
              <w:t xml:space="preserve">บคุม 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การวัดเบื้องต้น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และคุณลักษณ</w:t>
            </w:r>
            <w:r>
              <w:rPr>
                <w:rFonts w:eastAsia="Times New Roman" w:hint="cs"/>
                <w:color w:val="000000"/>
                <w:cs/>
              </w:rPr>
              <w:t>ะ</w:t>
            </w:r>
            <w:r>
              <w:rPr>
                <w:rFonts w:eastAsia="Times New Roman"/>
                <w:color w:val="000000"/>
                <w:cs/>
              </w:rPr>
              <w:t>การวัดคุม คุณลักษณะของ</w:t>
            </w:r>
            <w:r w:rsidRPr="00313E02">
              <w:rPr>
                <w:rFonts w:eastAsia="Times New Roman"/>
                <w:color w:val="000000"/>
                <w:cs/>
              </w:rPr>
              <w:t>กระบวนการจริง เครื่องควบคุมเชิงเส้น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คุณลักษณะของเครื่องควบคุม อุปกรณ์วัดป้อนกลับ อุปกรณ์ส่วนสุดท้ายในระบบ ควบคุม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เครื่องควบคุมไม่ใช่เชิงเส้น ระบบหลายวงควบคุม ระบบปฏิกิริยาเคมี ระบบกลั่น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Pr="006B353A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6B353A" w:rsidRPr="006A5833" w:rsidTr="006B353A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-534670</wp:posOffset>
                      </wp:positionV>
                      <wp:extent cx="819150" cy="368300"/>
                      <wp:effectExtent l="6350" t="8255" r="12700" b="13970"/>
                      <wp:wrapNone/>
                      <wp:docPr id="104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5AEB0" id="Rectangle 171" o:spid="_x0000_s1026" style="position:absolute;margin-left:104.15pt;margin-top:-42.1pt;width:64.5pt;height:2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6B353A" w:rsidRPr="00074D8E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074D8E">
              <w:rPr>
                <w:rFonts w:eastAsia="Times New Roman"/>
                <w:b/>
                <w:bCs/>
                <w:color w:val="000000"/>
              </w:rPr>
              <w:t>TAT317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เครื่องมือวัดในกระบวนการ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Process Instrumentation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แนวความคิดพื้นฐานของอุปกรณ์วัดและควบคุมที่ใช้ในกระบวนการทางอุตสาหกรรม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ทรานส์ดิวเซอร์ ชนิดอนาล็อก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และดิจิทัล ชนิดของความดัน การวัดความดันปานกลาง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การวัดความดันสูง และการวัดความดันต่ำ ทรานส์มิตเตอร์วัดความดันแตกต่าง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การสอบเทียบอุปกรณ์วัดความดัน มิเตอร์ปฐมภูมิ ทุติยภูมิ และวิธีพิเศษสำหรับวัด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อัตราการไหลของของไหล การวัดอุณหภูมิด้วยวิธีที่ไม่ใช่วิธีทางไฟฟ้า วิธีทางไฟฟ้า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และวิธีการแผ่รังสีความร้อน ชนิดของ การวัดระดับของเหลว การวัดระดับโดยทางตรง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การวัดระดับโดยทางอ้อมที่ประกอบด้วยวิธีความกดดันของน้ำ วิธีไฟฟ้า และวิธีพิเศษ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  </w:t>
            </w:r>
            <w:r w:rsidRPr="00313E02">
              <w:rPr>
                <w:rFonts w:eastAsia="Times New Roman"/>
                <w:color w:val="000000"/>
                <w:cs/>
              </w:rPr>
              <w:t>ตัวควบคุมทั่วไปที่ใช้ในกระบวนการทางอุตสาหกรรม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Pr="006B353A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6B353A" w:rsidRPr="006A5833" w:rsidTr="006B353A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6B353A" w:rsidRPr="006A5833" w:rsidRDefault="006B353A" w:rsidP="006B353A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6B353A" w:rsidRPr="006A5833" w:rsidRDefault="006D2850" w:rsidP="006B35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-664845</wp:posOffset>
                      </wp:positionV>
                      <wp:extent cx="926465" cy="510540"/>
                      <wp:effectExtent l="10795" t="11430" r="5715" b="11430"/>
                      <wp:wrapNone/>
                      <wp:docPr id="103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4664B" id="Rectangle 170" o:spid="_x0000_s1026" style="position:absolute;margin-left:98.5pt;margin-top:-52.35pt;width:72.95pt;height:40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" strokecolor="white [3212]"/>
                  </w:pict>
                </mc:Fallback>
              </mc:AlternateContent>
            </w:r>
            <w:r w:rsidR="006B353A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6B353A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TAT330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การควบคุมอัตโนมัติทางอุตสาหกรรม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6B353A" w:rsidRPr="00313E02" w:rsidRDefault="006B353A" w:rsidP="006B35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6B353A" w:rsidRPr="00867FA9" w:rsidRDefault="006B353A" w:rsidP="006B353A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6B353A" w:rsidRPr="00B42329" w:rsidTr="006B353A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Industrial Automation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6B353A" w:rsidRPr="00B42329" w:rsidRDefault="006B353A" w:rsidP="006B353A">
            <w:pPr>
              <w:rPr>
                <w:rFonts w:eastAsia="Times New Roman"/>
              </w:rPr>
            </w:pPr>
          </w:p>
        </w:tc>
      </w:tr>
      <w:tr w:rsidR="006B353A" w:rsidRPr="005D65FB" w:rsidTr="006B353A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ระบบควบคุมอัตโนมัติทางอุตสาหกรรม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เซนเซอร์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ระบบไฮดรอลิก</w:t>
            </w:r>
            <w:r>
              <w:rPr>
                <w:rFonts w:eastAsia="Times New Roman" w:hint="cs"/>
                <w:color w:val="000000"/>
                <w:cs/>
              </w:rPr>
              <w:t xml:space="preserve">ส์ </w:t>
            </w:r>
            <w:r w:rsidRPr="00313E02">
              <w:rPr>
                <w:rFonts w:eastAsia="Times New Roman"/>
                <w:color w:val="000000"/>
                <w:cs/>
              </w:rPr>
              <w:t>และระบบ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Pr="00313E02">
              <w:rPr>
                <w:rFonts w:eastAsia="Times New Roman"/>
                <w:color w:val="000000"/>
                <w:cs/>
              </w:rPr>
              <w:t>นิวเมติก อุปกรณ์ส่งกำลังแบบไฟฟ้า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พีแอลซี และพื้นฐานการเขียนโปรแกรม เครื่องจักรควบคุมเชิงเลข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และการโปรแกรมพื้นฐาน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พื้นฐานการใช้หุ่นยนต์ในงานด้านอุตสาหกรรม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53A" w:rsidRPr="00313E02" w:rsidRDefault="006B353A" w:rsidP="006B353A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353A" w:rsidRPr="00313E02" w:rsidRDefault="006B353A" w:rsidP="006B35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6B353A" w:rsidRPr="005D65FB" w:rsidRDefault="006B353A" w:rsidP="006B353A">
            <w:pPr>
              <w:rPr>
                <w:rFonts w:eastAsia="Times New Roman"/>
              </w:rPr>
            </w:pPr>
          </w:p>
        </w:tc>
      </w:tr>
    </w:tbl>
    <w:p w:rsidR="006B353A" w:rsidRPr="006B353A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381087" w:rsidRPr="006A5833" w:rsidTr="00EE19F7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381087" w:rsidRPr="006A5833" w:rsidRDefault="006D2850" w:rsidP="00EE19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-570230</wp:posOffset>
                      </wp:positionV>
                      <wp:extent cx="831215" cy="451485"/>
                      <wp:effectExtent l="6350" t="10795" r="10160" b="13970"/>
                      <wp:wrapNone/>
                      <wp:docPr id="101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215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484A7" id="Rectangle 169" o:spid="_x0000_s1026" style="position:absolute;margin-left:104.15pt;margin-top:-44.9pt;width:65.45pt;height:35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" strokecolor="white [3212]"/>
                  </w:pict>
                </mc:Fallback>
              </mc:AlternateContent>
            </w:r>
            <w:r w:rsidR="00381087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381087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TAT337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คอมพิวเตอร์เพื่อระบบการผลิตอัตโนมัติ</w:t>
            </w:r>
            <w:r w:rsidRPr="00313E02">
              <w:rPr>
                <w:rFonts w:eastAsia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TAT337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381087" w:rsidRPr="00867FA9" w:rsidRDefault="00381087" w:rsidP="00EE19F7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Computer aided Automation System</w:t>
            </w:r>
          </w:p>
          <w:p w:rsidR="00381087" w:rsidRPr="00313E02" w:rsidRDefault="00381087" w:rsidP="00EE19F7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ระบบการผลิตแบบต่างๆ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ที่ใช้คอมพิวเตอร์ควบคุม กำหนดการผลิตด้วยโปรแกรมคอมพิวเตอร์ (</w:t>
            </w:r>
            <w:r w:rsidRPr="00313E02">
              <w:rPr>
                <w:rFonts w:eastAsia="Times New Roman"/>
                <w:color w:val="000000"/>
              </w:rPr>
              <w:t xml:space="preserve">CNC) </w:t>
            </w:r>
            <w:r w:rsidRPr="00313E02">
              <w:rPr>
                <w:rFonts w:eastAsia="Times New Roman"/>
                <w:color w:val="000000"/>
                <w:cs/>
              </w:rPr>
              <w:t>จัดระบบการผลิตโดยรวมขั้นตอนต่างๆ เข้าด้วยกันด้วยระบบคอมพิวเตอร์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ใช้คอมพิวเตอร์ในการสั่งงานให้หุ่นยนต์เป็นผู้ประสานการผลิต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ตั้งแต่การนำวัสดุจากแหล่งจัดเก็บไปเข้าเครื่องจักรเพื่อผลิต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ใช้หุ่นยนต์ประสานการผลิตระหว่างขั้นตอนจากเครื่องจักรต่างๆ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ใช้โปรแกรมเพื่อการตรวจสอบงานสำเร็จรูป และใช้โปรแกรมจำลอง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การผลิตเพื่อหาวิธีการผลิตที่เหมาะสม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ตลอดจนคำนวณเวลาการผลิตรวมทั้งหมด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381087" w:rsidRPr="00B42329" w:rsidRDefault="00381087" w:rsidP="00EE19F7">
            <w:pPr>
              <w:rPr>
                <w:rFonts w:eastAsia="Times New Roman"/>
              </w:rPr>
            </w:pPr>
          </w:p>
        </w:tc>
      </w:tr>
    </w:tbl>
    <w:p w:rsidR="006B353A" w:rsidRPr="00381087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381087" w:rsidRPr="006A5833" w:rsidTr="00EE19F7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381087" w:rsidRPr="006A5833" w:rsidRDefault="006D2850" w:rsidP="00EE19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-581660</wp:posOffset>
                      </wp:positionV>
                      <wp:extent cx="974090" cy="439420"/>
                      <wp:effectExtent l="13335" t="8890" r="12700" b="8890"/>
                      <wp:wrapNone/>
                      <wp:docPr id="100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09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E4DF" id="Rectangle 168" o:spid="_x0000_s1026" style="position:absolute;margin-left:95.7pt;margin-top:-45.8pt;width:76.7pt;height:34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" strokecolor="white [3212]"/>
                  </w:pict>
                </mc:Fallback>
              </mc:AlternateContent>
            </w:r>
            <w:r w:rsidR="00381087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381087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TAT339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การจัดการทางวิศวกรรม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381087" w:rsidRPr="00867FA9" w:rsidRDefault="00381087" w:rsidP="00EE19F7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 xml:space="preserve">Engineering  Management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381087" w:rsidRPr="00B42329" w:rsidRDefault="00381087" w:rsidP="00EE19F7">
            <w:pPr>
              <w:rPr>
                <w:rFonts w:eastAsia="Times New Roman"/>
              </w:rPr>
            </w:pPr>
          </w:p>
        </w:tc>
      </w:tr>
      <w:tr w:rsidR="00381087" w:rsidRPr="005D65FB" w:rsidTr="00EE19F7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ศึกษาแนวคิดและหลักการของการจัดการทางวิศวกรรม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การบริหารองค์การ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การเพิ่มผลผลิต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>และ</w:t>
            </w:r>
            <w:r w:rsidRPr="00313E02">
              <w:rPr>
                <w:rFonts w:eastAsia="Times New Roman"/>
                <w:color w:val="000000"/>
                <w:cs/>
              </w:rPr>
              <w:t>มนุษยสัมพันธ์ความปลอดภัยอุบัติเหตุ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และการป้องกันการจัดการมลพิษอุตสาหกรรม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 xml:space="preserve">เศรษฐศาสตร์วิศวกรรม </w:t>
            </w:r>
            <w:r>
              <w:rPr>
                <w:rFonts w:eastAsia="Times New Roman" w:hint="cs"/>
                <w:color w:val="000000"/>
                <w:cs/>
              </w:rPr>
              <w:t xml:space="preserve">     </w:t>
            </w:r>
            <w:r w:rsidRPr="00313E02">
              <w:rPr>
                <w:rFonts w:eastAsia="Times New Roman"/>
                <w:color w:val="000000"/>
                <w:cs/>
              </w:rPr>
              <w:t>งบการเงิน การตลาด การศึกษาความเป็นไปได้ของโครงการ กฎหมาย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สิ่งแวดล้อม การจัดการวัสดุเหลือใช้จากอุตสาหกรรม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381087" w:rsidRPr="005D65FB" w:rsidRDefault="00381087" w:rsidP="00EE19F7">
            <w:pPr>
              <w:rPr>
                <w:rFonts w:eastAsia="Times New Roman"/>
              </w:rPr>
            </w:pPr>
          </w:p>
        </w:tc>
      </w:tr>
      <w:tr w:rsidR="00381087" w:rsidRPr="005D65FB" w:rsidTr="00EE19F7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TAT340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หลักเศรษฐศาสตร์เพื่องานวิศวกรรม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381087" w:rsidRPr="00BC5EB6" w:rsidRDefault="00381087" w:rsidP="00EE19F7">
            <w:pPr>
              <w:rPr>
                <w:b/>
                <w:bCs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BC5EB6" w:rsidRDefault="00381087" w:rsidP="00EE19F7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381087" w:rsidRPr="00BC5EB6" w:rsidRDefault="00381087" w:rsidP="00EE19F7">
            <w:pPr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vMerge w:val="restart"/>
          </w:tcPr>
          <w:p w:rsidR="00381087" w:rsidRPr="00867FA9" w:rsidRDefault="00381087" w:rsidP="00EE19F7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381087" w:rsidRPr="006A5833" w:rsidTr="00EE19F7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Engineering Economy</w:t>
            </w:r>
          </w:p>
          <w:p w:rsidR="00381087" w:rsidRPr="00313E02" w:rsidRDefault="00381087" w:rsidP="00EE19F7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ศึกษาหลักการและแนวทางการประยุกต์ใช้ค่าของเงินตามเวลา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และดอกเบี้ย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       </w:t>
            </w:r>
            <w:r w:rsidRPr="00313E02">
              <w:rPr>
                <w:rFonts w:eastAsia="Times New Roman"/>
                <w:color w:val="000000"/>
                <w:cs/>
              </w:rPr>
              <w:t>การตัดสินใจเลือกข้อเสนอภายใต้เงื่อนไขต่างๆ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การเลือกโครงการโดยวิธีมูลค่าปัจจุบัน วิธีเทียบเท่ารายปี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วิธีอัตราผลตอบแทนภายใน วิธีคำนวณค่าเสื่อมราคา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การวิเคราะห์การเปลี่ยนทดแทนทรัพย์สิน การวิเคราะห์จุดคุ้มทุน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และการวิเคราะห์ความไวเชิงเศรษฐศาสตร์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BC5EB6" w:rsidRDefault="00381087" w:rsidP="00EE19F7">
            <w:pPr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BC5EB6" w:rsidRDefault="00381087" w:rsidP="00EE19F7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BC5EB6" w:rsidRDefault="00381087" w:rsidP="00EE19F7">
            <w:pPr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vMerge/>
            <w:vAlign w:val="bottom"/>
          </w:tcPr>
          <w:p w:rsidR="00381087" w:rsidRPr="006A5833" w:rsidRDefault="00381087" w:rsidP="00EE19F7">
            <w:pPr>
              <w:rPr>
                <w:rFonts w:eastAsia="Times New Roman"/>
                <w:b/>
                <w:bCs/>
              </w:rPr>
            </w:pPr>
          </w:p>
        </w:tc>
      </w:tr>
      <w:tr w:rsidR="00381087" w:rsidRPr="006A5833" w:rsidTr="00EE19F7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B55585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rPr>
                <w:rFonts w:eastAsia="Times New Roman"/>
                <w:b/>
                <w:bCs/>
              </w:rPr>
            </w:pPr>
          </w:p>
        </w:tc>
      </w:tr>
    </w:tbl>
    <w:p w:rsidR="00381087" w:rsidRDefault="00381087" w:rsidP="00381087"/>
    <w:p w:rsidR="006B353A" w:rsidRPr="00381087" w:rsidRDefault="006B353A">
      <w:pPr>
        <w:rPr>
          <w:b/>
          <w:bCs/>
          <w:color w:val="FF0000"/>
          <w:sz w:val="32"/>
          <w:szCs w:val="32"/>
          <w:cs/>
        </w:rPr>
      </w:pP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381087" w:rsidRPr="006A5833" w:rsidTr="00EE19F7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381087" w:rsidRPr="006A5833" w:rsidRDefault="006D2850" w:rsidP="00EE19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-593725</wp:posOffset>
                      </wp:positionV>
                      <wp:extent cx="724535" cy="427355"/>
                      <wp:effectExtent l="10795" t="6350" r="7620" b="13970"/>
                      <wp:wrapNone/>
                      <wp:docPr id="99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BF3D3" id="Rectangle 167" o:spid="_x0000_s1026" style="position:absolute;margin-left:106pt;margin-top:-46.75pt;width:57.05pt;height:33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" strokecolor="white [3212]"/>
                  </w:pict>
                </mc:Fallback>
              </mc:AlternateContent>
            </w:r>
            <w:r w:rsidR="00381087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381087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TAT442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พื้นฐานด้านโลจิสติกส์และโซ่อุปทาน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381087" w:rsidRPr="00867FA9" w:rsidRDefault="00381087" w:rsidP="00EE19F7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Principle of Logistics and Supply Chain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381087" w:rsidRPr="00B42329" w:rsidRDefault="00381087" w:rsidP="00EE19F7">
            <w:pPr>
              <w:rPr>
                <w:rFonts w:eastAsia="Times New Roman"/>
              </w:rPr>
            </w:pPr>
          </w:p>
        </w:tc>
      </w:tr>
      <w:tr w:rsidR="00381087" w:rsidRPr="005D65FB" w:rsidTr="00EE19F7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หลักการพื้นฐานและเครื่องมือสำหรับการออกแบบระบบการจัดการโลจิสติกส์และโซ่อุปทานอย่างมีประสิทธิผล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ความสำคัญของระบบโลจิสติกส์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และโซ่อุปทานต่อระบบเศรษฐกิจ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และองค์กร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การจัดการระบบต่างๆ ภายในโซ่อุปทานซึ่งประกอบด้วยกิจกรรมด้านการวางแผน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การจัดการพัสดุคงคลัง การผลิต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และการขนส่ง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แนวคิดและหลักการประเมินประสิทธิภาพการปฏิบัติงานโดยใช้ดัชนีชี้วัดของการจัดการโลจิสติกส์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และโซ่อุปทาน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381087" w:rsidRPr="005D65FB" w:rsidRDefault="00381087" w:rsidP="00EE19F7">
            <w:pPr>
              <w:rPr>
                <w:rFonts w:eastAsia="Times New Roman"/>
              </w:rPr>
            </w:pPr>
          </w:p>
        </w:tc>
      </w:tr>
    </w:tbl>
    <w:p w:rsidR="006B353A" w:rsidRPr="00381087" w:rsidRDefault="006B353A">
      <w:pPr>
        <w:rPr>
          <w:b/>
          <w:bCs/>
          <w:color w:val="FF0000"/>
          <w:sz w:val="32"/>
          <w:szCs w:val="32"/>
          <w:cs/>
        </w:rPr>
      </w:pPr>
    </w:p>
    <w:p w:rsidR="006B353A" w:rsidRDefault="006B353A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381087" w:rsidRPr="006A5833" w:rsidTr="00EE19F7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381087" w:rsidRPr="006A5833" w:rsidRDefault="006D2850" w:rsidP="00EE19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-558165</wp:posOffset>
                      </wp:positionV>
                      <wp:extent cx="926465" cy="391795"/>
                      <wp:effectExtent l="6350" t="13335" r="10160" b="13970"/>
                      <wp:wrapNone/>
                      <wp:docPr id="98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9A4B4" id="Rectangle 166" o:spid="_x0000_s1026" style="position:absolute;margin-left:92.9pt;margin-top:-43.95pt;width:72.95pt;height:30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" strokecolor="white [3212]"/>
                  </w:pict>
                </mc:Fallback>
              </mc:AlternateContent>
            </w:r>
            <w:r w:rsidR="00381087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381087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TAT443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การจัดการระบบซ่อมบำรุง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381087" w:rsidRPr="00867FA9" w:rsidRDefault="00381087" w:rsidP="00EE19F7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Maintenance System Management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381087" w:rsidRPr="00B42329" w:rsidRDefault="00381087" w:rsidP="00EE19F7">
            <w:pPr>
              <w:rPr>
                <w:rFonts w:eastAsia="Times New Roman"/>
              </w:rPr>
            </w:pPr>
          </w:p>
        </w:tc>
      </w:tr>
      <w:tr w:rsidR="00381087" w:rsidRPr="005D65FB" w:rsidTr="00EE19F7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ศึกษาการซ่อมบำรุงของระบบการผลิตของโรงงาน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สาเหตุของการเสื่อมสภาพ การตรวจสอบเครื่องจักรและอุปกรณ์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การวางแผนและควบคุมกิจกรรมการบำรุงรักษา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การบำรุงรักษาในเชิงป้องกันและเชิงคาดการณ์ การจัดระบบการบำรุงรักษาของโรงงาน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การวัดผลงานและการประเมินผลการซ่อมบำรุงและการเพิ่มผลผลิตในการบำรุงรักษา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381087" w:rsidRPr="005D65FB" w:rsidRDefault="00381087" w:rsidP="00EE19F7">
            <w:pPr>
              <w:rPr>
                <w:rFonts w:eastAsia="Times New Roman"/>
              </w:rPr>
            </w:pPr>
          </w:p>
        </w:tc>
      </w:tr>
      <w:tr w:rsidR="00381087" w:rsidRPr="005D65FB" w:rsidTr="00EE19F7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TAT344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วิศวกรรมคุณภาพ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381087" w:rsidRPr="00BC5EB6" w:rsidRDefault="00381087" w:rsidP="00EE19F7">
            <w:pPr>
              <w:rPr>
                <w:b/>
                <w:bCs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BC5EB6" w:rsidRDefault="00381087" w:rsidP="00EE19F7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381087" w:rsidRPr="00BC5EB6" w:rsidRDefault="00381087" w:rsidP="00EE19F7">
            <w:pPr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vMerge w:val="restart"/>
          </w:tcPr>
          <w:p w:rsidR="00381087" w:rsidRPr="00867FA9" w:rsidRDefault="00381087" w:rsidP="00EE19F7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381087" w:rsidRPr="006A5833" w:rsidTr="00EE19F7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 xml:space="preserve">Quality Engineering </w:t>
            </w:r>
          </w:p>
          <w:p w:rsidR="00381087" w:rsidRPr="00313E02" w:rsidRDefault="00381087" w:rsidP="00EE19F7">
            <w:pPr>
              <w:jc w:val="thaiDistribute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ศึกษาหลักการควบคุมคุณภาพและการบริหารคุณภาพแนวความคิด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และวิวัฒนาการด้านคุณภาพ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การควบคุมคุณภาพที่หน้างาน การประยุกต์วิธีการทางสถิติในการควบคุมคุณภาพ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การควบคุมคุณภาพกระบวนการโดยอาศัยสถิติ การวิเคราะห์ความสามารถของกระบวนการ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และการประเมินผลระบบการวัด เทคนิคการชักสิ่งตัวอย่างเพื่อการยอมรับ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ระบบการบริหารคุณภาพ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BC5EB6" w:rsidRDefault="00381087" w:rsidP="00EE19F7">
            <w:pPr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BC5EB6" w:rsidRDefault="00381087" w:rsidP="00EE19F7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BC5EB6" w:rsidRDefault="00381087" w:rsidP="00EE19F7">
            <w:pPr>
              <w:jc w:val="center"/>
              <w:rPr>
                <w:b/>
                <w:bCs/>
              </w:rPr>
            </w:pPr>
          </w:p>
        </w:tc>
        <w:tc>
          <w:tcPr>
            <w:tcW w:w="2810" w:type="dxa"/>
            <w:vMerge/>
            <w:vAlign w:val="bottom"/>
          </w:tcPr>
          <w:p w:rsidR="00381087" w:rsidRPr="006A5833" w:rsidRDefault="00381087" w:rsidP="00EE19F7">
            <w:pPr>
              <w:rPr>
                <w:rFonts w:eastAsia="Times New Roman"/>
                <w:b/>
                <w:bCs/>
              </w:rPr>
            </w:pPr>
          </w:p>
        </w:tc>
      </w:tr>
      <w:tr w:rsidR="00381087" w:rsidRPr="006A5833" w:rsidTr="00EE19F7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B55585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rPr>
                <w:rFonts w:eastAsia="Times New Roman"/>
                <w:b/>
                <w:bCs/>
              </w:rPr>
            </w:pPr>
          </w:p>
        </w:tc>
      </w:tr>
      <w:tr w:rsidR="00381087" w:rsidRPr="006A5833" w:rsidTr="00EE19F7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381087" w:rsidRPr="006A5833" w:rsidRDefault="006D2850" w:rsidP="00EE19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-605790</wp:posOffset>
                      </wp:positionV>
                      <wp:extent cx="760095" cy="463550"/>
                      <wp:effectExtent l="10795" t="13335" r="10160" b="8890"/>
                      <wp:wrapNone/>
                      <wp:docPr id="97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7EC0" id="Rectangle 165" o:spid="_x0000_s1026" style="position:absolute;margin-left:106pt;margin-top:-47.7pt;width:59.85pt;height:3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" strokecolor="white [3212]"/>
                  </w:pict>
                </mc:Fallback>
              </mc:AlternateContent>
            </w:r>
            <w:r w:rsidR="00381087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381087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TAT345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กระบวนการผลิต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3(3-0-6)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381087" w:rsidRPr="00867FA9" w:rsidRDefault="00381087" w:rsidP="00EE19F7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Manufacturing Processes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381087" w:rsidRPr="00B42329" w:rsidRDefault="00381087" w:rsidP="00EE19F7">
            <w:pPr>
              <w:rPr>
                <w:rFonts w:eastAsia="Times New Roman"/>
              </w:rPr>
            </w:pPr>
          </w:p>
        </w:tc>
      </w:tr>
      <w:tr w:rsidR="00381087" w:rsidRPr="005D65FB" w:rsidTr="00EE19F7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ศึกษาความเร็วตัด อัตราป้อนตัด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ความลึกในการตัด การคำนวณค่าความเร็วรอบ วัสดุที่ใช้ทำใบมีดตัด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รูปทรง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และมุมของใบมีดตัดชนิดต่างๆ โครงสร้างพื้นฐานและการใช้งานของเครื่องกลึง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cs/>
              </w:rPr>
              <w:t>เครื่องเจา</w:t>
            </w:r>
            <w:r>
              <w:rPr>
                <w:rFonts w:eastAsia="Times New Roman" w:hint="cs"/>
                <w:color w:val="000000"/>
                <w:cs/>
              </w:rPr>
              <w:t xml:space="preserve">ะ </w:t>
            </w:r>
            <w:r w:rsidRPr="00313E02">
              <w:rPr>
                <w:rFonts w:eastAsia="Times New Roman"/>
                <w:color w:val="000000"/>
                <w:cs/>
              </w:rPr>
              <w:t>เครื่องไส เครื่องกัด และเครื่องเจียรนัย งานตัดเฟือง การวัดเฟือง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กรรมวิธีการเชื่อมชนิดต่างๆ การบัดกรี กรรมวิธีการตัดด้วยความร้อน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หลักการขึ้นรูปโลหะแผ่นขั้นพื้นฐาน แม่พิมพ์และเครื่องอัดขึ้นรูปโลหะแผ่น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กรรมวิธีการหล่อโลหะ ระบบขนถ่ายวัสดุในงานหล่อ การหล่อแบบฉีดเข้าแม่พิมพ์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381087" w:rsidRPr="005D65FB" w:rsidRDefault="00381087" w:rsidP="00EE19F7">
            <w:pPr>
              <w:rPr>
                <w:rFonts w:eastAsia="Times New Roman"/>
              </w:rPr>
            </w:pPr>
          </w:p>
        </w:tc>
      </w:tr>
    </w:tbl>
    <w:p w:rsidR="00381087" w:rsidRDefault="00381087" w:rsidP="00381087"/>
    <w:p w:rsidR="00381087" w:rsidRPr="00381087" w:rsidRDefault="00381087">
      <w:pPr>
        <w:rPr>
          <w:b/>
          <w:bCs/>
          <w:color w:val="FF0000"/>
          <w:sz w:val="32"/>
          <w:szCs w:val="32"/>
          <w:cs/>
        </w:rPr>
      </w:pPr>
    </w:p>
    <w:p w:rsidR="00381087" w:rsidRDefault="00381087">
      <w:pPr>
        <w:rPr>
          <w:b/>
          <w:bCs/>
          <w:color w:val="FF0000"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  <w:cs/>
        </w:rPr>
        <w:br w:type="page"/>
      </w:r>
    </w:p>
    <w:tbl>
      <w:tblPr>
        <w:tblW w:w="1339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95"/>
        <w:gridCol w:w="1105"/>
        <w:gridCol w:w="896"/>
        <w:gridCol w:w="3257"/>
        <w:gridCol w:w="991"/>
        <w:gridCol w:w="2810"/>
      </w:tblGrid>
      <w:tr w:rsidR="00381087" w:rsidRPr="006A5833" w:rsidTr="00EE19F7">
        <w:trPr>
          <w:trHeight w:val="340"/>
        </w:trPr>
        <w:tc>
          <w:tcPr>
            <w:tcW w:w="5436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lastRenderedPageBreak/>
              <w:t>หลักสูตรปรับปรุง พ.ศ. 2555</w:t>
            </w: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bottom"/>
          </w:tcPr>
          <w:p w:rsidR="00381087" w:rsidRPr="006A5833" w:rsidRDefault="00381087" w:rsidP="00EE19F7">
            <w:pPr>
              <w:jc w:val="center"/>
              <w:rPr>
                <w:rFonts w:eastAsia="Times New Roman"/>
                <w:b/>
                <w:bCs/>
              </w:rPr>
            </w:pPr>
            <w:r w:rsidRPr="006A5833">
              <w:rPr>
                <w:rFonts w:eastAsia="Times New Roman" w:hint="cs"/>
                <w:b/>
                <w:bCs/>
                <w:cs/>
              </w:rPr>
              <w:t>หลักสูตรปรับปรุง พ.ศ.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2560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381087" w:rsidRPr="006A5833" w:rsidRDefault="006D2850" w:rsidP="00EE19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-570230</wp:posOffset>
                      </wp:positionV>
                      <wp:extent cx="676910" cy="427990"/>
                      <wp:effectExtent l="8255" t="10795" r="10160" b="8890"/>
                      <wp:wrapNone/>
                      <wp:docPr id="9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AA756" id="Rectangle 164" o:spid="_x0000_s1026" style="position:absolute;margin-left:105.05pt;margin-top:-44.9pt;width:53.3pt;height:33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" strokecolor="white [3212]"/>
                  </w:pict>
                </mc:Fallback>
              </mc:AlternateContent>
            </w:r>
            <w:r w:rsidR="00381087" w:rsidRPr="006A5833">
              <w:rPr>
                <w:rFonts w:eastAsia="Times New Roman" w:hint="cs"/>
                <w:b/>
                <w:bCs/>
                <w:cs/>
              </w:rPr>
              <w:t>เหตุ</w:t>
            </w:r>
            <w:r w:rsidR="00381087">
              <w:rPr>
                <w:rFonts w:eastAsia="Times New Roman" w:hint="cs"/>
                <w:b/>
                <w:bCs/>
                <w:cs/>
              </w:rPr>
              <w:t>ผล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TAT347</w:t>
            </w:r>
          </w:p>
        </w:tc>
        <w:tc>
          <w:tcPr>
            <w:tcW w:w="3395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  <w:cs/>
              </w:rPr>
              <w:t>การศึกษาและออกแบบระบบงาน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 xml:space="preserve">3(2-2-5) </w:t>
            </w:r>
          </w:p>
        </w:tc>
        <w:tc>
          <w:tcPr>
            <w:tcW w:w="896" w:type="dxa"/>
            <w:tcBorders>
              <w:bottom w:val="nil"/>
              <w:right w:val="nil"/>
            </w:tcBorders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57" w:type="dxa"/>
            <w:tcBorders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left w:val="nil"/>
              <w:bottom w:val="nil"/>
            </w:tcBorders>
          </w:tcPr>
          <w:p w:rsidR="00381087" w:rsidRPr="00313E02" w:rsidRDefault="00381087" w:rsidP="00EE19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10" w:type="dxa"/>
            <w:vMerge w:val="restart"/>
          </w:tcPr>
          <w:p w:rsidR="00381087" w:rsidRPr="00867FA9" w:rsidRDefault="00381087" w:rsidP="00EE19F7">
            <w:pPr>
              <w:jc w:val="thaiDistribute"/>
              <w:rPr>
                <w:rFonts w:eastAsia="Times New Roman"/>
              </w:rPr>
            </w:pPr>
            <w:r w:rsidRPr="00867FA9">
              <w:rPr>
                <w:rFonts w:eastAsia="Times New Roman" w:hint="cs"/>
                <w:cs/>
              </w:rPr>
              <w:t>ตัดรายวิชาออก เพื่อความสอดคล้องกับเนื้อหาหลักสูตรปรับปรุง</w:t>
            </w:r>
          </w:p>
        </w:tc>
      </w:tr>
      <w:tr w:rsidR="00381087" w:rsidRPr="00B42329" w:rsidTr="00EE19F7">
        <w:trPr>
          <w:trHeight w:val="340"/>
        </w:trPr>
        <w:tc>
          <w:tcPr>
            <w:tcW w:w="93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  <w:r w:rsidRPr="00313E02">
              <w:rPr>
                <w:rFonts w:eastAsia="Times New Roman"/>
                <w:b/>
                <w:bCs/>
                <w:color w:val="000000"/>
              </w:rPr>
              <w:t>Work System Study and Design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vAlign w:val="bottom"/>
          </w:tcPr>
          <w:p w:rsidR="00381087" w:rsidRPr="00B42329" w:rsidRDefault="00381087" w:rsidP="00EE19F7">
            <w:pPr>
              <w:rPr>
                <w:rFonts w:eastAsia="Times New Roman"/>
              </w:rPr>
            </w:pPr>
          </w:p>
        </w:tc>
      </w:tr>
      <w:tr w:rsidR="00381087" w:rsidRPr="005D65FB" w:rsidTr="00EE19F7">
        <w:trPr>
          <w:trHeight w:val="340"/>
        </w:trPr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  <w:cs/>
              </w:rPr>
              <w:t>ศึกษาความหมายของผลิตภาพ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และแนวความคิดของการเพิ่มผลิตภาพ หลักการพื้นฐานของการศึกษาการเคลื่อนไหว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การปรับปรุง การทำงานด้วยวิธีการวิเคราะห์การเคลื่อนไหว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และการจัดตั้งวิธีการทำงานมาตรฐาน เทคนิคการจัดการวิศวกรรมเชิงปฏิบัติ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การจัดทำแผนภูมิกระบวนการทำงาน หลักการพื้นฐานของการศึกษาเวลา</w:t>
            </w:r>
            <w:r w:rsidRPr="00313E02"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การชักสิ่งตัวอย่างงานและระบบการหาเวลาจากเวลาที่กำหนดไว้ก่อน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การคำนวณค่าแรง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13E02">
              <w:rPr>
                <w:rFonts w:eastAsia="Times New Roman"/>
                <w:color w:val="000000"/>
                <w:cs/>
              </w:rPr>
              <w:t>และแผนการใช้ค่าแรงจูงใจ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  <w:r w:rsidRPr="00313E0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087" w:rsidRPr="00313E02" w:rsidRDefault="00381087" w:rsidP="00EE19F7">
            <w:pPr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1087" w:rsidRPr="00313E02" w:rsidRDefault="00381087" w:rsidP="00EE19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vAlign w:val="bottom"/>
          </w:tcPr>
          <w:p w:rsidR="00381087" w:rsidRPr="005D65FB" w:rsidRDefault="00381087" w:rsidP="00EE19F7">
            <w:pPr>
              <w:rPr>
                <w:rFonts w:eastAsia="Times New Roman"/>
              </w:rPr>
            </w:pPr>
          </w:p>
        </w:tc>
      </w:tr>
    </w:tbl>
    <w:p w:rsidR="006B353A" w:rsidRDefault="006B353A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  <w:sectPr w:rsidR="00381087" w:rsidSect="006775DA">
          <w:headerReference w:type="default" r:id="rId35"/>
          <w:footerReference w:type="default" r:id="rId36"/>
          <w:footerReference w:type="first" r:id="rId37"/>
          <w:pgSz w:w="16840" w:h="11907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381087" w:rsidRDefault="006D2850" w:rsidP="00A008DE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-836930</wp:posOffset>
                </wp:positionV>
                <wp:extent cx="1389380" cy="1306195"/>
                <wp:effectExtent l="9525" t="8890" r="10795" b="8890"/>
                <wp:wrapNone/>
                <wp:docPr id="3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938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9CFAD" id="Rectangle 163" o:spid="_x0000_s1026" style="position:absolute;margin-left:352.5pt;margin-top:-65.9pt;width:109.4pt;height:102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" strokecolor="white [3212]"/>
            </w:pict>
          </mc:Fallback>
        </mc:AlternateContent>
      </w: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A008DE">
      <w:pPr>
        <w:rPr>
          <w:b/>
          <w:bCs/>
          <w:color w:val="FF0000"/>
          <w:sz w:val="32"/>
          <w:szCs w:val="32"/>
        </w:rPr>
      </w:pPr>
    </w:p>
    <w:p w:rsidR="00381087" w:rsidRDefault="00381087" w:rsidP="00381087">
      <w:pPr>
        <w:jc w:val="center"/>
        <w:rPr>
          <w:b/>
          <w:bCs/>
          <w:color w:val="FF0000"/>
          <w:sz w:val="32"/>
          <w:szCs w:val="32"/>
        </w:rPr>
      </w:pPr>
    </w:p>
    <w:p w:rsidR="00381087" w:rsidRDefault="00381087" w:rsidP="00381087">
      <w:pPr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ภาคผนวก ฌ</w:t>
      </w:r>
    </w:p>
    <w:p w:rsidR="00381087" w:rsidRPr="00AD6FF9" w:rsidRDefault="00381087" w:rsidP="00381087">
      <w:pPr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แผนบริหารความเสี่ยง</w:t>
      </w:r>
    </w:p>
    <w:p w:rsidR="00381087" w:rsidRDefault="00381087" w:rsidP="00381087">
      <w:pPr>
        <w:jc w:val="center"/>
        <w:rPr>
          <w:b/>
          <w:bCs/>
          <w:color w:val="FF0000"/>
          <w:sz w:val="32"/>
          <w:szCs w:val="32"/>
        </w:rPr>
        <w:sectPr w:rsidR="00381087" w:rsidSect="00381087">
          <w:pgSz w:w="11907" w:h="16840" w:code="9"/>
          <w:pgMar w:top="1440" w:right="2160" w:bottom="2160" w:left="1440" w:header="1134" w:footer="720" w:gutter="0"/>
          <w:cols w:space="708"/>
          <w:docGrid w:linePitch="381"/>
        </w:sectPr>
      </w:pPr>
      <w:r w:rsidRPr="00A20506">
        <w:rPr>
          <w:rFonts w:hint="cs"/>
          <w:b/>
          <w:bCs/>
          <w:sz w:val="32"/>
          <w:szCs w:val="32"/>
          <w:cs/>
        </w:rPr>
        <w:t>หลักสูตร</w:t>
      </w:r>
      <w:r>
        <w:rPr>
          <w:rFonts w:hint="cs"/>
          <w:b/>
          <w:bCs/>
          <w:sz w:val="32"/>
          <w:szCs w:val="32"/>
          <w:cs/>
        </w:rPr>
        <w:t>วิศวกรรมศาสตรบัณฑิต</w:t>
      </w:r>
      <w:r w:rsidRPr="00A20506">
        <w:rPr>
          <w:rFonts w:hint="cs"/>
          <w:b/>
          <w:bCs/>
          <w:sz w:val="32"/>
          <w:szCs w:val="32"/>
          <w:cs/>
        </w:rPr>
        <w:t xml:space="preserve"> สาขาวิชา</w:t>
      </w:r>
      <w:r w:rsidR="00967E09">
        <w:rPr>
          <w:rFonts w:hint="cs"/>
          <w:b/>
          <w:bCs/>
          <w:sz w:val="32"/>
          <w:szCs w:val="32"/>
          <w:cs/>
        </w:rPr>
        <w:t>วิศวกรรมเมคคาทรอนิกส์และหุ่นยนต์</w:t>
      </w:r>
    </w:p>
    <w:p w:rsidR="00381087" w:rsidRPr="00AA0F3B" w:rsidRDefault="006D2850" w:rsidP="00381087">
      <w:pPr>
        <w:tabs>
          <w:tab w:val="left" w:pos="900"/>
          <w:tab w:val="left" w:pos="1170"/>
          <w:tab w:val="left" w:pos="1575"/>
          <w:tab w:val="left" w:pos="2088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7903210</wp:posOffset>
                </wp:positionH>
                <wp:positionV relativeFrom="paragraph">
                  <wp:posOffset>-659130</wp:posOffset>
                </wp:positionV>
                <wp:extent cx="996315" cy="736600"/>
                <wp:effectExtent l="6985" t="5715" r="6350" b="10160"/>
                <wp:wrapNone/>
                <wp:docPr id="3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7FAFA" id="Rectangle 162" o:spid="_x0000_s1026" style="position:absolute;margin-left:622.3pt;margin-top:-51.9pt;width:78.45pt;height:5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" strokecolor="white [3212]"/>
            </w:pict>
          </mc:Fallback>
        </mc:AlternateContent>
      </w:r>
      <w:r w:rsidR="00381087" w:rsidRPr="00AA0F3B">
        <w:rPr>
          <w:rFonts w:hint="cs"/>
          <w:b/>
          <w:bCs/>
          <w:sz w:val="32"/>
          <w:szCs w:val="32"/>
          <w:cs/>
        </w:rPr>
        <w:t>แผนบริหารความเสี่ยง</w:t>
      </w:r>
    </w:p>
    <w:p w:rsidR="00381087" w:rsidRPr="00AA0F3B" w:rsidRDefault="00381087" w:rsidP="00381087">
      <w:pPr>
        <w:jc w:val="center"/>
        <w:rPr>
          <w:b/>
          <w:bCs/>
          <w:sz w:val="32"/>
          <w:szCs w:val="32"/>
        </w:rPr>
      </w:pPr>
      <w:r w:rsidRPr="00AA0F3B">
        <w:rPr>
          <w:b/>
          <w:bCs/>
          <w:sz w:val="32"/>
          <w:szCs w:val="32"/>
          <w:cs/>
        </w:rPr>
        <w:t>หลักสูตร</w:t>
      </w:r>
      <w:r>
        <w:rPr>
          <w:rFonts w:hint="cs"/>
          <w:b/>
          <w:bCs/>
          <w:sz w:val="32"/>
          <w:szCs w:val="32"/>
          <w:cs/>
        </w:rPr>
        <w:t>วิศวกรรมศาสตรบัณฑิต</w:t>
      </w:r>
      <w:r w:rsidRPr="00AA0F3B">
        <w:rPr>
          <w:b/>
          <w:bCs/>
          <w:sz w:val="32"/>
          <w:szCs w:val="32"/>
        </w:rPr>
        <w:t xml:space="preserve"> </w:t>
      </w:r>
      <w:r w:rsidRPr="00AA0F3B">
        <w:rPr>
          <w:b/>
          <w:bCs/>
          <w:sz w:val="32"/>
          <w:szCs w:val="32"/>
          <w:cs/>
        </w:rPr>
        <w:t>สาขาวิชา</w:t>
      </w:r>
      <w:r w:rsidR="00967E09">
        <w:rPr>
          <w:rFonts w:hint="cs"/>
          <w:b/>
          <w:bCs/>
          <w:sz w:val="32"/>
          <w:szCs w:val="32"/>
          <w:cs/>
        </w:rPr>
        <w:t>วิศวกรรมเมคคาทรอนิกส์และหุ่นยนต์</w:t>
      </w:r>
    </w:p>
    <w:p w:rsidR="00381087" w:rsidRPr="00AA0F3B" w:rsidRDefault="00381087" w:rsidP="00381087">
      <w:pPr>
        <w:jc w:val="center"/>
        <w:rPr>
          <w:b/>
          <w:bCs/>
          <w:sz w:val="32"/>
          <w:szCs w:val="32"/>
        </w:rPr>
      </w:pPr>
      <w:r w:rsidRPr="00AA0F3B">
        <w:rPr>
          <w:b/>
          <w:bCs/>
          <w:sz w:val="32"/>
          <w:szCs w:val="32"/>
          <w:cs/>
        </w:rPr>
        <w:t>หลักสูตร</w:t>
      </w:r>
      <w:r>
        <w:rPr>
          <w:rFonts w:hint="cs"/>
          <w:b/>
          <w:bCs/>
          <w:sz w:val="32"/>
          <w:szCs w:val="32"/>
          <w:cs/>
        </w:rPr>
        <w:t>ปรับปรุง</w:t>
      </w:r>
      <w:r w:rsidRPr="00AA0F3B">
        <w:rPr>
          <w:b/>
          <w:bCs/>
          <w:sz w:val="32"/>
          <w:szCs w:val="32"/>
          <w:cs/>
        </w:rPr>
        <w:t xml:space="preserve"> พ.ศ. </w:t>
      </w:r>
      <w:r>
        <w:rPr>
          <w:rFonts w:hint="cs"/>
          <w:b/>
          <w:bCs/>
          <w:sz w:val="32"/>
          <w:szCs w:val="32"/>
          <w:cs/>
        </w:rPr>
        <w:t>2560</w:t>
      </w:r>
    </w:p>
    <w:p w:rsidR="00381087" w:rsidRDefault="00381087" w:rsidP="00381087">
      <w:pPr>
        <w:tabs>
          <w:tab w:val="left" w:pos="900"/>
          <w:tab w:val="left" w:pos="1170"/>
          <w:tab w:val="left" w:pos="1575"/>
          <w:tab w:val="left" w:pos="2088"/>
        </w:tabs>
        <w:rPr>
          <w:b/>
          <w:bCs/>
        </w:rPr>
      </w:pPr>
    </w:p>
    <w:p w:rsidR="00381087" w:rsidRPr="00AA0F3B" w:rsidRDefault="00381087" w:rsidP="00381087">
      <w:pPr>
        <w:tabs>
          <w:tab w:val="left" w:pos="900"/>
          <w:tab w:val="left" w:pos="1170"/>
          <w:tab w:val="left" w:pos="1575"/>
          <w:tab w:val="left" w:pos="2088"/>
        </w:tabs>
        <w:rPr>
          <w:b/>
          <w:bCs/>
          <w:sz w:val="32"/>
          <w:szCs w:val="32"/>
        </w:rPr>
      </w:pPr>
      <w:r w:rsidRPr="00AA0F3B">
        <w:rPr>
          <w:b/>
          <w:bCs/>
          <w:sz w:val="32"/>
          <w:szCs w:val="32"/>
          <w:cs/>
        </w:rPr>
        <w:t>ระบุความเสี่ยง</w:t>
      </w:r>
    </w:p>
    <w:p w:rsidR="00381087" w:rsidRPr="00AA0F3B" w:rsidRDefault="00381087" w:rsidP="00381087">
      <w:pPr>
        <w:tabs>
          <w:tab w:val="left" w:pos="900"/>
          <w:tab w:val="left" w:pos="1170"/>
          <w:tab w:val="left" w:pos="1575"/>
          <w:tab w:val="left" w:pos="2088"/>
        </w:tabs>
        <w:rPr>
          <w:b/>
          <w:bCs/>
          <w:sz w:val="32"/>
          <w:szCs w:val="32"/>
        </w:rPr>
      </w:pPr>
    </w:p>
    <w:tbl>
      <w:tblPr>
        <w:tblStyle w:val="a9"/>
        <w:tblW w:w="13342" w:type="dxa"/>
        <w:tblInd w:w="108" w:type="dxa"/>
        <w:tblLook w:val="04A0" w:firstRow="1" w:lastRow="0" w:firstColumn="1" w:lastColumn="0" w:noHBand="0" w:noVBand="1"/>
      </w:tblPr>
      <w:tblGrid>
        <w:gridCol w:w="4622"/>
        <w:gridCol w:w="4269"/>
        <w:gridCol w:w="4451"/>
      </w:tblGrid>
      <w:tr w:rsidR="00381087" w:rsidRPr="00AA0F3B" w:rsidTr="00EE19F7">
        <w:tc>
          <w:tcPr>
            <w:tcW w:w="4622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ค่าความเสี่ยง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</w:tr>
      <w:tr w:rsidR="00381087" w:rsidRPr="00AA0F3B" w:rsidTr="00EE19F7">
        <w:tc>
          <w:tcPr>
            <w:tcW w:w="4622" w:type="dxa"/>
          </w:tcPr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4269" w:type="dxa"/>
          </w:tcPr>
          <w:p w:rsidR="00381087" w:rsidRPr="006E1F0C" w:rsidRDefault="00381087" w:rsidP="00EE19F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>F</w:t>
            </w:r>
          </w:p>
        </w:tc>
        <w:tc>
          <w:tcPr>
            <w:tcW w:w="4451" w:type="dxa"/>
          </w:tcPr>
          <w:p w:rsidR="00381087" w:rsidRPr="006E1F0C" w:rsidRDefault="00381087" w:rsidP="00EE19F7">
            <w:pPr>
              <w:rPr>
                <w:b/>
                <w:bCs/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1. จำนวนนักศึกษาไม่เป็นไปตามเป้าหมาย</w:t>
            </w:r>
          </w:p>
        </w:tc>
      </w:tr>
    </w:tbl>
    <w:p w:rsidR="00381087" w:rsidRDefault="00381087" w:rsidP="00381087">
      <w:pPr>
        <w:tabs>
          <w:tab w:val="left" w:pos="900"/>
          <w:tab w:val="left" w:pos="1170"/>
          <w:tab w:val="left" w:pos="1575"/>
          <w:tab w:val="left" w:pos="2088"/>
        </w:tabs>
        <w:ind w:left="1170" w:hanging="1170"/>
        <w:jc w:val="thaiDistribute"/>
        <w:rPr>
          <w:b/>
          <w:bCs/>
          <w:sz w:val="32"/>
          <w:szCs w:val="32"/>
          <w:u w:val="single"/>
        </w:rPr>
      </w:pPr>
    </w:p>
    <w:p w:rsidR="00381087" w:rsidRPr="00533687" w:rsidRDefault="00381087" w:rsidP="00381087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sz w:val="32"/>
          <w:szCs w:val="32"/>
          <w:cs/>
        </w:rPr>
      </w:pPr>
      <w:r w:rsidRPr="00AA0F3B">
        <w:rPr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b/>
          <w:bCs/>
          <w:sz w:val="32"/>
          <w:szCs w:val="32"/>
          <w:cs/>
        </w:rPr>
        <w:t xml:space="preserve"> </w:t>
      </w:r>
      <w:r w:rsidRPr="006E1F0C">
        <w:rPr>
          <w:sz w:val="32"/>
          <w:szCs w:val="32"/>
        </w:rPr>
        <w:t xml:space="preserve">S1 </w:t>
      </w:r>
      <w:r w:rsidRPr="006E1F0C">
        <w:rPr>
          <w:sz w:val="32"/>
          <w:szCs w:val="32"/>
          <w:cs/>
        </w:rPr>
        <w:t xml:space="preserve">มีค่าระหว่าง </w:t>
      </w:r>
      <w:r w:rsidRPr="006E1F0C">
        <w:rPr>
          <w:sz w:val="32"/>
          <w:szCs w:val="32"/>
        </w:rPr>
        <w:t>20-25 (</w:t>
      </w:r>
      <w:r w:rsidRPr="006E1F0C">
        <w:rPr>
          <w:sz w:val="32"/>
          <w:szCs w:val="32"/>
          <w:cs/>
        </w:rPr>
        <w:t>สูงมาก</w:t>
      </w:r>
      <w:r w:rsidRPr="006E1F0C">
        <w:rPr>
          <w:sz w:val="32"/>
          <w:szCs w:val="32"/>
        </w:rPr>
        <w:t xml:space="preserve">), F </w:t>
      </w:r>
      <w:r w:rsidRPr="006E1F0C">
        <w:rPr>
          <w:sz w:val="32"/>
          <w:szCs w:val="32"/>
          <w:cs/>
        </w:rPr>
        <w:t>มีค่าระหว่าง</w:t>
      </w:r>
      <w:r w:rsidRPr="006E1F0C">
        <w:rPr>
          <w:sz w:val="32"/>
          <w:szCs w:val="32"/>
        </w:rPr>
        <w:t xml:space="preserve"> 10-19 (</w:t>
      </w:r>
      <w:r w:rsidRPr="006E1F0C">
        <w:rPr>
          <w:sz w:val="32"/>
          <w:szCs w:val="32"/>
          <w:cs/>
        </w:rPr>
        <w:t>สูง</w:t>
      </w:r>
      <w:r w:rsidRPr="006E1F0C">
        <w:rPr>
          <w:sz w:val="32"/>
          <w:szCs w:val="32"/>
        </w:rPr>
        <w:t xml:space="preserve">) </w:t>
      </w:r>
      <w:r w:rsidRPr="006E1F0C">
        <w:rPr>
          <w:sz w:val="32"/>
          <w:szCs w:val="32"/>
          <w:cs/>
        </w:rPr>
        <w:t>และ</w:t>
      </w:r>
      <w:r w:rsidRPr="006E1F0C">
        <w:rPr>
          <w:sz w:val="32"/>
          <w:szCs w:val="32"/>
        </w:rPr>
        <w:t xml:space="preserve"> O,P </w:t>
      </w:r>
      <w:r w:rsidRPr="006E1F0C">
        <w:rPr>
          <w:sz w:val="32"/>
          <w:szCs w:val="32"/>
          <w:cs/>
        </w:rPr>
        <w:t>มีค่าระหว่าง</w:t>
      </w:r>
      <w:r w:rsidRPr="006E1F0C">
        <w:rPr>
          <w:sz w:val="32"/>
          <w:szCs w:val="32"/>
        </w:rPr>
        <w:t xml:space="preserve"> 1-9</w:t>
      </w:r>
    </w:p>
    <w:p w:rsidR="00381087" w:rsidRDefault="00381087" w:rsidP="00381087">
      <w:pPr>
        <w:tabs>
          <w:tab w:val="left" w:pos="900"/>
          <w:tab w:val="left" w:pos="1170"/>
          <w:tab w:val="left" w:pos="1575"/>
          <w:tab w:val="left" w:pos="2088"/>
        </w:tabs>
        <w:rPr>
          <w:b/>
          <w:bCs/>
          <w:sz w:val="32"/>
          <w:szCs w:val="32"/>
        </w:rPr>
      </w:pPr>
    </w:p>
    <w:p w:rsidR="00381087" w:rsidRPr="00AA0F3B" w:rsidRDefault="006D2850" w:rsidP="00381087">
      <w:pPr>
        <w:tabs>
          <w:tab w:val="left" w:pos="900"/>
          <w:tab w:val="left" w:pos="1170"/>
          <w:tab w:val="left" w:pos="1575"/>
          <w:tab w:val="left" w:pos="2088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8171180</wp:posOffset>
                </wp:positionH>
                <wp:positionV relativeFrom="paragraph">
                  <wp:posOffset>-632460</wp:posOffset>
                </wp:positionV>
                <wp:extent cx="497205" cy="226695"/>
                <wp:effectExtent l="0" t="0" r="0" b="1905"/>
                <wp:wrapNone/>
                <wp:docPr id="29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F5E5" id="สี่เหลี่ยมผืนผ้า 4" o:spid="_x0000_s1026" style="position:absolute;margin-left:643.4pt;margin-top:-49.8pt;width:39.15pt;height:17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" fillcolor="white [3212]" stroked="f" strokeweight="1pt">
                <v:path arrowok="t"/>
              </v:rect>
            </w:pict>
          </mc:Fallback>
        </mc:AlternateContent>
      </w:r>
      <w:r w:rsidR="00381087" w:rsidRPr="00AA0F3B">
        <w:rPr>
          <w:b/>
          <w:bCs/>
          <w:sz w:val="32"/>
          <w:szCs w:val="32"/>
          <w:cs/>
        </w:rPr>
        <w:t>การประเมินและวิเคราะห์ความเสี่ยง</w:t>
      </w:r>
    </w:p>
    <w:p w:rsidR="00381087" w:rsidRPr="00AA0F3B" w:rsidRDefault="00381087" w:rsidP="00381087">
      <w:pPr>
        <w:tabs>
          <w:tab w:val="left" w:pos="900"/>
          <w:tab w:val="left" w:pos="1170"/>
          <w:tab w:val="left" w:pos="1575"/>
          <w:tab w:val="left" w:pos="2088"/>
        </w:tabs>
        <w:rPr>
          <w:b/>
          <w:bCs/>
          <w:sz w:val="32"/>
          <w:szCs w:val="32"/>
        </w:rPr>
      </w:pPr>
    </w:p>
    <w:tbl>
      <w:tblPr>
        <w:tblStyle w:val="a9"/>
        <w:tblW w:w="13117" w:type="dxa"/>
        <w:tblInd w:w="108" w:type="dxa"/>
        <w:tblLook w:val="04A0" w:firstRow="1" w:lastRow="0" w:firstColumn="1" w:lastColumn="0" w:noHBand="0" w:noVBand="1"/>
      </w:tblPr>
      <w:tblGrid>
        <w:gridCol w:w="2977"/>
        <w:gridCol w:w="3827"/>
        <w:gridCol w:w="1560"/>
        <w:gridCol w:w="1559"/>
        <w:gridCol w:w="1843"/>
        <w:gridCol w:w="1351"/>
      </w:tblGrid>
      <w:tr w:rsidR="00381087" w:rsidRPr="00AA0F3B" w:rsidTr="00EE19F7">
        <w:tc>
          <w:tcPr>
            <w:tcW w:w="2977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</w:t>
            </w:r>
            <w:r w:rsidRPr="00AA0F3B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รายละเอียดความสูญเสีย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(ปัจจัยเสี่ยง)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b/>
                <w:bCs/>
                <w:sz w:val="32"/>
                <w:szCs w:val="32"/>
              </w:rPr>
              <w:t>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1087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ผลกระทบความรุนแรง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คะแนน</w:t>
            </w:r>
          </w:p>
          <w:p w:rsidR="00381087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(ระดับความเสี่ยง)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</w:rPr>
              <w:t>(1)×(2)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81087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ระดับ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</w:tr>
      <w:tr w:rsidR="00381087" w:rsidRPr="00AA0F3B" w:rsidTr="00EE19F7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ความเสี่ยงด้านการเรียนการสอน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1. จำนวนนักศึกษาไม่เป็นไปตามเป้าหมาย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7" w:rsidRPr="006E1F0C" w:rsidRDefault="00381087" w:rsidP="00EE19F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7" w:rsidRPr="006E1F0C" w:rsidRDefault="00381087" w:rsidP="00EE19F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7" w:rsidRPr="006E1F0C" w:rsidRDefault="00381087" w:rsidP="00EE19F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15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</w:tcBorders>
          </w:tcPr>
          <w:p w:rsidR="00381087" w:rsidRPr="006E1F0C" w:rsidRDefault="00381087" w:rsidP="00EE19F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ความเสี่ยงสูง</w:t>
            </w:r>
          </w:p>
        </w:tc>
      </w:tr>
    </w:tbl>
    <w:p w:rsidR="00381087" w:rsidRPr="00AA0F3B" w:rsidRDefault="00381087" w:rsidP="00381087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b/>
          <w:bCs/>
          <w:sz w:val="32"/>
          <w:szCs w:val="32"/>
          <w:u w:val="single"/>
        </w:rPr>
      </w:pPr>
    </w:p>
    <w:p w:rsidR="00381087" w:rsidRPr="00AA0F3B" w:rsidRDefault="006D2850" w:rsidP="00381087">
      <w:pPr>
        <w:tabs>
          <w:tab w:val="left" w:pos="900"/>
          <w:tab w:val="left" w:pos="1575"/>
          <w:tab w:val="left" w:pos="2088"/>
        </w:tabs>
        <w:ind w:left="990" w:hanging="990"/>
        <w:jc w:val="thaiDistribute"/>
        <w:rPr>
          <w:sz w:val="32"/>
          <w:szCs w:val="32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8899525</wp:posOffset>
                </wp:positionH>
                <wp:positionV relativeFrom="paragraph">
                  <wp:posOffset>316865</wp:posOffset>
                </wp:positionV>
                <wp:extent cx="488950" cy="701675"/>
                <wp:effectExtent l="3175" t="0" r="3175" b="3810"/>
                <wp:wrapNone/>
                <wp:docPr id="2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7C351" id="Rectangle 153" o:spid="_x0000_s1026" style="position:absolute;margin-left:700.75pt;margin-top:24.95pt;width:38.5pt;height:55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o3fQIAAP0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" stroked="f"/>
            </w:pict>
          </mc:Fallback>
        </mc:AlternateContent>
      </w:r>
      <w:r w:rsidR="00381087" w:rsidRPr="00AA0F3B">
        <w:rPr>
          <w:b/>
          <w:bCs/>
          <w:sz w:val="32"/>
          <w:szCs w:val="32"/>
          <w:u w:val="single"/>
          <w:cs/>
        </w:rPr>
        <w:t>หมายเหตุ</w:t>
      </w:r>
      <w:r w:rsidR="00381087" w:rsidRPr="00AA0F3B">
        <w:rPr>
          <w:b/>
          <w:bCs/>
          <w:sz w:val="32"/>
          <w:szCs w:val="32"/>
          <w:cs/>
        </w:rPr>
        <w:t xml:space="preserve"> </w:t>
      </w:r>
      <w:r w:rsidR="00381087" w:rsidRPr="00AA0F3B">
        <w:rPr>
          <w:b/>
          <w:bCs/>
          <w:sz w:val="32"/>
          <w:szCs w:val="32"/>
        </w:rPr>
        <w:t xml:space="preserve"> </w:t>
      </w:r>
      <w:r w:rsidR="00381087" w:rsidRPr="006E1F0C">
        <w:rPr>
          <w:sz w:val="32"/>
          <w:szCs w:val="32"/>
          <w:cs/>
        </w:rPr>
        <w:t xml:space="preserve">ระดับความเสี่ยง </w:t>
      </w:r>
      <w:r w:rsidR="00381087" w:rsidRPr="006E1F0C">
        <w:rPr>
          <w:sz w:val="32"/>
          <w:szCs w:val="32"/>
        </w:rPr>
        <w:t xml:space="preserve">3 </w:t>
      </w:r>
      <w:r w:rsidR="00381087" w:rsidRPr="006E1F0C">
        <w:rPr>
          <w:sz w:val="32"/>
          <w:szCs w:val="32"/>
          <w:cs/>
        </w:rPr>
        <w:t xml:space="preserve">มีค่าระหว่าง </w:t>
      </w:r>
      <w:r w:rsidR="00381087" w:rsidRPr="006E1F0C">
        <w:rPr>
          <w:sz w:val="32"/>
          <w:szCs w:val="32"/>
        </w:rPr>
        <w:t>20-25 (</w:t>
      </w:r>
      <w:r w:rsidR="00381087" w:rsidRPr="006E1F0C">
        <w:rPr>
          <w:sz w:val="32"/>
          <w:szCs w:val="32"/>
          <w:cs/>
        </w:rPr>
        <w:t>ความเสี่ยงที่ยอมรับไม่ได้</w:t>
      </w:r>
      <w:r w:rsidR="00381087" w:rsidRPr="006E1F0C">
        <w:rPr>
          <w:sz w:val="32"/>
          <w:szCs w:val="32"/>
        </w:rPr>
        <w:t xml:space="preserve">), 2 </w:t>
      </w:r>
      <w:r w:rsidR="00381087" w:rsidRPr="006E1F0C">
        <w:rPr>
          <w:sz w:val="32"/>
          <w:szCs w:val="32"/>
          <w:cs/>
        </w:rPr>
        <w:t>มีค่าระหว่าง</w:t>
      </w:r>
      <w:r w:rsidR="00381087" w:rsidRPr="006E1F0C">
        <w:rPr>
          <w:sz w:val="32"/>
          <w:szCs w:val="32"/>
        </w:rPr>
        <w:t xml:space="preserve"> 10-19 (</w:t>
      </w:r>
      <w:r w:rsidR="00381087" w:rsidRPr="006E1F0C">
        <w:rPr>
          <w:sz w:val="32"/>
          <w:szCs w:val="32"/>
          <w:cs/>
        </w:rPr>
        <w:t>ความเสี่ยงสูง</w:t>
      </w:r>
      <w:r w:rsidR="00381087" w:rsidRPr="006E1F0C">
        <w:rPr>
          <w:sz w:val="32"/>
          <w:szCs w:val="32"/>
        </w:rPr>
        <w:t xml:space="preserve">) </w:t>
      </w:r>
      <w:r w:rsidR="00381087" w:rsidRPr="006E1F0C">
        <w:rPr>
          <w:sz w:val="32"/>
          <w:szCs w:val="32"/>
          <w:cs/>
        </w:rPr>
        <w:t>และ</w:t>
      </w:r>
      <w:r w:rsidR="00381087" w:rsidRPr="006E1F0C">
        <w:rPr>
          <w:sz w:val="32"/>
          <w:szCs w:val="32"/>
        </w:rPr>
        <w:t xml:space="preserve"> 1 </w:t>
      </w:r>
      <w:r w:rsidR="00381087" w:rsidRPr="006E1F0C">
        <w:rPr>
          <w:sz w:val="32"/>
          <w:szCs w:val="32"/>
          <w:cs/>
        </w:rPr>
        <w:t>มีค่าระหว่าง</w:t>
      </w:r>
      <w:r w:rsidR="00381087" w:rsidRPr="006E1F0C">
        <w:rPr>
          <w:sz w:val="32"/>
          <w:szCs w:val="32"/>
        </w:rPr>
        <w:t xml:space="preserve"> 1-9 </w:t>
      </w:r>
      <w:r w:rsidR="00381087" w:rsidRPr="006E1F0C">
        <w:rPr>
          <w:sz w:val="32"/>
          <w:szCs w:val="32"/>
          <w:cs/>
        </w:rPr>
        <w:t>(ความเสี่ยงที่ยอมรับได้)</w:t>
      </w:r>
    </w:p>
    <w:p w:rsidR="00381087" w:rsidRDefault="00381087">
      <w:pPr>
        <w:rPr>
          <w:b/>
          <w:bCs/>
          <w:color w:val="FF0000"/>
          <w:sz w:val="32"/>
          <w:szCs w:val="32"/>
        </w:rPr>
      </w:pPr>
    </w:p>
    <w:p w:rsidR="00381087" w:rsidRPr="00AA0F3B" w:rsidRDefault="00381087" w:rsidP="00381087">
      <w:pPr>
        <w:tabs>
          <w:tab w:val="left" w:pos="900"/>
          <w:tab w:val="left" w:pos="1170"/>
          <w:tab w:val="left" w:pos="1575"/>
          <w:tab w:val="left" w:pos="2088"/>
        </w:tabs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  <w:r w:rsidRPr="00AA0F3B">
        <w:rPr>
          <w:b/>
          <w:bCs/>
          <w:sz w:val="32"/>
          <w:szCs w:val="32"/>
          <w:cs/>
        </w:rPr>
        <w:lastRenderedPageBreak/>
        <w:t>การกำหนดกิจกรรมควบคุมความเสี่ยง</w:t>
      </w:r>
    </w:p>
    <w:tbl>
      <w:tblPr>
        <w:tblStyle w:val="a9"/>
        <w:tblW w:w="13117" w:type="dxa"/>
        <w:tblInd w:w="108" w:type="dxa"/>
        <w:tblLook w:val="04A0" w:firstRow="1" w:lastRow="0" w:firstColumn="1" w:lastColumn="0" w:noHBand="0" w:noVBand="1"/>
      </w:tblPr>
      <w:tblGrid>
        <w:gridCol w:w="724"/>
        <w:gridCol w:w="3023"/>
        <w:gridCol w:w="2916"/>
        <w:gridCol w:w="1984"/>
        <w:gridCol w:w="2126"/>
        <w:gridCol w:w="1276"/>
        <w:gridCol w:w="1068"/>
      </w:tblGrid>
      <w:tr w:rsidR="00381087" w:rsidRPr="00AA0F3B" w:rsidTr="00EE19F7">
        <w:tc>
          <w:tcPr>
            <w:tcW w:w="724" w:type="dxa"/>
            <w:tcBorders>
              <w:bottom w:val="single" w:sz="4" w:space="0" w:color="auto"/>
            </w:tcBorders>
          </w:tcPr>
          <w:p w:rsidR="00381087" w:rsidRPr="00AA0F3B" w:rsidRDefault="006D2850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7691755</wp:posOffset>
                      </wp:positionH>
                      <wp:positionV relativeFrom="paragraph">
                        <wp:posOffset>-953770</wp:posOffset>
                      </wp:positionV>
                      <wp:extent cx="1128395" cy="676910"/>
                      <wp:effectExtent l="6985" t="13335" r="7620" b="5080"/>
                      <wp:wrapNone/>
                      <wp:docPr id="27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676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5B275" id="Rectangle 161" o:spid="_x0000_s1026" style="position:absolute;margin-left:605.65pt;margin-top:-75.1pt;width:88.85pt;height:53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" strokecolor="white [3212]"/>
                  </w:pict>
                </mc:Fallback>
              </mc:AlternateContent>
            </w:r>
            <w:r w:rsidR="00381087" w:rsidRPr="00AA0F3B">
              <w:rPr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</w:t>
            </w:r>
            <w:r w:rsidRPr="00AA0F3B">
              <w:rPr>
                <w:b/>
                <w:bCs/>
                <w:sz w:val="32"/>
                <w:szCs w:val="32"/>
              </w:rPr>
              <w:t>)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381087" w:rsidRPr="004F4351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การควบคุม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AA0F3B">
              <w:rPr>
                <w:b/>
                <w:bCs/>
                <w:sz w:val="32"/>
                <w:szCs w:val="32"/>
                <w:cs/>
              </w:rPr>
              <w:t>ที่มีอยู่แล้ว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การควบคุมที่มีอยู่แล้วได้ผลหรือไม่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วิธีจัดการ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A0F3B"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</w:rPr>
              <w:t>(6)</w:t>
            </w:r>
          </w:p>
        </w:tc>
      </w:tr>
      <w:tr w:rsidR="00381087" w:rsidRPr="00AA0F3B" w:rsidTr="00EE19F7"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</w:tcPr>
          <w:p w:rsidR="00381087" w:rsidRPr="006E1F0C" w:rsidRDefault="00381087" w:rsidP="00EE19F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7" w:rsidRPr="006E1F0C" w:rsidRDefault="00381087" w:rsidP="00EE19F7">
            <w:pPr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  <w:cs/>
              </w:rPr>
              <w:t>ความเสี่ยงด้านการเรียนการสอน</w:t>
            </w:r>
          </w:p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- จำนวนนักศึกษาไม่ได้ตามเป้าหมาย</w:t>
            </w: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 xml:space="preserve">- </w:t>
            </w:r>
            <w:r w:rsidRPr="006E1F0C">
              <w:rPr>
                <w:sz w:val="32"/>
                <w:szCs w:val="32"/>
                <w:cs/>
              </w:rPr>
              <w:t>ประชาสัมพันธ์หลักสูตรในโรงเรียนมัธยมต่างๆ และทางเว็บไซต์ของมหาวิทยาลัย</w:t>
            </w:r>
          </w:p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- ประชาสัมพ</w:t>
            </w:r>
            <w:r>
              <w:rPr>
                <w:sz w:val="32"/>
                <w:szCs w:val="32"/>
                <w:cs/>
              </w:rPr>
              <w:t>ันธ์ในการประชุมผู้บริหารโรงเรีย</w:t>
            </w:r>
            <w:r>
              <w:rPr>
                <w:rFonts w:hint="cs"/>
                <w:sz w:val="32"/>
                <w:szCs w:val="32"/>
                <w:cs/>
              </w:rPr>
              <w:t>น</w:t>
            </w:r>
            <w:r w:rsidRPr="006E1F0C">
              <w:rPr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7" w:rsidRPr="006E1F0C" w:rsidRDefault="00381087" w:rsidP="00EE19F7">
            <w:pPr>
              <w:jc w:val="center"/>
            </w:pPr>
            <w:r w:rsidRPr="006E1F0C">
              <w:sym w:font="Wingdings 2" w:char="F098"/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7" w:rsidRPr="006E1F0C" w:rsidRDefault="006D2850" w:rsidP="00EE19F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196850</wp:posOffset>
                      </wp:positionV>
                      <wp:extent cx="312420" cy="288925"/>
                      <wp:effectExtent l="0" t="1270" r="2540" b="0"/>
                      <wp:wrapNone/>
                      <wp:docPr id="26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BBC" w:rsidRDefault="009B2BBC" w:rsidP="00381087">
                                  <w:pPr>
                                    <w:rPr>
                                      <w:rFonts w:cstheme="minorBidi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56" o:spid="_x0000_s1029" type="#_x0000_t202" style="position:absolute;left:0;text-align:left;margin-left:99.85pt;margin-top:15.5pt;width:24.6pt;height:22.75pt;z-index:251848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0a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" filled="f" stroked="f">
                      <v:textbox style="mso-fit-shape-to-text:t">
                        <w:txbxContent>
                          <w:p w:rsidR="009B2BBC" w:rsidRDefault="009B2BBC" w:rsidP="00381087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087" w:rsidRPr="006E1F0C">
              <w:sym w:font="Wingdings 2" w:char="F099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7" w:rsidRDefault="00381087" w:rsidP="00EE19F7">
            <w:pPr>
              <w:tabs>
                <w:tab w:val="left" w:pos="900"/>
                <w:tab w:val="left" w:pos="1575"/>
              </w:tabs>
              <w:rPr>
                <w:sz w:val="32"/>
                <w:szCs w:val="32"/>
              </w:rPr>
            </w:pPr>
            <w:r w:rsidRPr="00AA0F3B">
              <w:rPr>
                <w:sz w:val="32"/>
                <w:szCs w:val="32"/>
              </w:rPr>
              <w:t>…..</w:t>
            </w:r>
            <w:r w:rsidRPr="00AA0F3B">
              <w:rPr>
                <w:sz w:val="32"/>
                <w:szCs w:val="32"/>
                <w:cs/>
              </w:rPr>
              <w:t>ยอมรับ</w:t>
            </w:r>
          </w:p>
          <w:p w:rsidR="00381087" w:rsidRDefault="00381087" w:rsidP="00EE19F7">
            <w:pPr>
              <w:tabs>
                <w:tab w:val="left" w:pos="900"/>
                <w:tab w:val="left" w:pos="1575"/>
              </w:tabs>
              <w:rPr>
                <w:sz w:val="32"/>
                <w:szCs w:val="32"/>
              </w:rPr>
            </w:pPr>
            <w:r w:rsidRPr="00AA0F3B">
              <w:rPr>
                <w:sz w:val="32"/>
                <w:szCs w:val="32"/>
              </w:rPr>
              <w:t>.</w:t>
            </w:r>
            <w:r w:rsidRPr="00AA0F3B">
              <w:rPr>
                <w:sz w:val="32"/>
                <w:szCs w:val="32"/>
                <w:cs/>
              </w:rPr>
              <w:t>...ควบคุม</w:t>
            </w:r>
          </w:p>
          <w:p w:rsidR="00381087" w:rsidRDefault="00381087" w:rsidP="00EE19F7">
            <w:pPr>
              <w:tabs>
                <w:tab w:val="left" w:pos="900"/>
                <w:tab w:val="left" w:pos="1575"/>
              </w:tabs>
              <w:rPr>
                <w:sz w:val="32"/>
                <w:szCs w:val="32"/>
              </w:rPr>
            </w:pPr>
            <w:r w:rsidRPr="00AA0F3B">
              <w:rPr>
                <w:sz w:val="32"/>
                <w:szCs w:val="32"/>
                <w:cs/>
              </w:rPr>
              <w:t>....ถ่ายโอน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rPr>
                <w:sz w:val="32"/>
                <w:szCs w:val="32"/>
                <w:cs/>
              </w:rPr>
            </w:pPr>
            <w:r w:rsidRPr="00AA0F3B">
              <w:rPr>
                <w:sz w:val="32"/>
                <w:szCs w:val="32"/>
              </w:rPr>
              <w:t>.</w:t>
            </w:r>
            <w:r w:rsidRPr="00AA0F3B">
              <w:rPr>
                <w:sz w:val="32"/>
                <w:szCs w:val="32"/>
                <w:cs/>
              </w:rPr>
              <w:t>...หลีกเลี่ยง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</w:tcPr>
          <w:p w:rsidR="00381087" w:rsidRPr="00AA0F3B" w:rsidRDefault="00381087" w:rsidP="00EE19F7">
            <w:pPr>
              <w:tabs>
                <w:tab w:val="left" w:pos="900"/>
                <w:tab w:val="left" w:pos="1575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81087" w:rsidRDefault="00381087" w:rsidP="00381087">
      <w:pPr>
        <w:tabs>
          <w:tab w:val="left" w:pos="900"/>
          <w:tab w:val="left" w:pos="1575"/>
        </w:tabs>
        <w:rPr>
          <w:b/>
          <w:bCs/>
          <w:sz w:val="32"/>
          <w:szCs w:val="32"/>
          <w:u w:val="single"/>
        </w:rPr>
      </w:pPr>
    </w:p>
    <w:p w:rsidR="00381087" w:rsidRPr="00AA0F3B" w:rsidRDefault="00381087" w:rsidP="00381087">
      <w:pPr>
        <w:tabs>
          <w:tab w:val="left" w:pos="900"/>
          <w:tab w:val="left" w:pos="1575"/>
        </w:tabs>
        <w:rPr>
          <w:sz w:val="32"/>
          <w:szCs w:val="32"/>
        </w:rPr>
      </w:pPr>
      <w:r w:rsidRPr="00AA0F3B">
        <w:rPr>
          <w:b/>
          <w:bCs/>
          <w:sz w:val="32"/>
          <w:szCs w:val="32"/>
          <w:u w:val="single"/>
          <w:cs/>
        </w:rPr>
        <w:t>หมายเหตุ</w:t>
      </w:r>
      <w:r w:rsidRPr="00AA0F3B">
        <w:rPr>
          <w:b/>
          <w:bCs/>
          <w:sz w:val="32"/>
          <w:szCs w:val="32"/>
          <w:cs/>
        </w:rPr>
        <w:t xml:space="preserve"> ช่อง </w:t>
      </w:r>
      <w:r w:rsidRPr="00AA0F3B">
        <w:rPr>
          <w:b/>
          <w:bCs/>
          <w:sz w:val="32"/>
          <w:szCs w:val="32"/>
        </w:rPr>
        <w:t>3</w:t>
      </w:r>
      <w:r w:rsidRPr="00AA0F3B">
        <w:rPr>
          <w:sz w:val="32"/>
          <w:szCs w:val="32"/>
        </w:rPr>
        <w:tab/>
      </w:r>
      <w:r w:rsidRPr="00AA0F3B">
        <w:rPr>
          <w:sz w:val="32"/>
          <w:szCs w:val="32"/>
        </w:rPr>
        <w:sym w:font="Wingdings 2" w:char="F098"/>
      </w:r>
      <w:r w:rsidRPr="00AA0F3B">
        <w:rPr>
          <w:sz w:val="32"/>
          <w:szCs w:val="32"/>
        </w:rPr>
        <w:t xml:space="preserve"> </w:t>
      </w:r>
      <w:r w:rsidRPr="00AA0F3B">
        <w:rPr>
          <w:sz w:val="32"/>
          <w:szCs w:val="32"/>
          <w:cs/>
        </w:rPr>
        <w:t>หมายถึง มี</w:t>
      </w:r>
      <w:r w:rsidRPr="00AA0F3B">
        <w:rPr>
          <w:sz w:val="32"/>
          <w:szCs w:val="32"/>
          <w:cs/>
        </w:rPr>
        <w:tab/>
      </w:r>
      <w:r w:rsidRPr="00AA0F3B">
        <w:rPr>
          <w:sz w:val="32"/>
          <w:szCs w:val="32"/>
        </w:rPr>
        <w:sym w:font="Wingdings" w:char="F0A1"/>
      </w:r>
      <w:r w:rsidRPr="00AA0F3B">
        <w:rPr>
          <w:sz w:val="32"/>
          <w:szCs w:val="32"/>
          <w:cs/>
        </w:rPr>
        <w:t xml:space="preserve"> หมายถึง มีแต่ไม่สมบูรณ์ × หมายถึง ไม่มี</w:t>
      </w:r>
    </w:p>
    <w:p w:rsidR="00381087" w:rsidRPr="00AA0F3B" w:rsidRDefault="00381087" w:rsidP="00381087">
      <w:pPr>
        <w:tabs>
          <w:tab w:val="left" w:pos="900"/>
          <w:tab w:val="left" w:pos="1575"/>
        </w:tabs>
        <w:rPr>
          <w:sz w:val="32"/>
          <w:szCs w:val="32"/>
        </w:rPr>
      </w:pPr>
      <w:r w:rsidRPr="00AA0F3B">
        <w:rPr>
          <w:sz w:val="32"/>
          <w:szCs w:val="32"/>
          <w:cs/>
        </w:rPr>
        <w:tab/>
      </w:r>
      <w:r w:rsidRPr="00AA0F3B">
        <w:rPr>
          <w:b/>
          <w:bCs/>
          <w:sz w:val="32"/>
          <w:szCs w:val="32"/>
          <w:cs/>
        </w:rPr>
        <w:t xml:space="preserve">ช่อง </w:t>
      </w:r>
      <w:r w:rsidRPr="00AA0F3B">
        <w:rPr>
          <w:b/>
          <w:bCs/>
          <w:sz w:val="32"/>
          <w:szCs w:val="32"/>
        </w:rPr>
        <w:t>4</w:t>
      </w:r>
      <w:r w:rsidRPr="00AA0F3B">
        <w:rPr>
          <w:sz w:val="32"/>
          <w:szCs w:val="32"/>
          <w:cs/>
        </w:rPr>
        <w:tab/>
      </w:r>
      <w:r w:rsidRPr="00AA0F3B">
        <w:rPr>
          <w:sz w:val="32"/>
          <w:szCs w:val="32"/>
        </w:rPr>
        <w:sym w:font="Wingdings 2" w:char="F098"/>
      </w:r>
      <w:r w:rsidRPr="00AA0F3B">
        <w:rPr>
          <w:sz w:val="32"/>
          <w:szCs w:val="32"/>
        </w:rPr>
        <w:t xml:space="preserve"> </w:t>
      </w:r>
      <w:r w:rsidRPr="00AA0F3B">
        <w:rPr>
          <w:sz w:val="32"/>
          <w:szCs w:val="32"/>
          <w:cs/>
        </w:rPr>
        <w:t xml:space="preserve">หมายถึง ได้ผลตามที่คาดหมาย </w:t>
      </w:r>
      <w:r w:rsidRPr="00AA0F3B">
        <w:rPr>
          <w:sz w:val="32"/>
          <w:szCs w:val="32"/>
        </w:rPr>
        <w:sym w:font="Wingdings" w:char="F0A1"/>
      </w:r>
      <w:r w:rsidRPr="00AA0F3B">
        <w:rPr>
          <w:sz w:val="32"/>
          <w:szCs w:val="32"/>
        </w:rPr>
        <w:t xml:space="preserve"> </w:t>
      </w:r>
      <w:r w:rsidRPr="00AA0F3B">
        <w:rPr>
          <w:sz w:val="32"/>
          <w:szCs w:val="32"/>
          <w:cs/>
        </w:rPr>
        <w:t xml:space="preserve">หมายถึง ได้ผลบ้างแต่ไม่สมบูรณ์ </w:t>
      </w:r>
    </w:p>
    <w:p w:rsidR="00381087" w:rsidRDefault="00381087" w:rsidP="00381087">
      <w:pPr>
        <w:rPr>
          <w:b/>
          <w:bCs/>
          <w:color w:val="FF0000"/>
          <w:sz w:val="32"/>
          <w:szCs w:val="32"/>
        </w:rPr>
      </w:pPr>
      <w:r w:rsidRPr="00AA0F3B">
        <w:rPr>
          <w:sz w:val="32"/>
          <w:szCs w:val="32"/>
          <w:cs/>
        </w:rPr>
        <w:tab/>
      </w:r>
      <w:r w:rsidRPr="00AA0F3B">
        <w:rPr>
          <w:sz w:val="32"/>
          <w:szCs w:val="32"/>
          <w:cs/>
        </w:rPr>
        <w:tab/>
        <w:t>× ไม่ได้ผลตามที่คาดหมาย</w:t>
      </w:r>
    </w:p>
    <w:p w:rsidR="00381087" w:rsidRDefault="00381087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:rsidR="00381087" w:rsidRPr="00AA0F3B" w:rsidRDefault="006D2850" w:rsidP="00381087">
      <w:pPr>
        <w:tabs>
          <w:tab w:val="left" w:pos="900"/>
          <w:tab w:val="left" w:pos="1170"/>
          <w:tab w:val="left" w:pos="1575"/>
          <w:tab w:val="left" w:pos="2088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8057515</wp:posOffset>
                </wp:positionH>
                <wp:positionV relativeFrom="paragraph">
                  <wp:posOffset>-635000</wp:posOffset>
                </wp:positionV>
                <wp:extent cx="676910" cy="652780"/>
                <wp:effectExtent l="8890" t="10795" r="9525" b="12700"/>
                <wp:wrapNone/>
                <wp:docPr id="2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0A77E" id="Rectangle 160" o:spid="_x0000_s1026" style="position:absolute;margin-left:634.45pt;margin-top:-50pt;width:53.3pt;height:51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" strokecolor="white [3212]"/>
            </w:pict>
          </mc:Fallback>
        </mc:AlternateContent>
      </w:r>
      <w:r w:rsidR="00381087" w:rsidRPr="00AA0F3B">
        <w:rPr>
          <w:b/>
          <w:bCs/>
          <w:sz w:val="32"/>
          <w:szCs w:val="32"/>
          <w:cs/>
        </w:rPr>
        <w:t>แผนการดำเนินงานการจัดการความเสี่ยง</w:t>
      </w:r>
    </w:p>
    <w:tbl>
      <w:tblPr>
        <w:tblStyle w:val="a9"/>
        <w:tblW w:w="131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276"/>
        <w:gridCol w:w="1842"/>
        <w:gridCol w:w="1843"/>
        <w:gridCol w:w="1635"/>
      </w:tblGrid>
      <w:tr w:rsidR="00381087" w:rsidRPr="00AA0F3B" w:rsidTr="00EE19F7">
        <w:trPr>
          <w:trHeight w:val="2215"/>
        </w:trPr>
        <w:tc>
          <w:tcPr>
            <w:tcW w:w="2552" w:type="dxa"/>
          </w:tcPr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กระบวนการปฏิบัติงานโครงการ/กิจกรรม/ด้านของเรื่องที่ประเมินและวัตถุประสงค์ของการควบคุม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b/>
                <w:bCs/>
                <w:sz w:val="32"/>
                <w:szCs w:val="32"/>
              </w:rPr>
              <w:t>1</w:t>
            </w:r>
            <w:r w:rsidRPr="00AA0F3B">
              <w:rPr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การควบคุมที่มีอยู่(</w:t>
            </w:r>
            <w:r w:rsidRPr="00AA0F3B">
              <w:rPr>
                <w:b/>
                <w:bCs/>
                <w:sz w:val="32"/>
                <w:szCs w:val="32"/>
              </w:rPr>
              <w:t>2</w:t>
            </w:r>
            <w:r w:rsidRPr="00AA0F3B">
              <w:rPr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ระดับ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 xml:space="preserve">ความเสี่ยง 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276" w:type="dxa"/>
          </w:tcPr>
          <w:p w:rsidR="00381087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การจัดการ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 xml:space="preserve">ความเสี่ยง 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842" w:type="dxa"/>
          </w:tcPr>
          <w:p w:rsidR="00381087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135" w:firstLine="135"/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pacing w:val="-16"/>
                <w:sz w:val="32"/>
                <w:szCs w:val="32"/>
                <w:cs/>
              </w:rPr>
              <w:t>ความเสี่ยงที่ยังมีอยู่</w:t>
            </w:r>
            <w:r w:rsidRPr="00AA0F3B">
              <w:rPr>
                <w:b/>
                <w:bCs/>
                <w:sz w:val="32"/>
                <w:szCs w:val="32"/>
                <w:cs/>
              </w:rPr>
              <w:t xml:space="preserve"> (ปัจจัยเสี่ยง)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135" w:firstLine="135"/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843" w:type="dxa"/>
          </w:tcPr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96" w:firstLine="96"/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AA0F3B">
              <w:rPr>
                <w:b/>
                <w:bCs/>
                <w:sz w:val="32"/>
                <w:szCs w:val="32"/>
                <w:cs/>
              </w:rPr>
              <w:t xml:space="preserve">การควบคุม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0F3B">
              <w:rPr>
                <w:b/>
                <w:bCs/>
                <w:sz w:val="32"/>
                <w:szCs w:val="32"/>
                <w:cs/>
              </w:rPr>
              <w:t xml:space="preserve">(แผนการปรับปรุงการควบคุม) 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ind w:left="-96" w:firstLine="96"/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1635" w:type="dxa"/>
          </w:tcPr>
          <w:p w:rsidR="00381087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381087" w:rsidRPr="00AA0F3B" w:rsidRDefault="00381087" w:rsidP="00EE19F7">
            <w:pPr>
              <w:tabs>
                <w:tab w:val="left" w:pos="900"/>
                <w:tab w:val="left" w:pos="1170"/>
                <w:tab w:val="left" w:pos="1575"/>
                <w:tab w:val="left" w:pos="2088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AA0F3B">
              <w:rPr>
                <w:b/>
                <w:bCs/>
                <w:sz w:val="32"/>
                <w:szCs w:val="32"/>
                <w:cs/>
              </w:rPr>
              <w:t>(</w:t>
            </w:r>
            <w:r w:rsidRPr="00AA0F3B">
              <w:rPr>
                <w:b/>
                <w:bCs/>
                <w:sz w:val="32"/>
                <w:szCs w:val="32"/>
              </w:rPr>
              <w:t>7)</w:t>
            </w:r>
          </w:p>
        </w:tc>
      </w:tr>
      <w:tr w:rsidR="00381087" w:rsidRPr="00AA0F3B" w:rsidTr="00EE19F7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381087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ความเสี่ยงด้าน</w:t>
            </w:r>
          </w:p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การเรียนการสอน</w:t>
            </w:r>
          </w:p>
          <w:p w:rsidR="00381087" w:rsidRPr="006E1F0C" w:rsidRDefault="00381087" w:rsidP="00EE19F7">
            <w:pPr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  <w:cs/>
              </w:rPr>
              <w:t>- จำนวนนักศึกษาไม่เป็นไปตามเป้าหมาย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1087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</w:rPr>
              <w:t xml:space="preserve">- </w:t>
            </w:r>
            <w:r w:rsidRPr="006E1F0C">
              <w:rPr>
                <w:sz w:val="32"/>
                <w:szCs w:val="32"/>
                <w:cs/>
              </w:rPr>
              <w:t>ประชาสัมพันธ์</w:t>
            </w:r>
          </w:p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หลักสูตรในโรงเรียนมัธยมศึกษา และทางเว็บไซต์ของมหาวิทยาลัย</w:t>
            </w:r>
          </w:p>
          <w:p w:rsidR="00381087" w:rsidRPr="00B744A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-ประชาสัมพันธ์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ในการประชุมผู้บริหารโรงเรีย</w:t>
            </w:r>
            <w:r>
              <w:rPr>
                <w:rFonts w:hint="cs"/>
                <w:sz w:val="32"/>
                <w:szCs w:val="32"/>
                <w:cs/>
              </w:rPr>
              <w:t>น</w:t>
            </w:r>
            <w:r w:rsidRPr="006E1F0C">
              <w:rPr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1087" w:rsidRPr="006E1F0C" w:rsidRDefault="00381087" w:rsidP="00EE19F7">
            <w:pPr>
              <w:jc w:val="center"/>
              <w:rPr>
                <w:sz w:val="32"/>
                <w:szCs w:val="32"/>
                <w:cs/>
              </w:rPr>
            </w:pPr>
            <w:r w:rsidRPr="006E1F0C">
              <w:rPr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1087" w:rsidRPr="006E1F0C" w:rsidRDefault="00381087" w:rsidP="00EE19F7">
            <w:pPr>
              <w:jc w:val="center"/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ควบคุม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การประชาสัมพันธ์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E1F0C">
              <w:rPr>
                <w:sz w:val="32"/>
                <w:szCs w:val="32"/>
                <w:cs/>
              </w:rPr>
              <w:t>ยังไม่ทั่วถึง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จัดทำกำหนดการประชาสัมพันธ์หลักสูตร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15 มี.ค. 255</w:t>
            </w:r>
            <w:r w:rsidRPr="006E1F0C">
              <w:rPr>
                <w:sz w:val="32"/>
                <w:szCs w:val="32"/>
              </w:rPr>
              <w:t>9</w:t>
            </w:r>
          </w:p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อาจารย์ผู้รับผิด</w:t>
            </w:r>
          </w:p>
          <w:p w:rsidR="00381087" w:rsidRPr="006E1F0C" w:rsidRDefault="00381087" w:rsidP="00EE19F7">
            <w:pPr>
              <w:rPr>
                <w:sz w:val="32"/>
                <w:szCs w:val="32"/>
              </w:rPr>
            </w:pPr>
            <w:r w:rsidRPr="006E1F0C">
              <w:rPr>
                <w:sz w:val="32"/>
                <w:szCs w:val="32"/>
                <w:cs/>
              </w:rPr>
              <w:t>ชอบหลักสูตร</w:t>
            </w:r>
          </w:p>
        </w:tc>
      </w:tr>
    </w:tbl>
    <w:p w:rsidR="00381087" w:rsidRDefault="00381087" w:rsidP="00381087">
      <w:pPr>
        <w:rPr>
          <w:b/>
          <w:bCs/>
          <w:color w:val="FF000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4"/>
        <w:gridCol w:w="6636"/>
      </w:tblGrid>
      <w:tr w:rsidR="00872F2F" w:rsidTr="00872F2F">
        <w:tc>
          <w:tcPr>
            <w:tcW w:w="6728" w:type="dxa"/>
          </w:tcPr>
          <w:p w:rsidR="00872F2F" w:rsidRDefault="00872F2F" w:rsidP="00381087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728" w:type="dxa"/>
          </w:tcPr>
          <w:p w:rsidR="00872F2F" w:rsidRDefault="00872F2F" w:rsidP="00381087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872F2F" w:rsidTr="00872F2F">
        <w:tc>
          <w:tcPr>
            <w:tcW w:w="6728" w:type="dxa"/>
          </w:tcPr>
          <w:p w:rsidR="00872F2F" w:rsidRDefault="00872F2F" w:rsidP="00381087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728" w:type="dxa"/>
          </w:tcPr>
          <w:p w:rsidR="00872F2F" w:rsidRDefault="00872F2F" w:rsidP="00872F2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A0F3B">
              <w:rPr>
                <w:sz w:val="32"/>
                <w:szCs w:val="32"/>
                <w:cs/>
              </w:rPr>
              <w:t xml:space="preserve">ผู้รายงาน </w:t>
            </w:r>
            <w:r w:rsidRPr="007F75C0">
              <w:rPr>
                <w:color w:val="000000" w:themeColor="text1"/>
                <w:sz w:val="32"/>
                <w:szCs w:val="32"/>
                <w:cs/>
              </w:rPr>
              <w:t>อาจารย์</w:t>
            </w:r>
            <w:r w:rsidRPr="007F75C0">
              <w:rPr>
                <w:rFonts w:hint="cs"/>
                <w:color w:val="000000" w:themeColor="text1"/>
                <w:sz w:val="32"/>
                <w:szCs w:val="32"/>
                <w:cs/>
              </w:rPr>
              <w:t>กิตติศักดิ์ วาดสันทั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ด</w:t>
            </w:r>
          </w:p>
        </w:tc>
      </w:tr>
      <w:tr w:rsidR="00872F2F" w:rsidTr="00872F2F">
        <w:tc>
          <w:tcPr>
            <w:tcW w:w="6728" w:type="dxa"/>
          </w:tcPr>
          <w:p w:rsidR="00872F2F" w:rsidRDefault="00872F2F" w:rsidP="00381087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728" w:type="dxa"/>
          </w:tcPr>
          <w:p w:rsidR="00872F2F" w:rsidRDefault="00872F2F" w:rsidP="00872F2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E1B9F">
              <w:rPr>
                <w:sz w:val="32"/>
                <w:szCs w:val="32"/>
                <w:cs/>
              </w:rPr>
              <w:t>ประธานกรรมการ</w:t>
            </w:r>
            <w:r>
              <w:rPr>
                <w:rFonts w:hint="cs"/>
                <w:sz w:val="32"/>
                <w:szCs w:val="32"/>
                <w:cs/>
              </w:rPr>
              <w:t>พัฒนาหลักสูตร</w:t>
            </w:r>
            <w:r w:rsidRPr="00FE1B9F">
              <w:rPr>
                <w:rFonts w:hint="cs"/>
                <w:sz w:val="32"/>
                <w:szCs w:val="32"/>
                <w:cs/>
              </w:rPr>
              <w:t>.</w:t>
            </w:r>
          </w:p>
        </w:tc>
      </w:tr>
      <w:tr w:rsidR="00872F2F" w:rsidTr="00872F2F">
        <w:tc>
          <w:tcPr>
            <w:tcW w:w="6728" w:type="dxa"/>
          </w:tcPr>
          <w:p w:rsidR="00872F2F" w:rsidRDefault="00872F2F" w:rsidP="00381087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728" w:type="dxa"/>
          </w:tcPr>
          <w:p w:rsidR="00872F2F" w:rsidRDefault="00872F2F" w:rsidP="00872F2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วันที่............ เดือน................................. พ.ศ. ..................</w:t>
            </w:r>
          </w:p>
        </w:tc>
      </w:tr>
    </w:tbl>
    <w:p w:rsidR="00381087" w:rsidRDefault="00381087" w:rsidP="00381087">
      <w:pPr>
        <w:rPr>
          <w:b/>
          <w:bCs/>
          <w:color w:val="FF0000"/>
          <w:sz w:val="32"/>
          <w:szCs w:val="32"/>
        </w:rPr>
      </w:pPr>
    </w:p>
    <w:p w:rsidR="00381087" w:rsidRDefault="00381087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:rsidR="00381087" w:rsidRPr="00381087" w:rsidRDefault="00381087" w:rsidP="00A008DE">
      <w:pPr>
        <w:rPr>
          <w:b/>
          <w:bCs/>
          <w:color w:val="FF0000"/>
          <w:sz w:val="32"/>
          <w:szCs w:val="32"/>
        </w:rPr>
        <w:sectPr w:rsidR="00381087" w:rsidRPr="00381087" w:rsidSect="00381087">
          <w:pgSz w:w="16840" w:h="11907" w:orient="landscape" w:code="9"/>
          <w:pgMar w:top="1440" w:right="1440" w:bottom="2160" w:left="2160" w:header="1134" w:footer="720" w:gutter="0"/>
          <w:cols w:space="708"/>
          <w:docGrid w:linePitch="381"/>
        </w:sectPr>
      </w:pPr>
    </w:p>
    <w:p w:rsidR="00D60E92" w:rsidRDefault="006D2850" w:rsidP="00A76F7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-942340</wp:posOffset>
                </wp:positionV>
                <wp:extent cx="1001395" cy="875030"/>
                <wp:effectExtent l="10795" t="10160" r="6985" b="10160"/>
                <wp:wrapNone/>
                <wp:docPr id="1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FF2F9" id="Rectangle 159" o:spid="_x0000_s1026" style="position:absolute;margin-left:372.85pt;margin-top:-74.2pt;width:78.85pt;height:68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" strokecolor="white [3212]"/>
            </w:pict>
          </mc:Fallback>
        </mc:AlternateContent>
      </w:r>
    </w:p>
    <w:sectPr w:rsidR="00D60E92" w:rsidSect="00F75575">
      <w:footerReference w:type="default" r:id="rId38"/>
      <w:pgSz w:w="11909" w:h="16834" w:code="9"/>
      <w:pgMar w:top="2160" w:right="1440" w:bottom="1440" w:left="2160" w:header="1134" w:footer="720" w:gutter="0"/>
      <w:pgNumType w:start="13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E6" w:rsidRDefault="007829E6" w:rsidP="00E95C17">
      <w:r>
        <w:separator/>
      </w:r>
    </w:p>
  </w:endnote>
  <w:endnote w:type="continuationSeparator" w:id="0">
    <w:p w:rsidR="007829E6" w:rsidRDefault="007829E6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Default="009B2BBC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ข</w:t>
    </w:r>
    <w:r>
      <w:rPr>
        <w:rStyle w:val="a8"/>
      </w:rPr>
      <w:fldChar w:fldCharType="end"/>
    </w:r>
  </w:p>
  <w:p w:rsidR="009B2BBC" w:rsidRDefault="009B2BBC" w:rsidP="008A1DF0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E95C17" w:rsidRDefault="009B2BBC" w:rsidP="004F3478">
    <w:pPr>
      <w:pStyle w:val="a6"/>
      <w:tabs>
        <w:tab w:val="clear" w:pos="9026"/>
        <w:tab w:val="right" w:pos="8400"/>
      </w:tabs>
      <w:ind w:right="47"/>
      <w:jc w:val="center"/>
      <w:rPr>
        <w:sz w:val="32"/>
        <w:szCs w:val="36"/>
      </w:rPr>
    </w:pPr>
    <w:r>
      <w:rPr>
        <w:rFonts w:ascii="Cordia New" w:hAnsi="Cordia New" w:cs="Angsana New"/>
        <w:noProof/>
      </w:rPr>
      <mc:AlternateContent>
        <mc:Choice Requires="wps">
          <w:drawing>
            <wp:anchor distT="4294967293" distB="4294967293" distL="114300" distR="114300" simplePos="0" relativeHeight="2516838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F9E32" id="Line 24" o:spid="_x0000_s1026" style="position:absolute;flip:y;z-index:-251632640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JsIQ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340CCC">
      <w:rPr>
        <w:szCs w:val="32"/>
        <w:cs/>
      </w:rPr>
      <w:t>มหาวิทยาลัยราชภัฏวไลยอลงกรณ์ ในพระบรมราชูปถัมภ์</w:t>
    </w:r>
    <w:r>
      <w:rPr>
        <w:sz w:val="32"/>
        <w:szCs w:val="36"/>
      </w:rPr>
      <w:t xml:space="preserve"> </w:t>
    </w:r>
    <w:r>
      <w:rPr>
        <w:rFonts w:hint="cs"/>
        <w:szCs w:val="32"/>
        <w:cs/>
      </w:rPr>
      <w:t>จังหวัดปทุมธานี</w:t>
    </w:r>
    <w:r>
      <w:rPr>
        <w:sz w:val="32"/>
        <w:szCs w:val="36"/>
      </w:rPr>
      <w:t xml:space="preserve">                                                       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242E83" w:rsidRDefault="009B2BBC" w:rsidP="00242E83">
    <w:pPr>
      <w:pStyle w:val="a6"/>
      <w:rPr>
        <w:szCs w:val="28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242E83" w:rsidRDefault="009B2BBC">
                          <w:pPr>
                            <w:pStyle w:val="a6"/>
                            <w:rPr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3" o:spid="_x0000_s1039" style="position:absolute;margin-left:789.5pt;margin-top:493.8pt;width:32.4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rEtQIAALk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9B2BBC" w:rsidRPr="00242E83" w:rsidRDefault="009B2BBC">
                    <w:pPr>
                      <w:pStyle w:val="a6"/>
                      <w:rPr>
                        <w:sz w:val="32"/>
                        <w:szCs w:val="32"/>
                      </w:rPr>
                    </w:pPr>
                    <w:r w:rsidRPr="00242E83">
                      <w:rPr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E95C17" w:rsidRDefault="009B2BBC" w:rsidP="006775DA">
    <w:pPr>
      <w:pStyle w:val="a6"/>
      <w:tabs>
        <w:tab w:val="clear" w:pos="9026"/>
        <w:tab w:val="right" w:pos="8400"/>
      </w:tabs>
      <w:ind w:right="47"/>
      <w:jc w:val="center"/>
      <w:rPr>
        <w:sz w:val="32"/>
        <w:szCs w:val="36"/>
      </w:rPr>
    </w:pPr>
    <w:r>
      <w:rPr>
        <w:rFonts w:ascii="Cordia New" w:hAnsi="Cordia New" w:cs="Angsana New"/>
        <w:noProof/>
      </w:rPr>
      <mc:AlternateContent>
        <mc:Choice Requires="wps">
          <w:drawing>
            <wp:anchor distT="0" distB="0" distL="114300" distR="114300" simplePos="0" relativeHeight="251707392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358140"/>
              <wp:effectExtent l="0" t="0" r="0" b="3810"/>
              <wp:wrapNone/>
              <wp:docPr id="152" name="สี่เหลี่ยมผืนผ้า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F07C1C" w:rsidRDefault="009B2BBC">
                          <w:pPr>
                            <w:pStyle w:val="a6"/>
                            <w:rPr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7067" w:rsidRPr="003F7067">
                            <w:rPr>
                              <w:noProof/>
                              <w:sz w:val="32"/>
                              <w:szCs w:val="32"/>
                              <w:lang w:val="th-TH"/>
                            </w:rPr>
                            <w:t>134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0" style="position:absolute;left:0;text-align:left;margin-left:769pt;margin-top:483pt;width:33pt;height:28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" o:allowincell="f" filled="f" stroked="f">
              <v:textbox style="layout-flow:vertical;mso-fit-shape-to-text:t">
                <w:txbxContent>
                  <w:p w:rsidR="009B2BBC" w:rsidRPr="00F07C1C" w:rsidRDefault="009B2BBC">
                    <w:pPr>
                      <w:pStyle w:val="a6"/>
                      <w:rPr>
                        <w:sz w:val="32"/>
                        <w:szCs w:val="32"/>
                      </w:rPr>
                    </w:pPr>
                    <w:r w:rsidRPr="00F07C1C">
                      <w:rPr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sz w:val="32"/>
                        <w:szCs w:val="32"/>
                      </w:rPr>
                      <w:fldChar w:fldCharType="separate"/>
                    </w:r>
                    <w:r w:rsidR="003F7067" w:rsidRPr="003F7067">
                      <w:rPr>
                        <w:noProof/>
                        <w:sz w:val="32"/>
                        <w:szCs w:val="32"/>
                        <w:lang w:val="th-TH"/>
                      </w:rPr>
                      <w:t>134</w:t>
                    </w:r>
                    <w:r w:rsidRPr="00F07C1C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ordia New" w:hAnsi="Cordia New" w:cs="Angsana New"/>
        <w:noProof/>
      </w:rPr>
      <mc:AlternateContent>
        <mc:Choice Requires="wps">
          <w:drawing>
            <wp:anchor distT="4294967292" distB="4294967292" distL="114300" distR="114300" simplePos="0" relativeHeight="25170636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153" name="ตัวเชื่อมต่อตรง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BB272" id="ตัวเชื่อมต่อตรง 153" o:spid="_x0000_s1026" style="position:absolute;flip:y;z-index:-251610112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u8VgIAAGsEAAAOAAAAZHJzL2Uyb0RvYy54bWysVM1u1DAQviPxDlbu2yS7ab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knubvFYCAABrBAAADgAAAAAAAAAAAAAAAAAuAgAAZHJzL2Uyb0RvYy54bWxQSwECLQAUAAYA&#10;CAAAACEAVw9rT9gAAAAGAQAADwAAAAAAAAAAAAAAAACwBAAAZHJzL2Rvd25yZXYueG1sUEsFBgAA&#10;AAAEAAQA8wAAALUFAAAAAA==&#10;" strokeweight="3pt">
              <v:stroke linestyle="thinThin"/>
            </v:line>
          </w:pict>
        </mc:Fallback>
      </mc:AlternateContent>
    </w:r>
    <w:r w:rsidRPr="00340CCC">
      <w:rPr>
        <w:szCs w:val="32"/>
        <w:cs/>
      </w:rPr>
      <w:t>มหาวิทยาลัยราชภัฏวไลยอลงกรณ์ ในพระบรมราชูปถัมภ์</w:t>
    </w:r>
    <w:r>
      <w:rPr>
        <w:sz w:val="32"/>
        <w:szCs w:val="36"/>
      </w:rPr>
      <w:t xml:space="preserve"> </w:t>
    </w:r>
    <w:r>
      <w:rPr>
        <w:rFonts w:hint="cs"/>
        <w:szCs w:val="32"/>
        <w:cs/>
      </w:rPr>
      <w:t>จังหวัดปทุมธานี</w:t>
    </w:r>
    <w:r>
      <w:rPr>
        <w:sz w:val="32"/>
        <w:szCs w:val="36"/>
      </w:rPr>
      <w:t xml:space="preserve">                                                        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7069B2" w:rsidRDefault="009B2BBC" w:rsidP="006775DA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0" allowOverlap="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154" name="สี่เหลี่ยมผืนผ้า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F07C1C" w:rsidRDefault="009B2BBC" w:rsidP="006775DA">
                          <w:pPr>
                            <w:pStyle w:val="a6"/>
                            <w:rPr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9279C1">
                            <w:rPr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18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1" style="position:absolute;left:0;text-align:left;margin-left:754.75pt;margin-top:492pt;width:32.95pt;height:51.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" o:allowincell="f" filled="f" stroked="f">
              <v:textbox style="layout-flow:vertical;mso-fit-shape-to-text:t">
                <w:txbxContent>
                  <w:p w:rsidR="009B2BBC" w:rsidRPr="00F07C1C" w:rsidRDefault="009B2BBC" w:rsidP="006775DA">
                    <w:pPr>
                      <w:pStyle w:val="a6"/>
                      <w:rPr>
                        <w:sz w:val="32"/>
                        <w:szCs w:val="32"/>
                      </w:rPr>
                    </w:pPr>
                    <w:r w:rsidRPr="00F07C1C">
                      <w:rPr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sz w:val="32"/>
                        <w:szCs w:val="32"/>
                      </w:rPr>
                      <w:fldChar w:fldCharType="separate"/>
                    </w:r>
                    <w:r w:rsidRPr="009279C1">
                      <w:rPr>
                        <w:noProof/>
                        <w:sz w:val="32"/>
                        <w:szCs w:val="32"/>
                        <w:cs/>
                        <w:lang w:val="th-TH"/>
                      </w:rPr>
                      <w:t>18</w:t>
                    </w:r>
                    <w:r w:rsidRPr="00F07C1C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70432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55" name="ตัวเชื่อมต่อตรง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DBCFA" id="ตัวเชื่อมต่อตรง 155" o:spid="_x0000_s1026" style="position:absolute;flip:y;z-index:2517043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KVgIAAGsEAAAOAAAAZHJzL2Uyb0RvYy54bWysVM1u1DAQviPxDlbu2yTbbL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BaDumKVgIAAGsEAAAOAAAAAAAAAAAAAAAAAC4CAABkcnMvZTJvRG9jLnhtbFBLAQItABQA&#10;BgAIAAAAIQBNgUw02gAAAAgBAAAPAAAAAAAAAAAAAAAAALAEAABkcnMvZG93bnJldi54bWxQSwUG&#10;AAAAAAQABADzAAAAtwUAAAAA&#10;" strokeweight="3pt">
              <v:stroke linestyle="thinThin"/>
            </v:line>
          </w:pict>
        </mc:Fallback>
      </mc:AlternateContent>
    </w:r>
    <w:r w:rsidRPr="00340CCC">
      <w:rPr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sz w:val="32"/>
        <w:szCs w:val="32"/>
        <w:cs/>
      </w:rPr>
      <w:t xml:space="preserve"> จังหวัดปทุมธานี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D60E92" w:rsidRDefault="009B2BBC" w:rsidP="00D60E92">
    <w:pPr>
      <w:pStyle w:val="a6"/>
      <w:rPr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E95C17" w:rsidRDefault="009B2BBC" w:rsidP="005239D8">
    <w:pPr>
      <w:pStyle w:val="a6"/>
      <w:jc w:val="center"/>
      <w:rPr>
        <w:sz w:val="32"/>
        <w:szCs w:val="36"/>
      </w:rPr>
    </w:pPr>
    <w:r>
      <w:rPr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24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1AFCE2" id="Line 79" o:spid="_x0000_s1026" style="position:absolute;flip:y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" strokeweight="3pt">
              <v:stroke linestyle="thinThin"/>
            </v:line>
          </w:pict>
        </mc:Fallback>
      </mc:AlternateContent>
    </w:r>
    <w:r w:rsidRPr="00340CCC">
      <w:rPr>
        <w:szCs w:val="32"/>
        <w:cs/>
      </w:rPr>
      <w:t>มหาวิทยาลัยราชภัฏวไลยอลงกรณ์ ในพระบรมราชูปถัมภ์</w:t>
    </w:r>
    <w:r>
      <w:rPr>
        <w:rFonts w:hint="cs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Default="009B2BBC" w:rsidP="001B5F45">
    <w:pPr>
      <w:pStyle w:val="a6"/>
      <w:jc w:val="center"/>
      <w:rPr>
        <w:szCs w:val="32"/>
      </w:rPr>
    </w:pPr>
  </w:p>
  <w:p w:rsidR="009B2BBC" w:rsidRDefault="009B2BBC" w:rsidP="001B5F45">
    <w:pPr>
      <w:pStyle w:val="a6"/>
      <w:jc w:val="center"/>
      <w:rPr>
        <w:szCs w:val="32"/>
      </w:rPr>
    </w:pPr>
  </w:p>
  <w:p w:rsidR="009B2BBC" w:rsidRDefault="009B2BBC" w:rsidP="001B5F45">
    <w:pPr>
      <w:pStyle w:val="a6"/>
      <w:jc w:val="center"/>
    </w:pPr>
    <w:r>
      <w:rPr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23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32327" id="Line 81" o:spid="_x0000_s1026" style="position:absolute;flip:y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" strokeweight="3pt">
              <v:stroke linestyle="thinThin"/>
            </v:line>
          </w:pict>
        </mc:Fallback>
      </mc:AlternateContent>
    </w:r>
    <w:r w:rsidRPr="00340CCC">
      <w:rPr>
        <w:szCs w:val="32"/>
        <w:cs/>
      </w:rPr>
      <w:t>มหาวิทยาลัยราชภัฏวไลยอลงกรณ์ ในพระบรมราชูปถัมภ์</w:t>
    </w:r>
    <w:r>
      <w:rPr>
        <w:rFonts w:hint="cs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E95C17" w:rsidRDefault="009B2BBC" w:rsidP="007069B2">
    <w:pPr>
      <w:pStyle w:val="a6"/>
      <w:ind w:right="-640"/>
      <w:jc w:val="center"/>
      <w:rPr>
        <w:sz w:val="32"/>
        <w:szCs w:val="36"/>
      </w:rPr>
    </w:pPr>
    <w:r>
      <w:rPr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1072" behindDoc="0" locked="0" layoutInCell="0" allowOverlap="1">
              <wp:simplePos x="0" y="0"/>
              <wp:positionH relativeFrom="page">
                <wp:posOffset>9623425</wp:posOffset>
              </wp:positionH>
              <wp:positionV relativeFrom="page">
                <wp:posOffset>6324600</wp:posOffset>
              </wp:positionV>
              <wp:extent cx="419100" cy="419100"/>
              <wp:effectExtent l="0" t="0" r="0" b="0"/>
              <wp:wrapNone/>
              <wp:docPr id="2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F07C1C" w:rsidRDefault="009B2BBC" w:rsidP="00601D1E">
                          <w:pPr>
                            <w:pStyle w:val="a6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7067" w:rsidRPr="003F7067">
                            <w:rPr>
                              <w:noProof/>
                              <w:sz w:val="32"/>
                              <w:szCs w:val="32"/>
                              <w:lang w:val="th-TH"/>
                            </w:rPr>
                            <w:t>53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31" style="position:absolute;left:0;text-align:left;margin-left:757.75pt;margin-top:498pt;width:33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" o:allowincell="f" filled="f" stroked="f">
              <v:textbox style="layout-flow:vertical;mso-fit-shape-to-text:t">
                <w:txbxContent>
                  <w:p w:rsidR="009B2BBC" w:rsidRPr="00F07C1C" w:rsidRDefault="009B2BBC" w:rsidP="00601D1E">
                    <w:pPr>
                      <w:pStyle w:val="a6"/>
                      <w:jc w:val="center"/>
                      <w:rPr>
                        <w:sz w:val="32"/>
                        <w:szCs w:val="32"/>
                      </w:rPr>
                    </w:pPr>
                    <w:r w:rsidRPr="00F07C1C">
                      <w:rPr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sz w:val="32"/>
                        <w:szCs w:val="32"/>
                      </w:rPr>
                      <w:fldChar w:fldCharType="separate"/>
                    </w:r>
                    <w:r w:rsidR="003F7067" w:rsidRPr="003F7067">
                      <w:rPr>
                        <w:noProof/>
                        <w:sz w:val="32"/>
                        <w:szCs w:val="32"/>
                        <w:lang w:val="th-TH"/>
                      </w:rPr>
                      <w:t>53</w:t>
                    </w:r>
                    <w:r w:rsidRPr="00F07C1C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32"/>
        <w:szCs w:val="36"/>
      </w:rPr>
      <w:t xml:space="preserve">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7069B2" w:rsidRDefault="009B2BBC" w:rsidP="00F07C1C">
    <w:pPr>
      <w:pStyle w:val="a4"/>
      <w:ind w:right="-498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0" allowOverlap="1">
              <wp:simplePos x="0" y="0"/>
              <wp:positionH relativeFrom="page">
                <wp:posOffset>9566275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F07C1C" w:rsidRDefault="009B2BBC" w:rsidP="00B72195">
                          <w:pPr>
                            <w:pStyle w:val="a6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7067" w:rsidRPr="003F7067">
                            <w:rPr>
                              <w:noProof/>
                              <w:sz w:val="32"/>
                              <w:szCs w:val="32"/>
                              <w:lang w:val="th-TH"/>
                            </w:rPr>
                            <w:t>48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33" style="position:absolute;left:0;text-align:left;margin-left:753.25pt;margin-top:492pt;width:33pt;height:51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9B2BBC" w:rsidRPr="00F07C1C" w:rsidRDefault="009B2BBC" w:rsidP="00B72195">
                    <w:pPr>
                      <w:pStyle w:val="a6"/>
                      <w:jc w:val="center"/>
                      <w:rPr>
                        <w:sz w:val="32"/>
                        <w:szCs w:val="32"/>
                      </w:rPr>
                    </w:pPr>
                    <w:r w:rsidRPr="00F07C1C">
                      <w:rPr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sz w:val="32"/>
                        <w:szCs w:val="32"/>
                      </w:rPr>
                      <w:fldChar w:fldCharType="separate"/>
                    </w:r>
                    <w:r w:rsidR="003F7067" w:rsidRPr="003F7067">
                      <w:rPr>
                        <w:noProof/>
                        <w:sz w:val="32"/>
                        <w:szCs w:val="32"/>
                        <w:lang w:val="th-TH"/>
                      </w:rPr>
                      <w:t>48</w:t>
                    </w:r>
                    <w:r w:rsidRPr="00F07C1C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E95C17" w:rsidRDefault="009B2BBC" w:rsidP="004F3478">
    <w:pPr>
      <w:pStyle w:val="a6"/>
      <w:tabs>
        <w:tab w:val="clear" w:pos="9026"/>
        <w:tab w:val="right" w:pos="8400"/>
      </w:tabs>
      <w:ind w:right="47"/>
      <w:jc w:val="center"/>
      <w:rPr>
        <w:sz w:val="32"/>
        <w:szCs w:val="36"/>
      </w:rPr>
    </w:pPr>
    <w:r>
      <w:rPr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-115571</wp:posOffset>
              </wp:positionV>
              <wp:extent cx="5274310" cy="0"/>
              <wp:effectExtent l="0" t="19050" r="21590" b="19050"/>
              <wp:wrapNone/>
              <wp:docPr id="10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92521" id="Line 24" o:spid="_x0000_s1026" style="position:absolute;flip:y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9.1pt" to="415.3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" strokeweight="3pt">
              <v:stroke linestyle="thinThin"/>
            </v:line>
          </w:pict>
        </mc:Fallback>
      </mc:AlternateContent>
    </w:r>
    <w:r>
      <w:rPr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648970"/>
              <wp:effectExtent l="0" t="0" r="0" b="0"/>
              <wp:wrapNone/>
              <wp:docPr id="1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F07C1C" w:rsidRDefault="009B2BBC">
                          <w:pPr>
                            <w:pStyle w:val="a6"/>
                            <w:rPr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7067" w:rsidRPr="003F7067">
                            <w:rPr>
                              <w:noProof/>
                              <w:sz w:val="32"/>
                              <w:szCs w:val="32"/>
                              <w:lang w:val="th-TH"/>
                            </w:rPr>
                            <w:t>94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34" style="position:absolute;left:0;text-align:left;margin-left:769pt;margin-top:483pt;width:33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" o:allowincell="f" filled="f" stroked="f">
              <v:textbox style="layout-flow:vertical;mso-fit-shape-to-text:t">
                <w:txbxContent>
                  <w:p w:rsidR="009B2BBC" w:rsidRPr="00F07C1C" w:rsidRDefault="009B2BBC">
                    <w:pPr>
                      <w:pStyle w:val="a6"/>
                      <w:rPr>
                        <w:sz w:val="32"/>
                        <w:szCs w:val="32"/>
                      </w:rPr>
                    </w:pPr>
                    <w:r w:rsidRPr="00F07C1C">
                      <w:rPr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sz w:val="32"/>
                        <w:szCs w:val="32"/>
                      </w:rPr>
                      <w:fldChar w:fldCharType="separate"/>
                    </w:r>
                    <w:r w:rsidR="003F7067" w:rsidRPr="003F7067">
                      <w:rPr>
                        <w:noProof/>
                        <w:sz w:val="32"/>
                        <w:szCs w:val="32"/>
                        <w:lang w:val="th-TH"/>
                      </w:rPr>
                      <w:t>94</w:t>
                    </w:r>
                    <w:r w:rsidRPr="00F07C1C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40CCC">
      <w:rPr>
        <w:szCs w:val="32"/>
        <w:cs/>
      </w:rPr>
      <w:t>มหาวิทยาลัยราชภัฏวไลยอลงกรณ์ ในพระบรมราชูปถัมภ์</w:t>
    </w:r>
    <w:r>
      <w:rPr>
        <w:sz w:val="32"/>
        <w:szCs w:val="36"/>
      </w:rPr>
      <w:t xml:space="preserve"> </w:t>
    </w:r>
    <w:r>
      <w:rPr>
        <w:rFonts w:hint="cs"/>
        <w:szCs w:val="32"/>
        <w:cs/>
      </w:rPr>
      <w:t>จังหวัดปทุมธานี</w:t>
    </w:r>
    <w:r>
      <w:rPr>
        <w:sz w:val="32"/>
        <w:szCs w:val="36"/>
      </w:rPr>
      <w:t xml:space="preserve">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7069B2" w:rsidRDefault="009B2BBC" w:rsidP="00C04FFC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F07C1C" w:rsidRDefault="009B2BBC" w:rsidP="00F07C1C">
                          <w:pPr>
                            <w:pStyle w:val="a6"/>
                            <w:rPr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7067" w:rsidRPr="003F7067">
                            <w:rPr>
                              <w:noProof/>
                              <w:sz w:val="32"/>
                              <w:szCs w:val="32"/>
                              <w:lang w:val="th-TH"/>
                            </w:rPr>
                            <w:t>54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35" style="position:absolute;left:0;text-align:left;margin-left:754.75pt;margin-top:492pt;width:33pt;height:51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9B2BBC" w:rsidRPr="00F07C1C" w:rsidRDefault="009B2BBC" w:rsidP="00F07C1C">
                    <w:pPr>
                      <w:pStyle w:val="a6"/>
                      <w:rPr>
                        <w:sz w:val="32"/>
                        <w:szCs w:val="32"/>
                      </w:rPr>
                    </w:pPr>
                    <w:r w:rsidRPr="00F07C1C">
                      <w:rPr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sz w:val="32"/>
                        <w:szCs w:val="32"/>
                      </w:rPr>
                      <w:fldChar w:fldCharType="separate"/>
                    </w:r>
                    <w:r w:rsidR="003F7067" w:rsidRPr="003F7067">
                      <w:rPr>
                        <w:noProof/>
                        <w:sz w:val="32"/>
                        <w:szCs w:val="32"/>
                        <w:lang w:val="th-TH"/>
                      </w:rPr>
                      <w:t>54</w:t>
                    </w:r>
                    <w:r w:rsidRPr="00F07C1C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32"/>
        <w:szCs w:val="36"/>
      </w:rPr>
      <mc:AlternateContent>
        <mc:Choice Requires="wps">
          <w:drawing>
            <wp:anchor distT="4294967293" distB="4294967293" distL="114300" distR="114300" simplePos="0" relativeHeight="25165209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C2A1A" id="Line 22" o:spid="_x0000_s1026" style="position:absolute;flip:y;z-index: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" strokeweight="3pt">
              <v:stroke linestyle="thinThin"/>
            </v:line>
          </w:pict>
        </mc:Fallback>
      </mc:AlternateContent>
    </w:r>
    <w:r w:rsidRPr="00340CCC">
      <w:rPr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sz w:val="32"/>
        <w:szCs w:val="32"/>
        <w:cs/>
      </w:rPr>
      <w:t xml:space="preserve"> จังหวัดปทุมธานี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E95C17" w:rsidRDefault="009B2BBC" w:rsidP="006775DA">
    <w:pPr>
      <w:pStyle w:val="a6"/>
      <w:tabs>
        <w:tab w:val="clear" w:pos="9026"/>
        <w:tab w:val="right" w:pos="8400"/>
      </w:tabs>
      <w:ind w:right="47"/>
      <w:jc w:val="center"/>
      <w:rPr>
        <w:sz w:val="32"/>
        <w:szCs w:val="36"/>
      </w:rPr>
    </w:pPr>
    <w:r>
      <w:rPr>
        <w:rFonts w:ascii="Cordia New" w:hAnsi="Cordia New" w:cs="Angsana New"/>
        <w:noProof/>
      </w:rPr>
      <mc:AlternateContent>
        <mc:Choice Requires="wps">
          <w:drawing>
            <wp:anchor distT="0" distB="0" distL="114300" distR="114300" simplePos="0" relativeHeight="251696128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358140"/>
              <wp:effectExtent l="0" t="0" r="0" b="3810"/>
              <wp:wrapNone/>
              <wp:docPr id="9" name="สี่เหลี่ยมผืนผ้า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F07C1C" w:rsidRDefault="009B2BBC">
                          <w:pPr>
                            <w:pStyle w:val="a6"/>
                            <w:rPr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7067" w:rsidRPr="003F7067">
                            <w:rPr>
                              <w:noProof/>
                              <w:sz w:val="32"/>
                              <w:szCs w:val="32"/>
                              <w:lang w:val="th-TH"/>
                            </w:rPr>
                            <w:t>104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152" o:spid="_x0000_s1036" style="position:absolute;left:0;text-align:left;margin-left:769pt;margin-top:483pt;width:33pt;height:28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" o:allowincell="f" filled="f" stroked="f">
              <v:textbox style="layout-flow:vertical;mso-fit-shape-to-text:t">
                <w:txbxContent>
                  <w:p w:rsidR="009B2BBC" w:rsidRPr="00F07C1C" w:rsidRDefault="009B2BBC">
                    <w:pPr>
                      <w:pStyle w:val="a6"/>
                      <w:rPr>
                        <w:sz w:val="32"/>
                        <w:szCs w:val="32"/>
                      </w:rPr>
                    </w:pPr>
                    <w:r w:rsidRPr="00F07C1C">
                      <w:rPr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sz w:val="32"/>
                        <w:szCs w:val="32"/>
                      </w:rPr>
                      <w:fldChar w:fldCharType="separate"/>
                    </w:r>
                    <w:r w:rsidR="003F7067" w:rsidRPr="003F7067">
                      <w:rPr>
                        <w:noProof/>
                        <w:sz w:val="32"/>
                        <w:szCs w:val="32"/>
                        <w:lang w:val="th-TH"/>
                      </w:rPr>
                      <w:t>104</w:t>
                    </w:r>
                    <w:r w:rsidRPr="00F07C1C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ordia New" w:hAnsi="Cordia New" w:cs="Angsana New"/>
        <w:noProof/>
      </w:rPr>
      <mc:AlternateContent>
        <mc:Choice Requires="wps">
          <w:drawing>
            <wp:anchor distT="4294967292" distB="4294967292" distL="114300" distR="114300" simplePos="0" relativeHeight="25169510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-54611</wp:posOffset>
              </wp:positionV>
              <wp:extent cx="5274310" cy="0"/>
              <wp:effectExtent l="0" t="19050" r="21590" b="19050"/>
              <wp:wrapNone/>
              <wp:docPr id="8" name="ตัวเชื่อมต่อตรง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48893" id="ตัวเชื่อมต่อตรง 153" o:spid="_x0000_s1026" style="position:absolute;flip:y;z-index:-251621376;visibility:visible;mso-wrap-style:square;mso-width-percent:0;mso-height-percent:0;mso-wrap-distance-left:9pt;mso-wrap-distance-top:-1e-4mm;mso-wrap-distance-right:9pt;mso-wrap-distance-bottom:-1e-4mm;mso-position-horizontal:center;mso-position-horizontal-relative:text;mso-position-vertical:absolute;mso-position-vertical-relative:text;mso-width-percent:0;mso-height-percent:0;mso-width-relative:page;mso-height-relative:page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qUVgIAAGkEAAAOAAAAZHJzL2Uyb0RvYy54bWysVM1u1DAQviPxDlbu2yS7ab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" strokeweight="3pt">
              <v:stroke linestyle="thinThin"/>
            </v:line>
          </w:pict>
        </mc:Fallback>
      </mc:AlternateContent>
    </w:r>
    <w:r w:rsidRPr="00340CCC">
      <w:rPr>
        <w:szCs w:val="32"/>
        <w:cs/>
      </w:rPr>
      <w:t>มหาวิทยาลัยราชภัฏวไลยอลงกรณ์ ในพระบรมราชูปถัมภ์</w:t>
    </w:r>
    <w:r>
      <w:rPr>
        <w:sz w:val="32"/>
        <w:szCs w:val="36"/>
      </w:rPr>
      <w:t xml:space="preserve"> </w:t>
    </w:r>
    <w:r>
      <w:rPr>
        <w:rFonts w:hint="cs"/>
        <w:szCs w:val="32"/>
        <w:cs/>
      </w:rPr>
      <w:t>จังหวัดปทุมธานี</w:t>
    </w:r>
    <w:r>
      <w:rPr>
        <w:sz w:val="32"/>
        <w:szCs w:val="36"/>
      </w:rPr>
      <w:t xml:space="preserve">                                                   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7069B2" w:rsidRDefault="009B2BBC" w:rsidP="006775DA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0" allowOverlap="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8465" cy="648970"/>
              <wp:effectExtent l="0" t="0" r="0" b="0"/>
              <wp:wrapNone/>
              <wp:docPr id="2" name="สี่เหลี่ยมผืนผ้า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F07C1C" w:rsidRDefault="009B2BBC" w:rsidP="006775DA">
                          <w:pPr>
                            <w:pStyle w:val="a6"/>
                            <w:rPr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9279C1">
                            <w:rPr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18</w:t>
                          </w:r>
                          <w:r w:rsidRPr="00F07C1C"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154" o:spid="_x0000_s1037" style="position:absolute;left:0;text-align:left;margin-left:754.75pt;margin-top:492pt;width:32.95pt;height:51.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" o:allowincell="f" filled="f" stroked="f">
              <v:textbox style="layout-flow:vertical;mso-fit-shape-to-text:t">
                <w:txbxContent>
                  <w:p w:rsidR="009B2BBC" w:rsidRPr="00F07C1C" w:rsidRDefault="009B2BBC" w:rsidP="006775DA">
                    <w:pPr>
                      <w:pStyle w:val="a6"/>
                      <w:rPr>
                        <w:sz w:val="32"/>
                        <w:szCs w:val="32"/>
                      </w:rPr>
                    </w:pPr>
                    <w:r w:rsidRPr="00F07C1C">
                      <w:rPr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sz w:val="32"/>
                        <w:szCs w:val="32"/>
                      </w:rPr>
                      <w:fldChar w:fldCharType="separate"/>
                    </w:r>
                    <w:r w:rsidRPr="009279C1">
                      <w:rPr>
                        <w:noProof/>
                        <w:sz w:val="32"/>
                        <w:szCs w:val="32"/>
                        <w:cs/>
                        <w:lang w:val="th-TH"/>
                      </w:rPr>
                      <w:t>18</w:t>
                    </w:r>
                    <w:r w:rsidRPr="00F07C1C"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9305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" name="ตัวเชื่อมต่อตรง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16865" id="ตัวเชื่อมต่อตรง 155" o:spid="_x0000_s1026" style="position:absolute;flip:y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" strokeweight="3pt">
              <v:stroke linestyle="thinThin"/>
            </v:line>
          </w:pict>
        </mc:Fallback>
      </mc:AlternateContent>
    </w:r>
    <w:r w:rsidRPr="00340CCC">
      <w:rPr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sz w:val="32"/>
        <w:szCs w:val="32"/>
        <w:cs/>
      </w:rPr>
      <w:t xml:space="preserve"> จังหวัดปทุมธานี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E6" w:rsidRDefault="007829E6" w:rsidP="00E95C17">
      <w:r>
        <w:separator/>
      </w:r>
    </w:p>
  </w:footnote>
  <w:footnote w:type="continuationSeparator" w:id="0">
    <w:p w:rsidR="007829E6" w:rsidRDefault="007829E6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340CCC" w:rsidRDefault="009B2BBC" w:rsidP="00EE55BB">
    <w:pPr>
      <w:pStyle w:val="a4"/>
      <w:jc w:val="right"/>
      <w:rPr>
        <w:sz w:val="32"/>
        <w:szCs w:val="36"/>
      </w:rPr>
    </w:pPr>
    <w:r>
      <w:rPr>
        <w:sz w:val="32"/>
        <w:szCs w:val="36"/>
      </w:rPr>
      <w:tab/>
      <w:t xml:space="preserve">                                                                                </w:t>
    </w:r>
    <w:r w:rsidRPr="00340CCC">
      <w:rPr>
        <w:sz w:val="32"/>
        <w:szCs w:val="36"/>
      </w:rPr>
      <w:fldChar w:fldCharType="begin"/>
    </w:r>
    <w:r w:rsidRPr="00340CCC">
      <w:rPr>
        <w:sz w:val="32"/>
        <w:szCs w:val="36"/>
      </w:rPr>
      <w:instrText xml:space="preserve"> PAGE   \* MERGEFORMAT </w:instrText>
    </w:r>
    <w:r w:rsidRPr="00340CCC">
      <w:rPr>
        <w:sz w:val="32"/>
        <w:szCs w:val="36"/>
      </w:rPr>
      <w:fldChar w:fldCharType="separate"/>
    </w:r>
    <w:r w:rsidR="003F7067">
      <w:rPr>
        <w:noProof/>
        <w:sz w:val="32"/>
        <w:szCs w:val="36"/>
      </w:rPr>
      <w:t>47</w:t>
    </w:r>
    <w:r w:rsidRPr="00340CCC">
      <w:rPr>
        <w:sz w:val="32"/>
        <w:szCs w:val="36"/>
      </w:rPr>
      <w:fldChar w:fldCharType="end"/>
    </w:r>
  </w:p>
  <w:p w:rsidR="009B2BBC" w:rsidRDefault="009B2BBC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Default="009B2BBC" w:rsidP="00EE55BB">
    <w:pPr>
      <w:pStyle w:val="a4"/>
      <w:framePr w:wrap="around" w:vAnchor="text" w:hAnchor="margin" w:xAlign="right" w:y="1"/>
      <w:rPr>
        <w:rStyle w:val="a8"/>
      </w:rPr>
    </w:pPr>
  </w:p>
  <w:p w:rsidR="009B2BBC" w:rsidRPr="005B4835" w:rsidRDefault="009B2BBC" w:rsidP="00EE55BB">
    <w:pPr>
      <w:pStyle w:val="a4"/>
      <w:tabs>
        <w:tab w:val="clear" w:pos="4513"/>
        <w:tab w:val="center" w:pos="4200"/>
      </w:tabs>
      <w:ind w:right="-91"/>
      <w:jc w:val="righ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370A78" w:rsidRDefault="009B2BBC" w:rsidP="00370A78">
    <w:pPr>
      <w:pStyle w:val="a4"/>
    </w:pPr>
    <w:r>
      <w:rPr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-568325</wp:posOffset>
              </wp:positionH>
              <wp:positionV relativeFrom="paragraph">
                <wp:posOffset>933450</wp:posOffset>
              </wp:positionV>
              <wp:extent cx="476250" cy="5143500"/>
              <wp:effectExtent l="0" t="0" r="0" b="0"/>
              <wp:wrapNone/>
              <wp:docPr id="2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B72195" w:rsidRDefault="009B2BBC" w:rsidP="00601D1E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75011D">
                            <w:rPr>
                              <w:noProof/>
                              <w:szCs w:val="32"/>
                            </w:rPr>
                            <w:drawing>
                              <wp:inline distT="0" distB="0" distL="0" distR="0">
                                <wp:extent cx="54610" cy="5280660"/>
                                <wp:effectExtent l="0" t="0" r="254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" cy="5280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szCs w:val="32"/>
                              <w:cs/>
                            </w:rPr>
                            <w:t>ม</w:t>
                          </w:r>
                          <w:r w:rsidRPr="00B72195">
                            <w:rPr>
                              <w:szCs w:val="32"/>
                              <w:cs/>
                            </w:rPr>
                            <w:t>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4.75pt;margin-top:73.5pt;width:37.5pt;height:4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eWtAIAALs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" filled="f" stroked="f">
              <v:textbox style="layout-flow:vertical;mso-fit-shape-to-text:t">
                <w:txbxContent>
                  <w:p w:rsidR="009B2BBC" w:rsidRPr="00B72195" w:rsidRDefault="009B2BBC" w:rsidP="00601D1E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75011D">
                      <w:rPr>
                        <w:noProof/>
                        <w:szCs w:val="32"/>
                      </w:rPr>
                      <w:drawing>
                        <wp:inline distT="0" distB="0" distL="0" distR="0">
                          <wp:extent cx="54610" cy="5280660"/>
                          <wp:effectExtent l="0" t="0" r="254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" cy="5280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szCs w:val="32"/>
                        <w:cs/>
                      </w:rPr>
                      <w:t>ม</w:t>
                    </w:r>
                    <w:r w:rsidRPr="00B72195">
                      <w:rPr>
                        <w:szCs w:val="32"/>
                        <w:cs/>
                      </w:rPr>
                      <w:t>หาวิทยาลัยราชภัฏวไลยอลงกรณ์ ในพระบรมราชูปถัมภ์</w:t>
                    </w:r>
                    <w:r w:rsidRPr="00B72195">
                      <w:rPr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Default="009B2BBC">
    <w:pPr>
      <w:pStyle w:val="a4"/>
    </w:pPr>
    <w:r>
      <w:rPr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923925</wp:posOffset>
              </wp:positionV>
              <wp:extent cx="12700" cy="5372100"/>
              <wp:effectExtent l="19050" t="19050" r="25400" b="19050"/>
              <wp:wrapNone/>
              <wp:docPr id="2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0" cy="53721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801EA" id="Line 13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72.75pt" to="-13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-577850</wp:posOffset>
              </wp:positionH>
              <wp:positionV relativeFrom="paragraph">
                <wp:posOffset>1076325</wp:posOffset>
              </wp:positionV>
              <wp:extent cx="419100" cy="5143500"/>
              <wp:effectExtent l="0" t="0" r="0" b="0"/>
              <wp:wrapNone/>
              <wp:docPr id="1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514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Pr="00B72195" w:rsidRDefault="009B2BBC" w:rsidP="00CD1589">
                          <w:pPr>
                            <w:pStyle w:val="a4"/>
                            <w:ind w:right="-498"/>
                            <w:jc w:val="center"/>
                            <w:rPr>
                              <w:noProof/>
                              <w:lang w:eastAsia="zh-TW"/>
                            </w:rPr>
                          </w:pPr>
                          <w:r w:rsidRPr="00B72195">
                            <w:rPr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  <w:r w:rsidRPr="00B72195">
                            <w:rPr>
                              <w:sz w:val="32"/>
                              <w:szCs w:val="32"/>
                              <w:cs/>
                            </w:rPr>
                            <w:t xml:space="preserve"> จังหวัดปทุมธานี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-45.5pt;margin-top:84.75pt;width:33pt;height:4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" filled="f" stroked="f">
              <v:textbox style="layout-flow:vertical;mso-fit-shape-to-text:t">
                <w:txbxContent>
                  <w:p w:rsidR="009B2BBC" w:rsidRPr="00B72195" w:rsidRDefault="009B2BBC" w:rsidP="00CD1589">
                    <w:pPr>
                      <w:pStyle w:val="a4"/>
                      <w:ind w:right="-498"/>
                      <w:jc w:val="center"/>
                      <w:rPr>
                        <w:noProof/>
                        <w:lang w:eastAsia="zh-TW"/>
                      </w:rPr>
                    </w:pPr>
                    <w:r w:rsidRPr="00B72195">
                      <w:rPr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  <w:r w:rsidRPr="00B72195">
                      <w:rPr>
                        <w:sz w:val="32"/>
                        <w:szCs w:val="32"/>
                        <w:cs/>
                      </w:rPr>
                      <w:t xml:space="preserve"> จังหวัดปทุมธานี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370A78" w:rsidRDefault="009B2BBC">
    <w:pPr>
      <w:pStyle w:val="a4"/>
      <w:jc w:val="right"/>
      <w:rPr>
        <w:sz w:val="32"/>
        <w:szCs w:val="36"/>
      </w:rPr>
    </w:pPr>
    <w:r w:rsidRPr="00370A78">
      <w:rPr>
        <w:sz w:val="32"/>
        <w:szCs w:val="36"/>
      </w:rPr>
      <w:fldChar w:fldCharType="begin"/>
    </w:r>
    <w:r w:rsidRPr="00370A78">
      <w:rPr>
        <w:sz w:val="32"/>
        <w:szCs w:val="36"/>
      </w:rPr>
      <w:instrText xml:space="preserve"> PAGE   \* MERGEFORMAT </w:instrText>
    </w:r>
    <w:r w:rsidRPr="00370A78">
      <w:rPr>
        <w:sz w:val="32"/>
        <w:szCs w:val="36"/>
      </w:rPr>
      <w:fldChar w:fldCharType="separate"/>
    </w:r>
    <w:r w:rsidR="003F7067" w:rsidRPr="003F7067">
      <w:rPr>
        <w:noProof/>
        <w:sz w:val="32"/>
        <w:szCs w:val="32"/>
        <w:lang w:val="th-TH"/>
      </w:rPr>
      <w:t>94</w:t>
    </w:r>
    <w:r w:rsidRPr="00370A78">
      <w:rPr>
        <w:sz w:val="32"/>
        <w:szCs w:val="36"/>
      </w:rPr>
      <w:fldChar w:fldCharType="end"/>
    </w:r>
  </w:p>
  <w:p w:rsidR="009B2BBC" w:rsidRDefault="009B2BBC" w:rsidP="008A1DF0">
    <w:pPr>
      <w:pStyle w:val="a4"/>
      <w:tabs>
        <w:tab w:val="left" w:pos="1049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BB12E6" w:rsidRDefault="009B2BBC" w:rsidP="00E964BC">
    <w:pPr>
      <w:pStyle w:val="a4"/>
      <w:jc w:val="right"/>
      <w:rPr>
        <w:sz w:val="32"/>
        <w:szCs w:val="32"/>
      </w:rPr>
    </w:pPr>
    <w:r w:rsidRPr="00BB12E6">
      <w:rPr>
        <w:rStyle w:val="a8"/>
        <w:sz w:val="32"/>
        <w:szCs w:val="32"/>
      </w:rPr>
      <w:fldChar w:fldCharType="begin"/>
    </w:r>
    <w:r w:rsidRPr="00BB12E6">
      <w:rPr>
        <w:rStyle w:val="a8"/>
        <w:sz w:val="32"/>
        <w:szCs w:val="32"/>
      </w:rPr>
      <w:instrText xml:space="preserve"> PAGE </w:instrText>
    </w:r>
    <w:r w:rsidRPr="00BB12E6">
      <w:rPr>
        <w:rStyle w:val="a8"/>
        <w:sz w:val="32"/>
        <w:szCs w:val="32"/>
      </w:rPr>
      <w:fldChar w:fldCharType="separate"/>
    </w:r>
    <w:r w:rsidR="003F7067">
      <w:rPr>
        <w:rStyle w:val="a8"/>
        <w:noProof/>
        <w:sz w:val="32"/>
        <w:szCs w:val="32"/>
      </w:rPr>
      <w:t>54</w:t>
    </w:r>
    <w:r w:rsidRPr="00BB12E6">
      <w:rPr>
        <w:rStyle w:val="a8"/>
        <w:sz w:val="32"/>
        <w:szCs w:val="32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057CB0" w:rsidRDefault="009B2BBC">
    <w:pPr>
      <w:pStyle w:val="a4"/>
      <w:jc w:val="right"/>
      <w:rPr>
        <w:sz w:val="32"/>
        <w:szCs w:val="36"/>
      </w:rPr>
    </w:pPr>
    <w:r w:rsidRPr="00057CB0">
      <w:rPr>
        <w:sz w:val="32"/>
        <w:szCs w:val="36"/>
      </w:rPr>
      <w:fldChar w:fldCharType="begin"/>
    </w:r>
    <w:r w:rsidRPr="00057CB0">
      <w:rPr>
        <w:sz w:val="32"/>
        <w:szCs w:val="36"/>
      </w:rPr>
      <w:instrText xml:space="preserve"> PAGE   \* MERGEFORMAT </w:instrText>
    </w:r>
    <w:r w:rsidRPr="00057CB0">
      <w:rPr>
        <w:sz w:val="32"/>
        <w:szCs w:val="36"/>
      </w:rPr>
      <w:fldChar w:fldCharType="separate"/>
    </w:r>
    <w:r w:rsidR="003F7067" w:rsidRPr="003F7067">
      <w:rPr>
        <w:noProof/>
        <w:sz w:val="32"/>
        <w:szCs w:val="32"/>
        <w:lang w:val="th-TH"/>
      </w:rPr>
      <w:t>108</w:t>
    </w:r>
    <w:r w:rsidRPr="00057CB0">
      <w:rPr>
        <w:sz w:val="32"/>
        <w:szCs w:val="36"/>
      </w:rPr>
      <w:fldChar w:fldCharType="end"/>
    </w:r>
  </w:p>
  <w:p w:rsidR="009B2BBC" w:rsidRDefault="009B2BBC" w:rsidP="006775DA">
    <w:pPr>
      <w:pStyle w:val="a4"/>
      <w:tabs>
        <w:tab w:val="left" w:pos="10499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Pr="00DE753F" w:rsidRDefault="009B2BBC" w:rsidP="00E964BC">
    <w:pPr>
      <w:pStyle w:val="a4"/>
      <w:jc w:val="right"/>
      <w:rPr>
        <w:sz w:val="32"/>
        <w:szCs w:val="32"/>
      </w:rPr>
    </w:pPr>
    <w:r>
      <w:rPr>
        <w:rFonts w:ascii="Cordia New" w:hAnsi="Cordia New" w:cs="Angsana New"/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0" t="0" r="9525" b="0"/>
              <wp:wrapNone/>
              <wp:docPr id="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BC" w:rsidRDefault="009B2BBC" w:rsidP="00242E83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5011D">
                            <w:rPr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40640" cy="5732145"/>
                                <wp:effectExtent l="0" t="0" r="0" b="1905"/>
                                <wp:docPr id="102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40" cy="573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B2BBC" w:rsidRPr="00A86A63" w:rsidRDefault="009B2BBC" w:rsidP="00242E83">
                          <w:pPr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9B2BBC" w:rsidRPr="00242E83" w:rsidRDefault="009B2BBC" w:rsidP="00242E83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38" type="#_x0000_t202" style="position:absolute;left:0;text-align:left;margin-left:-74.7pt;margin-top:19.6pt;width:56.4pt;height:4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" stroked="f">
              <v:textbox style="layout-flow:vertical;mso-fit-shape-to-text:t">
                <w:txbxContent>
                  <w:p w:rsidR="009B2BBC" w:rsidRDefault="009B2BBC" w:rsidP="00242E83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75011D">
                      <w:rPr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40640" cy="5732145"/>
                          <wp:effectExtent l="0" t="0" r="0" b="1905"/>
                          <wp:docPr id="102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40" cy="573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2BBC" w:rsidRPr="00A86A63" w:rsidRDefault="009B2BBC" w:rsidP="00242E83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9B2BBC" w:rsidRPr="00242E83" w:rsidRDefault="009B2BBC" w:rsidP="00242E83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242E83">
                      <w:rPr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C" w:rsidRDefault="009B2BBC">
    <w:pPr>
      <w:pStyle w:val="a4"/>
      <w:jc w:val="right"/>
    </w:pPr>
    <w: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3F7067" w:rsidRPr="003F7067">
      <w:rPr>
        <w:noProof/>
        <w:szCs w:val="28"/>
        <w:lang w:val="th-TH"/>
      </w:rPr>
      <w:t>134</w:t>
    </w:r>
    <w:r>
      <w:rPr>
        <w:noProof/>
        <w:szCs w:val="28"/>
        <w:lang w:val="th-TH"/>
      </w:rPr>
      <w:fldChar w:fldCharType="end"/>
    </w:r>
  </w:p>
  <w:p w:rsidR="009B2BBC" w:rsidRDefault="009B2BBC" w:rsidP="006775DA">
    <w:pPr>
      <w:pStyle w:val="a4"/>
      <w:tabs>
        <w:tab w:val="left" w:pos="10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8710160"/>
    <w:multiLevelType w:val="hybridMultilevel"/>
    <w:tmpl w:val="AD7C0EC8"/>
    <w:lvl w:ilvl="0" w:tplc="5D7CF986">
      <w:start w:val="1"/>
      <w:numFmt w:val="decimal"/>
      <w:lvlText w:val="%1)"/>
      <w:lvlJc w:val="left"/>
      <w:pPr>
        <w:ind w:left="1800" w:hanging="360"/>
      </w:pPr>
      <w:rPr>
        <w:rFonts w:ascii="TH SarabunPSK" w:eastAsia="Browallia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8C08AF"/>
    <w:multiLevelType w:val="hybridMultilevel"/>
    <w:tmpl w:val="8B40963E"/>
    <w:lvl w:ilvl="0" w:tplc="A05682D4">
      <w:start w:val="1"/>
      <w:numFmt w:val="decimal"/>
      <w:lvlText w:val="%1)"/>
      <w:lvlJc w:val="left"/>
      <w:pPr>
        <w:ind w:left="1802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513216F"/>
    <w:multiLevelType w:val="hybridMultilevel"/>
    <w:tmpl w:val="71DC763E"/>
    <w:lvl w:ilvl="0" w:tplc="A34AE5B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0669A8"/>
    <w:multiLevelType w:val="hybridMultilevel"/>
    <w:tmpl w:val="4A6456BA"/>
    <w:lvl w:ilvl="0" w:tplc="92FEA2B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64C70E2"/>
    <w:multiLevelType w:val="hybridMultilevel"/>
    <w:tmpl w:val="44804A06"/>
    <w:lvl w:ilvl="0" w:tplc="C3F62F6A">
      <w:start w:val="1"/>
      <w:numFmt w:val="decimal"/>
      <w:lvlText w:val="%1)"/>
      <w:lvlJc w:val="left"/>
      <w:pPr>
        <w:ind w:left="2574" w:hanging="144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8A2F6F"/>
    <w:multiLevelType w:val="hybridMultilevel"/>
    <w:tmpl w:val="C4FCA21E"/>
    <w:lvl w:ilvl="0" w:tplc="D07EF4B0">
      <w:start w:val="1"/>
      <w:numFmt w:val="decimal"/>
      <w:lvlText w:val="%1)"/>
      <w:lvlJc w:val="left"/>
      <w:pPr>
        <w:ind w:left="1800" w:hanging="360"/>
      </w:pPr>
      <w:rPr>
        <w:rFonts w:ascii="TH SarabunPSK" w:eastAsia="Browallia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6D09B4"/>
    <w:multiLevelType w:val="multilevel"/>
    <w:tmpl w:val="E676CC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FCF232C"/>
    <w:multiLevelType w:val="multilevel"/>
    <w:tmpl w:val="F8D6C5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5" w15:restartNumberingAfterBreak="0">
    <w:nsid w:val="4ED20A17"/>
    <w:multiLevelType w:val="hybridMultilevel"/>
    <w:tmpl w:val="57EC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28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2F66"/>
    <w:multiLevelType w:val="hybridMultilevel"/>
    <w:tmpl w:val="FE56DD6A"/>
    <w:lvl w:ilvl="0" w:tplc="D63899EC">
      <w:start w:val="1"/>
      <w:numFmt w:val="decimal"/>
      <w:lvlText w:val="%1)"/>
      <w:lvlJc w:val="left"/>
      <w:pPr>
        <w:ind w:left="144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4E1034"/>
    <w:multiLevelType w:val="multilevel"/>
    <w:tmpl w:val="A94693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6" w15:restartNumberingAfterBreak="0">
    <w:nsid w:val="6ED64AE3"/>
    <w:multiLevelType w:val="multilevel"/>
    <w:tmpl w:val="9BF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FAD0CDD"/>
    <w:multiLevelType w:val="hybridMultilevel"/>
    <w:tmpl w:val="A4B2AAB2"/>
    <w:lvl w:ilvl="0" w:tplc="1A92D788">
      <w:start w:val="1"/>
      <w:numFmt w:val="decimal"/>
      <w:lvlText w:val="%1)"/>
      <w:lvlJc w:val="left"/>
      <w:pPr>
        <w:ind w:left="1802" w:hanging="63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8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0" w15:restartNumberingAfterBreak="0">
    <w:nsid w:val="77E30CD5"/>
    <w:multiLevelType w:val="hybridMultilevel"/>
    <w:tmpl w:val="073E28DE"/>
    <w:lvl w:ilvl="0" w:tplc="BF1C2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86E60F5"/>
    <w:multiLevelType w:val="hybridMultilevel"/>
    <w:tmpl w:val="9ECC9D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A7C8572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22"/>
  </w:num>
  <w:num w:numId="5">
    <w:abstractNumId w:val="28"/>
  </w:num>
  <w:num w:numId="6">
    <w:abstractNumId w:val="39"/>
  </w:num>
  <w:num w:numId="7">
    <w:abstractNumId w:val="34"/>
  </w:num>
  <w:num w:numId="8">
    <w:abstractNumId w:val="14"/>
  </w:num>
  <w:num w:numId="9">
    <w:abstractNumId w:val="27"/>
  </w:num>
  <w:num w:numId="10">
    <w:abstractNumId w:val="24"/>
  </w:num>
  <w:num w:numId="11">
    <w:abstractNumId w:val="35"/>
  </w:num>
  <w:num w:numId="12">
    <w:abstractNumId w:val="9"/>
  </w:num>
  <w:num w:numId="13">
    <w:abstractNumId w:val="36"/>
  </w:num>
  <w:num w:numId="14">
    <w:abstractNumId w:val="41"/>
  </w:num>
  <w:num w:numId="15">
    <w:abstractNumId w:val="12"/>
  </w:num>
  <w:num w:numId="16">
    <w:abstractNumId w:val="31"/>
  </w:num>
  <w:num w:numId="17">
    <w:abstractNumId w:val="37"/>
  </w:num>
  <w:num w:numId="18">
    <w:abstractNumId w:val="10"/>
  </w:num>
  <w:num w:numId="19">
    <w:abstractNumId w:val="23"/>
  </w:num>
  <w:num w:numId="20">
    <w:abstractNumId w:val="15"/>
  </w:num>
  <w:num w:numId="21">
    <w:abstractNumId w:val="25"/>
  </w:num>
  <w:num w:numId="22">
    <w:abstractNumId w:val="40"/>
  </w:num>
  <w:num w:numId="23">
    <w:abstractNumId w:val="20"/>
  </w:num>
  <w:num w:numId="24">
    <w:abstractNumId w:val="7"/>
  </w:num>
  <w:num w:numId="25">
    <w:abstractNumId w:val="16"/>
  </w:num>
  <w:num w:numId="26">
    <w:abstractNumId w:val="32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DE"/>
    <w:rsid w:val="000031A1"/>
    <w:rsid w:val="0000549A"/>
    <w:rsid w:val="00006D76"/>
    <w:rsid w:val="00013DC8"/>
    <w:rsid w:val="000143AA"/>
    <w:rsid w:val="00014FC1"/>
    <w:rsid w:val="0001531A"/>
    <w:rsid w:val="000157DD"/>
    <w:rsid w:val="00025751"/>
    <w:rsid w:val="000302F2"/>
    <w:rsid w:val="00030928"/>
    <w:rsid w:val="00032F74"/>
    <w:rsid w:val="00037550"/>
    <w:rsid w:val="00040EAC"/>
    <w:rsid w:val="00045124"/>
    <w:rsid w:val="000468F0"/>
    <w:rsid w:val="0005191F"/>
    <w:rsid w:val="000521AB"/>
    <w:rsid w:val="000524EF"/>
    <w:rsid w:val="000541CB"/>
    <w:rsid w:val="00055449"/>
    <w:rsid w:val="00057075"/>
    <w:rsid w:val="00057CB0"/>
    <w:rsid w:val="000630C8"/>
    <w:rsid w:val="000672BF"/>
    <w:rsid w:val="000708AB"/>
    <w:rsid w:val="000721DB"/>
    <w:rsid w:val="00072A1C"/>
    <w:rsid w:val="000831C4"/>
    <w:rsid w:val="0008332A"/>
    <w:rsid w:val="000835C8"/>
    <w:rsid w:val="00086D6C"/>
    <w:rsid w:val="00086D86"/>
    <w:rsid w:val="000902C5"/>
    <w:rsid w:val="00091136"/>
    <w:rsid w:val="0009261A"/>
    <w:rsid w:val="000947D6"/>
    <w:rsid w:val="00095E8A"/>
    <w:rsid w:val="000A19CB"/>
    <w:rsid w:val="000A221F"/>
    <w:rsid w:val="000A2C72"/>
    <w:rsid w:val="000A408C"/>
    <w:rsid w:val="000B11EB"/>
    <w:rsid w:val="000B15DC"/>
    <w:rsid w:val="000B1F85"/>
    <w:rsid w:val="000B2267"/>
    <w:rsid w:val="000B2AFC"/>
    <w:rsid w:val="000B2CA4"/>
    <w:rsid w:val="000B3C87"/>
    <w:rsid w:val="000B3E11"/>
    <w:rsid w:val="000B71A0"/>
    <w:rsid w:val="000C0E0A"/>
    <w:rsid w:val="000C344C"/>
    <w:rsid w:val="000C4D69"/>
    <w:rsid w:val="000C5B84"/>
    <w:rsid w:val="000D10DF"/>
    <w:rsid w:val="000D157A"/>
    <w:rsid w:val="000D187E"/>
    <w:rsid w:val="000D429F"/>
    <w:rsid w:val="000D6CDC"/>
    <w:rsid w:val="000E1EAA"/>
    <w:rsid w:val="000E5475"/>
    <w:rsid w:val="000E5A53"/>
    <w:rsid w:val="000F029F"/>
    <w:rsid w:val="000F1729"/>
    <w:rsid w:val="000F1C81"/>
    <w:rsid w:val="000F3050"/>
    <w:rsid w:val="000F3CFD"/>
    <w:rsid w:val="000F7AFB"/>
    <w:rsid w:val="00102743"/>
    <w:rsid w:val="001035B8"/>
    <w:rsid w:val="0011048C"/>
    <w:rsid w:val="00112AE2"/>
    <w:rsid w:val="0011526C"/>
    <w:rsid w:val="00115609"/>
    <w:rsid w:val="0011763E"/>
    <w:rsid w:val="00120447"/>
    <w:rsid w:val="00121020"/>
    <w:rsid w:val="00126216"/>
    <w:rsid w:val="001269CD"/>
    <w:rsid w:val="00127412"/>
    <w:rsid w:val="001278D0"/>
    <w:rsid w:val="001301EF"/>
    <w:rsid w:val="001304FD"/>
    <w:rsid w:val="00130B81"/>
    <w:rsid w:val="0013103D"/>
    <w:rsid w:val="001312F8"/>
    <w:rsid w:val="00133FF8"/>
    <w:rsid w:val="00134B5A"/>
    <w:rsid w:val="00142B81"/>
    <w:rsid w:val="001447EA"/>
    <w:rsid w:val="0014501E"/>
    <w:rsid w:val="001535FA"/>
    <w:rsid w:val="00161CAA"/>
    <w:rsid w:val="00161F6E"/>
    <w:rsid w:val="00162BD1"/>
    <w:rsid w:val="0016443A"/>
    <w:rsid w:val="0016496A"/>
    <w:rsid w:val="001651B6"/>
    <w:rsid w:val="001663C9"/>
    <w:rsid w:val="001674C7"/>
    <w:rsid w:val="001700C9"/>
    <w:rsid w:val="00174FC6"/>
    <w:rsid w:val="001756FD"/>
    <w:rsid w:val="00180CF0"/>
    <w:rsid w:val="00183B88"/>
    <w:rsid w:val="00185923"/>
    <w:rsid w:val="00190119"/>
    <w:rsid w:val="00193A17"/>
    <w:rsid w:val="00194D00"/>
    <w:rsid w:val="0019610E"/>
    <w:rsid w:val="0019780F"/>
    <w:rsid w:val="001A1993"/>
    <w:rsid w:val="001A3233"/>
    <w:rsid w:val="001A3A40"/>
    <w:rsid w:val="001A4BB6"/>
    <w:rsid w:val="001A5EDE"/>
    <w:rsid w:val="001A6C4F"/>
    <w:rsid w:val="001A7972"/>
    <w:rsid w:val="001B16A8"/>
    <w:rsid w:val="001B2223"/>
    <w:rsid w:val="001B2DB3"/>
    <w:rsid w:val="001B305A"/>
    <w:rsid w:val="001B486F"/>
    <w:rsid w:val="001B4D95"/>
    <w:rsid w:val="001B5F45"/>
    <w:rsid w:val="001C0DFB"/>
    <w:rsid w:val="001C101D"/>
    <w:rsid w:val="001C4C45"/>
    <w:rsid w:val="001C69D0"/>
    <w:rsid w:val="001D0009"/>
    <w:rsid w:val="001D2A68"/>
    <w:rsid w:val="001D3F59"/>
    <w:rsid w:val="001D5B7B"/>
    <w:rsid w:val="001D5D66"/>
    <w:rsid w:val="001E11A3"/>
    <w:rsid w:val="001E23F0"/>
    <w:rsid w:val="001E4E2C"/>
    <w:rsid w:val="001E6684"/>
    <w:rsid w:val="001F35BB"/>
    <w:rsid w:val="001F4AD9"/>
    <w:rsid w:val="001F7CB3"/>
    <w:rsid w:val="001F7D6D"/>
    <w:rsid w:val="002021C0"/>
    <w:rsid w:val="00205F1C"/>
    <w:rsid w:val="0021667A"/>
    <w:rsid w:val="00216874"/>
    <w:rsid w:val="00220E4E"/>
    <w:rsid w:val="00220E8D"/>
    <w:rsid w:val="002220F4"/>
    <w:rsid w:val="002221F7"/>
    <w:rsid w:val="00222D6F"/>
    <w:rsid w:val="00223393"/>
    <w:rsid w:val="00224BA6"/>
    <w:rsid w:val="00225CA3"/>
    <w:rsid w:val="00230B71"/>
    <w:rsid w:val="00232ADD"/>
    <w:rsid w:val="00233836"/>
    <w:rsid w:val="00234576"/>
    <w:rsid w:val="002355EB"/>
    <w:rsid w:val="00242E83"/>
    <w:rsid w:val="00244EEA"/>
    <w:rsid w:val="00245A75"/>
    <w:rsid w:val="002467A5"/>
    <w:rsid w:val="0024732A"/>
    <w:rsid w:val="00247DAF"/>
    <w:rsid w:val="00250539"/>
    <w:rsid w:val="00253736"/>
    <w:rsid w:val="00253C77"/>
    <w:rsid w:val="00253DE7"/>
    <w:rsid w:val="0025451E"/>
    <w:rsid w:val="002604BB"/>
    <w:rsid w:val="002604FE"/>
    <w:rsid w:val="00261D73"/>
    <w:rsid w:val="002625C1"/>
    <w:rsid w:val="0026263A"/>
    <w:rsid w:val="00266E2E"/>
    <w:rsid w:val="00267500"/>
    <w:rsid w:val="00267FD4"/>
    <w:rsid w:val="00270E14"/>
    <w:rsid w:val="00274B25"/>
    <w:rsid w:val="00276D6C"/>
    <w:rsid w:val="002770C9"/>
    <w:rsid w:val="00281E1D"/>
    <w:rsid w:val="0028336C"/>
    <w:rsid w:val="00284056"/>
    <w:rsid w:val="0028409B"/>
    <w:rsid w:val="00284764"/>
    <w:rsid w:val="00290F61"/>
    <w:rsid w:val="00294BFC"/>
    <w:rsid w:val="00295531"/>
    <w:rsid w:val="0029596B"/>
    <w:rsid w:val="002960B9"/>
    <w:rsid w:val="00297049"/>
    <w:rsid w:val="002979DC"/>
    <w:rsid w:val="002A2286"/>
    <w:rsid w:val="002A3141"/>
    <w:rsid w:val="002A37EF"/>
    <w:rsid w:val="002A4D9B"/>
    <w:rsid w:val="002A6B70"/>
    <w:rsid w:val="002A74E5"/>
    <w:rsid w:val="002B19AC"/>
    <w:rsid w:val="002B21EC"/>
    <w:rsid w:val="002B3BDD"/>
    <w:rsid w:val="002B3D3F"/>
    <w:rsid w:val="002B4DE0"/>
    <w:rsid w:val="002B4E00"/>
    <w:rsid w:val="002C0A22"/>
    <w:rsid w:val="002C247A"/>
    <w:rsid w:val="002C3326"/>
    <w:rsid w:val="002D0519"/>
    <w:rsid w:val="002D2A00"/>
    <w:rsid w:val="002D2D40"/>
    <w:rsid w:val="002D3C58"/>
    <w:rsid w:val="002D407F"/>
    <w:rsid w:val="002D4237"/>
    <w:rsid w:val="002D7A3F"/>
    <w:rsid w:val="002E0D81"/>
    <w:rsid w:val="002E13A1"/>
    <w:rsid w:val="002E3B4E"/>
    <w:rsid w:val="002E4ECA"/>
    <w:rsid w:val="002F0454"/>
    <w:rsid w:val="002F1FF4"/>
    <w:rsid w:val="002F2EB9"/>
    <w:rsid w:val="002F438E"/>
    <w:rsid w:val="002F5CF6"/>
    <w:rsid w:val="002F5D7D"/>
    <w:rsid w:val="002F6A31"/>
    <w:rsid w:val="003038F6"/>
    <w:rsid w:val="00304948"/>
    <w:rsid w:val="00304BDE"/>
    <w:rsid w:val="00305F13"/>
    <w:rsid w:val="00307490"/>
    <w:rsid w:val="003102F2"/>
    <w:rsid w:val="00310661"/>
    <w:rsid w:val="00315D81"/>
    <w:rsid w:val="0031739E"/>
    <w:rsid w:val="003175E2"/>
    <w:rsid w:val="00323CB9"/>
    <w:rsid w:val="003269FE"/>
    <w:rsid w:val="00327998"/>
    <w:rsid w:val="00330081"/>
    <w:rsid w:val="00331550"/>
    <w:rsid w:val="00331887"/>
    <w:rsid w:val="0033387E"/>
    <w:rsid w:val="00333E35"/>
    <w:rsid w:val="00334B88"/>
    <w:rsid w:val="00335FD5"/>
    <w:rsid w:val="003360FD"/>
    <w:rsid w:val="003363DA"/>
    <w:rsid w:val="00340CCC"/>
    <w:rsid w:val="00341662"/>
    <w:rsid w:val="00342D77"/>
    <w:rsid w:val="003452B9"/>
    <w:rsid w:val="00347E5C"/>
    <w:rsid w:val="00352F8F"/>
    <w:rsid w:val="00360465"/>
    <w:rsid w:val="003622EB"/>
    <w:rsid w:val="00363187"/>
    <w:rsid w:val="00363ED9"/>
    <w:rsid w:val="0036488B"/>
    <w:rsid w:val="003650CB"/>
    <w:rsid w:val="003652FD"/>
    <w:rsid w:val="0037092D"/>
    <w:rsid w:val="00370A78"/>
    <w:rsid w:val="003732E3"/>
    <w:rsid w:val="00373C67"/>
    <w:rsid w:val="0037467F"/>
    <w:rsid w:val="00375BF7"/>
    <w:rsid w:val="003767CD"/>
    <w:rsid w:val="00376FEF"/>
    <w:rsid w:val="00377E87"/>
    <w:rsid w:val="00377F70"/>
    <w:rsid w:val="00380B50"/>
    <w:rsid w:val="00381087"/>
    <w:rsid w:val="00381425"/>
    <w:rsid w:val="00381C67"/>
    <w:rsid w:val="00382878"/>
    <w:rsid w:val="00382E18"/>
    <w:rsid w:val="00383F31"/>
    <w:rsid w:val="00385BC4"/>
    <w:rsid w:val="0038716B"/>
    <w:rsid w:val="00387A42"/>
    <w:rsid w:val="00387EC6"/>
    <w:rsid w:val="00390EF3"/>
    <w:rsid w:val="00391844"/>
    <w:rsid w:val="003922D1"/>
    <w:rsid w:val="003955E5"/>
    <w:rsid w:val="00396367"/>
    <w:rsid w:val="003A3E5E"/>
    <w:rsid w:val="003A426D"/>
    <w:rsid w:val="003A5158"/>
    <w:rsid w:val="003A6FDD"/>
    <w:rsid w:val="003A74C0"/>
    <w:rsid w:val="003B4A28"/>
    <w:rsid w:val="003B517E"/>
    <w:rsid w:val="003B5361"/>
    <w:rsid w:val="003C279C"/>
    <w:rsid w:val="003C3838"/>
    <w:rsid w:val="003C39B6"/>
    <w:rsid w:val="003C4AF8"/>
    <w:rsid w:val="003C634F"/>
    <w:rsid w:val="003C6387"/>
    <w:rsid w:val="003D0405"/>
    <w:rsid w:val="003D4EAF"/>
    <w:rsid w:val="003E0AA8"/>
    <w:rsid w:val="003E114F"/>
    <w:rsid w:val="003E3DA6"/>
    <w:rsid w:val="003E3FB0"/>
    <w:rsid w:val="003E5B32"/>
    <w:rsid w:val="003E69D7"/>
    <w:rsid w:val="003E6B9C"/>
    <w:rsid w:val="003F48BD"/>
    <w:rsid w:val="003F51F7"/>
    <w:rsid w:val="003F548F"/>
    <w:rsid w:val="003F5FE1"/>
    <w:rsid w:val="003F7067"/>
    <w:rsid w:val="003F7675"/>
    <w:rsid w:val="004032CB"/>
    <w:rsid w:val="00404FC5"/>
    <w:rsid w:val="00405F1E"/>
    <w:rsid w:val="00406B64"/>
    <w:rsid w:val="0041115F"/>
    <w:rsid w:val="0041153F"/>
    <w:rsid w:val="0041467B"/>
    <w:rsid w:val="004159BF"/>
    <w:rsid w:val="0041650A"/>
    <w:rsid w:val="004201D6"/>
    <w:rsid w:val="00420301"/>
    <w:rsid w:val="00423261"/>
    <w:rsid w:val="00426C81"/>
    <w:rsid w:val="00431EDC"/>
    <w:rsid w:val="00435B01"/>
    <w:rsid w:val="00435ECE"/>
    <w:rsid w:val="004360DE"/>
    <w:rsid w:val="004451D1"/>
    <w:rsid w:val="004452A4"/>
    <w:rsid w:val="00447037"/>
    <w:rsid w:val="004518A0"/>
    <w:rsid w:val="00454E98"/>
    <w:rsid w:val="004570F0"/>
    <w:rsid w:val="0045737A"/>
    <w:rsid w:val="004613B1"/>
    <w:rsid w:val="0046577A"/>
    <w:rsid w:val="00465C9C"/>
    <w:rsid w:val="00466FAA"/>
    <w:rsid w:val="00466FB8"/>
    <w:rsid w:val="00472B61"/>
    <w:rsid w:val="0047311A"/>
    <w:rsid w:val="004758B3"/>
    <w:rsid w:val="00487E23"/>
    <w:rsid w:val="00493A00"/>
    <w:rsid w:val="004A1159"/>
    <w:rsid w:val="004A1AAD"/>
    <w:rsid w:val="004A1ADD"/>
    <w:rsid w:val="004A2DF1"/>
    <w:rsid w:val="004A3227"/>
    <w:rsid w:val="004A64C5"/>
    <w:rsid w:val="004A7C16"/>
    <w:rsid w:val="004B0973"/>
    <w:rsid w:val="004B1343"/>
    <w:rsid w:val="004B584E"/>
    <w:rsid w:val="004B639C"/>
    <w:rsid w:val="004B6FC5"/>
    <w:rsid w:val="004C0299"/>
    <w:rsid w:val="004C28FB"/>
    <w:rsid w:val="004C49E7"/>
    <w:rsid w:val="004C4AF6"/>
    <w:rsid w:val="004C62A6"/>
    <w:rsid w:val="004C63A2"/>
    <w:rsid w:val="004C675F"/>
    <w:rsid w:val="004C6E35"/>
    <w:rsid w:val="004D17C5"/>
    <w:rsid w:val="004D1B36"/>
    <w:rsid w:val="004D1D40"/>
    <w:rsid w:val="004D7BA9"/>
    <w:rsid w:val="004E32A5"/>
    <w:rsid w:val="004E32FE"/>
    <w:rsid w:val="004E427C"/>
    <w:rsid w:val="004E54A4"/>
    <w:rsid w:val="004E7D8A"/>
    <w:rsid w:val="004F28DF"/>
    <w:rsid w:val="004F3478"/>
    <w:rsid w:val="004F3513"/>
    <w:rsid w:val="004F4ABF"/>
    <w:rsid w:val="004F6AA8"/>
    <w:rsid w:val="0050019E"/>
    <w:rsid w:val="00500348"/>
    <w:rsid w:val="0050449F"/>
    <w:rsid w:val="0050781B"/>
    <w:rsid w:val="005130C2"/>
    <w:rsid w:val="00513617"/>
    <w:rsid w:val="00514E2D"/>
    <w:rsid w:val="005163EC"/>
    <w:rsid w:val="00516C94"/>
    <w:rsid w:val="00520761"/>
    <w:rsid w:val="005239D8"/>
    <w:rsid w:val="00531C0F"/>
    <w:rsid w:val="00532EF4"/>
    <w:rsid w:val="00542F60"/>
    <w:rsid w:val="00546E94"/>
    <w:rsid w:val="00550D63"/>
    <w:rsid w:val="0055101A"/>
    <w:rsid w:val="005538B6"/>
    <w:rsid w:val="00554B38"/>
    <w:rsid w:val="005556DB"/>
    <w:rsid w:val="00556C06"/>
    <w:rsid w:val="005603D3"/>
    <w:rsid w:val="00560896"/>
    <w:rsid w:val="00560FE9"/>
    <w:rsid w:val="00561646"/>
    <w:rsid w:val="00563FC2"/>
    <w:rsid w:val="00565BC6"/>
    <w:rsid w:val="0056710E"/>
    <w:rsid w:val="00567BD4"/>
    <w:rsid w:val="00567FD6"/>
    <w:rsid w:val="00571866"/>
    <w:rsid w:val="00573B1D"/>
    <w:rsid w:val="005749FF"/>
    <w:rsid w:val="00575764"/>
    <w:rsid w:val="005762F9"/>
    <w:rsid w:val="00577304"/>
    <w:rsid w:val="00577C55"/>
    <w:rsid w:val="00580B2B"/>
    <w:rsid w:val="00582677"/>
    <w:rsid w:val="00583807"/>
    <w:rsid w:val="00585133"/>
    <w:rsid w:val="00585B2C"/>
    <w:rsid w:val="00585F99"/>
    <w:rsid w:val="00587BCD"/>
    <w:rsid w:val="005923C3"/>
    <w:rsid w:val="005969A2"/>
    <w:rsid w:val="005B4835"/>
    <w:rsid w:val="005B59CB"/>
    <w:rsid w:val="005C07A6"/>
    <w:rsid w:val="005C215D"/>
    <w:rsid w:val="005C6587"/>
    <w:rsid w:val="005C65EB"/>
    <w:rsid w:val="005D4382"/>
    <w:rsid w:val="005D50DF"/>
    <w:rsid w:val="005D54C6"/>
    <w:rsid w:val="005D65FB"/>
    <w:rsid w:val="005D7539"/>
    <w:rsid w:val="005D797E"/>
    <w:rsid w:val="005E12D9"/>
    <w:rsid w:val="005E2165"/>
    <w:rsid w:val="005E3C16"/>
    <w:rsid w:val="005E6461"/>
    <w:rsid w:val="005E6B00"/>
    <w:rsid w:val="005F033F"/>
    <w:rsid w:val="005F2BC5"/>
    <w:rsid w:val="005F3DC3"/>
    <w:rsid w:val="005F4F7D"/>
    <w:rsid w:val="005F5CB7"/>
    <w:rsid w:val="005F651F"/>
    <w:rsid w:val="005F655A"/>
    <w:rsid w:val="006003E2"/>
    <w:rsid w:val="00600524"/>
    <w:rsid w:val="00601D1E"/>
    <w:rsid w:val="00603F61"/>
    <w:rsid w:val="006047FD"/>
    <w:rsid w:val="00604D26"/>
    <w:rsid w:val="00611D8D"/>
    <w:rsid w:val="00615582"/>
    <w:rsid w:val="00615E5C"/>
    <w:rsid w:val="0061641F"/>
    <w:rsid w:val="00616D99"/>
    <w:rsid w:val="00621195"/>
    <w:rsid w:val="00622985"/>
    <w:rsid w:val="00627C9B"/>
    <w:rsid w:val="00630F3F"/>
    <w:rsid w:val="006323B0"/>
    <w:rsid w:val="006324D3"/>
    <w:rsid w:val="0063397A"/>
    <w:rsid w:val="00634BF2"/>
    <w:rsid w:val="00634BF6"/>
    <w:rsid w:val="006424E9"/>
    <w:rsid w:val="00645009"/>
    <w:rsid w:val="00645716"/>
    <w:rsid w:val="00647977"/>
    <w:rsid w:val="00647DFE"/>
    <w:rsid w:val="006517BC"/>
    <w:rsid w:val="0065360C"/>
    <w:rsid w:val="006554DC"/>
    <w:rsid w:val="0066182C"/>
    <w:rsid w:val="00665FE5"/>
    <w:rsid w:val="006664A5"/>
    <w:rsid w:val="00666F49"/>
    <w:rsid w:val="0066735A"/>
    <w:rsid w:val="00671C94"/>
    <w:rsid w:val="0067257E"/>
    <w:rsid w:val="00674CE7"/>
    <w:rsid w:val="00675614"/>
    <w:rsid w:val="006769E6"/>
    <w:rsid w:val="006775DA"/>
    <w:rsid w:val="006801B6"/>
    <w:rsid w:val="006944C5"/>
    <w:rsid w:val="0069591C"/>
    <w:rsid w:val="006962F3"/>
    <w:rsid w:val="006A4180"/>
    <w:rsid w:val="006A5833"/>
    <w:rsid w:val="006B07E8"/>
    <w:rsid w:val="006B353A"/>
    <w:rsid w:val="006B5A0E"/>
    <w:rsid w:val="006B65FB"/>
    <w:rsid w:val="006C0D55"/>
    <w:rsid w:val="006C2854"/>
    <w:rsid w:val="006C535D"/>
    <w:rsid w:val="006C561B"/>
    <w:rsid w:val="006C606C"/>
    <w:rsid w:val="006D055D"/>
    <w:rsid w:val="006D1377"/>
    <w:rsid w:val="006D264E"/>
    <w:rsid w:val="006D2850"/>
    <w:rsid w:val="006D6A5B"/>
    <w:rsid w:val="006E111D"/>
    <w:rsid w:val="006E13A0"/>
    <w:rsid w:val="006E2FE7"/>
    <w:rsid w:val="006E43EF"/>
    <w:rsid w:val="006E4699"/>
    <w:rsid w:val="006E57B1"/>
    <w:rsid w:val="006E7264"/>
    <w:rsid w:val="006E7714"/>
    <w:rsid w:val="006F2033"/>
    <w:rsid w:val="006F27F7"/>
    <w:rsid w:val="006F2899"/>
    <w:rsid w:val="006F7E29"/>
    <w:rsid w:val="007014A6"/>
    <w:rsid w:val="007048F5"/>
    <w:rsid w:val="007054D8"/>
    <w:rsid w:val="00706490"/>
    <w:rsid w:val="007064F1"/>
    <w:rsid w:val="007069B2"/>
    <w:rsid w:val="00710FE2"/>
    <w:rsid w:val="007123F3"/>
    <w:rsid w:val="007135A5"/>
    <w:rsid w:val="00715CCA"/>
    <w:rsid w:val="00716318"/>
    <w:rsid w:val="007212CD"/>
    <w:rsid w:val="00722BBE"/>
    <w:rsid w:val="007237A6"/>
    <w:rsid w:val="00724395"/>
    <w:rsid w:val="00724663"/>
    <w:rsid w:val="007255DC"/>
    <w:rsid w:val="00727CB4"/>
    <w:rsid w:val="007316A4"/>
    <w:rsid w:val="00732392"/>
    <w:rsid w:val="007324E7"/>
    <w:rsid w:val="00732BD3"/>
    <w:rsid w:val="00734AB4"/>
    <w:rsid w:val="007350D0"/>
    <w:rsid w:val="00737717"/>
    <w:rsid w:val="0074064E"/>
    <w:rsid w:val="007407A7"/>
    <w:rsid w:val="00740C88"/>
    <w:rsid w:val="007418CF"/>
    <w:rsid w:val="007421B8"/>
    <w:rsid w:val="00742C4C"/>
    <w:rsid w:val="00743ECC"/>
    <w:rsid w:val="00745065"/>
    <w:rsid w:val="00745370"/>
    <w:rsid w:val="00746FE9"/>
    <w:rsid w:val="0075011D"/>
    <w:rsid w:val="00750CB7"/>
    <w:rsid w:val="00750CEF"/>
    <w:rsid w:val="007518C5"/>
    <w:rsid w:val="0075329F"/>
    <w:rsid w:val="0075365F"/>
    <w:rsid w:val="007554AA"/>
    <w:rsid w:val="00755683"/>
    <w:rsid w:val="00761FCA"/>
    <w:rsid w:val="00763452"/>
    <w:rsid w:val="00766885"/>
    <w:rsid w:val="00766C11"/>
    <w:rsid w:val="00773326"/>
    <w:rsid w:val="0077394D"/>
    <w:rsid w:val="00775826"/>
    <w:rsid w:val="00775D6A"/>
    <w:rsid w:val="007767A0"/>
    <w:rsid w:val="00776D99"/>
    <w:rsid w:val="0078106B"/>
    <w:rsid w:val="00781455"/>
    <w:rsid w:val="0078162D"/>
    <w:rsid w:val="007829E6"/>
    <w:rsid w:val="00786591"/>
    <w:rsid w:val="00790E59"/>
    <w:rsid w:val="00791811"/>
    <w:rsid w:val="00791DCF"/>
    <w:rsid w:val="007935FF"/>
    <w:rsid w:val="00794AD0"/>
    <w:rsid w:val="00796F50"/>
    <w:rsid w:val="007970DD"/>
    <w:rsid w:val="007972C4"/>
    <w:rsid w:val="00797C1C"/>
    <w:rsid w:val="007A1A64"/>
    <w:rsid w:val="007A284E"/>
    <w:rsid w:val="007A2931"/>
    <w:rsid w:val="007A300F"/>
    <w:rsid w:val="007A5F2D"/>
    <w:rsid w:val="007A6503"/>
    <w:rsid w:val="007A6DF8"/>
    <w:rsid w:val="007B0FAD"/>
    <w:rsid w:val="007B1391"/>
    <w:rsid w:val="007B1F91"/>
    <w:rsid w:val="007B295E"/>
    <w:rsid w:val="007B2E02"/>
    <w:rsid w:val="007B44C8"/>
    <w:rsid w:val="007B4530"/>
    <w:rsid w:val="007B563B"/>
    <w:rsid w:val="007B5EAC"/>
    <w:rsid w:val="007B75F5"/>
    <w:rsid w:val="007C5401"/>
    <w:rsid w:val="007C5B61"/>
    <w:rsid w:val="007C7308"/>
    <w:rsid w:val="007C7502"/>
    <w:rsid w:val="007C780F"/>
    <w:rsid w:val="007D322B"/>
    <w:rsid w:val="007D3A83"/>
    <w:rsid w:val="007D4DEF"/>
    <w:rsid w:val="007D5420"/>
    <w:rsid w:val="007E25B3"/>
    <w:rsid w:val="007E35A0"/>
    <w:rsid w:val="007E3B09"/>
    <w:rsid w:val="007E68AC"/>
    <w:rsid w:val="007E6D7D"/>
    <w:rsid w:val="007E7131"/>
    <w:rsid w:val="007F1232"/>
    <w:rsid w:val="007F4608"/>
    <w:rsid w:val="007F5B28"/>
    <w:rsid w:val="007F5D80"/>
    <w:rsid w:val="007F74D6"/>
    <w:rsid w:val="0080143C"/>
    <w:rsid w:val="00804105"/>
    <w:rsid w:val="00806690"/>
    <w:rsid w:val="008067AF"/>
    <w:rsid w:val="0081150C"/>
    <w:rsid w:val="0081684B"/>
    <w:rsid w:val="008175B5"/>
    <w:rsid w:val="00820F69"/>
    <w:rsid w:val="00822B4B"/>
    <w:rsid w:val="00825064"/>
    <w:rsid w:val="00825D3C"/>
    <w:rsid w:val="00826FD1"/>
    <w:rsid w:val="008309B1"/>
    <w:rsid w:val="008362FA"/>
    <w:rsid w:val="00837448"/>
    <w:rsid w:val="00842998"/>
    <w:rsid w:val="00847D15"/>
    <w:rsid w:val="00850959"/>
    <w:rsid w:val="00851836"/>
    <w:rsid w:val="008554B2"/>
    <w:rsid w:val="00855F9F"/>
    <w:rsid w:val="0085693A"/>
    <w:rsid w:val="008577C5"/>
    <w:rsid w:val="00867A9B"/>
    <w:rsid w:val="008703CB"/>
    <w:rsid w:val="00872F2F"/>
    <w:rsid w:val="00873946"/>
    <w:rsid w:val="00874190"/>
    <w:rsid w:val="00876F57"/>
    <w:rsid w:val="00877C93"/>
    <w:rsid w:val="00880964"/>
    <w:rsid w:val="00883441"/>
    <w:rsid w:val="00884340"/>
    <w:rsid w:val="008847FD"/>
    <w:rsid w:val="0088485E"/>
    <w:rsid w:val="00884ED1"/>
    <w:rsid w:val="00885A31"/>
    <w:rsid w:val="00890917"/>
    <w:rsid w:val="00891D08"/>
    <w:rsid w:val="00894904"/>
    <w:rsid w:val="008A1DF0"/>
    <w:rsid w:val="008A374F"/>
    <w:rsid w:val="008A3CB0"/>
    <w:rsid w:val="008A731E"/>
    <w:rsid w:val="008B1B83"/>
    <w:rsid w:val="008B1C5A"/>
    <w:rsid w:val="008B1F29"/>
    <w:rsid w:val="008B4060"/>
    <w:rsid w:val="008B471A"/>
    <w:rsid w:val="008B5C59"/>
    <w:rsid w:val="008B682C"/>
    <w:rsid w:val="008B7606"/>
    <w:rsid w:val="008B7AE4"/>
    <w:rsid w:val="008C2DC5"/>
    <w:rsid w:val="008C4ECD"/>
    <w:rsid w:val="008C656B"/>
    <w:rsid w:val="008D0434"/>
    <w:rsid w:val="008D17F2"/>
    <w:rsid w:val="008D2433"/>
    <w:rsid w:val="008D33C9"/>
    <w:rsid w:val="008E2E16"/>
    <w:rsid w:val="008E6502"/>
    <w:rsid w:val="008E75B9"/>
    <w:rsid w:val="008F215C"/>
    <w:rsid w:val="008F5451"/>
    <w:rsid w:val="008F606E"/>
    <w:rsid w:val="008F632B"/>
    <w:rsid w:val="008F6D5B"/>
    <w:rsid w:val="008F6E32"/>
    <w:rsid w:val="008F7B20"/>
    <w:rsid w:val="00903D48"/>
    <w:rsid w:val="00903EE7"/>
    <w:rsid w:val="009047CC"/>
    <w:rsid w:val="0090497D"/>
    <w:rsid w:val="00905CA6"/>
    <w:rsid w:val="009116E9"/>
    <w:rsid w:val="00916D98"/>
    <w:rsid w:val="00917DBD"/>
    <w:rsid w:val="00920AEA"/>
    <w:rsid w:val="00921793"/>
    <w:rsid w:val="00922E0E"/>
    <w:rsid w:val="009252B3"/>
    <w:rsid w:val="009256E5"/>
    <w:rsid w:val="00930481"/>
    <w:rsid w:val="009308D3"/>
    <w:rsid w:val="00935077"/>
    <w:rsid w:val="009368D6"/>
    <w:rsid w:val="009379BF"/>
    <w:rsid w:val="0094004A"/>
    <w:rsid w:val="0094013E"/>
    <w:rsid w:val="009432DA"/>
    <w:rsid w:val="00943BC5"/>
    <w:rsid w:val="009451E2"/>
    <w:rsid w:val="00946E91"/>
    <w:rsid w:val="00946FE2"/>
    <w:rsid w:val="0095012E"/>
    <w:rsid w:val="00951D18"/>
    <w:rsid w:val="00954E37"/>
    <w:rsid w:val="00960151"/>
    <w:rsid w:val="009607DA"/>
    <w:rsid w:val="00963221"/>
    <w:rsid w:val="00965EED"/>
    <w:rsid w:val="00965EEE"/>
    <w:rsid w:val="00967E09"/>
    <w:rsid w:val="009707E4"/>
    <w:rsid w:val="00970D8C"/>
    <w:rsid w:val="009739D4"/>
    <w:rsid w:val="00977501"/>
    <w:rsid w:val="00980691"/>
    <w:rsid w:val="00980942"/>
    <w:rsid w:val="009809D2"/>
    <w:rsid w:val="00981096"/>
    <w:rsid w:val="00982539"/>
    <w:rsid w:val="00982FBD"/>
    <w:rsid w:val="00984F70"/>
    <w:rsid w:val="0098598D"/>
    <w:rsid w:val="00985FC0"/>
    <w:rsid w:val="0099064B"/>
    <w:rsid w:val="009911ED"/>
    <w:rsid w:val="00994336"/>
    <w:rsid w:val="00995415"/>
    <w:rsid w:val="009A06CB"/>
    <w:rsid w:val="009A0E07"/>
    <w:rsid w:val="009A0F4C"/>
    <w:rsid w:val="009A1824"/>
    <w:rsid w:val="009B0624"/>
    <w:rsid w:val="009B2BBC"/>
    <w:rsid w:val="009B4D90"/>
    <w:rsid w:val="009B4E24"/>
    <w:rsid w:val="009C0269"/>
    <w:rsid w:val="009C0F4D"/>
    <w:rsid w:val="009C13A6"/>
    <w:rsid w:val="009C14F2"/>
    <w:rsid w:val="009C369C"/>
    <w:rsid w:val="009C5A11"/>
    <w:rsid w:val="009C66CF"/>
    <w:rsid w:val="009C6CE9"/>
    <w:rsid w:val="009D3126"/>
    <w:rsid w:val="009D391D"/>
    <w:rsid w:val="009D4CB5"/>
    <w:rsid w:val="009D5401"/>
    <w:rsid w:val="009D6386"/>
    <w:rsid w:val="009D640F"/>
    <w:rsid w:val="009E0882"/>
    <w:rsid w:val="009E3848"/>
    <w:rsid w:val="009F11F6"/>
    <w:rsid w:val="009F1429"/>
    <w:rsid w:val="009F14E4"/>
    <w:rsid w:val="009F1908"/>
    <w:rsid w:val="009F74D9"/>
    <w:rsid w:val="00A008DE"/>
    <w:rsid w:val="00A00AA6"/>
    <w:rsid w:val="00A022B6"/>
    <w:rsid w:val="00A02FAE"/>
    <w:rsid w:val="00A068FF"/>
    <w:rsid w:val="00A147E1"/>
    <w:rsid w:val="00A15681"/>
    <w:rsid w:val="00A16812"/>
    <w:rsid w:val="00A20506"/>
    <w:rsid w:val="00A20663"/>
    <w:rsid w:val="00A247BB"/>
    <w:rsid w:val="00A2565C"/>
    <w:rsid w:val="00A257E9"/>
    <w:rsid w:val="00A264A2"/>
    <w:rsid w:val="00A30D18"/>
    <w:rsid w:val="00A320EA"/>
    <w:rsid w:val="00A32461"/>
    <w:rsid w:val="00A329C7"/>
    <w:rsid w:val="00A32E3F"/>
    <w:rsid w:val="00A339E5"/>
    <w:rsid w:val="00A34420"/>
    <w:rsid w:val="00A36490"/>
    <w:rsid w:val="00A40360"/>
    <w:rsid w:val="00A404E2"/>
    <w:rsid w:val="00A41F74"/>
    <w:rsid w:val="00A4214A"/>
    <w:rsid w:val="00A465B3"/>
    <w:rsid w:val="00A46ACC"/>
    <w:rsid w:val="00A51234"/>
    <w:rsid w:val="00A526B0"/>
    <w:rsid w:val="00A52E5C"/>
    <w:rsid w:val="00A535E6"/>
    <w:rsid w:val="00A53946"/>
    <w:rsid w:val="00A558BB"/>
    <w:rsid w:val="00A55955"/>
    <w:rsid w:val="00A55CB4"/>
    <w:rsid w:val="00A64D6F"/>
    <w:rsid w:val="00A65ACC"/>
    <w:rsid w:val="00A65EEB"/>
    <w:rsid w:val="00A671E5"/>
    <w:rsid w:val="00A673FE"/>
    <w:rsid w:val="00A67A32"/>
    <w:rsid w:val="00A706CB"/>
    <w:rsid w:val="00A70E2F"/>
    <w:rsid w:val="00A72E5E"/>
    <w:rsid w:val="00A75355"/>
    <w:rsid w:val="00A76F73"/>
    <w:rsid w:val="00A77ECB"/>
    <w:rsid w:val="00A812E9"/>
    <w:rsid w:val="00A82B28"/>
    <w:rsid w:val="00A8358E"/>
    <w:rsid w:val="00A8373B"/>
    <w:rsid w:val="00A86A48"/>
    <w:rsid w:val="00A86A63"/>
    <w:rsid w:val="00A90DB8"/>
    <w:rsid w:val="00A93939"/>
    <w:rsid w:val="00AA021A"/>
    <w:rsid w:val="00AA061B"/>
    <w:rsid w:val="00AA0F3B"/>
    <w:rsid w:val="00AA5B0A"/>
    <w:rsid w:val="00AA7A19"/>
    <w:rsid w:val="00AB0D5A"/>
    <w:rsid w:val="00AB15AE"/>
    <w:rsid w:val="00AB1CE2"/>
    <w:rsid w:val="00AB23B2"/>
    <w:rsid w:val="00AB6186"/>
    <w:rsid w:val="00AC0B82"/>
    <w:rsid w:val="00AC11BF"/>
    <w:rsid w:val="00AC3FAE"/>
    <w:rsid w:val="00AC40EA"/>
    <w:rsid w:val="00AC59FE"/>
    <w:rsid w:val="00AD036B"/>
    <w:rsid w:val="00AD344A"/>
    <w:rsid w:val="00AD3A56"/>
    <w:rsid w:val="00AD66BF"/>
    <w:rsid w:val="00AD6FF9"/>
    <w:rsid w:val="00AE265D"/>
    <w:rsid w:val="00AE4F14"/>
    <w:rsid w:val="00AE6191"/>
    <w:rsid w:val="00AE73EA"/>
    <w:rsid w:val="00AE744F"/>
    <w:rsid w:val="00AF4267"/>
    <w:rsid w:val="00AF4F99"/>
    <w:rsid w:val="00AF5825"/>
    <w:rsid w:val="00AF58F9"/>
    <w:rsid w:val="00AF712C"/>
    <w:rsid w:val="00AF72F3"/>
    <w:rsid w:val="00B03BFC"/>
    <w:rsid w:val="00B04839"/>
    <w:rsid w:val="00B12EA4"/>
    <w:rsid w:val="00B163EE"/>
    <w:rsid w:val="00B17BA0"/>
    <w:rsid w:val="00B202BC"/>
    <w:rsid w:val="00B206D6"/>
    <w:rsid w:val="00B23214"/>
    <w:rsid w:val="00B274F4"/>
    <w:rsid w:val="00B34627"/>
    <w:rsid w:val="00B3606F"/>
    <w:rsid w:val="00B36B55"/>
    <w:rsid w:val="00B42329"/>
    <w:rsid w:val="00B432F8"/>
    <w:rsid w:val="00B4578C"/>
    <w:rsid w:val="00B45B69"/>
    <w:rsid w:val="00B45D0A"/>
    <w:rsid w:val="00B474E3"/>
    <w:rsid w:val="00B548B2"/>
    <w:rsid w:val="00B54FA9"/>
    <w:rsid w:val="00B5539F"/>
    <w:rsid w:val="00B5600C"/>
    <w:rsid w:val="00B56072"/>
    <w:rsid w:val="00B61588"/>
    <w:rsid w:val="00B652EF"/>
    <w:rsid w:val="00B70E06"/>
    <w:rsid w:val="00B72195"/>
    <w:rsid w:val="00B72508"/>
    <w:rsid w:val="00B746EF"/>
    <w:rsid w:val="00B77706"/>
    <w:rsid w:val="00B819DA"/>
    <w:rsid w:val="00B821DE"/>
    <w:rsid w:val="00B82C28"/>
    <w:rsid w:val="00B855CA"/>
    <w:rsid w:val="00B90B2B"/>
    <w:rsid w:val="00B91ED1"/>
    <w:rsid w:val="00B929BE"/>
    <w:rsid w:val="00B9485C"/>
    <w:rsid w:val="00B95429"/>
    <w:rsid w:val="00BA095A"/>
    <w:rsid w:val="00BA15D6"/>
    <w:rsid w:val="00BA362D"/>
    <w:rsid w:val="00BA4957"/>
    <w:rsid w:val="00BA4BF7"/>
    <w:rsid w:val="00BA68C7"/>
    <w:rsid w:val="00BB12E6"/>
    <w:rsid w:val="00BB15F4"/>
    <w:rsid w:val="00BB1FE5"/>
    <w:rsid w:val="00BB22A9"/>
    <w:rsid w:val="00BB34B0"/>
    <w:rsid w:val="00BC097C"/>
    <w:rsid w:val="00BC19E2"/>
    <w:rsid w:val="00BC2A37"/>
    <w:rsid w:val="00BC3418"/>
    <w:rsid w:val="00BC3594"/>
    <w:rsid w:val="00BC5C47"/>
    <w:rsid w:val="00BC63B4"/>
    <w:rsid w:val="00BC7C6D"/>
    <w:rsid w:val="00BD1494"/>
    <w:rsid w:val="00BE28D1"/>
    <w:rsid w:val="00BE2F38"/>
    <w:rsid w:val="00BE3B2E"/>
    <w:rsid w:val="00BE3BA8"/>
    <w:rsid w:val="00BE4270"/>
    <w:rsid w:val="00BE4298"/>
    <w:rsid w:val="00BE4CFB"/>
    <w:rsid w:val="00BE56C7"/>
    <w:rsid w:val="00BE7E14"/>
    <w:rsid w:val="00BF2166"/>
    <w:rsid w:val="00BF25C4"/>
    <w:rsid w:val="00BF2C3D"/>
    <w:rsid w:val="00BF38D3"/>
    <w:rsid w:val="00BF3D0A"/>
    <w:rsid w:val="00BF4DCC"/>
    <w:rsid w:val="00BF6528"/>
    <w:rsid w:val="00BF7804"/>
    <w:rsid w:val="00C01B0D"/>
    <w:rsid w:val="00C041BA"/>
    <w:rsid w:val="00C04FFC"/>
    <w:rsid w:val="00C0735D"/>
    <w:rsid w:val="00C073CC"/>
    <w:rsid w:val="00C07ADD"/>
    <w:rsid w:val="00C104E0"/>
    <w:rsid w:val="00C10A45"/>
    <w:rsid w:val="00C10C48"/>
    <w:rsid w:val="00C13223"/>
    <w:rsid w:val="00C141F8"/>
    <w:rsid w:val="00C175DD"/>
    <w:rsid w:val="00C17F82"/>
    <w:rsid w:val="00C20DF4"/>
    <w:rsid w:val="00C22285"/>
    <w:rsid w:val="00C23256"/>
    <w:rsid w:val="00C25527"/>
    <w:rsid w:val="00C26233"/>
    <w:rsid w:val="00C27DAD"/>
    <w:rsid w:val="00C30854"/>
    <w:rsid w:val="00C33245"/>
    <w:rsid w:val="00C372EE"/>
    <w:rsid w:val="00C405B7"/>
    <w:rsid w:val="00C41361"/>
    <w:rsid w:val="00C41568"/>
    <w:rsid w:val="00C452A8"/>
    <w:rsid w:val="00C46542"/>
    <w:rsid w:val="00C5069F"/>
    <w:rsid w:val="00C54490"/>
    <w:rsid w:val="00C56F75"/>
    <w:rsid w:val="00C6366B"/>
    <w:rsid w:val="00C66077"/>
    <w:rsid w:val="00C676F2"/>
    <w:rsid w:val="00C67E5C"/>
    <w:rsid w:val="00C70A3C"/>
    <w:rsid w:val="00C71A30"/>
    <w:rsid w:val="00C7581A"/>
    <w:rsid w:val="00C76C5E"/>
    <w:rsid w:val="00C85B94"/>
    <w:rsid w:val="00C86059"/>
    <w:rsid w:val="00C87D47"/>
    <w:rsid w:val="00C91FEC"/>
    <w:rsid w:val="00C920BA"/>
    <w:rsid w:val="00C9372D"/>
    <w:rsid w:val="00C93A83"/>
    <w:rsid w:val="00C96B39"/>
    <w:rsid w:val="00CA114D"/>
    <w:rsid w:val="00CA1A36"/>
    <w:rsid w:val="00CA2A45"/>
    <w:rsid w:val="00CA77EB"/>
    <w:rsid w:val="00CA7C6A"/>
    <w:rsid w:val="00CB0313"/>
    <w:rsid w:val="00CB1E10"/>
    <w:rsid w:val="00CB21AF"/>
    <w:rsid w:val="00CB2CA4"/>
    <w:rsid w:val="00CB44F5"/>
    <w:rsid w:val="00CB5902"/>
    <w:rsid w:val="00CB5E37"/>
    <w:rsid w:val="00CB6083"/>
    <w:rsid w:val="00CC1BFE"/>
    <w:rsid w:val="00CC2914"/>
    <w:rsid w:val="00CC2FA8"/>
    <w:rsid w:val="00CC45B2"/>
    <w:rsid w:val="00CC4E20"/>
    <w:rsid w:val="00CC5A0E"/>
    <w:rsid w:val="00CC753A"/>
    <w:rsid w:val="00CC7C39"/>
    <w:rsid w:val="00CD1589"/>
    <w:rsid w:val="00CD3F67"/>
    <w:rsid w:val="00CD4320"/>
    <w:rsid w:val="00CD575D"/>
    <w:rsid w:val="00CD6D98"/>
    <w:rsid w:val="00CD7B57"/>
    <w:rsid w:val="00CE03D1"/>
    <w:rsid w:val="00CE183E"/>
    <w:rsid w:val="00CE2311"/>
    <w:rsid w:val="00CE35B9"/>
    <w:rsid w:val="00CE4762"/>
    <w:rsid w:val="00CE520C"/>
    <w:rsid w:val="00CF11F9"/>
    <w:rsid w:val="00CF6CCF"/>
    <w:rsid w:val="00D011BC"/>
    <w:rsid w:val="00D0215A"/>
    <w:rsid w:val="00D026D4"/>
    <w:rsid w:val="00D03A84"/>
    <w:rsid w:val="00D0410E"/>
    <w:rsid w:val="00D06FC4"/>
    <w:rsid w:val="00D07770"/>
    <w:rsid w:val="00D0796A"/>
    <w:rsid w:val="00D1396E"/>
    <w:rsid w:val="00D15259"/>
    <w:rsid w:val="00D25670"/>
    <w:rsid w:val="00D25836"/>
    <w:rsid w:val="00D25E91"/>
    <w:rsid w:val="00D26608"/>
    <w:rsid w:val="00D26873"/>
    <w:rsid w:val="00D26AF4"/>
    <w:rsid w:val="00D30323"/>
    <w:rsid w:val="00D32157"/>
    <w:rsid w:val="00D3260D"/>
    <w:rsid w:val="00D3262F"/>
    <w:rsid w:val="00D361CD"/>
    <w:rsid w:val="00D40A11"/>
    <w:rsid w:val="00D40BBE"/>
    <w:rsid w:val="00D45F3E"/>
    <w:rsid w:val="00D50775"/>
    <w:rsid w:val="00D5268E"/>
    <w:rsid w:val="00D5388F"/>
    <w:rsid w:val="00D54DDE"/>
    <w:rsid w:val="00D54F7D"/>
    <w:rsid w:val="00D56802"/>
    <w:rsid w:val="00D57A23"/>
    <w:rsid w:val="00D60E92"/>
    <w:rsid w:val="00D61160"/>
    <w:rsid w:val="00D6448A"/>
    <w:rsid w:val="00D64C0E"/>
    <w:rsid w:val="00D65F6B"/>
    <w:rsid w:val="00D661E2"/>
    <w:rsid w:val="00D66DD3"/>
    <w:rsid w:val="00D66FFE"/>
    <w:rsid w:val="00D7773B"/>
    <w:rsid w:val="00D779FC"/>
    <w:rsid w:val="00D77B34"/>
    <w:rsid w:val="00D8011B"/>
    <w:rsid w:val="00D817D6"/>
    <w:rsid w:val="00D817F7"/>
    <w:rsid w:val="00D82697"/>
    <w:rsid w:val="00D840B7"/>
    <w:rsid w:val="00D8545E"/>
    <w:rsid w:val="00D85708"/>
    <w:rsid w:val="00D85B94"/>
    <w:rsid w:val="00D863F0"/>
    <w:rsid w:val="00D87B6F"/>
    <w:rsid w:val="00D87BA3"/>
    <w:rsid w:val="00D87C20"/>
    <w:rsid w:val="00D90FFB"/>
    <w:rsid w:val="00D91C35"/>
    <w:rsid w:val="00D921F8"/>
    <w:rsid w:val="00D93569"/>
    <w:rsid w:val="00DA0223"/>
    <w:rsid w:val="00DA1634"/>
    <w:rsid w:val="00DA322E"/>
    <w:rsid w:val="00DB2C23"/>
    <w:rsid w:val="00DB3FB3"/>
    <w:rsid w:val="00DB5061"/>
    <w:rsid w:val="00DC0EB2"/>
    <w:rsid w:val="00DC2D71"/>
    <w:rsid w:val="00DC4AFD"/>
    <w:rsid w:val="00DC5571"/>
    <w:rsid w:val="00DC574F"/>
    <w:rsid w:val="00DC73E6"/>
    <w:rsid w:val="00DC7E5D"/>
    <w:rsid w:val="00DD1FF2"/>
    <w:rsid w:val="00DD448E"/>
    <w:rsid w:val="00DD644C"/>
    <w:rsid w:val="00DE0333"/>
    <w:rsid w:val="00DE0A04"/>
    <w:rsid w:val="00DE3C80"/>
    <w:rsid w:val="00DE52ED"/>
    <w:rsid w:val="00DE6731"/>
    <w:rsid w:val="00DE753F"/>
    <w:rsid w:val="00DF222F"/>
    <w:rsid w:val="00DF5D3E"/>
    <w:rsid w:val="00DF6979"/>
    <w:rsid w:val="00E0230C"/>
    <w:rsid w:val="00E02C2B"/>
    <w:rsid w:val="00E03460"/>
    <w:rsid w:val="00E03B33"/>
    <w:rsid w:val="00E04114"/>
    <w:rsid w:val="00E05317"/>
    <w:rsid w:val="00E061DB"/>
    <w:rsid w:val="00E11FA4"/>
    <w:rsid w:val="00E13681"/>
    <w:rsid w:val="00E147AA"/>
    <w:rsid w:val="00E15569"/>
    <w:rsid w:val="00E16ACE"/>
    <w:rsid w:val="00E21DCB"/>
    <w:rsid w:val="00E24BF2"/>
    <w:rsid w:val="00E2527F"/>
    <w:rsid w:val="00E27A15"/>
    <w:rsid w:val="00E331F7"/>
    <w:rsid w:val="00E34844"/>
    <w:rsid w:val="00E37F3E"/>
    <w:rsid w:val="00E400F4"/>
    <w:rsid w:val="00E4085D"/>
    <w:rsid w:val="00E420F2"/>
    <w:rsid w:val="00E42E42"/>
    <w:rsid w:val="00E42FDB"/>
    <w:rsid w:val="00E435CE"/>
    <w:rsid w:val="00E46BB9"/>
    <w:rsid w:val="00E51206"/>
    <w:rsid w:val="00E60276"/>
    <w:rsid w:val="00E60D82"/>
    <w:rsid w:val="00E622AD"/>
    <w:rsid w:val="00E63F9C"/>
    <w:rsid w:val="00E65CE9"/>
    <w:rsid w:val="00E65D28"/>
    <w:rsid w:val="00E72404"/>
    <w:rsid w:val="00E73719"/>
    <w:rsid w:val="00E7669E"/>
    <w:rsid w:val="00E83021"/>
    <w:rsid w:val="00E830A9"/>
    <w:rsid w:val="00E83FBD"/>
    <w:rsid w:val="00E84A95"/>
    <w:rsid w:val="00E85850"/>
    <w:rsid w:val="00E862D7"/>
    <w:rsid w:val="00E86CA3"/>
    <w:rsid w:val="00E8775C"/>
    <w:rsid w:val="00E925EE"/>
    <w:rsid w:val="00E95C17"/>
    <w:rsid w:val="00E95F01"/>
    <w:rsid w:val="00E964BC"/>
    <w:rsid w:val="00EA111F"/>
    <w:rsid w:val="00EA1648"/>
    <w:rsid w:val="00EA196D"/>
    <w:rsid w:val="00EA498E"/>
    <w:rsid w:val="00EA5864"/>
    <w:rsid w:val="00EA58D3"/>
    <w:rsid w:val="00EA615B"/>
    <w:rsid w:val="00EB0B89"/>
    <w:rsid w:val="00EB40AE"/>
    <w:rsid w:val="00EB5048"/>
    <w:rsid w:val="00EC1F7E"/>
    <w:rsid w:val="00EC3724"/>
    <w:rsid w:val="00EC5389"/>
    <w:rsid w:val="00EC608C"/>
    <w:rsid w:val="00ED38FB"/>
    <w:rsid w:val="00ED617A"/>
    <w:rsid w:val="00ED6A80"/>
    <w:rsid w:val="00ED6CA2"/>
    <w:rsid w:val="00ED7C8E"/>
    <w:rsid w:val="00EE131E"/>
    <w:rsid w:val="00EE19F7"/>
    <w:rsid w:val="00EE364E"/>
    <w:rsid w:val="00EE3D38"/>
    <w:rsid w:val="00EE3F93"/>
    <w:rsid w:val="00EE5417"/>
    <w:rsid w:val="00EE55BB"/>
    <w:rsid w:val="00EF13C5"/>
    <w:rsid w:val="00EF255A"/>
    <w:rsid w:val="00EF3BDF"/>
    <w:rsid w:val="00EF3FDA"/>
    <w:rsid w:val="00EF402F"/>
    <w:rsid w:val="00EF5F15"/>
    <w:rsid w:val="00EF6C2D"/>
    <w:rsid w:val="00EF7909"/>
    <w:rsid w:val="00F00486"/>
    <w:rsid w:val="00F02389"/>
    <w:rsid w:val="00F02CFA"/>
    <w:rsid w:val="00F07C1C"/>
    <w:rsid w:val="00F102F5"/>
    <w:rsid w:val="00F16624"/>
    <w:rsid w:val="00F200D0"/>
    <w:rsid w:val="00F223F7"/>
    <w:rsid w:val="00F23796"/>
    <w:rsid w:val="00F259B8"/>
    <w:rsid w:val="00F31E00"/>
    <w:rsid w:val="00F31FE7"/>
    <w:rsid w:val="00F3377B"/>
    <w:rsid w:val="00F33D66"/>
    <w:rsid w:val="00F35F60"/>
    <w:rsid w:val="00F36DEA"/>
    <w:rsid w:val="00F379F8"/>
    <w:rsid w:val="00F42CA1"/>
    <w:rsid w:val="00F43A2B"/>
    <w:rsid w:val="00F44405"/>
    <w:rsid w:val="00F47C11"/>
    <w:rsid w:val="00F5027F"/>
    <w:rsid w:val="00F50F8D"/>
    <w:rsid w:val="00F510DA"/>
    <w:rsid w:val="00F51131"/>
    <w:rsid w:val="00F512B2"/>
    <w:rsid w:val="00F52EC0"/>
    <w:rsid w:val="00F55A50"/>
    <w:rsid w:val="00F61D05"/>
    <w:rsid w:val="00F6204D"/>
    <w:rsid w:val="00F640A0"/>
    <w:rsid w:val="00F66009"/>
    <w:rsid w:val="00F66B62"/>
    <w:rsid w:val="00F719E9"/>
    <w:rsid w:val="00F72A17"/>
    <w:rsid w:val="00F749C3"/>
    <w:rsid w:val="00F75575"/>
    <w:rsid w:val="00F77A30"/>
    <w:rsid w:val="00F80F01"/>
    <w:rsid w:val="00F8592F"/>
    <w:rsid w:val="00F86BDC"/>
    <w:rsid w:val="00F879FD"/>
    <w:rsid w:val="00F90C23"/>
    <w:rsid w:val="00F91E70"/>
    <w:rsid w:val="00F92097"/>
    <w:rsid w:val="00F94B65"/>
    <w:rsid w:val="00F94E8D"/>
    <w:rsid w:val="00F96EB1"/>
    <w:rsid w:val="00F97D2A"/>
    <w:rsid w:val="00FA1EE6"/>
    <w:rsid w:val="00FA5A40"/>
    <w:rsid w:val="00FB3FD8"/>
    <w:rsid w:val="00FB4D7D"/>
    <w:rsid w:val="00FC2106"/>
    <w:rsid w:val="00FC3570"/>
    <w:rsid w:val="00FC4B74"/>
    <w:rsid w:val="00FC6A68"/>
    <w:rsid w:val="00FC7293"/>
    <w:rsid w:val="00FD2799"/>
    <w:rsid w:val="00FD3CF8"/>
    <w:rsid w:val="00FD45BF"/>
    <w:rsid w:val="00FE0098"/>
    <w:rsid w:val="00FE17D1"/>
    <w:rsid w:val="00FE1FB3"/>
    <w:rsid w:val="00FE488B"/>
    <w:rsid w:val="00FE5ED2"/>
    <w:rsid w:val="00FE64BC"/>
    <w:rsid w:val="00FE6A78"/>
    <w:rsid w:val="00FF15A9"/>
    <w:rsid w:val="00FF15C0"/>
    <w:rsid w:val="00FF1719"/>
    <w:rsid w:val="00FF4EB1"/>
    <w:rsid w:val="00FF5E82"/>
    <w:rsid w:val="00FF5FBB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3B8268-D8C0-43A9-B5FC-943D3FCC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ordia New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3F59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  <w:rsid w:val="00C10A45"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1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1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1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1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1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1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1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1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1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11"/>
    <w:rsid w:val="00EE5417"/>
  </w:style>
  <w:style w:type="table" w:styleId="a9">
    <w:name w:val="Table Grid"/>
    <w:basedOn w:val="a2"/>
    <w:uiPriority w:val="59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11"/>
    <w:link w:val="aa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1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1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0">
    <w:name w:val="แบบอักษรของย่อหน้าเริ่มต้น1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customStyle="1" w:styleId="12">
    <w:name w:val="การเชื่อมโยงหลายมิติ1"/>
    <w:rsid w:val="00EE5417"/>
    <w:rPr>
      <w:color w:val="000080"/>
      <w:u w:val="single"/>
    </w:rPr>
  </w:style>
  <w:style w:type="paragraph" w:styleId="af1">
    <w:name w:val="List"/>
    <w:basedOn w:val="ac"/>
    <w:rsid w:val="00EE5417"/>
    <w:rPr>
      <w:rFonts w:cs="Tahoma"/>
    </w:rPr>
  </w:style>
  <w:style w:type="paragraph" w:styleId="af2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1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1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1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3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4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5">
    <w:name w:val="annotation text"/>
    <w:basedOn w:val="a0"/>
    <w:link w:val="af6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6">
    <w:name w:val="ข้อความข้อคิดเห็น อักขระ"/>
    <w:basedOn w:val="11"/>
    <w:link w:val="af5"/>
    <w:rsid w:val="00EE5417"/>
    <w:rPr>
      <w:rFonts w:cs="Cordia New"/>
      <w:lang w:eastAsia="th-TH"/>
    </w:rPr>
  </w:style>
  <w:style w:type="paragraph" w:customStyle="1" w:styleId="13">
    <w:name w:val="???????1"/>
    <w:basedOn w:val="af5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2"/>
    <w:rsid w:val="00EE5417"/>
  </w:style>
  <w:style w:type="paragraph" w:customStyle="1" w:styleId="Framecontents">
    <w:name w:val="Frame contents"/>
    <w:basedOn w:val="ac"/>
    <w:rsid w:val="00EE5417"/>
  </w:style>
  <w:style w:type="paragraph" w:styleId="af7">
    <w:name w:val="Title"/>
    <w:basedOn w:val="a0"/>
    <w:link w:val="af8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8">
    <w:name w:val="ชื่อเรื่อง อักขระ"/>
    <w:basedOn w:val="11"/>
    <w:link w:val="af7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4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9">
    <w:name w:val="List Paragraph"/>
    <w:basedOn w:val="a0"/>
    <w:link w:val="afa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basedOn w:val="11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11"/>
    <w:link w:val="33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d">
    <w:name w:val="ชื่อเรื่องรอง อักขระ"/>
    <w:basedOn w:val="11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5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1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0">
    <w:name w:val="line number"/>
    <w:basedOn w:val="11"/>
    <w:rsid w:val="00FE17D1"/>
  </w:style>
  <w:style w:type="character" w:customStyle="1" w:styleId="16">
    <w:name w:val="ข้อความตัวยึด1"/>
    <w:basedOn w:val="11"/>
    <w:uiPriority w:val="99"/>
    <w:semiHidden/>
    <w:rsid w:val="00A404E2"/>
    <w:rPr>
      <w:color w:val="808080"/>
    </w:rPr>
  </w:style>
  <w:style w:type="character" w:styleId="aff1">
    <w:name w:val="Hyperlink"/>
    <w:basedOn w:val="a1"/>
    <w:unhideWhenUsed/>
    <w:rsid w:val="00290F61"/>
    <w:rPr>
      <w:strike w:val="0"/>
      <w:dstrike w:val="0"/>
      <w:color w:val="0000FF"/>
      <w:u w:val="none"/>
      <w:effect w:val="none"/>
    </w:rPr>
  </w:style>
  <w:style w:type="character" w:customStyle="1" w:styleId="style21">
    <w:name w:val="style21"/>
    <w:basedOn w:val="a1"/>
    <w:rsid w:val="00290F61"/>
    <w:rPr>
      <w:color w:val="0000FF"/>
    </w:rPr>
  </w:style>
  <w:style w:type="character" w:customStyle="1" w:styleId="normal1">
    <w:name w:val="normal1"/>
    <w:basedOn w:val="a1"/>
    <w:rsid w:val="00290F61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numbering" w:customStyle="1" w:styleId="17">
    <w:name w:val="ไม่มีรายการ1"/>
    <w:next w:val="a3"/>
    <w:uiPriority w:val="99"/>
    <w:semiHidden/>
    <w:unhideWhenUsed/>
    <w:rsid w:val="006775DA"/>
  </w:style>
  <w:style w:type="character" w:customStyle="1" w:styleId="afa">
    <w:name w:val="รายการย่อหน้า อักขระ"/>
    <w:link w:val="af9"/>
    <w:uiPriority w:val="34"/>
    <w:rsid w:val="00F02CFA"/>
    <w:rPr>
      <w:rFonts w:ascii="Calibri" w:eastAsia="Calibri" w:hAnsi="Calibri" w:cs="Cordia New"/>
      <w:sz w:val="22"/>
      <w:szCs w:val="28"/>
    </w:rPr>
  </w:style>
  <w:style w:type="paragraph" w:customStyle="1" w:styleId="SubX">
    <w:name w:val="SubX"/>
    <w:basedOn w:val="a0"/>
    <w:link w:val="SubX0"/>
    <w:qFormat/>
    <w:rsid w:val="005603D3"/>
    <w:pPr>
      <w:ind w:left="252" w:hanging="252"/>
      <w:jc w:val="thaiDistribute"/>
    </w:pPr>
    <w:rPr>
      <w:b/>
      <w:bCs/>
      <w:color w:val="000000"/>
      <w:sz w:val="32"/>
      <w:szCs w:val="32"/>
    </w:rPr>
  </w:style>
  <w:style w:type="character" w:customStyle="1" w:styleId="SubX0">
    <w:name w:val="SubX อักขระ"/>
    <w:basedOn w:val="a1"/>
    <w:link w:val="SubX"/>
    <w:rsid w:val="005603D3"/>
    <w:rPr>
      <w:b/>
      <w:bCs/>
      <w:color w:val="000000"/>
    </w:rPr>
  </w:style>
  <w:style w:type="paragraph" w:customStyle="1" w:styleId="xx1d">
    <w:name w:val="xx.1d"/>
    <w:basedOn w:val="a0"/>
    <w:link w:val="xx1d0"/>
    <w:qFormat/>
    <w:rsid w:val="005603D3"/>
    <w:pPr>
      <w:autoSpaceDE w:val="0"/>
      <w:autoSpaceDN w:val="0"/>
      <w:adjustRightInd w:val="0"/>
      <w:ind w:firstLine="851"/>
      <w:jc w:val="thaiDistribute"/>
    </w:pPr>
    <w:rPr>
      <w:sz w:val="32"/>
      <w:szCs w:val="32"/>
    </w:rPr>
  </w:style>
  <w:style w:type="character" w:customStyle="1" w:styleId="xx1d0">
    <w:name w:val="xx.1d อักขระ"/>
    <w:basedOn w:val="a1"/>
    <w:link w:val="xx1d"/>
    <w:rsid w:val="005603D3"/>
  </w:style>
  <w:style w:type="character" w:customStyle="1" w:styleId="text1">
    <w:name w:val="text1"/>
    <w:basedOn w:val="a1"/>
    <w:rsid w:val="00716318"/>
    <w:rPr>
      <w:rFonts w:ascii="MS Sans Serif" w:hAnsi="MS Sans Serif" w:hint="default"/>
      <w:color w:val="333333"/>
      <w:sz w:val="17"/>
      <w:szCs w:val="17"/>
    </w:rPr>
  </w:style>
  <w:style w:type="paragraph" w:customStyle="1" w:styleId="NormalAngsanaNew">
    <w:name w:val="Normal + Angsana New"/>
    <w:aliases w:val="14 pt,Centered"/>
    <w:basedOn w:val="ac"/>
    <w:rsid w:val="00716318"/>
    <w:pPr>
      <w:suppressAutoHyphens w:val="0"/>
    </w:pPr>
    <w:rPr>
      <w:rFonts w:eastAsia="Times New Roman" w:cs="Angsana New"/>
      <w:spacing w:val="-4"/>
      <w:sz w:val="28"/>
      <w:szCs w:val="28"/>
      <w:lang w:eastAsia="en-US"/>
    </w:rPr>
  </w:style>
  <w:style w:type="paragraph" w:styleId="aff2">
    <w:name w:val="Quote"/>
    <w:basedOn w:val="a0"/>
    <w:next w:val="a0"/>
    <w:link w:val="aff3"/>
    <w:uiPriority w:val="29"/>
    <w:qFormat/>
    <w:rsid w:val="00716318"/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aff3">
    <w:name w:val="คำอ้างอิง อักขระ"/>
    <w:basedOn w:val="a1"/>
    <w:link w:val="aff2"/>
    <w:uiPriority w:val="29"/>
    <w:rsid w:val="00716318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f4">
    <w:name w:val="Intense Quote"/>
    <w:basedOn w:val="a0"/>
    <w:next w:val="a0"/>
    <w:link w:val="aff5"/>
    <w:uiPriority w:val="30"/>
    <w:qFormat/>
    <w:rsid w:val="00716318"/>
    <w:pPr>
      <w:ind w:left="720" w:right="720"/>
    </w:pPr>
    <w:rPr>
      <w:rFonts w:ascii="Calibri" w:eastAsia="Times New Roman" w:hAnsi="Calibri" w:cs="Times New Roman"/>
      <w:b/>
      <w:i/>
      <w:sz w:val="24"/>
      <w:szCs w:val="22"/>
      <w:lang w:bidi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uiPriority w:val="30"/>
    <w:rsid w:val="00716318"/>
    <w:rPr>
      <w:rFonts w:ascii="Calibri" w:eastAsia="Times New Roman" w:hAnsi="Calibri" w:cs="Times New Roman"/>
      <w:b/>
      <w:i/>
      <w:sz w:val="24"/>
      <w:szCs w:val="22"/>
      <w:lang w:bidi="en-US"/>
    </w:rPr>
  </w:style>
  <w:style w:type="character" w:styleId="aff6">
    <w:name w:val="Subtle Emphasis"/>
    <w:uiPriority w:val="19"/>
    <w:qFormat/>
    <w:rsid w:val="00716318"/>
    <w:rPr>
      <w:i/>
      <w:color w:val="5A5A5A"/>
    </w:rPr>
  </w:style>
  <w:style w:type="character" w:styleId="aff7">
    <w:name w:val="Intense Emphasis"/>
    <w:basedOn w:val="a1"/>
    <w:uiPriority w:val="21"/>
    <w:qFormat/>
    <w:rsid w:val="00716318"/>
    <w:rPr>
      <w:b/>
      <w:i/>
      <w:sz w:val="24"/>
      <w:szCs w:val="24"/>
      <w:u w:val="single"/>
    </w:rPr>
  </w:style>
  <w:style w:type="character" w:styleId="aff8">
    <w:name w:val="Subtle Reference"/>
    <w:basedOn w:val="a1"/>
    <w:uiPriority w:val="31"/>
    <w:qFormat/>
    <w:rsid w:val="00716318"/>
    <w:rPr>
      <w:sz w:val="24"/>
      <w:szCs w:val="24"/>
      <w:u w:val="single"/>
    </w:rPr>
  </w:style>
  <w:style w:type="character" w:styleId="aff9">
    <w:name w:val="Intense Reference"/>
    <w:basedOn w:val="a1"/>
    <w:uiPriority w:val="32"/>
    <w:qFormat/>
    <w:rsid w:val="00716318"/>
    <w:rPr>
      <w:b/>
      <w:sz w:val="24"/>
      <w:u w:val="single"/>
    </w:rPr>
  </w:style>
  <w:style w:type="character" w:styleId="affa">
    <w:name w:val="Book Title"/>
    <w:basedOn w:val="a1"/>
    <w:uiPriority w:val="33"/>
    <w:qFormat/>
    <w:rsid w:val="00716318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0"/>
    <w:uiPriority w:val="39"/>
    <w:semiHidden/>
    <w:unhideWhenUsed/>
    <w:qFormat/>
    <w:rsid w:val="00716318"/>
    <w:pPr>
      <w:suppressAutoHyphens w:val="0"/>
      <w:spacing w:before="240" w:after="60"/>
      <w:jc w:val="left"/>
      <w:outlineLvl w:val="9"/>
    </w:pPr>
    <w:rPr>
      <w:rFonts w:ascii="Cambria" w:eastAsia="Times New Roman" w:hAnsi="Cambria" w:cs="Times New Roman"/>
      <w:b/>
      <w:bCs/>
      <w:kern w:val="32"/>
      <w:lang w:eastAsia="en-US" w:bidi="en-US"/>
    </w:rPr>
  </w:style>
  <w:style w:type="paragraph" w:customStyle="1" w:styleId="18">
    <w:name w:val="ลักษณะ1"/>
    <w:basedOn w:val="a0"/>
    <w:qFormat/>
    <w:rsid w:val="00716318"/>
    <w:pPr>
      <w:spacing w:after="200" w:line="276" w:lineRule="auto"/>
    </w:pPr>
    <w:rPr>
      <w:rFonts w:eastAsiaTheme="minorHAnsi"/>
      <w:sz w:val="32"/>
      <w:szCs w:val="32"/>
    </w:rPr>
  </w:style>
  <w:style w:type="paragraph" w:customStyle="1" w:styleId="xl30">
    <w:name w:val="xl30"/>
    <w:basedOn w:val="a0"/>
    <w:rsid w:val="00716318"/>
    <w:pPr>
      <w:spacing w:before="100" w:beforeAutospacing="1" w:after="100" w:afterAutospacing="1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ffc">
    <w:name w:val="Plain Text"/>
    <w:basedOn w:val="a0"/>
    <w:link w:val="affd"/>
    <w:rsid w:val="00716318"/>
    <w:rPr>
      <w:rFonts w:ascii="Cordia New" w:hAnsi="Cordia New" w:cs="Cordia New"/>
    </w:rPr>
  </w:style>
  <w:style w:type="character" w:customStyle="1" w:styleId="affd">
    <w:name w:val="ข้อความธรรมดา อักขระ"/>
    <w:basedOn w:val="a1"/>
    <w:link w:val="affc"/>
    <w:rsid w:val="00716318"/>
    <w:rPr>
      <w:rFonts w:ascii="Cordia New" w:hAnsi="Cordia New" w:cs="Cordia New"/>
      <w:sz w:val="28"/>
      <w:szCs w:val="28"/>
    </w:rPr>
  </w:style>
  <w:style w:type="paragraph" w:customStyle="1" w:styleId="Normal10">
    <w:name w:val="Normal1"/>
    <w:basedOn w:val="a0"/>
    <w:rsid w:val="00716318"/>
    <w:pPr>
      <w:spacing w:line="360" w:lineRule="exact"/>
      <w:jc w:val="both"/>
    </w:pPr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Subjectname">
    <w:name w:val="Subjectname"/>
    <w:basedOn w:val="a0"/>
    <w:rsid w:val="00716318"/>
    <w:pPr>
      <w:spacing w:before="120" w:line="360" w:lineRule="exact"/>
      <w:ind w:right="-6"/>
      <w:jc w:val="both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spelle">
    <w:name w:val="spelle"/>
    <w:basedOn w:val="a1"/>
    <w:rsid w:val="00716318"/>
  </w:style>
  <w:style w:type="character" w:customStyle="1" w:styleId="text2">
    <w:name w:val="text2"/>
    <w:basedOn w:val="a1"/>
    <w:rsid w:val="00716318"/>
  </w:style>
  <w:style w:type="character" w:customStyle="1" w:styleId="text3">
    <w:name w:val="text3"/>
    <w:basedOn w:val="a1"/>
    <w:rsid w:val="00716318"/>
  </w:style>
  <w:style w:type="character" w:customStyle="1" w:styleId="fontstyle01">
    <w:name w:val="fontstyle01"/>
    <w:basedOn w:val="a1"/>
    <w:rsid w:val="00716318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xmsonormal">
    <w:name w:val="x_msonormal"/>
    <w:basedOn w:val="a0"/>
    <w:rsid w:val="007163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716318"/>
  </w:style>
  <w:style w:type="paragraph" w:styleId="affe">
    <w:name w:val="endnote text"/>
    <w:basedOn w:val="a0"/>
    <w:link w:val="afff"/>
    <w:semiHidden/>
    <w:unhideWhenUsed/>
    <w:rsid w:val="00EE3F93"/>
    <w:rPr>
      <w:rFonts w:cs="Angsana New"/>
      <w:sz w:val="20"/>
      <w:szCs w:val="25"/>
    </w:rPr>
  </w:style>
  <w:style w:type="character" w:customStyle="1" w:styleId="afff">
    <w:name w:val="ข้อความอ้างอิงท้ายเรื่อง อักขระ"/>
    <w:basedOn w:val="a1"/>
    <w:link w:val="affe"/>
    <w:semiHidden/>
    <w:rsid w:val="00EE3F93"/>
    <w:rPr>
      <w:rFonts w:cs="Angsana New"/>
      <w:sz w:val="20"/>
      <w:szCs w:val="25"/>
    </w:rPr>
  </w:style>
  <w:style w:type="character" w:styleId="afff0">
    <w:name w:val="endnote reference"/>
    <w:basedOn w:val="a1"/>
    <w:semiHidden/>
    <w:unhideWhenUsed/>
    <w:rsid w:val="00EE3F9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acad.vru.ac.th/TQF/Template/06_TQF-7.dot" TargetMode="External"/><Relationship Id="rId34" Type="http://schemas.openxmlformats.org/officeDocument/2006/relationships/footer" Target="footer1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header" Target="header8.xml"/><Relationship Id="rId38" Type="http://schemas.openxmlformats.org/officeDocument/2006/relationships/footer" Target="footer1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4.jpeg"/><Relationship Id="rId28" Type="http://schemas.openxmlformats.org/officeDocument/2006/relationships/header" Target="header7.xml"/><Relationship Id="rId36" Type="http://schemas.openxmlformats.org/officeDocument/2006/relationships/footer" Target="footer12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31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acad.vru.ac.th/TQF/Template/06_TQF-7.dot" TargetMode="Externa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header" Target="header9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0.emf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ate%20TQF\TQF2_update05-02-55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91D7EBFDF056E10BC576E937276C6270~6BE9FCDEDD2C11E6B48329F933292D721E50008B98DE34F9-A67BFE0C96ABC079-87F6FB6D6C21CAA709BC8600"/>
</file>

<file path=customXml/item2.xml><?xml version="1.0" encoding="utf-8"?>
<DocID Value="https://cws.connectedpdf.com/cDocID/91D7EBFDF056E10BC576E937276C6270~6BE8762ADD2C11E6B48329F933292D721E50B1CFE26544D6-A67BFE0C96ABC079-D0923DE1272A798758268600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D5A9-174C-40A5-9761-A985E21AA0C6}">
  <ds:schemaRefs/>
</ds:datastoreItem>
</file>

<file path=customXml/itemProps2.xml><?xml version="1.0" encoding="utf-8"?>
<ds:datastoreItem xmlns:ds="http://schemas.openxmlformats.org/officeDocument/2006/customXml" ds:itemID="{0BCB1F2D-65E4-4D78-8D17-B15ADE8AB675}">
  <ds:schemaRefs/>
</ds:datastoreItem>
</file>

<file path=customXml/itemProps3.xml><?xml version="1.0" encoding="utf-8"?>
<ds:datastoreItem xmlns:ds="http://schemas.openxmlformats.org/officeDocument/2006/customXml" ds:itemID="{18AA3A4D-8805-47F6-A0C3-ADEE7793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TQF2_update05-02-55</Template>
  <TotalTime>50</TotalTime>
  <Pages>202</Pages>
  <Words>36955</Words>
  <Characters>210645</Characters>
  <Application>Microsoft Office Word</Application>
  <DocSecurity>0</DocSecurity>
  <Lines>1755</Lines>
  <Paragraphs>494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247106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subject/>
  <dc:creator>VRU</dc:creator>
  <cp:keywords/>
  <dc:description/>
  <cp:lastModifiedBy>Nat_Acad</cp:lastModifiedBy>
  <cp:revision>6</cp:revision>
  <cp:lastPrinted>2017-03-28T06:40:00Z</cp:lastPrinted>
  <dcterms:created xsi:type="dcterms:W3CDTF">2017-03-24T07:33:00Z</dcterms:created>
  <dcterms:modified xsi:type="dcterms:W3CDTF">2017-06-02T03:40:00Z</dcterms:modified>
</cp:coreProperties>
</file>