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1295374" cy="1802232"/>
            <wp:effectExtent l="0" t="0" r="0" b="0"/>
            <wp:docPr id="1073741826" name="officeArt object" descr="คำอธิบาย: LogoNew_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New_S4.png" descr="คำอธิบาย: LogoNew_S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74" cy="1802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หลักสูตร</w:t>
      </w:r>
      <w:r w:rsidR="00C77580">
        <w:rPr>
          <w:b/>
          <w:bCs/>
          <w:sz w:val="44"/>
          <w:szCs w:val="44"/>
          <w:cs/>
        </w:rPr>
        <w:t>วิทยาศาสตรบัณฑิต</w:t>
      </w: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สาขาวิชาออกแบบผลิตภัณฑ์อุตสาหกรรม</w:t>
      </w: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หลักสูตรปรับปรุง พ</w:t>
      </w:r>
      <w:r>
        <w:rPr>
          <w:b/>
          <w:bCs/>
          <w:sz w:val="44"/>
          <w:szCs w:val="44"/>
        </w:rPr>
        <w:t>.</w:t>
      </w:r>
      <w:r>
        <w:rPr>
          <w:b/>
          <w:bCs/>
          <w:sz w:val="44"/>
          <w:szCs w:val="44"/>
          <w:cs/>
        </w:rPr>
        <w:t>ศ</w:t>
      </w:r>
      <w:r>
        <w:rPr>
          <w:b/>
          <w:bCs/>
          <w:sz w:val="44"/>
          <w:szCs w:val="44"/>
        </w:rPr>
        <w:t>. 2560</w:t>
      </w: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993B60">
      <w:pPr>
        <w:pStyle w:val="Body"/>
        <w:jc w:val="center"/>
        <w:rPr>
          <w:b/>
          <w:bCs/>
          <w:sz w:val="44"/>
          <w:szCs w:val="44"/>
        </w:rPr>
      </w:pP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คณะเทคโนโลยีอุตสาหกรรม</w:t>
      </w: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993B60" w:rsidRDefault="00255608">
      <w:pPr>
        <w:pStyle w:val="Body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  <w:cs/>
        </w:rPr>
        <w:t>จังหวัดปทุมธานี</w:t>
      </w:r>
    </w:p>
    <w:p w:rsidR="00993B60" w:rsidRDefault="00993B60">
      <w:pPr>
        <w:pStyle w:val="Body"/>
        <w:sectPr w:rsidR="00993B60">
          <w:headerReference w:type="default" r:id="rId9"/>
          <w:footerReference w:type="default" r:id="rId10"/>
          <w:pgSz w:w="11900" w:h="16840"/>
          <w:pgMar w:top="1984" w:right="1417" w:bottom="1417" w:left="2154" w:header="709" w:footer="720" w:gutter="0"/>
          <w:cols w:space="720"/>
          <w:titlePg/>
        </w:sectPr>
      </w:pPr>
    </w:p>
    <w:p w:rsidR="00993B60" w:rsidRDefault="00255608">
      <w:pPr>
        <w:pStyle w:val="Body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lastRenderedPageBreak/>
        <w:t>สารบัญ</w:t>
      </w:r>
    </w:p>
    <w:p w:rsidR="00993B60" w:rsidRDefault="00993B60">
      <w:pPr>
        <w:pStyle w:val="Body"/>
        <w:tabs>
          <w:tab w:val="left" w:pos="624"/>
          <w:tab w:val="left" w:pos="1077"/>
          <w:tab w:val="left" w:pos="1757"/>
          <w:tab w:val="center" w:pos="8050"/>
        </w:tabs>
      </w:pP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hAnsi="TH Sarabun New" w:cs="TH Sarabun New"/>
          <w:b/>
          <w:bCs/>
          <w:cs/>
        </w:rPr>
        <w:t>หน้า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1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ข้อมูลทั่วไป</w:t>
      </w:r>
      <w:r>
        <w:rPr>
          <w:rFonts w:ascii="TH Sarabun New" w:hAnsi="TH Sarabun New"/>
        </w:rPr>
        <w:t xml:space="preserve"> </w:t>
      </w:r>
      <w:r>
        <w:rPr>
          <w:rFonts w:ascii="TH Sarabun New" w:hAnsi="TH Sarabun New"/>
        </w:rPr>
        <w:tab/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รหัสและชื่อหลักสูตร</w:t>
      </w:r>
      <w:r>
        <w:rPr>
          <w:rFonts w:ascii="TH Sarabun New" w:eastAsia="TH Sarabun New" w:hAnsi="TH Sarabun New" w:cs="TH Sarabun New"/>
        </w:rPr>
        <w:tab/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ชื่อปริญญาและสาขาวิชา</w:t>
      </w:r>
      <w:r>
        <w:rPr>
          <w:rFonts w:ascii="TH Sarabun New" w:eastAsia="TH Sarabun New" w:hAnsi="TH Sarabun New" w:cs="TH Sarabun New"/>
        </w:rPr>
        <w:tab/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วิชาเอก</w:t>
      </w:r>
      <w:r>
        <w:rPr>
          <w:rFonts w:ascii="TH Sarabun New" w:eastAsia="TH Sarabun New" w:hAnsi="TH Sarabun New" w:cs="TH Sarabun New"/>
        </w:rPr>
        <w:tab/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4. </w:t>
      </w:r>
      <w:r>
        <w:rPr>
          <w:rFonts w:ascii="TH Sarabun New" w:eastAsia="TH Sarabun New" w:hAnsi="TH Sarabun New" w:cs="TH Sarabun New"/>
          <w:cs/>
        </w:rPr>
        <w:t>จำนวนหน่วยกิตที่เรียนตลอดหลักสูตร</w:t>
      </w:r>
      <w:r>
        <w:rPr>
          <w:rFonts w:ascii="TH Sarabun New" w:eastAsia="TH Sarabun New" w:hAnsi="TH Sarabun New" w:cs="TH Sarabun New"/>
        </w:rPr>
        <w:tab/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5. </w:t>
      </w:r>
      <w:r>
        <w:rPr>
          <w:rFonts w:ascii="TH Sarabun New" w:eastAsia="TH Sarabun New" w:hAnsi="TH Sarabun New" w:cs="TH Sarabun New"/>
          <w:cs/>
        </w:rPr>
        <w:t>รูปแบบของหลักสูตร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6. </w:t>
      </w:r>
      <w:r>
        <w:rPr>
          <w:rFonts w:ascii="TH Sarabun New" w:eastAsia="TH Sarabun New" w:hAnsi="TH Sarabun New" w:cs="TH Sarabun New"/>
          <w:cs/>
        </w:rPr>
        <w:t>สถานภาพของหลักสูตรและการพิจารณาอนุมัติ</w:t>
      </w:r>
      <w:r>
        <w:rPr>
          <w:rFonts w:ascii="TH Sarabun New" w:eastAsia="TH Sarabun New" w:hAnsi="TH Sarabun New" w:cs="TH Sarabun New"/>
        </w:rPr>
        <w:t>/</w:t>
      </w:r>
      <w:r>
        <w:rPr>
          <w:rFonts w:ascii="TH Sarabun New" w:eastAsia="TH Sarabun New" w:hAnsi="TH Sarabun New" w:cs="TH Sarabun New"/>
          <w:cs/>
        </w:rPr>
        <w:t>เห็นชอบหลักสูตร</w:t>
      </w:r>
      <w:r>
        <w:rPr>
          <w:rFonts w:ascii="TH Sarabun New" w:eastAsia="TH Sarabun New" w:hAnsi="TH Sarabun New" w:cs="TH Sarabun New"/>
        </w:rPr>
        <w:tab/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7. </w:t>
      </w:r>
      <w:r>
        <w:rPr>
          <w:rFonts w:ascii="TH Sarabun New" w:eastAsia="TH Sarabun New" w:hAnsi="TH Sarabun New" w:cs="TH Sarabun New"/>
          <w:cs/>
        </w:rPr>
        <w:t>ความพร้อมในการเผยแพร่หลักสูตรคุณภาพและมาตรฐาน</w:t>
      </w:r>
      <w:r>
        <w:rPr>
          <w:rFonts w:ascii="TH Sarabun New" w:eastAsia="TH Sarabun New" w:hAnsi="TH Sarabun New" w:cs="TH Sarabun New"/>
        </w:rPr>
        <w:tab/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8. </w:t>
      </w:r>
      <w:r>
        <w:rPr>
          <w:rFonts w:ascii="TH Sarabun New" w:eastAsia="TH Sarabun New" w:hAnsi="TH Sarabun New" w:cs="TH Sarabun New"/>
          <w:cs/>
        </w:rPr>
        <w:t>อาชีพที่สามารถประกอบได้หลังสำเร็จการศึกษา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9. </w:t>
      </w:r>
      <w:r>
        <w:rPr>
          <w:rFonts w:ascii="TH Sarabun New" w:eastAsia="TH Sarabun New" w:hAnsi="TH Sarabun New" w:cs="TH Sarabun New"/>
          <w:cs/>
        </w:rPr>
        <w:t>ชื่อ ตำแหน่งวิชาการ คุณวุฒิ สาขาวิชา ของอาจารย์ผู้รับผิดชอบหลักสูตร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10. </w:t>
      </w:r>
      <w:r>
        <w:rPr>
          <w:rFonts w:ascii="TH Sarabun New" w:eastAsia="TH Sarabun New" w:hAnsi="TH Sarabun New" w:cs="TH Sarabun New"/>
          <w:cs/>
        </w:rPr>
        <w:t>สถานที่จัดการเรียนการสอน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11. </w:t>
      </w:r>
      <w:r>
        <w:rPr>
          <w:rFonts w:ascii="TH Sarabun New" w:eastAsia="TH Sarabun New" w:hAnsi="TH Sarabun New" w:cs="TH Sarabun New"/>
          <w:cs/>
        </w:rPr>
        <w:t>สถานการณ์ภายนอกหรือการพัฒนาที่จำเป็นต้องนำมาพิจารณา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    </w:t>
      </w:r>
      <w:r>
        <w:rPr>
          <w:rFonts w:ascii="TH Sarabun New" w:hAnsi="TH Sarabun New" w:cs="TH Sarabun New"/>
          <w:cs/>
        </w:rPr>
        <w:t>ในการวางแผนหลักสูตร</w:t>
      </w:r>
      <w:r>
        <w:rPr>
          <w:rFonts w:ascii="TH Sarabun New" w:hAnsi="TH Sarabun New"/>
        </w:rPr>
        <w:tab/>
      </w:r>
      <w:r w:rsidR="00ED2AA1">
        <w:rPr>
          <w:rFonts w:ascii="TH Sarabun New" w:hAnsi="TH Sarabun New"/>
        </w:rPr>
        <w:t>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12. </w:t>
      </w:r>
      <w:r>
        <w:rPr>
          <w:rFonts w:ascii="TH Sarabun New" w:eastAsia="TH Sarabun New" w:hAnsi="TH Sarabun New" w:cs="TH Sarabun New"/>
          <w:cs/>
        </w:rPr>
        <w:t xml:space="preserve">ผลกระทบจาก ข้อ </w:t>
      </w:r>
      <w:r>
        <w:rPr>
          <w:rFonts w:ascii="TH Sarabun New" w:eastAsia="TH Sarabun New" w:hAnsi="TH Sarabun New" w:cs="TH Sarabun New"/>
        </w:rPr>
        <w:t xml:space="preserve">11 </w:t>
      </w:r>
      <w:r>
        <w:rPr>
          <w:rFonts w:ascii="TH Sarabun New" w:eastAsia="TH Sarabun New" w:hAnsi="TH Sarabun New" w:cs="TH Sarabun New"/>
          <w:cs/>
        </w:rPr>
        <w:t>ต่อการพัฒนาหลักสูตรและความเกี่ยวข้องกับ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    </w:t>
      </w:r>
      <w:r>
        <w:rPr>
          <w:rFonts w:ascii="TH Sarabun New" w:hAnsi="TH Sarabun New" w:cs="TH Sarabun New"/>
          <w:cs/>
        </w:rPr>
        <w:t>พันธกิจของมหาวิทยาลัย</w:t>
      </w:r>
      <w:r>
        <w:rPr>
          <w:rFonts w:ascii="TH Sarabun New" w:hAnsi="TH Sarabun New"/>
        </w:rPr>
        <w:tab/>
      </w:r>
      <w:r w:rsidR="00ED2AA1">
        <w:rPr>
          <w:rFonts w:ascii="TH Sarabun New" w:hAnsi="TH Sarabun New"/>
        </w:rPr>
        <w:t>5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13. </w:t>
      </w:r>
      <w:r>
        <w:rPr>
          <w:rFonts w:ascii="TH Sarabun New" w:eastAsia="TH Sarabun New" w:hAnsi="TH Sarabun New" w:cs="TH Sarabun New"/>
          <w:cs/>
        </w:rPr>
        <w:t>ความสัมพันธ์กับหลักสูตรอื่นที่เปิดสอนในคณะ</w:t>
      </w:r>
      <w:r>
        <w:rPr>
          <w:rFonts w:ascii="TH Sarabun New" w:eastAsia="TH Sarabun New" w:hAnsi="TH Sarabun New" w:cs="TH Sarabun New"/>
        </w:rPr>
        <w:t>/</w:t>
      </w:r>
      <w:r>
        <w:rPr>
          <w:rFonts w:ascii="TH Sarabun New" w:eastAsia="TH Sarabun New" w:hAnsi="TH Sarabun New" w:cs="TH Sarabun New"/>
          <w:cs/>
        </w:rPr>
        <w:t>สาขาวิชาอื่นของ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     </w:t>
      </w:r>
      <w:r>
        <w:rPr>
          <w:rFonts w:ascii="TH Sarabun New" w:hAnsi="TH Sarabun New" w:cs="TH Sarabun New"/>
          <w:cs/>
        </w:rPr>
        <w:t>มหาวิทยาลัย</w:t>
      </w:r>
      <w:r>
        <w:rPr>
          <w:rFonts w:ascii="TH Sarabun New" w:hAnsi="TH Sarabun New"/>
        </w:rPr>
        <w:tab/>
      </w:r>
      <w:r w:rsidR="00ED2AA1">
        <w:rPr>
          <w:rFonts w:ascii="TH Sarabun New" w:hAnsi="TH Sarabun New"/>
        </w:rPr>
        <w:t>6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2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ข้อมูลเฉพาะของหลักสูตร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ปรัชญา ความสำคัญ และวัตถุประสงค์ของหลักสูตร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แผนพัฒนาปรับปรุง</w:t>
      </w:r>
      <w:r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>8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3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ระบบการจัดการศึกษา การดำเนินการ และโครงสร้างของหลักสูตร</w:t>
      </w:r>
      <w:r w:rsidR="00ED2AA1">
        <w:rPr>
          <w:rFonts w:ascii="TH Sarabun New" w:eastAsia="TH Sarabun New" w:hAnsi="TH Sarabun New" w:cs="TH Sarabun New"/>
        </w:rPr>
        <w:tab/>
        <w:t>9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ระบบการจัดการศึกษา</w:t>
      </w:r>
      <w:r w:rsidR="00ED2AA1">
        <w:rPr>
          <w:rFonts w:ascii="TH Sarabun New" w:eastAsia="TH Sarabun New" w:hAnsi="TH Sarabun New" w:cs="TH Sarabun New"/>
        </w:rPr>
        <w:tab/>
        <w:t>9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การดำเนินการหลักสูตร</w:t>
      </w:r>
      <w:r w:rsidR="00ED2AA1">
        <w:rPr>
          <w:rFonts w:ascii="TH Sarabun New" w:eastAsia="TH Sarabun New" w:hAnsi="TH Sarabun New" w:cs="TH Sarabun New"/>
        </w:rPr>
        <w:tab/>
        <w:t>9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หลักสูตรและอาจารย์ผู้สอน</w:t>
      </w:r>
      <w:r>
        <w:rPr>
          <w:rFonts w:ascii="TH Sarabun New" w:eastAsia="TH Sarabun New" w:hAnsi="TH Sarabun New" w:cs="TH Sarabun New"/>
        </w:rPr>
        <w:tab/>
        <w:t>1</w:t>
      </w:r>
      <w:r w:rsidR="00ED2AA1">
        <w:rPr>
          <w:rFonts w:ascii="TH Sarabun New" w:hAnsi="TH Sarabun New"/>
        </w:rPr>
        <w:t>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4. </w:t>
      </w:r>
      <w:r>
        <w:rPr>
          <w:rFonts w:ascii="TH Sarabun New" w:eastAsia="TH Sarabun New" w:hAnsi="TH Sarabun New" w:cs="TH Sarabun New"/>
          <w:cs/>
        </w:rPr>
        <w:t xml:space="preserve">องค์ประกอบเกี่ยวกับประสบการณ์ภาคสนาม </w:t>
      </w:r>
      <w:r>
        <w:rPr>
          <w:rFonts w:ascii="TH Sarabun New" w:eastAsia="TH Sarabun New" w:hAnsi="TH Sarabun New" w:cs="TH Sarabun New"/>
        </w:rPr>
        <w:t>(</w:t>
      </w:r>
      <w:r>
        <w:rPr>
          <w:rFonts w:ascii="TH Sarabun New" w:eastAsia="TH Sarabun New" w:hAnsi="TH Sarabun New" w:cs="TH Sarabun New"/>
          <w:cs/>
        </w:rPr>
        <w:t>สหกิจศึกษาหรือการฝึกงาน</w:t>
      </w:r>
      <w:r w:rsidR="00ED2AA1">
        <w:rPr>
          <w:rFonts w:ascii="TH Sarabun New" w:eastAsia="TH Sarabun New" w:hAnsi="TH Sarabun New" w:cs="TH Sarabun New"/>
        </w:rPr>
        <w:t>)</w:t>
      </w:r>
      <w:r w:rsidR="00ED2AA1">
        <w:rPr>
          <w:rFonts w:ascii="TH Sarabun New" w:eastAsia="TH Sarabun New" w:hAnsi="TH Sarabun New" w:cs="TH Sarabun New"/>
        </w:rPr>
        <w:tab/>
        <w:t>36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5. </w:t>
      </w:r>
      <w:r>
        <w:rPr>
          <w:rFonts w:ascii="TH Sarabun New" w:eastAsia="TH Sarabun New" w:hAnsi="TH Sarabun New" w:cs="TH Sarabun New"/>
          <w:cs/>
        </w:rPr>
        <w:t>ข้อกำหนดเกี่ยวกับการทำโครงงานหรืองานวิจัย</w:t>
      </w:r>
      <w:r w:rsidR="00ED2AA1">
        <w:rPr>
          <w:rFonts w:ascii="TH Sarabun New" w:eastAsia="TH Sarabun New" w:hAnsi="TH Sarabun New" w:cs="TH Sarabun New"/>
        </w:rPr>
        <w:tab/>
        <w:t>37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lastRenderedPageBreak/>
        <w:t xml:space="preserve">สารบัญ </w:t>
      </w:r>
      <w:r>
        <w:rPr>
          <w:b/>
          <w:bCs/>
          <w:sz w:val="40"/>
          <w:szCs w:val="40"/>
        </w:rPr>
        <w:t>(</w:t>
      </w:r>
      <w:r>
        <w:rPr>
          <w:b/>
          <w:bCs/>
          <w:sz w:val="40"/>
          <w:szCs w:val="40"/>
          <w:cs/>
        </w:rPr>
        <w:t>ต่อ</w:t>
      </w:r>
      <w:r>
        <w:rPr>
          <w:b/>
          <w:bCs/>
          <w:sz w:val="40"/>
          <w:szCs w:val="40"/>
        </w:rPr>
        <w:t>)</w:t>
      </w:r>
    </w:p>
    <w:p w:rsidR="00993B60" w:rsidRDefault="00993B60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4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ผลการเรียนรู้ กลยุทธ์การสอนและการประเมินผล</w:t>
      </w:r>
      <w:r w:rsidR="00ED2AA1">
        <w:rPr>
          <w:rFonts w:ascii="TH Sarabun New" w:eastAsia="TH Sarabun New" w:hAnsi="TH Sarabun New" w:cs="TH Sarabun New"/>
        </w:rPr>
        <w:tab/>
        <w:t>38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การพัฒนาคุณลักษณะพิเศษของนักศึกษา</w:t>
      </w:r>
      <w:r w:rsidR="00ED2AA1">
        <w:rPr>
          <w:rFonts w:ascii="TH Sarabun New" w:eastAsia="TH Sarabun New" w:hAnsi="TH Sarabun New" w:cs="TH Sarabun New"/>
        </w:rPr>
        <w:tab/>
        <w:t>38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การพัฒนาผลการเรียนรู้ในแต่ละด้าน</w:t>
      </w:r>
      <w:r w:rsidR="00ED2AA1">
        <w:rPr>
          <w:rFonts w:ascii="TH Sarabun New" w:eastAsia="TH Sarabun New" w:hAnsi="TH Sarabun New" w:cs="TH Sarabun New"/>
        </w:rPr>
        <w:tab/>
        <w:t>39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แผนที่แสดงการกระจายความรับผิดชอบมาตรฐานผลการเรียนรู้จาก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hAnsi="TH Sarabun New" w:cs="TH Sarabun New"/>
          <w:cs/>
        </w:rPr>
        <w:t xml:space="preserve">หลักสูตรสู่รายวิชา </w:t>
      </w:r>
      <w:r w:rsidR="00ED2AA1">
        <w:rPr>
          <w:rFonts w:ascii="TH Sarabun New" w:hAnsi="TH Sarabun New"/>
        </w:rPr>
        <w:t xml:space="preserve">(Curriculum Mapping) </w:t>
      </w:r>
      <w:r w:rsidR="00ED2AA1">
        <w:rPr>
          <w:rFonts w:ascii="TH Sarabun New" w:hAnsi="TH Sarabun New"/>
        </w:rPr>
        <w:tab/>
        <w:t>43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5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หลักเกณฑ์ในการประเมินผลนักศึกษา</w:t>
      </w:r>
      <w:r w:rsidR="00ED2AA1">
        <w:rPr>
          <w:rFonts w:ascii="TH Sarabun New" w:eastAsia="TH Sarabun New" w:hAnsi="TH Sarabun New" w:cs="TH Sarabun New"/>
        </w:rPr>
        <w:tab/>
        <w:t>50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 xml:space="preserve">กฎระเบียบหรือหลักเกณฑ์ ในการให้ระดับคะแนน </w:t>
      </w:r>
      <w:r>
        <w:rPr>
          <w:rFonts w:ascii="TH Sarabun New" w:eastAsia="TH Sarabun New" w:hAnsi="TH Sarabun New" w:cs="TH Sarabun New"/>
        </w:rPr>
        <w:t>(</w:t>
      </w:r>
      <w:r>
        <w:rPr>
          <w:rFonts w:ascii="TH Sarabun New" w:eastAsia="TH Sarabun New" w:hAnsi="TH Sarabun New" w:cs="TH Sarabun New"/>
          <w:cs/>
        </w:rPr>
        <w:t>ผลการเรียน</w:t>
      </w:r>
      <w:r w:rsidR="00ED2AA1">
        <w:rPr>
          <w:rFonts w:ascii="TH Sarabun New" w:eastAsia="TH Sarabun New" w:hAnsi="TH Sarabun New" w:cs="TH Sarabun New"/>
        </w:rPr>
        <w:t>)</w:t>
      </w:r>
      <w:r w:rsidR="00ED2AA1">
        <w:rPr>
          <w:rFonts w:ascii="TH Sarabun New" w:eastAsia="TH Sarabun New" w:hAnsi="TH Sarabun New" w:cs="TH Sarabun New"/>
        </w:rPr>
        <w:tab/>
        <w:t>50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กระบวนการทวนสอบมาตรฐานผลสัมฤทธิ์ของนักศึกษา</w:t>
      </w:r>
      <w:r w:rsidR="00ED2AA1">
        <w:rPr>
          <w:rFonts w:ascii="TH Sarabun New" w:eastAsia="TH Sarabun New" w:hAnsi="TH Sarabun New" w:cs="TH Sarabun New"/>
        </w:rPr>
        <w:tab/>
        <w:t>50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เกณฑ์การสำเร็จการศึกษาตามหลักสูตร</w:t>
      </w:r>
      <w:r w:rsidR="00ED2AA1">
        <w:rPr>
          <w:rFonts w:ascii="TH Sarabun New" w:eastAsia="TH Sarabun New" w:hAnsi="TH Sarabun New" w:cs="TH Sarabun New"/>
        </w:rPr>
        <w:tab/>
        <w:t>51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6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การพัฒนาคณาจารย์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การเตรียมการสำหรับอาจารย์ใหม่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การพัฒนาความรู้และทักษะให้แก่คณาจารย์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7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การประกันคุณภาพหลักสูตร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การกำกับมาตรฐาน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บัณฑิต</w:t>
      </w:r>
      <w:r w:rsidR="00ED2AA1">
        <w:rPr>
          <w:rFonts w:ascii="TH Sarabun New" w:eastAsia="TH Sarabun New" w:hAnsi="TH Sarabun New" w:cs="TH Sarabun New"/>
        </w:rPr>
        <w:tab/>
        <w:t>53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นักศึกษา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4. </w:t>
      </w:r>
      <w:r>
        <w:rPr>
          <w:rFonts w:ascii="TH Sarabun New" w:eastAsia="TH Sarabun New" w:hAnsi="TH Sarabun New" w:cs="TH Sarabun New"/>
          <w:cs/>
        </w:rPr>
        <w:t>อาจารย์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6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5. </w:t>
      </w:r>
      <w:r>
        <w:rPr>
          <w:rFonts w:ascii="TH Sarabun New" w:eastAsia="TH Sarabun New" w:hAnsi="TH Sarabun New" w:cs="TH Sarabun New"/>
          <w:cs/>
        </w:rPr>
        <w:t>หลักสูตร การเรียนการสอน การประเมินผู้เรียน</w:t>
      </w:r>
      <w:r w:rsidR="00CC2AC7">
        <w:rPr>
          <w:rFonts w:ascii="TH Sarabun New" w:eastAsia="TH Sarabun New" w:hAnsi="TH Sarabun New" w:cs="TH Sarabun New"/>
        </w:rPr>
        <w:tab/>
        <w:t>5</w:t>
      </w:r>
      <w:r w:rsidR="00CC2AC7">
        <w:rPr>
          <w:rFonts w:ascii="TH Sarabun New" w:eastAsia="TH Sarabun New" w:hAnsi="TH Sarabun New" w:cs="TH Sarabun New" w:hint="cs"/>
          <w:cs/>
        </w:rPr>
        <w:t>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6. </w:t>
      </w:r>
      <w:r>
        <w:rPr>
          <w:rFonts w:ascii="TH Sarabun New" w:eastAsia="TH Sarabun New" w:hAnsi="TH Sarabun New" w:cs="TH Sarabun New"/>
          <w:cs/>
        </w:rPr>
        <w:t>สิ่งสนับสนุนการเรียนรู้</w:t>
      </w:r>
      <w:r w:rsidR="00CC2AC7">
        <w:rPr>
          <w:rFonts w:ascii="TH Sarabun New" w:eastAsia="TH Sarabun New" w:hAnsi="TH Sarabun New" w:cs="TH Sarabun New"/>
        </w:rPr>
        <w:tab/>
      </w:r>
      <w:r w:rsidR="00CC2AC7">
        <w:rPr>
          <w:rFonts w:ascii="TH Sarabun New" w:eastAsia="TH Sarabun New" w:hAnsi="TH Sarabun New" w:cs="TH Sarabun New" w:hint="cs"/>
          <w:cs/>
        </w:rPr>
        <w:t>60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7. </w:t>
      </w:r>
      <w:r>
        <w:rPr>
          <w:rFonts w:ascii="TH Sarabun New" w:eastAsia="TH Sarabun New" w:hAnsi="TH Sarabun New" w:cs="TH Sarabun New"/>
          <w:cs/>
        </w:rPr>
        <w:t xml:space="preserve">ตัวบ่งชี้ผลการดำเนินงาน </w:t>
      </w:r>
      <w:r w:rsidR="00CC2AC7">
        <w:rPr>
          <w:rFonts w:ascii="TH Sarabun New" w:eastAsia="TH Sarabun New" w:hAnsi="TH Sarabun New" w:cs="TH Sarabun New"/>
        </w:rPr>
        <w:t>(Key Performance Indicators)</w:t>
      </w:r>
      <w:r w:rsidR="00CC2AC7">
        <w:rPr>
          <w:rFonts w:ascii="TH Sarabun New" w:eastAsia="TH Sarabun New" w:hAnsi="TH Sarabun New" w:cs="TH Sarabun New"/>
        </w:rPr>
        <w:tab/>
        <w:t>6</w:t>
      </w:r>
      <w:r w:rsidR="00CC2AC7">
        <w:rPr>
          <w:rFonts w:ascii="TH Sarabun New" w:eastAsia="TH Sarabun New" w:hAnsi="TH Sarabun New" w:cs="TH Sarabun New" w:hint="cs"/>
          <w:cs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 xml:space="preserve">หมวดที่ </w:t>
      </w:r>
      <w:r>
        <w:rPr>
          <w:rFonts w:ascii="TH Sarabun New" w:hAnsi="TH Sarabun New"/>
          <w:b/>
          <w:bCs/>
        </w:rPr>
        <w:t>8</w:t>
      </w:r>
      <w:r>
        <w:rPr>
          <w:rFonts w:ascii="TH Sarabun New" w:hAnsi="TH Sarabun New"/>
          <w:b/>
          <w:bCs/>
        </w:rPr>
        <w:tab/>
      </w:r>
      <w:r>
        <w:rPr>
          <w:rFonts w:ascii="TH Sarabun New" w:hAnsi="TH Sarabun New" w:cs="TH Sarabun New"/>
          <w:b/>
          <w:bCs/>
          <w:cs/>
        </w:rPr>
        <w:t>การประเมินและปรับปรุงการดำเนินการของหลักสูตร</w:t>
      </w:r>
      <w:r w:rsidR="00ED2AA1">
        <w:rPr>
          <w:rFonts w:ascii="TH Sarabun New" w:eastAsia="TH Sarabun New" w:hAnsi="TH Sarabun New" w:cs="TH Sarabun New"/>
        </w:rPr>
        <w:tab/>
        <w:t>64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1. </w:t>
      </w:r>
      <w:r>
        <w:rPr>
          <w:rFonts w:ascii="TH Sarabun New" w:eastAsia="TH Sarabun New" w:hAnsi="TH Sarabun New" w:cs="TH Sarabun New"/>
          <w:cs/>
        </w:rPr>
        <w:t>การประเมินประสิทธิผลของการสอน</w:t>
      </w:r>
      <w:r w:rsidR="00ED2AA1">
        <w:rPr>
          <w:rFonts w:ascii="TH Sarabun New" w:eastAsia="TH Sarabun New" w:hAnsi="TH Sarabun New" w:cs="TH Sarabun New"/>
        </w:rPr>
        <w:tab/>
        <w:t>64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2. </w:t>
      </w:r>
      <w:r>
        <w:rPr>
          <w:rFonts w:ascii="TH Sarabun New" w:eastAsia="TH Sarabun New" w:hAnsi="TH Sarabun New" w:cs="TH Sarabun New"/>
          <w:cs/>
        </w:rPr>
        <w:t>การประเมินหลักสูตรในภาพรวม</w:t>
      </w:r>
      <w:r w:rsidR="00ED2AA1">
        <w:rPr>
          <w:rFonts w:ascii="TH Sarabun New" w:eastAsia="TH Sarabun New" w:hAnsi="TH Sarabun New" w:cs="TH Sarabun New"/>
        </w:rPr>
        <w:tab/>
        <w:t>64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3. </w:t>
      </w:r>
      <w:r>
        <w:rPr>
          <w:rFonts w:ascii="TH Sarabun New" w:eastAsia="TH Sarabun New" w:hAnsi="TH Sarabun New" w:cs="TH Sarabun New"/>
          <w:cs/>
        </w:rPr>
        <w:t>การประเมินผลการดำเนินงานตามรายละเอียดหลักสูตร</w:t>
      </w:r>
      <w:r w:rsidR="00ED2AA1">
        <w:rPr>
          <w:rFonts w:ascii="TH Sarabun New" w:eastAsia="TH Sarabun New" w:hAnsi="TH Sarabun New" w:cs="TH Sarabun New"/>
        </w:rPr>
        <w:tab/>
        <w:t>64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  <w:t xml:space="preserve">4. </w:t>
      </w:r>
      <w:r>
        <w:rPr>
          <w:rFonts w:ascii="TH Sarabun New" w:eastAsia="TH Sarabun New" w:hAnsi="TH Sarabun New" w:cs="TH Sarabun New"/>
          <w:cs/>
        </w:rPr>
        <w:t>การทบทวนผลการประเมินและวางแผนปรับปรุง</w:t>
      </w:r>
      <w:r w:rsidR="00ED2AA1">
        <w:rPr>
          <w:rFonts w:ascii="TH Sarabun New" w:eastAsia="TH Sarabun New" w:hAnsi="TH Sarabun New" w:cs="TH Sarabun New"/>
        </w:rPr>
        <w:tab/>
        <w:t>64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lastRenderedPageBreak/>
        <w:t xml:space="preserve">สารบัญ </w:t>
      </w:r>
      <w:r>
        <w:rPr>
          <w:b/>
          <w:bCs/>
          <w:sz w:val="40"/>
          <w:szCs w:val="40"/>
        </w:rPr>
        <w:t>(</w:t>
      </w:r>
      <w:r>
        <w:rPr>
          <w:b/>
          <w:bCs/>
          <w:sz w:val="40"/>
          <w:szCs w:val="40"/>
          <w:cs/>
        </w:rPr>
        <w:t>ต่อ</w:t>
      </w:r>
      <w:r>
        <w:rPr>
          <w:b/>
          <w:bCs/>
          <w:sz w:val="40"/>
          <w:szCs w:val="40"/>
        </w:rPr>
        <w:t>)</w:t>
      </w:r>
    </w:p>
    <w:p w:rsidR="00993B60" w:rsidRDefault="00993B60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hAnsi="TH Sarabun New" w:cs="TH Sarabun New"/>
          <w:b/>
          <w:bCs/>
          <w:cs/>
        </w:rPr>
        <w:t>ภาคผนวก</w:t>
      </w:r>
      <w:r w:rsidR="00ED2AA1"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ab/>
      </w:r>
      <w:r w:rsidR="00ED2AA1">
        <w:rPr>
          <w:rFonts w:ascii="TH Sarabun New" w:eastAsia="TH Sarabun New" w:hAnsi="TH Sarabun New" w:cs="TH Sarabun New"/>
        </w:rPr>
        <w:tab/>
        <w:t>65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ก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ข้อบังคับมหาวิทยาลัยราชภัฏวไลยอลงกรณ์ ในพระบรมราชูปถัมภ์</w:t>
      </w:r>
      <w:r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จังหวัดปทุมธานี ว่าด้วยการจัดการศึกษาระดับอนุปริญญา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และปริญญาตรี พ</w:t>
      </w:r>
      <w:r>
        <w:rPr>
          <w:rFonts w:ascii="TH Sarabun New" w:eastAsia="TH Sarabun New" w:hAnsi="TH Sarabun New" w:cs="TH Sarabun New"/>
        </w:rPr>
        <w:t>.</w:t>
      </w:r>
      <w:r>
        <w:rPr>
          <w:rFonts w:ascii="TH Sarabun New" w:eastAsia="TH Sarabun New" w:hAnsi="TH Sarabun New" w:cs="TH Sarabun New"/>
          <w:cs/>
        </w:rPr>
        <w:t>ศ</w:t>
      </w:r>
      <w:r w:rsidR="00ED2AA1">
        <w:rPr>
          <w:rFonts w:ascii="TH Sarabun New" w:eastAsia="TH Sarabun New" w:hAnsi="TH Sarabun New" w:cs="TH Sarabun New"/>
        </w:rPr>
        <w:t>. 2557</w:t>
      </w:r>
      <w:r w:rsidR="00ED2AA1">
        <w:rPr>
          <w:rFonts w:ascii="TH Sarabun New" w:eastAsia="TH Sarabun New" w:hAnsi="TH Sarabun New" w:cs="TH Sarabun New"/>
        </w:rPr>
        <w:tab/>
      </w:r>
      <w:r w:rsidR="00826D6F">
        <w:rPr>
          <w:rFonts w:ascii="TH Sarabun New" w:eastAsia="TH Sarabun New" w:hAnsi="TH Sarabun New" w:cs="TH Sarabun New"/>
        </w:rPr>
        <w:t>65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ข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หลักสูตรหมวดวิชาศึกษาทั่วไป</w:t>
      </w:r>
      <w:r w:rsidR="00826D6F">
        <w:rPr>
          <w:rFonts w:ascii="TH Sarabun New" w:eastAsia="TH Sarabun New" w:hAnsi="TH Sarabun New" w:cs="TH Sarabun New"/>
        </w:rPr>
        <w:tab/>
        <w:t>9</w:t>
      </w:r>
      <w:r w:rsidR="00302D21">
        <w:rPr>
          <w:rFonts w:ascii="TH Sarabun New" w:eastAsia="TH Sarabun New" w:hAnsi="TH Sarabun New" w:cs="TH Sarabun New"/>
        </w:rPr>
        <w:t>2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ค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 xml:space="preserve">คำสั่งมหาวิทยาลัยราชภัฏวไลยอลงกรณ์ ในพระบรมราชูปถัมภ์ </w:t>
      </w:r>
      <w:r w:rsidR="00ED2AA1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 xml:space="preserve">จังหวัดปทุมธานี ที่ </w:t>
      </w:r>
      <w:r>
        <w:rPr>
          <w:rFonts w:ascii="TH Sarabun New" w:eastAsia="TH Sarabun New" w:hAnsi="TH Sarabun New" w:cs="TH Sarabun New"/>
        </w:rPr>
        <w:t xml:space="preserve">2624/2559 </w:t>
      </w:r>
      <w:r>
        <w:rPr>
          <w:rFonts w:ascii="TH Sarabun New" w:eastAsia="TH Sarabun New" w:hAnsi="TH Sarabun New" w:cs="TH Sarabun New"/>
          <w:cs/>
        </w:rPr>
        <w:t>เรื่อง แต่งตั้งคณะกรรมการ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ปรับปรุงหลักสูตร</w:t>
      </w:r>
      <w:r>
        <w:rPr>
          <w:rFonts w:ascii="TH Sarabun New" w:hAnsi="TH Sarabun New"/>
        </w:rPr>
        <w:t xml:space="preserve"> </w:t>
      </w:r>
      <w:r>
        <w:rPr>
          <w:rFonts w:ascii="TH Sarabun New" w:hAnsi="TH Sarabun New" w:cs="TH Sarabun New"/>
          <w:cs/>
        </w:rPr>
        <w:t xml:space="preserve">สาขาวิชาออกแบบผลิตภัณฑ์อุตสาหกรรม </w:t>
      </w:r>
      <w:r w:rsidR="00ED2AA1">
        <w:rPr>
          <w:rFonts w:ascii="TH Sarabun New" w:hAnsi="TH Sarabun New"/>
        </w:rPr>
        <w:tab/>
        <w:t>1</w:t>
      </w:r>
      <w:r w:rsidR="00826D6F">
        <w:rPr>
          <w:rFonts w:ascii="TH Sarabun New" w:hAnsi="TH Sarabun New"/>
        </w:rPr>
        <w:t>0</w:t>
      </w:r>
      <w:r w:rsidR="00302D21">
        <w:rPr>
          <w:rFonts w:ascii="TH Sarabun New" w:hAnsi="TH Sarabun New"/>
        </w:rPr>
        <w:t>5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ง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รายงานการประชุมคณะกรรมการปรับปรุงหลักสูตร</w:t>
      </w:r>
      <w:r w:rsidR="00826D6F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 w:rsidR="00C77580">
        <w:rPr>
          <w:rFonts w:ascii="TH Sarabun New" w:hAnsi="TH Sarabun New" w:cs="TH Sarabun New"/>
          <w:cs/>
        </w:rPr>
        <w:t>วิทยาศาสตรบัณฑิต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hAnsi="TH Sarabun New" w:cs="TH Sarabun New"/>
          <w:cs/>
        </w:rPr>
        <w:t xml:space="preserve">สาขาวิชาออกแบบผลิตภัณฑ์อุตสาหกรรม </w:t>
      </w:r>
      <w:r w:rsidR="00ED2AA1">
        <w:rPr>
          <w:rFonts w:ascii="TH Sarabun New" w:hAnsi="TH Sarabun New"/>
        </w:rPr>
        <w:tab/>
        <w:t>1</w:t>
      </w:r>
      <w:r w:rsidR="00826D6F">
        <w:rPr>
          <w:rFonts w:ascii="TH Sarabun New" w:hAnsi="TH Sarabun New"/>
        </w:rPr>
        <w:t>0</w:t>
      </w:r>
      <w:r w:rsidR="00302D21">
        <w:rPr>
          <w:rFonts w:ascii="TH Sarabun New" w:hAnsi="TH Sarabun New"/>
        </w:rPr>
        <w:t>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จ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รายงานการวิพากษ์หลักสูตร</w:t>
      </w:r>
      <w:r w:rsidR="00C77580">
        <w:rPr>
          <w:rFonts w:ascii="TH Sarabun New" w:eastAsia="TH Sarabun New" w:hAnsi="TH Sarabun New" w:cs="TH Sarabun New"/>
          <w:cs/>
        </w:rPr>
        <w:t>วิทยาศาสตรบัณฑิต</w:t>
      </w:r>
      <w:r w:rsidR="00826D6F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สาขาวิชาออกแบบผลิตภัณฑ์อุตสาหกรรม</w:t>
      </w:r>
      <w:r w:rsidR="00826D6F">
        <w:rPr>
          <w:rFonts w:ascii="TH Sarabun New" w:eastAsia="TH Sarabun New" w:hAnsi="TH Sarabun New" w:cs="TH Sarabun New"/>
        </w:rPr>
        <w:tab/>
        <w:t>11</w:t>
      </w:r>
      <w:r w:rsidR="00302D21">
        <w:rPr>
          <w:rFonts w:ascii="TH Sarabun New" w:eastAsia="TH Sarabun New" w:hAnsi="TH Sarabun New" w:cs="TH Sarabun New"/>
        </w:rPr>
        <w:t>5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ฉ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ผลงานทางวิชาการของอาจารย์ผู้รับผิดชอบหลักสูตรและ</w:t>
      </w:r>
      <w:r w:rsidR="00826D6F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อาจารย์ประจำหลักสูตร</w:t>
      </w:r>
      <w:r w:rsidR="00826D6F">
        <w:rPr>
          <w:rFonts w:ascii="TH Sarabun New" w:eastAsia="TH Sarabun New" w:hAnsi="TH Sarabun New" w:cs="TH Sarabun New"/>
        </w:rPr>
        <w:tab/>
        <w:t>1</w:t>
      </w:r>
      <w:r w:rsidR="00302D21">
        <w:rPr>
          <w:rFonts w:ascii="TH Sarabun New" w:eastAsia="TH Sarabun New" w:hAnsi="TH Sarabun New" w:cs="TH Sarabun New"/>
        </w:rPr>
        <w:t>20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ช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รายงานสรุปคุณลักษณะบัณฑิตที่พึงประสงค์ตามความต้องการ</w:t>
      </w:r>
      <w:r w:rsidR="00826D6F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ของผู้ใช้บัณฑิตตามกรอบมาตรฐานคุณวุฒิแห่งชาติและความต้องการ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และปัจจัยที่มีผลต่อการเลือกศึกษาต่อในหลักสูตร</w:t>
      </w:r>
      <w:r w:rsidR="00C77580">
        <w:rPr>
          <w:rFonts w:ascii="TH Sarabun New" w:eastAsia="TH Sarabun New" w:hAnsi="TH Sarabun New" w:cs="TH Sarabun New"/>
          <w:cs/>
        </w:rPr>
        <w:t>วิทยาศาสตรบัณฑิต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สาขาวิชาออกแบบผลิตภัณฑ์อุตสาหกรรม</w:t>
      </w:r>
      <w:r>
        <w:rPr>
          <w:rFonts w:ascii="TH Sarabun New" w:hAnsi="TH Sarabun New"/>
        </w:rPr>
        <w:t xml:space="preserve"> </w:t>
      </w:r>
      <w:r>
        <w:rPr>
          <w:rFonts w:ascii="TH Sarabun New" w:hAnsi="TH Sarabun New" w:cs="TH Sarabun New"/>
          <w:cs/>
        </w:rPr>
        <w:t xml:space="preserve">คณะเทคโนโลยีอุตสาหกรรม </w:t>
      </w:r>
      <w:r w:rsidR="00ED2AA1">
        <w:rPr>
          <w:rFonts w:ascii="TH Sarabun New" w:eastAsia="TH Sarabun New" w:hAnsi="TH Sarabun New" w:cs="TH Sarabun New"/>
        </w:rPr>
        <w:tab/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 xml:space="preserve">มหาวิทยาลัยราชภัฏวไลยอลงกรณ์ ในพระบรมราชูปถัมภ์ จังหวัดปทุมธานี </w:t>
      </w:r>
      <w:r w:rsidR="00ED2AA1">
        <w:rPr>
          <w:rFonts w:ascii="TH Sarabun New" w:eastAsia="TH Sarabun New" w:hAnsi="TH Sarabun New" w:cs="TH Sarabun New"/>
        </w:rPr>
        <w:tab/>
      </w:r>
      <w:r w:rsidR="00826D6F">
        <w:rPr>
          <w:rFonts w:ascii="TH Sarabun New" w:eastAsia="TH Sarabun New" w:hAnsi="TH Sarabun New" w:cs="TH Sarabun New"/>
        </w:rPr>
        <w:t>12</w:t>
      </w:r>
      <w:r w:rsidR="00302D21">
        <w:rPr>
          <w:rFonts w:ascii="TH Sarabun New" w:eastAsia="TH Sarabun New" w:hAnsi="TH Sarabun New" w:cs="TH Sarabun New"/>
        </w:rPr>
        <w:t>8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ซ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 xml:space="preserve">ตารางเปรียบเทียบข้อแตกต่างระหว่างหลักสูตรเดิมและหลักสูตรที่ปรับปรุง </w:t>
      </w:r>
      <w:r w:rsidR="00826D6F">
        <w:rPr>
          <w:rFonts w:ascii="TH Sarabun New" w:eastAsia="TH Sarabun New" w:hAnsi="TH Sarabun New" w:cs="TH Sarabun New"/>
        </w:rPr>
        <w:tab/>
        <w:t>13</w:t>
      </w:r>
      <w:r w:rsidR="00464621">
        <w:rPr>
          <w:rFonts w:ascii="TH Sarabun New" w:eastAsia="TH Sarabun New" w:hAnsi="TH Sarabun New" w:cs="TH Sarabun New"/>
        </w:rPr>
        <w:t>7</w:t>
      </w:r>
    </w:p>
    <w:p w:rsidR="00993B60" w:rsidRDefault="00255608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ภาคผนวก ฌ</w:t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แผนบริหารความเสี่ยง หลักสูตร</w:t>
      </w:r>
      <w:r w:rsidR="00C77580">
        <w:rPr>
          <w:rFonts w:ascii="TH Sarabun New" w:eastAsia="TH Sarabun New" w:hAnsi="TH Sarabun New" w:cs="TH Sarabun New"/>
          <w:cs/>
        </w:rPr>
        <w:t>วิทยาศาสตรบัณฑิต</w:t>
      </w:r>
      <w:r>
        <w:rPr>
          <w:rFonts w:ascii="TH Sarabun New" w:eastAsia="TH Sarabun New" w:hAnsi="TH Sarabun New" w:cs="TH Sarabun New"/>
          <w:cs/>
        </w:rPr>
        <w:t xml:space="preserve"> </w:t>
      </w:r>
      <w:r w:rsidR="003D01EE">
        <w:rPr>
          <w:rFonts w:ascii="TH Sarabun New" w:eastAsia="TH Sarabun New" w:hAnsi="TH Sarabun New" w:cs="TH Sarabun New"/>
        </w:rPr>
        <w:tab/>
      </w:r>
    </w:p>
    <w:p w:rsidR="00B26999" w:rsidRDefault="00255608" w:rsidP="003D01EE">
      <w:pPr>
        <w:pStyle w:val="Body"/>
        <w:tabs>
          <w:tab w:val="left" w:pos="624"/>
          <w:tab w:val="left" w:pos="1077"/>
          <w:tab w:val="left" w:pos="1757"/>
          <w:tab w:val="center" w:pos="8050"/>
        </w:tabs>
        <w:rPr>
          <w:rFonts w:ascii="TH Sarabun New" w:eastAsia="TH Sarabun New" w:hAnsi="TH Sarabun New" w:cs="TH Sarabun New"/>
        </w:rPr>
      </w:pP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</w:rPr>
        <w:tab/>
      </w:r>
      <w:r>
        <w:rPr>
          <w:rFonts w:ascii="TH Sarabun New" w:eastAsia="TH Sarabun New" w:hAnsi="TH Sarabun New" w:cs="TH Sarabun New"/>
          <w:cs/>
        </w:rPr>
        <w:t>สาขาวิชาออกแบบผลิตภัณฑ์อุตสาหกรรม</w:t>
      </w:r>
      <w:r w:rsidR="00ED2AA1">
        <w:rPr>
          <w:rFonts w:ascii="TH Sarabun New" w:eastAsia="TH Sarabun New" w:hAnsi="TH Sarabun New" w:cs="TH Sarabun New"/>
        </w:rPr>
        <w:tab/>
      </w:r>
      <w:r w:rsidR="00F72949">
        <w:rPr>
          <w:rFonts w:ascii="TH Sarabun New" w:eastAsia="TH Sarabun New" w:hAnsi="TH Sarabun New" w:cs="TH Sarabun New" w:hint="cs"/>
          <w:cs/>
        </w:rPr>
        <w:t>17</w:t>
      </w:r>
      <w:r w:rsidR="00B26999">
        <w:rPr>
          <w:rFonts w:ascii="TH Sarabun New" w:eastAsia="TH Sarabun New" w:hAnsi="TH Sarabun New" w:cs="TH Sarabun New" w:hint="cs"/>
          <w:cs/>
        </w:rPr>
        <w:t>5</w:t>
      </w:r>
    </w:p>
    <w:p w:rsidR="00B26999" w:rsidRPr="00B26999" w:rsidRDefault="00B26999" w:rsidP="00B26999">
      <w:pPr>
        <w:rPr>
          <w:rFonts w:ascii="TH Sarabun New" w:eastAsia="TH Sarabun New" w:hAnsi="TH Sarabun New" w:cs="TH Sarabun New"/>
          <w:color w:val="000000"/>
          <w:sz w:val="32"/>
          <w:szCs w:val="32"/>
          <w:lang w:bidi="th-TH"/>
        </w:rPr>
        <w:sectPr w:rsidR="00B26999" w:rsidRPr="00B26999" w:rsidSect="007E57D1">
          <w:pgSz w:w="11900" w:h="16840"/>
          <w:pgMar w:top="1984" w:right="1417" w:bottom="1417" w:left="2154" w:header="709" w:footer="720" w:gutter="0"/>
          <w:pgNumType w:fmt="thaiLetters" w:start="1"/>
          <w:cols w:space="720"/>
        </w:sectPr>
      </w:pPr>
      <w:r>
        <w:rPr>
          <w:rFonts w:ascii="TH Sarabun New" w:eastAsia="TH Sarabun New" w:hAnsi="TH Sarabun New" w:cs="TH Sarabun New"/>
          <w:rtl/>
          <w:cs/>
        </w:rPr>
        <w:br w:type="page"/>
      </w:r>
    </w:p>
    <w:p w:rsidR="00993B60" w:rsidRDefault="00CC2AC7">
      <w:pPr>
        <w:pStyle w:val="Body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line">
                  <wp:posOffset>-768985</wp:posOffset>
                </wp:positionV>
                <wp:extent cx="276225" cy="302260"/>
                <wp:effectExtent l="1905" t="0" r="0" b="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27BA" id="Rectangle 2" o:spid="_x0000_s1026" style="position:absolute;margin-left:401.65pt;margin-top:-60.55pt;width:21.75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" stroked="f" strokeweight=".5pt">
                <v:stroke miterlimit="4"/>
                <w10:wrap anchory="line"/>
              </v:rect>
            </w:pict>
          </mc:Fallback>
        </mc:AlternateContent>
      </w:r>
      <w:r w:rsidR="00255608">
        <w:rPr>
          <w:b/>
          <w:bCs/>
          <w:sz w:val="36"/>
          <w:szCs w:val="36"/>
          <w:cs/>
        </w:rPr>
        <w:t>หลักสูตร</w:t>
      </w:r>
      <w:r w:rsidR="00C77580">
        <w:rPr>
          <w:b/>
          <w:bCs/>
          <w:sz w:val="36"/>
          <w:szCs w:val="36"/>
          <w:cs/>
        </w:rPr>
        <w:t>วิทยาศาสตรบัณฑิต</w:t>
      </w:r>
    </w:p>
    <w:p w:rsidR="00993B60" w:rsidRDefault="00255608">
      <w:pPr>
        <w:pStyle w:val="Body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สาขาวิชาออกแบบผลิตภัณฑ์อุตสาหกรรม</w:t>
      </w:r>
    </w:p>
    <w:p w:rsidR="00993B60" w:rsidRDefault="00255608">
      <w:pPr>
        <w:pStyle w:val="Body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>หลักสูตรปรับปรุง พ</w:t>
      </w:r>
      <w:r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  <w:cs/>
        </w:rPr>
        <w:t>ศ</w:t>
      </w:r>
      <w:r>
        <w:rPr>
          <w:b/>
          <w:bCs/>
          <w:sz w:val="36"/>
          <w:szCs w:val="36"/>
        </w:rPr>
        <w:t>. 2560</w:t>
      </w:r>
    </w:p>
    <w:p w:rsidR="00993B60" w:rsidRDefault="00993B60">
      <w:pPr>
        <w:pStyle w:val="Body"/>
      </w:pPr>
    </w:p>
    <w:p w:rsidR="00993B60" w:rsidRDefault="00255608">
      <w:pPr>
        <w:pStyle w:val="Body"/>
        <w:tabs>
          <w:tab w:val="left" w:pos="1871"/>
          <w:tab w:val="left" w:pos="2098"/>
        </w:tabs>
      </w:pPr>
      <w:r>
        <w:rPr>
          <w:b/>
          <w:bCs/>
          <w:cs/>
        </w:rPr>
        <w:t>ชื่อสถาบันอุดมศึกษา</w:t>
      </w:r>
      <w:r>
        <w:tab/>
        <w:t>:</w:t>
      </w:r>
      <w:r>
        <w:tab/>
      </w:r>
      <w:r>
        <w:rPr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993B60" w:rsidRDefault="00255608">
      <w:pPr>
        <w:pStyle w:val="Body"/>
        <w:tabs>
          <w:tab w:val="left" w:pos="1871"/>
          <w:tab w:val="left" w:pos="2098"/>
        </w:tabs>
      </w:pPr>
      <w:r>
        <w:rPr>
          <w:b/>
          <w:bCs/>
          <w:cs/>
        </w:rPr>
        <w:t>คณะ</w:t>
      </w:r>
      <w:r>
        <w:rPr>
          <w:b/>
          <w:bCs/>
        </w:rPr>
        <w:t>/</w:t>
      </w:r>
      <w:r>
        <w:rPr>
          <w:b/>
          <w:bCs/>
          <w:cs/>
        </w:rPr>
        <w:t>วิทยาลัย</w:t>
      </w:r>
      <w:r>
        <w:tab/>
        <w:t>:</w:t>
      </w:r>
      <w:r>
        <w:tab/>
      </w:r>
      <w:r>
        <w:rPr>
          <w:cs/>
        </w:rPr>
        <w:t>คณะเทคโนโลยีอุตสาหกรรม</w:t>
      </w:r>
    </w:p>
    <w:p w:rsidR="00993B60" w:rsidRPr="001D47FC" w:rsidRDefault="00993B60">
      <w:pPr>
        <w:pStyle w:val="Body"/>
        <w:rPr>
          <w:sz w:val="28"/>
          <w:szCs w:val="28"/>
        </w:rPr>
      </w:pPr>
    </w:p>
    <w:p w:rsidR="00993B60" w:rsidRDefault="00255608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หมวดที่ </w:t>
      </w:r>
      <w:r>
        <w:rPr>
          <w:b/>
          <w:bCs/>
        </w:rPr>
        <w:t xml:space="preserve">1 </w:t>
      </w:r>
      <w:r>
        <w:rPr>
          <w:b/>
          <w:bCs/>
          <w:cs/>
        </w:rPr>
        <w:t>ข้อมูลทั่วไป</w:t>
      </w:r>
    </w:p>
    <w:p w:rsidR="00993B60" w:rsidRPr="001D47FC" w:rsidRDefault="00993B60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sz w:val="28"/>
          <w:szCs w:val="28"/>
        </w:rPr>
      </w:pP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b/>
          <w:bCs/>
        </w:rPr>
      </w:pPr>
      <w:r>
        <w:rPr>
          <w:b/>
          <w:bCs/>
        </w:rPr>
        <w:t xml:space="preserve">1. </w:t>
      </w:r>
      <w:r>
        <w:rPr>
          <w:b/>
          <w:bCs/>
          <w:cs/>
        </w:rPr>
        <w:t xml:space="preserve">รหัสและชื่อหลักสูตร 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cs/>
        </w:rPr>
        <w:t>รหัสหลักสูตร</w:t>
      </w:r>
      <w:r>
        <w:tab/>
        <w:t>:</w:t>
      </w:r>
      <w:r>
        <w:tab/>
        <w:t>25551531101834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  <w:cs/>
        </w:rPr>
        <w:t>ภาษาไทย</w:t>
      </w:r>
      <w:r>
        <w:tab/>
        <w:t>:</w:t>
      </w:r>
      <w:r>
        <w:tab/>
      </w:r>
      <w:r>
        <w:rPr>
          <w:cs/>
        </w:rPr>
        <w:t>หลักสูตร</w:t>
      </w:r>
      <w:r w:rsidR="00C77580">
        <w:rPr>
          <w:cs/>
        </w:rPr>
        <w:t>วิทยาศาสตรบัณฑิต</w:t>
      </w:r>
      <w:r>
        <w:rPr>
          <w:cs/>
        </w:rPr>
        <w:t xml:space="preserve">  สาขาวิชาออกแบบผลิตภัณฑ์อุตสาหกรรม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  <w:cs/>
        </w:rPr>
        <w:t>ภาษาอังกฤษ</w:t>
      </w:r>
      <w:r>
        <w:tab/>
        <w:t>:</w:t>
      </w:r>
      <w:r>
        <w:tab/>
      </w:r>
      <w:r w:rsidR="00646C28" w:rsidRPr="00646C28">
        <w:t xml:space="preserve">Bachelor of Science Program </w:t>
      </w:r>
      <w:r>
        <w:t>in Industrial Product</w:t>
      </w:r>
      <w:r w:rsidR="00646C28">
        <w:rPr>
          <w:rFonts w:hint="cs"/>
          <w:cs/>
        </w:rPr>
        <w:t xml:space="preserve"> </w:t>
      </w:r>
      <w:r>
        <w:t>Design</w:t>
      </w:r>
    </w:p>
    <w:p w:rsidR="00993B60" w:rsidRPr="001D47FC" w:rsidRDefault="00993B60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sz w:val="28"/>
          <w:szCs w:val="28"/>
        </w:rPr>
      </w:pP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  <w:cs/>
        </w:rPr>
        <w:t>ชื่อปริญญาและสาขาวิชา</w:t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rPr>
          <w:b/>
          <w:bCs/>
          <w:cs/>
        </w:rPr>
        <w:t>ภาษาไทย</w:t>
      </w:r>
      <w:r>
        <w:tab/>
      </w:r>
      <w:r>
        <w:rPr>
          <w:cs/>
        </w:rPr>
        <w:t>ชื่อเต็ม</w:t>
      </w:r>
      <w:r>
        <w:tab/>
        <w:t>:</w:t>
      </w:r>
      <w:r>
        <w:tab/>
      </w:r>
      <w:r w:rsidR="00C77580">
        <w:rPr>
          <w:cs/>
        </w:rPr>
        <w:t>วิทยาศาสตรบัณฑิต</w:t>
      </w:r>
      <w:r>
        <w:rPr>
          <w:cs/>
        </w:rPr>
        <w:t xml:space="preserve"> </w:t>
      </w:r>
      <w:r>
        <w:t>(</w:t>
      </w:r>
      <w:r>
        <w:rPr>
          <w:cs/>
        </w:rPr>
        <w:t>ออกแบบผลิตภัณฑ์อุตสาหกรรม</w:t>
      </w:r>
      <w:r>
        <w:t>)</w:t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tab/>
      </w:r>
      <w:r>
        <w:tab/>
      </w:r>
      <w:r>
        <w:tab/>
      </w:r>
      <w:r>
        <w:rPr>
          <w:cs/>
        </w:rPr>
        <w:t>ชื่อย่อ</w:t>
      </w:r>
      <w:r>
        <w:tab/>
        <w:t>:</w:t>
      </w:r>
      <w:r>
        <w:tab/>
      </w:r>
      <w:r w:rsidR="00646C28" w:rsidRPr="00646C28">
        <w:rPr>
          <w:rFonts w:hint="eastAsia"/>
          <w:cs/>
        </w:rPr>
        <w:t>วท.บ.</w:t>
      </w:r>
      <w:r>
        <w:t xml:space="preserve"> (</w:t>
      </w:r>
      <w:r>
        <w:rPr>
          <w:cs/>
        </w:rPr>
        <w:t>ออกแบบผลิตภัณฑ์อุตสาหกรรม</w:t>
      </w:r>
      <w:r>
        <w:t>)</w:t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rPr>
          <w:b/>
          <w:bCs/>
          <w:cs/>
        </w:rPr>
        <w:t>ภาษาอังกฤษ</w:t>
      </w:r>
      <w:r>
        <w:tab/>
      </w:r>
      <w:r>
        <w:rPr>
          <w:cs/>
        </w:rPr>
        <w:t>ชื่อเต็ม</w:t>
      </w:r>
      <w:r>
        <w:tab/>
        <w:t>:</w:t>
      </w:r>
      <w:r>
        <w:tab/>
      </w:r>
      <w:r w:rsidR="00646C28" w:rsidRPr="00626B6F">
        <w:t>Bachelor of Science</w:t>
      </w:r>
      <w:r w:rsidR="00646C28">
        <w:t xml:space="preserve"> </w:t>
      </w:r>
      <w:r>
        <w:t>(Industrial Product Design)</w:t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tab/>
      </w:r>
      <w:r>
        <w:tab/>
      </w:r>
      <w:r>
        <w:tab/>
      </w:r>
      <w:r>
        <w:rPr>
          <w:cs/>
        </w:rPr>
        <w:t>ชื่อย่อ</w:t>
      </w:r>
      <w:r>
        <w:tab/>
        <w:t>:</w:t>
      </w:r>
      <w:r>
        <w:tab/>
      </w:r>
      <w:r w:rsidR="00646C28" w:rsidRPr="00646C28">
        <w:t xml:space="preserve">B.Sc. </w:t>
      </w:r>
      <w:r>
        <w:t>(Industrial Product Design)</w:t>
      </w:r>
    </w:p>
    <w:p w:rsidR="00993B60" w:rsidRPr="001D47FC" w:rsidRDefault="00993B60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  <w:rPr>
          <w:sz w:val="28"/>
          <w:szCs w:val="28"/>
        </w:rPr>
      </w:pP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rPr>
          <w:b/>
          <w:bCs/>
        </w:rPr>
        <w:t xml:space="preserve">3. </w:t>
      </w:r>
      <w:r>
        <w:rPr>
          <w:b/>
          <w:bCs/>
          <w:cs/>
        </w:rPr>
        <w:t>วิชาเอก</w:t>
      </w:r>
      <w:r>
        <w:tab/>
      </w:r>
      <w:r>
        <w:rPr>
          <w:cs/>
        </w:rPr>
        <w:t>ไม่มี</w:t>
      </w:r>
    </w:p>
    <w:p w:rsidR="00993B60" w:rsidRPr="001D47FC" w:rsidRDefault="00993B60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  <w:rPr>
          <w:sz w:val="28"/>
          <w:szCs w:val="28"/>
        </w:rPr>
      </w:pP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  <w:rPr>
          <w:b/>
          <w:bCs/>
        </w:rPr>
      </w:pPr>
      <w:r>
        <w:rPr>
          <w:b/>
          <w:bCs/>
        </w:rPr>
        <w:t xml:space="preserve">4. </w:t>
      </w:r>
      <w:r>
        <w:rPr>
          <w:b/>
          <w:bCs/>
          <w:cs/>
        </w:rPr>
        <w:t>จำนวนหน่วยกิตที่เรียนตลอดหลักสูตร</w:t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tab/>
      </w:r>
      <w:r>
        <w:rPr>
          <w:cs/>
        </w:rPr>
        <w:t xml:space="preserve">จำนวนหน่วยกิตรวมตลอดหลักสูตร ไม่น้อยกว่า </w:t>
      </w:r>
      <w:r>
        <w:t xml:space="preserve">137 </w:t>
      </w:r>
      <w:r>
        <w:rPr>
          <w:cs/>
        </w:rPr>
        <w:t>หน่วยกิต</w:t>
      </w:r>
    </w:p>
    <w:p w:rsidR="00993B60" w:rsidRPr="001D47FC" w:rsidRDefault="00993B60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  <w:rPr>
          <w:sz w:val="28"/>
          <w:szCs w:val="28"/>
        </w:rPr>
      </w:pP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</w:tabs>
        <w:spacing w:line="216" w:lineRule="auto"/>
        <w:rPr>
          <w:b/>
          <w:bCs/>
        </w:rPr>
      </w:pPr>
      <w:r>
        <w:rPr>
          <w:b/>
          <w:bCs/>
        </w:rPr>
        <w:t xml:space="preserve">5. </w:t>
      </w:r>
      <w:r>
        <w:rPr>
          <w:b/>
          <w:bCs/>
          <w:cs/>
        </w:rPr>
        <w:t>รูปแบบของหลักสูตร</w:t>
      </w:r>
      <w:r>
        <w:rPr>
          <w:b/>
          <w:bCs/>
          <w:cs/>
        </w:rPr>
        <w:tab/>
      </w:r>
    </w:p>
    <w:p w:rsidR="00993B60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tab/>
      </w:r>
      <w:r>
        <w:rPr>
          <w:b/>
          <w:bCs/>
        </w:rPr>
        <w:t>5.1</w:t>
      </w:r>
      <w:r>
        <w:rPr>
          <w:b/>
          <w:bCs/>
        </w:rPr>
        <w:tab/>
      </w:r>
      <w:r>
        <w:rPr>
          <w:b/>
          <w:bCs/>
          <w:cs/>
        </w:rPr>
        <w:t>รูปแบบ</w:t>
      </w:r>
    </w:p>
    <w:p w:rsidR="001D47FC" w:rsidRDefault="00255608" w:rsidP="001D47FC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spacing w:line="216" w:lineRule="auto"/>
      </w:pPr>
      <w:r>
        <w:tab/>
      </w:r>
      <w:r>
        <w:tab/>
      </w:r>
      <w:r>
        <w:rPr>
          <w:cs/>
        </w:rPr>
        <w:t xml:space="preserve">เป็นหลักสูตรระดับปริญญาตรี </w:t>
      </w:r>
      <w:r>
        <w:t xml:space="preserve">4 </w:t>
      </w:r>
      <w:r>
        <w:rPr>
          <w:cs/>
        </w:rPr>
        <w:t>ปี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</w:rPr>
        <w:t>5.2</w:t>
      </w:r>
      <w:r>
        <w:rPr>
          <w:b/>
          <w:bCs/>
        </w:rPr>
        <w:tab/>
      </w:r>
      <w:r>
        <w:rPr>
          <w:b/>
          <w:bCs/>
          <w:cs/>
        </w:rPr>
        <w:t>ภาษาที่ใช้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>ภาษาไทย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</w:rPr>
        <w:t>5.3</w:t>
      </w:r>
      <w:r>
        <w:rPr>
          <w:b/>
          <w:bCs/>
        </w:rPr>
        <w:tab/>
      </w:r>
      <w:r>
        <w:rPr>
          <w:b/>
          <w:bCs/>
          <w:cs/>
        </w:rPr>
        <w:t>ประเภทหลักสูตร</w:t>
      </w:r>
    </w:p>
    <w:p w:rsidR="00B26999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>เป็นหลักสูตรปริญญาตรีทางวิชาการ</w:t>
      </w:r>
    </w:p>
    <w:p w:rsidR="00B26999" w:rsidRDefault="00B26999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rPr>
          <w:b/>
          <w:bCs/>
        </w:rPr>
        <w:lastRenderedPageBreak/>
        <w:t>5.4</w:t>
      </w:r>
      <w:r>
        <w:rPr>
          <w:b/>
          <w:bCs/>
        </w:rPr>
        <w:tab/>
      </w:r>
      <w:r>
        <w:rPr>
          <w:b/>
          <w:bCs/>
          <w:cs/>
        </w:rPr>
        <w:t>การรับเข้าศึกษา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 xml:space="preserve">รับนักศึกษาไทยและนักศึกษาต่างชาติที่สามารถใช้ภาษาไทยได้เป็นอย่างดี 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</w:rPr>
        <w:t>5.5</w:t>
      </w:r>
      <w:r>
        <w:rPr>
          <w:b/>
          <w:bCs/>
        </w:rPr>
        <w:tab/>
      </w:r>
      <w:r>
        <w:rPr>
          <w:b/>
          <w:bCs/>
          <w:cs/>
        </w:rPr>
        <w:t>ความร่วมมือกับสถาบันอื่น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>เป็นหลักสูตรเฉพาะของมหาวิทยาลัยราชภัฏวไลยอลงกรณ์ ในพระบรมราชูปถัมภ์ จังหวัดปทุมธานี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b/>
          <w:bCs/>
        </w:rPr>
        <w:t>5.6</w:t>
      </w:r>
      <w:r>
        <w:rPr>
          <w:b/>
          <w:bCs/>
        </w:rPr>
        <w:tab/>
      </w:r>
      <w:r>
        <w:rPr>
          <w:b/>
          <w:bCs/>
          <w:cs/>
        </w:rPr>
        <w:t>การให้ปริญญาแก่ผู้สำเร็จการศึกษา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>ให้ปริญญาเพียงสาขาวิชาเดียว</w:t>
      </w:r>
    </w:p>
    <w:p w:rsidR="00993B60" w:rsidRDefault="00993B60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b/>
          <w:bCs/>
        </w:rPr>
      </w:pPr>
      <w:r>
        <w:rPr>
          <w:b/>
          <w:bCs/>
        </w:rPr>
        <w:t xml:space="preserve">6. </w:t>
      </w:r>
      <w:r>
        <w:rPr>
          <w:b/>
          <w:bCs/>
          <w:cs/>
        </w:rPr>
        <w:t>สถานภาพของหลักสูตรและการพิจารณาอนุมัติ</w:t>
      </w:r>
      <w:r>
        <w:rPr>
          <w:b/>
          <w:bCs/>
        </w:rPr>
        <w:t>/</w:t>
      </w:r>
      <w:r>
        <w:rPr>
          <w:b/>
          <w:bCs/>
          <w:cs/>
        </w:rPr>
        <w:t>เห็นชอบหลักสูตร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rFonts w:ascii="Arial Unicode MS" w:eastAsia="Arial Unicode MS" w:hAnsi="Arial Unicode MS" w:cs="Arial Unicode MS"/>
        </w:rPr>
        <w:t>☑</w:t>
      </w:r>
      <w:r>
        <w:tab/>
      </w:r>
      <w:r>
        <w:rPr>
          <w:cs/>
        </w:rPr>
        <w:t>หลักสูตรปรับปรุง พ</w:t>
      </w:r>
      <w:r>
        <w:t>.</w:t>
      </w:r>
      <w:r>
        <w:rPr>
          <w:cs/>
        </w:rPr>
        <w:t>ศ</w:t>
      </w:r>
      <w:r>
        <w:t xml:space="preserve">. 2560 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tab/>
      </w:r>
      <w:r>
        <w:rPr>
          <w:cs/>
        </w:rPr>
        <w:t xml:space="preserve">เริ่มใช้หลักสูตรนี้ตั้งแต่ภาคการศึกษาที่ </w:t>
      </w:r>
      <w:r>
        <w:t xml:space="preserve">1 </w:t>
      </w:r>
      <w:r>
        <w:rPr>
          <w:cs/>
        </w:rPr>
        <w:t xml:space="preserve">ปีการศึกษา </w:t>
      </w:r>
      <w:r>
        <w:t>2560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rFonts w:ascii="Arial Unicode MS" w:eastAsia="Arial Unicode MS" w:hAnsi="Arial Unicode MS" w:cs="Arial Unicode MS"/>
        </w:rPr>
        <w:t>☑</w:t>
      </w:r>
      <w:r>
        <w:tab/>
      </w:r>
      <w:r>
        <w:rPr>
          <w:cs/>
        </w:rPr>
        <w:t xml:space="preserve">สภาวิชาการมหาวิทยาลัยราชภัฏวไลยอลงกรณ์ ในพระบรมราชูปถัมภ์ </w:t>
      </w:r>
      <w:r w:rsidR="004D5C22">
        <w:rPr>
          <w:rFonts w:hint="cs"/>
          <w:cs/>
        </w:rPr>
        <w:t>จังหวัดปทุมธานี เห็นชอบในการนำเสนอหลักสูตรต่อสภามหาวิทยาลัย</w:t>
      </w:r>
      <w:r>
        <w:rPr>
          <w:cs/>
        </w:rPr>
        <w:t xml:space="preserve"> ในการประชุม ครั้งที่ </w:t>
      </w:r>
      <w:r w:rsidR="004D5C22">
        <w:rPr>
          <w:rFonts w:hint="cs"/>
          <w:cs/>
        </w:rPr>
        <w:t>2</w:t>
      </w:r>
      <w:r>
        <w:t>/2560</w:t>
      </w:r>
      <w:r w:rsidR="004D5C22">
        <w:rPr>
          <w:rFonts w:hint="cs"/>
          <w:cs/>
        </w:rPr>
        <w:t xml:space="preserve"> เมื่อวันที่ 15 </w:t>
      </w:r>
      <w:r w:rsidR="00F43BC6">
        <w:rPr>
          <w:rFonts w:hint="cs"/>
          <w:cs/>
        </w:rPr>
        <w:t>เดือน</w:t>
      </w:r>
      <w:r w:rsidR="004D5C22">
        <w:rPr>
          <w:rFonts w:hint="cs"/>
          <w:cs/>
        </w:rPr>
        <w:t xml:space="preserve">กุมภาพันธ์ </w:t>
      </w:r>
      <w:r w:rsidR="004D5C22">
        <w:rPr>
          <w:cs/>
        </w:rPr>
        <w:t>พ</w:t>
      </w:r>
      <w:r w:rsidR="004D5C22">
        <w:t>.</w:t>
      </w:r>
      <w:r w:rsidR="004D5C22">
        <w:rPr>
          <w:cs/>
        </w:rPr>
        <w:t>ศ</w:t>
      </w:r>
      <w:r w:rsidR="004D5C22">
        <w:t>.</w:t>
      </w:r>
      <w:r w:rsidR="004D5C22">
        <w:rPr>
          <w:rFonts w:hint="cs"/>
          <w:cs/>
        </w:rPr>
        <w:t xml:space="preserve"> 2560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 w:rsidR="004D5C22">
        <w:rPr>
          <w:rFonts w:ascii="Arial Unicode MS" w:eastAsia="Arial Unicode MS" w:hAnsi="Arial Unicode MS" w:cs="Arial Unicode MS"/>
        </w:rPr>
        <w:t>☑</w:t>
      </w:r>
      <w:r>
        <w:tab/>
      </w:r>
      <w:r>
        <w:rPr>
          <w:cs/>
        </w:rPr>
        <w:t xml:space="preserve">สภามหาวิทยาลัยราชภัฏวไลยอลงกรณ์ ในพระบรมราชูปถัมภ์ จังหวัดปทุมธานี อนุมัติหลักสูตรในการประชุม ครั้งที่ </w:t>
      </w:r>
      <w:r w:rsidR="00F43BC6">
        <w:rPr>
          <w:rFonts w:hint="cs"/>
          <w:cs/>
        </w:rPr>
        <w:t>3</w:t>
      </w:r>
      <w:r w:rsidR="00F43BC6">
        <w:t>/</w:t>
      </w:r>
      <w:r w:rsidR="00F43BC6">
        <w:rPr>
          <w:rFonts w:hint="cs"/>
          <w:cs/>
        </w:rPr>
        <w:t xml:space="preserve">2560 </w:t>
      </w:r>
      <w:r>
        <w:rPr>
          <w:cs/>
        </w:rPr>
        <w:t xml:space="preserve">เมื่อวันที่ </w:t>
      </w:r>
      <w:r w:rsidR="00F43BC6">
        <w:rPr>
          <w:rFonts w:hint="cs"/>
          <w:cs/>
        </w:rPr>
        <w:t>2</w:t>
      </w:r>
      <w:r>
        <w:t xml:space="preserve"> </w:t>
      </w:r>
      <w:r w:rsidR="00F43BC6">
        <w:rPr>
          <w:cs/>
        </w:rPr>
        <w:t>เดือน</w:t>
      </w:r>
      <w:r w:rsidR="00F43BC6">
        <w:rPr>
          <w:rFonts w:hint="cs"/>
          <w:cs/>
        </w:rPr>
        <w:t>มีนาคม</w:t>
      </w:r>
      <w:r>
        <w:t xml:space="preserve"> </w:t>
      </w:r>
      <w:r>
        <w:rPr>
          <w:cs/>
        </w:rPr>
        <w:t>พ</w:t>
      </w:r>
      <w:r>
        <w:t>.</w:t>
      </w:r>
      <w:r>
        <w:rPr>
          <w:cs/>
        </w:rPr>
        <w:t>ศ</w:t>
      </w:r>
      <w:r>
        <w:t xml:space="preserve">. </w:t>
      </w:r>
      <w:r w:rsidR="00F43BC6">
        <w:rPr>
          <w:rFonts w:hint="cs"/>
          <w:cs/>
        </w:rPr>
        <w:t>2560</w:t>
      </w:r>
    </w:p>
    <w:p w:rsidR="00993B60" w:rsidRDefault="00993B60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b/>
          <w:bCs/>
        </w:rPr>
      </w:pPr>
      <w:r>
        <w:rPr>
          <w:b/>
          <w:bCs/>
        </w:rPr>
        <w:t>7.</w:t>
      </w:r>
      <w:r>
        <w:rPr>
          <w:b/>
          <w:bCs/>
        </w:rPr>
        <w:tab/>
      </w:r>
      <w:r>
        <w:rPr>
          <w:b/>
          <w:bCs/>
          <w:cs/>
        </w:rPr>
        <w:t>ความพร้อมในการเผยแพร่หลักสูตรที่มีคุณภาพและมาตรฐาน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</w:r>
      <w:r>
        <w:rPr>
          <w:cs/>
        </w:rPr>
        <w:t xml:space="preserve">ปีการศึกษา </w:t>
      </w:r>
      <w:r>
        <w:t>2562</w:t>
      </w:r>
    </w:p>
    <w:p w:rsidR="00993B60" w:rsidRPr="001D47FC" w:rsidRDefault="00993B60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  <w:rPr>
          <w:b/>
          <w:bCs/>
        </w:rPr>
      </w:pPr>
      <w:r>
        <w:rPr>
          <w:b/>
          <w:bCs/>
        </w:rPr>
        <w:t>8.</w:t>
      </w:r>
      <w:r>
        <w:rPr>
          <w:b/>
          <w:bCs/>
        </w:rPr>
        <w:tab/>
      </w:r>
      <w:r>
        <w:rPr>
          <w:b/>
          <w:bCs/>
          <w:cs/>
        </w:rPr>
        <w:t>อาชีพที่สามารถประกอบได้หลังสำเร็จการศึกษา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1. </w:t>
      </w:r>
      <w:r>
        <w:rPr>
          <w:cs/>
        </w:rPr>
        <w:t>นักออกแบบผลิตภัณฑ์อุตสาหกรรม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2. </w:t>
      </w:r>
      <w:r>
        <w:rPr>
          <w:cs/>
        </w:rPr>
        <w:t>นักวิจัยและพัฒนาผลิตภัณฑ์อุตสาหกรรม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3. </w:t>
      </w:r>
      <w:r>
        <w:rPr>
          <w:cs/>
        </w:rPr>
        <w:t>ผู้ปฏิบัติการฝ่ายศิลป์</w:t>
      </w:r>
    </w:p>
    <w:p w:rsidR="00491101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4. </w:t>
      </w:r>
      <w:r>
        <w:rPr>
          <w:cs/>
        </w:rPr>
        <w:t xml:space="preserve">ครู </w:t>
      </w:r>
      <w:r>
        <w:t xml:space="preserve">/ </w:t>
      </w:r>
      <w:r>
        <w:rPr>
          <w:cs/>
        </w:rPr>
        <w:t>อาจารย์</w:t>
      </w:r>
    </w:p>
    <w:p w:rsidR="00993B60" w:rsidRDefault="00255608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5. </w:t>
      </w:r>
      <w:r>
        <w:rPr>
          <w:cs/>
        </w:rPr>
        <w:t>เจ้าของธุรกิจ</w:t>
      </w:r>
    </w:p>
    <w:p w:rsidR="00993B60" w:rsidRDefault="00255608" w:rsidP="0036617F">
      <w:pPr>
        <w:pStyle w:val="Body"/>
        <w:tabs>
          <w:tab w:val="left" w:pos="340"/>
          <w:tab w:val="left" w:pos="794"/>
          <w:tab w:val="left" w:pos="1587"/>
          <w:tab w:val="left" w:pos="1757"/>
          <w:tab w:val="left" w:pos="2268"/>
          <w:tab w:val="left" w:pos="2438"/>
        </w:tabs>
      </w:pPr>
      <w:r>
        <w:tab/>
        <w:t xml:space="preserve">6. </w:t>
      </w:r>
      <w:r>
        <w:rPr>
          <w:cs/>
        </w:rPr>
        <w:t>อาชีพอิสระ</w:t>
      </w: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rPr>
          <w:b/>
          <w:bCs/>
        </w:rPr>
      </w:pPr>
      <w:r>
        <w:rPr>
          <w:b/>
          <w:bCs/>
        </w:rPr>
        <w:lastRenderedPageBreak/>
        <w:t xml:space="preserve">9. </w:t>
      </w:r>
      <w:r>
        <w:rPr>
          <w:b/>
          <w:bCs/>
          <w:cs/>
        </w:rPr>
        <w:t>ชื่อตำแหน่งวิชาการ คุณวุฒิสาขาวิชา สถาบันการศึกษาและปีที่จบของอาจารย์ผู้รับผิดชอบหลักสูตร</w:t>
      </w:r>
    </w:p>
    <w:tbl>
      <w:tblPr>
        <w:tblW w:w="832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54"/>
        <w:gridCol w:w="2095"/>
        <w:gridCol w:w="839"/>
        <w:gridCol w:w="2162"/>
        <w:gridCol w:w="2154"/>
        <w:gridCol w:w="625"/>
      </w:tblGrid>
      <w:tr w:rsidR="00993B60">
        <w:trPr>
          <w:trHeight w:val="647"/>
          <w:tblHeader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16"/>
                <w:szCs w:val="16"/>
                <w:cs/>
              </w:rPr>
              <w:t>ลำดับ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8"/>
                <w:szCs w:val="28"/>
                <w:cs/>
              </w:rPr>
              <w:t>ชื่อ</w:t>
            </w: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cs/>
              </w:rPr>
              <w:t>สกุล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8"/>
                <w:szCs w:val="28"/>
                <w:cs/>
              </w:rPr>
              <w:t>คุณวุฒิ</w:t>
            </w: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cs/>
              </w:rPr>
              <w:t>สาขาวิชา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8"/>
                <w:szCs w:val="28"/>
                <w:cs/>
              </w:rPr>
              <w:t>สถาบันการศึกษา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8"/>
                <w:szCs w:val="28"/>
                <w:cs/>
              </w:rPr>
              <w:t>ปีที่จบ</w:t>
            </w:r>
          </w:p>
        </w:tc>
      </w:tr>
      <w:tr w:rsidR="00993B60">
        <w:tblPrEx>
          <w:shd w:val="clear" w:color="auto" w:fill="auto"/>
        </w:tblPrEx>
        <w:trPr>
          <w:trHeight w:val="256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79298D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นาย</w:t>
            </w:r>
            <w:r w:rsidR="00255608">
              <w:rPr>
                <w:sz w:val="28"/>
                <w:szCs w:val="28"/>
                <w:cs/>
              </w:rPr>
              <w:t xml:space="preserve">วุฒิชัย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วิถาทานัง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อาจารย์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ศป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ด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ศิลปะและการออกแบบ</w:t>
            </w:r>
            <w:r>
              <w:rPr>
                <w:sz w:val="28"/>
                <w:szCs w:val="28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อ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ม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เทคโนโลยีผลิตภัณฑ์อุตสาหกรรม</w:t>
            </w:r>
            <w:r>
              <w:rPr>
                <w:sz w:val="28"/>
                <w:szCs w:val="28"/>
              </w:rPr>
              <w:t>)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อ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บ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ศิลปอุตสาหกรรม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มหาวิทยาลัยนเรศวร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2558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2545</w:t>
            </w:r>
          </w:p>
        </w:tc>
      </w:tr>
      <w:tr w:rsidR="00993B60">
        <w:tblPrEx>
          <w:shd w:val="clear" w:color="auto" w:fill="auto"/>
        </w:tblPrEx>
        <w:trPr>
          <w:trHeight w:val="192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6999" w:rsidRDefault="0079298D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นาย</w:t>
            </w:r>
            <w:r w:rsidR="00255608">
              <w:rPr>
                <w:sz w:val="28"/>
                <w:szCs w:val="28"/>
                <w:cs/>
              </w:rPr>
              <w:t xml:space="preserve">วิศวรรธน์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พัชรวิชญ์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อาจารย์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อ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ม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เทคโนโลยีผลิตภัณฑ์อุตสาหกรรม</w:t>
            </w:r>
            <w:r>
              <w:rPr>
                <w:sz w:val="28"/>
                <w:szCs w:val="28"/>
              </w:rPr>
              <w:t>)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อ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บ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สถาปัตยกรรมภายใน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2539</w:t>
            </w:r>
          </w:p>
        </w:tc>
      </w:tr>
      <w:tr w:rsidR="00993B60">
        <w:tblPrEx>
          <w:shd w:val="clear" w:color="auto" w:fill="auto"/>
        </w:tblPrEx>
        <w:trPr>
          <w:trHeight w:val="128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79298D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นางสาว</w:t>
            </w:r>
            <w:r w:rsidR="00255608">
              <w:rPr>
                <w:sz w:val="28"/>
                <w:szCs w:val="28"/>
                <w:cs/>
              </w:rPr>
              <w:t xml:space="preserve">จุฑามาศ 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เถียรเวช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อาจารย์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อ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ม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เทคโนโลยีการออกแบบผลิตภัณฑ์ อุตสาหกรรม</w:t>
            </w:r>
            <w:r>
              <w:rPr>
                <w:sz w:val="28"/>
                <w:szCs w:val="28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ศป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บ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นฤมิตศิลป์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พระจอมเกล้าคุณทหารลาดกระบัง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มหาวิทยาลัยมหาสารคาม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2557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2552</w:t>
            </w:r>
          </w:p>
        </w:tc>
      </w:tr>
      <w:tr w:rsidR="00993B60">
        <w:tblPrEx>
          <w:shd w:val="clear" w:color="auto" w:fill="auto"/>
        </w:tblPrEx>
        <w:trPr>
          <w:trHeight w:val="128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 xml:space="preserve">นายเศกพร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ตันศรีประภาศิริ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ผู้ช่วยศาสตรา จารย์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ค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ม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 xml:space="preserve">เทคโนโลยีอุตสาหกรรม </w:t>
            </w: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cs/>
              </w:rPr>
              <w:t>เซรามิกส์</w:t>
            </w:r>
            <w:r>
              <w:rPr>
                <w:sz w:val="28"/>
                <w:szCs w:val="28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ศป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บ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ทัศนศิลป์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cs/>
              </w:rPr>
              <w:t>เซรามิกส์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มหาวิทยาลัยราชภัฏ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พระนคร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ศรีนครินทรวิโรฒ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2544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2541</w:t>
            </w:r>
          </w:p>
        </w:tc>
      </w:tr>
      <w:tr w:rsidR="00993B60">
        <w:tblPrEx>
          <w:shd w:val="clear" w:color="auto" w:fill="auto"/>
        </w:tblPrEx>
        <w:trPr>
          <w:trHeight w:val="96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 xml:space="preserve">นางสาวกนกนาฏ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พรหมนคร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อาจารย์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ศ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ม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เครื่องเคลือบดินเผา</w:t>
            </w:r>
            <w:r>
              <w:rPr>
                <w:sz w:val="28"/>
                <w:szCs w:val="28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>ศ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cs/>
              </w:rPr>
              <w:t>บ</w:t>
            </w:r>
            <w:r>
              <w:rPr>
                <w:sz w:val="28"/>
                <w:szCs w:val="28"/>
              </w:rPr>
              <w:t>.(</w:t>
            </w:r>
            <w:r>
              <w:rPr>
                <w:sz w:val="28"/>
                <w:szCs w:val="28"/>
                <w:cs/>
              </w:rPr>
              <w:t>เครื่องเคลือบดินเผา</w:t>
            </w:r>
            <w:r>
              <w:rPr>
                <w:sz w:val="28"/>
                <w:szCs w:val="28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  <w:cs/>
              </w:rPr>
              <w:t xml:space="preserve">เกียรตินิยมอันดับ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มหาวิทยาลัยศิลปากร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8"/>
                <w:szCs w:val="28"/>
              </w:rPr>
            </w:pPr>
            <w:r w:rsidRPr="004640B6">
              <w:rPr>
                <w:sz w:val="28"/>
                <w:szCs w:val="28"/>
                <w:cs/>
              </w:rPr>
              <w:t>มหาวิทยาลัยศิลปากร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2554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8"/>
                <w:szCs w:val="28"/>
              </w:rPr>
              <w:t>2552</w:t>
            </w:r>
          </w:p>
        </w:tc>
      </w:tr>
    </w:tbl>
    <w:p w:rsidR="002D448A" w:rsidRDefault="002D448A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lastRenderedPageBreak/>
        <w:t>10.</w:t>
      </w:r>
      <w:r>
        <w:rPr>
          <w:b/>
          <w:bCs/>
        </w:rPr>
        <w:tab/>
      </w:r>
      <w:r>
        <w:rPr>
          <w:b/>
          <w:bCs/>
          <w:cs/>
        </w:rPr>
        <w:t>สถานที่จัดการเรียนการสอน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rPr>
          <w:cs/>
        </w:rPr>
        <w:t>ในสถานที่ตั้ง มหาวิทยาลัยราชภัฏวไลยอลงกรณ์ ในพระบรมราชูปถัมภ์ จังหวัดปทุมธานี</w:t>
      </w:r>
    </w:p>
    <w:p w:rsidR="00993B60" w:rsidRDefault="00993B60">
      <w:pPr>
        <w:pStyle w:val="Body"/>
        <w:tabs>
          <w:tab w:val="left" w:pos="340"/>
          <w:tab w:val="left" w:pos="794"/>
          <w:tab w:val="left" w:pos="1361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>11.</w:t>
      </w:r>
      <w:r>
        <w:rPr>
          <w:b/>
          <w:bCs/>
        </w:rPr>
        <w:tab/>
      </w:r>
      <w:r>
        <w:rPr>
          <w:b/>
          <w:bCs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11.1</w:t>
      </w:r>
      <w:r>
        <w:rPr>
          <w:b/>
          <w:bCs/>
        </w:rPr>
        <w:tab/>
      </w:r>
      <w:r>
        <w:rPr>
          <w:b/>
          <w:bCs/>
          <w:cs/>
        </w:rPr>
        <w:t>สถานการณ์หรือการพัฒนาทางเศรษฐกิจ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 xml:space="preserve">สถานการณ์หรือการพัฒนาเศรษฐกิจที่พิจารณาในการวางแผนหลักสูตรเป็นไปตามแผนพัฒนาทางเศรษฐกิจและสังคมแห่งชาติฉบับที่ </w:t>
      </w:r>
      <w:r>
        <w:t xml:space="preserve">12 (2560-2564) </w:t>
      </w:r>
      <w:r>
        <w:rPr>
          <w:cs/>
        </w:rPr>
        <w:t xml:space="preserve">มีการกำหนดยุทธศาสตร์การปรับโครงสร้างโดยน้อมนำหลัก </w:t>
      </w:r>
      <w:r>
        <w:t>“</w:t>
      </w:r>
      <w:r>
        <w:rPr>
          <w:cs/>
        </w:rPr>
        <w:t>ปรัชญาของเศรษฐกิจพอเพียง</w:t>
      </w:r>
      <w:r>
        <w:t xml:space="preserve">” </w:t>
      </w:r>
      <w:r>
        <w:rPr>
          <w:cs/>
        </w:rPr>
        <w:t xml:space="preserve">มาเป็นกรอบในการพัฒนา เพื่อนำไปสู่การบรรลุวิสัยทัศน์ระยะยาวของประเทศคือ </w:t>
      </w:r>
      <w:r>
        <w:t>“</w:t>
      </w:r>
      <w:r>
        <w:rPr>
          <w:cs/>
        </w:rPr>
        <w:t>มั่นคง มั่งคั่ง และยั่งยืน</w:t>
      </w:r>
      <w:r>
        <w:t xml:space="preserve">” </w:t>
      </w:r>
      <w:r>
        <w:rPr>
          <w:cs/>
        </w:rPr>
        <w:t>จากบริบทการเปลี่ยนแปลงทางเศรษฐกิจและสังคมคือ การเข้าสู่สังคมผู้สูงอายุ ความเหลื่อมล้ำทางสังคม เงื่อนไขเศรษฐกิจโลกผันผวน เทคโนโลยีเปลี่ยนแปลงอย่างรวดเร็ว ผสานร่วมกับจุดแข็งในสังคมไทยกับเป้าหมายยุทธศาสตร์กระทรวงศึกษาธิการ และแผนกลยุทธ์ของ มหาวิทยาลัยราชภัฏวไลยอลงกรณ์  ในพระบรมราชูปถัมภ์ จังหวัดปทุมธานี รวมทั้งเป้าหมายการพัฒนาประเทศโดยนโยบายเศรษฐกิจสร้างสรรค์ ที่เน้นแนวความคิดในการพัฒนาและสร้างความเจริญเติบโตทางเศรษฐกิจโดยใช้สินทรัพย์ที่เกิดจากการใช้ความคิดสร้างสรรค์ ซึ่งต้องใช้บุคลากรทางด้านการออกแบบผลิตภัณฑ์ที่มีคุณภาพเป็นจำนวนมาก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11.2</w:t>
      </w:r>
      <w:r>
        <w:rPr>
          <w:b/>
          <w:bCs/>
        </w:rPr>
        <w:tab/>
      </w:r>
      <w:r>
        <w:rPr>
          <w:b/>
          <w:bCs/>
          <w:cs/>
        </w:rPr>
        <w:t>สถานการณ์หรือการพัฒนาทางสังคมและวัฒนธรรม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สถานการณ์หรือการพัฒนาทางสังคมและวัฒนธรรม ที่จำเป็นในการวางแผนหลักสูตรได้คำนึงถึงการเปลี่ยนแปลงด้านสังคม ซึ่งปัจจุบันประเทศที่พัฒนาแล้วหลายประเทศกำลังเข้าสู่สังคมผู้สูงอายุ ซึ่งเป็นทั้งโอกาสและภัยคุกคามต่อประเทศไทย  โดยด้านหนึ่งประเทศไทยจะมีโอกาสมากขึ้นในการขยายตลาดสินค้าเพื่อสุขภาพและการให้บริการด้านอาหารสุขภาพ ภูมิปัญญาท้องถิ่นและแพทย์พื้นบ้าน สถานที่ท่องเที่ยวและการพักผ่อนระยะยาวของผู้สูงอายุ จึงนับเป็นโอกาสในการนำการออกแบบผลิตภัณฑ์มาสนับสนุนการพัฒนาภูมิปัญญาท้องถิ่นของไทย และนำมาสร้างมูลค่าเพิ่ม ซึ่งจะเป็นสินทรัพย์ทางปัญญาที่สร้างมูลค่าทางเศรษฐกิจได้</w:t>
      </w:r>
    </w:p>
    <w:p w:rsidR="00E43BB0" w:rsidRDefault="00255608" w:rsidP="0036617F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การส่งเสริมการเรียนรู้</w:t>
      </w:r>
      <w:r w:rsidR="00491101">
        <w:t xml:space="preserve"> </w:t>
      </w:r>
      <w:r>
        <w:rPr>
          <w:cs/>
        </w:rPr>
        <w:t xml:space="preserve">และการเสริมสร้างความสามารถด้านการออกแบบอย่างสร้างสรรค์เป็นกลไกด้านหนึ่ง ของการขับเคลื่อนกระบวนการพัฒนาทุกขั้นตอนที่ต้องใช้ </w:t>
      </w:r>
      <w:r>
        <w:t>“</w:t>
      </w:r>
      <w:r>
        <w:rPr>
          <w:cs/>
        </w:rPr>
        <w:t>ความรอบรู้</w:t>
      </w:r>
      <w:r>
        <w:t xml:space="preserve">”  </w:t>
      </w:r>
      <w:r>
        <w:rPr>
          <w:cs/>
        </w:rPr>
        <w:t>ในการพัฒนาด้านต่างๆ ด้วยความรอบคอบ และเป็นไปตามลำดับขั้นตอน สอดคล้องกับวิถีชีวิตของสังคมไทย รวมทั้งการสร้างศีลธรรมและสำนึกในคุณธรรม จริยธรรมในการปฏิบัติหน้าที่และดำเนินชีวิตด้วยความเพียร อันจะเป็นภูมิคุ้มกันในตัวที่ดีให้พร้อมเผชิญการเปลี่ยนแปลงที่เกิดขึ้นทั้งในระดับครอบครัว ชุมชน สังคมและประเทศชาติ</w:t>
      </w:r>
      <w:r w:rsidR="00E43BB0"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lastRenderedPageBreak/>
        <w:t>12.</w:t>
      </w:r>
      <w:r>
        <w:rPr>
          <w:b/>
          <w:bCs/>
        </w:rPr>
        <w:tab/>
      </w:r>
      <w:r>
        <w:rPr>
          <w:b/>
          <w:bCs/>
          <w:cs/>
        </w:rPr>
        <w:t xml:space="preserve">ผลกระทบจาก ข้อ </w:t>
      </w:r>
      <w:r>
        <w:rPr>
          <w:b/>
          <w:bCs/>
        </w:rPr>
        <w:t xml:space="preserve">11 </w:t>
      </w:r>
      <w:r>
        <w:rPr>
          <w:b/>
          <w:bCs/>
          <w:cs/>
        </w:rPr>
        <w:t>ต่อการพัฒนาหลักสูตรและความเกี่ยวข้องกับ   พันธกิจของมหาวิทยาลัย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>12.1</w:t>
      </w:r>
      <w:r>
        <w:rPr>
          <w:b/>
          <w:bCs/>
        </w:rPr>
        <w:tab/>
      </w:r>
      <w:r>
        <w:rPr>
          <w:b/>
          <w:bCs/>
          <w:cs/>
        </w:rPr>
        <w:t>การพัฒนาหลักสูตร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 xml:space="preserve">ผลกระทบจากสถานการณ์ภายนอก จึงจำเป็นต้องพัฒนาหลักสูตรในเชิงรุกที่มีศักยภาพและสามารถปรับเปลี่ยนได้ตามวิวัฒนาการของเทคโนโลยีและองค์ความรู้ใหม่ ในการผลิตบุคลากรด้านออกแบบผลิตภัณฑ์อุตสาหกรรม เพื่อสนองความต้องการกำลังคนที่ยังมีความขาดแคลนอยู่อีกมากในภาคธุรกิจและภาครัฐบาล โดยกำลังคนที่ผลิตนั้นจะต้องมีความรู้ ทักษะและความพร้อมที่จะปฏิบัติงานได้ทันที และมีศักยภาพสูงในการพัฒนาตนเองให้เข้ากับลักษณะงานทั้งในด้านวิชาการและวิชาชีพ รวมถึงความเข้าใจ ในผลกระทบของการดำเนินงานต่อสังคม  โดยต้องปฏิบัติตนอย่างมืออาชีพมีคุณธรรม จริยธรรม ซึ่งเป็นไปตามนโยบายและปรัชญาของมหาวิทยาลัย </w:t>
      </w:r>
      <w:r>
        <w:t>“</w:t>
      </w:r>
      <w:r>
        <w:rPr>
          <w:cs/>
        </w:rPr>
        <w:t>วิชาการเด่น เน้นคุณธรรม นำท้องถิ่นพัฒนา ก้าวหน้าด้านเทคโนโลยี</w:t>
      </w:r>
      <w:r>
        <w:t>”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12.2</w:t>
      </w:r>
      <w:r>
        <w:rPr>
          <w:b/>
          <w:bCs/>
        </w:rPr>
        <w:tab/>
      </w:r>
      <w:r>
        <w:rPr>
          <w:b/>
          <w:bCs/>
          <w:cs/>
        </w:rPr>
        <w:t>ความเกี่ยวข้องกับพันธกิจของมหาวิทยาลัย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เพื่อสนับสนุนให้มหาวิทยาลัยราชภัฏวไลยอลงกรณ์ ในพระบรมราชูปถัมภ์ จังหวัดปทุมธานี เป็นสถาบันอุดมศึกษาชั้นนำเพื่อพัฒนาท้องถิ่นในอุษาคเนย์ สถานการณ์ภายนอกหรือการพัฒนาที่จำเป็นต้องนำมาพิจารณาในการวางแผนหลักสูตรจึงสอดคล้องกับพันธกิจของมหาวิทยาลัยและภาระหน้าที่ของของมหาวิทยาลัย ดังนี้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12.2.1</w:t>
      </w:r>
      <w:r>
        <w:tab/>
      </w:r>
      <w:r>
        <w:rPr>
          <w:cs/>
        </w:rPr>
        <w:t>แสวงหาความจริงเพื่อสู่ความเป็นเลิศทางวิชาการบนพื้นฐานของภูมิปัญญาท้องถิ่น</w:t>
      </w:r>
      <w:r>
        <w:rPr>
          <w:rFonts w:ascii="Arial Unicode MS" w:eastAsia="Arial Unicode MS" w:hAnsi="Arial Unicode MS" w:cs="Arial Unicode MS"/>
        </w:rPr>
        <w:br/>
      </w:r>
      <w:r>
        <w:rPr>
          <w:cs/>
        </w:rPr>
        <w:t>ภูมิปัญญาไทย และภูมิปัญญาสากล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12.2.2</w:t>
      </w:r>
      <w:r>
        <w:tab/>
      </w:r>
      <w:r>
        <w:rPr>
          <w:cs/>
        </w:rPr>
        <w:t>ผลิตบัณฑิตที่มีความรู้คู่คุณธรรมสำนึกในความเป็นไทยมีความรักและผูกพันต่อท้องถิ่นอีกทั้งส่งเสริมการเรียนรู้ตลอดชีวิตในชุมชน เพื่อช่วยให้คนในท้องถิ่นรู้เท่าทันการเปลี่ยนแปลง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12.2.3</w:t>
      </w:r>
      <w:r>
        <w:tab/>
      </w:r>
      <w:r>
        <w:rPr>
          <w:cs/>
        </w:rPr>
        <w:t>เรียนรู้และเสริมสร้างความเข้มแข็งของผู้นำชุมชน ผู้นำศาสนา และนักการเมืองท้องถิ่นให้มีจิตสำนึกประชาธิปไตย คุณธรรม จริยธรรม และความสามารถในการบริหารงานพัฒนาชุมชนและท้องถิ่นเพื่อประโยชน์ของส่วนรวม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12.2.4</w:t>
      </w:r>
      <w:r>
        <w:tab/>
      </w:r>
      <w:r>
        <w:rPr>
          <w:cs/>
        </w:rPr>
        <w:t>ประสานความร่วมมือและช่วยเหลือเกื้อกูลกันระหว่างมหาวิทยาลัย ชุมชน องค์กรปกครองส่วนท้องถิ่นและองค์กรอื่นทั้งในและต่างประเทศ เพื่อการพัฒนาท้องถิ่น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ด้วยมหาวิทยาลัยตั้งอยู่ในเขตพื้นที่ปริมณฑล ประกอบกับเขตพื้นที่ตั้งของมหาวิทยาลัยติดถนนพหลโยธิน ซึ่งเป็นประตูด้านสำคัญในการส่งสินค้า ไปจำหน่ายในภาคกลาง ภาคตะวันออกเฉียงเหนือ  ภาคตะวันออก ภาคเหนือ และประเทศเพื่อนบ้านทำให้มีผู้ประกอบการด้านออกแบบผลิตภัณฑ์อุตสาหกรรมอยู่มาก หลักสูตรออกแบบผลิตภัณฑ์อุตสาหกรรมจึงสามารถนำผลิตภัณฑ์หัตถกรรมจากท้องถิ่นในจังหวัดใกล้เคียงมาพัฒนา ให้ความรู้ และบริการวิชาการ สร้างอาชีพให้กับคนในชุมชน</w:t>
      </w:r>
      <w:r w:rsidR="002D448A">
        <w:rPr>
          <w:rFonts w:hint="cs"/>
          <w:cs/>
        </w:rPr>
        <w:t xml:space="preserve"> </w:t>
      </w:r>
      <w:r>
        <w:rPr>
          <w:cs/>
        </w:rPr>
        <w:t>และส่งผลต่อความต้องการแรงงานที่มีความรู้ด้านออกแบบผลิตภัณฑ์อุตสาหกรรมมากขึ้น อีกทั้งมหาวิทยาลัยยังตั้งอยู่ใกล้อุตสาหกรรมนวนคร บริษัทผู้ผลิตผลิตภัณฑ์และบรรจุภัณฑ์ หลายบริษัทที่เปิดให้บริการเพื่อรองรับความต้องการแรงงาน ดังนั้นจึงมีความเหมาะสมที่จะเปิดหลักสูตรออกแบบผลิตภัณฑ์อุตสาหกรรม ด้วยสามารถสร้างเครือข่ายกับองค์กรต่างๆ ในชุมชนรอบมหาวิทยาลัยและองค์กรเอกชนในพื้นที่ในการศึกษาดูงานสหกิจศึกษา และผู้มีประสบการณ์ในวิชาชีพมาเป็นวิทยากรให้ความรู้ ส่งเสริมให้หลักสูตรมีความเข้มแข็งเพื่อสนับสนุน</w:t>
      </w:r>
      <w:r>
        <w:rPr>
          <w:cs/>
        </w:rPr>
        <w:lastRenderedPageBreak/>
        <w:t>การผลิตบัณฑิตที่มีความรู้มีทักษะในการปฏิบัติงานจริง ผลิตบัณฑิตที่มีความรู้คู่คุณธรรมสำนึกในความเป็นไทยมีความรักและผูกพันต่อท้องถิ่นอีกทั้งส่งเสริมการเรียนรู้ตลอดชีวิตในชุมชน เพื่อช่วยให้คนในท้องถิ่นรู้เท่าทันการเปลี่ยนแปลง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>13.</w:t>
      </w:r>
      <w:r>
        <w:rPr>
          <w:b/>
          <w:bCs/>
        </w:rPr>
        <w:tab/>
      </w:r>
      <w:r>
        <w:rPr>
          <w:b/>
          <w:bCs/>
          <w:cs/>
        </w:rPr>
        <w:t>ความสัมพันธ์กับหลักสูตรอื่นที่เปิดสอนในคณะ</w:t>
      </w:r>
      <w:r>
        <w:rPr>
          <w:b/>
          <w:bCs/>
        </w:rPr>
        <w:t>/</w:t>
      </w:r>
      <w:r>
        <w:rPr>
          <w:b/>
          <w:bCs/>
          <w:cs/>
        </w:rPr>
        <w:t xml:space="preserve">สาขาวิชาอื่นของมหาวิทยาลัย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>13.1</w:t>
      </w:r>
      <w:r>
        <w:rPr>
          <w:b/>
          <w:bCs/>
        </w:rPr>
        <w:tab/>
      </w:r>
      <w:r>
        <w:rPr>
          <w:b/>
          <w:bCs/>
          <w:cs/>
        </w:rPr>
        <w:t>กลุ่มวิชา</w:t>
      </w:r>
      <w:r>
        <w:rPr>
          <w:b/>
          <w:bCs/>
        </w:rPr>
        <w:t>/</w:t>
      </w:r>
      <w:r>
        <w:rPr>
          <w:b/>
          <w:bCs/>
          <w:cs/>
        </w:rPr>
        <w:t>รายวิชาในหลักสูตรนี้ที่เปิดสอนโดยคณะ</w:t>
      </w:r>
      <w:r>
        <w:rPr>
          <w:b/>
          <w:bCs/>
        </w:rPr>
        <w:t>/</w:t>
      </w:r>
      <w:r>
        <w:rPr>
          <w:b/>
          <w:bCs/>
          <w:cs/>
        </w:rPr>
        <w:t>สาขาวิชา</w:t>
      </w:r>
      <w:r>
        <w:rPr>
          <w:b/>
          <w:bCs/>
        </w:rPr>
        <w:t>/</w:t>
      </w:r>
      <w:r>
        <w:rPr>
          <w:b/>
          <w:bCs/>
          <w:cs/>
        </w:rPr>
        <w:t xml:space="preserve">หลักสูตรอื่น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 w:rsidR="0036617F">
        <w:rPr>
          <w:rFonts w:ascii="Arial Unicode MS" w:eastAsia="Arial Unicode MS" w:hAnsi="Arial Unicode MS" w:cs="Arial Unicode MS"/>
        </w:rPr>
        <w:t xml:space="preserve">☑ </w:t>
      </w:r>
      <w:r>
        <w:rPr>
          <w:cs/>
        </w:rPr>
        <w:t>หมวดศึกษาทั่วไป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 w:rsidR="0036617F" w:rsidRPr="001D47FC">
        <w:rPr>
          <w:rFonts w:ascii="Arial Unicode MS" w:eastAsia="Arial Unicode MS" w:hAnsi="Arial Unicode MS" w:cs="Arial Unicode MS"/>
          <w:sz w:val="28"/>
          <w:szCs w:val="28"/>
        </w:rPr>
        <w:t>◻</w:t>
      </w:r>
      <w:r w:rsidR="0036617F">
        <w:t xml:space="preserve"> </w:t>
      </w:r>
      <w:r>
        <w:rPr>
          <w:cs/>
        </w:rPr>
        <w:t>หมวดวิชาเฉพาะ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 w:rsidR="0036617F">
        <w:rPr>
          <w:rFonts w:ascii="Arial Unicode MS" w:eastAsia="Arial Unicode MS" w:hAnsi="Arial Unicode MS" w:cs="Arial Unicode MS"/>
        </w:rPr>
        <w:t xml:space="preserve">☑ </w:t>
      </w:r>
      <w:r>
        <w:rPr>
          <w:cs/>
        </w:rPr>
        <w:t>หมวดวิชาเลือกเสรี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13.2</w:t>
      </w:r>
      <w:r>
        <w:rPr>
          <w:b/>
          <w:bCs/>
        </w:rPr>
        <w:tab/>
      </w:r>
      <w:r>
        <w:rPr>
          <w:b/>
          <w:bCs/>
          <w:cs/>
        </w:rPr>
        <w:t>กลุ่มวิชา</w:t>
      </w:r>
      <w:r>
        <w:rPr>
          <w:b/>
          <w:bCs/>
        </w:rPr>
        <w:t>/</w:t>
      </w:r>
      <w:r>
        <w:rPr>
          <w:b/>
          <w:bCs/>
          <w:cs/>
        </w:rPr>
        <w:t>รายวิชาในหลักสูตรที่เปิดสอนให้สาขาวิชา</w:t>
      </w:r>
      <w:r>
        <w:rPr>
          <w:b/>
          <w:bCs/>
        </w:rPr>
        <w:t>/</w:t>
      </w:r>
      <w:r>
        <w:rPr>
          <w:b/>
          <w:bCs/>
          <w:cs/>
        </w:rPr>
        <w:t>หลักสูตรอื่นมาเรียน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rPr>
          <w:cs/>
        </w:rPr>
        <w:t>รายวิชาที่เปิดสอนในหลักสูตรนี้นักศึกษาสาขาวิชาอื่นภายในคณะเทคโนโลยีอุตสาหกรรมสามารถเลือกเรียนได้ในบางรายวิชาทั้งนี้ตามความสนใจของแต่ละคน นอกจากนี้นักศึกษาต่างคณะสามารถเลือกเรียนเป็นวิชาเลือกเสรีได้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13.3</w:t>
      </w:r>
      <w:r>
        <w:rPr>
          <w:b/>
          <w:bCs/>
        </w:rPr>
        <w:tab/>
      </w:r>
      <w:r>
        <w:rPr>
          <w:b/>
          <w:bCs/>
          <w:cs/>
        </w:rPr>
        <w:t xml:space="preserve">การบริหารจัดการ </w:t>
      </w:r>
    </w:p>
    <w:p w:rsidR="00993B60" w:rsidRDefault="00255608" w:rsidP="002D448A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มหาวิทยาลัย คณะ และอาจารย์ผู้รับผิดชอบหลักสูตรวางแผนการดำเนินงานร่วมกันในการประสานงานและการให้ความร่วมมือกับสาขาวิชาอื่นที่จัดรายวิชาซึ่งนักศึกษาในหลักสูตรนี้ต้องไปเรียนในด้านเนื้อหาสาระ การจัดตารางเรียนและตารางสอบ การกำหนดกลยุทธ์ในการสอน การวัดประเมินผล ทั้งนี้เพื่อให้นักศึกษาได้บรรลุผลการเรียนรู้ตามหลักสูตรนี้ ส่วนนักศึกษาที่มาเลือกเรียน เป็นวิชาเลือกเสรีนั้น 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F868BC" w:rsidRDefault="00F868BC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>
        <w:rPr>
          <w:b/>
          <w:bCs/>
          <w:rtl/>
          <w:cs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2 </w:t>
      </w:r>
      <w:r>
        <w:rPr>
          <w:b/>
          <w:bCs/>
          <w:cs/>
        </w:rPr>
        <w:t>ข้อมูลเฉพาะของหลักสูตร</w:t>
      </w:r>
    </w:p>
    <w:p w:rsidR="007349C8" w:rsidRDefault="007349C8">
      <w:pPr>
        <w:pStyle w:val="Body"/>
        <w:tabs>
          <w:tab w:val="left" w:pos="340"/>
          <w:tab w:val="left" w:pos="794"/>
          <w:tab w:val="left" w:pos="1361"/>
        </w:tabs>
        <w:jc w:val="center"/>
        <w:rPr>
          <w:b/>
          <w:bCs/>
        </w:rPr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>1.</w:t>
      </w:r>
      <w:r>
        <w:rPr>
          <w:b/>
          <w:bCs/>
        </w:rPr>
        <w:tab/>
      </w:r>
      <w:r>
        <w:rPr>
          <w:b/>
          <w:bCs/>
          <w:cs/>
        </w:rPr>
        <w:t>ปรัชญา ความสำคัญ และวัตถุประสงค์ของหลักสูตร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>1.1</w:t>
      </w:r>
      <w:r>
        <w:rPr>
          <w:b/>
          <w:bCs/>
        </w:rPr>
        <w:tab/>
      </w:r>
      <w:r>
        <w:rPr>
          <w:b/>
          <w:bCs/>
          <w:cs/>
        </w:rPr>
        <w:t>ปรัชญา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 xml:space="preserve">ผลิตบัณฑิตที่มีความรู้ ความสามารถ คุณธรรม และจริยธรรม มุ่งเน้นทักษะด้านกระบวนการออกแบบผลิตภัณฑ์อุตสาหกรรม เพื่อนำความรู้ทั้งด้านทฤษฎี และการปฏิบัติไปใช้ในการประกอบอาชีพได้อย่างมีประสิทธิภาพ </w:t>
      </w:r>
      <w:r>
        <w:t>“</w:t>
      </w:r>
      <w:r>
        <w:rPr>
          <w:cs/>
        </w:rPr>
        <w:t>คิดเป็น ทำเป็น เรียนรู้สู่การสร้างสรรค์</w:t>
      </w:r>
      <w:r>
        <w:t>”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1.2</w:t>
      </w:r>
      <w:r>
        <w:rPr>
          <w:b/>
          <w:bCs/>
        </w:rPr>
        <w:tab/>
      </w:r>
      <w:r>
        <w:rPr>
          <w:b/>
          <w:bCs/>
          <w:cs/>
        </w:rPr>
        <w:t>ความสำคัญ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หลักสูตร</w:t>
      </w:r>
      <w:r w:rsidR="00C77580">
        <w:rPr>
          <w:cs/>
        </w:rPr>
        <w:t>วิทยาศาสตรบัณฑิต</w:t>
      </w:r>
      <w:r>
        <w:rPr>
          <w:cs/>
        </w:rPr>
        <w:t xml:space="preserve">  สาขาวิชาออกแบบผลิตภัณฑ์อุตสาหกรรม นักศึกษาต้องมีความรู้และทักษะด้านกระบวนการออกแบบผลิตภัณฑ์ มีคุณธรรม จริยธรรม 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การคิดหาเหตุผล เข้าใจที่มาและสาเหตุของปัญหา วิธีการแก้ปัญหาด้วยตนเอง และประกอบอาชีพ บัณฑิตหลักสูตรนี้จะเข้าไปมีบทบาทในการพัฒนาอุตสาหกรรมออกแบบ ส่งเสริมการพัฒนานวัตกรรมเพื่อสร้างโอกาสในการแข่งขันในอุตสาหกรรมการออกแบบ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>1.3</w:t>
      </w:r>
      <w:r>
        <w:rPr>
          <w:b/>
          <w:bCs/>
        </w:rPr>
        <w:tab/>
      </w:r>
      <w:r>
        <w:rPr>
          <w:b/>
          <w:bCs/>
          <w:cs/>
        </w:rPr>
        <w:t xml:space="preserve">วัตถุประสงค์ 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1.3.1</w:t>
      </w:r>
      <w:r>
        <w:tab/>
      </w:r>
      <w:r>
        <w:rPr>
          <w:cs/>
        </w:rPr>
        <w:t>เพื่อให้นักศึกษามีความรู้ ทักษะและความคิดสร้างสรรค์ ด้านการออกแบบผลิตภัณฑ์ นำไปประกอบอาชีพและศึกษาต่อในระดับที่สูงขึ้น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1.3.2</w:t>
      </w:r>
      <w:r>
        <w:tab/>
      </w:r>
      <w:r>
        <w:rPr>
          <w:cs/>
        </w:rPr>
        <w:t>เพื่อให้นักศึกษามีการคิดอย่างมีวิจารณญาณและอย่างเป็นระบบ มีความสัมพันธ์ระหว่างบุคคลและความรับผิดชอบ มีทักษะการวิเคราะห์เชิงตัวเลข การสื่อสาร และการใช้เทคโนโลยีสารสนเทศ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1.3.3</w:t>
      </w:r>
      <w:r>
        <w:tab/>
      </w:r>
      <w:r>
        <w:rPr>
          <w:cs/>
        </w:rPr>
        <w:t>เพื่อให้นักศึกษา มีคุณธรรม จริยธรรมในวิชาชีพ มีความใฝ่รู้ในศาสตร์ มีทัศนคติที่ดีต่อวิชาชีพ มีความตระหนักถึงภูมิปัญญาท้องถิ่น และศิลปวัฒนธรรมของชาติ</w:t>
      </w:r>
    </w:p>
    <w:p w:rsidR="00993B60" w:rsidRDefault="00993B60">
      <w:pPr>
        <w:pStyle w:val="Body"/>
        <w:tabs>
          <w:tab w:val="left" w:pos="340"/>
          <w:tab w:val="left" w:pos="794"/>
          <w:tab w:val="left" w:pos="1361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lastRenderedPageBreak/>
        <w:t xml:space="preserve">2. </w:t>
      </w:r>
      <w:r>
        <w:rPr>
          <w:b/>
          <w:bCs/>
          <w:cs/>
        </w:rPr>
        <w:t>แผนพัฒนาปรับปรุง</w:t>
      </w: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785"/>
        <w:gridCol w:w="2786"/>
        <w:gridCol w:w="2786"/>
      </w:tblGrid>
      <w:tr w:rsidR="00993B60" w:rsidTr="0036617F">
        <w:trPr>
          <w:trHeight w:val="365"/>
          <w:tblHeader/>
        </w:trPr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center"/>
            </w:pPr>
            <w:r>
              <w:rPr>
                <w:b/>
                <w:bCs/>
                <w:cs/>
              </w:rPr>
              <w:t>แผนการพัฒนา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cs/>
              </w:rPr>
              <w:t>เปลี่ยนแปลง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center"/>
            </w:pPr>
            <w:r>
              <w:rPr>
                <w:b/>
                <w:bCs/>
                <w:cs/>
              </w:rPr>
              <w:t>กลยุทธ์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center"/>
            </w:pPr>
            <w:r>
              <w:rPr>
                <w:b/>
                <w:bCs/>
                <w:cs/>
              </w:rPr>
              <w:t>หลักฐาน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cs/>
              </w:rPr>
              <w:t>ตัวบ่งชี้</w:t>
            </w:r>
          </w:p>
        </w:tc>
      </w:tr>
      <w:tr w:rsidR="00993B60" w:rsidTr="00F868BC">
        <w:tblPrEx>
          <w:shd w:val="clear" w:color="auto" w:fill="auto"/>
        </w:tblPrEx>
        <w:trPr>
          <w:trHeight w:val="3862"/>
        </w:trPr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ปรับปรุงหลักสูตรออกแบบผลิตภัณฑ์อุตสาหกรรมให้มีมาตรฐานไม่ต่ำกว่ามาตรฐานคุณวุฒ</w:t>
            </w:r>
            <w:r w:rsidR="0036617F">
              <w:rPr>
                <w:sz w:val="28"/>
                <w:szCs w:val="28"/>
                <w:cs/>
              </w:rPr>
              <w:t>ิ</w:t>
            </w:r>
            <w:r w:rsidR="0036617F" w:rsidRPr="00F456CC">
              <w:rPr>
                <w:spacing w:val="-10"/>
                <w:sz w:val="28"/>
                <w:szCs w:val="28"/>
                <w:cs/>
              </w:rPr>
              <w:t>สาขาออกแบบผลิตภัณฑ์อุตสาหกรรม</w:t>
            </w:r>
            <w:r w:rsidR="00F456CC" w:rsidRPr="00F456CC">
              <w:rPr>
                <w:rFonts w:hint="cs"/>
                <w:spacing w:val="-10"/>
                <w:sz w:val="28"/>
                <w:szCs w:val="28"/>
                <w:cs/>
              </w:rPr>
              <w:t xml:space="preserve"> </w:t>
            </w:r>
            <w:r w:rsidR="0036617F" w:rsidRPr="00F456CC">
              <w:rPr>
                <w:spacing w:val="-10"/>
                <w:sz w:val="28"/>
                <w:szCs w:val="28"/>
                <w:cs/>
              </w:rPr>
              <w:t>ที่</w:t>
            </w:r>
            <w:r>
              <w:rPr>
                <w:sz w:val="28"/>
                <w:szCs w:val="28"/>
                <w:cs/>
              </w:rPr>
              <w:t>กระทรวงศึกษาธิการกำหนดและสอดคล้องกับความต้องการของภาคธุรกิจและภาคอุตสาหกรรม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ติดตามความเปลี่ยนแปลงและความต้องการกำลังคนในภาคธุรกิจเพื่อเป็นข้อมูลในการพัฒนาหลักสูตร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สำรวจความต้องการความรู้ทักษะของนักศึกษาจากผู้ประกอบการต้องการ เพื่อนำมาพัฒนาหลักสูตร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cs/>
              </w:rPr>
              <w:t>เชิญผู้เชี่ยวชาญและผู้ใช้บัณฑิตมามีส่วนร่วมในการพัฒนาหลักสูตร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cs/>
              </w:rPr>
              <w:t>ประสานความร่วมมือกับผู้ประกอบการที่เกี่ยวข้องในการจัดกิจกรรมการเรียนการสอน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รายงานผลการดำเนินงาน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รายงานผลการฝึกงานในรายวิชาฝึกประสบการณ์วิชาชีพออกแบบผลิตภัณฑ์อุตสาหกรรม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cs/>
              </w:rPr>
              <w:t>เอกสารการประสานงานกับภาคธุรกิจ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  <w:cs/>
              </w:rPr>
              <w:t xml:space="preserve">ผู้ใช้บัณฑิตมีความพึงพอใจในทักษะความรู้ ความสามารถในการทำงาน โดยเฉลี่ยระดับ </w:t>
            </w:r>
            <w:r>
              <w:rPr>
                <w:sz w:val="28"/>
                <w:szCs w:val="28"/>
              </w:rPr>
              <w:t xml:space="preserve">3.5 </w:t>
            </w:r>
            <w:r>
              <w:rPr>
                <w:sz w:val="28"/>
                <w:szCs w:val="28"/>
                <w:cs/>
              </w:rPr>
              <w:t xml:space="preserve">จาก </w:t>
            </w:r>
            <w:r>
              <w:rPr>
                <w:sz w:val="28"/>
                <w:szCs w:val="28"/>
              </w:rPr>
              <w:t>5</w:t>
            </w:r>
          </w:p>
        </w:tc>
      </w:tr>
      <w:tr w:rsidR="00993B60" w:rsidTr="00F868BC">
        <w:tblPrEx>
          <w:shd w:val="clear" w:color="auto" w:fill="auto"/>
        </w:tblPrEx>
        <w:trPr>
          <w:trHeight w:val="3068"/>
        </w:trPr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อาจารย์ใหม่ต้องผ่านการอบรมหลักสูตรเบื้องต้นเกี่ยวกับเทคนิค การสอนการวัดและประเมินผล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อาจารย์ทุกคนต้องเข้าอบรมเกี่ยวกับหลักสูตรการสอนรูปแบบต่าง ๆ และการวัดผลประเมินผล ทั้งนี้เพื่อให้มีความรู้ความสามารถในการประเมินผลตามกรอบมาตรฐานคุณวุฒิที่ผู้สอนจะต้องสามารถวัดและประเมินผลได้เป็นอย่างดี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หลักฐานหรือเอกสารแสดงผลการดำเนินการ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รายงานผลการประเมินการเรียนการสอนของอาจารย์</w:t>
            </w:r>
          </w:p>
        </w:tc>
      </w:tr>
      <w:tr w:rsidR="00993B60" w:rsidTr="00F868BC">
        <w:tblPrEx>
          <w:shd w:val="clear" w:color="auto" w:fill="auto"/>
        </w:tblPrEx>
        <w:trPr>
          <w:trHeight w:val="3370"/>
        </w:trPr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cs/>
              </w:rPr>
              <w:t>พัฒนาบุคลากรด้านองค์ความรู้ให้ก้าวทันต่อวิวัฒนาการและองค์ความรู้ใหม่ๆ ในสาขาออกแบบผลิตภัณฑ์อุตสาหกรรม วิชาการและสร้างเสริมประสบการณ์การนำความรู้ด้านอุปกรณ์คอมพิวเตอร์ ไปใช้ในปฏิบัติงานจริง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สนับสนุนบุคลากรในการพัฒนาองค์ความรู้ให้ก้าวทันวิวัฒนาการใหม่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สนับสนุนบุคลากรด้านการเรียนการสอนและทำงานบริการวิชาการแก่องค์กรภายนอก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cs/>
              </w:rPr>
              <w:t>กำหนดให้นักศึกษาทำงานวิจัย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งานวิชาการที่สามารถนำผลที่ได้มาใช้ในการดำเนินงาน ได้จริงและเสริมสร้างประสบการณ์การนำความรู้ไปใช้การปฏิบัติงานจริง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  <w:cs/>
              </w:rPr>
              <w:t>หลักฐานการส่งบุคลากรเข้ารับการฝึกอบรม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การเข้าร่วมการประชุม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cs/>
              </w:rPr>
              <w:t>สัมมนาวิชาการต่างๆ  ที่เกี่ยวข้องกับสาขาออกแบบผลิตภัณฑ์อุตสาหกรรม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  <w:cs/>
              </w:rPr>
              <w:t>งานบริการวิชาการต่ออาจารย์ในหลักสูตร</w:t>
            </w:r>
          </w:p>
          <w:p w:rsidR="00993B60" w:rsidRDefault="00255608" w:rsidP="0036617F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216" w:lineRule="auto"/>
              <w:jc w:val="thaiDistribute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  <w:cs/>
              </w:rPr>
              <w:t>งานวิจัยและงานวิชาการที่นักศึกษาเป็นจัดทำขึ้นเพื่อพัฒนาความรู้และประสบการณ์ทำงานจริง</w:t>
            </w:r>
          </w:p>
        </w:tc>
      </w:tr>
    </w:tbl>
    <w:p w:rsidR="00993B60" w:rsidRDefault="00255608">
      <w:pPr>
        <w:pStyle w:val="Body"/>
        <w:jc w:val="center"/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3 </w:t>
      </w:r>
      <w:r>
        <w:rPr>
          <w:b/>
          <w:bCs/>
          <w:cs/>
        </w:rPr>
        <w:t>ระบบการจัดการศึกษา การดำเนินการ และโครงสร้างของหลักสูตร</w:t>
      </w:r>
    </w:p>
    <w:p w:rsidR="00993B60" w:rsidRDefault="00993B60">
      <w:pPr>
        <w:pStyle w:val="Body"/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 xml:space="preserve">1. </w:t>
      </w:r>
      <w:r>
        <w:rPr>
          <w:b/>
          <w:bCs/>
          <w:cs/>
        </w:rPr>
        <w:t>ระบบการจัดการศึกษา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  <w:t>1.1</w:t>
      </w:r>
      <w:r>
        <w:rPr>
          <w:b/>
          <w:bCs/>
        </w:rPr>
        <w:tab/>
      </w:r>
      <w:r>
        <w:rPr>
          <w:b/>
          <w:bCs/>
          <w:cs/>
        </w:rPr>
        <w:t>ระบบ</w:t>
      </w:r>
      <w:r>
        <w:t xml:space="preserve"> 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 xml:space="preserve">ระบบทวิภาค  โดยหนึ่งปีการศึกษาแบ่งออกเป็น </w:t>
      </w:r>
      <w:r>
        <w:t xml:space="preserve">2 </w:t>
      </w:r>
      <w:r>
        <w:rPr>
          <w:cs/>
        </w:rPr>
        <w:t xml:space="preserve">ภาคการศึกษาปกติ  แต่ละภาคการศึกษา ไม่น้อยกว่า </w:t>
      </w:r>
      <w:r>
        <w:t xml:space="preserve">15 </w:t>
      </w:r>
      <w:r>
        <w:rPr>
          <w:cs/>
        </w:rPr>
        <w:t>สัปดาห์ กรณีที่มีการจัดการศึกษาภาคฤดูร้อน ให้เป็นไปตามข้อบังคับมหาวิทยาลัย</w:t>
      </w:r>
      <w:r w:rsidR="00B26999">
        <w:rPr>
          <w:rFonts w:hint="cs"/>
          <w:cs/>
        </w:rPr>
        <w:t xml:space="preserve"> </w:t>
      </w:r>
      <w:r>
        <w:rPr>
          <w:cs/>
        </w:rPr>
        <w:t>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>)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1.2 </w:t>
      </w:r>
      <w:r>
        <w:rPr>
          <w:b/>
          <w:bCs/>
        </w:rPr>
        <w:tab/>
      </w:r>
      <w:r>
        <w:rPr>
          <w:b/>
          <w:bCs/>
          <w:cs/>
        </w:rPr>
        <w:t xml:space="preserve">การจัดการศึกษาภาคฤดูร้อน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 xml:space="preserve">ไม่มี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1.3 </w:t>
      </w:r>
      <w:r>
        <w:rPr>
          <w:b/>
          <w:bCs/>
        </w:rPr>
        <w:tab/>
      </w:r>
      <w:r>
        <w:rPr>
          <w:b/>
          <w:bCs/>
          <w:cs/>
        </w:rPr>
        <w:t>การเทียบเคียงหน่วยกิตในระบบทวิภาค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>ไม่มี</w:t>
      </w:r>
    </w:p>
    <w:p w:rsidR="00993B60" w:rsidRDefault="00993B60">
      <w:pPr>
        <w:pStyle w:val="Body"/>
        <w:tabs>
          <w:tab w:val="left" w:pos="340"/>
          <w:tab w:val="left" w:pos="794"/>
          <w:tab w:val="left" w:pos="1361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  <w:cs/>
        </w:rPr>
        <w:t>การดำเนินการหลักสูตร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2.1 </w:t>
      </w:r>
      <w:r>
        <w:rPr>
          <w:b/>
          <w:bCs/>
        </w:rPr>
        <w:tab/>
      </w:r>
      <w:r>
        <w:rPr>
          <w:b/>
          <w:bCs/>
          <w:cs/>
        </w:rPr>
        <w:t>วัน</w:t>
      </w:r>
      <w:r>
        <w:rPr>
          <w:b/>
          <w:bCs/>
        </w:rPr>
        <w:t>-</w:t>
      </w:r>
      <w:r>
        <w:rPr>
          <w:b/>
          <w:bCs/>
          <w:cs/>
        </w:rPr>
        <w:t>เวลาในการดำเนินการเรียนการสอน</w:t>
      </w:r>
      <w:r>
        <w:t xml:space="preserve">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 xml:space="preserve">ในเวลาราชการ เริ่มเปิดการเรียนการสอนในภาคการศึกษาที่ </w:t>
      </w:r>
      <w:r>
        <w:t xml:space="preserve">1 </w:t>
      </w:r>
      <w:r>
        <w:rPr>
          <w:cs/>
        </w:rPr>
        <w:t xml:space="preserve">ปีการศึกษา </w:t>
      </w:r>
      <w:r>
        <w:t>2560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 xml:space="preserve">ภาคการศึกษาที่ </w:t>
      </w:r>
      <w:r>
        <w:t xml:space="preserve">1 </w:t>
      </w:r>
      <w:r>
        <w:rPr>
          <w:cs/>
        </w:rPr>
        <w:t xml:space="preserve">เดือน สิงหาคม </w:t>
      </w:r>
      <w:r>
        <w:t xml:space="preserve">– </w:t>
      </w:r>
      <w:r>
        <w:rPr>
          <w:cs/>
        </w:rPr>
        <w:t>ธันวาคม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 xml:space="preserve">ภาคการศึกษาที่ </w:t>
      </w:r>
      <w:r>
        <w:t xml:space="preserve">2 </w:t>
      </w:r>
      <w:r>
        <w:rPr>
          <w:cs/>
        </w:rPr>
        <w:t xml:space="preserve">เดือน มกราคม </w:t>
      </w:r>
      <w:r>
        <w:t xml:space="preserve">– </w:t>
      </w:r>
      <w:r>
        <w:rPr>
          <w:cs/>
        </w:rPr>
        <w:t>พฤษภาคม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2.2 </w:t>
      </w:r>
      <w:r>
        <w:rPr>
          <w:b/>
          <w:bCs/>
        </w:rPr>
        <w:tab/>
      </w:r>
      <w:r>
        <w:rPr>
          <w:b/>
          <w:bCs/>
          <w:cs/>
        </w:rPr>
        <w:t>คุณสมบัติของผู้เข้าศึกษา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  <w:t>2.2.1</w:t>
      </w:r>
      <w:r>
        <w:tab/>
      </w:r>
      <w:r>
        <w:rPr>
          <w:cs/>
        </w:rPr>
        <w:t>สำเร็จการศึกษาไม่ต่ำกว่ามัธยมศึกษาตอนปลายหรือเทียบเท่า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2.2.2</w:t>
      </w:r>
      <w:r>
        <w:tab/>
      </w:r>
      <w:r>
        <w:rPr>
          <w:cs/>
        </w:rPr>
        <w:t>ให้เป็นไปตามข้อบังคับมหาวิทยาลัยราชภัฏวไลยอลงกรณ์ ในพระบรมราชูปถัมภ์ จังหวัดปทุมธานีว่าด้วยการจัดการศึกษาระดับอนุปริญญาและปริญญาตรี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>)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2.3 </w:t>
      </w:r>
      <w:r>
        <w:rPr>
          <w:b/>
          <w:bCs/>
        </w:rPr>
        <w:tab/>
      </w:r>
      <w:r>
        <w:rPr>
          <w:b/>
          <w:bCs/>
          <w:cs/>
        </w:rPr>
        <w:t xml:space="preserve">ปัญหาของนักศึกษาแรกเข้า 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2.3.1</w:t>
      </w:r>
      <w:r>
        <w:tab/>
      </w:r>
      <w:r>
        <w:rPr>
          <w:cs/>
        </w:rPr>
        <w:t xml:space="preserve">การศึกษาด้านออกแบบผลิตภัณฑ์อุตสาหกรรม ต้องมีทักษะด้านการเขียนแบบ ออกแบบ และวาดภาพ ซึ่งต้องใช้ความคิดสร้างสรรค์ นักศึกษาใหม่จึงต้องอดทนฝึกฝน ฝึกปฏิบัติจากแบบฝึกหัดที่อาจารย์ให้เป็นจำนวนมาก และมีความรับผิดชอบในการส่งงาน 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>2.3.2</w:t>
      </w:r>
      <w:r>
        <w:tab/>
      </w:r>
      <w:r>
        <w:rPr>
          <w:cs/>
        </w:rPr>
        <w:t>การเรียนการสอนในระดับอุดมศึกษา กับระดับมัธยมศึกษามีความแตกต่างกัน ดังนั้นนักศึกษาออกแบบผลิตภัณฑ์อุตสาหกรรมใหม่อาจมีปัญหาเกี่ยวกับการปรับตัวได้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2.4 </w:t>
      </w:r>
      <w:r>
        <w:rPr>
          <w:b/>
          <w:bCs/>
        </w:rPr>
        <w:tab/>
      </w:r>
      <w:r>
        <w:rPr>
          <w:b/>
          <w:bCs/>
          <w:cs/>
        </w:rPr>
        <w:t>กลยุทธ์ในการดำเนินการเพื่อแก้ไขปัญหา</w:t>
      </w:r>
      <w:r>
        <w:rPr>
          <w:b/>
          <w:bCs/>
        </w:rPr>
        <w:t>/</w:t>
      </w:r>
      <w:r>
        <w:rPr>
          <w:b/>
          <w:bCs/>
          <w:cs/>
        </w:rPr>
        <w:t xml:space="preserve">ข้อจำกัดของนักศึกษาในข้อ </w:t>
      </w:r>
      <w:r>
        <w:rPr>
          <w:b/>
          <w:bCs/>
        </w:rPr>
        <w:t>2.3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 xml:space="preserve">2.4.1 </w:t>
      </w:r>
      <w:r>
        <w:rPr>
          <w:cs/>
        </w:rPr>
        <w:t>ดำเนินการแก้ปัญหาสำหรับนักศึกษาที่มีปัญหาเกี่ยวกับพื้นฐานทักษะ ด้านการเขียนแบบ ออกแบบ และวาดภาพ ซึ่งต้องใช้ความคิดสร้างสรรค์  ให้นักศึกษาทำแบบประเมินทักษะดังกล่าว ก่อนเปิดภาคเรียนตามเกณฑ์มาตรฐานความรู้ที่สามารถใช้เรียนในสาขาออกแบบผลิตภัณฑ์อุตสาหกรรมได้  กรณีนักศึกษามีผลการทดสอบไม่ผ่านเกณฑ์มาตรฐานที่กำหนดไว้ มหาวิทยาลัยจะมอบหมายให้มีการสอนเสริมเพื่อปรับพื้นฐานความรู้ให้สามารถเรียนในสาขาวิชาออกแบบผลิตภัณฑ์อุตสาหกรรมได้ หรืออาจจัดกิจกรรมให้นักศึกษารุ่นพี่ให้คำแนะนำและสอนเสริมให้รุ่นน้อง  พร้อมทั้งจัดให้มีการแต่งตั้งอาจารย์ที่ปรึกษาเพื่อให้คำแนะนำด้านวิชาการ ดังนั้น เมื่อเกิดปัญหานักศึกษาก็สามารถปรึกษาหรือขอคำแนะนำจากอาจารย์ที่ปรึกษาได้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lastRenderedPageBreak/>
        <w:tab/>
      </w:r>
      <w:r>
        <w:tab/>
        <w:t>2.4.2</w:t>
      </w:r>
      <w:r>
        <w:tab/>
      </w:r>
      <w:r>
        <w:rPr>
          <w:cs/>
        </w:rPr>
        <w:t>จัดการปฐมนิเทศนักศึกษาใหม่ แนะนำการวางเป้าหมายชีวิต เทคนิคการเรียน</w:t>
      </w:r>
      <w:r>
        <w:rPr>
          <w:rFonts w:ascii="Arial Unicode MS" w:eastAsia="Arial Unicode MS" w:hAnsi="Arial Unicode MS" w:cs="Arial Unicode MS"/>
        </w:rPr>
        <w:br/>
      </w:r>
      <w:r>
        <w:rPr>
          <w:cs/>
        </w:rPr>
        <w:t xml:space="preserve">ในมหาวิทยาลัย และการแบ่งเวลา จัดกิจกรรมที่เกี่ยวข้องกับการสร้างความสัมพันธ์ของนักศึกษาและการดูแลนักศึกษา เช่น วันแรกพบระหว่างนักศึกษากับอาจารย์ วันพบผู้ปกครอง การติดตามการเรียนของนักศึกษาชั้นปีที่ </w:t>
      </w:r>
      <w:r>
        <w:t xml:space="preserve">1 </w:t>
      </w:r>
      <w:r>
        <w:rPr>
          <w:cs/>
        </w:rPr>
        <w:t>จากอาจารย์ผู้สอน และจัดกิจกรรมสอนเสริมถ้าจำเป็น เป็นต้น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2.5 </w:t>
      </w:r>
      <w:r>
        <w:rPr>
          <w:b/>
          <w:bCs/>
        </w:rPr>
        <w:tab/>
      </w:r>
      <w:r>
        <w:rPr>
          <w:b/>
          <w:bCs/>
          <w:cs/>
        </w:rPr>
        <w:t>แผนการรับนักศึกษาและผู้สำเร็จการศึกษา</w:t>
      </w: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334"/>
        <w:gridCol w:w="1324"/>
        <w:gridCol w:w="1393"/>
        <w:gridCol w:w="1358"/>
        <w:gridCol w:w="1177"/>
      </w:tblGrid>
      <w:tr w:rsidR="00993B60">
        <w:trPr>
          <w:trHeight w:val="279"/>
        </w:trPr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</w:pPr>
            <w:r>
              <w:rPr>
                <w:b/>
                <w:bCs/>
                <w:cs/>
              </w:rPr>
              <w:t>จำนวนนักศึกษา</w:t>
            </w:r>
          </w:p>
        </w:tc>
        <w:tc>
          <w:tcPr>
            <w:tcW w:w="65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  <w:cs/>
              </w:rPr>
              <w:t>จำนวนนักศึกษาแต่ละปีการศึกษา</w:t>
            </w:r>
          </w:p>
        </w:tc>
      </w:tr>
      <w:tr w:rsidR="00993B60">
        <w:trPr>
          <w:trHeight w:val="279"/>
        </w:trPr>
        <w:tc>
          <w:tcPr>
            <w:tcW w:w="17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</w:rPr>
              <w:t>2560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</w:rPr>
              <w:t>2561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</w:rPr>
              <w:t>2562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</w:rPr>
              <w:t>2563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b/>
                <w:bCs/>
              </w:rPr>
              <w:t>2564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</w:pPr>
            <w:r>
              <w:rPr>
                <w:rFonts w:eastAsia="Arial Unicode MS"/>
                <w:cs/>
              </w:rPr>
              <w:t xml:space="preserve">ชั้นปีที่ </w:t>
            </w:r>
            <w:r>
              <w:rPr>
                <w:rFonts w:eastAsia="Arial Unicode MS" w:cs="Arial Unicode MS"/>
              </w:rPr>
              <w:t>1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</w:pPr>
            <w:r>
              <w:rPr>
                <w:rFonts w:eastAsia="Arial Unicode MS"/>
                <w:cs/>
              </w:rPr>
              <w:t xml:space="preserve">ชั้นปีที่ </w:t>
            </w:r>
            <w:r>
              <w:rPr>
                <w:rFonts w:eastAsia="Arial Unicode MS" w:cs="Arial Unicode MS"/>
              </w:rPr>
              <w:t>2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</w:pPr>
            <w:r>
              <w:rPr>
                <w:rFonts w:eastAsia="Arial Unicode MS"/>
                <w:cs/>
              </w:rPr>
              <w:t xml:space="preserve">ชั้นปีที่ </w:t>
            </w:r>
            <w:r>
              <w:rPr>
                <w:rFonts w:eastAsia="Arial Unicode MS" w:cs="Arial Unicode MS"/>
              </w:rPr>
              <w:t>3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</w:pPr>
            <w:r>
              <w:rPr>
                <w:rFonts w:eastAsia="Arial Unicode MS"/>
                <w:cs/>
              </w:rPr>
              <w:t xml:space="preserve">ชั้นปีที่ </w:t>
            </w:r>
            <w:r>
              <w:rPr>
                <w:rFonts w:eastAsia="Arial Unicode MS" w:cs="Arial Unicode MS"/>
              </w:rPr>
              <w:t>4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cs/>
              </w:rPr>
              <w:t>รวม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60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90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120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120</w:t>
            </w:r>
          </w:p>
        </w:tc>
      </w:tr>
      <w:tr w:rsidR="00993B60">
        <w:trPr>
          <w:trHeight w:val="279"/>
        </w:trPr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rPr>
                <w:cs/>
              </w:rPr>
              <w:t>สำเร็จการศึกษา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-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F456CC">
            <w:pPr>
              <w:pStyle w:val="Body"/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jc w:val="center"/>
            </w:pPr>
            <w:r>
              <w:t>30</w:t>
            </w:r>
          </w:p>
        </w:tc>
      </w:tr>
    </w:tbl>
    <w:p w:rsidR="00993B60" w:rsidRDefault="00993B60">
      <w:pPr>
        <w:pStyle w:val="Body"/>
      </w:pPr>
    </w:p>
    <w:p w:rsidR="00F868BC" w:rsidRDefault="00F868BC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b/>
          <w:bCs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lastRenderedPageBreak/>
        <w:tab/>
        <w:t>2.6</w:t>
      </w:r>
      <w:r>
        <w:rPr>
          <w:b/>
          <w:bCs/>
        </w:rPr>
        <w:tab/>
      </w:r>
      <w:r>
        <w:rPr>
          <w:b/>
          <w:bCs/>
          <w:cs/>
        </w:rPr>
        <w:t>งบประมาณตามแผน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2.6.1 </w:t>
      </w:r>
      <w:r>
        <w:rPr>
          <w:b/>
          <w:bCs/>
          <w:cs/>
        </w:rPr>
        <w:t xml:space="preserve">งบประมาณรายรับ </w:t>
      </w:r>
      <w:r>
        <w:rPr>
          <w:b/>
          <w:bCs/>
        </w:rPr>
        <w:t>(</w:t>
      </w:r>
      <w:r>
        <w:rPr>
          <w:b/>
          <w:bCs/>
          <w:cs/>
        </w:rPr>
        <w:t>หน่วย</w:t>
      </w:r>
      <w:r>
        <w:rPr>
          <w:b/>
          <w:bCs/>
        </w:rPr>
        <w:t xml:space="preserve">: </w:t>
      </w:r>
      <w:r>
        <w:rPr>
          <w:b/>
          <w:bCs/>
          <w:cs/>
        </w:rPr>
        <w:t>บาท</w:t>
      </w:r>
      <w:r>
        <w:rPr>
          <w:b/>
          <w:bCs/>
        </w:rPr>
        <w:t>)</w:t>
      </w: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1188"/>
        <w:gridCol w:w="1220"/>
        <w:gridCol w:w="1355"/>
        <w:gridCol w:w="1217"/>
        <w:gridCol w:w="1179"/>
      </w:tblGrid>
      <w:tr w:rsidR="00993B60">
        <w:trPr>
          <w:trHeight w:val="365"/>
        </w:trPr>
        <w:tc>
          <w:tcPr>
            <w:tcW w:w="21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จำนวนนักศึกษา</w:t>
            </w:r>
          </w:p>
        </w:tc>
        <w:tc>
          <w:tcPr>
            <w:tcW w:w="61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จำนวนนักศึกษาแต่ละปีการศึกษา</w:t>
            </w:r>
          </w:p>
        </w:tc>
      </w:tr>
      <w:tr w:rsidR="00993B60">
        <w:trPr>
          <w:trHeight w:val="365"/>
        </w:trPr>
        <w:tc>
          <w:tcPr>
            <w:tcW w:w="21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2562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2563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2564</w:t>
            </w:r>
          </w:p>
        </w:tc>
      </w:tr>
      <w:tr w:rsidR="00993B60">
        <w:trPr>
          <w:trHeight w:val="365"/>
        </w:trPr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1.</w:t>
            </w:r>
            <w:r>
              <w:rPr>
                <w:cs/>
              </w:rPr>
              <w:t>ค่าลงทะเบียน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1,245,000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2,455,000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3,645,000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4,845,000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4,845,000</w:t>
            </w:r>
          </w:p>
        </w:tc>
      </w:tr>
      <w:tr w:rsidR="00993B60">
        <w:trPr>
          <w:trHeight w:val="2885"/>
        </w:trPr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2. </w:t>
            </w:r>
            <w:r>
              <w:rPr>
                <w:cs/>
              </w:rPr>
              <w:t>เงินอุดหนุนจากรัฐบาล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2.1 </w:t>
            </w:r>
            <w:r>
              <w:rPr>
                <w:cs/>
              </w:rPr>
              <w:t>งบบุคลากร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2.2 </w:t>
            </w:r>
            <w:r>
              <w:rPr>
                <w:cs/>
              </w:rPr>
              <w:t>งบดำเนินการ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2.3 </w:t>
            </w:r>
            <w:r>
              <w:rPr>
                <w:cs/>
              </w:rPr>
              <w:t>งบลงทุน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    2.3.1 </w:t>
            </w:r>
            <w:r>
              <w:rPr>
                <w:cs/>
              </w:rPr>
              <w:t>ค่าที่ดินและสิ่งก่อสร้าง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    2.3.2 </w:t>
            </w:r>
            <w:r>
              <w:rPr>
                <w:cs/>
              </w:rPr>
              <w:t>ค่าครุภัณฑ์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1,524,000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1,600,200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1,680,210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1,764,221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1,852,432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</w:tc>
      </w:tr>
      <w:tr w:rsidR="00993B60">
        <w:trPr>
          <w:trHeight w:val="365"/>
        </w:trPr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สำเร็จการศึกษา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3,349,000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4,635,200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5,905,210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7,189,221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7,277,432</w:t>
            </w:r>
          </w:p>
        </w:tc>
      </w:tr>
    </w:tbl>
    <w:p w:rsidR="00993B60" w:rsidRDefault="00993B60">
      <w:pPr>
        <w:pStyle w:val="Body"/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b/>
          <w:bCs/>
        </w:rPr>
        <w:t xml:space="preserve">2.6.2 </w:t>
      </w:r>
      <w:r>
        <w:rPr>
          <w:b/>
          <w:bCs/>
          <w:cs/>
        </w:rPr>
        <w:t xml:space="preserve">งบประมาณรายจ่าย </w:t>
      </w:r>
      <w:r>
        <w:rPr>
          <w:b/>
          <w:bCs/>
        </w:rPr>
        <w:t>(</w:t>
      </w:r>
      <w:r>
        <w:rPr>
          <w:b/>
          <w:bCs/>
          <w:cs/>
        </w:rPr>
        <w:t>หน่วย บาท</w:t>
      </w:r>
      <w:r>
        <w:rPr>
          <w:b/>
          <w:bCs/>
        </w:rPr>
        <w:t>)</w:t>
      </w: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1188"/>
        <w:gridCol w:w="1220"/>
        <w:gridCol w:w="1355"/>
        <w:gridCol w:w="1217"/>
        <w:gridCol w:w="1179"/>
      </w:tblGrid>
      <w:tr w:rsidR="00993B60" w:rsidTr="0079298D">
        <w:trPr>
          <w:trHeight w:val="365"/>
        </w:trPr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หมวดเงิน</w:t>
            </w:r>
          </w:p>
        </w:tc>
        <w:tc>
          <w:tcPr>
            <w:tcW w:w="61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ปีงบประมาณ</w:t>
            </w:r>
          </w:p>
        </w:tc>
      </w:tr>
      <w:tr w:rsidR="00993B60" w:rsidTr="0079298D">
        <w:trPr>
          <w:trHeight w:val="365"/>
        </w:trPr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2562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2563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2564</w:t>
            </w:r>
          </w:p>
        </w:tc>
      </w:tr>
      <w:tr w:rsidR="00993B60" w:rsidTr="0079298D">
        <w:trPr>
          <w:trHeight w:val="365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1. </w:t>
            </w:r>
            <w:r>
              <w:rPr>
                <w:cs/>
              </w:rPr>
              <w:t>งบบุคลากร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1,524,000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1,600,200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1,680,210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1,764,221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1,862,432</w:t>
            </w:r>
          </w:p>
        </w:tc>
      </w:tr>
      <w:tr w:rsidR="00993B60" w:rsidTr="0079298D">
        <w:trPr>
          <w:trHeight w:val="2165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2. </w:t>
            </w:r>
            <w:r>
              <w:rPr>
                <w:cs/>
              </w:rPr>
              <w:t>งบดำเนินการ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2.1 </w:t>
            </w:r>
            <w:r>
              <w:rPr>
                <w:cs/>
              </w:rPr>
              <w:t>ค่าตอบแทน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2.2 </w:t>
            </w:r>
            <w:r>
              <w:rPr>
                <w:cs/>
              </w:rPr>
              <w:t>ค่าใช้สอย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2.3 </w:t>
            </w:r>
            <w:r>
              <w:rPr>
                <w:cs/>
              </w:rPr>
              <w:t>ค่าวัสดุ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2.4 </w:t>
            </w:r>
            <w:r>
              <w:rPr>
                <w:cs/>
              </w:rPr>
              <w:t>ค่าสาธารณูปโภค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8,000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15,000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72,000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8,000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15,000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72,000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8,000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15,000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72,000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8,000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15,000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72,000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8,000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15,000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20,000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72,000</w:t>
            </w:r>
          </w:p>
        </w:tc>
      </w:tr>
    </w:tbl>
    <w:p w:rsidR="0079298D" w:rsidRPr="000532E9" w:rsidRDefault="000532E9">
      <w:pPr>
        <w:pStyle w:val="Body"/>
        <w:tabs>
          <w:tab w:val="left" w:pos="340"/>
          <w:tab w:val="left" w:pos="794"/>
          <w:tab w:val="left" w:pos="1361"/>
        </w:tabs>
        <w:rPr>
          <w:color w:val="BFBFBF" w:themeColor="background2"/>
        </w:rPr>
      </w:pPr>
      <w:r w:rsidRPr="000532E9">
        <w:rPr>
          <w:rFonts w:hint="cs"/>
          <w:color w:val="BFBFBF" w:themeColor="background2"/>
          <w:cs/>
        </w:rPr>
        <w:t>.</w:t>
      </w:r>
    </w:p>
    <w:p w:rsidR="00993B60" w:rsidRDefault="00993B60">
      <w:pPr>
        <w:pStyle w:val="Body"/>
        <w:tabs>
          <w:tab w:val="left" w:pos="340"/>
          <w:tab w:val="left" w:pos="794"/>
          <w:tab w:val="left" w:pos="1361"/>
        </w:tabs>
      </w:pP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1188"/>
        <w:gridCol w:w="1220"/>
        <w:gridCol w:w="1355"/>
        <w:gridCol w:w="1217"/>
        <w:gridCol w:w="1179"/>
      </w:tblGrid>
      <w:tr w:rsidR="0079298D" w:rsidTr="0079298D">
        <w:trPr>
          <w:trHeight w:val="365"/>
        </w:trPr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หมวดเงิน</w:t>
            </w:r>
          </w:p>
        </w:tc>
        <w:tc>
          <w:tcPr>
            <w:tcW w:w="61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ปีงบประมาณ</w:t>
            </w:r>
          </w:p>
        </w:tc>
      </w:tr>
      <w:tr w:rsidR="0079298D" w:rsidTr="0079298D">
        <w:trPr>
          <w:trHeight w:val="365"/>
        </w:trPr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9298D" w:rsidRDefault="0079298D" w:rsidP="000532E9"/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2561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2562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2563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</w:rPr>
              <w:t>2564</w:t>
            </w:r>
          </w:p>
        </w:tc>
      </w:tr>
      <w:tr w:rsidR="0079298D" w:rsidTr="0079298D">
        <w:trPr>
          <w:trHeight w:val="1445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lastRenderedPageBreak/>
              <w:t xml:space="preserve">3. </w:t>
            </w:r>
            <w:r>
              <w:rPr>
                <w:cs/>
              </w:rPr>
              <w:t>งบลงทุน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2.1 </w:t>
            </w:r>
            <w:r>
              <w:rPr>
                <w:cs/>
              </w:rPr>
              <w:t>ค่าที่ดินและสิ่งก่อสร้าง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 2.2 </w:t>
            </w:r>
            <w:r>
              <w:rPr>
                <w:cs/>
              </w:rPr>
              <w:t>ค่าครุภัณฑ์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1,000,000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1,000,000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1,000,000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1,000,000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460,000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1,000,000</w:t>
            </w:r>
          </w:p>
        </w:tc>
      </w:tr>
      <w:tr w:rsidR="0079298D" w:rsidTr="0079298D">
        <w:trPr>
          <w:trHeight w:val="1445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4. </w:t>
            </w:r>
            <w:r>
              <w:rPr>
                <w:cs/>
              </w:rPr>
              <w:t>เงินอุดหนุน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4.1 </w:t>
            </w:r>
            <w:r>
              <w:rPr>
                <w:cs/>
              </w:rPr>
              <w:t>การทำวิจัย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   4.2 </w:t>
            </w:r>
            <w:r>
              <w:rPr>
                <w:cs/>
              </w:rPr>
              <w:t>การบริการวิชาการ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25,000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25,000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25,000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25,000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100,000</w:t>
            </w:r>
          </w:p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25,000</w:t>
            </w:r>
          </w:p>
        </w:tc>
      </w:tr>
      <w:tr w:rsidR="0079298D" w:rsidTr="0079298D">
        <w:trPr>
          <w:trHeight w:val="365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รวมรายจ่าย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u w:color="000000"/>
              </w:rPr>
              <w:t>3,224,000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3,300,200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3,380,210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3,464,221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298D" w:rsidRDefault="0079298D" w:rsidP="000532E9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3,562,432</w:t>
            </w:r>
          </w:p>
        </w:tc>
      </w:tr>
    </w:tbl>
    <w:p w:rsidR="00993B60" w:rsidRDefault="000532E9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 xml:space="preserve">ประมาณการค่าใช้จ่ายต่อหัวในการผลิตบัณฑิต </w:t>
      </w:r>
      <w:r>
        <w:t xml:space="preserve">40,312.05 </w:t>
      </w:r>
      <w:r>
        <w:rPr>
          <w:cs/>
        </w:rPr>
        <w:t>บาท</w:t>
      </w:r>
      <w:r>
        <w:t>/</w:t>
      </w:r>
      <w:r>
        <w:rPr>
          <w:cs/>
        </w:rPr>
        <w:t>คน</w:t>
      </w:r>
      <w:r>
        <w:t>/</w:t>
      </w:r>
      <w:r>
        <w:rPr>
          <w:cs/>
        </w:rPr>
        <w:t>ปี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  <w:t>2.7</w:t>
      </w:r>
      <w:r>
        <w:rPr>
          <w:b/>
          <w:bCs/>
        </w:rPr>
        <w:tab/>
      </w:r>
      <w:r>
        <w:rPr>
          <w:b/>
          <w:bCs/>
          <w:cs/>
        </w:rPr>
        <w:t>ระบบการศึกษา</w:t>
      </w:r>
      <w:r>
        <w:t xml:space="preserve"> 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 w:rsidRPr="00B26999">
        <w:rPr>
          <w:spacing w:val="-2"/>
          <w:cs/>
        </w:rPr>
        <w:t xml:space="preserve">ระบบการศึกษาเป็นแบบชั้นเรียน และเป็นไปตามข้อบังคับมหาวิทยาลัยราชภัฏวไลยอลงกรณ์ </w:t>
      </w:r>
      <w:r>
        <w:rPr>
          <w:cs/>
        </w:rPr>
        <w:t>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 xml:space="preserve">)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>2.8.</w:t>
      </w:r>
      <w:r>
        <w:rPr>
          <w:b/>
          <w:bCs/>
        </w:rPr>
        <w:tab/>
      </w:r>
      <w:r>
        <w:rPr>
          <w:b/>
          <w:bCs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993B60" w:rsidRDefault="00255608" w:rsidP="00F868BC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 w:rsidRPr="00B26999">
        <w:rPr>
          <w:spacing w:val="-10"/>
          <w:cs/>
        </w:rPr>
        <w:t>การเทียบโอน ให้เป็นไปตามข้อบังคับมหาวิทยาลัยราชภัฏวไลยอลงกรณ์ ในพระบรมราชูปถัมภ์ จังหวัดปทุมธานี</w:t>
      </w:r>
      <w:r>
        <w:rPr>
          <w:cs/>
        </w:rPr>
        <w:t xml:space="preserve">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>)</w:t>
      </w:r>
    </w:p>
    <w:p w:rsidR="00993B60" w:rsidRDefault="00993B60">
      <w:pPr>
        <w:pStyle w:val="Body"/>
      </w:pPr>
    </w:p>
    <w:p w:rsidR="00993B60" w:rsidRDefault="00255608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rPr>
          <w:b/>
          <w:bCs/>
        </w:rPr>
      </w:pPr>
      <w:r>
        <w:rPr>
          <w:b/>
          <w:bCs/>
        </w:rPr>
        <w:lastRenderedPageBreak/>
        <w:t xml:space="preserve">3. </w:t>
      </w:r>
      <w:r>
        <w:rPr>
          <w:b/>
          <w:bCs/>
          <w:cs/>
        </w:rPr>
        <w:t>หลักสูตรและอาจารย์ผู้สอน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rPr>
          <w:b/>
          <w:bCs/>
        </w:rPr>
        <w:t xml:space="preserve">3.1 </w:t>
      </w:r>
      <w:r>
        <w:rPr>
          <w:b/>
          <w:bCs/>
          <w:cs/>
        </w:rPr>
        <w:t>หลักสูตร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rPr>
          <w:b/>
          <w:bCs/>
        </w:rPr>
        <w:t>3.1.1</w:t>
      </w:r>
      <w:r>
        <w:rPr>
          <w:b/>
          <w:bCs/>
        </w:rPr>
        <w:tab/>
      </w:r>
      <w:r>
        <w:rPr>
          <w:b/>
          <w:bCs/>
          <w:cs/>
        </w:rPr>
        <w:t xml:space="preserve">จำนวนหน่วยกิต </w:t>
      </w:r>
      <w:r>
        <w:rPr>
          <w:cs/>
        </w:rPr>
        <w:t>รวมตลอดหลักสูตรไม่น้อยกว่า</w:t>
      </w:r>
      <w:r>
        <w:tab/>
      </w:r>
      <w:r>
        <w:tab/>
      </w:r>
      <w:r>
        <w:rPr>
          <w:b/>
          <w:bCs/>
        </w:rPr>
        <w:t>137</w:t>
      </w:r>
      <w:r>
        <w:rPr>
          <w:b/>
          <w:bCs/>
        </w:rPr>
        <w:tab/>
      </w:r>
      <w:r>
        <w:rPr>
          <w:b/>
          <w:bCs/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rPr>
          <w:b/>
          <w:bCs/>
        </w:rPr>
        <w:t>3.1.2</w:t>
      </w:r>
      <w:r>
        <w:rPr>
          <w:b/>
          <w:bCs/>
        </w:rPr>
        <w:tab/>
      </w:r>
      <w:r>
        <w:rPr>
          <w:b/>
          <w:bCs/>
          <w:cs/>
        </w:rPr>
        <w:t>โครงสร้างหลักสูตร</w:t>
      </w:r>
      <w:r>
        <w:t xml:space="preserve"> </w:t>
      </w:r>
      <w:r>
        <w:rPr>
          <w:cs/>
        </w:rPr>
        <w:t>แบ่งเป็นหมวดวิชาดังนี้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  <w:t xml:space="preserve">     </w:t>
      </w:r>
      <w:r>
        <w:rPr>
          <w:b/>
          <w:bCs/>
        </w:rPr>
        <w:t xml:space="preserve">1) </w:t>
      </w:r>
      <w:r>
        <w:rPr>
          <w:b/>
          <w:bCs/>
          <w:cs/>
        </w:rPr>
        <w:t>หมวดวิชาศึกษาทั่วไป</w:t>
      </w:r>
      <w:r>
        <w:t xml:space="preserve"> </w:t>
      </w:r>
      <w:r>
        <w:rPr>
          <w:cs/>
        </w:rPr>
        <w:t>จำนวนไม่น้อยกว่า</w:t>
      </w:r>
      <w:r>
        <w:tab/>
      </w:r>
      <w:r>
        <w:tab/>
      </w:r>
      <w:r>
        <w:tab/>
      </w:r>
      <w:r>
        <w:rPr>
          <w:b/>
          <w:bCs/>
        </w:rPr>
        <w:t>30</w:t>
      </w:r>
      <w:r>
        <w:rPr>
          <w:b/>
          <w:bCs/>
        </w:rPr>
        <w:tab/>
      </w:r>
      <w:r>
        <w:rPr>
          <w:b/>
          <w:bCs/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  <w:t xml:space="preserve">     </w:t>
      </w:r>
      <w:r>
        <w:rPr>
          <w:b/>
          <w:bCs/>
        </w:rPr>
        <w:t xml:space="preserve">2) </w:t>
      </w:r>
      <w:r>
        <w:rPr>
          <w:b/>
          <w:bCs/>
          <w:cs/>
        </w:rPr>
        <w:t>หมวดวิชาเฉพาะ</w:t>
      </w:r>
      <w:r>
        <w:t xml:space="preserve"> </w:t>
      </w:r>
      <w:r>
        <w:rPr>
          <w:cs/>
        </w:rPr>
        <w:t>จำนวนไม่น้อยกว่า</w:t>
      </w:r>
      <w:r>
        <w:tab/>
      </w:r>
      <w:r>
        <w:tab/>
      </w:r>
      <w:r>
        <w:tab/>
      </w:r>
      <w:r>
        <w:rPr>
          <w:b/>
          <w:bCs/>
        </w:rPr>
        <w:t>101</w:t>
      </w:r>
      <w:r>
        <w:rPr>
          <w:b/>
          <w:bCs/>
        </w:rPr>
        <w:tab/>
      </w:r>
      <w:r>
        <w:rPr>
          <w:b/>
          <w:bCs/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  <w:t xml:space="preserve">2.1) </w:t>
      </w:r>
      <w:r>
        <w:rPr>
          <w:cs/>
        </w:rPr>
        <w:t>กลุ่มวิชาพื้นฐานเทคโนโลยีอุตสาหกรรม</w:t>
      </w:r>
      <w:r>
        <w:tab/>
      </w:r>
      <w:r>
        <w:tab/>
      </w:r>
      <w:r>
        <w:tab/>
        <w:t>13</w:t>
      </w:r>
      <w:r>
        <w:tab/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  <w:t xml:space="preserve">2.2) </w:t>
      </w:r>
      <w:r>
        <w:rPr>
          <w:cs/>
        </w:rPr>
        <w:t>กลุ่มวิชาเนื้อหา จำนวนไม่น้อยกว่า</w:t>
      </w:r>
      <w:r>
        <w:tab/>
      </w:r>
      <w:r>
        <w:tab/>
      </w:r>
      <w:r>
        <w:tab/>
        <w:t>81</w:t>
      </w:r>
      <w:r>
        <w:tab/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  <w:t xml:space="preserve">    2.1.1) </w:t>
      </w:r>
      <w:r>
        <w:rPr>
          <w:cs/>
        </w:rPr>
        <w:t>กลุ่มวิชาบังคับ</w:t>
      </w:r>
      <w:r>
        <w:tab/>
      </w:r>
      <w:r>
        <w:tab/>
      </w:r>
      <w:r>
        <w:tab/>
      </w:r>
      <w:r>
        <w:tab/>
      </w:r>
      <w:r>
        <w:tab/>
        <w:t>54</w:t>
      </w:r>
      <w:r>
        <w:tab/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  <w:t xml:space="preserve">    2.2.2) </w:t>
      </w:r>
      <w:r>
        <w:rPr>
          <w:cs/>
        </w:rPr>
        <w:t>กลุ่มวิชาเลือก</w:t>
      </w:r>
      <w:r>
        <w:tab/>
      </w:r>
      <w:r>
        <w:tab/>
      </w:r>
      <w:r>
        <w:tab/>
      </w:r>
      <w:r>
        <w:tab/>
      </w:r>
      <w:r>
        <w:tab/>
        <w:t>27</w:t>
      </w:r>
      <w:r>
        <w:tab/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  <w:t xml:space="preserve">2.3) </w:t>
      </w:r>
      <w:r>
        <w:rPr>
          <w:cs/>
        </w:rPr>
        <w:t xml:space="preserve">กลุ่มวิชาปฏิบัติการและฝึกประสบการณ์วิชาชีพ จำนวนไม่น้อยกว่า </w:t>
      </w:r>
      <w:r>
        <w:t xml:space="preserve">7 </w:t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  <w:t xml:space="preserve">   </w:t>
      </w:r>
      <w:r>
        <w:rPr>
          <w:b/>
          <w:bCs/>
        </w:rPr>
        <w:t xml:space="preserve">  3) </w:t>
      </w:r>
      <w:r>
        <w:rPr>
          <w:b/>
          <w:bCs/>
          <w:cs/>
        </w:rPr>
        <w:t>หมวดวิชาเลือกเสรี</w:t>
      </w:r>
      <w:r>
        <w:t xml:space="preserve"> </w:t>
      </w:r>
      <w:r>
        <w:rPr>
          <w:cs/>
        </w:rPr>
        <w:t>จำนวนไม่น้อยกว่า</w:t>
      </w:r>
      <w:r>
        <w:tab/>
      </w:r>
      <w:r>
        <w:tab/>
      </w:r>
      <w:r>
        <w:tab/>
      </w:r>
      <w:r>
        <w:rPr>
          <w:b/>
          <w:bCs/>
        </w:rPr>
        <w:t>6</w:t>
      </w:r>
      <w:r>
        <w:rPr>
          <w:b/>
          <w:bCs/>
        </w:rPr>
        <w:tab/>
      </w:r>
      <w:r>
        <w:rPr>
          <w:b/>
          <w:bCs/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rPr>
          <w:b/>
          <w:bCs/>
        </w:rPr>
        <w:t xml:space="preserve">3.1.3 </w:t>
      </w:r>
      <w:r>
        <w:rPr>
          <w:b/>
          <w:bCs/>
          <w:cs/>
        </w:rPr>
        <w:t>รายวิชาในหมวดต่างๆ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  <w:t xml:space="preserve">     </w:t>
      </w:r>
      <w:r>
        <w:rPr>
          <w:b/>
          <w:bCs/>
        </w:rPr>
        <w:t>1)</w:t>
      </w:r>
      <w:r>
        <w:rPr>
          <w:b/>
          <w:bCs/>
        </w:rPr>
        <w:tab/>
      </w:r>
      <w:r>
        <w:rPr>
          <w:b/>
          <w:bCs/>
          <w:cs/>
        </w:rPr>
        <w:t>หมวดวิชาศึกษาทั่วไป</w:t>
      </w:r>
      <w:r>
        <w:t xml:space="preserve"> </w:t>
      </w:r>
      <w:r>
        <w:rPr>
          <w:cs/>
        </w:rPr>
        <w:t>จำนวนไม่น้อยกว่า</w:t>
      </w:r>
      <w:r>
        <w:tab/>
      </w:r>
      <w:r>
        <w:tab/>
      </w:r>
      <w:r>
        <w:tab/>
      </w:r>
      <w:r w:rsidRPr="0079298D">
        <w:rPr>
          <w:b/>
          <w:bCs/>
        </w:rPr>
        <w:t>30</w:t>
      </w:r>
      <w:r w:rsidRPr="0079298D">
        <w:rPr>
          <w:b/>
          <w:bCs/>
        </w:rPr>
        <w:tab/>
      </w:r>
      <w:r w:rsidRPr="0079298D">
        <w:rPr>
          <w:b/>
          <w:bCs/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</w:r>
      <w:r>
        <w:rPr>
          <w:b/>
          <w:bCs/>
          <w:cs/>
        </w:rPr>
        <w:t xml:space="preserve">ใช้หลักสูตรหมวดวิชาศึกษาทั่วไปของมหาวิทยาลัย </w:t>
      </w:r>
      <w:r>
        <w:rPr>
          <w:b/>
          <w:bCs/>
        </w:rPr>
        <w:t>(</w:t>
      </w:r>
      <w:r>
        <w:rPr>
          <w:b/>
          <w:bCs/>
          <w:cs/>
        </w:rPr>
        <w:t>ภาคผนวก ข</w:t>
      </w:r>
      <w:r>
        <w:rPr>
          <w:b/>
          <w:bCs/>
        </w:rPr>
        <w:t>)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  <w:t xml:space="preserve">     </w:t>
      </w:r>
      <w:r>
        <w:rPr>
          <w:b/>
          <w:bCs/>
        </w:rPr>
        <w:t>2)</w:t>
      </w:r>
      <w:r>
        <w:rPr>
          <w:b/>
          <w:bCs/>
        </w:rPr>
        <w:tab/>
      </w:r>
      <w:r>
        <w:rPr>
          <w:b/>
          <w:bCs/>
          <w:cs/>
        </w:rPr>
        <w:t>หมวดวิชาเฉพาะ</w:t>
      </w:r>
      <w:r>
        <w:t xml:space="preserve"> </w:t>
      </w:r>
      <w:r>
        <w:rPr>
          <w:cs/>
        </w:rPr>
        <w:t>จำนวนไม่น้อยกว่า</w:t>
      </w:r>
      <w:r>
        <w:tab/>
      </w:r>
      <w:r>
        <w:tab/>
      </w:r>
      <w:r>
        <w:tab/>
      </w:r>
      <w:r w:rsidRPr="0079298D">
        <w:rPr>
          <w:b/>
          <w:bCs/>
        </w:rPr>
        <w:t>101</w:t>
      </w:r>
      <w:r w:rsidRPr="0079298D">
        <w:rPr>
          <w:b/>
          <w:bCs/>
        </w:rPr>
        <w:tab/>
      </w:r>
      <w:r w:rsidRPr="0079298D">
        <w:rPr>
          <w:b/>
          <w:bCs/>
          <w:cs/>
        </w:rPr>
        <w:t>หน่วยกิต</w:t>
      </w:r>
    </w:p>
    <w:p w:rsidR="00993B60" w:rsidRDefault="00993B60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tab/>
      </w:r>
      <w:r>
        <w:tab/>
      </w:r>
      <w:r>
        <w:tab/>
      </w:r>
      <w:r>
        <w:rPr>
          <w:b/>
          <w:bCs/>
        </w:rPr>
        <w:t xml:space="preserve">2.1) </w:t>
      </w:r>
      <w:r>
        <w:rPr>
          <w:b/>
          <w:bCs/>
          <w:cs/>
        </w:rPr>
        <w:t>กลุ่มวิชาพื้นฐานเทคโนโลยีอุตสาหกรรม</w:t>
      </w:r>
      <w:r>
        <w:t xml:space="preserve"> </w:t>
      </w:r>
      <w:r>
        <w:rPr>
          <w:cs/>
        </w:rPr>
        <w:t xml:space="preserve">จำนวนไม่น้อยกว่า </w:t>
      </w:r>
      <w:r w:rsidRPr="0020243E">
        <w:rPr>
          <w:b/>
          <w:bCs/>
        </w:rPr>
        <w:t>13</w:t>
      </w:r>
      <w:r w:rsidRPr="0020243E">
        <w:rPr>
          <w:b/>
          <w:bCs/>
        </w:rPr>
        <w:tab/>
      </w:r>
      <w:r w:rsidRPr="0020243E">
        <w:rPr>
          <w:b/>
          <w:bCs/>
          <w:cs/>
        </w:rPr>
        <w:t>หน่วยกิต</w:t>
      </w:r>
      <w:r>
        <w:rPr>
          <w:cs/>
        </w:rPr>
        <w:t xml:space="preserve"> </w:t>
      </w:r>
    </w:p>
    <w:p w:rsidR="00993B60" w:rsidRDefault="00255608">
      <w:pPr>
        <w:pStyle w:val="Body"/>
        <w:tabs>
          <w:tab w:val="left" w:pos="1077"/>
        </w:tabs>
        <w:rPr>
          <w:b/>
          <w:bCs/>
        </w:rPr>
      </w:pPr>
      <w:r>
        <w:rPr>
          <w:b/>
          <w:bCs/>
          <w:cs/>
        </w:rPr>
        <w:t>รหัส</w:t>
      </w:r>
      <w:r>
        <w:rPr>
          <w:b/>
          <w:bCs/>
        </w:rPr>
        <w:tab/>
      </w:r>
      <w:r>
        <w:rPr>
          <w:b/>
          <w:bCs/>
          <w:cs/>
        </w:rPr>
        <w:t>ชื่อวิชา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TEC101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ปฏิบัติงานเทคโนโลยีอุตสาหกรรม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1(0-3-2)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Industrial Technology Workshop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TEC102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เขียนแบบอุตสาหกรรม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Industrial Drawing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TEC103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โปรแกรมคอมพิวเตอร์ในงานอุตสาหกรรม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Computers Programs for Industrial Works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TEC204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วัสดุอุตสาหกรรม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Industrial Materials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TEC305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ภาษาอังกฤษในงานอุตสาหกรรม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F868BC" w:rsidRPr="006A6150" w:rsidRDefault="00255608" w:rsidP="0036617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English for Industrial Works</w:t>
      </w:r>
      <w:r w:rsidR="0036617F" w:rsidRPr="006A6150">
        <w:rPr>
          <w:color w:val="auto"/>
        </w:rPr>
        <w:br w:type="page"/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lastRenderedPageBreak/>
        <w:tab/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 xml:space="preserve">2.2) </w:t>
      </w:r>
      <w:r w:rsidRPr="006A6150">
        <w:rPr>
          <w:b/>
          <w:bCs/>
          <w:color w:val="auto"/>
          <w:cs/>
        </w:rPr>
        <w:t>กลุ่มวิชาเนื้อหา</w:t>
      </w:r>
      <w:r w:rsidRPr="006A6150">
        <w:rPr>
          <w:color w:val="auto"/>
        </w:rPr>
        <w:t xml:space="preserve"> </w:t>
      </w:r>
      <w:r w:rsidRPr="006A6150">
        <w:rPr>
          <w:color w:val="auto"/>
          <w:cs/>
        </w:rPr>
        <w:t>จำนวนไม่น้อยกว่า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>81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หน่วยกิต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="0020243E" w:rsidRPr="006A6150">
        <w:rPr>
          <w:b/>
          <w:bCs/>
          <w:color w:val="auto"/>
        </w:rPr>
        <w:t>2.2</w:t>
      </w:r>
      <w:r w:rsidRPr="006A6150">
        <w:rPr>
          <w:b/>
          <w:bCs/>
          <w:color w:val="auto"/>
        </w:rPr>
        <w:t xml:space="preserve">.1) </w:t>
      </w:r>
      <w:r w:rsidRPr="006A6150">
        <w:rPr>
          <w:b/>
          <w:bCs/>
          <w:color w:val="auto"/>
          <w:cs/>
        </w:rPr>
        <w:t>กลุ่มวิชาบังคับ</w:t>
      </w:r>
      <w:r w:rsidRPr="006A6150">
        <w:rPr>
          <w:color w:val="auto"/>
        </w:rPr>
        <w:t xml:space="preserve"> </w:t>
      </w:r>
      <w:r w:rsidRPr="006A6150">
        <w:rPr>
          <w:color w:val="auto"/>
          <w:cs/>
        </w:rPr>
        <w:t>บังคับเรียนไม่น้อยกว่า</w:t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>54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หน่วยกิต</w:t>
      </w:r>
    </w:p>
    <w:p w:rsidR="00993B60" w:rsidRPr="006A6150" w:rsidRDefault="00255608">
      <w:pPr>
        <w:pStyle w:val="Body"/>
        <w:tabs>
          <w:tab w:val="left" w:pos="1077"/>
        </w:tabs>
        <w:rPr>
          <w:b/>
          <w:bCs/>
          <w:color w:val="auto"/>
        </w:rPr>
      </w:pPr>
      <w:r w:rsidRPr="006A6150">
        <w:rPr>
          <w:b/>
          <w:bCs/>
          <w:color w:val="auto"/>
          <w:cs/>
        </w:rPr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TID101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ประวัติศาสตร์ผลิตภัณฑ์อุตสาหกรรม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History of Industrial Product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TID102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วาดเส้นเบื้องต้น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Basic Drawing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TID103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วาดภาพผลิตภัณฑ์อุตสาหกรรม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Industrial Product Sketching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TID104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เทคนิคการนำเสนองานและทำหุ่นจำลอง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67658D" w:rsidRPr="006A6150" w:rsidRDefault="00F80A3F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 xml:space="preserve">Model Making and Presentation Techniques </w:t>
      </w:r>
    </w:p>
    <w:p w:rsidR="00CB189B" w:rsidRPr="006A6150" w:rsidRDefault="00FF445C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TID113</w:t>
      </w:r>
      <w:r w:rsidR="00CB189B" w:rsidRPr="006A6150">
        <w:rPr>
          <w:color w:val="auto"/>
        </w:rPr>
        <w:tab/>
      </w:r>
      <w:r w:rsidR="00156EED" w:rsidRPr="006A6150">
        <w:rPr>
          <w:rFonts w:hint="cs"/>
          <w:color w:val="auto"/>
          <w:cs/>
        </w:rPr>
        <w:t>ออกแบบ</w:t>
      </w:r>
      <w:r w:rsidR="00CB189B" w:rsidRPr="006A6150">
        <w:rPr>
          <w:color w:val="auto"/>
          <w:cs/>
        </w:rPr>
        <w:t>ทัศนศิลป์</w:t>
      </w:r>
      <w:r w:rsidR="00156EED" w:rsidRPr="006A6150">
        <w:rPr>
          <w:color w:val="auto"/>
        </w:rPr>
        <w:tab/>
      </w:r>
      <w:r w:rsidR="00156EED" w:rsidRPr="006A6150">
        <w:rPr>
          <w:color w:val="auto"/>
        </w:rPr>
        <w:tab/>
      </w:r>
      <w:r w:rsidR="00156EED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  <w:lang w:val="pt-PT"/>
        </w:rPr>
        <w:tab/>
        <w:t>Visual Art</w:t>
      </w:r>
      <w:r w:rsidR="00156EED" w:rsidRPr="006A6150">
        <w:rPr>
          <w:color w:val="auto"/>
        </w:rPr>
        <w:t xml:space="preserve"> Design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TID122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การยศาสตร์ผลิตภัณฑ์อุตสาหกรรม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Ergonomics in Industrial Product Design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TID123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เขียนแบบผลิตภัณฑ์อุตสาหกรรม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 xml:space="preserve">Industrial Product Drawing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TID125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กลศาสตร์พื้นฐานการออกแบบผลิตภัณฑ์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Basic Mechanics for Product Design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TID126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วัสดุและการผลิต</w:t>
      </w:r>
      <w:r w:rsidRPr="006A6150">
        <w:rPr>
          <w:rFonts w:hint="cs"/>
          <w:color w:val="auto"/>
          <w:cs/>
        </w:rPr>
        <w:t>ในการออกแบบผลิตภัณฑ์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 xml:space="preserve">Materials and Manufacturing in Product Design </w:t>
      </w:r>
    </w:p>
    <w:p w:rsidR="00CB189B" w:rsidRPr="006A6150" w:rsidRDefault="00FF445C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TID211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ความคิดสร้างสรรค์การออกแบบผลิตภัณฑ์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F11751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Creative Thinking for Product Design</w:t>
      </w:r>
      <w:r w:rsidR="00F11751" w:rsidRPr="006A6150">
        <w:rPr>
          <w:color w:val="auto"/>
        </w:rPr>
        <w:t xml:space="preserve"> </w:t>
      </w:r>
      <w:r w:rsidR="00F11751" w:rsidRPr="006A6150">
        <w:rPr>
          <w:color w:val="auto"/>
        </w:rPr>
        <w:tab/>
      </w:r>
    </w:p>
    <w:p w:rsidR="00CB189B" w:rsidRPr="006A6150" w:rsidRDefault="00CE14D7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TID231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คอมพิวเตอร์ออกแบบกราฟิก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Graphic Design Computer</w:t>
      </w:r>
      <w:r w:rsidR="00156EED" w:rsidRPr="006A6150">
        <w:rPr>
          <w:color w:val="auto"/>
        </w:rPr>
        <w:t xml:space="preserve"> </w:t>
      </w:r>
    </w:p>
    <w:p w:rsidR="00CB189B" w:rsidRPr="006A6150" w:rsidRDefault="00CE14D7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TID232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คอมพิวเตอร์เขียนแบบ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F80A3F" w:rsidRPr="006A6150">
        <w:rPr>
          <w:color w:val="auto"/>
        </w:rPr>
        <w:tab/>
      </w:r>
      <w:r w:rsidR="00CB189B" w:rsidRPr="006A6150">
        <w:rPr>
          <w:color w:val="auto"/>
        </w:rPr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Computer-Aided Drawing</w:t>
      </w:r>
      <w:r w:rsidR="00412702" w:rsidRPr="006A6150">
        <w:rPr>
          <w:color w:val="auto"/>
        </w:rPr>
        <w:t xml:space="preserve">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TID241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หลักการออกแบบผลิตภัณฑ์อุตสาหกรรม</w:t>
      </w:r>
      <w:r w:rsidRPr="006A6150">
        <w:rPr>
          <w:color w:val="auto"/>
        </w:rPr>
        <w:t xml:space="preserve"> 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 xml:space="preserve">Principles of Industrial Product Design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TID251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หลักการออกแบบเฟอร์นิเจอร์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 xml:space="preserve">Principles of Furniture Design </w:t>
      </w:r>
    </w:p>
    <w:p w:rsidR="00F80A3F" w:rsidRPr="006A6150" w:rsidRDefault="00F80A3F">
      <w:pPr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6A6150">
        <w:br w:type="page"/>
      </w:r>
    </w:p>
    <w:p w:rsidR="00F80A3F" w:rsidRPr="006A6150" w:rsidRDefault="00F80A3F" w:rsidP="00CB189B">
      <w:pPr>
        <w:pStyle w:val="Body"/>
        <w:tabs>
          <w:tab w:val="left" w:pos="1077"/>
        </w:tabs>
        <w:rPr>
          <w:b/>
          <w:bCs/>
          <w:color w:val="auto"/>
        </w:rPr>
      </w:pPr>
      <w:r w:rsidRPr="006A6150">
        <w:rPr>
          <w:b/>
          <w:bCs/>
          <w:color w:val="auto"/>
          <w:cs/>
        </w:rPr>
        <w:lastRenderedPageBreak/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CB189B" w:rsidRPr="006A6150" w:rsidRDefault="00CE14D7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TID271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หลักการออกแบบกราฟิก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Principles of Graphic Design</w:t>
      </w:r>
      <w:r w:rsidR="00412702" w:rsidRPr="006A6150">
        <w:rPr>
          <w:color w:val="auto"/>
        </w:rPr>
        <w:t xml:space="preserve"> </w:t>
      </w:r>
    </w:p>
    <w:p w:rsidR="00CB189B" w:rsidRPr="006A6150" w:rsidRDefault="00CE14D7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TID372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การถ่ายภาพเพื่อการออกแบบ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Photography for Design</w:t>
      </w:r>
      <w:r w:rsidR="00412702" w:rsidRPr="006A6150">
        <w:rPr>
          <w:color w:val="auto"/>
        </w:rPr>
        <w:t xml:space="preserve">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TID442</w:t>
      </w:r>
      <w:r w:rsidR="00CB189B" w:rsidRPr="006A6150">
        <w:rPr>
          <w:color w:val="auto"/>
        </w:rPr>
        <w:tab/>
      </w:r>
      <w:r w:rsidRPr="006A6150">
        <w:rPr>
          <w:rFonts w:hint="eastAsia"/>
          <w:color w:val="auto"/>
          <w:cs/>
        </w:rPr>
        <w:t>การวิจัยการออกแบบผลิตภัณฑ์อุตสาหกรรม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="00EE295B" w:rsidRPr="006A6150">
        <w:rPr>
          <w:color w:val="auto"/>
        </w:rPr>
        <w:t xml:space="preserve">Research in Industrial Product Design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TID444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โครงงานผลิตภัณฑ์อุตสาหกรรม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Project in Industrial Product Design</w:t>
      </w:r>
      <w:r w:rsidR="00412702" w:rsidRPr="006A6150">
        <w:rPr>
          <w:color w:val="auto"/>
        </w:rPr>
        <w:t xml:space="preserve"> </w:t>
      </w:r>
    </w:p>
    <w:p w:rsidR="00CB189B" w:rsidRPr="006A6150" w:rsidRDefault="00CB189B">
      <w:pPr>
        <w:pStyle w:val="Body"/>
        <w:tabs>
          <w:tab w:val="left" w:pos="1077"/>
        </w:tabs>
        <w:rPr>
          <w:color w:val="auto"/>
        </w:rPr>
      </w:pP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 xml:space="preserve">2.2.2) </w:t>
      </w:r>
      <w:r w:rsidRPr="006A6150">
        <w:rPr>
          <w:b/>
          <w:bCs/>
          <w:color w:val="auto"/>
          <w:cs/>
        </w:rPr>
        <w:t>กลุ่มวิชาเลือก</w:t>
      </w:r>
      <w:r w:rsidRPr="006A6150">
        <w:rPr>
          <w:color w:val="auto"/>
        </w:rPr>
        <w:tab/>
      </w:r>
      <w:r w:rsidR="0020243E" w:rsidRPr="006A6150">
        <w:rPr>
          <w:rFonts w:hint="cs"/>
          <w:color w:val="auto"/>
          <w:cs/>
        </w:rPr>
        <w:t>เลือก</w:t>
      </w:r>
      <w:r w:rsidRPr="006A6150">
        <w:rPr>
          <w:color w:val="auto"/>
          <w:cs/>
        </w:rPr>
        <w:t>เรียนไม่น้อยกว่า</w:t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>27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หน่วยกิต</w:t>
      </w:r>
    </w:p>
    <w:p w:rsidR="0067658D" w:rsidRPr="006A6150" w:rsidRDefault="00255608" w:rsidP="00CB189B">
      <w:pPr>
        <w:pStyle w:val="Body"/>
        <w:tabs>
          <w:tab w:val="left" w:pos="1077"/>
        </w:tabs>
        <w:rPr>
          <w:b/>
          <w:bCs/>
          <w:color w:val="auto"/>
        </w:rPr>
      </w:pPr>
      <w:r w:rsidRPr="006A6150">
        <w:rPr>
          <w:b/>
          <w:bCs/>
          <w:color w:val="auto"/>
          <w:cs/>
        </w:rPr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TID225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การทำพิมพ์สำหรับผลิตภัณฑ์อุตสาหกรรม</w:t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</w:r>
      <w:r w:rsidR="00CB189B" w:rsidRPr="006A6150">
        <w:rPr>
          <w:color w:val="auto"/>
        </w:rPr>
        <w:tab/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>Mold Making for Industrial Product</w:t>
      </w:r>
      <w:r w:rsidR="00EA1D89" w:rsidRPr="006A6150">
        <w:rPr>
          <w:rFonts w:eastAsia="TH Sarabun New"/>
          <w:color w:val="auto"/>
        </w:rPr>
        <w:t xml:space="preserve">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TID226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ออกแบบผลิตภัณฑ์เซรามิกส์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Ceramic Product Design 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TID227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การขึ้นรูปผลิตภัณฑ์เซรามิกส์ </w:t>
      </w:r>
      <w:r w:rsidRPr="006A6150">
        <w:rPr>
          <w:color w:val="auto"/>
        </w:rPr>
        <w:t>1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>Ceramic Forming 1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TID228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การขึ้นรูปผลิตภัณฑ์เซรามิกส์ </w:t>
      </w:r>
      <w:r w:rsidRPr="006A6150">
        <w:rPr>
          <w:color w:val="auto"/>
        </w:rPr>
        <w:t>2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F80A3F" w:rsidRPr="006A6150" w:rsidRDefault="00F80A3F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Ceramic Forming </w:t>
      </w:r>
      <w:r w:rsidRPr="006A6150">
        <w:rPr>
          <w:rFonts w:eastAsia="TH Sarabun New" w:hint="cs"/>
          <w:color w:val="auto"/>
          <w:cs/>
        </w:rPr>
        <w:t>2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</w:t>
      </w:r>
      <w:r w:rsidRPr="006A6150">
        <w:rPr>
          <w:rFonts w:eastAsia="TH Sarabun New" w:hint="cs"/>
          <w:color w:val="auto"/>
          <w:cs/>
        </w:rPr>
        <w:t>272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ออกแบบกราฟิกสิ่งพิมพ์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Publications Graphic Design 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TID273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ออกแบบบรรจุภัณฑ์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2D4CDB" w:rsidRPr="006A6150" w:rsidRDefault="002D4CDB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Packaging Design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TID291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พฤติกรรมผู้บริโภค</w:t>
      </w:r>
      <w:r w:rsidRPr="006A6150">
        <w:rPr>
          <w:rFonts w:hint="cs"/>
          <w:color w:val="auto"/>
          <w:cs/>
        </w:rPr>
        <w:t>กับ</w:t>
      </w:r>
      <w:r w:rsidRPr="006A6150">
        <w:rPr>
          <w:color w:val="auto"/>
          <w:cs/>
        </w:rPr>
        <w:t>การออกแบบผลิตภัณฑ์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3(3-0-6)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Consumer Behavior for Product Design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TID292</w:t>
      </w:r>
      <w:r w:rsidRPr="006A6150">
        <w:rPr>
          <w:color w:val="auto"/>
        </w:rPr>
        <w:tab/>
      </w:r>
      <w:r w:rsidRPr="006A6150">
        <w:rPr>
          <w:rFonts w:hint="eastAsia"/>
          <w:color w:val="auto"/>
          <w:cs/>
        </w:rPr>
        <w:t>การจัดการผลิตภัณฑ์และราคา</w:t>
      </w:r>
      <w:r w:rsidRPr="006A6150">
        <w:rPr>
          <w:color w:val="auto"/>
        </w:rPr>
        <w:tab/>
      </w:r>
      <w:r w:rsidRPr="006A6150">
        <w:rPr>
          <w:rFonts w:hint="cs"/>
          <w:color w:val="auto"/>
          <w:cs/>
        </w:rPr>
        <w:t>ผลิตภัณฑ์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3(3-0-6)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ab/>
        <w:t xml:space="preserve">Production Management and </w:t>
      </w:r>
      <w:r w:rsidR="007D5D80" w:rsidRPr="006A6150">
        <w:rPr>
          <w:color w:val="auto"/>
        </w:rPr>
        <w:t xml:space="preserve">Product </w:t>
      </w:r>
      <w:r w:rsidRPr="006A6150">
        <w:rPr>
          <w:color w:val="auto"/>
        </w:rPr>
        <w:t>Pricing</w:t>
      </w:r>
      <w:r w:rsidRPr="006A6150">
        <w:rPr>
          <w:rFonts w:eastAsia="TH Sarabun New"/>
          <w:color w:val="auto"/>
        </w:rPr>
        <w:t xml:space="preserve">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TID293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การประมาณราคา</w:t>
      </w:r>
      <w:r w:rsidRPr="006A6150">
        <w:rPr>
          <w:rFonts w:hint="cs"/>
          <w:color w:val="auto"/>
          <w:cs/>
        </w:rPr>
        <w:t>สำหรับ</w:t>
      </w:r>
      <w:r w:rsidRPr="006A6150">
        <w:rPr>
          <w:color w:val="auto"/>
          <w:cs/>
        </w:rPr>
        <w:t>ผลิตภัณฑ์อุตสาหกรรม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3(3-0-6)</w:t>
      </w:r>
    </w:p>
    <w:p w:rsidR="002D4CDB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Estimation for Industrial Product 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TID29</w:t>
      </w:r>
      <w:r w:rsidRPr="006A6150">
        <w:rPr>
          <w:rFonts w:eastAsia="TH Sarabun New"/>
          <w:color w:val="auto"/>
        </w:rPr>
        <w:t>4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การควบคุมคุณภาพผลิตภัณฑ์อุตสาหกรรม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3(3-0-6)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Industrial Product Quality Control </w:t>
      </w:r>
      <w:r w:rsidRPr="006A6150">
        <w:rPr>
          <w:rFonts w:eastAsia="TH Sarabun New"/>
          <w:color w:val="auto"/>
        </w:rPr>
        <w:br w:type="page"/>
      </w:r>
    </w:p>
    <w:p w:rsidR="0067658D" w:rsidRPr="006A6150" w:rsidRDefault="002D4CDB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b/>
          <w:bCs/>
          <w:color w:val="auto"/>
          <w:cs/>
        </w:rPr>
        <w:lastRenderedPageBreak/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TID323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การตกแต่งผลิตภัณฑ์เซรามิกส์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Ceramic Product Decoration 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TID324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รูปลอกเซรามิกส์อุตสาหกรรม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2D4CDB" w:rsidRPr="006A6150" w:rsidRDefault="002D4CDB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Industrial Ceramic Decal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TID331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คอมพิวเตอร์ออกแบบภาพ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>มิติ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>3(2-2-5)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Computer 3 Dimensional Design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TID333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คอมพิวเตอร์ออกแบบสื่อผสม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Multimedia design Computer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TID342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ออกแบบผลิตภัณฑ์เอกลักษณ์ไทย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Thai Product Design </w:t>
      </w:r>
    </w:p>
    <w:p w:rsidR="0067658D" w:rsidRPr="006A6150" w:rsidRDefault="0067658D" w:rsidP="0067658D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TID343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ออกแบบผลิตภัณฑ์ของที่ระลึก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67658D" w:rsidRPr="006A6150" w:rsidRDefault="0067658D" w:rsidP="00F80A3F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  <w:lang w:val="fr-FR"/>
        </w:rPr>
        <w:tab/>
        <w:t>Souvenir Design</w:t>
      </w:r>
      <w:r w:rsidRPr="006A6150">
        <w:rPr>
          <w:rFonts w:eastAsia="TH Sarabun New"/>
          <w:color w:val="auto"/>
        </w:rPr>
        <w:t xml:space="preserve">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>TID344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สัมมนาออกแบบผลิตภัณฑ์อุตสาหกรรม</w:t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color w:val="auto"/>
        </w:rPr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>Seminar in Industrial Product Design</w:t>
      </w:r>
      <w:r w:rsidR="00EA1D89" w:rsidRPr="006A6150">
        <w:rPr>
          <w:rFonts w:eastAsia="TH Sarabun New"/>
          <w:color w:val="auto"/>
        </w:rPr>
        <w:t xml:space="preserve"> </w:t>
      </w:r>
    </w:p>
    <w:p w:rsidR="002D4CDB" w:rsidRPr="006A6150" w:rsidRDefault="002D4CDB" w:rsidP="002D4CD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>TID361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ออกแบบจัดแสดงสินค้าและนิทรรศการ</w:t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rFonts w:eastAsia="TH Sarabun New"/>
          <w:color w:val="auto"/>
        </w:rPr>
        <w:tab/>
      </w:r>
      <w:r w:rsidRPr="006A6150">
        <w:rPr>
          <w:color w:val="auto"/>
        </w:rPr>
        <w:t>3(2-2-5)</w:t>
      </w:r>
    </w:p>
    <w:p w:rsidR="002D4CDB" w:rsidRPr="006A6150" w:rsidRDefault="002D4CD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rFonts w:eastAsia="TH Sarabun New"/>
          <w:color w:val="auto"/>
        </w:rPr>
        <w:tab/>
        <w:t xml:space="preserve">Exhibition and Product Display Design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TID362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ออกแบบตกแต่งภายใน</w:t>
      </w:r>
      <w:r w:rsidR="00CB189B" w:rsidRPr="006A6150">
        <w:rPr>
          <w:rFonts w:hint="cs"/>
          <w:color w:val="auto"/>
          <w:cs/>
        </w:rPr>
        <w:t>บ้านพักอาศัย</w:t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color w:val="auto"/>
        </w:rPr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rFonts w:eastAsia="Arial Unicode MS"/>
          <w:color w:val="auto"/>
        </w:rPr>
      </w:pPr>
      <w:r w:rsidRPr="006A6150">
        <w:rPr>
          <w:rFonts w:eastAsia="TH Sarabun New"/>
          <w:color w:val="auto"/>
          <w:lang w:val="es-ES_tradnl"/>
        </w:rPr>
        <w:tab/>
        <w:t>Home Interior Design</w:t>
      </w:r>
      <w:r w:rsidR="00BA69A5" w:rsidRPr="006A6150">
        <w:rPr>
          <w:rFonts w:eastAsia="Arial Unicode MS"/>
          <w:color w:val="auto"/>
        </w:rPr>
        <w:t xml:space="preserve">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rFonts w:eastAsia="TH Sarabun New"/>
          <w:color w:val="auto"/>
        </w:rPr>
      </w:pPr>
      <w:r w:rsidRPr="006A6150">
        <w:rPr>
          <w:color w:val="auto"/>
        </w:rPr>
        <w:t>TID363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ออกแบบตกแต่งภายในร้านค้า</w:t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rFonts w:eastAsia="TH Sarabun New"/>
          <w:color w:val="auto"/>
        </w:rPr>
        <w:tab/>
      </w:r>
      <w:r w:rsidR="00CB189B" w:rsidRPr="006A6150">
        <w:rPr>
          <w:color w:val="auto"/>
        </w:rPr>
        <w:t>3(2-2-5)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rFonts w:eastAsia="Arial Unicode MS"/>
          <w:color w:val="auto"/>
        </w:rPr>
      </w:pPr>
      <w:r w:rsidRPr="006A6150">
        <w:rPr>
          <w:rFonts w:eastAsia="TH Sarabun New"/>
          <w:color w:val="auto"/>
          <w:lang w:val="es-ES_tradnl"/>
        </w:rPr>
        <w:tab/>
        <w:t>Store Interior Design</w:t>
      </w:r>
      <w:r w:rsidR="00BA69A5" w:rsidRPr="006A6150">
        <w:rPr>
          <w:rFonts w:eastAsia="Arial Unicode MS"/>
          <w:color w:val="auto"/>
        </w:rPr>
        <w:t xml:space="preserve"> </w:t>
      </w:r>
    </w:p>
    <w:p w:rsidR="00993B60" w:rsidRPr="006A6150" w:rsidRDefault="00993B60">
      <w:pPr>
        <w:pStyle w:val="Body"/>
        <w:tabs>
          <w:tab w:val="left" w:pos="1077"/>
        </w:tabs>
        <w:rPr>
          <w:rFonts w:ascii="TH Sarabun New" w:eastAsia="TH Sarabun New" w:hAnsi="TH Sarabun New" w:cs="TH Sarabun New"/>
          <w:color w:val="auto"/>
        </w:rPr>
      </w:pP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 xml:space="preserve">2.3) </w:t>
      </w:r>
      <w:r w:rsidRPr="006A6150">
        <w:rPr>
          <w:b/>
          <w:bCs/>
          <w:color w:val="auto"/>
          <w:cs/>
        </w:rPr>
        <w:t>กลุ่มวิชาปฏิบัติการและฝึกประสบการณ์วิชาชีพ</w:t>
      </w:r>
      <w:r w:rsidRPr="006A6150">
        <w:rPr>
          <w:color w:val="auto"/>
        </w:rPr>
        <w:t xml:space="preserve"> 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       </w:t>
      </w:r>
      <w:r w:rsidRPr="006A6150">
        <w:rPr>
          <w:color w:val="auto"/>
          <w:cs/>
        </w:rPr>
        <w:t xml:space="preserve">จำนวนไม่น้อยกว่า 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   </w:t>
      </w:r>
      <w:r w:rsidRPr="006A6150">
        <w:rPr>
          <w:b/>
          <w:bCs/>
          <w:color w:val="auto"/>
        </w:rPr>
        <w:t>7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หน่วยกิต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       </w:t>
      </w:r>
      <w:r w:rsidRPr="006A6150">
        <w:rPr>
          <w:color w:val="auto"/>
          <w:cs/>
        </w:rPr>
        <w:t xml:space="preserve">ให้เลือกเรียนจากกลุ่มวิชาใดวิชาหนึ่ง จำนวนไม่น้อยกว่า   </w:t>
      </w:r>
      <w:r w:rsidRPr="006A6150">
        <w:rPr>
          <w:color w:val="auto"/>
        </w:rPr>
        <w:t>7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หน่วยกิต</w:t>
      </w:r>
    </w:p>
    <w:p w:rsidR="00993B60" w:rsidRPr="006A6150" w:rsidRDefault="00255608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b/>
          <w:bCs/>
          <w:color w:val="auto"/>
          <w:cs/>
        </w:rPr>
        <w:t>ก</w:t>
      </w:r>
      <w:r w:rsidRPr="006A6150">
        <w:rPr>
          <w:b/>
          <w:bCs/>
          <w:color w:val="auto"/>
        </w:rPr>
        <w:t xml:space="preserve">) </w:t>
      </w:r>
      <w:r w:rsidRPr="006A6150">
        <w:rPr>
          <w:b/>
          <w:bCs/>
          <w:color w:val="auto"/>
          <w:cs/>
        </w:rPr>
        <w:t>กลุ่มวิชาสหกิจศึกษา</w:t>
      </w:r>
    </w:p>
    <w:p w:rsidR="00993B60" w:rsidRPr="006A6150" w:rsidRDefault="00255608">
      <w:pPr>
        <w:pStyle w:val="Body"/>
        <w:tabs>
          <w:tab w:val="left" w:pos="1077"/>
        </w:tabs>
        <w:rPr>
          <w:b/>
          <w:bCs/>
          <w:color w:val="auto"/>
        </w:rPr>
      </w:pPr>
      <w:r w:rsidRPr="006A6150">
        <w:rPr>
          <w:b/>
          <w:bCs/>
          <w:color w:val="auto"/>
          <w:cs/>
        </w:rPr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613B51" w:rsidRPr="006A6150" w:rsidRDefault="00EE295B" w:rsidP="00613B51">
      <w:pPr>
        <w:pStyle w:val="Body"/>
        <w:tabs>
          <w:tab w:val="left" w:pos="1077"/>
        </w:tabs>
        <w:rPr>
          <w:color w:val="auto"/>
        </w:rPr>
      </w:pPr>
      <w:r w:rsidRPr="006A6150">
        <w:rPr>
          <w:rFonts w:eastAsia="TH Sarabun New"/>
          <w:color w:val="auto"/>
        </w:rPr>
        <w:t>TID493</w:t>
      </w:r>
      <w:r w:rsidR="00613B51" w:rsidRPr="006A6150">
        <w:rPr>
          <w:color w:val="auto"/>
        </w:rPr>
        <w:tab/>
      </w:r>
      <w:r w:rsidR="00613B51" w:rsidRPr="006A6150">
        <w:rPr>
          <w:color w:val="auto"/>
          <w:cs/>
        </w:rPr>
        <w:t>การเตรียมสหกิจศึกษาสาขาวิชาออกแบบผลิตภัณฑ์อุตสาหกรรม</w:t>
      </w:r>
      <w:r w:rsidR="00613B51" w:rsidRPr="006A6150">
        <w:rPr>
          <w:color w:val="auto"/>
        </w:rPr>
        <w:tab/>
      </w:r>
      <w:r w:rsidR="00613B51" w:rsidRPr="006A6150">
        <w:rPr>
          <w:color w:val="auto"/>
          <w:cs/>
        </w:rPr>
        <w:tab/>
      </w:r>
      <w:r w:rsidR="00613B51" w:rsidRPr="006A6150">
        <w:rPr>
          <w:color w:val="auto"/>
        </w:rPr>
        <w:t>1(45)</w:t>
      </w:r>
    </w:p>
    <w:p w:rsidR="00613B51" w:rsidRPr="006A6150" w:rsidRDefault="00613B51" w:rsidP="00613B51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Preparation for Cooperative Education in Industrial Product Design</w:t>
      </w:r>
      <w:r w:rsidR="005B2AF1" w:rsidRPr="006A6150">
        <w:rPr>
          <w:color w:val="auto"/>
        </w:rPr>
        <w:t xml:space="preserve"> </w:t>
      </w:r>
    </w:p>
    <w:p w:rsidR="00613B51" w:rsidRPr="006A6150" w:rsidRDefault="00EE295B" w:rsidP="00613B51">
      <w:pPr>
        <w:pStyle w:val="Body"/>
        <w:tabs>
          <w:tab w:val="left" w:pos="1077"/>
        </w:tabs>
        <w:rPr>
          <w:color w:val="auto"/>
        </w:rPr>
      </w:pPr>
      <w:r w:rsidRPr="006A6150">
        <w:rPr>
          <w:rFonts w:eastAsia="TH Sarabun New"/>
          <w:color w:val="auto"/>
        </w:rPr>
        <w:t>TID494</w:t>
      </w:r>
      <w:r w:rsidR="00613B51" w:rsidRPr="006A6150">
        <w:rPr>
          <w:color w:val="auto"/>
        </w:rPr>
        <w:tab/>
      </w:r>
      <w:r w:rsidR="00613B51" w:rsidRPr="006A6150">
        <w:rPr>
          <w:color w:val="auto"/>
          <w:cs/>
        </w:rPr>
        <w:t>สหกิจศึกษาสาขาวิชาออกแบบผลิตภัณฑ์อุตสาหกรรม</w:t>
      </w:r>
      <w:r w:rsidR="00613B51" w:rsidRPr="006A6150">
        <w:rPr>
          <w:color w:val="auto"/>
        </w:rPr>
        <w:tab/>
      </w:r>
      <w:r w:rsidR="00613B51" w:rsidRPr="006A6150">
        <w:rPr>
          <w:color w:val="auto"/>
        </w:rPr>
        <w:tab/>
      </w:r>
      <w:r w:rsidR="00613B51" w:rsidRPr="006A6150">
        <w:rPr>
          <w:color w:val="auto"/>
        </w:rPr>
        <w:tab/>
        <w:t>6(640)</w:t>
      </w:r>
    </w:p>
    <w:p w:rsidR="00FA4574" w:rsidRPr="006A6150" w:rsidRDefault="00613B51" w:rsidP="002D4CD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Cooperative Education in Industrial Product Design</w:t>
      </w:r>
      <w:r w:rsidR="005B2AF1" w:rsidRPr="006A6150">
        <w:rPr>
          <w:color w:val="auto"/>
        </w:rPr>
        <w:t xml:space="preserve"> </w:t>
      </w:r>
      <w:r w:rsidR="00FA4574" w:rsidRPr="006A6150">
        <w:rPr>
          <w:color w:val="auto"/>
        </w:rPr>
        <w:br w:type="page"/>
      </w:r>
    </w:p>
    <w:p w:rsidR="00993B60" w:rsidRPr="006A6150" w:rsidRDefault="00FA4574">
      <w:pPr>
        <w:pStyle w:val="Body"/>
        <w:tabs>
          <w:tab w:val="left" w:pos="1077"/>
        </w:tabs>
        <w:rPr>
          <w:color w:val="auto"/>
        </w:rPr>
      </w:pPr>
      <w:r w:rsidRPr="006A6150">
        <w:rPr>
          <w:b/>
          <w:bCs/>
          <w:color w:val="auto"/>
          <w:cs/>
        </w:rPr>
        <w:lastRenderedPageBreak/>
        <w:tab/>
      </w:r>
      <w:r w:rsidR="00255608" w:rsidRPr="006A6150">
        <w:rPr>
          <w:b/>
          <w:bCs/>
          <w:color w:val="auto"/>
          <w:cs/>
        </w:rPr>
        <w:t>ข</w:t>
      </w:r>
      <w:r w:rsidR="00255608" w:rsidRPr="006A6150">
        <w:rPr>
          <w:b/>
          <w:bCs/>
          <w:color w:val="auto"/>
        </w:rPr>
        <w:t xml:space="preserve">) </w:t>
      </w:r>
      <w:r w:rsidR="00255608" w:rsidRPr="006A6150">
        <w:rPr>
          <w:b/>
          <w:bCs/>
          <w:color w:val="auto"/>
          <w:cs/>
        </w:rPr>
        <w:t>กลุ่มวิชาฝึกประสบการณ์วิชาชีพ</w:t>
      </w:r>
    </w:p>
    <w:p w:rsidR="00993B60" w:rsidRPr="006A6150" w:rsidRDefault="00255608">
      <w:pPr>
        <w:pStyle w:val="Body"/>
        <w:tabs>
          <w:tab w:val="left" w:pos="1077"/>
        </w:tabs>
        <w:rPr>
          <w:b/>
          <w:bCs/>
          <w:color w:val="auto"/>
        </w:rPr>
      </w:pPr>
      <w:r w:rsidRPr="006A6150">
        <w:rPr>
          <w:b/>
          <w:bCs/>
          <w:color w:val="auto"/>
          <w:cs/>
        </w:rPr>
        <w:t>รหัส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ชื่อวิชา</w:t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</w:rPr>
        <w:tab/>
      </w:r>
      <w:r w:rsidRPr="006A6150">
        <w:rPr>
          <w:b/>
          <w:bCs/>
          <w:color w:val="auto"/>
          <w:cs/>
        </w:rPr>
        <w:t>น</w:t>
      </w:r>
      <w:r w:rsidRPr="006A6150">
        <w:rPr>
          <w:b/>
          <w:bCs/>
          <w:color w:val="auto"/>
        </w:rPr>
        <w:t>(</w:t>
      </w:r>
      <w:r w:rsidRPr="006A6150">
        <w:rPr>
          <w:b/>
          <w:bCs/>
          <w:color w:val="auto"/>
          <w:cs/>
        </w:rPr>
        <w:t>ท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ป</w:t>
      </w:r>
      <w:r w:rsidRPr="006A6150">
        <w:rPr>
          <w:b/>
          <w:bCs/>
          <w:color w:val="auto"/>
        </w:rPr>
        <w:t>-</w:t>
      </w:r>
      <w:r w:rsidRPr="006A6150">
        <w:rPr>
          <w:b/>
          <w:bCs/>
          <w:color w:val="auto"/>
          <w:cs/>
        </w:rPr>
        <w:t>ศ</w:t>
      </w:r>
      <w:r w:rsidRPr="006A6150">
        <w:rPr>
          <w:b/>
          <w:bCs/>
          <w:color w:val="auto"/>
        </w:rPr>
        <w:t>)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rFonts w:eastAsia="TH Sarabun New"/>
          <w:color w:val="auto"/>
        </w:rPr>
        <w:t>TID495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การเตรียมฝึกประสบการวิชาชีพสาขาวิชาออกแบบผลิตภัณฑ์อุตสาหกรรม</w:t>
      </w:r>
      <w:r w:rsidR="00CB189B" w:rsidRPr="006A6150">
        <w:rPr>
          <w:color w:val="auto"/>
        </w:rPr>
        <w:tab/>
        <w:t xml:space="preserve"> 2(90)</w:t>
      </w:r>
    </w:p>
    <w:p w:rsidR="00CB189B" w:rsidRPr="006A6150" w:rsidRDefault="00CB189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Preparation for Professional Experience in Industrial Product Design</w:t>
      </w:r>
      <w:r w:rsidR="005B2AF1" w:rsidRPr="006A6150">
        <w:rPr>
          <w:color w:val="auto"/>
        </w:rPr>
        <w:t xml:space="preserve"> </w:t>
      </w:r>
    </w:p>
    <w:p w:rsidR="00CB189B" w:rsidRPr="006A6150" w:rsidRDefault="00EE295B" w:rsidP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rFonts w:eastAsia="TH Sarabun New"/>
          <w:color w:val="auto"/>
        </w:rPr>
        <w:t>TID496</w:t>
      </w:r>
      <w:r w:rsidR="00CB189B" w:rsidRPr="006A6150">
        <w:rPr>
          <w:color w:val="auto"/>
        </w:rPr>
        <w:tab/>
      </w:r>
      <w:r w:rsidR="00CB189B" w:rsidRPr="006A6150">
        <w:rPr>
          <w:color w:val="auto"/>
          <w:cs/>
        </w:rPr>
        <w:t>การฝึกประสบการวิชาชีพสาขาวิชาออกแบบผลิตภัณฑ์อุตสาหกรรม</w:t>
      </w:r>
      <w:r w:rsidR="00CB189B" w:rsidRPr="006A6150">
        <w:rPr>
          <w:color w:val="auto"/>
        </w:rPr>
        <w:tab/>
        <w:t xml:space="preserve"> 5(450)</w:t>
      </w:r>
    </w:p>
    <w:p w:rsidR="00993B60" w:rsidRPr="006A6150" w:rsidRDefault="00CB189B">
      <w:pPr>
        <w:pStyle w:val="Body"/>
        <w:tabs>
          <w:tab w:val="left" w:pos="1077"/>
        </w:tabs>
        <w:rPr>
          <w:color w:val="auto"/>
        </w:rPr>
      </w:pPr>
      <w:r w:rsidRPr="006A6150">
        <w:rPr>
          <w:color w:val="auto"/>
        </w:rPr>
        <w:tab/>
        <w:t>Field Experience in Industrial Product Design</w:t>
      </w:r>
      <w:r w:rsidR="005B2AF1" w:rsidRPr="006A6150">
        <w:rPr>
          <w:color w:val="auto"/>
        </w:rPr>
        <w:t xml:space="preserve"> </w:t>
      </w:r>
    </w:p>
    <w:p w:rsidR="00993B60" w:rsidRPr="006A6150" w:rsidRDefault="00993B60">
      <w:pPr>
        <w:pStyle w:val="Body"/>
        <w:tabs>
          <w:tab w:val="left" w:pos="1077"/>
        </w:tabs>
        <w:rPr>
          <w:color w:val="auto"/>
        </w:rPr>
      </w:pP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b/>
          <w:bCs/>
          <w:color w:val="auto"/>
        </w:rPr>
        <w:t xml:space="preserve">3) </w:t>
      </w:r>
      <w:r w:rsidR="0020243E" w:rsidRPr="006A6150">
        <w:rPr>
          <w:b/>
          <w:bCs/>
          <w:color w:val="auto"/>
          <w:cs/>
        </w:rPr>
        <w:tab/>
      </w:r>
      <w:r w:rsidRPr="006A6150">
        <w:rPr>
          <w:b/>
          <w:bCs/>
          <w:color w:val="auto"/>
          <w:cs/>
        </w:rPr>
        <w:t>หมวดวิชาเลือกเสรี</w:t>
      </w:r>
      <w:r w:rsidRPr="006A6150">
        <w:rPr>
          <w:color w:val="auto"/>
        </w:rPr>
        <w:t xml:space="preserve"> 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จำนวนไม่น้อยกว่า 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   6   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หน่วยกิต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jc w:val="thaiDistribute"/>
        <w:rPr>
          <w:color w:val="auto"/>
        </w:rPr>
      </w:pPr>
      <w:r w:rsidRPr="006A6150">
        <w:rPr>
          <w:color w:val="auto"/>
        </w:rPr>
        <w:tab/>
      </w:r>
      <w:r w:rsidR="0020243E" w:rsidRPr="006A6150">
        <w:rPr>
          <w:color w:val="auto"/>
          <w:cs/>
        </w:rPr>
        <w:tab/>
      </w:r>
      <w:r w:rsidRPr="006A6150">
        <w:rPr>
          <w:color w:val="auto"/>
          <w:spacing w:val="-10"/>
          <w:cs/>
        </w:rPr>
        <w:t>ให้เลือกเรียนรายวิชาใดๆ ในหลักสูตรมหาวิทยาลัยราชภัฏวไลยอลงกรณ์ ในพระบรมราชูปถัมภ์</w:t>
      </w:r>
      <w:r w:rsidRPr="006A6150">
        <w:rPr>
          <w:color w:val="auto"/>
          <w:cs/>
        </w:rPr>
        <w:t xml:space="preserve"> จังหวัดปทุมธานี โดยไม่ซ้ำกับรายวิชาที่เคยเรียนมาแล้ว และต้องไม่เป็นรายวิชาที่กำหนดให้เรียนโดย ไม่นับหน่วยกิตรวมในเกณฑ์การสำเร็จหลักสูตรของสาขาวิชานี้</w:t>
      </w:r>
    </w:p>
    <w:p w:rsidR="00437D5F" w:rsidRPr="006A6150" w:rsidRDefault="00437D5F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jc w:val="thaiDistribute"/>
        <w:rPr>
          <w:color w:val="auto"/>
        </w:rPr>
      </w:pP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jc w:val="thaiDistribute"/>
        <w:rPr>
          <w:color w:val="auto"/>
        </w:rPr>
      </w:pPr>
      <w:r w:rsidRPr="006A6150">
        <w:rPr>
          <w:color w:val="auto"/>
        </w:rPr>
        <w:t xml:space="preserve">*** </w:t>
      </w:r>
      <w:r w:rsidRPr="006A6150">
        <w:rPr>
          <w:color w:val="auto"/>
          <w:u w:val="single"/>
          <w:cs/>
        </w:rPr>
        <w:t>ข้อกำหนดเฉพาะ</w:t>
      </w:r>
      <w:r w:rsidRPr="006A6150">
        <w:rPr>
          <w:color w:val="auto"/>
        </w:rPr>
        <w:t xml:space="preserve"> </w:t>
      </w:r>
      <w:r w:rsidRPr="006A6150">
        <w:rPr>
          <w:color w:val="auto"/>
          <w:cs/>
        </w:rPr>
        <w:t xml:space="preserve">ในกรณีที่ศึกษาหลักสูตรระดับปริญญาตรีมาไม่น้อยกว่า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>ปีและจำเป็นต้องยุติการศึกษา</w:t>
      </w:r>
      <w:r w:rsidRPr="006A6150">
        <w:rPr>
          <w:color w:val="auto"/>
        </w:rPr>
        <w:t xml:space="preserve"> </w:t>
      </w:r>
      <w:r w:rsidRPr="006A6150">
        <w:rPr>
          <w:color w:val="auto"/>
          <w:cs/>
        </w:rPr>
        <w:t>สามารถยื่นขอสำเร็จการศึกษาในระดับอนุปริญญาตรีได้ โดยต้อง</w:t>
      </w:r>
      <w:r w:rsidR="00B61FD6" w:rsidRPr="006A6150">
        <w:rPr>
          <w:rFonts w:hint="cs"/>
          <w:color w:val="auto"/>
          <w:cs/>
        </w:rPr>
        <w:t>มีเกรดเฉลี่ยไม่ต่ำกว่า 2.00 และต้อง</w:t>
      </w:r>
      <w:r w:rsidRPr="006A6150">
        <w:rPr>
          <w:color w:val="auto"/>
          <w:cs/>
        </w:rPr>
        <w:t xml:space="preserve">ศึกษารายวิชาไม่น้อยกว่า </w:t>
      </w:r>
      <w:r w:rsidRPr="006A6150">
        <w:rPr>
          <w:color w:val="auto"/>
        </w:rPr>
        <w:t xml:space="preserve">90 </w:t>
      </w:r>
      <w:r w:rsidRPr="006A6150">
        <w:rPr>
          <w:color w:val="auto"/>
          <w:cs/>
        </w:rPr>
        <w:t>หน่วยกิต ประกอบไปด้วยหมวดวิชาต่างๆ ดังนี้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="0020243E" w:rsidRPr="006A6150">
        <w:rPr>
          <w:color w:val="auto"/>
          <w:cs/>
        </w:rPr>
        <w:tab/>
      </w:r>
      <w:r w:rsidRPr="006A6150">
        <w:rPr>
          <w:color w:val="auto"/>
        </w:rPr>
        <w:t xml:space="preserve">1. </w:t>
      </w:r>
      <w:r w:rsidRPr="006A6150">
        <w:rPr>
          <w:color w:val="auto"/>
          <w:cs/>
        </w:rPr>
        <w:t>หมวดวิชาศึกษาทั่วไป ไม่น้อยกว่า</w:t>
      </w: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30 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หน่วยกิต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="0020243E" w:rsidRPr="006A6150">
        <w:rPr>
          <w:color w:val="auto"/>
          <w:cs/>
        </w:rPr>
        <w:tab/>
      </w:r>
      <w:r w:rsidRPr="006A6150">
        <w:rPr>
          <w:color w:val="auto"/>
        </w:rPr>
        <w:t xml:space="preserve">2. </w:t>
      </w:r>
      <w:r w:rsidRPr="006A6150">
        <w:rPr>
          <w:color w:val="auto"/>
          <w:cs/>
        </w:rPr>
        <w:t>หมวดวิชาเฉพาะไม่น้อยกว่า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  <w:t xml:space="preserve">45 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หน่วยกิต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="0020243E" w:rsidRPr="006A6150">
        <w:rPr>
          <w:color w:val="auto"/>
          <w:cs/>
        </w:rPr>
        <w:tab/>
      </w:r>
      <w:r w:rsidRPr="006A6150">
        <w:rPr>
          <w:color w:val="auto"/>
        </w:rPr>
        <w:t xml:space="preserve">3. </w:t>
      </w:r>
      <w:r w:rsidRPr="006A6150">
        <w:rPr>
          <w:color w:val="auto"/>
          <w:cs/>
        </w:rPr>
        <w:t>หมวดวิชาเลือกเสรี ไม่น้อยกว่า</w:t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="0020243E" w:rsidRPr="006A6150">
        <w:rPr>
          <w:color w:val="auto"/>
          <w:cs/>
        </w:rPr>
        <w:tab/>
      </w:r>
      <w:r w:rsidRPr="006A6150">
        <w:rPr>
          <w:color w:val="auto"/>
        </w:rPr>
        <w:t xml:space="preserve"> 3 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หน่วยกิต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  <w:t xml:space="preserve">    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b/>
          <w:bCs/>
          <w:color w:val="auto"/>
          <w:cs/>
        </w:rPr>
        <w:t>หมายเหตุ</w:t>
      </w:r>
      <w:r w:rsidRPr="006A6150">
        <w:rPr>
          <w:color w:val="auto"/>
        </w:rPr>
        <w:tab/>
      </w:r>
      <w:r w:rsidRPr="006A6150">
        <w:rPr>
          <w:color w:val="auto"/>
          <w:cs/>
        </w:rPr>
        <w:t>ความหมายของเลขรหัสรายวิชา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รหัสรายวิชาประกอบด้วยอักษรภาษาอังกฤษ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 xml:space="preserve">ตัว ตัวเลข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>ตัว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  <w:cs/>
        </w:rPr>
        <w:t>ตัวอักษรภาษาอังกฤษตัวแรก บ่งบอกถึงคณะวิชา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ตัวอักษรภาษาอังกฤษตัวที่ </w:t>
      </w:r>
      <w:r w:rsidRPr="006A6150">
        <w:rPr>
          <w:color w:val="auto"/>
        </w:rPr>
        <w:t xml:space="preserve">2 </w:t>
      </w:r>
      <w:r w:rsidRPr="006A6150">
        <w:rPr>
          <w:color w:val="auto"/>
          <w:cs/>
        </w:rPr>
        <w:t xml:space="preserve">และ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>บ่งบอกถึงสาขาวิชา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  <w:cs/>
        </w:rPr>
        <w:t>ตัวเลขตัวแรกบ่งบอกถึงระดับความยากง่าย</w:t>
      </w:r>
    </w:p>
    <w:p w:rsidR="00993B60" w:rsidRPr="006A6150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olor w:val="auto"/>
        </w:rPr>
      </w:pP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</w:rPr>
        <w:tab/>
      </w:r>
      <w:r w:rsidRPr="006A6150">
        <w:rPr>
          <w:color w:val="auto"/>
          <w:cs/>
        </w:rPr>
        <w:t xml:space="preserve">ตัวเลขตัวตัวที่ </w:t>
      </w:r>
      <w:r w:rsidRPr="006A6150">
        <w:rPr>
          <w:color w:val="auto"/>
        </w:rPr>
        <w:t xml:space="preserve">2 </w:t>
      </w:r>
      <w:r w:rsidRPr="006A6150">
        <w:rPr>
          <w:color w:val="auto"/>
          <w:cs/>
        </w:rPr>
        <w:t xml:space="preserve">และ </w:t>
      </w:r>
      <w:r w:rsidRPr="006A6150">
        <w:rPr>
          <w:color w:val="auto"/>
        </w:rPr>
        <w:t xml:space="preserve">3 </w:t>
      </w:r>
      <w:r w:rsidRPr="006A6150">
        <w:rPr>
          <w:color w:val="auto"/>
          <w:cs/>
        </w:rPr>
        <w:t>บ่งบอกถึงลำดับก่อนหลังของวิชา</w:t>
      </w:r>
    </w:p>
    <w:p w:rsidR="00993B60" w:rsidRPr="00CB189B" w:rsidRDefault="00993B60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</w:pPr>
    </w:p>
    <w:p w:rsidR="00993B60" w:rsidRPr="00CB189B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</w:pPr>
      <w:r w:rsidRPr="00CB189B">
        <w:rPr>
          <w:cs/>
        </w:rPr>
        <w:t>ความหมายของหมวดวิชาและหมู่วิชาในหลักสูตร</w:t>
      </w:r>
    </w:p>
    <w:p w:rsidR="00993B60" w:rsidRPr="00CB189B" w:rsidRDefault="00993B60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</w:pPr>
    </w:p>
    <w:p w:rsidR="00993B60" w:rsidRPr="00CB189B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</w:pPr>
      <w:r w:rsidRPr="00CB189B">
        <w:tab/>
      </w:r>
      <w:r w:rsidRPr="00CB189B">
        <w:tab/>
      </w:r>
      <w:r w:rsidRPr="00CB189B">
        <w:tab/>
        <w:t>TEC</w:t>
      </w:r>
      <w:r w:rsidRPr="00CB189B">
        <w:tab/>
      </w:r>
      <w:r w:rsidRPr="00CB189B">
        <w:rPr>
          <w:cs/>
        </w:rPr>
        <w:t>หมวดวิชาพื้นฐานของคณะเทคโนโลยีอุตสาหกรรม</w:t>
      </w:r>
    </w:p>
    <w:p w:rsidR="00993B60" w:rsidRPr="00CB189B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</w:pPr>
      <w:r w:rsidRPr="00CB189B">
        <w:tab/>
      </w:r>
      <w:r w:rsidRPr="00CB189B">
        <w:tab/>
      </w:r>
      <w:r w:rsidRPr="00CB189B">
        <w:tab/>
        <w:t>TID</w:t>
      </w:r>
      <w:r w:rsidRPr="00CB189B">
        <w:tab/>
      </w:r>
      <w:r w:rsidRPr="00CB189B">
        <w:rPr>
          <w:cs/>
        </w:rPr>
        <w:t>หมวดวิชาสาขาออกแบบผลิตภัณฑ์อุตสาหกรรม</w:t>
      </w:r>
    </w:p>
    <w:p w:rsidR="00F868BC" w:rsidRPr="00CB189B" w:rsidRDefault="00255608" w:rsidP="0020243E">
      <w:pPr>
        <w:pStyle w:val="Body"/>
        <w:tabs>
          <w:tab w:val="left" w:pos="340"/>
          <w:tab w:val="left" w:pos="658"/>
          <w:tab w:val="left" w:pos="1361"/>
          <w:tab w:val="left" w:pos="1984"/>
        </w:tabs>
        <w:rPr>
          <w:cs/>
        </w:rPr>
      </w:pPr>
      <w:r w:rsidRPr="00CB189B">
        <w:tab/>
      </w:r>
      <w:r w:rsidRPr="00CB189B">
        <w:tab/>
      </w:r>
      <w:r w:rsidRPr="00CB189B">
        <w:tab/>
        <w:t>VGE</w:t>
      </w:r>
      <w:r w:rsidRPr="00CB189B">
        <w:tab/>
      </w:r>
      <w:r w:rsidRPr="00CB189B">
        <w:rPr>
          <w:cs/>
        </w:rPr>
        <w:t>หมวดวิชาศึกษาทั่วไป</w:t>
      </w:r>
    </w:p>
    <w:p w:rsidR="00F868BC" w:rsidRPr="00CB189B" w:rsidRDefault="00F868BC">
      <w:pPr>
        <w:rPr>
          <w:rFonts w:ascii="TH SarabunPSK" w:eastAsia="TH SarabunPSK" w:hAnsi="TH SarabunPSK" w:cs="TH SarabunPSK"/>
          <w:color w:val="000000"/>
          <w:sz w:val="32"/>
          <w:szCs w:val="32"/>
          <w:cs/>
          <w:lang w:bidi="th-TH"/>
        </w:rPr>
      </w:pPr>
      <w:r w:rsidRPr="00CB189B">
        <w:rPr>
          <w:rFonts w:ascii="TH SarabunPSK" w:hAnsi="TH SarabunPSK" w:cs="TH SarabunPSK"/>
          <w:rtl/>
          <w:cs/>
        </w:rPr>
        <w:br w:type="page"/>
      </w:r>
    </w:p>
    <w:p w:rsidR="000F3BE4" w:rsidRPr="000F3BE4" w:rsidRDefault="00255608" w:rsidP="000F3BE4">
      <w:pPr>
        <w:pStyle w:val="Body"/>
        <w:tabs>
          <w:tab w:val="left" w:pos="340"/>
          <w:tab w:val="left" w:pos="794"/>
          <w:tab w:val="left" w:pos="1361"/>
          <w:tab w:val="left" w:pos="1984"/>
        </w:tabs>
        <w:rPr>
          <w:b/>
          <w:bCs/>
        </w:rPr>
      </w:pPr>
      <w:r w:rsidRPr="000F3BE4">
        <w:rPr>
          <w:b/>
          <w:bCs/>
        </w:rPr>
        <w:lastRenderedPageBreak/>
        <w:tab/>
      </w:r>
      <w:r w:rsidRPr="000F3BE4">
        <w:rPr>
          <w:b/>
          <w:bCs/>
        </w:rPr>
        <w:tab/>
        <w:t xml:space="preserve">3.1.4 </w:t>
      </w:r>
      <w:r w:rsidRPr="000F3BE4">
        <w:rPr>
          <w:b/>
          <w:bCs/>
          <w:cs/>
        </w:rPr>
        <w:t>การจัดแผนการศึกษา</w:t>
      </w: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1035"/>
        <w:gridCol w:w="4005"/>
        <w:gridCol w:w="1172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1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1</w:t>
            </w:r>
          </w:p>
        </w:tc>
      </w:tr>
      <w:tr w:rsidR="000F3BE4" w:rsidTr="00E43BB0">
        <w:trPr>
          <w:trHeight w:val="365"/>
        </w:trPr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E43BB0">
        <w:trPr>
          <w:trHeight w:val="725"/>
        </w:trPr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VGE101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VGE105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ตามรอยพระยุคลบาท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4(2-4-6)</w:t>
            </w:r>
          </w:p>
        </w:tc>
      </w:tr>
      <w:tr w:rsidR="000F3BE4" w:rsidTr="00E43BB0">
        <w:trPr>
          <w:trHeight w:val="1085"/>
        </w:trPr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กลุ่มพื้นฐานเทคโนโลยีอุตสาหกรรม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TEC101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TEC102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ปฏิบัติงานเทคโนโลยีอุตสาหกรรม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เขียนแบบอุตสาหกรรม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1(0-3-2)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E43BB0">
        <w:trPr>
          <w:trHeight w:val="1085"/>
        </w:trPr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t>TID101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t>TID102</w:t>
            </w:r>
          </w:p>
          <w:p w:rsidR="000F3BE4" w:rsidRDefault="00186203" w:rsidP="00E43BB0">
            <w:pPr>
              <w:pStyle w:val="Body"/>
              <w:tabs>
                <w:tab w:val="left" w:pos="1077"/>
              </w:tabs>
            </w:pPr>
            <w:r w:rsidRPr="00186203">
              <w:t>TID113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ประวัติศาสตร์ผลิตภัณฑ์อุตสาหกรรม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วาดเส้นเบื้องต้น</w:t>
            </w:r>
          </w:p>
          <w:p w:rsidR="000F3BE4" w:rsidRDefault="00186203" w:rsidP="00E43BB0">
            <w:pPr>
              <w:pStyle w:val="Body"/>
              <w:tabs>
                <w:tab w:val="left" w:pos="1077"/>
              </w:tabs>
            </w:pPr>
            <w:r w:rsidRPr="00186203">
              <w:rPr>
                <w:rFonts w:hint="eastAsia"/>
                <w:cs/>
              </w:rPr>
              <w:t>ออกแบบทัศนศิลป์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E43BB0">
        <w:trPr>
          <w:trHeight w:val="365"/>
        </w:trPr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20</w:t>
            </w:r>
          </w:p>
        </w:tc>
      </w:tr>
    </w:tbl>
    <w:p w:rsidR="000F3BE4" w:rsidRDefault="000F3BE4" w:rsidP="000F3BE4">
      <w:pPr>
        <w:pStyle w:val="Body"/>
      </w:pP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4"/>
        <w:gridCol w:w="22"/>
        <w:gridCol w:w="1029"/>
        <w:gridCol w:w="4005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1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2</w:t>
            </w:r>
          </w:p>
        </w:tc>
      </w:tr>
      <w:tr w:rsidR="000F3BE4" w:rsidTr="00FA4574">
        <w:trPr>
          <w:trHeight w:val="36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FA4574">
        <w:trPr>
          <w:trHeight w:val="108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VGE102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VGE106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การใช้ภาษาไทยอย่างมีวิจารณญาณเพื่อการสื่อสาร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นวัตกรรม และการคิดทางวิทยาศาสตร์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4(2-4-6)</w:t>
            </w:r>
          </w:p>
        </w:tc>
      </w:tr>
      <w:tr w:rsidR="000F3BE4" w:rsidTr="00FA4574">
        <w:trPr>
          <w:trHeight w:val="108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กลุ่มพื้นฐานเทคโนโลยีอุตสาหกรรม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TEC103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โปรแกรมคอมพิวเตอร์ในงานอุตสาหกรรม</w:t>
            </w:r>
          </w:p>
          <w:p w:rsidR="00CB189B" w:rsidRDefault="00CB189B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3(3-0-6)</w:t>
            </w:r>
          </w:p>
        </w:tc>
      </w:tr>
      <w:tr w:rsidR="000F3BE4" w:rsidTr="00FA4574">
        <w:trPr>
          <w:trHeight w:val="108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7206" w:rsidRDefault="00186203" w:rsidP="00E43BB0">
            <w:pPr>
              <w:pStyle w:val="Body"/>
              <w:tabs>
                <w:tab w:val="left" w:pos="1077"/>
              </w:tabs>
            </w:pPr>
            <w:r w:rsidRPr="00186203">
              <w:t>TID211</w:t>
            </w:r>
          </w:p>
          <w:p w:rsidR="00CB189B" w:rsidRDefault="00FA7206" w:rsidP="00E43BB0">
            <w:pPr>
              <w:pStyle w:val="Body"/>
              <w:tabs>
                <w:tab w:val="left" w:pos="1077"/>
              </w:tabs>
            </w:pPr>
            <w:r>
              <w:t>TID103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TID126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89B" w:rsidRDefault="00CB189B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ความคิดสร้างสรรค์การออกแบบผลิตภัณฑ์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วาดภาพผลิตภัณฑ์อุตสาหกรรม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 w:rsidRPr="00FA7206">
              <w:rPr>
                <w:rFonts w:hint="eastAsia"/>
                <w:cs/>
              </w:rPr>
              <w:t>วัสดุและการผลิตในการออกแบบผลิตภัณฑ์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กลุ่มวิชาเลือก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TID226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ออกแบบผลิตภัณฑ์เซรามิกส์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22</w:t>
            </w:r>
          </w:p>
        </w:tc>
      </w:tr>
      <w:tr w:rsidR="000F3BE4" w:rsidTr="00E43BB0">
        <w:trPr>
          <w:trHeight w:val="365"/>
        </w:trPr>
        <w:tc>
          <w:tcPr>
            <w:tcW w:w="83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2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1</w:t>
            </w:r>
          </w:p>
        </w:tc>
      </w:tr>
      <w:tr w:rsidR="000F3BE4" w:rsidTr="00FA4574">
        <w:trPr>
          <w:trHeight w:val="36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FA4574">
        <w:trPr>
          <w:trHeight w:val="72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lastRenderedPageBreak/>
              <w:t>หมวดวิชาศึกษาทั่วไป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VGE103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VGE107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ภาษาอังกฤษเพื่อการสื่อสาร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สุขภาพเพื่อคุณภาพชีวิต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2(1-2-3)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4(2-4-6)</w:t>
            </w:r>
          </w:p>
        </w:tc>
      </w:tr>
      <w:tr w:rsidR="000F3BE4" w:rsidTr="00FA4574">
        <w:trPr>
          <w:trHeight w:val="108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กลุ่มพื้นฐานเทคโนโลยีอุตสาหกรรม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TEC204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วัสดุอุตสาหกรรม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3(3-0-6)</w:t>
            </w:r>
          </w:p>
        </w:tc>
      </w:tr>
      <w:tr w:rsidR="000F3BE4" w:rsidTr="00FA4574">
        <w:trPr>
          <w:trHeight w:val="108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TID122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TID123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TID231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 xml:space="preserve">การยศาสตร์ผลิตภัณฑ์อุตสาหกรรม  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เขียนแบบผลิตภัณฑ์อุตสาหกรรม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คอมพิวเตอร์ออกแบบกราฟิก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กลุ่มวิชาเลือก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TID227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 xml:space="preserve">การขึ้นรูปผลิตภัณฑ์เซรามิกส์ </w:t>
            </w:r>
            <w:r>
              <w:t>1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51" w:type="dxa"/>
            <w:gridSpan w:val="2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21</w:t>
            </w:r>
          </w:p>
        </w:tc>
      </w:tr>
    </w:tbl>
    <w:p w:rsidR="000F3BE4" w:rsidRDefault="000F3BE4" w:rsidP="000F3BE4">
      <w:pPr>
        <w:pStyle w:val="Body"/>
      </w:pP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1042"/>
        <w:gridCol w:w="4004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2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2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FA4574">
        <w:trPr>
          <w:trHeight w:val="108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VGE104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VGE108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ภาษาอังกฤษเพื่อพัฒนาทักษะการเรียน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ความเป็นสากลเพื่อการดำเนินชีวิตในประชาคมอาเซียนและประชาคมโลก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2(1-2-3)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4(2-4-6)</w:t>
            </w:r>
          </w:p>
        </w:tc>
      </w:tr>
      <w:tr w:rsidR="000F3BE4" w:rsidTr="00FA4574">
        <w:trPr>
          <w:trHeight w:val="108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TID125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TID241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TID271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 xml:space="preserve">กลศาสตร์พื้นฐานการออกแบบผลิตภัณฑ์ 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หลักการออกแบบผลิตภัณฑ์อุตสาหกรรม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หลักการออกแบบกราฟิก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72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กลุ่มวิชาเลือก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TID343</w:t>
            </w:r>
          </w:p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TID228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ออกแบบผลิตภัณฑ์ของที่ระลึก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 xml:space="preserve">การขึ้นรูปผลิตภัณฑ์เซรามิกส์ </w:t>
            </w:r>
            <w:r>
              <w:t>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4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21</w:t>
            </w:r>
          </w:p>
        </w:tc>
      </w:tr>
    </w:tbl>
    <w:p w:rsidR="00FA4574" w:rsidRDefault="00FA4574" w:rsidP="00FA4574">
      <w:pPr>
        <w:pStyle w:val="Body"/>
        <w:tabs>
          <w:tab w:val="left" w:pos="1077"/>
        </w:tabs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br w:type="page"/>
      </w: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1042"/>
        <w:gridCol w:w="4004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lastRenderedPageBreak/>
              <w:t xml:space="preserve">ชั้นปีที่ </w:t>
            </w:r>
            <w:r>
              <w:rPr>
                <w:b/>
                <w:bCs/>
              </w:rPr>
              <w:t xml:space="preserve">3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1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>VGE109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อัตลักษณ์บัณฑิตวไลยอลงกรณ์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4(2-4-6)</w:t>
            </w:r>
          </w:p>
        </w:tc>
      </w:tr>
      <w:tr w:rsidR="000F3BE4" w:rsidTr="00FA4574">
        <w:trPr>
          <w:trHeight w:val="108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กลุ่มพื้นฐานเทคโนโลยีอุตสาหกรรม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t>TEC305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ภาษาอังกฤษในงานอุตสาหกรรม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</w:p>
        </w:tc>
      </w:tr>
      <w:tr w:rsidR="000F3BE4" w:rsidTr="00FA4574">
        <w:trPr>
          <w:trHeight w:val="108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TID104</w:t>
            </w:r>
          </w:p>
          <w:p w:rsidR="000F3BE4" w:rsidRDefault="00FA7206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TID232</w:t>
            </w:r>
          </w:p>
          <w:p w:rsidR="000F3BE4" w:rsidRDefault="00FA7206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TID251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เทคนิคการนำเสนองานและทำหุ่นจำลอง</w:t>
            </w:r>
          </w:p>
          <w:p w:rsidR="000F3BE4" w:rsidRDefault="00FA7206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คอมพิวเตอร์</w:t>
            </w:r>
            <w:r w:rsidR="000F3BE4">
              <w:rPr>
                <w:cs/>
              </w:rPr>
              <w:t>เขียนแบบ</w:t>
            </w:r>
          </w:p>
          <w:p w:rsidR="000F3BE4" w:rsidRDefault="000F3BE4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หลักการออกแบบเฟอร์นิเจอร์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TID225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การทำพิมพ์สำหรับผลิตภัณฑ์อุตสาหกรรม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FA4574">
        <w:trPr>
          <w:trHeight w:val="365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4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19</w:t>
            </w:r>
          </w:p>
        </w:tc>
      </w:tr>
    </w:tbl>
    <w:p w:rsidR="000F3BE4" w:rsidRDefault="000F3BE4" w:rsidP="000F3BE4">
      <w:pPr>
        <w:pStyle w:val="Body"/>
      </w:pP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1024"/>
        <w:gridCol w:w="4005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3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2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E43BB0">
        <w:trPr>
          <w:trHeight w:val="72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>
              <w:t>TID442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E43BB0">
            <w:pPr>
              <w:pStyle w:val="Body"/>
              <w:tabs>
                <w:tab w:val="left" w:pos="1077"/>
              </w:tabs>
            </w:pPr>
            <w:r w:rsidRPr="00FA7206">
              <w:rPr>
                <w:rFonts w:hint="eastAsia"/>
                <w:cs/>
              </w:rPr>
              <w:t>การวิจัยการออกแบบผลิตภัณฑ์อุตสาหกรรม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3(3-0-6)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</w:p>
        </w:tc>
      </w:tr>
      <w:tr w:rsidR="000F3BE4" w:rsidTr="00E43BB0">
        <w:trPr>
          <w:trHeight w:val="108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กลุ่มวิชาเลือก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FA7206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TID331</w:t>
            </w:r>
          </w:p>
          <w:p w:rsidR="000F3BE4" w:rsidRDefault="006E4E18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TID273</w:t>
            </w:r>
          </w:p>
          <w:p w:rsidR="000F3BE4" w:rsidRDefault="006E4E18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t>TID362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 xml:space="preserve">คอมพิวเตอร์ออกแบบภาพ </w:t>
            </w:r>
            <w:r>
              <w:t xml:space="preserve">3 </w:t>
            </w:r>
            <w:r>
              <w:rPr>
                <w:cs/>
              </w:rPr>
              <w:t>มิติ</w:t>
            </w:r>
          </w:p>
          <w:p w:rsidR="000F3BE4" w:rsidRDefault="000F3BE4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ออกแบบบรรจุภัณฑ์</w:t>
            </w:r>
          </w:p>
          <w:p w:rsidR="000F3BE4" w:rsidRDefault="00B4253D" w:rsidP="0022212D">
            <w:pPr>
              <w:pStyle w:val="Body"/>
              <w:tabs>
                <w:tab w:val="left" w:pos="1077"/>
              </w:tabs>
              <w:spacing w:line="192" w:lineRule="auto"/>
            </w:pPr>
            <w:r w:rsidRPr="00302D21">
              <w:rPr>
                <w:cs/>
              </w:rPr>
              <w:t>ออกแบบตกแต่งภายใน</w:t>
            </w:r>
            <w:r>
              <w:rPr>
                <w:rFonts w:hint="cs"/>
                <w:cs/>
              </w:rPr>
              <w:t>บ้านพักอาศัย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  <w:p w:rsidR="000F3BE4" w:rsidRDefault="000F3BE4" w:rsidP="0022212D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  <w:jc w:val="center"/>
            </w:pPr>
            <w:r>
              <w:t>3(2-2-5)</w:t>
            </w:r>
          </w:p>
        </w:tc>
      </w:tr>
      <w:tr w:rsidR="000F3BE4" w:rsidTr="00E43BB0">
        <w:trPr>
          <w:trHeight w:val="180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53D" w:rsidRDefault="006E4E18" w:rsidP="00E43BB0">
            <w:pPr>
              <w:pStyle w:val="Body"/>
              <w:tabs>
                <w:tab w:val="left" w:pos="1077"/>
              </w:tabs>
            </w:pPr>
            <w:r>
              <w:t>TID493</w:t>
            </w:r>
          </w:p>
          <w:p w:rsidR="0090535F" w:rsidRDefault="0090535F" w:rsidP="00E43BB0">
            <w:pPr>
              <w:pStyle w:val="Body"/>
              <w:tabs>
                <w:tab w:val="left" w:pos="1077"/>
              </w:tabs>
            </w:pPr>
          </w:p>
          <w:p w:rsidR="000F3BE4" w:rsidRDefault="000F3BE4" w:rsidP="00E43BB0">
            <w:pPr>
              <w:pStyle w:val="Body"/>
              <w:tabs>
                <w:tab w:val="left" w:pos="1077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หรือ</w:t>
            </w:r>
          </w:p>
          <w:p w:rsidR="000F3BE4" w:rsidRDefault="006E4E18" w:rsidP="00E43BB0">
            <w:pPr>
              <w:pStyle w:val="Body"/>
              <w:tabs>
                <w:tab w:val="left" w:pos="1077"/>
              </w:tabs>
            </w:pPr>
            <w:r>
              <w:t>TID495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253D" w:rsidRDefault="0090535F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การเตรียมสหกิจศึกษาสาขาวิชาออกแบบผลิตภัณฑ์อุตสาหกรรม</w:t>
            </w:r>
          </w:p>
          <w:p w:rsidR="0090535F" w:rsidRDefault="0090535F" w:rsidP="0022212D">
            <w:pPr>
              <w:pStyle w:val="Body"/>
              <w:tabs>
                <w:tab w:val="left" w:pos="1077"/>
              </w:tabs>
              <w:spacing w:line="192" w:lineRule="auto"/>
            </w:pPr>
          </w:p>
          <w:p w:rsidR="000F3BE4" w:rsidRDefault="000F3BE4" w:rsidP="0022212D">
            <w:pPr>
              <w:pStyle w:val="Body"/>
              <w:tabs>
                <w:tab w:val="left" w:pos="1077"/>
              </w:tabs>
              <w:spacing w:line="192" w:lineRule="auto"/>
            </w:pPr>
            <w:r>
              <w:rPr>
                <w:cs/>
              </w:rPr>
              <w:t>การเตรียมฝึกประสบการวิชาชีพสาขาวิชาออกแบบผลิตภัณฑ์อุตสาหกรรม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1(45)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2(90)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t>xxxxxx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เลือกเสรี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 xml:space="preserve">3 </w:t>
            </w:r>
            <w:r>
              <w:rPr>
                <w:cs/>
              </w:rPr>
              <w:t>นก</w:t>
            </w:r>
            <w:r>
              <w:t>.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 xml:space="preserve">16 </w:t>
            </w:r>
            <w:r w:rsidRPr="0020243E">
              <w:rPr>
                <w:b/>
                <w:bCs/>
                <w:cs/>
              </w:rPr>
              <w:t xml:space="preserve">หรือ </w:t>
            </w:r>
            <w:r w:rsidR="0020243E" w:rsidRPr="0020243E">
              <w:rPr>
                <w:b/>
                <w:bCs/>
              </w:rPr>
              <w:t>1</w:t>
            </w:r>
            <w:r w:rsidR="0020243E" w:rsidRPr="0020243E">
              <w:rPr>
                <w:rFonts w:hint="cs"/>
                <w:b/>
                <w:bCs/>
                <w:cs/>
              </w:rPr>
              <w:t>7</w:t>
            </w:r>
          </w:p>
        </w:tc>
      </w:tr>
    </w:tbl>
    <w:p w:rsidR="000F3BE4" w:rsidRDefault="000F3BE4" w:rsidP="000F3BE4">
      <w:pPr>
        <w:pStyle w:val="Body"/>
      </w:pPr>
    </w:p>
    <w:p w:rsidR="000F3BE4" w:rsidRDefault="000F3BE4" w:rsidP="000F3BE4">
      <w:pPr>
        <w:pStyle w:val="Body"/>
      </w:pP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1024"/>
        <w:gridCol w:w="4005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4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1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lastRenderedPageBreak/>
              <w:t>หมวดวิชา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E43BB0">
        <w:trPr>
          <w:trHeight w:val="180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6E4E18" w:rsidP="00E43BB0">
            <w:pPr>
              <w:pStyle w:val="Body"/>
              <w:tabs>
                <w:tab w:val="left" w:pos="1077"/>
              </w:tabs>
            </w:pPr>
            <w:r>
              <w:t>TID494</w:t>
            </w:r>
          </w:p>
          <w:p w:rsidR="0090535F" w:rsidRDefault="0090535F" w:rsidP="00E43BB0">
            <w:pPr>
              <w:pStyle w:val="Body"/>
              <w:tabs>
                <w:tab w:val="left" w:pos="1077"/>
              </w:tabs>
            </w:pPr>
          </w:p>
          <w:p w:rsidR="000F3BE4" w:rsidRDefault="000F3BE4" w:rsidP="00E43BB0">
            <w:pPr>
              <w:pStyle w:val="Body"/>
              <w:tabs>
                <w:tab w:val="left" w:pos="1077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หรือ</w:t>
            </w:r>
          </w:p>
          <w:p w:rsidR="000F3BE4" w:rsidRDefault="0090535F" w:rsidP="00E43BB0">
            <w:pPr>
              <w:pStyle w:val="Body"/>
              <w:tabs>
                <w:tab w:val="left" w:pos="1077"/>
              </w:tabs>
            </w:pPr>
            <w:r>
              <w:t>TID4</w:t>
            </w:r>
            <w:r w:rsidR="006E4E18">
              <w:rPr>
                <w:rFonts w:hint="cs"/>
                <w:cs/>
              </w:rPr>
              <w:t>96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B4253D" w:rsidP="00E43BB0">
            <w:pPr>
              <w:pStyle w:val="Body"/>
              <w:tabs>
                <w:tab w:val="left" w:pos="1077"/>
              </w:tabs>
            </w:pPr>
            <w:r>
              <w:rPr>
                <w:rFonts w:hint="eastAsia"/>
                <w:cs/>
              </w:rPr>
              <w:t>สหกิจศึกษา</w:t>
            </w:r>
            <w:r w:rsidR="00B02832" w:rsidRPr="00B02832">
              <w:rPr>
                <w:rFonts w:hint="eastAsia"/>
                <w:cs/>
              </w:rPr>
              <w:t>สาขาวิชาออกแบบผลิตภัณฑ์อุตสาหกรรม</w:t>
            </w:r>
          </w:p>
          <w:p w:rsidR="00B4253D" w:rsidRDefault="00B4253D" w:rsidP="00E43BB0">
            <w:pPr>
              <w:pStyle w:val="Body"/>
              <w:tabs>
                <w:tab w:val="left" w:pos="1077"/>
              </w:tabs>
            </w:pP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การฝึกประสบการวิชาชีพสาขาวิชาออกแบบผลิตภัณฑ์อุตสาหกรรม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6(640)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5(450)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 xml:space="preserve">6 </w:t>
            </w:r>
            <w:r w:rsidRPr="0020243E">
              <w:rPr>
                <w:b/>
                <w:bCs/>
                <w:cs/>
              </w:rPr>
              <w:t xml:space="preserve">หรือ </w:t>
            </w:r>
            <w:r w:rsidRPr="0020243E">
              <w:rPr>
                <w:b/>
                <w:bCs/>
              </w:rPr>
              <w:t>5</w:t>
            </w:r>
          </w:p>
        </w:tc>
      </w:tr>
    </w:tbl>
    <w:p w:rsidR="000F3BE4" w:rsidRDefault="000F3BE4" w:rsidP="000F3BE4">
      <w:pPr>
        <w:pStyle w:val="Body"/>
      </w:pPr>
    </w:p>
    <w:tbl>
      <w:tblPr>
        <w:tblW w:w="831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1024"/>
        <w:gridCol w:w="4005"/>
        <w:gridCol w:w="1173"/>
      </w:tblGrid>
      <w:tr w:rsidR="000F3BE4" w:rsidTr="00E43BB0">
        <w:trPr>
          <w:trHeight w:val="365"/>
        </w:trPr>
        <w:tc>
          <w:tcPr>
            <w:tcW w:w="83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 xml:space="preserve">ชั้นปีที่ </w:t>
            </w:r>
            <w:r>
              <w:rPr>
                <w:b/>
                <w:bCs/>
              </w:rPr>
              <w:t xml:space="preserve">4  </w:t>
            </w:r>
            <w:r>
              <w:rPr>
                <w:b/>
                <w:bCs/>
                <w:cs/>
              </w:rPr>
              <w:t xml:space="preserve">ภาคการศึกษาที่ </w:t>
            </w:r>
            <w:r>
              <w:rPr>
                <w:b/>
                <w:bCs/>
              </w:rPr>
              <w:t>2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รหัสวิชา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ชื่อวิชา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หน่วยกิต</w:t>
            </w:r>
          </w:p>
        </w:tc>
      </w:tr>
      <w:tr w:rsidR="000F3BE4" w:rsidTr="00E43BB0">
        <w:trPr>
          <w:trHeight w:val="72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b/>
                <w:bCs/>
              </w:rPr>
            </w:pPr>
            <w:r>
              <w:rPr>
                <w:b/>
                <w:bCs/>
                <w:cs/>
              </w:rPr>
              <w:t>หมวดวิชาเฉพาะ</w:t>
            </w:r>
          </w:p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กลุ่มวิชาบังคับ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6E4E18" w:rsidP="00E43BB0">
            <w:pPr>
              <w:pStyle w:val="Body"/>
              <w:tabs>
                <w:tab w:val="left" w:pos="1077"/>
              </w:tabs>
            </w:pPr>
            <w:r>
              <w:t>TID372</w:t>
            </w:r>
          </w:p>
          <w:p w:rsidR="000F3BE4" w:rsidRDefault="006E4E18" w:rsidP="00E43BB0">
            <w:pPr>
              <w:pStyle w:val="Body"/>
              <w:tabs>
                <w:tab w:val="left" w:pos="1077"/>
              </w:tabs>
            </w:pPr>
            <w:r>
              <w:t>TID444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การถ่ายภาพเพื่อการออกแบบ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โครงงานผลิตภัณฑ์อุตสาหกรรม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3(2-2-5)</w:t>
            </w:r>
          </w:p>
          <w:p w:rsidR="000F3BE4" w:rsidRDefault="000F3BE4" w:rsidP="00E43BB0">
            <w:pPr>
              <w:pStyle w:val="Body"/>
              <w:tabs>
                <w:tab w:val="left" w:pos="1077"/>
              </w:tabs>
              <w:jc w:val="center"/>
            </w:pPr>
            <w:r>
              <w:t>3(2-2-5)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กลุ่มวิชาเลือก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90535F" w:rsidP="00E43BB0">
            <w:pPr>
              <w:pStyle w:val="Body"/>
              <w:tabs>
                <w:tab w:val="left" w:pos="1077"/>
              </w:tabs>
            </w:pPr>
            <w:r w:rsidRPr="00302D21">
              <w:t>TID</w:t>
            </w:r>
            <w:r w:rsidR="006E4E18">
              <w:t>361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90535F" w:rsidP="00E43BB0">
            <w:pPr>
              <w:pStyle w:val="Body"/>
              <w:tabs>
                <w:tab w:val="left" w:pos="1077"/>
              </w:tabs>
            </w:pPr>
            <w:r w:rsidRPr="00302D21">
              <w:rPr>
                <w:cs/>
              </w:rPr>
              <w:t>ออกแบบจัดแสดงสินค้าและนิทรรศการ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>3(2-2-5)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t>xxxxxx</w:t>
            </w:r>
          </w:p>
        </w:tc>
        <w:tc>
          <w:tcPr>
            <w:tcW w:w="4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1077"/>
              </w:tabs>
            </w:pPr>
            <w:r>
              <w:rPr>
                <w:cs/>
              </w:rPr>
              <w:t>เลือกเสรี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t xml:space="preserve">3 </w:t>
            </w:r>
            <w:r>
              <w:rPr>
                <w:cs/>
              </w:rPr>
              <w:t>นก</w:t>
            </w:r>
            <w:r>
              <w:t>.</w:t>
            </w:r>
          </w:p>
        </w:tc>
      </w:tr>
      <w:tr w:rsidR="000F3BE4" w:rsidTr="00E43BB0">
        <w:trPr>
          <w:trHeight w:val="365"/>
        </w:trPr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b/>
                <w:bCs/>
                <w:cs/>
              </w:rPr>
              <w:t>รวมหน่วยกิต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FEFEFE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4005" w:type="dxa"/>
            <w:tcBorders>
              <w:top w:val="single" w:sz="6" w:space="0" w:color="000000"/>
              <w:left w:val="single" w:sz="6" w:space="0" w:color="FEFEFE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Default="000F3BE4" w:rsidP="00E43BB0"/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3BE4" w:rsidRPr="0020243E" w:rsidRDefault="000F3BE4" w:rsidP="00E43BB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b/>
                <w:bCs/>
              </w:rPr>
            </w:pPr>
            <w:r w:rsidRPr="0020243E">
              <w:rPr>
                <w:b/>
                <w:bCs/>
              </w:rPr>
              <w:t>12</w:t>
            </w:r>
          </w:p>
        </w:tc>
      </w:tr>
    </w:tbl>
    <w:p w:rsidR="000F3BE4" w:rsidRDefault="000F3BE4" w:rsidP="000F3BE4">
      <w:pPr>
        <w:pStyle w:val="Body"/>
        <w:tabs>
          <w:tab w:val="left" w:pos="340"/>
          <w:tab w:val="left" w:pos="794"/>
          <w:tab w:val="left" w:pos="1361"/>
          <w:tab w:val="left" w:pos="1984"/>
        </w:tabs>
        <w:rPr>
          <w:b/>
          <w:bCs/>
        </w:rPr>
      </w:pPr>
    </w:p>
    <w:p w:rsidR="000F3BE4" w:rsidRDefault="000F3BE4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b/>
          <w:bCs/>
        </w:rPr>
        <w:br w:type="page"/>
      </w:r>
    </w:p>
    <w:p w:rsidR="00993B60" w:rsidRDefault="00255608" w:rsidP="008348A0">
      <w:pPr>
        <w:pStyle w:val="Body"/>
        <w:tabs>
          <w:tab w:val="left" w:pos="340"/>
          <w:tab w:val="left" w:pos="794"/>
          <w:tab w:val="left" w:pos="1361"/>
          <w:tab w:val="left" w:pos="1984"/>
        </w:tabs>
      </w:pPr>
      <w:r>
        <w:lastRenderedPageBreak/>
        <w:tab/>
      </w:r>
      <w:r>
        <w:tab/>
      </w:r>
      <w:r>
        <w:rPr>
          <w:b/>
          <w:bCs/>
        </w:rPr>
        <w:t xml:space="preserve">3.1.5 </w:t>
      </w:r>
      <w:r>
        <w:rPr>
          <w:b/>
          <w:bCs/>
          <w:cs/>
        </w:rPr>
        <w:t>คำอธิบายรายวิชา</w:t>
      </w: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</w:rPr>
        <w:t>TEC101</w:t>
      </w:r>
      <w:r>
        <w:rPr>
          <w:b/>
          <w:bCs/>
        </w:rPr>
        <w:tab/>
      </w:r>
      <w:r>
        <w:rPr>
          <w:b/>
          <w:bCs/>
          <w:cs/>
        </w:rPr>
        <w:t>ปฏิบัติงานเทคโนโลยีอุตสาหกรรม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1(0-3-2)</w:t>
      </w:r>
    </w:p>
    <w:p w:rsidR="00993B60" w:rsidRDefault="00255608">
      <w:pPr>
        <w:pStyle w:val="Body"/>
        <w:tabs>
          <w:tab w:val="left" w:pos="1134"/>
        </w:tabs>
      </w:pPr>
      <w:r>
        <w:tab/>
      </w:r>
      <w:r>
        <w:rPr>
          <w:b/>
          <w:bCs/>
        </w:rPr>
        <w:t>Industrial Technology Workshop</w:t>
      </w:r>
    </w:p>
    <w:p w:rsidR="00993B60" w:rsidRDefault="00255608" w:rsidP="000872D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นักศึกษาฝึกฝีมือในโรงฝึกงาน เพื่อเสริมทักษะ และเรียนรู้ถึงการใช</w:t>
      </w:r>
      <w:r w:rsidR="003E4043">
        <w:rPr>
          <w:rFonts w:hint="cs"/>
          <w:cs/>
        </w:rPr>
        <w:t>้</w:t>
      </w:r>
      <w:r>
        <w:rPr>
          <w:cs/>
        </w:rPr>
        <w:t>เครื่องมือในงานอุตสาหกรรม เช่น งานตะไบ งานไส งานเจียร งานเจาะ งานเชื่อมโลหะ งานกลึง งานตัด และการอ่านแบบ ไปจนถึงการแปรรูปวัตถุดิบให้เป็นชิ้นงานตามแบบที่รับมอบหมาย</w:t>
      </w:r>
    </w:p>
    <w:p w:rsidR="00993B60" w:rsidRDefault="00993B60">
      <w:pPr>
        <w:pStyle w:val="Body"/>
        <w:tabs>
          <w:tab w:val="left" w:pos="1134"/>
        </w:tabs>
      </w:pP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</w:rPr>
        <w:t>TEC102</w:t>
      </w:r>
      <w:r>
        <w:rPr>
          <w:b/>
          <w:bCs/>
        </w:rPr>
        <w:tab/>
      </w:r>
      <w:r>
        <w:rPr>
          <w:b/>
          <w:bCs/>
          <w:cs/>
        </w:rPr>
        <w:t>เขียนแบบอุตสาหกรรม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3(2-2-5)</w:t>
      </w:r>
    </w:p>
    <w:p w:rsidR="00993B60" w:rsidRDefault="00255608">
      <w:pPr>
        <w:pStyle w:val="Body"/>
        <w:tabs>
          <w:tab w:val="left" w:pos="1134"/>
        </w:tabs>
      </w:pPr>
      <w:r>
        <w:tab/>
      </w:r>
      <w:r>
        <w:rPr>
          <w:b/>
          <w:bCs/>
        </w:rPr>
        <w:t>Industrial Drawing</w:t>
      </w:r>
    </w:p>
    <w:p w:rsidR="00993B60" w:rsidRDefault="00255608" w:rsidP="000872D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การเขียนแบบทั่วไปทางอุตสาหกรรม การเขียนภาพฉายการเขียนภาพคลี่ การเขียน ภาพตัดการกำหนดขนาดและลักษณะผิวงาน การอ่านและวิเคราะห์แบบทางอุตสาหกรรม การเขียนภาพประกอบ ภาพแยกชิ้น พิกัดความเผื่อ พิกัดการสวม พิกัดรูปร่างมาตรฐาน และสัญลักษณ์แบบทางอุตสาหกรรม</w:t>
      </w:r>
    </w:p>
    <w:p w:rsidR="00993B60" w:rsidRDefault="00993B60">
      <w:pPr>
        <w:pStyle w:val="Body"/>
        <w:tabs>
          <w:tab w:val="left" w:pos="1134"/>
        </w:tabs>
      </w:pP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</w:rPr>
        <w:t>TEC103</w:t>
      </w:r>
      <w:r>
        <w:rPr>
          <w:b/>
          <w:bCs/>
        </w:rPr>
        <w:tab/>
      </w:r>
      <w:r>
        <w:rPr>
          <w:b/>
          <w:bCs/>
          <w:cs/>
        </w:rPr>
        <w:t>โปรแกรมคอมพิวเตอร์ในงานอุตสาหกรรม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3(2-2-5)</w:t>
      </w:r>
    </w:p>
    <w:p w:rsidR="00993B60" w:rsidRDefault="00255608">
      <w:pPr>
        <w:pStyle w:val="Body"/>
        <w:tabs>
          <w:tab w:val="left" w:pos="1134"/>
        </w:tabs>
      </w:pPr>
      <w:r>
        <w:tab/>
      </w:r>
      <w:r>
        <w:rPr>
          <w:b/>
          <w:bCs/>
        </w:rPr>
        <w:t>Computers Programs for Industrial Works</w:t>
      </w:r>
    </w:p>
    <w:p w:rsidR="00993B60" w:rsidRDefault="00255608" w:rsidP="000872D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ศึกษาโครงสร้างและองค์ประกอบของคอมพิวเตอร์โดยทั่วๆ ไปอุปกรณ์ต่างๆ ในระบบคอมพิวเตอร์ ภาษาคอมพิวเตอร์ และการนำคอมพิวเตอร์ไปใช้ในงานอุตสาหกรรม หลักการเขียนโปรแกรมคอมพิวเตอร์ การเขียนผังงาน ภาษาคอมพิวเตอร์ ชนิดของข้อมูล ค่าคงที่ ตัวแปร คำสั่งต่างๆ การเขียนข้อความภาษาคอมพิวเตอร์ด้วยคำสั่งต่างๆ โปรแกรมแบบเส้นตรง โปรแกรมลูป โปรแกรมย่อย ระบบไฟล์ การเก็บข้อมูลเข้าไฟล์ และการนำข้อมูลออกจากไฟล์</w:t>
      </w:r>
    </w:p>
    <w:p w:rsidR="00993B60" w:rsidRDefault="00993B60">
      <w:pPr>
        <w:pStyle w:val="Body"/>
        <w:tabs>
          <w:tab w:val="left" w:pos="1134"/>
        </w:tabs>
      </w:pP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</w:rPr>
        <w:t>TEC204</w:t>
      </w:r>
      <w:r>
        <w:rPr>
          <w:b/>
          <w:bCs/>
        </w:rPr>
        <w:tab/>
      </w:r>
      <w:r>
        <w:rPr>
          <w:b/>
          <w:bCs/>
          <w:cs/>
        </w:rPr>
        <w:t>วัสดุอุตสาหกรรม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3(3-0-6)</w:t>
      </w:r>
    </w:p>
    <w:p w:rsidR="00993B60" w:rsidRDefault="00255608">
      <w:pPr>
        <w:pStyle w:val="Body"/>
        <w:tabs>
          <w:tab w:val="left" w:pos="1134"/>
        </w:tabs>
      </w:pPr>
      <w:r>
        <w:tab/>
      </w:r>
      <w:r>
        <w:rPr>
          <w:b/>
          <w:bCs/>
        </w:rPr>
        <w:t>Industrial Materials</w:t>
      </w:r>
    </w:p>
    <w:p w:rsidR="008348A0" w:rsidRDefault="00255608" w:rsidP="000872D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ประเภทของวัสดุ ได้แก่ โลหะ อโลหะ วัสดุสังเคราะห์ วัสดุผสม วัสดุธรรมชาติ โครงสร้างอะตอม พันธะอะตอม โครงสร้างผลึก โครงสร้างจุลภาค คุณสมบัติของวัสดุได้แก่ คุณสมบัติทางเคมี ฟิสิกส์ ทางกล และมิติ กระบวนการผลิตผลิตภัณฑ์ที่ใช้วัสดุวิศวกรรม กระบวนการออกแบบและการเลือกใช้วัสดุทางวิศวกรรม</w:t>
      </w:r>
    </w:p>
    <w:p w:rsidR="00993B60" w:rsidRPr="008348A0" w:rsidRDefault="008348A0" w:rsidP="008348A0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0872D8" w:rsidRDefault="000872D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993B60" w:rsidRDefault="0025560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</w:rPr>
        <w:t>TEC305</w:t>
      </w:r>
      <w:r>
        <w:rPr>
          <w:b/>
          <w:bCs/>
        </w:rPr>
        <w:tab/>
      </w:r>
      <w:r>
        <w:rPr>
          <w:b/>
          <w:bCs/>
          <w:cs/>
        </w:rPr>
        <w:t>ภาษาอังกฤษในงานอุตสาหกรรม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3(3-0-6)</w:t>
      </w:r>
    </w:p>
    <w:p w:rsidR="00993B60" w:rsidRDefault="00255608">
      <w:pPr>
        <w:pStyle w:val="Body"/>
        <w:tabs>
          <w:tab w:val="left" w:pos="1134"/>
        </w:tabs>
      </w:pPr>
      <w:r>
        <w:tab/>
      </w:r>
      <w:r>
        <w:rPr>
          <w:b/>
          <w:bCs/>
        </w:rPr>
        <w:t>English for Industrial Works</w:t>
      </w:r>
    </w:p>
    <w:p w:rsidR="00993B60" w:rsidRDefault="00255608" w:rsidP="000872D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ศึกษาภาษาอังกฤษ โดยฝึกทักษะทั้งสี่ คือ ฟัง พูด อ่าน เขียน ในลักษณะที่เชื่อมโยงประสานกันแต่จะเน้นไปในด้านการอ่าน นักศึกษาจะได้รับการฝึกฝนให้สามารถอ่าน และเข้าใจข้อความภาษาอังกฤษที่เป็นความรู้ทั่วไป โดยเน้นทักษะที่ใช้ในงานอุตสาหกรรม รวมไปถึงการเขียนรายงานทางเทคนิคและการนำเสนอในที่ประชุมวิชาการ</w:t>
      </w:r>
    </w:p>
    <w:p w:rsidR="007D5D80" w:rsidRDefault="007D5D80" w:rsidP="000872D8">
      <w:pPr>
        <w:pStyle w:val="Body"/>
        <w:tabs>
          <w:tab w:val="left" w:pos="1134"/>
        </w:tabs>
        <w:jc w:val="thaiDistribute"/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TID101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ประวัติศาสตร์ผลิตภัณฑ์อุตสาหกรรม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History of Industrial Product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ศึกษาประวัติความเป็นมา และวิวัฒนาการของการออกแบบผลิตภัณฑ์สากลในแต่ละยุค  โดยเน้นยุคหลังการปฏิวัติอุตสาหกรรม ศึกษาปรัชญา แนวคิด และผลงานนักออกแบบผลิตภัณฑ์ที่มีชื่อเสียงในอดีตและปัจจุบัน  รวมถึงศึกษาจรรยาบรรณของนักออกแบบ ทรัพย์สินทางปัญญา และการจดสิทธิบัตรด้านผลิตภัณฑ์อุตสาหกรรม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TID102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วาดเส้นเบื้องต้น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Basic Drawing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ศึกษาหลักการเขียนภาพลายเส้น ภาพเหมือนจริงในธรรมชาติ และที่มนุษย์สร้างขึ้น โดยใช้เส้น และน้ำหนัก เพื่อให้เกิดภาพที่เหมือนจริง ฝึกปฏิบัติเขียนภาพลายเส้นจากของจริง ด้วยเทคนิคต่างๆ โดยเน้นเรื่องสัดส่วน โครงสร้าง แสง เงา น้ำหนัก พื้นผิว และองค์ประกอบของศิลป์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TID103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วาดภาพผลิตภัณฑ์อุตสาหกรรม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Industrial Product Sketching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ศึกษาการเขียนภาพผลิตภัณฑ์จากความคิดสร้างสรรค์ โดยใช้สีและเทคนิคต่างๆ ให้มีความเหมือนจริง โดยเน้นเรื่องสัดส่วน โครงสร้างแสงเงา น้ำหนัก พื้นผิว และการจัดวางองค์ประกอบ ให้เกิดความสวยงาม ฝึกปฏิบัติวาดภาพผลิตภัณฑ์อุตสาหกรรม ในรูปแบบทัศนียภาพ รูปด้าน รูปตัด และภาพการใช้งานผลิตภัณฑ์ เพื่อใช้ในการประกอบการนำเสนอผลิตภัณฑ์</w:t>
      </w:r>
    </w:p>
    <w:p w:rsidR="00C92F48" w:rsidRDefault="00C92F48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b/>
          <w:bCs/>
        </w:rPr>
        <w:br w:type="page"/>
      </w:r>
    </w:p>
    <w:p w:rsidR="00786640" w:rsidRPr="007D5D80" w:rsidRDefault="00C92F48" w:rsidP="007D5D80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TID104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เทคนิคการนำเสนองานและทำหุ่นจำลอง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Model Making and Presentation Techniques 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ศึกษาหลักการนำเสนอผลงาน ขั้นตอนและประเภทของการนำเสนอผลงาน ด้วยวิธีการเขียนรายงาน การเขียนแนวความคิด ภาพร่าง ภาพระบายน้ำหนัก และศึกษาการทำหุ่นจำลองประเภทต่างๆ เทคนิควิธี วัสดุในการสร้างหุ่นจำลอง ฝึกปฏิบัติการนำเสนอผลงาน โดยผสมผสานการนำเสนอผลงานแบบต่างๆ ด้วยการบรรยาย รายงาน แผ่นภาพ แฟ้มผลงาน สื่ออิเล็กทรอนิกส์ และหุ่นจำลองให้เหมาะสมกับผลงานและบริบทการนำเสนอ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TID113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ออกแบบทัศนศิลป์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Visual Art Design 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ศึกษาเกี่ยวกับหลักการออกแบบทัศนศิลป์ ทัศนธาตุของศิลปะ ทฤษฎีสี หลักการจัดองค์ประกอบ และสุนทรียภาพทางทัศนศิลป์ ฝึกปฏิบัติการจัดองค์ประกอบศิลป์ </w:t>
      </w:r>
      <w:r>
        <w:t xml:space="preserve">2 </w:t>
      </w:r>
      <w:r>
        <w:rPr>
          <w:cs/>
        </w:rPr>
        <w:t xml:space="preserve">มิติ และ </w:t>
      </w:r>
      <w:r>
        <w:t xml:space="preserve">3 </w:t>
      </w:r>
      <w:r>
        <w:rPr>
          <w:cs/>
        </w:rPr>
        <w:t>มิติ โดยใช้หลักการออกแบบ เน้นเทคนิคการสร้างสรรค์ศิลปะ ความคิดริเริ่มสร้างสรรค์ ให้มีความสวยงาม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TID122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การยศาสตร์ผลิตภัณฑ์อุตสาหกรรม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Ergonomics in Industrial Product Design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 โครงสร้าง สรีระ และสัดส่วนร่างกายมนุษย์ หน้าที่การทำงานของอวัยวะภายนอกร่างกายมนุษย์ ศึกษากิจกรรมและพฤติกรรมการใช้งานผลิตภัณฑ์ต่างๆ สภาพแวดล้อมและสิ่งที่เกี่ยวข้องกับผลิตภัณฑ์การวัดขนาดสัดส่วนร่างกายมนุษย์ การวิเคราะห์ข้อมูลเพื่อนำไปใช้พัฒนาผลิตภัณฑ์ให้เหมาะสมกับการใช้งาน การเก็บข้อมูลทางการยศาสตร์ การวิเคราะห์ข้อมูล และการนำข้อมูลไปใช้ออกแบบพัฒนาผลิตภัณฑ์อุตสาหกรรม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TID123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เขียนแบบผลิตภัณฑ์อุตสาหกรรม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Industrial Product Drawing </w:t>
      </w:r>
    </w:p>
    <w:p w:rsidR="00C92F48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ศึกษาหลักการเขียนแบบสำหรับงานผลิตภัณฑ์อุตสาหกรรม การถอดแบบผลิตภัณฑ์  การเขียนแบบภาพฉาย การเขียนแบบภาพคลี่ ผลิตภัณฑ์แบบต่างๆ  ภาพไอโซเมตริก  ภาพออพบลิก   การเขียนแบบภาพช่วยชนิดต่างๆ การเขียนแบบแยกชิ้นส่วน ที่มีวัสดุต่างชนิดกัน การเขียนแบบสั่งงานการผลิตในระบบอุตสาหกรรม ปฏิบัติการเขียนแบบด้วยเครื่องมือเขียนแบบหรือเครื่องคอมพิวเตอร์ ตามระบบการเขียนแบบเทคนิคมาตรฐานสากล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786640" w:rsidRPr="007D5D80" w:rsidRDefault="00C92F48" w:rsidP="007D5D80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TID125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กลศาสตร์พื้นฐานการออกแบบผลิตภัณฑ์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Basic Mechanics for Product Design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ศึกษาหลักกลศาสตร์พื้นฐาน จุดศูนย์ถ่วง จุดรวมมวล เสถียรภาพ ศึกษาคุณสมบัติของวัสดุทางกล ความเค้น ความเครียด โมเม้น ความเฉื่อยของวัสดุ ในการออกแบบผลิตภัณฑ์ รวมทั้งการรับน้ำหนักคงที่ น้ำหนักจร และออกแบบจุดต่อ ศึกษาระบบกลไกชนิดต่างๆ เพื่อนำไปเป็นส่วนประกอบของผลิตภัณฑ์ ฝึกปฏิบัติทดลองทฤษฎี และออกแบบผลิตภัณฑ์ที่ใช้หลักทางกลศาสตร์ โดยการทำหุ่นจำลองเพื่อทดสอบทฤษฎี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TID126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วัสดุและการผลิตในการออกแบบผลิตภัณฑ์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Materials and Manufacturing in Product Design </w:t>
      </w:r>
    </w:p>
    <w:p w:rsidR="00786640" w:rsidRDefault="00786640" w:rsidP="00786640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ศึกษาวัสดุสำเร็จรูป</w:t>
      </w:r>
      <w:r>
        <w:rPr>
          <w:rFonts w:hint="cs"/>
          <w:cs/>
        </w:rPr>
        <w:t>ในท้องตลาด</w:t>
      </w:r>
      <w:r>
        <w:rPr>
          <w:cs/>
        </w:rPr>
        <w:t>ที่</w:t>
      </w:r>
      <w:r>
        <w:rPr>
          <w:rFonts w:hint="cs"/>
          <w:cs/>
        </w:rPr>
        <w:t>ใช้</w:t>
      </w:r>
      <w:r w:rsidRPr="006A5628">
        <w:rPr>
          <w:rFonts w:hint="eastAsia"/>
          <w:cs/>
        </w:rPr>
        <w:t>ในการออกแบบผลิตภัณฑ์</w:t>
      </w:r>
      <w:r>
        <w:rPr>
          <w:cs/>
        </w:rPr>
        <w:t xml:space="preserve"> ศึกษารูปแบบ</w:t>
      </w:r>
      <w:r>
        <w:rPr>
          <w:rFonts w:hint="cs"/>
          <w:cs/>
        </w:rPr>
        <w:t xml:space="preserve"> การผลิต</w:t>
      </w:r>
      <w:r>
        <w:rPr>
          <w:cs/>
        </w:rPr>
        <w:t xml:space="preserve"> คุณสมบัติ </w:t>
      </w:r>
      <w:r>
        <w:rPr>
          <w:rFonts w:hint="cs"/>
          <w:cs/>
        </w:rPr>
        <w:t>และ</w:t>
      </w:r>
      <w:r>
        <w:rPr>
          <w:cs/>
        </w:rPr>
        <w:t>ขนาด</w:t>
      </w:r>
      <w:r>
        <w:rPr>
          <w:rFonts w:hint="cs"/>
          <w:cs/>
        </w:rPr>
        <w:t>มาตรฐานของวัสดุ</w:t>
      </w:r>
      <w:r>
        <w:rPr>
          <w:cs/>
        </w:rPr>
        <w:t xml:space="preserve"> </w:t>
      </w:r>
      <w:r>
        <w:rPr>
          <w:rFonts w:hint="cs"/>
          <w:cs/>
        </w:rPr>
        <w:t>ศึกษา</w:t>
      </w:r>
      <w:r>
        <w:rPr>
          <w:cs/>
        </w:rPr>
        <w:t>วิธีการแปรรูป</w:t>
      </w:r>
      <w:r>
        <w:rPr>
          <w:rFonts w:hint="cs"/>
          <w:cs/>
        </w:rPr>
        <w:t xml:space="preserve">วัสดุเป็นผลิตภัณฑ์ เช่น การตัด ใส กลึง </w:t>
      </w:r>
      <w:r>
        <w:rPr>
          <w:cs/>
        </w:rPr>
        <w:t xml:space="preserve"> </w:t>
      </w:r>
      <w:r>
        <w:rPr>
          <w:rFonts w:hint="cs"/>
          <w:cs/>
        </w:rPr>
        <w:t xml:space="preserve">หล่อ ผสาน </w:t>
      </w:r>
      <w:r>
        <w:rPr>
          <w:cs/>
        </w:rPr>
        <w:t>ศึกษาการผลิต</w:t>
      </w:r>
      <w:r>
        <w:rPr>
          <w:rFonts w:hint="cs"/>
          <w:cs/>
        </w:rPr>
        <w:t xml:space="preserve">ผลิตภัณฑ์โดยใช้วัสดุต่างๆ การขึ้นรูป และการประกอบโดยใช้วิธีการต่างๆ เช่น สลักเกลียว </w:t>
      </w:r>
      <w:r>
        <w:rPr>
          <w:cs/>
        </w:rPr>
        <w:t>เชื่อมประสาน</w:t>
      </w:r>
      <w:r>
        <w:rPr>
          <w:rFonts w:hint="cs"/>
          <w:cs/>
        </w:rPr>
        <w:t xml:space="preserve"> ยึด ติด  ตลอดจนศึกษา</w:t>
      </w:r>
      <w:r>
        <w:rPr>
          <w:cs/>
        </w:rPr>
        <w:t>เครื่อง</w:t>
      </w:r>
      <w:r>
        <w:rPr>
          <w:rFonts w:hint="cs"/>
          <w:cs/>
        </w:rPr>
        <w:t>มือเครื่อง</w:t>
      </w:r>
      <w:r>
        <w:rPr>
          <w:cs/>
        </w:rPr>
        <w:t>จักร</w:t>
      </w:r>
      <w:r>
        <w:rPr>
          <w:rFonts w:hint="cs"/>
          <w:cs/>
        </w:rPr>
        <w:t xml:space="preserve"> สารเคมี</w:t>
      </w:r>
      <w:r>
        <w:rPr>
          <w:cs/>
        </w:rPr>
        <w:t>ที่เกี่ยวข้อง  ศึกษาวิธีการการทำผิวสำเร็จ การทำสี ของวัสดุต่างๆ</w:t>
      </w:r>
    </w:p>
    <w:p w:rsidR="00786640" w:rsidRPr="007D5D80" w:rsidRDefault="00786640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TID211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ความคิดสร้างสรรค์การออกแบบผลิตภัณฑ์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Creative Thinking for Product Design </w:t>
      </w:r>
      <w:r w:rsidRPr="007D5D80">
        <w:rPr>
          <w:b/>
          <w:bCs/>
        </w:rPr>
        <w:tab/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ศึกษาคุณลักษณะและพฤติกรรมการสร้างสรรค์ของมนุษย์ ศึกษากระบวนการและ ปัจจัยในการออกแบบผลิตภัณฑ์ ข้อมูลและแหล่งข้อมูลการออกแบบ เทคนิควิธีการคิดสร้างสรรค์ในการออกแบบผลิตภัณฑ์ ทั้งเทคนิค การใช้ความชาญฉลาด และเทคนิคการใช้ความคิดอย่างเป็นระบบ การใช้เครื่องมือคุณภาพ เช่น การระดมสมอง แผนผังการไหล แผนผังต้นไม้ แผนผังลูกศร แผนผังสาเหตุและผล แผนผังเมทริกซ์ แผนผังวิเคราะห์ข้อมูล ฯลฯ ในการออกแบบผลิตภัณฑ์</w:t>
      </w:r>
    </w:p>
    <w:p w:rsidR="00B96B93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TID225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การทำพิมพ์สำหรับผลิตภัณฑ์อุตสาหกรรม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Mold Making for Industrial Product </w:t>
      </w:r>
    </w:p>
    <w:p w:rsidR="00C92F48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การศึกษาคุณสมบัติของปูนปลาสเตอร์  วัสดุ  อุปกรณ์ เครื่องมือการทำพิมพ์เพื่อการหล่อกลวงและหล่อตัน ฝึกปฏิบัติการออกแบบ เขียนแบบ ทำต้นแบบ การทำพิมพ์ การหล่อแบบ ตำหนิที่เกิดจากขึ้นรูปแบบหล่อ การแต่งชิ้นงาน 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C92F48" w:rsidRDefault="00C92F48" w:rsidP="00C92F4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TID226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ออกแบบผลิตภัณฑ์เซรามิกส์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Ceramic Product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 ให้ความรู้ ความเข้าใจในหลักการของการออกแบบเบื้องต้น ปฏิบัติการออกแบบผลิตภัณฑ์เซรามิกส์ทั้งทางด้านโครงสร้างทั่วไป และการตกแต่งเพื่อประโยชน์ใช้สอยหรือตอบสนองด้านความงาม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TID227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 xml:space="preserve">การขึ้นรูปผลิตภัณฑ์เซรามิกส์ </w:t>
      </w:r>
      <w:r w:rsidRPr="007D5D80">
        <w:rPr>
          <w:rFonts w:hint="eastAsia"/>
          <w:b/>
          <w:bCs/>
        </w:rPr>
        <w:t>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Ceramic Forming 1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ศึกษาและฝึกปฏิบัติการขึ้นรูปผลิตภัณฑ์เซรามิกส์อย่างง่ายด้วยการขึ้นรูปวิธีการปั้นอิสระ การขด การรีดแผ่น การอัดแม่พิมพ์ตลอดถึงการแต่งชิ้นงาน การเคลือบและการเผา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TID228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 xml:space="preserve">การขึ้นรูปผลิตภัณฑ์เซรามิกส์ </w:t>
      </w:r>
      <w:r w:rsidRPr="007D5D80">
        <w:rPr>
          <w:rFonts w:hint="eastAsia"/>
          <w:b/>
          <w:bCs/>
        </w:rPr>
        <w:t>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</w:rPr>
        <w:tab/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Ceramic Forming 2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ศึกษาและฝึกปฏิบัติการเตรียมดิน เพื่อการขึ้นรูปด้วยแป้นหมุน พร้อมทั้งการตกแต่งลวดลาย และสามารถผลิตได้ตามระบบอุตสาหกรรมตลอดถึงการแต่งชิ้นงาน การเคลือบและการเผา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TID231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คอมพิวเตอร์ออกแบบกราฟิก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Graphic Design Computer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ศึกษาหลักการสร้างภาพกราฟิก ด้วยโปรแกรมสำเร็จรูปที่ใช้ในการสร้างภาพกราฟิก การใช้เครื่องมือสร้าง เส้น สี รูปทรง ตัวอักษรและข้อความ การใช้ลักษณะพิเศษ </w:t>
      </w:r>
      <w:r>
        <w:t xml:space="preserve">(Effect) </w:t>
      </w:r>
      <w:r>
        <w:rPr>
          <w:cs/>
        </w:rPr>
        <w:t>ศึกษาระบบสี ความละเอียดภาพ เพื่อใช้ในสิ่งพิมพ์และสื่ออิเล็กทรอนิกส์ต่างๆ ฝึกปฏิบัติการใช้โปรแกรมสำเร็จรูป สร้างผลงานการออกแบบกราฟิก ปฏิบัติการพิมพ์งาน และการบันทึกไฟล์เพื่อนำไปใช้ร่วมกับโปรแกรมอื่นๆ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TID232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คอมพิวเตอร์เขียนแบบ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Computer-Aided Drawing </w:t>
      </w:r>
    </w:p>
    <w:p w:rsidR="00C92F48" w:rsidRDefault="00B96B93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rFonts w:hint="eastAsia"/>
          <w:cs/>
        </w:rPr>
        <w:t>ศึกษาหลักการเขียนแบบ</w:t>
      </w:r>
      <w:r w:rsidRPr="00E37ACF">
        <w:rPr>
          <w:rFonts w:hint="eastAsia"/>
          <w:cs/>
        </w:rPr>
        <w:t>ผลิตภัณฑ์อุต</w:t>
      </w:r>
      <w:r>
        <w:rPr>
          <w:rFonts w:hint="eastAsia"/>
          <w:cs/>
        </w:rPr>
        <w:t xml:space="preserve">สาหกรรมด้วยคอมพิวเตอร์ </w:t>
      </w:r>
      <w:r w:rsidRPr="00E37ACF">
        <w:rPr>
          <w:rFonts w:hint="eastAsia"/>
          <w:cs/>
        </w:rPr>
        <w:t>การใช้โปรแ</w:t>
      </w:r>
      <w:r>
        <w:rPr>
          <w:rFonts w:hint="eastAsia"/>
          <w:cs/>
        </w:rPr>
        <w:t>กรมสำเร็จรูปที่ใช้ในการเขียนแบบ</w:t>
      </w:r>
      <w:r>
        <w:rPr>
          <w:cs/>
        </w:rPr>
        <w:t xml:space="preserve"> การใช้เครื่องมือเขียนแบบ การปรับแก้ไข การกำหนดลักษณะเส้น การกำหนดขนาด การใช้เลเยอร์ ฝึกปฏิบัติการเขียนแบบด้วยคอมพิวเตอร์ เขียนแบบแปลน รูปด้าน ภาพตัด ภาพขยาย การกำหนดขนาด การใช้มาตราส่วน การพิมพ์งาน การบันทึกไฟล์เพื่อนำไปใช้ร่วมกับโปรแกรมอื่นๆ</w:t>
      </w:r>
      <w:r w:rsidR="00C92F48">
        <w:br w:type="page"/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</w:p>
    <w:p w:rsidR="00B96B93" w:rsidRPr="007D5D80" w:rsidRDefault="00C92F48" w:rsidP="007D5D80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TID241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 xml:space="preserve">หลักการออกแบบผลิตภัณฑ์อุตสาหกรรม 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Principles of Industrial Product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ศึกษาความหมาย หลักการ และกระบวนการการออกแบบผลิตภัณฑ์อุตสาหกรรม ทำการออกแบบผลิตภัณฑ์ในระดับการดัดแปลง ตามกระบวนการ วิเคราะห์ปัญหา สังเคราะห์แนวทางแก้ไข และประเมินผล โดยศึกษาปัจจัยการออกแบบผลิตภัณฑ์ทางจิตใจ และทางกายภาพ ทั้งประโยชน์ใช้สอยหลักและประโยชน์ใช้สอยรอง ของผลิตภัณฑ์ ฝึกปฏิบัติการออกแบบผลิตภัณฑ์อุตสาหกรรม เขียนแบบ ทำภาพร่างออกแบบผลิตภัณฑ์ โดยใช้ความคิดสร้างสรรค์ในการออกแบบ นำเสนอผลงานตามกระบวนการออกแบบผลิตภัณฑ์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TID251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หลักการออกแบบเฟอร์นิเจอร์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Principles of Furniture Design </w:t>
      </w:r>
    </w:p>
    <w:p w:rsidR="00B96B93" w:rsidRPr="0017502B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ศึกษาประวัติ ความหมาย และประเภทเฟอร์นิเจอร์  ศึกษาวัสดุ กรรมวิธีการผลิต การประกอบยึด สีและการปิดผิว อุปกรณ์ประกอบ ความเข็งแรง รวมถึงเครื่องมือเครื่องจักรเบื้องต้นที่ใช้ในงานเฟอร์นิเจอร์ ศึกษาหลักการออกแบบเฟอร์นิเจอร์ ตามกระบวนการออกแบบ โดยคำนึงถึง ประโยชน์ใช้สอย ขนาดสัดส่วน ความสวยงาม และให้เป็นไปตามมาตรฐานผลิตภัณฑ์อุตสาหกรรม 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TID271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หลักการออกแบบกราฟิก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Principles of Graphic Design </w:t>
      </w:r>
    </w:p>
    <w:p w:rsidR="00B96B93" w:rsidRDefault="00B96B93" w:rsidP="002208E5">
      <w:pPr>
        <w:pStyle w:val="Body"/>
        <w:tabs>
          <w:tab w:val="left" w:pos="1134"/>
        </w:tabs>
        <w:jc w:val="thaiDistribute"/>
        <w:rPr>
          <w:b/>
          <w:bCs/>
        </w:rPr>
      </w:pPr>
      <w:r>
        <w:tab/>
      </w:r>
      <w:r>
        <w:rPr>
          <w:cs/>
        </w:rPr>
        <w:t>ศึกษาประวัติ ความหมาย และประเภทของการออกแบบกราฟิก ศึกษาหลักการออกแบบกราฟิกเบื้องต้น การพิมพ์เบื้องต้น การจัดองค์ประกอบ  การใช้สี การใช้ตัวอักษร การออกแบบข้อความพาดหัว การออกแบบพื้นหลัง และการตกแต่งภาพประกอบเพื่อใช้ในงานออกแบบกราฟิก ฝึกปฏิบัติการออกแบบกราฟิกเบื้องต้น โดยใช้ความคิดสร้างสรรค์ในการออกแบบกราฟิกต่างๆ เช่นป้าย โปสเตอร์ และใบปลิว เป็นต้น</w:t>
      </w:r>
    </w:p>
    <w:p w:rsidR="00B96B93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TID272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ออกแบบกราฟิกสิ่งพิมพ์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Publications Graphic Design </w:t>
      </w:r>
    </w:p>
    <w:p w:rsidR="00C92F48" w:rsidRDefault="00B96B93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ศึกษาการออกแบบสิ่งพิมพ์ ประเภทของสิ่งพิมพ์ การพิมพ์ในระบบอุตสาหกรรมและดิจิตอล ออกแบบกราฟิกโดยใช้โปรแกรมคอมพิวเตอร์สำเร็จรูป การจัดวางหน้ากระดาษรูปเล่ม การกำหนดสี การใช้ตัวอักษร การออกแบบพื้นหลัง ออกแบบตราสัญลักษณ์ และการสร้างภาพประกอบ</w:t>
      </w:r>
      <w:r w:rsidRPr="00F026EA">
        <w:rPr>
          <w:spacing w:val="-4"/>
          <w:cs/>
        </w:rPr>
        <w:t>กราฟิก ฝึกปฏิบัติการออกแบบกราฟิกสิ่งพิมพ์ เช่น แผ่นพับ หนังสือ วารสาร และสิ่งพิมพ์อื่น</w:t>
      </w:r>
      <w:r w:rsidRPr="00F026EA">
        <w:rPr>
          <w:rFonts w:hint="cs"/>
          <w:spacing w:val="-4"/>
          <w:cs/>
        </w:rPr>
        <w:t xml:space="preserve"> </w:t>
      </w:r>
      <w:r w:rsidRPr="00F026EA">
        <w:rPr>
          <w:spacing w:val="-4"/>
          <w:cs/>
        </w:rPr>
        <w:t>ๆ เป็นต้น</w:t>
      </w:r>
      <w:r w:rsidR="00C92F48">
        <w:br w:type="page"/>
      </w:r>
    </w:p>
    <w:p w:rsidR="00B96B93" w:rsidRPr="00C92F48" w:rsidRDefault="00C92F48" w:rsidP="007D5D80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TID273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ออกแบบบรรจุภัณฑ์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Packaging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ศึกษาความหมาย วิวัฒนาการ ประเภทบรรจุภัณฑ์ ศึกษาหลักการออกแบบบรรจุภัณฑ์แต่ละประเภท โดยแบ่งตามการบรรจุขนส่ง แบ่งตามการใช้งาน แบ่งตามวัสดุ ศึกษาการออกแบบโครงสร้าง และกระบวนการผลิต การตลาดบรรจุภัณฑ์ ฝึกปฏิบัติการออกแบบบรรจุภัณฑ์ ตามกระบวนการออกแบบ เขียนแบบ รูปด้าน ภาพคลี่ ทำภาพร่างออกแบบ </w:t>
      </w:r>
      <w:r>
        <w:t xml:space="preserve">(Sketch Design) </w:t>
      </w:r>
      <w:r>
        <w:rPr>
          <w:cs/>
        </w:rPr>
        <w:t>โดยใช้ความคิดสร้างสรรค์ในการออกแบบ โดยเน้นการปกป้อง นำพาขนส่ง และสร้างมูลค่าเพิ่มแก่ผลิตภัณฑ์</w:t>
      </w:r>
    </w:p>
    <w:p w:rsidR="00B96B93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TID291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พฤติกรรมผู้บริโภคกับการออกแบบผลิตภัณฑ์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Consumer Behavior for Product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ศึกษาบทบาทและลักษณะของพฤติกรรมที่ส่งผลต่อการบริโภคผลิตภัณฑ์แต่ละประเภท ศึกษามาตรฐานผลิตภัณฑ์ที่เกี่ยวข้องซึ่งส่งผลต่อพฤติกรรมของผู้บริโภค  ฝึกทักษะการกำหนดกลุ่มตัวอย่าง การเก็บข้อมูล การวิเคราะห์ข้อมูล การวิจารณ์ผลและสรุปผลข้อมูล เพื่อนำไปใช้ในการออกแบบผลิตภัณฑ์อุตสาหกรรม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TID292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การจัด</w:t>
      </w:r>
      <w:r>
        <w:rPr>
          <w:rFonts w:hint="eastAsia"/>
          <w:b/>
          <w:bCs/>
          <w:cs/>
        </w:rPr>
        <w:t>การผลิตภัณฑ์และราคาผลิตภัณฑ์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>
        <w:rPr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Production Management and Product Pricing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 w:rsidRPr="00E37ACF">
        <w:rPr>
          <w:rFonts w:hint="eastAsia"/>
          <w:cs/>
        </w:rPr>
        <w:tab/>
        <w:t>ศึกษาถึงองค์ประกอบของผลิตภัณฑ์ การจัดแบ่งประเภทของผลิตภัณฑ์ วงจรชีวิตผลิตภัณฑ์ (</w:t>
      </w:r>
      <w:r w:rsidRPr="00E37ACF">
        <w:rPr>
          <w:rFonts w:hint="eastAsia"/>
        </w:rPr>
        <w:t xml:space="preserve">PLC) </w:t>
      </w:r>
      <w:r w:rsidRPr="00E37ACF">
        <w:rPr>
          <w:rFonts w:hint="eastAsia"/>
          <w:cs/>
        </w:rPr>
        <w:t>กลยุทธ์ผลิตภัณฑ์ รวมทั้งการจัดการสายผลิตภัณฑ์ การวางแผนและพัฒนาผลิตภัณฑ์ใหม่ การกำหนดนโยบายและกลยุทธ์ที่เกี่ยวข้องกับตราสินค้า  และการกำหนดราคา การหีบห่อบรรจุภัณฑ์ ซึ่งเป็นปัจจัยที่มีความจำเป็นต่อความสำเร็จทางการตลาดในปัจจุบัน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TID293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การประมาณราคาสำหรับผลิตภัณฑ์อุตสาหกรรม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Estimation for Industrial Product </w:t>
      </w:r>
    </w:p>
    <w:p w:rsidR="00C92F48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ศึกษาหลักการประมาณราคาในการออกแบบผลิตภัณฑ์อุตสาหกรรม การอ่านแบบ การคำนวณปริมาณงาน ปริมาณวัสดุ ค่าแรงและค่าออกแบบ การวิเคราะห์ต้นทุนต่อหน่วยของงาน และเครื่องจักร การทำบัญชีปริมาณงาน และเอกสารเสนอราคา ศึกษาสัญญาการดำเนินการ และจริยธรรมในการดำเนินงานออกแบบผลิตภัณฑ์อุตสาหกรรม 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B96B93" w:rsidRPr="007D5D80" w:rsidRDefault="00C92F48" w:rsidP="007D5D80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TID294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การควบคุมคุณภาพผลิตภัณฑ์อุตสาหกรรม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3(3-0-6)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Industrial Product Quality Control  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ประวัติความเป็นมาของการควบคุมคุณภาพ ประวัติของการควบคุมคุณภาพผลิตภัณฑ์อุตสาหกรรม หลักการและเทคนิคในการบริหารคุณภาพ ระบบประกันคุณภาพและการรับรองคุณภาพในงานอุตสาหกรรม</w:t>
      </w:r>
    </w:p>
    <w:p w:rsidR="00B96B93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TID323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การตกแต่งผลิตภัณฑ์เซรามิกส์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Ceramic Product Decoration </w:t>
      </w:r>
    </w:p>
    <w:p w:rsidR="00B96B93" w:rsidRDefault="00B96B93" w:rsidP="00B96B93">
      <w:pPr>
        <w:pStyle w:val="Body"/>
        <w:tabs>
          <w:tab w:val="left" w:pos="1134"/>
        </w:tabs>
        <w:jc w:val="thaiDistribute"/>
        <w:rPr>
          <w:cs/>
        </w:rPr>
      </w:pPr>
      <w:r>
        <w:tab/>
      </w:r>
      <w:r>
        <w:rPr>
          <w:cs/>
        </w:rPr>
        <w:t>วิวัฒนาการของการตกแต่งผลิตภัณฑ์เซรามิกส์ การตกแต่งผลิตภัณฑ์ตามสภาวะของเนื้อดิน ทั้งก่อนเผาและหลังเผา ด้วยเทคนิคต่างๆให้เหมาะสมกับผลิตภัณฑ์ด้วยกรรมวิธีต่างๆ เช่น เอนโกบ การขูดขีด การฝังดินสี การกดประทับ การปิดกั้นพื้นผิว เป็นต้น โดยใช้หลักการออกแบบให้สัมพันธ์กับรูปทรงของผลิตภัณฑ์  ตลอดถึงการใช้สีเซรามิกส์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TID324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รูปลอกเซรามิกส์อุตสาหกรรม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Industrial Ceramic Decal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การผลิตรูปลอกเซรามิก ศึกษาการใช้วัสดุ อุปกรณ์และเครื่องมือ และฝึกปฏิบัติการออกแบบ การทำต้นแบบ การถ่ายบล็อกสกรีน การพิมพ์รูปลอกและการเผา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TID331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 xml:space="preserve">คอมพิวเตอร์ออกแบบภาพ </w:t>
      </w:r>
      <w:r w:rsidRPr="007D5D80">
        <w:rPr>
          <w:rFonts w:hint="eastAsia"/>
          <w:b/>
          <w:bCs/>
        </w:rPr>
        <w:t>3</w:t>
      </w:r>
      <w:r w:rsidRPr="007D5D80">
        <w:rPr>
          <w:rFonts w:hint="eastAsia"/>
          <w:b/>
          <w:bCs/>
          <w:cs/>
        </w:rPr>
        <w:t xml:space="preserve"> มิติ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Computer 3 Dimensional Design </w:t>
      </w:r>
    </w:p>
    <w:p w:rsidR="00C92F48" w:rsidRDefault="00B96B93" w:rsidP="00B96B93">
      <w:pPr>
        <w:pStyle w:val="Body"/>
        <w:tabs>
          <w:tab w:val="left" w:pos="1134"/>
        </w:tabs>
        <w:spacing w:line="216" w:lineRule="auto"/>
        <w:jc w:val="thaiDistribute"/>
      </w:pPr>
      <w:r>
        <w:tab/>
      </w:r>
      <w:r>
        <w:rPr>
          <w:cs/>
        </w:rPr>
        <w:t>ศึกษาหลักการสร้างภาพ</w:t>
      </w:r>
      <w:r>
        <w:t>3</w:t>
      </w:r>
      <w:r>
        <w:rPr>
          <w:cs/>
        </w:rPr>
        <w:t xml:space="preserve">มิติ ทางผลิตภัณฑ์ ศึกษาวิธีการใช้โปรแกรมสำเร็จรูปที่ใช้ในการสร้างภาพ </w:t>
      </w:r>
      <w:r>
        <w:t xml:space="preserve">3 </w:t>
      </w:r>
      <w:r>
        <w:rPr>
          <w:cs/>
        </w:rPr>
        <w:t xml:space="preserve">มิติ การใช้เครื่องมือสร้างวัตถุ การขึ้นรูปวิธีต่างๆ การปรับแก้ไข การกำหนดขนาด การกำหนดพื้นผิว การกำหนดมุมมอง การทำให้เป็นภาพเหมือนจริง </w:t>
      </w:r>
      <w:r>
        <w:t xml:space="preserve">(Render) </w:t>
      </w:r>
      <w:r>
        <w:rPr>
          <w:cs/>
        </w:rPr>
        <w:t xml:space="preserve">ฝึกปฏิบัติการใช้โปรแกรมสำเร็จรูป สร้างผลงานการออกแบบภาพผลิตภัณฑ์ </w:t>
      </w:r>
      <w:r>
        <w:t xml:space="preserve">3 </w:t>
      </w:r>
      <w:r>
        <w:rPr>
          <w:cs/>
        </w:rPr>
        <w:t>มิติ การบันทึกไฟล์เพื่อนำไปใช้ร่วมกับโปรแกรมอื่นๆ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C92F48" w:rsidRDefault="00C92F48" w:rsidP="00C92F4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TID333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คอมพิวเตอร์ออกแบบสื่อผสม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Multimedia design Computer </w:t>
      </w:r>
    </w:p>
    <w:p w:rsidR="00B96B93" w:rsidRDefault="00B96B93" w:rsidP="00B96B93">
      <w:pPr>
        <w:pStyle w:val="Body"/>
        <w:tabs>
          <w:tab w:val="left" w:pos="1134"/>
        </w:tabs>
        <w:spacing w:line="216" w:lineRule="auto"/>
        <w:jc w:val="thaiDistribute"/>
      </w:pPr>
      <w:r>
        <w:tab/>
      </w:r>
      <w:r>
        <w:rPr>
          <w:cs/>
        </w:rPr>
        <w:t>ศึกษาหลักการใช้คอมพิวเตอร์สร้างงานสื่อผสม ศึกษาการใช้โปรแกรมสำเร็จรูปที่ใช้ในการออกแบบ ข้อมูลสารสนเทศหลายชนิด เช่น ข้อความ ภาพกราฟิก ภาพเคลื่อนไหว เสียง เป็นต้น ผสมผสานไฟล์ดิจิตอล ใช้เผยแพร่ในช่องทางต่างๆ เช่น เวปไซต์ โฆษณาทางจอภาพ เป็นต้น ฝึกปฏิบัติออกแบบสื่อผสม ให้เกิดเป็นผลงานการออกแบบที่สามารถสื่อสารได้ตรงตามวัตถุประสงค์ ของกลุ่มเป้าหมาย และการบันทึกไฟล์เพื่อนำไปใช้ร่วมกับสื่ออื่นๆ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TID342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ออกแบบผลิตภัณฑ์เอกลักษณ์ไทย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Thai Product Design </w:t>
      </w:r>
    </w:p>
    <w:p w:rsidR="00B96B93" w:rsidRDefault="00B96B93" w:rsidP="00B96B93">
      <w:pPr>
        <w:pStyle w:val="Body"/>
        <w:tabs>
          <w:tab w:val="left" w:pos="1134"/>
        </w:tabs>
        <w:spacing w:line="216" w:lineRule="auto"/>
        <w:jc w:val="thaiDistribute"/>
      </w:pPr>
      <w:r>
        <w:tab/>
      </w:r>
      <w:r>
        <w:rPr>
          <w:cs/>
        </w:rPr>
        <w:t xml:space="preserve">ศึกษาหลักการออกแบบผลิตภัณฑ์เอกลักษณ์ของไทย ศึกษาคุณลักษณะ คุณค่า และประเภทของศิลปวัฒนธรรมไทย ทั้งศิลปะพื้นบ้าน หัตถกรรมไทย ศิลปะช่าง </w:t>
      </w:r>
      <w:r>
        <w:t xml:space="preserve">10 </w:t>
      </w:r>
      <w:r>
        <w:rPr>
          <w:cs/>
        </w:rPr>
        <w:t xml:space="preserve">หมู่ เป็นต้น ศึกษาวัสดุ กรรมวิธีผลิต โดยการดูงานนอกสถานที่ ให้เข้าใจถึงภูมิปัญญาการออกแบบผลิตภัณฑ์เอกลักษณ์ไทย ฝึกปฏิบัติการออกแบบ เขียนแบบ ทำภาพร่างออกแบบผลิตภัณฑ์ </w:t>
      </w:r>
      <w:r>
        <w:t xml:space="preserve">(Sketch Design) </w:t>
      </w:r>
      <w:r>
        <w:rPr>
          <w:cs/>
        </w:rPr>
        <w:t>และทำผลิตภัณฑ์ต้นแบบ โดยใช้ความคิดสร้างสรรค์ในการออกแบบ พัฒนารูปแบบ ประโยชน์ใช้สอยให้มีความร่วมสมัย ที่ไม่ขัดต่อวัฒนธรรม ความเชื่อดั้งเดิม และยังคงเอกลักษณ์ของไทย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TID343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ออกแบบผลิตภัณฑ์ของที่ระลึก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Souvenir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ศึกษาหลักการออกแบบผลิตภัณฑ์ของที่ระลึก ประเภท คุณสมบัติ วัสดุที่นำมาใช้ ศึกษาวิธีใช้เครื่องมือ และกระบวนการผลิต รูปแบบของที่ระลึกที่ได้รับความนิยม  การวิเคราะห์สถานที่ เหตุการณ์หรือกิจกรรม เพื่อสร้างแนวคิดในการออกแบบของที่ระลึก ฝึกปฏิบัติการออกแบบ เขียนแบบ ทำภาพร่างออกแบบผลิตภัณฑ์ </w:t>
      </w:r>
      <w:r>
        <w:t xml:space="preserve">(Sketch Design) </w:t>
      </w:r>
      <w:r>
        <w:rPr>
          <w:cs/>
        </w:rPr>
        <w:t>โดยใช้ความคิดสร้างสรรค์ในการออกแบบ ทำผลิตภัณฑ์ต้นแบบของที่ระลึก ที่เหมาะสมกับท้องถิ่น หรือสถานที่นั้นๆ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TID344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สัมมนาออกแบบผลิตภัณฑ์อุตสาหกรรม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Seminar in Industrial Product Design </w:t>
      </w:r>
    </w:p>
    <w:p w:rsidR="00C92F48" w:rsidRDefault="00B96B93" w:rsidP="00C92F48">
      <w:pPr>
        <w:pStyle w:val="Body"/>
        <w:tabs>
          <w:tab w:val="left" w:pos="1134"/>
        </w:tabs>
        <w:jc w:val="thaiDistribute"/>
        <w:rPr>
          <w:cs/>
        </w:rPr>
      </w:pPr>
      <w:r>
        <w:tab/>
      </w:r>
      <w:r>
        <w:rPr>
          <w:cs/>
        </w:rPr>
        <w:t>ศึกษาหลักการจัดการสัมมนาทางวิชาการ การนำเสนอ และการอภิปรายเกี่ยวกับความก้าวหน้าและการพัฒนาที่น่าสนใจทางการออกแบบผลิตภัณฑ์อุตสาหกรรม หลักการ และวิธีการรายงานทางวิชาการ เพื่อแลกเปลี่ยนประสบการณ์ในการออกแบบผลิตภัณฑ์อุตสาหกรรม จัดการสัมมนาทางวิชาการด้านการออกแบบผลิตภัณฑ์อุตสาหกรรม โดยมีผู้ร่วม</w:t>
      </w:r>
      <w:r>
        <w:rPr>
          <w:rFonts w:hint="cs"/>
          <w:cs/>
        </w:rPr>
        <w:t>สัมมน</w:t>
      </w:r>
      <w:r>
        <w:rPr>
          <w:cs/>
        </w:rPr>
        <w:t>าเป็นบุคคลภายนอกที่มีความรู้ ประสบการณ์ด้านการออกแบบผลิตภัณฑ์อุตสาหกรรม</w:t>
      </w:r>
      <w:r w:rsidR="00C92F48">
        <w:rPr>
          <w:cs/>
        </w:rPr>
        <w:br w:type="page"/>
      </w:r>
    </w:p>
    <w:p w:rsidR="00C92F48" w:rsidRDefault="00C92F48" w:rsidP="00C92F4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TID361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</w:t>
      </w:r>
      <w:r>
        <w:rPr>
          <w:rFonts w:hint="eastAsia"/>
          <w:b/>
          <w:bCs/>
          <w:cs/>
        </w:rPr>
        <w:t>กแบบจัดแสดงสินค้าและนิทรรศการ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Exhibition and Product Display Design 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ศึกษาถึงความสำคัญของทฤษฎีการวางแผนการออกแบบและการจัดแสดงสินค้าและนิทรรศการ แบบต่างๆ รวมทั้งการจัดที่แสดงสินค้าและผลิตภัณฑ์ และกิจกรรมที่เกี่ยวเนื่อง ฯลฯ และฝึกปฏิบัติการออกแบบจัดแสดงสินค้าและนิทรรศการ เพื่อส่งเสริม และเผยแพร่ผลิตภัณฑ์</w:t>
      </w:r>
      <w:r>
        <w:t> 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TID362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ออกแบบตกแต่งภายในบ้านพักอาศัย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Home Interior Design </w:t>
      </w:r>
    </w:p>
    <w:p w:rsidR="00B96B93" w:rsidRDefault="00B96B93" w:rsidP="002208E5">
      <w:pPr>
        <w:pStyle w:val="Body"/>
        <w:tabs>
          <w:tab w:val="left" w:pos="1134"/>
        </w:tabs>
        <w:jc w:val="thaiDistribute"/>
      </w:pPr>
      <w:r w:rsidRPr="004B6C84">
        <w:rPr>
          <w:rFonts w:hint="eastAsia"/>
          <w:lang w:bidi="ar-SA"/>
        </w:rPr>
        <w:tab/>
      </w:r>
      <w:r w:rsidRPr="004B6C84">
        <w:rPr>
          <w:rFonts w:hint="eastAsia"/>
          <w:cs/>
        </w:rPr>
        <w:t>ศึกษาการออกแบบตกแต่งภายใน</w:t>
      </w:r>
      <w:r>
        <w:rPr>
          <w:rFonts w:hint="cs"/>
          <w:cs/>
        </w:rPr>
        <w:t>บ้านและอาคาร</w:t>
      </w:r>
      <w:r w:rsidRPr="004B6C84">
        <w:rPr>
          <w:rFonts w:hint="eastAsia"/>
          <w:cs/>
        </w:rPr>
        <w:t>พักอาศัย การออกแบบห้องรับแขก ห้องนั่งเล่น ห้องทานข้าว ห้องครัว ห้องน้ำ ห้องนอน และห้องอื่นๆภายในบ้าน ศึกษาการจัดวางเฟอร์นิเจอร์ และทางสัญจร ประโยชน์ใช้สอย การเลือกใช้วัสดุ ให้เหมาะสมกับสภาพแวดล้อมภายในอาคารบ้านพักอาศัยประเภทต่างๆ</w:t>
      </w:r>
    </w:p>
    <w:p w:rsidR="00B96B93" w:rsidRPr="007D5D80" w:rsidRDefault="00B96B93" w:rsidP="00786640">
      <w:pPr>
        <w:pStyle w:val="Body"/>
        <w:tabs>
          <w:tab w:val="left" w:pos="1134"/>
        </w:tabs>
        <w:rPr>
          <w:b/>
          <w:bCs/>
        </w:rPr>
      </w:pPr>
    </w:p>
    <w:p w:rsidR="0078664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TID363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ออกแบบตกแต่งภายในร้านค้า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86640" w:rsidRDefault="0078664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>Store Interior Design</w:t>
      </w:r>
    </w:p>
    <w:p w:rsidR="00B96B93" w:rsidRDefault="00B96B93" w:rsidP="00B96B93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ศึกษาหลักการ การการออกแบบตกแต่งภายในร้านค้าทั้งประเภทขายสินค้าและให้บริการ ศึกษาประโยชน์ใช้สอยของร้านค้า การจัดวางผังภายในและทางสัญจร การเลือกใช้วัสดุ โครงสี งานระบบที่เกี่ยวข้อง ฝึกปฏิบัติการออกแบบตกแต่งภายในร้านค้า เขียนแบบ รายการประกอบแบบ และทัศนียภาพตกแต่งภายใน</w:t>
      </w:r>
    </w:p>
    <w:p w:rsidR="00B96B93" w:rsidRPr="007D5D80" w:rsidRDefault="00B96B93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TID372</w:t>
      </w:r>
      <w:r w:rsidRPr="007D5D80">
        <w:rPr>
          <w:rFonts w:hint="eastAsia"/>
          <w:b/>
          <w:bCs/>
        </w:rPr>
        <w:tab/>
      </w:r>
      <w:r>
        <w:rPr>
          <w:rFonts w:hint="eastAsia"/>
          <w:b/>
          <w:bCs/>
          <w:cs/>
        </w:rPr>
        <w:t>การถ่ายภาพเพื่อการออกแบบ</w:t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Photography for Design </w:t>
      </w:r>
    </w:p>
    <w:p w:rsidR="00C92F48" w:rsidRDefault="00B96B93" w:rsidP="00B96B93">
      <w:pPr>
        <w:pStyle w:val="Body"/>
        <w:tabs>
          <w:tab w:val="left" w:pos="1134"/>
        </w:tabs>
        <w:spacing w:line="216" w:lineRule="auto"/>
        <w:jc w:val="thaiDistribute"/>
        <w:rPr>
          <w:cs/>
        </w:rPr>
      </w:pPr>
      <w:r>
        <w:tab/>
      </w:r>
      <w:r>
        <w:rPr>
          <w:cs/>
        </w:rPr>
        <w:t>ศึกษาหลักการและทฤษฎีการถ่ายภาพนิ่งเพื่อใช้ในการออกแบบ วิธีการใช้กล้องถ่ายภาพ ชนิดของกล้องและอุปกรณ์การถ่ายภาพ เทคนิคการถ่ายภาพและการวัดแสง หลักการจัดองค์ประกอบของภาพถ่าย การจัดแสงเพื่อการถ่ายภาพ ปฏิบัติการถ่ายภาพทั่วไปและภาพผลิตภัณฑ์ และการนำไฟล์ภาพไปใช้เพื่อการออกแบบ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tl/>
          <w:cs/>
        </w:rPr>
        <w:br w:type="page"/>
      </w:r>
    </w:p>
    <w:p w:rsidR="00C92F48" w:rsidRDefault="00C92F48" w:rsidP="00C92F4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TID442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การวิจัยการออกแบบผลิตภัณฑ์อุตสาหกรรม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Research in Industrial Product Design </w:t>
      </w:r>
    </w:p>
    <w:p w:rsidR="00C92F48" w:rsidRDefault="00C92F48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ศึกษาหลักการ ความหมาย ความสำคัญและประเภทของการวิจัยเพื่อพัฒนาผลิตภัณฑ์ วัตถุประสงค์ของการวิจัยและระเบียบวิธีการวิจัย การเขียนโครงร่างการวิจัย การกำหนดกลุ่มตัวอย่าง การทำเครื่องมือการเก็บข้อมูล การวิเคราะห์ข้อมูลด้วยสถิติเบื้องต้น</w:t>
      </w:r>
      <w:r>
        <w:t> </w:t>
      </w:r>
      <w:r>
        <w:rPr>
          <w:cs/>
        </w:rPr>
        <w:t>และการเขียนรายงานการวิจัยเพื่อ</w:t>
      </w:r>
      <w:r w:rsidRPr="00C92F48">
        <w:rPr>
          <w:rFonts w:hint="eastAsia"/>
          <w:cs/>
        </w:rPr>
        <w:t>การออกแบบผลิตภัณฑ์อุตสาหกรรม</w:t>
      </w:r>
    </w:p>
    <w:p w:rsidR="00C92F48" w:rsidRPr="007D5D80" w:rsidRDefault="00C92F48" w:rsidP="007D5D80">
      <w:pPr>
        <w:pStyle w:val="Body"/>
        <w:tabs>
          <w:tab w:val="left" w:pos="1134"/>
        </w:tabs>
        <w:rPr>
          <w:b/>
          <w:bCs/>
        </w:rPr>
      </w:pPr>
    </w:p>
    <w:p w:rsidR="007D5D80" w:rsidRP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rFonts w:hint="eastAsia"/>
          <w:b/>
          <w:bCs/>
        </w:rPr>
        <w:t>TID444</w:t>
      </w:r>
      <w:r w:rsidRPr="007D5D80">
        <w:rPr>
          <w:rFonts w:hint="eastAsia"/>
          <w:b/>
          <w:bCs/>
        </w:rPr>
        <w:tab/>
      </w:r>
      <w:r w:rsidRPr="007D5D80">
        <w:rPr>
          <w:rFonts w:hint="eastAsia"/>
          <w:b/>
          <w:bCs/>
          <w:cs/>
        </w:rPr>
        <w:t>โครงงานผลิตภัณฑ์อุตสาหกรรม</w:t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  <w:cs/>
        </w:rPr>
        <w:tab/>
      </w:r>
      <w:r w:rsidRPr="007D5D80">
        <w:rPr>
          <w:rFonts w:hint="eastAsia"/>
          <w:b/>
          <w:bCs/>
        </w:rPr>
        <w:t>3(2-2-5)</w:t>
      </w:r>
    </w:p>
    <w:p w:rsidR="007D5D80" w:rsidRDefault="007D5D80" w:rsidP="007D5D80">
      <w:pPr>
        <w:pStyle w:val="Body"/>
        <w:tabs>
          <w:tab w:val="left" w:pos="1134"/>
        </w:tabs>
        <w:rPr>
          <w:b/>
          <w:bCs/>
        </w:rPr>
      </w:pPr>
      <w:r w:rsidRPr="007D5D80">
        <w:rPr>
          <w:b/>
          <w:bCs/>
        </w:rPr>
        <w:tab/>
        <w:t xml:space="preserve">Project in Industrial Product Design </w:t>
      </w:r>
    </w:p>
    <w:p w:rsidR="00C92F48" w:rsidRDefault="00C92F48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>ศึกษาค้นคว้า หรือวิจัยเกี่ยวกับผลิตภัณฑ์อุตสาหกรรมที่น่าสนใจ</w:t>
      </w:r>
      <w:r>
        <w:t> </w:t>
      </w:r>
      <w:r>
        <w:rPr>
          <w:cs/>
        </w:rPr>
        <w:t>โดยบูรณาการองค์ความรู้ที่ศึกษามา เพื่อเสนอและกำหนดหัวข้อเรื่องการออกแบบผลิตภัณฑ์อุตสาหกรรม ดำเนินการออกแบบตามกระบวนการ และการเขียนรายงานเป็นรูปเล่ม ตลอดถึงการทำผลิตภัณฑ์ต้นแบบหรือแบบจำลองผลิตภัณฑ์อุตสาหกรรม ภายใต้การดูแลของอาจารย์ที่ปรึกษา เพื่อนำเสนอต่อคณะกรรมการ</w:t>
      </w:r>
    </w:p>
    <w:p w:rsidR="00C92F48" w:rsidRDefault="00C92F48" w:rsidP="007D5D80">
      <w:pPr>
        <w:pStyle w:val="Body"/>
        <w:tabs>
          <w:tab w:val="left" w:pos="1134"/>
        </w:tabs>
        <w:rPr>
          <w:b/>
          <w:bCs/>
        </w:rPr>
      </w:pPr>
    </w:p>
    <w:p w:rsidR="00786640" w:rsidRP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rFonts w:hint="eastAsia"/>
          <w:b/>
          <w:bCs/>
        </w:rPr>
        <w:t>TID493</w:t>
      </w:r>
      <w:r w:rsidRPr="00786640">
        <w:rPr>
          <w:rFonts w:hint="eastAsia"/>
          <w:b/>
          <w:bCs/>
        </w:rPr>
        <w:tab/>
      </w:r>
      <w:r w:rsidRPr="00786640">
        <w:rPr>
          <w:rFonts w:hint="eastAsia"/>
          <w:b/>
          <w:bCs/>
          <w:cs/>
        </w:rPr>
        <w:t>การเตรียมสหกิจศึกษาสา</w:t>
      </w:r>
      <w:r>
        <w:rPr>
          <w:rFonts w:hint="eastAsia"/>
          <w:b/>
          <w:bCs/>
          <w:cs/>
        </w:rPr>
        <w:t>ขาวิชาออกแบบผลิตภัณฑ์อุตสาหกรรม</w:t>
      </w:r>
      <w:r w:rsidRPr="00786640">
        <w:rPr>
          <w:rFonts w:hint="eastAsia"/>
          <w:b/>
          <w:bCs/>
          <w:cs/>
        </w:rPr>
        <w:tab/>
      </w:r>
      <w:r w:rsidRPr="00786640">
        <w:rPr>
          <w:rFonts w:hint="eastAsia"/>
          <w:b/>
          <w:bCs/>
        </w:rPr>
        <w:t>1(45)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  <w:spacing w:val="-8"/>
        </w:rPr>
      </w:pPr>
      <w:r w:rsidRPr="00786640">
        <w:rPr>
          <w:b/>
          <w:bCs/>
        </w:rPr>
        <w:tab/>
      </w:r>
      <w:r w:rsidRPr="00786640">
        <w:rPr>
          <w:b/>
          <w:bCs/>
          <w:spacing w:val="-8"/>
        </w:rPr>
        <w:t xml:space="preserve">Preparation for Cooperative Education in Industrial Product Design </w:t>
      </w:r>
    </w:p>
    <w:p w:rsidR="00C92F48" w:rsidRDefault="00C92F48" w:rsidP="002208E5">
      <w:pPr>
        <w:pStyle w:val="Body"/>
        <w:tabs>
          <w:tab w:val="left" w:pos="1134"/>
        </w:tabs>
        <w:jc w:val="thaiDistribute"/>
        <w:rPr>
          <w:cs/>
        </w:rPr>
      </w:pPr>
      <w:r>
        <w:tab/>
      </w:r>
      <w:r>
        <w:rPr>
          <w:cs/>
        </w:rPr>
        <w:t>จัดให้มีกิจกรรมเพื่อเตรียมความพร้อมก่อนฝึกสหกิจศึกษา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ซึ่งเกี่ยวข้องกับงานด้านออกแบบผลิตภัณฑ์อุตสาหกรรม</w:t>
      </w:r>
    </w:p>
    <w:p w:rsidR="00C92F48" w:rsidRPr="00786640" w:rsidRDefault="00C92F48" w:rsidP="00786640">
      <w:pPr>
        <w:pStyle w:val="Body"/>
        <w:tabs>
          <w:tab w:val="left" w:pos="1134"/>
        </w:tabs>
        <w:rPr>
          <w:b/>
          <w:bCs/>
          <w:spacing w:val="-8"/>
        </w:rPr>
      </w:pPr>
    </w:p>
    <w:p w:rsidR="00786640" w:rsidRP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rFonts w:hint="eastAsia"/>
          <w:b/>
          <w:bCs/>
        </w:rPr>
        <w:t>TID494</w:t>
      </w:r>
      <w:r w:rsidRPr="00786640">
        <w:rPr>
          <w:rFonts w:hint="eastAsia"/>
          <w:b/>
          <w:bCs/>
        </w:rPr>
        <w:tab/>
      </w:r>
      <w:r w:rsidRPr="00786640">
        <w:rPr>
          <w:rFonts w:hint="eastAsia"/>
          <w:b/>
          <w:bCs/>
          <w:cs/>
        </w:rPr>
        <w:t>สหกิจศึกษาสาขาวิชาออกแบบผลิตภัณฑ์อุตสาหกรรม</w:t>
      </w:r>
      <w:r w:rsidRPr="00786640">
        <w:rPr>
          <w:rFonts w:hint="eastAsia"/>
          <w:b/>
          <w:bCs/>
          <w:cs/>
        </w:rPr>
        <w:tab/>
      </w:r>
      <w:r w:rsidRPr="00786640">
        <w:rPr>
          <w:rFonts w:hint="eastAsia"/>
          <w:b/>
          <w:bCs/>
          <w:cs/>
        </w:rPr>
        <w:tab/>
      </w:r>
      <w:r w:rsidRPr="00786640">
        <w:rPr>
          <w:rFonts w:hint="eastAsia"/>
          <w:b/>
          <w:bCs/>
          <w:cs/>
        </w:rPr>
        <w:tab/>
      </w:r>
      <w:r w:rsidRPr="00786640">
        <w:rPr>
          <w:rFonts w:hint="eastAsia"/>
          <w:b/>
          <w:bCs/>
        </w:rPr>
        <w:t>6(640)</w:t>
      </w:r>
    </w:p>
    <w:p w:rsid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b/>
          <w:bCs/>
        </w:rPr>
        <w:tab/>
        <w:t>Cooperative Education in Industrial Product Design</w:t>
      </w:r>
    </w:p>
    <w:p w:rsidR="00C92F48" w:rsidRDefault="00C92F48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นักศึกษาต้องปฏิบัติงานเชิงวิชาการด้านออกแบบผลิตภัณฑ์อุตสาหกรรม หรือวิชาชีพเต็มเวลาเสมือนหนึ่งเป็นพนักงานชั่วคราว ณ สถานประกอบการจนครบ </w:t>
      </w:r>
      <w:r>
        <w:t xml:space="preserve">1 </w:t>
      </w:r>
      <w:r>
        <w:rPr>
          <w:cs/>
        </w:rPr>
        <w:t>ภาคการศึกษา สหกิจศึกษาตามที่สาขากำหนด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</w:r>
    </w:p>
    <w:p w:rsidR="00C92F48" w:rsidRDefault="00C92F48">
      <w:pPr>
        <w:rPr>
          <w:rFonts w:ascii="TH SarabunPSK" w:eastAsia="TH SarabunPSK" w:hAnsi="TH SarabunPSK" w:cs="TH SarabunPSK"/>
          <w:color w:val="000000"/>
          <w:sz w:val="32"/>
          <w:szCs w:val="32"/>
          <w:lang w:bidi="th-TH"/>
        </w:rPr>
      </w:pPr>
      <w:r>
        <w:br w:type="page"/>
      </w:r>
    </w:p>
    <w:p w:rsidR="00C92F48" w:rsidRDefault="00C92F48" w:rsidP="00C92F48">
      <w:pPr>
        <w:pStyle w:val="Body"/>
        <w:tabs>
          <w:tab w:val="left" w:pos="1134"/>
        </w:tabs>
        <w:rPr>
          <w:b/>
          <w:bCs/>
        </w:rPr>
      </w:pPr>
      <w:r>
        <w:rPr>
          <w:b/>
          <w:bCs/>
          <w:cs/>
        </w:rPr>
        <w:lastRenderedPageBreak/>
        <w:t>รหัส</w:t>
      </w:r>
      <w:r>
        <w:rPr>
          <w:b/>
          <w:bCs/>
        </w:rPr>
        <w:tab/>
      </w:r>
      <w:r>
        <w:rPr>
          <w:b/>
          <w:bCs/>
          <w:cs/>
        </w:rPr>
        <w:t>คำอธิบายรายวิชา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cs/>
        </w:rPr>
        <w:t>น</w:t>
      </w:r>
      <w:r>
        <w:rPr>
          <w:b/>
          <w:bCs/>
        </w:rPr>
        <w:t>(</w:t>
      </w:r>
      <w:r>
        <w:rPr>
          <w:b/>
          <w:bCs/>
          <w:cs/>
        </w:rPr>
        <w:t>ท</w:t>
      </w:r>
      <w:r>
        <w:rPr>
          <w:b/>
          <w:bCs/>
        </w:rPr>
        <w:t>-</w:t>
      </w:r>
      <w:r>
        <w:rPr>
          <w:b/>
          <w:bCs/>
          <w:cs/>
        </w:rPr>
        <w:t>ป</w:t>
      </w:r>
      <w:r>
        <w:rPr>
          <w:b/>
          <w:bCs/>
        </w:rPr>
        <w:t>-</w:t>
      </w:r>
      <w:r>
        <w:rPr>
          <w:b/>
          <w:bCs/>
          <w:cs/>
        </w:rPr>
        <w:t>ศ</w:t>
      </w:r>
      <w:r>
        <w:rPr>
          <w:b/>
          <w:bCs/>
        </w:rPr>
        <w:t>)</w:t>
      </w:r>
    </w:p>
    <w:p w:rsidR="00786640" w:rsidRP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rFonts w:hint="eastAsia"/>
          <w:b/>
          <w:bCs/>
        </w:rPr>
        <w:t>TID495</w:t>
      </w:r>
      <w:r w:rsidRPr="00786640">
        <w:rPr>
          <w:rFonts w:hint="eastAsia"/>
          <w:b/>
          <w:bCs/>
        </w:rPr>
        <w:tab/>
      </w:r>
      <w:r w:rsidRPr="00786640">
        <w:rPr>
          <w:rFonts w:hint="eastAsia"/>
          <w:b/>
          <w:bCs/>
          <w:spacing w:val="-10"/>
          <w:cs/>
        </w:rPr>
        <w:t>การเตรียมฝึกประสบการวิชาชีพสาขาวิชาออกแบบผลิตภัณฑ์อุตสาหกรรม</w:t>
      </w:r>
      <w:r>
        <w:rPr>
          <w:rFonts w:hint="eastAsia"/>
          <w:b/>
          <w:bCs/>
          <w:cs/>
        </w:rPr>
        <w:tab/>
      </w:r>
      <w:r w:rsidRPr="00786640">
        <w:rPr>
          <w:rFonts w:hint="eastAsia"/>
          <w:b/>
          <w:bCs/>
        </w:rPr>
        <w:t>2(90)</w:t>
      </w:r>
    </w:p>
    <w:p w:rsidR="00786640" w:rsidRDefault="00786640" w:rsidP="00786640">
      <w:pPr>
        <w:pStyle w:val="Body"/>
        <w:tabs>
          <w:tab w:val="left" w:pos="1134"/>
        </w:tabs>
        <w:rPr>
          <w:b/>
          <w:bCs/>
          <w:spacing w:val="-10"/>
        </w:rPr>
      </w:pPr>
      <w:r w:rsidRPr="00786640">
        <w:rPr>
          <w:b/>
          <w:bCs/>
        </w:rPr>
        <w:tab/>
      </w:r>
      <w:r w:rsidRPr="00786640">
        <w:rPr>
          <w:b/>
          <w:bCs/>
          <w:spacing w:val="-10"/>
        </w:rPr>
        <w:t xml:space="preserve">Preparation for Professional Experience in Industrial Product Design </w:t>
      </w:r>
    </w:p>
    <w:p w:rsidR="00C92F48" w:rsidRDefault="00C92F48" w:rsidP="00C92F48">
      <w:pPr>
        <w:pStyle w:val="Body"/>
        <w:tabs>
          <w:tab w:val="left" w:pos="1134"/>
        </w:tabs>
        <w:jc w:val="thaiDistribute"/>
      </w:pPr>
      <w:r>
        <w:tab/>
      </w:r>
      <w:r w:rsidRPr="008737E9">
        <w:rPr>
          <w:spacing w:val="-4"/>
          <w:cs/>
        </w:rPr>
        <w:t>ศึกษาเตรียมความพร้อมของผู้เรียนก่อนฝึกประสบการวิชาชีพ เพื่อศึกษางานในด้านต่างๆ</w:t>
      </w:r>
      <w:r>
        <w:rPr>
          <w:rFonts w:hint="cs"/>
          <w:cs/>
        </w:rPr>
        <w:t xml:space="preserve"> </w:t>
      </w:r>
      <w:r>
        <w:rPr>
          <w:cs/>
        </w:rPr>
        <w:t>ที่เกี่ยวข้องกับการออกแบบผลิตภัณฑ์อุตสาหกรรม พัฒนาให้รู้จัก คิดเป็น</w:t>
      </w:r>
      <w:r>
        <w:t xml:space="preserve"> </w:t>
      </w:r>
      <w:r>
        <w:rPr>
          <w:cs/>
        </w:rPr>
        <w:t xml:space="preserve">ทำเป็น แก้ปัญหาเป็น มีคุณลักษณะที่เหมาะสมกับวิชาชีพ ปฏิบัติการทำแฟ้มสะสมผลงานของนักศึกษาตลอดหลักสูตร และจัดทำรูปเล่ม เพื่อเป็นประโยชน์ต่ออาชีพ หรือทดลองฝึกงานเพื่อหาประสบการณ์โดยให้มีวิชาปฏิบัติงานไม่น้อยกว่า </w:t>
      </w:r>
      <w:r>
        <w:t xml:space="preserve">90 </w:t>
      </w:r>
      <w:r>
        <w:rPr>
          <w:cs/>
        </w:rPr>
        <w:t>ชั่วโมง ในโรงงานหรือสถานประกอบการที่มหา</w:t>
      </w:r>
      <w:r>
        <w:rPr>
          <w:rFonts w:hint="cs"/>
          <w:cs/>
        </w:rPr>
        <w:t>วิทยาลัย</w:t>
      </w:r>
      <w:r>
        <w:rPr>
          <w:cs/>
        </w:rPr>
        <w:t>เห็นสมควร ตามสาขาเฉพาะที่เลือกเรียน</w:t>
      </w:r>
    </w:p>
    <w:p w:rsidR="00C92F48" w:rsidRPr="00786640" w:rsidRDefault="00C92F48" w:rsidP="00786640">
      <w:pPr>
        <w:pStyle w:val="Body"/>
        <w:tabs>
          <w:tab w:val="left" w:pos="1134"/>
        </w:tabs>
        <w:rPr>
          <w:b/>
          <w:bCs/>
          <w:spacing w:val="-10"/>
        </w:rPr>
      </w:pPr>
    </w:p>
    <w:p w:rsidR="00786640" w:rsidRPr="0078664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rFonts w:hint="eastAsia"/>
          <w:b/>
          <w:bCs/>
        </w:rPr>
        <w:t>TID496</w:t>
      </w:r>
      <w:r w:rsidRPr="00786640">
        <w:rPr>
          <w:rFonts w:hint="eastAsia"/>
          <w:b/>
          <w:bCs/>
        </w:rPr>
        <w:tab/>
      </w:r>
      <w:r w:rsidRPr="00786640">
        <w:rPr>
          <w:rFonts w:hint="eastAsia"/>
          <w:b/>
          <w:bCs/>
          <w:cs/>
        </w:rPr>
        <w:t>การฝึกประสบการวิชาชีพสาขาวิชาออกแบบผลิตภัณฑ์อุตสาหกรรม</w:t>
      </w:r>
      <w:r w:rsidRPr="00786640">
        <w:rPr>
          <w:rFonts w:hint="eastAsia"/>
          <w:b/>
          <w:bCs/>
          <w:cs/>
        </w:rPr>
        <w:tab/>
        <w:t xml:space="preserve"> </w:t>
      </w:r>
      <w:r w:rsidRPr="00786640">
        <w:rPr>
          <w:rFonts w:hint="eastAsia"/>
          <w:b/>
          <w:bCs/>
        </w:rPr>
        <w:t>5(450)</w:t>
      </w:r>
    </w:p>
    <w:p w:rsidR="007D5D80" w:rsidRPr="007D5D80" w:rsidRDefault="00786640" w:rsidP="00786640">
      <w:pPr>
        <w:pStyle w:val="Body"/>
        <w:tabs>
          <w:tab w:val="left" w:pos="1134"/>
        </w:tabs>
        <w:rPr>
          <w:b/>
          <w:bCs/>
        </w:rPr>
      </w:pPr>
      <w:r w:rsidRPr="00786640">
        <w:rPr>
          <w:b/>
          <w:bCs/>
        </w:rPr>
        <w:tab/>
        <w:t>Field Experience in Industrial Product Design</w:t>
      </w:r>
    </w:p>
    <w:p w:rsidR="008558AB" w:rsidRPr="00C92F48" w:rsidRDefault="00C92F48" w:rsidP="00C92F48">
      <w:pPr>
        <w:pStyle w:val="Body"/>
        <w:tabs>
          <w:tab w:val="left" w:pos="1134"/>
        </w:tabs>
        <w:jc w:val="thaiDistribute"/>
      </w:pPr>
      <w:r>
        <w:tab/>
      </w:r>
      <w:r>
        <w:rPr>
          <w:cs/>
        </w:rPr>
        <w:t xml:space="preserve">ศึกษาลักษณะและประเภทธุรกิจการออกแบบ คุณสมบัติที่จำเป็น และสำคัญของนักออกแบบที่มีต่อสังคมส่วนรวม ต่อเจ้าของ ต่อลูกค้าและต่อตนเอง จรรยาบรรณในวิชาชีพของตนเอง ศึกษางานในโรงงานหรือสถานประกอบการเพื่อหาประสบการณ์ตามสาขาเฉพาะทาง โดยมีเวลาฝึกปฏิบัติงานไม่น้อยกว่า </w:t>
      </w:r>
      <w:r>
        <w:t xml:space="preserve">450 </w:t>
      </w:r>
      <w:r>
        <w:rPr>
          <w:cs/>
        </w:rPr>
        <w:t>ชั่วโมง ตามที่มหา</w:t>
      </w:r>
      <w:r>
        <w:rPr>
          <w:rFonts w:hint="cs"/>
          <w:cs/>
        </w:rPr>
        <w:t>วิทยาลัย</w:t>
      </w:r>
      <w:r>
        <w:rPr>
          <w:cs/>
        </w:rPr>
        <w:t>เห็นว่าเหมาะสมตามสาขาเฉพาะที่เลือกเรียน</w:t>
      </w:r>
    </w:p>
    <w:p w:rsidR="00993B60" w:rsidRDefault="00255608" w:rsidP="00574B7E">
      <w:pPr>
        <w:pStyle w:val="Body"/>
        <w:tabs>
          <w:tab w:val="left" w:pos="1134"/>
        </w:tabs>
        <w:jc w:val="thaiDistribute"/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lastRenderedPageBreak/>
        <w:tab/>
      </w:r>
      <w:r>
        <w:rPr>
          <w:b/>
          <w:bCs/>
        </w:rPr>
        <w:t xml:space="preserve">3.2 </w:t>
      </w:r>
      <w:r>
        <w:rPr>
          <w:b/>
          <w:bCs/>
          <w:cs/>
        </w:rPr>
        <w:t>ชื่อ สกุล ตำแหน่งและคุณวุฒิของอาจารย์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  <w:t xml:space="preserve"> </w:t>
      </w:r>
      <w:r>
        <w:rPr>
          <w:b/>
          <w:bCs/>
        </w:rPr>
        <w:tab/>
        <w:t xml:space="preserve">3.2.1 </w:t>
      </w:r>
      <w:r>
        <w:rPr>
          <w:b/>
          <w:bCs/>
          <w:cs/>
        </w:rPr>
        <w:t>อาจารย์ผู้รับผิดชอบหลักสูตร</w:t>
      </w:r>
    </w:p>
    <w:tbl>
      <w:tblPr>
        <w:tblW w:w="8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"/>
        <w:gridCol w:w="1015"/>
        <w:gridCol w:w="723"/>
        <w:gridCol w:w="1583"/>
        <w:gridCol w:w="1662"/>
        <w:gridCol w:w="637"/>
        <w:gridCol w:w="637"/>
        <w:gridCol w:w="637"/>
        <w:gridCol w:w="637"/>
        <w:gridCol w:w="640"/>
      </w:tblGrid>
      <w:tr w:rsidR="00993B60" w:rsidTr="00E0162B">
        <w:trPr>
          <w:trHeight w:val="279"/>
        </w:trPr>
        <w:tc>
          <w:tcPr>
            <w:tcW w:w="3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/>
        </w:tc>
        <w:tc>
          <w:tcPr>
            <w:tcW w:w="1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ชื่อ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  <w:cs/>
              </w:rPr>
              <w:t>สกุล</w:t>
            </w:r>
          </w:p>
        </w:tc>
        <w:tc>
          <w:tcPr>
            <w:tcW w:w="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ตำแหน่งวิชาการ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คุณวุฒิ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  <w:cs/>
              </w:rPr>
              <w:t>สาขาวิชาเอก</w:t>
            </w:r>
          </w:p>
        </w:tc>
        <w:tc>
          <w:tcPr>
            <w:tcW w:w="1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สถาบัน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ปีที่จบ</w:t>
            </w:r>
          </w:p>
        </w:tc>
        <w:tc>
          <w:tcPr>
            <w:tcW w:w="25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ภาระการสอน </w:t>
            </w:r>
            <w:r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  <w:cs/>
              </w:rPr>
              <w:t>ชม</w:t>
            </w:r>
            <w:r>
              <w:rPr>
                <w:b/>
                <w:bCs/>
                <w:sz w:val="22"/>
                <w:szCs w:val="22"/>
              </w:rPr>
              <w:t>./</w:t>
            </w:r>
            <w:r>
              <w:rPr>
                <w:b/>
                <w:bCs/>
                <w:sz w:val="22"/>
                <w:szCs w:val="22"/>
                <w:cs/>
              </w:rPr>
              <w:t>สัปดาห์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993B60" w:rsidTr="00E0162B">
        <w:trPr>
          <w:trHeight w:val="279"/>
        </w:trPr>
        <w:tc>
          <w:tcPr>
            <w:tcW w:w="3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7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6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2563</w:t>
            </w:r>
          </w:p>
        </w:tc>
      </w:tr>
      <w:tr w:rsidR="00993B60" w:rsidTr="00E0162B">
        <w:trPr>
          <w:trHeight w:val="192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นายวุฒิชัย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วิถาทานัง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ศป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ด</w:t>
            </w:r>
            <w:r w:rsidRPr="00E0162B">
              <w:rPr>
                <w:sz w:val="22"/>
                <w:szCs w:val="22"/>
              </w:rPr>
              <w:t>. (</w:t>
            </w:r>
            <w:r w:rsidRPr="00E0162B">
              <w:rPr>
                <w:sz w:val="22"/>
                <w:szCs w:val="22"/>
                <w:cs/>
              </w:rPr>
              <w:t>ศิลปะและการออกแบบ</w:t>
            </w:r>
            <w:r w:rsidRPr="00E0162B">
              <w:rPr>
                <w:sz w:val="22"/>
                <w:szCs w:val="22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อ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ม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เทคโนโลยีผลิตภัณฑ์อุตสาหกรรม</w:t>
            </w:r>
            <w:r w:rsidRPr="00E0162B">
              <w:rPr>
                <w:sz w:val="22"/>
                <w:szCs w:val="22"/>
              </w:rPr>
              <w:t>)</w:t>
            </w:r>
          </w:p>
          <w:p w:rsidR="004640B6" w:rsidRPr="00E0162B" w:rsidRDefault="004640B6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อ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บ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ศิลปอุตสาหกรรม</w:t>
            </w:r>
            <w:r w:rsidRPr="00E0162B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มหาวิทยาลัยนเรศวร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  <w:p w:rsid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2558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2550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2545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44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นายวิศวรรธน์ พัชรวิชญ์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อ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ม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เทคโนโลยีผลิตภัณฑ์อุตสาหกรรม</w:t>
            </w:r>
            <w:r w:rsidRPr="00E0162B">
              <w:rPr>
                <w:sz w:val="22"/>
                <w:szCs w:val="22"/>
              </w:rPr>
              <w:t>)</w:t>
            </w:r>
          </w:p>
          <w:p w:rsidR="004640B6" w:rsidRPr="00E0162B" w:rsidRDefault="004640B6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อ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บ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สถาปัตยกรรมภานใน</w:t>
            </w:r>
            <w:r w:rsidRPr="00E0162B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  <w:p w:rsid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2550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2539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96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นางสาว จุฑามาศ 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เถียรเวช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อ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ม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เทคโนโลยีการออกแบบผลิตภัณฑ์อุตสาหกรรม</w:t>
            </w:r>
            <w:r w:rsidRPr="00E0162B">
              <w:rPr>
                <w:sz w:val="22"/>
                <w:szCs w:val="22"/>
              </w:rPr>
              <w:t>)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ศป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บ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นฤมิตศิลป์</w:t>
            </w:r>
            <w:r w:rsidRPr="00E0162B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พระจอมเกล้าคุณทหารลาดกระบัง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มหาวิทยาลัยมหาสารคาม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2557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20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นายเศกพร </w:t>
            </w:r>
          </w:p>
          <w:p w:rsidR="00993B60" w:rsidRPr="008169D2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pacing w:val="-12"/>
              </w:rPr>
            </w:pPr>
            <w:r w:rsidRPr="008169D2">
              <w:rPr>
                <w:spacing w:val="-12"/>
                <w:sz w:val="22"/>
                <w:szCs w:val="22"/>
                <w:cs/>
              </w:rPr>
              <w:t>ตันศรีประภาศิริ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ผู้ช่วยศาสตรา 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ค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ม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 xml:space="preserve">เทคโนโลยีอุตสาหกรรม 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(</w:t>
            </w:r>
            <w:r w:rsidRPr="00E0162B">
              <w:rPr>
                <w:sz w:val="22"/>
                <w:szCs w:val="22"/>
                <w:cs/>
              </w:rPr>
              <w:t>เซรามิกส์</w:t>
            </w:r>
            <w:r w:rsidRPr="00E0162B">
              <w:rPr>
                <w:sz w:val="22"/>
                <w:szCs w:val="22"/>
              </w:rPr>
              <w:t>)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ศป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บ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ทัศนศิลป์</w:t>
            </w:r>
            <w:r w:rsidRPr="00E0162B">
              <w:rPr>
                <w:sz w:val="22"/>
                <w:szCs w:val="22"/>
              </w:rPr>
              <w:t>-</w:t>
            </w:r>
            <w:r w:rsidRPr="00E0162B">
              <w:rPr>
                <w:sz w:val="22"/>
                <w:szCs w:val="22"/>
                <w:cs/>
              </w:rPr>
              <w:t>เซรามิกส์</w:t>
            </w:r>
            <w:r w:rsidRPr="00E0162B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 xml:space="preserve">มหาวิทยาลัยราชภัฏ 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พระนคร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มหาวิทยาลัย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ศรีนครินทรวิโรฒ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2544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2541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20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นางสาว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กนกนาฏ พรหมนคร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ม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เครื่องเคลือบดินเผา</w:t>
            </w:r>
            <w:r w:rsidRPr="00E0162B">
              <w:rPr>
                <w:sz w:val="22"/>
                <w:szCs w:val="22"/>
              </w:rPr>
              <w:t>)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ศ</w:t>
            </w:r>
            <w:r w:rsidRPr="00E0162B">
              <w:rPr>
                <w:sz w:val="22"/>
                <w:szCs w:val="22"/>
              </w:rPr>
              <w:t>.</w:t>
            </w:r>
            <w:r w:rsidRPr="00E0162B">
              <w:rPr>
                <w:sz w:val="22"/>
                <w:szCs w:val="22"/>
                <w:cs/>
              </w:rPr>
              <w:t>บ</w:t>
            </w:r>
            <w:r w:rsidRPr="00E0162B">
              <w:rPr>
                <w:sz w:val="22"/>
                <w:szCs w:val="22"/>
              </w:rPr>
              <w:t>.(</w:t>
            </w:r>
            <w:r w:rsidRPr="00E0162B">
              <w:rPr>
                <w:sz w:val="22"/>
                <w:szCs w:val="22"/>
                <w:cs/>
              </w:rPr>
              <w:t>เครื่องเคลือบดินเผา</w:t>
            </w:r>
            <w:r w:rsidRPr="00E0162B">
              <w:rPr>
                <w:sz w:val="22"/>
                <w:szCs w:val="22"/>
              </w:rPr>
              <w:t>)</w:t>
            </w: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 xml:space="preserve">เกียรตินิยมอันดับ </w:t>
            </w:r>
            <w:r w:rsidRPr="00E0162B">
              <w:rPr>
                <w:sz w:val="22"/>
                <w:szCs w:val="22"/>
              </w:rPr>
              <w:t>2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มหาวิทยาลัยศิลปากร</w:t>
            </w:r>
          </w:p>
          <w:p w:rsidR="00E0162B" w:rsidRPr="00E0162B" w:rsidRDefault="00E0162B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  <w:cs/>
              </w:rPr>
              <w:t>มหาวิทยาลัยศิลปากร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2554</w:t>
            </w:r>
          </w:p>
          <w:p w:rsidR="00993B60" w:rsidRPr="00E0162B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E0162B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E0162B">
              <w:rPr>
                <w:sz w:val="22"/>
                <w:szCs w:val="22"/>
              </w:rPr>
              <w:t>2552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993B60" w:rsidRDefault="00993B60">
      <w:pPr>
        <w:pStyle w:val="Body"/>
        <w:tabs>
          <w:tab w:val="left" w:pos="1134"/>
        </w:tabs>
      </w:pPr>
    </w:p>
    <w:p w:rsidR="00993B60" w:rsidRDefault="00993B60">
      <w:pPr>
        <w:pStyle w:val="Body"/>
        <w:tabs>
          <w:tab w:val="left" w:pos="1134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lastRenderedPageBreak/>
        <w:tab/>
        <w:t xml:space="preserve"> </w:t>
      </w:r>
      <w:r>
        <w:tab/>
      </w:r>
      <w:r>
        <w:rPr>
          <w:b/>
          <w:bCs/>
        </w:rPr>
        <w:t xml:space="preserve">3.2.2 </w:t>
      </w:r>
      <w:r>
        <w:rPr>
          <w:b/>
          <w:bCs/>
          <w:cs/>
        </w:rPr>
        <w:t>อาจารย์ประจำหลักสูตร</w:t>
      </w:r>
    </w:p>
    <w:tbl>
      <w:tblPr>
        <w:tblW w:w="8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7"/>
        <w:gridCol w:w="1015"/>
        <w:gridCol w:w="723"/>
        <w:gridCol w:w="1583"/>
        <w:gridCol w:w="1662"/>
        <w:gridCol w:w="637"/>
        <w:gridCol w:w="637"/>
        <w:gridCol w:w="637"/>
        <w:gridCol w:w="637"/>
        <w:gridCol w:w="640"/>
      </w:tblGrid>
      <w:tr w:rsidR="00993B60" w:rsidTr="00E0162B">
        <w:trPr>
          <w:trHeight w:val="279"/>
        </w:trPr>
        <w:tc>
          <w:tcPr>
            <w:tcW w:w="3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993B60"/>
        </w:tc>
        <w:tc>
          <w:tcPr>
            <w:tcW w:w="1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ชื่อ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  <w:cs/>
              </w:rPr>
              <w:t>สกุล</w:t>
            </w:r>
          </w:p>
        </w:tc>
        <w:tc>
          <w:tcPr>
            <w:tcW w:w="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ตำแหน่งวิชาการ</w:t>
            </w:r>
          </w:p>
        </w:tc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คุณวุฒิ</w:t>
            </w:r>
            <w:r>
              <w:rPr>
                <w:b/>
                <w:bCs/>
                <w:sz w:val="22"/>
                <w:szCs w:val="22"/>
              </w:rPr>
              <w:t>-</w:t>
            </w:r>
            <w:r>
              <w:rPr>
                <w:b/>
                <w:bCs/>
                <w:sz w:val="22"/>
                <w:szCs w:val="22"/>
                <w:cs/>
              </w:rPr>
              <w:t>สาขาวิชาเอก</w:t>
            </w:r>
          </w:p>
        </w:tc>
        <w:tc>
          <w:tcPr>
            <w:tcW w:w="1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สถาบัน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6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ปีที่จบ</w:t>
            </w:r>
          </w:p>
        </w:tc>
        <w:tc>
          <w:tcPr>
            <w:tcW w:w="25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ภาระการสอน </w:t>
            </w:r>
            <w:r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  <w:cs/>
              </w:rPr>
              <w:t>ชม</w:t>
            </w:r>
            <w:r>
              <w:rPr>
                <w:b/>
                <w:bCs/>
                <w:sz w:val="22"/>
                <w:szCs w:val="22"/>
              </w:rPr>
              <w:t>./</w:t>
            </w:r>
            <w:r>
              <w:rPr>
                <w:b/>
                <w:bCs/>
                <w:sz w:val="22"/>
                <w:szCs w:val="22"/>
                <w:cs/>
              </w:rPr>
              <w:t>สัปดาห์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993B60" w:rsidTr="00E0162B">
        <w:trPr>
          <w:trHeight w:val="279"/>
        </w:trPr>
        <w:tc>
          <w:tcPr>
            <w:tcW w:w="3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7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1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6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93B60" w:rsidRDefault="00993B60"/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2560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sz w:val="22"/>
                <w:szCs w:val="22"/>
              </w:rPr>
              <w:t>2563</w:t>
            </w:r>
          </w:p>
        </w:tc>
      </w:tr>
      <w:tr w:rsidR="00993B60" w:rsidTr="00E0162B">
        <w:trPr>
          <w:trHeight w:val="192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นายวุฒิชัย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วิถาทานัง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ศป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ด</w:t>
            </w:r>
            <w:r w:rsidRPr="004640B6">
              <w:rPr>
                <w:sz w:val="22"/>
                <w:szCs w:val="22"/>
              </w:rPr>
              <w:t>. (</w:t>
            </w:r>
            <w:r w:rsidRPr="004640B6">
              <w:rPr>
                <w:sz w:val="22"/>
                <w:szCs w:val="22"/>
                <w:cs/>
              </w:rPr>
              <w:t>ศิลปะและการออกแบบ</w:t>
            </w:r>
            <w:r w:rsidRPr="004640B6">
              <w:rPr>
                <w:sz w:val="22"/>
                <w:szCs w:val="22"/>
              </w:rPr>
              <w:t>)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อ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ม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เทคโนโลยีผลิตภัณฑ์อุตสาหกรรม</w:t>
            </w:r>
            <w:r w:rsidRPr="004640B6">
              <w:rPr>
                <w:sz w:val="22"/>
                <w:szCs w:val="22"/>
              </w:rPr>
              <w:t>)</w:t>
            </w:r>
          </w:p>
          <w:p w:rsidR="004640B6" w:rsidRPr="004640B6" w:rsidRDefault="004640B6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อ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บ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ศิลปอุตสาหกรรม</w:t>
            </w:r>
            <w:r w:rsidRPr="004640B6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มหาวิทยาลัยนเรศวร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2558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2550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2545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44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นายวิศวรรธน์ พัชรวิชญ์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อ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ม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เทคโนโลยีผลิตภัณฑ์อุตสาหกรรม</w:t>
            </w:r>
            <w:r w:rsidRPr="004640B6">
              <w:rPr>
                <w:sz w:val="22"/>
                <w:szCs w:val="22"/>
              </w:rPr>
              <w:t>)</w:t>
            </w:r>
          </w:p>
          <w:p w:rsidR="004640B6" w:rsidRPr="004640B6" w:rsidRDefault="004640B6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อ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บ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สถาปัตยกรรมภานใน</w:t>
            </w:r>
            <w:r w:rsidRPr="004640B6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พระจอมเกล้าเจ้าคุณทหารลาดกระบัง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2550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2539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96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นางสาว จุฑามาศ  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เถียรเวช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อ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ม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เทคโนโลยีการออกแบบผลิตภัณฑ์อุตสาหกรรม</w:t>
            </w:r>
            <w:r w:rsidRPr="004640B6">
              <w:rPr>
                <w:sz w:val="22"/>
                <w:szCs w:val="22"/>
              </w:rPr>
              <w:t>)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ศป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บ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นฤมิตศิลป์</w:t>
            </w:r>
            <w:r w:rsidRPr="004640B6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สถาบันเทคโนโลยี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พระจอมเกล้าคุณทหารลาดกระบัง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มหาวิทยาลัยมหาสารคาม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2557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20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 xml:space="preserve">นายเศกพร </w:t>
            </w:r>
          </w:p>
          <w:p w:rsidR="00993B60" w:rsidRPr="008169D2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pacing w:val="-10"/>
              </w:rPr>
            </w:pPr>
            <w:r w:rsidRPr="008169D2">
              <w:rPr>
                <w:spacing w:val="-10"/>
                <w:sz w:val="22"/>
                <w:szCs w:val="22"/>
                <w:cs/>
              </w:rPr>
              <w:t>ตันศรีประภาศิริ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ผู้ช่วยศาสตรา 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ค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ม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 xml:space="preserve">เทคโนโลยีอุตสาหกรรม 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(</w:t>
            </w:r>
            <w:r w:rsidRPr="004640B6">
              <w:rPr>
                <w:sz w:val="22"/>
                <w:szCs w:val="22"/>
                <w:cs/>
              </w:rPr>
              <w:t>เซรามิกส์</w:t>
            </w:r>
            <w:r w:rsidRPr="004640B6">
              <w:rPr>
                <w:sz w:val="22"/>
                <w:szCs w:val="22"/>
              </w:rPr>
              <w:t>)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ศป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บ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ทัศนศิลป์</w:t>
            </w:r>
            <w:r w:rsidRPr="004640B6">
              <w:rPr>
                <w:sz w:val="22"/>
                <w:szCs w:val="22"/>
              </w:rPr>
              <w:t>-</w:t>
            </w:r>
            <w:r w:rsidRPr="004640B6">
              <w:rPr>
                <w:sz w:val="22"/>
                <w:szCs w:val="22"/>
                <w:cs/>
              </w:rPr>
              <w:t>เซรามิกส์</w:t>
            </w:r>
            <w:r w:rsidRPr="004640B6">
              <w:rPr>
                <w:sz w:val="22"/>
                <w:szCs w:val="22"/>
              </w:rPr>
              <w:t>)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 xml:space="preserve">มหาวิทยาลัยราชภัฏ 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พระนคร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มหาวิทยาลัย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ศรีนครินทรวิโรฒ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2544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2541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993B60" w:rsidTr="00E0162B">
        <w:trPr>
          <w:trHeight w:val="1208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นางสาว</w:t>
            </w:r>
          </w:p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sz w:val="22"/>
                <w:szCs w:val="22"/>
                <w:cs/>
              </w:rPr>
              <w:t>กนกนาฏ พรหมนคร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  <w:cs/>
              </w:rPr>
              <w:t>อาจารย์</w:t>
            </w: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ม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เครื่องเคลือบดินเผา</w:t>
            </w:r>
            <w:r w:rsidRPr="004640B6">
              <w:rPr>
                <w:sz w:val="22"/>
                <w:szCs w:val="22"/>
              </w:rPr>
              <w:t>)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ศ</w:t>
            </w:r>
            <w:r w:rsidRPr="004640B6">
              <w:rPr>
                <w:sz w:val="22"/>
                <w:szCs w:val="22"/>
              </w:rPr>
              <w:t>.</w:t>
            </w:r>
            <w:r w:rsidRPr="004640B6">
              <w:rPr>
                <w:sz w:val="22"/>
                <w:szCs w:val="22"/>
                <w:cs/>
              </w:rPr>
              <w:t>บ</w:t>
            </w:r>
            <w:r w:rsidRPr="004640B6">
              <w:rPr>
                <w:sz w:val="22"/>
                <w:szCs w:val="22"/>
              </w:rPr>
              <w:t>.(</w:t>
            </w:r>
            <w:r w:rsidRPr="004640B6">
              <w:rPr>
                <w:sz w:val="22"/>
                <w:szCs w:val="22"/>
                <w:cs/>
              </w:rPr>
              <w:t>เครื่องเคลือบดินเผา</w:t>
            </w:r>
            <w:r w:rsidRPr="004640B6">
              <w:rPr>
                <w:sz w:val="22"/>
                <w:szCs w:val="22"/>
              </w:rPr>
              <w:t>)</w:t>
            </w: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 xml:space="preserve">เกียรตินิยมอันดับ </w:t>
            </w:r>
            <w:r w:rsidRPr="004640B6">
              <w:rPr>
                <w:sz w:val="22"/>
                <w:szCs w:val="22"/>
              </w:rPr>
              <w:t>2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มหาวิทยาลัยศิลปากร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  <w:cs/>
              </w:rPr>
              <w:t>มหาวิทยาลัยศิลปากร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2554</w:t>
            </w:r>
          </w:p>
          <w:p w:rsidR="00993B60" w:rsidRPr="004640B6" w:rsidRDefault="00993B60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</w:p>
          <w:p w:rsidR="00993B60" w:rsidRPr="004640B6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  <w:rPr>
                <w:sz w:val="22"/>
                <w:szCs w:val="22"/>
              </w:rPr>
            </w:pPr>
            <w:r w:rsidRPr="004640B6">
              <w:rPr>
                <w:sz w:val="22"/>
                <w:szCs w:val="22"/>
              </w:rPr>
              <w:t>2552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0532E9" w:rsidRDefault="000532E9">
      <w:pPr>
        <w:pStyle w:val="Body"/>
        <w:tabs>
          <w:tab w:val="left" w:pos="340"/>
          <w:tab w:val="left" w:pos="794"/>
          <w:tab w:val="left" w:pos="1361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  <w:t xml:space="preserve"> </w:t>
      </w:r>
      <w:r>
        <w:tab/>
      </w:r>
      <w:r>
        <w:rPr>
          <w:b/>
          <w:bCs/>
        </w:rPr>
        <w:t xml:space="preserve">3.2.2 </w:t>
      </w:r>
      <w:r>
        <w:rPr>
          <w:b/>
          <w:bCs/>
          <w:cs/>
        </w:rPr>
        <w:t>อาจารย์พิเศษ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</w:r>
      <w:r>
        <w:rPr>
          <w:cs/>
        </w:rPr>
        <w:t>ไม่มี</w:t>
      </w:r>
    </w:p>
    <w:p w:rsidR="00993B60" w:rsidRPr="004640B6" w:rsidRDefault="00993B60">
      <w:pPr>
        <w:pStyle w:val="Body"/>
        <w:tabs>
          <w:tab w:val="left" w:pos="340"/>
          <w:tab w:val="left" w:pos="794"/>
          <w:tab w:val="left" w:pos="1361"/>
        </w:tabs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 xml:space="preserve">4. </w:t>
      </w:r>
      <w:r>
        <w:rPr>
          <w:b/>
          <w:bCs/>
          <w:cs/>
        </w:rPr>
        <w:t xml:space="preserve">องค์ประกอบเกี่ยวกับประสบการณ์ภาคสนาม </w:t>
      </w:r>
      <w:r>
        <w:rPr>
          <w:b/>
          <w:bCs/>
        </w:rPr>
        <w:t>(</w:t>
      </w:r>
      <w:r>
        <w:rPr>
          <w:b/>
          <w:bCs/>
          <w:cs/>
        </w:rPr>
        <w:t>สหกิจศึกษาหรือการฝึกประสบการณ์วิชาชีพ</w:t>
      </w:r>
      <w:r>
        <w:rPr>
          <w:b/>
          <w:bCs/>
        </w:rPr>
        <w:t xml:space="preserve">) 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rPr>
          <w:cs/>
        </w:rPr>
        <w:t xml:space="preserve"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กลุ่มวิชาปฏิบัติการและฝึกประสบการณ์วิชาชีพเป็นวิชาบังคับและให้มีแผนการเรียนสำหรับนักศึกษาที่ต้องการปฏิบัติงานสหกิจศึกษาทางเทคโนโลยีอุตสาหกรรม  หรือรายวิชาฝึกประสบการณ์วิชาชีพออกแบบผลิตภัณฑ์อุตสาหกรรม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  <w:t xml:space="preserve">4.1 </w:t>
      </w:r>
      <w:r>
        <w:rPr>
          <w:b/>
          <w:bCs/>
          <w:cs/>
        </w:rPr>
        <w:t xml:space="preserve">มาตรฐานผลการเรียนรู้ของประสบการณ์ภาคสนาม 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rPr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lastRenderedPageBreak/>
        <w:tab/>
      </w:r>
      <w:r>
        <w:tab/>
        <w:t xml:space="preserve">4.1.1 </w:t>
      </w:r>
      <w:r>
        <w:rPr>
          <w:cs/>
        </w:rPr>
        <w:t>มีทักษะในการปฏิบัติงานและสถานประกอบการ ตลอดจนมีความเข้าใจในหลักการความจำเป็นการเรียนรู้ทฤษฏีมากยิ่งขึ้น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 xml:space="preserve">4.1.2 </w:t>
      </w:r>
      <w:r>
        <w:rPr>
          <w:cs/>
        </w:rPr>
        <w:t>บูรณาการความรู้ที่เรียนมาเพื่อนำไปแก้ปัญหาทางธุรกิจโดยใช้เทคโนโลยี เครื่องมือและเครื่องจักรในโรงงานอุตสาหกรรมได้อย่างเหมาะสม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 xml:space="preserve">4.1.3 </w:t>
      </w:r>
      <w:r>
        <w:rPr>
          <w:cs/>
        </w:rPr>
        <w:t>มีมนุษย์สัมพันธ์และสามารถทำงานร่วมกับผู้อื่นได้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 xml:space="preserve">4.1.4 </w:t>
      </w:r>
      <w:r>
        <w:rPr>
          <w:cs/>
        </w:rPr>
        <w:t>มีระเบียบวินัย ตรงต่อเวลา เข้าใจวัฒนธรรมองค์กรและสามารถปรับตัวเข้ากับสถานประกอบการได้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  <w:t xml:space="preserve">4.1.5 </w:t>
      </w:r>
      <w:r>
        <w:rPr>
          <w:cs/>
        </w:rPr>
        <w:t>มีความกล้าในการแสดงออก และนำความคิดสร้างสรรค์ไปใช้ประโยชน์ในงานได้</w:t>
      </w:r>
      <w:r>
        <w:tab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 xml:space="preserve">5. </w:t>
      </w:r>
      <w:r>
        <w:rPr>
          <w:b/>
          <w:bCs/>
          <w:cs/>
        </w:rPr>
        <w:t xml:space="preserve">ข้อกำหนดเกี่ยวกับการทำโครงงานหรืองานวิจัย 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rPr>
          <w:cs/>
        </w:rPr>
        <w:t xml:space="preserve">ข้อกำหนดในการทำโครงงานหรืองานวิจัย ควรเป็นหัวข้อที่เกี่ยวข้องกับการประยุกต์การออกแบบ ผลิตภัณฑ์อุตสาหกรรมเพื่อการใช้งานจริง หรือเพื่อการศึกษา หรือเพื่อทำนุบำรุงศิลปวัฒนธรรม โดยควรมีองค์กรที่อ้างอิงและคาดว่าจะนำไปใช้งานหากโครงงานสำเร็จ โดยเป็นงานเดี่ยว </w:t>
      </w:r>
      <w:r>
        <w:t xml:space="preserve">1 </w:t>
      </w:r>
      <w:r>
        <w:rPr>
          <w:cs/>
        </w:rPr>
        <w:t xml:space="preserve">คนต่อ </w:t>
      </w:r>
      <w:r>
        <w:t xml:space="preserve">1 </w:t>
      </w:r>
      <w:r>
        <w:rPr>
          <w:cs/>
        </w:rPr>
        <w:t>งาน และมีรายงานที่ต้องนำส่งตามรูปแบบ และระยะเวลาที่หลักสูตรกำหนด อย่างเคร่งครัด หรือเป็นโครงงานที่มุ่งเน้นการสร้างผลงานวิจัยเพื่อพัฒนางาน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5.1 </w:t>
      </w:r>
      <w:r>
        <w:rPr>
          <w:b/>
          <w:bCs/>
          <w:cs/>
        </w:rPr>
        <w:t>คำอธิบายโดยย่อ</w:t>
      </w:r>
      <w:r>
        <w:t xml:space="preserve"> 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5.2 </w:t>
      </w:r>
      <w:r>
        <w:rPr>
          <w:b/>
          <w:bCs/>
          <w:cs/>
        </w:rPr>
        <w:t>มาตรฐานผลการเรียนรู้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นักศึกษาสามารถทำงานเป็นทีม มีความเชี่ยวชาญในการใช้เครื่องมือ โปรแกรม ในการทำโครงงาน โครงงานสามารถเป็นต้นแบบในการพัฒนาต่อได้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5.3 </w:t>
      </w:r>
      <w:r>
        <w:rPr>
          <w:b/>
          <w:bCs/>
          <w:cs/>
        </w:rPr>
        <w:t xml:space="preserve">ช่วงเวลา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cs/>
        </w:rPr>
        <w:t xml:space="preserve">ภาคการศึกษาที่ </w:t>
      </w:r>
      <w:r>
        <w:t xml:space="preserve">2 </w:t>
      </w:r>
      <w:r>
        <w:rPr>
          <w:cs/>
        </w:rPr>
        <w:t xml:space="preserve">ของชั้นปีที่ </w:t>
      </w:r>
      <w:r>
        <w:t xml:space="preserve">3 </w:t>
      </w:r>
      <w:r>
        <w:rPr>
          <w:cs/>
        </w:rPr>
        <w:t xml:space="preserve">หรือ ภาคการศึกษาที่ </w:t>
      </w:r>
      <w:r>
        <w:t xml:space="preserve">1 </w:t>
      </w:r>
      <w:r>
        <w:rPr>
          <w:cs/>
        </w:rPr>
        <w:t xml:space="preserve">ของชั้นปีที่ </w:t>
      </w:r>
      <w:r>
        <w:t>4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5.4 </w:t>
      </w:r>
      <w:r>
        <w:rPr>
          <w:b/>
          <w:bCs/>
          <w:cs/>
        </w:rPr>
        <w:t>จำนวนหน่วยกิต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  <w:t xml:space="preserve">3 </w:t>
      </w:r>
      <w:r>
        <w:rPr>
          <w:cs/>
        </w:rPr>
        <w:t>หน่วยกิต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5.5 </w:t>
      </w:r>
      <w:r>
        <w:rPr>
          <w:b/>
          <w:bCs/>
          <w:cs/>
        </w:rPr>
        <w:t>การเตรียมการ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มีการกำหนดชั่วโมงการประชุมนักศึกษา การให้คำปรึกษา จัดทำบันทึกการให้คำปรึกษา ให้ข้อมูลข่าวสารเกี่ยวกับโครงงานทางเว็บไซต์ และปรับปรุงให้ทันสมัยเสมอ อีกทั้งมีตัวอย่างโครงงานให้ศึกษา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rPr>
          <w:b/>
          <w:bCs/>
        </w:rPr>
        <w:t xml:space="preserve">5.6 </w:t>
      </w:r>
      <w:r>
        <w:rPr>
          <w:b/>
          <w:bCs/>
          <w:cs/>
        </w:rPr>
        <w:t>กระบวนการประเมินผล</w:t>
      </w:r>
      <w:r>
        <w:t xml:space="preserve"> </w:t>
      </w:r>
    </w:p>
    <w:p w:rsidR="00993B60" w:rsidRDefault="00255608" w:rsidP="000872D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rPr>
          <w:cs/>
        </w:rPr>
        <w:t>ประเมินผลจากการนำเสนอความก้าวหน้าในการทำโครงงานที่บันทึกการให้คำปรึกษาโดยอาจารย์ที่ปรึกษาและประเมินผลจากรายงานที่ได้กำหนดรูปแบบการนำเสนอตามระยะเวลา โดยโครงงานดังกล่าวต้องได้งานตามวัตถุประสงค์ที่ตั้งไว้ในขั้นต้น</w:t>
      </w:r>
      <w:r>
        <w:t xml:space="preserve"> </w:t>
      </w:r>
      <w:r>
        <w:rPr>
          <w:cs/>
        </w:rPr>
        <w:t xml:space="preserve">โดยเฉพาะการทำงานที่เป็นประโยชน์ใช้สอยหลักของผลิตภัณฑ์ที่ออกแบบ และการจัดสอบการนำเสนอที่มีอาจารย์สอบไม่ต่ำกว่า </w:t>
      </w:r>
      <w:r>
        <w:t xml:space="preserve">3 </w:t>
      </w:r>
      <w:r>
        <w:rPr>
          <w:cs/>
        </w:rPr>
        <w:t>คน พร้อมส่งรายงานเป็นรูปเล่มเอกสาร และการนำเสนอเป็นผลิตภัณฑ์ต้นแบบ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jc w:val="center"/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4 </w:t>
      </w:r>
      <w:r>
        <w:rPr>
          <w:b/>
          <w:bCs/>
          <w:cs/>
        </w:rPr>
        <w:t>ผลการเรียนรู้ กลยุทธ์การสอนและการประเมินผล</w:t>
      </w:r>
    </w:p>
    <w:p w:rsidR="007349C8" w:rsidRDefault="007349C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 xml:space="preserve">1. </w:t>
      </w:r>
      <w:r>
        <w:rPr>
          <w:b/>
          <w:bCs/>
          <w:cs/>
        </w:rPr>
        <w:t>การพัฒนาคุณลักษณะพิเศษของนักศึกษา</w:t>
      </w:r>
    </w:p>
    <w:tbl>
      <w:tblPr>
        <w:tblW w:w="83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78"/>
        <w:gridCol w:w="4179"/>
      </w:tblGrid>
      <w:tr w:rsidR="00993B60">
        <w:trPr>
          <w:trHeight w:val="365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คุณลักษณะพิเศษ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>
            <w:pPr>
              <w:pStyle w:val="Body"/>
              <w:tabs>
                <w:tab w:val="left" w:pos="283"/>
                <w:tab w:val="left" w:pos="680"/>
                <w:tab w:val="left" w:pos="1191"/>
              </w:tabs>
              <w:jc w:val="center"/>
            </w:pPr>
            <w:r>
              <w:rPr>
                <w:b/>
                <w:bCs/>
                <w:cs/>
              </w:rPr>
              <w:t>กลยุทธ์หรือกิจกรรมของนักศึกษา</w:t>
            </w:r>
          </w:p>
        </w:tc>
      </w:tr>
      <w:tr w:rsidR="00993B60" w:rsidTr="000872D8">
        <w:trPr>
          <w:trHeight w:val="1586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t xml:space="preserve">1.1 </w:t>
            </w:r>
            <w:r>
              <w:rPr>
                <w:cs/>
              </w:rPr>
              <w:t>มีความรู้พื</w:t>
            </w:r>
            <w:r w:rsidR="00437D5F">
              <w:rPr>
                <w:rFonts w:hint="cs"/>
                <w:cs/>
              </w:rPr>
              <w:t>้</w:t>
            </w:r>
            <w:r>
              <w:rPr>
                <w:cs/>
              </w:rPr>
              <w:t>นฐานในศาสตร์ที่เกี่ยวข้องทั้งภาคทฤษฎีและภาคปฏิบัติอยู่ในเกณฑ์ดี สามารถประยุกต์ได้อย่างเหมาะสมในการประกอบวิชาชีพและศึกษาต่อในระดับสูง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EE0" w:rsidRDefault="00255608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รายวิชาบังคับของหลักสูตรปูพื้นฐานของศาสตร์</w:t>
            </w:r>
          </w:p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 xml:space="preserve">และสร้างความเชื่อมโยงระหว่างภาคทฤษฎีและปฏิบัติมีปฏิบัติการ แบบฝึกหัด โครงงาน และกรณีศึกษาให้นักศึกษาเข้าใจการประยุกต์องค์ความรู้กับปัญหาจริง </w:t>
            </w:r>
          </w:p>
        </w:tc>
      </w:tr>
      <w:tr w:rsidR="00993B60" w:rsidTr="000872D8">
        <w:trPr>
          <w:trHeight w:val="1016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1.2 </w:t>
            </w:r>
            <w:r>
              <w:rPr>
                <w:cs/>
              </w:rPr>
              <w:t>มีความรู้ทันสมัย ใฝ่รู้ และมีความสามารถ พัฒนาความรู้ เพื่อพัฒนาตนเอง พัฒนางานและพัฒนาสังคม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EE0" w:rsidRDefault="00255608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รายวิชาเลือกที่เปิดสอน ต้องต่อ</w:t>
            </w:r>
            <w:r w:rsidR="00446EE0">
              <w:rPr>
                <w:cs/>
              </w:rPr>
              <w:t xml:space="preserve">ยอดความรู้ </w:t>
            </w:r>
          </w:p>
          <w:p w:rsidR="00993B60" w:rsidRDefault="00446EE0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พื้นฐานใน</w:t>
            </w:r>
            <w:r w:rsidR="00255608">
              <w:rPr>
                <w:cs/>
              </w:rPr>
              <w:t>ภาคบังคับ และปรับตามวิวัฒนาการของศาสตร์ มีโจทย์ปัญหาที่ท้าทายให้นักศึกษาค้นคว้าหาความรู้ในการพัฒนาศักยภาพ</w:t>
            </w:r>
          </w:p>
        </w:tc>
      </w:tr>
      <w:tr w:rsidR="00993B60" w:rsidTr="000872D8">
        <w:trPr>
          <w:trHeight w:val="626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1.3 </w:t>
            </w:r>
            <w:r>
              <w:rPr>
                <w:cs/>
              </w:rPr>
              <w:t>คิดเป็น ทำเป็น และเลือกวิธีการแก้ปัญหาได้อย่างเป็นระบบและเหมาะสม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ทุกรายวิชามีโจทย์ปัญหา แบบฝึกหัด หรือโครงงาน ให้นักศึกษาได้ฝึกคิด ฝึกปฏิบัติ ฝึกแก้ปัญหาแทนการท่องจำ</w:t>
            </w:r>
          </w:p>
        </w:tc>
      </w:tr>
      <w:tr w:rsidR="00993B60" w:rsidTr="00C35AD5">
        <w:trPr>
          <w:trHeight w:val="870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1.4 </w:t>
            </w:r>
            <w:r>
              <w:rPr>
                <w:cs/>
              </w:rPr>
              <w:t>มีความสามารถทำงานร่วมกับผู้อื่น มีทักษะการบริหารจัดการและทำงานเป็นหมู่คณะ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 xml:space="preserve">โจทย์ปัญหาและโครงงานของรายวิชาต่างๆ ควรจัดแบบคณะทำงาน แทนที่จะเป็นแบบงานเดี่ยว เพื่อส่งเสริมให้นักศึกษาได้ฝึกฝนการทำงานเป็นหมู่คณะ </w:t>
            </w:r>
          </w:p>
        </w:tc>
      </w:tr>
      <w:tr w:rsidR="00993B60" w:rsidTr="00C35AD5">
        <w:trPr>
          <w:trHeight w:val="1487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1.5 </w:t>
            </w:r>
            <w:r>
              <w:rPr>
                <w:cs/>
              </w:rPr>
              <w:t>รู้จักแสวงหาความรู้ด้วยตนเองและสามารถติดต่อสื่อสารกับผู้อื่นได้เป็นอย่างดี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ต้องมีการมอบหมายงานให้นักศึกษาได้สืบค้นข้อมูล รวบรวมความรู้ที่นอกเหนือจากที่ได้นำเสนอในชั้นเรียน และเผยแพร่ความรู้ที่ได้ระหว่างนักศึกษาด้วยกัน หรือให้กับผู้สนใจภายนอก</w:t>
            </w:r>
          </w:p>
        </w:tc>
      </w:tr>
      <w:tr w:rsidR="00993B60" w:rsidTr="00C35AD5">
        <w:trPr>
          <w:trHeight w:val="1187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1.6 </w:t>
            </w:r>
            <w:r>
              <w:rPr>
                <w:cs/>
              </w:rPr>
              <w:t>มีความสามารถในการใช้ภาษาไทยและภาษาต่างประเทศในการสื่อสารและใช้เทคโนโลยีได้ดี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EE0" w:rsidRDefault="00255608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มีระบบเพื่อสื่อสารแลกเปลี่ยนความคิดเห็นในหมู่</w:t>
            </w:r>
          </w:p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>นักศึกษาหรือบุคคลภายนอกที่ส่งเสริมให้เกิดการแสวงหาความรู้ที่ทันสมัย การเผยแพร่ การถามตอบ และการแลกเปลี่ยน ความรู้</w:t>
            </w:r>
          </w:p>
        </w:tc>
      </w:tr>
      <w:tr w:rsidR="00993B60">
        <w:trPr>
          <w:trHeight w:val="1085"/>
        </w:trPr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t xml:space="preserve">1.7 </w:t>
            </w:r>
            <w:r>
              <w:rPr>
                <w:cs/>
              </w:rPr>
              <w:t>มีความสามารถวิเคราะห์ ออกแบบ พัฒนา และสร้างสรรค์ผลิตภัณฑ์ ให้ตรงตามข้อกำหนด</w:t>
            </w:r>
          </w:p>
        </w:tc>
        <w:tc>
          <w:tcPr>
            <w:tcW w:w="4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6EE0" w:rsidRDefault="00255608" w:rsidP="00446EE0">
            <w:pPr>
              <w:pStyle w:val="Body"/>
              <w:tabs>
                <w:tab w:val="left" w:pos="283"/>
                <w:tab w:val="left" w:pos="680"/>
                <w:tab w:val="left" w:pos="1191"/>
              </w:tabs>
            </w:pPr>
            <w:r>
              <w:rPr>
                <w:cs/>
              </w:rPr>
              <w:t>มีวิชาที่บูรณาการองค์ความรู้ที่ได้ศึกษามาในการ</w:t>
            </w:r>
          </w:p>
          <w:p w:rsidR="00993B60" w:rsidRDefault="00255608" w:rsidP="000872D8">
            <w:pPr>
              <w:pStyle w:val="Body"/>
              <w:tabs>
                <w:tab w:val="left" w:pos="283"/>
                <w:tab w:val="left" w:pos="680"/>
                <w:tab w:val="left" w:pos="1191"/>
              </w:tabs>
              <w:spacing w:line="192" w:lineRule="auto"/>
            </w:pPr>
            <w:r>
              <w:rPr>
                <w:cs/>
              </w:rPr>
              <w:t xml:space="preserve">วิเคราะห์ ออกแบบ พัฒนา และสร้างสรรค์ผลิตภัณฑ์ตามข้อกำหนดของโจทย์ปัญหาที่ได้รับ </w:t>
            </w:r>
          </w:p>
        </w:tc>
      </w:tr>
    </w:tbl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ascii="Arial Unicode MS" w:eastAsia="Arial Unicode MS" w:hAnsi="Arial Unicode MS" w:cs="Arial Unicode MS"/>
        </w:rPr>
        <w:br w:type="page"/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lastRenderedPageBreak/>
        <w:t xml:space="preserve">2. </w:t>
      </w:r>
      <w:r>
        <w:rPr>
          <w:b/>
          <w:bCs/>
          <w:cs/>
        </w:rPr>
        <w:t>การพัฒนาผลการเรียนรู้ในแต่ละด้าน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 xml:space="preserve">2.1 </w:t>
      </w:r>
      <w:r>
        <w:rPr>
          <w:b/>
          <w:bCs/>
          <w:cs/>
        </w:rPr>
        <w:t>รู้คุณธรรม จริยธรรม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>2.1.1</w:t>
      </w:r>
      <w:r>
        <w:rPr>
          <w:b/>
          <w:bCs/>
        </w:rPr>
        <w:tab/>
      </w:r>
      <w:r>
        <w:rPr>
          <w:b/>
          <w:bCs/>
          <w:cs/>
        </w:rPr>
        <w:t>การเรียนรู้คุณธรรม จริยธรรม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1)</w:t>
      </w:r>
      <w:r>
        <w:rPr>
          <w:rFonts w:hint="eastAsia"/>
          <w:cs/>
        </w:rPr>
        <w:t xml:space="preserve"> 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 xml:space="preserve">2) </w:t>
      </w:r>
      <w:r>
        <w:rPr>
          <w:rFonts w:hint="eastAsia"/>
          <w:cs/>
        </w:rPr>
        <w:t>ปฏิบัติตนเป็นผู้มีจิตอาสา และมีความรับผิดชอบต่อสังคม</w:t>
      </w:r>
      <w:r w:rsidR="00255608">
        <w:tab/>
      </w:r>
      <w:r w:rsidR="00255608">
        <w:tab/>
      </w:r>
      <w:r w:rsidR="00255608">
        <w:tab/>
      </w:r>
    </w:p>
    <w:p w:rsidR="00993B60" w:rsidRDefault="00787E63" w:rsidP="00787E63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55608">
        <w:t xml:space="preserve">3) </w:t>
      </w:r>
      <w:r w:rsidR="00255608">
        <w:rPr>
          <w:cs/>
        </w:rPr>
        <w:t>เคารพกฎระเบียบและข้อบังคับต่างๆ ขององค์กรและสังคม</w:t>
      </w:r>
    </w:p>
    <w:p w:rsidR="00993B60" w:rsidRDefault="00255608" w:rsidP="00787E63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4) </w:t>
      </w:r>
      <w:r>
        <w:rPr>
          <w:cs/>
        </w:rPr>
        <w:t>มีจรรรยาบรรณทางวิชาการและสังคม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b/>
          <w:bCs/>
        </w:rPr>
        <w:t>2.1.2</w:t>
      </w:r>
      <w:r>
        <w:rPr>
          <w:b/>
          <w:bCs/>
        </w:rPr>
        <w:tab/>
      </w:r>
      <w:r>
        <w:rPr>
          <w:b/>
          <w:bCs/>
          <w:cs/>
        </w:rPr>
        <w:t>กลยุทธ์การสอนที่ใช้พัฒนาการเรียนรู้ด้านคุณธรรม จริยธรรม</w:t>
      </w:r>
      <w:r>
        <w:t xml:space="preserve"> 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 xml:space="preserve">1) </w:t>
      </w:r>
      <w:r>
        <w:rPr>
          <w:rFonts w:hint="eastAsia"/>
          <w:cs/>
        </w:rPr>
        <w:t xml:space="preserve">การเป็นแบบอย่าง 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2)</w:t>
      </w:r>
      <w:r>
        <w:rPr>
          <w:rFonts w:hint="cs"/>
          <w:cs/>
        </w:rPr>
        <w:t xml:space="preserve"> </w:t>
      </w:r>
      <w:r>
        <w:rPr>
          <w:rFonts w:hint="eastAsia"/>
          <w:cs/>
        </w:rPr>
        <w:t>กำหนดกติกาเกี่ยวกับเวลาการเข้าชั้นเรียน การส่งงานที่ชัดเจน</w:t>
      </w:r>
    </w:p>
    <w:p w:rsidR="00993B60" w:rsidRDefault="00255608" w:rsidP="00787E6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สอนโดยใช้กรณีศึกษาและอภิปรายร่วมกัน</w:t>
      </w:r>
    </w:p>
    <w:p w:rsidR="00787E63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>4)</w:t>
      </w:r>
      <w:r w:rsidR="00787E63">
        <w:rPr>
          <w:rFonts w:hint="cs"/>
          <w:cs/>
        </w:rPr>
        <w:t xml:space="preserve"> </w:t>
      </w:r>
      <w:r w:rsidR="00787E63">
        <w:rPr>
          <w:cs/>
        </w:rPr>
        <w:t>สอนสอดแทรกคุณธรรมจริยธรรม</w:t>
      </w:r>
      <w:r w:rsidR="00787E63">
        <w:t xml:space="preserve"> </w:t>
      </w:r>
      <w:r w:rsidR="00787E63">
        <w:rPr>
          <w:cs/>
        </w:rPr>
        <w:t>ในรายวิชาที่เกี่ยวข้อง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b/>
          <w:bCs/>
        </w:rPr>
        <w:t>2.1.3</w:t>
      </w:r>
      <w:r>
        <w:rPr>
          <w:b/>
          <w:bCs/>
        </w:rPr>
        <w:tab/>
      </w:r>
      <w:r>
        <w:rPr>
          <w:b/>
          <w:bCs/>
          <w:cs/>
        </w:rPr>
        <w:t>กลยุทธ์การประเมินผลการเรียนรู้ด้านคุณธรรม จริยธรรม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ประเมินจากการตรงเวลาของนักศึกษาในการเข้าชั้นเรียน การส่งงานตามกำหนดระยะเวลาที่มอบหมาย และการร่วมกิจกรรม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ประเมินการสังเกตการกระทำทุจริตในการสอบ และคัดลอกงาน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ประเมินจากความรับผิดชอบในหน้าที่ที่ได้รับมอบหมาย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 xml:space="preserve">2.2 </w:t>
      </w:r>
      <w:r>
        <w:rPr>
          <w:b/>
          <w:bCs/>
          <w:cs/>
        </w:rPr>
        <w:t>รู้ความรู้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2.2.1 </w:t>
      </w:r>
      <w:r>
        <w:rPr>
          <w:b/>
          <w:bCs/>
          <w:cs/>
        </w:rPr>
        <w:t>การเรียนรู้ความรู้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 xml:space="preserve">1) </w:t>
      </w:r>
      <w:r>
        <w:rPr>
          <w:rFonts w:hint="eastAsia"/>
          <w:cs/>
        </w:rPr>
        <w:t>มีความรู้ในหลักการ แนวคิด ทฤษฎีที่สำคัญในรายวิชาหรือศาสตร์ของตน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2)</w:t>
      </w:r>
      <w:r>
        <w:rPr>
          <w:rFonts w:hint="cs"/>
          <w:cs/>
        </w:rPr>
        <w:t xml:space="preserve"> </w:t>
      </w:r>
      <w:r>
        <w:rPr>
          <w:rFonts w:hint="eastAsia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993B60" w:rsidRDefault="00255608" w:rsidP="00787E6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มีความรู้เข้าใจและสนใจพัฒนาความรู้ ความชำนาญในเนื้อหาวิชาอย่างต่อเนื้อง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สามารถเชื่อมโยงความรู้ในเนื้อหาวิชากับความรู้ในศาสตร์อื่นๆ ที่เกี่ยวข้อง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b/>
          <w:bCs/>
        </w:rPr>
        <w:t xml:space="preserve">2.2.2 </w:t>
      </w:r>
      <w:r>
        <w:rPr>
          <w:b/>
          <w:bCs/>
          <w:cs/>
        </w:rPr>
        <w:t>กลยุทธ์การสอนที่ใช้พัฒนาการเรียนรู้ด้านความรู้</w:t>
      </w:r>
    </w:p>
    <w:p w:rsidR="00787E63" w:rsidRDefault="00255608" w:rsidP="00787E6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</w:r>
      <w:r w:rsidR="00787E63" w:rsidRPr="00787E63">
        <w:rPr>
          <w:rFonts w:hint="eastAsia"/>
          <w:cs/>
        </w:rPr>
        <w:t>ใช้กระบวนการการเรียนรู้เชิงผลิตภาพ (</w:t>
      </w:r>
      <w:r w:rsidR="00787E63" w:rsidRPr="00787E63">
        <w:rPr>
          <w:rFonts w:hint="eastAsia"/>
        </w:rPr>
        <w:t xml:space="preserve">Productivity-Based-Learning) </w:t>
      </w:r>
      <w:r w:rsidR="00787E63" w:rsidRPr="00787E63">
        <w:rPr>
          <w:rFonts w:hint="eastAsia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900758" w:rsidRPr="00787E63" w:rsidRDefault="00900758" w:rsidP="00787E63">
      <w:pPr>
        <w:pStyle w:val="Body"/>
        <w:tabs>
          <w:tab w:val="left" w:pos="340"/>
          <w:tab w:val="left" w:pos="794"/>
          <w:tab w:val="left" w:pos="1361"/>
        </w:tabs>
      </w:pPr>
    </w:p>
    <w:p w:rsidR="00787E63" w:rsidRPr="00787E63" w:rsidRDefault="00B81034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787E63" w:rsidRPr="00787E63">
        <w:rPr>
          <w:rFonts w:hint="eastAsia"/>
        </w:rPr>
        <w:t xml:space="preserve">1) </w:t>
      </w:r>
      <w:r w:rsidR="00787E63" w:rsidRPr="00787E63">
        <w:rPr>
          <w:rFonts w:hint="eastAsia"/>
          <w:cs/>
        </w:rPr>
        <w:t>การสอนแบบโครงงาน (</w:t>
      </w:r>
      <w:r w:rsidR="00787E63" w:rsidRPr="00787E63">
        <w:rPr>
          <w:rFonts w:hint="eastAsia"/>
        </w:rPr>
        <w:t>Project-Based-Learning)</w:t>
      </w:r>
    </w:p>
    <w:p w:rsidR="00787E63" w:rsidRP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787E63">
        <w:rPr>
          <w:rFonts w:hint="eastAsia"/>
        </w:rPr>
        <w:t xml:space="preserve">2) </w:t>
      </w:r>
      <w:r w:rsidRPr="00787E63">
        <w:rPr>
          <w:rFonts w:hint="eastAsia"/>
          <w:cs/>
        </w:rPr>
        <w:t>การสอนแบบสืบเสาะหาความรู้ (</w:t>
      </w:r>
      <w:r w:rsidRPr="00787E63">
        <w:rPr>
          <w:rFonts w:hint="eastAsia"/>
        </w:rPr>
        <w:t xml:space="preserve">Inquiry) </w:t>
      </w:r>
    </w:p>
    <w:p w:rsidR="004640B6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787E63">
        <w:rPr>
          <w:rFonts w:hint="eastAsia"/>
        </w:rPr>
        <w:t xml:space="preserve">3) </w:t>
      </w:r>
      <w:r w:rsidRPr="00787E63">
        <w:rPr>
          <w:rFonts w:hint="eastAsia"/>
          <w:cs/>
        </w:rPr>
        <w:t>การสอนแบบวัฏจักรการสืบเสาะหาความรู้ (</w:t>
      </w:r>
      <w:r w:rsidRPr="00787E63">
        <w:rPr>
          <w:rFonts w:hint="eastAsia"/>
        </w:rPr>
        <w:t>Inquiry cycle)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rPr>
          <w:b/>
          <w:bCs/>
        </w:rPr>
        <w:t xml:space="preserve">2.2.3 </w:t>
      </w:r>
      <w:r>
        <w:rPr>
          <w:b/>
          <w:bCs/>
          <w:cs/>
        </w:rPr>
        <w:t>กลยุทธ์การประเมินผลการเรียนรู้ด้านความรู้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 w:rsidR="00787E63" w:rsidRPr="00787E63">
        <w:rPr>
          <w:rFonts w:hint="eastAsia"/>
          <w:cs/>
        </w:rPr>
        <w:t>ตรวจสอบกระบวนการทำงาน ผลผลิตและผลลัพธ์ของงาน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lastRenderedPageBreak/>
        <w:tab/>
      </w:r>
      <w:r>
        <w:tab/>
      </w:r>
      <w:r>
        <w:tab/>
        <w:t xml:space="preserve">2) </w:t>
      </w:r>
      <w:r>
        <w:rPr>
          <w:cs/>
        </w:rPr>
        <w:t>ประเมินจาก</w:t>
      </w:r>
      <w:r w:rsidR="00787E63">
        <w:rPr>
          <w:cs/>
        </w:rPr>
        <w:t>การสอบกลางภาคเรียน และปลายภาคเรียน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 w:rsidR="00787E63">
        <w:rPr>
          <w:cs/>
        </w:rPr>
        <w:t>ประเมินจากโครงงาน รายงานที่นักศึกษาจัดทำ</w:t>
      </w:r>
      <w:r w:rsidR="00787E63">
        <w:rPr>
          <w:rFonts w:hint="cs"/>
          <w:cs/>
        </w:rPr>
        <w:t xml:space="preserve"> และ</w:t>
      </w:r>
      <w:r>
        <w:rPr>
          <w:cs/>
        </w:rPr>
        <w:t>นำเสนอ</w:t>
      </w:r>
    </w:p>
    <w:p w:rsidR="00C35AD5" w:rsidRDefault="00255608">
      <w:pPr>
        <w:pStyle w:val="Body"/>
        <w:tabs>
          <w:tab w:val="left" w:pos="340"/>
          <w:tab w:val="left" w:pos="794"/>
          <w:tab w:val="left" w:pos="1361"/>
        </w:tabs>
        <w:rPr>
          <w:rFonts w:ascii="Arial Unicode MS" w:eastAsia="Arial Unicode MS" w:hAnsi="Arial Unicode MS" w:cs="Arial Unicode MS"/>
        </w:rPr>
      </w:pPr>
      <w:r>
        <w:tab/>
      </w:r>
      <w:r>
        <w:tab/>
      </w:r>
      <w:r>
        <w:tab/>
        <w:t xml:space="preserve">4) </w:t>
      </w:r>
      <w:r>
        <w:rPr>
          <w:cs/>
        </w:rPr>
        <w:t>ประเมินจากการนำเสนอรายงานในชั้นเรียน</w:t>
      </w:r>
    </w:p>
    <w:p w:rsidR="00993B60" w:rsidRPr="00C35AD5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  <w:t xml:space="preserve">2.3 </w:t>
      </w:r>
      <w:r>
        <w:rPr>
          <w:b/>
          <w:bCs/>
          <w:cs/>
        </w:rPr>
        <w:t>ทักษะทางปัญญา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2.3.1 </w:t>
      </w:r>
      <w:r>
        <w:rPr>
          <w:b/>
          <w:bCs/>
          <w:cs/>
        </w:rPr>
        <w:t>การเรียนรู้ด้านทักษะทางปัญญา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1)</w:t>
      </w:r>
      <w:r>
        <w:rPr>
          <w:rFonts w:hint="cs"/>
          <w:cs/>
        </w:rPr>
        <w:t xml:space="preserve"> </w:t>
      </w:r>
      <w:r>
        <w:rPr>
          <w:rFonts w:hint="eastAsia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2)</w:t>
      </w:r>
      <w:r>
        <w:rPr>
          <w:rFonts w:hint="cs"/>
          <w:cs/>
        </w:rPr>
        <w:t xml:space="preserve"> </w:t>
      </w:r>
      <w:r>
        <w:rPr>
          <w:rFonts w:hint="eastAsia"/>
          <w:cs/>
        </w:rPr>
        <w:t>สามารถวิเคราะห์ สังเคราะห์ บูรณาการความรู้และทักษะที่เกี่ยวข้องในศาสตร์ของตน เพื่อนำไปประยุกต์ใช้ได้อย่างถูกต้องเหมาะสม</w:t>
      </w:r>
    </w:p>
    <w:p w:rsidR="00993B60" w:rsidRDefault="00255608" w:rsidP="00787E6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สามารถจัดการความคิดและองค์ความรู้ในเนื้อหาวิชา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สามารถคิดสร้างสรรค์งานนวัตกรรม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2.3.2 </w:t>
      </w:r>
      <w:r>
        <w:rPr>
          <w:b/>
          <w:bCs/>
          <w:cs/>
        </w:rPr>
        <w:t>กลยุทธ์การสอนที่ใช้พัฒนาการเรียนรู้ด้านทักษะทางปัญญา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กรณีศึกษาทางด้านการออกแบบ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การอภิปรายกลุ่ม</w:t>
      </w:r>
      <w:r w:rsidR="00787E63">
        <w:rPr>
          <w:rFonts w:hint="cs"/>
          <w:cs/>
        </w:rPr>
        <w:t xml:space="preserve"> </w:t>
      </w:r>
      <w:r w:rsidR="00787E63" w:rsidRPr="00787E63">
        <w:rPr>
          <w:rFonts w:hint="eastAsia"/>
          <w:cs/>
        </w:rPr>
        <w:t>การระดมสมอง การคิดวิเคราะห์ สังเคราะห์ การเชื่อมโยง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ให้นักศึกษามีโอกาสปฏิบัติจริง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พัฒนางานที่ได้รับมอบหมาย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2.3.3 </w:t>
      </w:r>
      <w:r>
        <w:rPr>
          <w:b/>
          <w:bCs/>
          <w:cs/>
        </w:rPr>
        <w:t>กลยุทธ์การประเมินผลการเรียนรู้ด้านทักษะทางปัญญา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 xml:space="preserve">ประเมินตามสภาพจริงจากผลงาน และการปฏิบัติของนักศึกษา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 xml:space="preserve">ประเมินจากผลงานและการนำเสนอรายงานในชั้นเรียน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การทดสอบโดยใช้แบบทดสอบหรือสัมภาษณ์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ประเมินการวิเคาระห์ข้อมูล วิเคาระห์ปัญหา และการแก้ปัญหา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 xml:space="preserve">2.4 </w:t>
      </w:r>
      <w:r>
        <w:rPr>
          <w:b/>
          <w:bCs/>
          <w:cs/>
        </w:rPr>
        <w:t>ทักษะความสัมพันธ์ระหว่างบุคคลและความรับผิดชอบ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2.4.1 </w:t>
      </w:r>
      <w:r>
        <w:rPr>
          <w:b/>
          <w:bCs/>
          <w:cs/>
        </w:rPr>
        <w:t>การเรียนรู้ด้านทักษะความสัมพันธ์ระหว่างบุคคลและความรับผิดชอบ</w:t>
      </w:r>
    </w:p>
    <w:p w:rsidR="00787E63" w:rsidRDefault="00255608" w:rsidP="00787E6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</w:r>
      <w:r w:rsidR="00787E63">
        <w:rPr>
          <w:rFonts w:hint="eastAsia"/>
        </w:rPr>
        <w:t xml:space="preserve">1) </w:t>
      </w:r>
      <w:r w:rsidR="00787E63">
        <w:rPr>
          <w:rFonts w:hint="eastAsia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</w:p>
    <w:p w:rsidR="00787E63" w:rsidRDefault="00787E63" w:rsidP="00787E63">
      <w:pPr>
        <w:pStyle w:val="Body"/>
        <w:tabs>
          <w:tab w:val="left" w:pos="340"/>
          <w:tab w:val="left" w:pos="794"/>
          <w:tab w:val="left" w:pos="1361"/>
        </w:tabs>
        <w:rPr>
          <w:lang w:bidi="ar-SA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 xml:space="preserve">2) </w:t>
      </w:r>
      <w:r>
        <w:rPr>
          <w:rFonts w:hint="eastAsia"/>
          <w:cs/>
        </w:rPr>
        <w:t>มีความรับผิดชอบในงานที่ได้รับมอบหมายทั้งของตนเองและของส่วนรวม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มีมนุษย์สัมพันธ์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มีความรับผิดชอบ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2.4.2 </w:t>
      </w:r>
      <w:r>
        <w:rPr>
          <w:b/>
          <w:bCs/>
          <w:cs/>
        </w:rPr>
        <w:t>กลยุทธ์การสอนที่ใช้พัฒนาการเรียนรู้ด้านทักษะความสัมพันธ์ระหว่างบุคคลและความรับผิดชอบ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มอบหมายงานที่ทำงานเป็นกลุ่ม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มอบหมายงาน แบ่งหน้าที่การทำงานทั้งที่แตกต่างกัน และประสานงานกันทำงาน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ฝึกการทำงานกับหน่วยงานภายนอกและชุมชนให้รู้จักการมีมนุษย์สัมพันธ์ที่ดี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มอบหมายงานที่มีกำหนดส่ง ฝึกความรับผิดชอบต่อตนเองและผู้อื่น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2.4.3 </w:t>
      </w:r>
      <w:r>
        <w:rPr>
          <w:b/>
          <w:bCs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 xml:space="preserve">ประเมินจากพฤติกรรม และการแสดงออกของนักศึกษาในการนำเสนอรายงานกลุ่มในชั้นเรียน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lastRenderedPageBreak/>
        <w:tab/>
      </w:r>
      <w:r>
        <w:tab/>
      </w:r>
      <w:r>
        <w:tab/>
        <w:t xml:space="preserve">2) </w:t>
      </w:r>
      <w:r>
        <w:rPr>
          <w:cs/>
        </w:rPr>
        <w:t xml:space="preserve">สังเกตจากพฤติกรรมที่แสดงออกในการร่วมกิจกรรมต่างๆ 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ประเมินความครบถ้วนชัดเจนตรงประเด็นของข้อมูล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ประเมินผลจากความตรงต่อเวลา การทำงานเสร็จส่งตรงตามกำหนด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>2.5.</w:t>
      </w:r>
      <w:r>
        <w:rPr>
          <w:b/>
          <w:bCs/>
          <w:cs/>
        </w:rPr>
        <w:t>ทักษะการวิเคราะห์เชิงตัวเลข การสื่อสาร และการใช้เทคโนโลยีสารสนเทศ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2.5.1 </w:t>
      </w:r>
      <w:r>
        <w:rPr>
          <w:b/>
          <w:bCs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A10BB3" w:rsidRDefault="00A10BB3" w:rsidP="00A10BB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>1)</w:t>
      </w:r>
      <w:r>
        <w:rPr>
          <w:rFonts w:hint="cs"/>
          <w:cs/>
        </w:rPr>
        <w:t xml:space="preserve"> </w:t>
      </w:r>
      <w:r>
        <w:rPr>
          <w:rFonts w:hint="eastAsia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และการใช้เทคโนโลยีสารสนเทศในการแก้ปัญหา ค้นคว้าข้อมูลและนำเสนอได้อย่างเหมาะสม</w:t>
      </w:r>
    </w:p>
    <w:p w:rsidR="00A10BB3" w:rsidRDefault="00A10BB3" w:rsidP="00A10BB3">
      <w:pPr>
        <w:pStyle w:val="Body"/>
        <w:tabs>
          <w:tab w:val="left" w:pos="340"/>
          <w:tab w:val="left" w:pos="794"/>
          <w:tab w:val="left" w:pos="1361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eastAsia"/>
        </w:rPr>
        <w:t xml:space="preserve">2) </w:t>
      </w:r>
      <w:r>
        <w:rPr>
          <w:rFonts w:hint="eastAsia"/>
          <w:cs/>
        </w:rPr>
        <w:t>สามารถใช้ภาษาไทย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รวมถึงการใช้ภาษาในการค้นคว้าข้อมูลเพื่อจัดทำรายงานและนำเสนออย่างถูกต้องเหมาะสม</w:t>
      </w:r>
    </w:p>
    <w:p w:rsidR="00993B60" w:rsidRDefault="00255608" w:rsidP="00A10BB3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สื่อสารอย่างมีประสิทธิภาพทั้งปากเปล่าและการเขียน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ใช้สารสนเทศและเลือกใช้รูปแบบของสื่อเทคโนโลยีสื่อสารอย่างเหมาะสม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2.5.2 </w:t>
      </w:r>
      <w:r>
        <w:rPr>
          <w:b/>
          <w:bCs/>
          <w:cs/>
        </w:rPr>
        <w:t>กลยุทธ์การสอนที่ใช้พัฒนาการเรียนรู้ด้านทักษะการวิเคราะห์เชิงตัวเลข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 xml:space="preserve">ให้นักศึกษาแก้ปัญหา วิเคราะห์ประสิทธิภาพของวิธีแก้ปัญหา และให้นำเสนอแนวคิดของการแก้ปัญหา 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การวิจารณ์ในเชิงวิชาการระหว่างอาจารย์และกลุ่มนักศึกษา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 xml:space="preserve">จัดกิจกรรมการเรียนรู้ในรายวิชาต่างๆ วิเคราะห์สถานการณ์จำลอง และสถานการณ์เสมือนจริง 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4) </w:t>
      </w:r>
      <w:r>
        <w:rPr>
          <w:cs/>
        </w:rPr>
        <w:t>นำเสนอการแก้ปัญหาที่เหมาะสม ประยุกต์เทคโนโลยีสารสนเทศในหลากหลายสถานการณ์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2.5.3 </w:t>
      </w:r>
      <w:r>
        <w:rPr>
          <w:b/>
          <w:bCs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ประเมินจากเทคนิคการนำเสนอโดยใช้ทฤษฎี การเลือกใช้เครื่องมือทางเทคโนโลยีสารสนเทศ หรือคณิตศาสตร์และสถิติที่เกี่ยวข้อง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ประเมินจากความสามารถในการอธิบาย</w:t>
      </w:r>
      <w:r>
        <w:t xml:space="preserve"> </w:t>
      </w:r>
      <w:r>
        <w:rPr>
          <w:cs/>
        </w:rPr>
        <w:t>ถึงข้อจำกัด เหตุผลในการเลือกใช้เครื่องมือต่างๆ การอภิปราย กรณีศึกษาต่างๆ ที่มีการนำเสนอต่อชั้นเรียน</w:t>
      </w:r>
    </w:p>
    <w:p w:rsidR="00993B60" w:rsidRDefault="00255608" w:rsidP="007349C8">
      <w:pPr>
        <w:pStyle w:val="Body"/>
        <w:tabs>
          <w:tab w:val="left" w:pos="340"/>
          <w:tab w:val="left" w:pos="794"/>
          <w:tab w:val="left" w:pos="1361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>วัดและประเมินผลการติดตามวิเคราะห์และนำเสนอรายงานประเด็นสำคัญ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วัดและประเมินผลการสืบค้นและนำเสนอรายงานโดยใช้เทคโนโลยีสารสนเทศ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  <w:rPr>
          <w:b/>
          <w:bCs/>
        </w:rPr>
      </w:pPr>
      <w:r>
        <w:rPr>
          <w:b/>
          <w:bCs/>
        </w:rPr>
        <w:tab/>
        <w:t xml:space="preserve">2.6 </w:t>
      </w:r>
      <w:r>
        <w:rPr>
          <w:b/>
          <w:bCs/>
          <w:cs/>
        </w:rPr>
        <w:t>ด้านทักษะพิสัย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2.6.1 </w:t>
      </w:r>
      <w:r>
        <w:rPr>
          <w:b/>
          <w:bCs/>
          <w:cs/>
        </w:rPr>
        <w:t>การเรียนรู้ด้านทักษะพิสัย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มีความสามารถในการเลือกใช้วัสดุให้เหมะสมและมีประสิทธิภาพ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มีทักษะในการใช้อุปกรณ์ เครื่องมือ เครื่องจักรในระบบอุตสาหกรรม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มีทักษะในการเขียนแบบ การออกแบบและสร้างสรรค์ผลงานได้อย่างทันสมัย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มีความสามารถในการควบคุมคุณภาพให้เป็นไปตามประเภท ชนิดของผลงาน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2.6.2 </w:t>
      </w:r>
      <w:r>
        <w:rPr>
          <w:b/>
          <w:bCs/>
          <w:cs/>
        </w:rPr>
        <w:t>กลยุทธ์การสอนที่ใช้พัฒนาการเรียนรู้ด้านทักษะพิสัย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ใช้การเรียนการสอนในหลากหลายรูปแบบ โดยเน้นทักษะทางการปฏิบัติงานจริง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lastRenderedPageBreak/>
        <w:tab/>
      </w:r>
      <w:r>
        <w:tab/>
      </w:r>
      <w:r>
        <w:tab/>
        <w:t xml:space="preserve">2) </w:t>
      </w:r>
      <w:r>
        <w:rPr>
          <w:cs/>
        </w:rPr>
        <w:t xml:space="preserve">ประยุกต์ให้สอดคล้องในสภาพแวดล้อมจริง โดยทันต่อการเปลี่ยนแปลงทางเทคโนโลยี </w:t>
      </w:r>
    </w:p>
    <w:p w:rsidR="00993B60" w:rsidRDefault="00255608" w:rsidP="00822A2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 xml:space="preserve">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</w:t>
      </w:r>
    </w:p>
    <w:p w:rsidR="00993B60" w:rsidRDefault="00255608" w:rsidP="00822A2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ฝึกปฏิบัติงานในสถานประกอบการ</w:t>
      </w:r>
    </w:p>
    <w:p w:rsidR="00993B60" w:rsidRDefault="00255608" w:rsidP="00822A2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0"/>
          <w:tab w:val="left" w:pos="794"/>
          <w:tab w:val="left" w:pos="1361"/>
        </w:tabs>
      </w:pPr>
      <w:r>
        <w:rPr>
          <w:b/>
          <w:bCs/>
        </w:rPr>
        <w:tab/>
      </w:r>
      <w:r>
        <w:rPr>
          <w:b/>
          <w:bCs/>
        </w:rPr>
        <w:tab/>
        <w:t xml:space="preserve">2.6.3 </w:t>
      </w:r>
      <w:r>
        <w:rPr>
          <w:b/>
          <w:bCs/>
          <w:cs/>
        </w:rPr>
        <w:t>กลยุทธ์การประเมินผลการเรียนรู้ด้านทักษะพิสัย</w:t>
      </w:r>
    </w:p>
    <w:p w:rsidR="00993B60" w:rsidRDefault="00255608" w:rsidP="00822A2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การประเมินตามสภาพจริงจากผลงาน</w:t>
      </w:r>
    </w:p>
    <w:p w:rsidR="00993B60" w:rsidRDefault="00255608" w:rsidP="00822A2C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การประเมินผลจากการสังเกตการปฏิบัติงาน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ประเมินจากการทดสอบโดยใช้แบบทดสอบหรือสัมภาษณ์เป็นต้น</w:t>
      </w:r>
    </w:p>
    <w:p w:rsidR="00993B60" w:rsidRDefault="00255608">
      <w:pPr>
        <w:pStyle w:val="Body"/>
        <w:tabs>
          <w:tab w:val="left" w:pos="340"/>
          <w:tab w:val="left" w:pos="794"/>
          <w:tab w:val="left" w:pos="1361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ประเมินผลการทำงานร่วมกับสถานประกอบการ</w:t>
      </w:r>
    </w:p>
    <w:p w:rsidR="00F476C5" w:rsidRDefault="00F476C5">
      <w:pPr>
        <w:pStyle w:val="Body"/>
        <w:tabs>
          <w:tab w:val="left" w:pos="340"/>
          <w:tab w:val="left" w:pos="794"/>
          <w:tab w:val="left" w:pos="1361"/>
        </w:tabs>
      </w:pPr>
    </w:p>
    <w:p w:rsidR="00A10BB3" w:rsidRDefault="00CC2AC7" w:rsidP="000532E9">
      <w:pPr>
        <w:pStyle w:val="Body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line">
                  <wp:posOffset>-447040</wp:posOffset>
                </wp:positionV>
                <wp:extent cx="497205" cy="306705"/>
                <wp:effectExtent l="5715" t="9525" r="11430" b="7620"/>
                <wp:wrapNone/>
                <wp:docPr id="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E764D" id="Rectangle 65" o:spid="_x0000_s1026" style="position:absolute;margin-left:396.7pt;margin-top:-35.2pt;width:39.15pt;height:2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" strokecolor="white [3212]" strokeweight=".5pt">
                <v:stroke miterlimit="4"/>
                <w10:wrap anchory="line"/>
              </v:rect>
            </w:pict>
          </mc:Fallback>
        </mc:AlternateContent>
      </w:r>
      <w:r w:rsidR="000532E9" w:rsidRPr="000532E9">
        <w:rPr>
          <w:b/>
          <w:bCs/>
        </w:rPr>
        <w:t xml:space="preserve">3. </w:t>
      </w:r>
      <w:r w:rsidR="000532E9" w:rsidRPr="000532E9">
        <w:rPr>
          <w:b/>
          <w:bCs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="000532E9" w:rsidRPr="000532E9">
        <w:rPr>
          <w:b/>
          <w:bCs/>
        </w:rPr>
        <w:t xml:space="preserve"> </w:t>
      </w:r>
      <w:r w:rsidR="00A10BB3">
        <w:rPr>
          <w:b/>
          <w:bCs/>
          <w:cs/>
        </w:rPr>
        <w:t xml:space="preserve"> </w:t>
      </w:r>
      <w:r w:rsidR="00A10BB3">
        <w:rPr>
          <w:rFonts w:hint="cs"/>
          <w:b/>
          <w:bCs/>
          <w:cs/>
        </w:rPr>
        <w:t xml:space="preserve">        </w:t>
      </w:r>
    </w:p>
    <w:p w:rsidR="000532E9" w:rsidRPr="000532E9" w:rsidRDefault="00A10BB3" w:rsidP="000532E9">
      <w:pPr>
        <w:pStyle w:val="Body"/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  <w:r w:rsidR="000532E9" w:rsidRPr="000532E9">
        <w:rPr>
          <w:b/>
          <w:bCs/>
        </w:rPr>
        <w:t>(Curriculum Mapping)</w:t>
      </w:r>
    </w:p>
    <w:p w:rsidR="00F476C5" w:rsidRPr="000532E9" w:rsidRDefault="00F476C5">
      <w:pPr>
        <w:pStyle w:val="Body"/>
        <w:tabs>
          <w:tab w:val="left" w:pos="340"/>
          <w:tab w:val="left" w:pos="794"/>
          <w:tab w:val="left" w:pos="1361"/>
        </w:tabs>
        <w:sectPr w:rsidR="00F476C5" w:rsidRPr="000532E9" w:rsidSect="00E43BB0">
          <w:headerReference w:type="default" r:id="rId11"/>
          <w:footerReference w:type="default" r:id="rId12"/>
          <w:pgSz w:w="11900" w:h="16840"/>
          <w:pgMar w:top="1985" w:right="1418" w:bottom="1418" w:left="2155" w:header="709" w:footer="680" w:gutter="0"/>
          <w:pgNumType w:start="1"/>
          <w:cols w:space="720"/>
          <w:docGrid w:linePitch="326"/>
        </w:sectPr>
      </w:pPr>
    </w:p>
    <w:p w:rsidR="003E4043" w:rsidRPr="000532E9" w:rsidRDefault="00CC2AC7" w:rsidP="000532E9">
      <w:pPr>
        <w:pStyle w:val="Body"/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6D5A2" wp14:editId="31EE86A3">
                <wp:simplePos x="0" y="0"/>
                <wp:positionH relativeFrom="column">
                  <wp:posOffset>5038090</wp:posOffset>
                </wp:positionH>
                <wp:positionV relativeFrom="line">
                  <wp:posOffset>-447040</wp:posOffset>
                </wp:positionV>
                <wp:extent cx="497205" cy="306705"/>
                <wp:effectExtent l="12065" t="6985" r="5080" b="1016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57A43" id="Rectangle 4" o:spid="_x0000_s1026" style="position:absolute;margin-left:396.7pt;margin-top:-35.2pt;width:39.1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" strokecolor="white [3212]" strokeweight=".5pt">
                <v:stroke miterlimit="4"/>
                <w10:wrap anchory="line"/>
              </v:rect>
            </w:pict>
          </mc:Fallback>
        </mc:AlternateContent>
      </w:r>
      <w:r w:rsidR="003E4043" w:rsidRPr="000532E9">
        <w:rPr>
          <w:b/>
          <w:bCs/>
        </w:rPr>
        <w:t xml:space="preserve">3. </w:t>
      </w:r>
      <w:r w:rsidR="003E4043" w:rsidRPr="000532E9">
        <w:rPr>
          <w:b/>
          <w:bCs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="003E4043" w:rsidRPr="000532E9">
        <w:rPr>
          <w:b/>
          <w:bCs/>
        </w:rPr>
        <w:t xml:space="preserve"> (Curriculum Mapping)</w:t>
      </w:r>
    </w:p>
    <w:p w:rsidR="003E4043" w:rsidRDefault="003E4043" w:rsidP="003E4043">
      <w:pPr>
        <w:pStyle w:val="Body"/>
        <w:rPr>
          <w:cs/>
        </w:rPr>
      </w:pPr>
      <w:r>
        <w:tab/>
      </w:r>
      <w:r>
        <w:rPr>
          <w:u w:val="single"/>
          <w:cs/>
        </w:rPr>
        <w:t>ความหมาย</w:t>
      </w:r>
      <w:r>
        <w:tab/>
      </w:r>
      <w:r>
        <w:tab/>
      </w:r>
      <w:r>
        <w:rPr>
          <w:rFonts w:ascii="Arial Unicode MS" w:eastAsia="Arial Unicode MS" w:hAnsi="Arial Unicode MS" w:cs="Arial Unicode MS"/>
        </w:rPr>
        <w:t>●</w:t>
      </w:r>
      <w:r>
        <w:t xml:space="preserve"> </w:t>
      </w:r>
      <w:r>
        <w:rPr>
          <w:cs/>
        </w:rPr>
        <w:t>ความรับผิดชอบหลัก</w:t>
      </w:r>
      <w:r>
        <w:tab/>
      </w:r>
      <w:r>
        <w:tab/>
        <w:t xml:space="preserve">o </w:t>
      </w:r>
      <w:r>
        <w:rPr>
          <w:cs/>
        </w:rPr>
        <w:t>ความรับผิดชอบรอง</w:t>
      </w:r>
    </w:p>
    <w:p w:rsidR="003E4043" w:rsidRDefault="00CC2AC7" w:rsidP="003E4043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F4947" wp14:editId="5E6B1BF5">
                <wp:simplePos x="0" y="0"/>
                <wp:positionH relativeFrom="column">
                  <wp:posOffset>8636635</wp:posOffset>
                </wp:positionH>
                <wp:positionV relativeFrom="line">
                  <wp:posOffset>4598035</wp:posOffset>
                </wp:positionV>
                <wp:extent cx="387985" cy="328930"/>
                <wp:effectExtent l="10160" t="5080" r="11430" b="889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txbx>
                        <w:txbxContent>
                          <w:p w:rsidR="006B71BB" w:rsidRPr="00566669" w:rsidRDefault="006B71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6666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F494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80.05pt;margin-top:362.05pt;width:30.55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" strokecolor="white [3212]" strokeweight=".5pt">
                <v:stroke miterlimit="4"/>
                <v:textbox style="layout-flow:vertical">
                  <w:txbxContent>
                    <w:p w:rsidR="006B71BB" w:rsidRPr="00566669" w:rsidRDefault="006B71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56666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C66E3" wp14:editId="32A3E6FC">
                <wp:simplePos x="0" y="0"/>
                <wp:positionH relativeFrom="column">
                  <wp:posOffset>92710</wp:posOffset>
                </wp:positionH>
                <wp:positionV relativeFrom="paragraph">
                  <wp:posOffset>8477885</wp:posOffset>
                </wp:positionV>
                <wp:extent cx="5295900" cy="0"/>
                <wp:effectExtent l="10160" t="8255" r="8890" b="10795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EBE57" id="Line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667.55pt" to="424.3pt,6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" strokeweight=".5pt">
                <v:stroke miterlimit="4" joinstyle="miter"/>
              </v:line>
            </w:pict>
          </mc:Fallback>
        </mc:AlternateContent>
      </w:r>
    </w:p>
    <w:tbl>
      <w:tblPr>
        <w:tblStyle w:val="TableNormal1"/>
        <w:tblW w:w="1342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203"/>
        <w:gridCol w:w="3624"/>
        <w:gridCol w:w="369"/>
        <w:gridCol w:w="357"/>
        <w:gridCol w:w="357"/>
        <w:gridCol w:w="360"/>
        <w:gridCol w:w="357"/>
        <w:gridCol w:w="357"/>
        <w:gridCol w:w="357"/>
        <w:gridCol w:w="359"/>
        <w:gridCol w:w="357"/>
        <w:gridCol w:w="357"/>
        <w:gridCol w:w="357"/>
        <w:gridCol w:w="359"/>
        <w:gridCol w:w="357"/>
        <w:gridCol w:w="357"/>
        <w:gridCol w:w="357"/>
        <w:gridCol w:w="359"/>
        <w:gridCol w:w="357"/>
        <w:gridCol w:w="357"/>
        <w:gridCol w:w="357"/>
        <w:gridCol w:w="359"/>
        <w:gridCol w:w="357"/>
        <w:gridCol w:w="357"/>
        <w:gridCol w:w="357"/>
        <w:gridCol w:w="359"/>
      </w:tblGrid>
      <w:tr w:rsidR="003E4043" w:rsidTr="002D5A84">
        <w:trPr>
          <w:trHeight w:val="1927"/>
          <w:tblHeader/>
        </w:trPr>
        <w:tc>
          <w:tcPr>
            <w:tcW w:w="1203" w:type="dxa"/>
            <w:tcBorders>
              <w:bottom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TableStyle1"/>
              <w:jc w:val="center"/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รหัส</w:t>
            </w:r>
          </w:p>
        </w:tc>
        <w:tc>
          <w:tcPr>
            <w:tcW w:w="3624" w:type="dxa"/>
            <w:tcBorders>
              <w:bottom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TableStyle1"/>
              <w:jc w:val="center"/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รายวิชา</w:t>
            </w:r>
          </w:p>
        </w:tc>
        <w:tc>
          <w:tcPr>
            <w:tcW w:w="1443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TableStyle1"/>
              <w:jc w:val="center"/>
            </w:pPr>
            <w:r>
              <w:rPr>
                <w:rFonts w:ascii="TH SarabunPSK" w:hAnsi="TH SarabunPSK"/>
                <w:sz w:val="28"/>
                <w:szCs w:val="28"/>
              </w:rPr>
              <w:t xml:space="preserve">1.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ทักษะคุณธรรม จริยธรรม</w:t>
            </w:r>
          </w:p>
        </w:tc>
        <w:tc>
          <w:tcPr>
            <w:tcW w:w="1430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CC2AC7" w:rsidP="00E43BB0">
            <w:pPr>
              <w:pStyle w:val="TableStyle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E12730" wp14:editId="5CA94DE1">
                      <wp:simplePos x="0" y="0"/>
                      <wp:positionH relativeFrom="column">
                        <wp:posOffset>839470</wp:posOffset>
                      </wp:positionH>
                      <wp:positionV relativeFrom="line">
                        <wp:posOffset>-1397635</wp:posOffset>
                      </wp:positionV>
                      <wp:extent cx="627380" cy="368935"/>
                      <wp:effectExtent l="6350" t="12065" r="13970" b="9525"/>
                      <wp:wrapNone/>
                      <wp:docPr id="2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E4E9" id="Rectangle 60" o:spid="_x0000_s1026" style="position:absolute;margin-left:66.1pt;margin-top:-110.05pt;width:49.4pt;height:2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" fillcolor="white [3212]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3E4043">
              <w:rPr>
                <w:rFonts w:ascii="TH SarabunPSK" w:hAnsi="TH SarabunPSK"/>
                <w:sz w:val="28"/>
                <w:szCs w:val="28"/>
              </w:rPr>
              <w:t xml:space="preserve">2. </w:t>
            </w:r>
            <w:r w:rsidR="003E4043">
              <w:rPr>
                <w:rFonts w:ascii="TH SarabunPSK" w:hAnsi="TH SarabunPSK" w:cs="TH SarabunPSK"/>
                <w:sz w:val="28"/>
                <w:szCs w:val="28"/>
                <w:cs/>
              </w:rPr>
              <w:t>ทักษะความรู้</w:t>
            </w:r>
          </w:p>
        </w:tc>
        <w:tc>
          <w:tcPr>
            <w:tcW w:w="1430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CC2AC7" w:rsidP="00E43BB0">
            <w:pPr>
              <w:pStyle w:val="TableStyle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61D8ABA" wp14:editId="165FE12F">
                      <wp:simplePos x="0" y="0"/>
                      <wp:positionH relativeFrom="column">
                        <wp:posOffset>69215</wp:posOffset>
                      </wp:positionH>
                      <wp:positionV relativeFrom="line">
                        <wp:posOffset>-1393825</wp:posOffset>
                      </wp:positionV>
                      <wp:extent cx="627380" cy="368935"/>
                      <wp:effectExtent l="10795" t="6350" r="9525" b="5715"/>
                      <wp:wrapNone/>
                      <wp:docPr id="23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4C22F" id="Rectangle 62" o:spid="_x0000_s1026" style="position:absolute;margin-left:5.45pt;margin-top:-109.75pt;width:49.4pt;height:2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" fillcolor="white [3212]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4E72DB" wp14:editId="179930E6">
                      <wp:simplePos x="0" y="0"/>
                      <wp:positionH relativeFrom="column">
                        <wp:posOffset>69215</wp:posOffset>
                      </wp:positionH>
                      <wp:positionV relativeFrom="line">
                        <wp:posOffset>-1390015</wp:posOffset>
                      </wp:positionV>
                      <wp:extent cx="431800" cy="329565"/>
                      <wp:effectExtent l="10795" t="10160" r="5080" b="12700"/>
                      <wp:wrapNone/>
                      <wp:docPr id="22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E4BF" id="Rectangle 61" o:spid="_x0000_s1026" style="position:absolute;margin-left:5.45pt;margin-top:-109.45pt;width:34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F5AC69" wp14:editId="6DE43592">
                      <wp:simplePos x="0" y="0"/>
                      <wp:positionH relativeFrom="column">
                        <wp:posOffset>69215</wp:posOffset>
                      </wp:positionH>
                      <wp:positionV relativeFrom="line">
                        <wp:posOffset>-1532255</wp:posOffset>
                      </wp:positionV>
                      <wp:extent cx="627380" cy="368935"/>
                      <wp:effectExtent l="10795" t="10795" r="9525" b="10795"/>
                      <wp:wrapNone/>
                      <wp:docPr id="21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19A5C" id="Rectangle 59" o:spid="_x0000_s1026" style="position:absolute;margin-left:5.45pt;margin-top:-120.65pt;width:49.4pt;height:2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" fillcolor="white [3212]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3E4043">
              <w:rPr>
                <w:rFonts w:ascii="TH SarabunPSK" w:hAnsi="TH SarabunPSK"/>
                <w:sz w:val="28"/>
                <w:szCs w:val="28"/>
              </w:rPr>
              <w:t xml:space="preserve">3. </w:t>
            </w:r>
            <w:r w:rsidR="003E4043">
              <w:rPr>
                <w:rFonts w:ascii="TH SarabunPSK" w:hAnsi="TH SarabunPSK" w:cs="TH SarabunPSK"/>
                <w:sz w:val="28"/>
                <w:szCs w:val="28"/>
                <w:cs/>
              </w:rPr>
              <w:t>ทักษะปัญญา</w:t>
            </w:r>
          </w:p>
        </w:tc>
        <w:tc>
          <w:tcPr>
            <w:tcW w:w="1430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TableStyle1"/>
              <w:jc w:val="center"/>
            </w:pPr>
            <w:r>
              <w:rPr>
                <w:rFonts w:ascii="TH SarabunPSK" w:hAnsi="TH SarabunPSK"/>
                <w:sz w:val="28"/>
                <w:szCs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430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CC2AC7" w:rsidP="00E43BB0">
            <w:pPr>
              <w:pStyle w:val="TableStyle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E824F0" wp14:editId="72DDF19D">
                      <wp:simplePos x="0" y="0"/>
                      <wp:positionH relativeFrom="column">
                        <wp:posOffset>114300</wp:posOffset>
                      </wp:positionH>
                      <wp:positionV relativeFrom="line">
                        <wp:posOffset>-1393825</wp:posOffset>
                      </wp:positionV>
                      <wp:extent cx="627380" cy="368935"/>
                      <wp:effectExtent l="5080" t="6350" r="5715" b="5715"/>
                      <wp:wrapNone/>
                      <wp:docPr id="20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368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94B2" id="Rectangle 63" o:spid="_x0000_s1026" style="position:absolute;margin-left:9pt;margin-top:-109.75pt;width:49.4pt;height:2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" fillcolor="white [3212]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3E4043">
              <w:rPr>
                <w:rFonts w:ascii="TH SarabunPSK" w:hAnsi="TH SarabunPSK"/>
                <w:sz w:val="28"/>
                <w:szCs w:val="28"/>
              </w:rPr>
              <w:t xml:space="preserve">5. </w:t>
            </w:r>
            <w:r w:rsidR="003E4043">
              <w:rPr>
                <w:rFonts w:ascii="TH SarabunPSK" w:hAnsi="TH SarabunPSK" w:cs="TH SarabunPSK"/>
                <w:sz w:val="28"/>
                <w:szCs w:val="28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430" w:type="dxa"/>
            <w:gridSpan w:val="4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TableStyle1"/>
              <w:jc w:val="center"/>
            </w:pPr>
            <w:r>
              <w:rPr>
                <w:rFonts w:ascii="TH SarabunPSK" w:hAnsi="TH SarabunPSK"/>
                <w:sz w:val="28"/>
                <w:szCs w:val="28"/>
              </w:rPr>
              <w:t xml:space="preserve">6.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ทักษะพิสัย</w:t>
            </w:r>
          </w:p>
        </w:tc>
      </w:tr>
      <w:tr w:rsidR="003E4043" w:rsidTr="002D5A84">
        <w:trPr>
          <w:trHeight w:val="329"/>
          <w:tblHeader/>
        </w:trPr>
        <w:tc>
          <w:tcPr>
            <w:tcW w:w="1203" w:type="dxa"/>
            <w:tcBorders>
              <w:top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3624" w:type="dxa"/>
            <w:tcBorders>
              <w:top w:val="single" w:sz="4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jc w:val="right"/>
            </w:pPr>
            <w:r>
              <w:rPr>
                <w:rFonts w:ascii="TH SarabunPSK" w:hAnsi="TH SarabunPSK" w:cs="Arial Unicode MS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1. TEC101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ปฏิบัติงานเทคโนโลยีอุตสาหกรรม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2. TEC102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เขียนแบบอุตสาหกรรม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</w:tr>
      <w:tr w:rsidR="003E4043" w:rsidTr="002D5A84">
        <w:tblPrEx>
          <w:shd w:val="clear" w:color="auto" w:fill="auto"/>
        </w:tblPrEx>
        <w:trPr>
          <w:trHeight w:val="488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3. TEC103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โปรแกรมคอมพิวเตอร์ในงานอุตสาหกรรม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4. TEC204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วัสดุอุตสาหกรรม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5. TEC305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ภาษาอังกฤษในงานอุตสาหกรรม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CC2AC7" w:rsidP="00E43BB0">
            <w:pPr>
              <w:pStyle w:val="Body"/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B30FF3" wp14:editId="6777BB3C">
                      <wp:simplePos x="0" y="0"/>
                      <wp:positionH relativeFrom="column">
                        <wp:posOffset>-159385</wp:posOffset>
                      </wp:positionH>
                      <wp:positionV relativeFrom="line">
                        <wp:posOffset>682625</wp:posOffset>
                      </wp:positionV>
                      <wp:extent cx="6306185" cy="306705"/>
                      <wp:effectExtent l="0" t="0" r="18415" b="17145"/>
                      <wp:wrapNone/>
                      <wp:docPr id="1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587BE" id="Rectangle 5" o:spid="_x0000_s1026" style="position:absolute;margin-left:-12.55pt;margin-top:53.75pt;width:496.55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3E4043">
              <w:t>6. TID101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ประวัติศาสตร์ผลิตภัณฑ์อุตสาหกรรม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9E76C4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</w:tr>
      <w:tr w:rsidR="003E4043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t>7. TID102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วาดเส้นเบื้องต้น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1F2E78" w:rsidRDefault="003E4043" w:rsidP="00E43BB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9E76C4" w:rsidRDefault="003E4043" w:rsidP="00E43BB0"/>
        </w:tc>
      </w:tr>
      <w:tr w:rsidR="002B1904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Default="00EA2679" w:rsidP="002B1904">
            <w:pPr>
              <w:pStyle w:val="Body"/>
              <w:tabs>
                <w:tab w:val="left" w:pos="1134"/>
              </w:tabs>
            </w:pPr>
            <w:r>
              <w:lastRenderedPageBreak/>
              <w:t>8</w:t>
            </w:r>
            <w:r w:rsidR="002B1904">
              <w:t>. TID103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Default="002B1904" w:rsidP="002B1904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วาดภาพผลิตภัณฑ์อุตสาหกรรม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1F2E78" w:rsidRDefault="002B1904" w:rsidP="002B1904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B1904" w:rsidRPr="009E76C4" w:rsidRDefault="002B1904" w:rsidP="002B1904"/>
        </w:tc>
      </w:tr>
      <w:tr w:rsidR="009D1581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Default="00EA2679" w:rsidP="009D1581">
            <w:pPr>
              <w:pStyle w:val="Body"/>
              <w:tabs>
                <w:tab w:val="left" w:pos="1134"/>
              </w:tabs>
            </w:pPr>
            <w:r>
              <w:t>9</w:t>
            </w:r>
            <w:r w:rsidR="009D1581">
              <w:t>. TID104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Default="009D1581" w:rsidP="009D1581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เทคนิคการนำเสนองานและทำหุ่นจำลอง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9E76C4" w:rsidRDefault="009D1581" w:rsidP="009D1581"/>
        </w:tc>
      </w:tr>
      <w:tr w:rsidR="009D1581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Default="00EA2679" w:rsidP="009D1581">
            <w:pPr>
              <w:pStyle w:val="Body"/>
              <w:tabs>
                <w:tab w:val="left" w:pos="1134"/>
              </w:tabs>
            </w:pPr>
            <w:r>
              <w:t>10</w:t>
            </w:r>
            <w:r w:rsidR="009D1581">
              <w:t>. TID113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Default="009D1581" w:rsidP="009D1581">
            <w:pPr>
              <w:pStyle w:val="Body"/>
              <w:tabs>
                <w:tab w:val="left" w:pos="1134"/>
              </w:tabs>
            </w:pPr>
            <w:r>
              <w:rPr>
                <w:rFonts w:hint="cs"/>
                <w:cs/>
              </w:rPr>
              <w:t>ออกแบบ</w:t>
            </w:r>
            <w:r>
              <w:rPr>
                <w:cs/>
              </w:rPr>
              <w:t>ทัศนศิลป์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Body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1F2E78" w:rsidRDefault="009D1581" w:rsidP="009D1581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1581" w:rsidRPr="009E76C4" w:rsidRDefault="009D1581" w:rsidP="009D1581"/>
        </w:tc>
      </w:tr>
      <w:tr w:rsidR="008E5550" w:rsidTr="00C377E8">
        <w:tblPrEx>
          <w:shd w:val="clear" w:color="auto" w:fill="auto"/>
        </w:tblPrEx>
        <w:trPr>
          <w:trHeight w:val="417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Default="00EA2679" w:rsidP="008E5550">
            <w:pPr>
              <w:pStyle w:val="Body"/>
              <w:tabs>
                <w:tab w:val="left" w:pos="1134"/>
              </w:tabs>
            </w:pPr>
            <w:r>
              <w:t>11</w:t>
            </w:r>
            <w:r w:rsidR="008E5550">
              <w:t>. TID122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Default="008E5550" w:rsidP="008E5550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การยศาสตร์ผลิตภัณฑ์อุตสาหกรรม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1F2E78" w:rsidRDefault="008E5550" w:rsidP="008E5550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5550" w:rsidRPr="009E76C4" w:rsidRDefault="008E5550" w:rsidP="008E5550"/>
        </w:tc>
      </w:tr>
      <w:tr w:rsidR="00C377E8" w:rsidTr="00C377E8">
        <w:tblPrEx>
          <w:shd w:val="clear" w:color="auto" w:fill="auto"/>
        </w:tblPrEx>
        <w:trPr>
          <w:trHeight w:val="256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t>12</w:t>
            </w:r>
            <w:r w:rsidR="00C377E8">
              <w:t>. TID123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เขียนแบบผลิตภัณฑ์อุตสาหกรรม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EA2679">
            <w:pPr>
              <w:pStyle w:val="Body"/>
              <w:tabs>
                <w:tab w:val="left" w:pos="1134"/>
              </w:tabs>
            </w:pPr>
            <w:r>
              <w:t>1</w:t>
            </w:r>
            <w:r w:rsidR="00EA2679">
              <w:t>3</w:t>
            </w:r>
            <w:r>
              <w:t>. TID125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กลศาสตร์พื้นฐานการออกแบบผลิตภัณฑ์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822A2C" w:rsidP="00EA2679">
            <w:pPr>
              <w:pStyle w:val="Body"/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756E474" wp14:editId="5B87396A">
                      <wp:simplePos x="0" y="0"/>
                      <wp:positionH relativeFrom="column">
                        <wp:posOffset>-121773</wp:posOffset>
                      </wp:positionH>
                      <wp:positionV relativeFrom="line">
                        <wp:posOffset>875679</wp:posOffset>
                      </wp:positionV>
                      <wp:extent cx="6306185" cy="306705"/>
                      <wp:effectExtent l="0" t="0" r="18415" b="17145"/>
                      <wp:wrapNone/>
                      <wp:docPr id="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115F8" id="Rectangle 5" o:spid="_x0000_s1026" style="position:absolute;margin-left:-9.6pt;margin-top:68.95pt;width:496.55pt;height:24.1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C377E8">
              <w:t>1</w:t>
            </w:r>
            <w:r w:rsidR="00EA2679">
              <w:t>4</w:t>
            </w:r>
            <w:r w:rsidR="00C377E8">
              <w:t>. TID126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 w:rsidRPr="009D1581">
              <w:rPr>
                <w:rFonts w:hint="eastAsia"/>
                <w:cs/>
              </w:rPr>
              <w:t>วัสด</w:t>
            </w:r>
            <w:r>
              <w:rPr>
                <w:rFonts w:hint="eastAsia"/>
                <w:cs/>
              </w:rPr>
              <w:t>ุและการผลิตในการออกแบบผลิตภัณฑ์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822A2C" w:rsidP="00C377E8"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DB27A56" wp14:editId="730C257B">
                      <wp:simplePos x="0" y="0"/>
                      <wp:positionH relativeFrom="column">
                        <wp:posOffset>286075</wp:posOffset>
                      </wp:positionH>
                      <wp:positionV relativeFrom="line">
                        <wp:posOffset>727592</wp:posOffset>
                      </wp:positionV>
                      <wp:extent cx="387985" cy="328930"/>
                      <wp:effectExtent l="5715" t="8890" r="6350" b="5080"/>
                      <wp:wrapNone/>
                      <wp:docPr id="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71BB" w:rsidRPr="00566669" w:rsidRDefault="006B71BB" w:rsidP="00566669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566669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</w:p>
                                <w:p w:rsidR="006B71BB" w:rsidRDefault="006B71BB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27A56" id="Text Box 9" o:spid="_x0000_s1027" type="#_x0000_t202" style="position:absolute;margin-left:22.55pt;margin-top:57.3pt;width:30.55pt;height:25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" strokecolor="white [3212]" strokeweight=".5pt">
                      <v:stroke miterlimit="4"/>
                      <v:textbox style="layout-flow:vertical">
                        <w:txbxContent>
                          <w:p w:rsidR="006B71BB" w:rsidRPr="00566669" w:rsidRDefault="006B71BB" w:rsidP="0056666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6666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</w:p>
                          <w:p w:rsidR="006B71BB" w:rsidRDefault="006B71BB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t>15</w:t>
            </w:r>
            <w:r w:rsidR="00C377E8">
              <w:t>. TID211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ความคิดสร้างสรรค์การออกแบบผลิตภัณฑ์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lastRenderedPageBreak/>
              <w:t>16</w:t>
            </w:r>
            <w:r w:rsidR="00C377E8">
              <w:t>. TID225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การทำพิมพ์สำหรับผลิตภัณฑ์อุตสาหกรรม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>
            <w:r w:rsidRPr="009E76C4">
              <w:rPr>
                <w:rFonts w:ascii="TH SarabunPSK" w:hAnsi="TH SarabunPSK"/>
              </w:rPr>
              <w:t>o</w:t>
            </w:r>
          </w:p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t>17</w:t>
            </w:r>
            <w:r w:rsidR="00C377E8">
              <w:t>. TID226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ออกแบบผลิตภัณฑ์เซรามิกส์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t>18</w:t>
            </w:r>
            <w:r w:rsidR="00C377E8">
              <w:t>. TID227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 xml:space="preserve">การขึ้นรูปผลิตภัณฑ์เซรามิกส์ </w:t>
            </w:r>
            <w:r>
              <w:t>1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C377E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EA2679" w:rsidP="00C377E8">
            <w:pPr>
              <w:pStyle w:val="Body"/>
              <w:tabs>
                <w:tab w:val="left" w:pos="1134"/>
              </w:tabs>
            </w:pPr>
            <w:r>
              <w:t>19</w:t>
            </w:r>
            <w:r w:rsidR="00C377E8">
              <w:t>. TID228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Default="00C377E8" w:rsidP="00C377E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 xml:space="preserve">การขึ้นรูปผลิตภัณฑ์เซรามิกส์ </w:t>
            </w:r>
            <w:r>
              <w:t>2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1F2E78" w:rsidRDefault="00C377E8" w:rsidP="00C377E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77E8" w:rsidRPr="009E76C4" w:rsidRDefault="00C377E8" w:rsidP="00C377E8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20. TID231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คอมพิวเตอร์ออกแบบกราฟิก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EA2679">
        <w:tblPrEx>
          <w:shd w:val="clear" w:color="auto" w:fill="auto"/>
        </w:tblPrEx>
        <w:trPr>
          <w:trHeight w:val="34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822A2C" w:rsidP="00EA2679">
            <w:pPr>
              <w:pStyle w:val="Body"/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6BEC467" wp14:editId="4F8184F9">
                      <wp:simplePos x="0" y="0"/>
                      <wp:positionH relativeFrom="column">
                        <wp:posOffset>-121846</wp:posOffset>
                      </wp:positionH>
                      <wp:positionV relativeFrom="line">
                        <wp:posOffset>689374</wp:posOffset>
                      </wp:positionV>
                      <wp:extent cx="6306185" cy="306705"/>
                      <wp:effectExtent l="0" t="0" r="18415" b="17145"/>
                      <wp:wrapNone/>
                      <wp:docPr id="107374182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7BA1C" id="Rectangle 5" o:spid="_x0000_s1026" style="position:absolute;margin-left:-9.6pt;margin-top:54.3pt;width:496.55pt;height:24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EA2679">
              <w:t>21. TID232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คอมพิวเตอร์เขียนแบบ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822A2C" w:rsidP="00EA2679"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B354B4D" wp14:editId="0696A823">
                      <wp:simplePos x="0" y="0"/>
                      <wp:positionH relativeFrom="margin">
                        <wp:posOffset>190633</wp:posOffset>
                      </wp:positionH>
                      <wp:positionV relativeFrom="line">
                        <wp:posOffset>715733</wp:posOffset>
                      </wp:positionV>
                      <wp:extent cx="387985" cy="328930"/>
                      <wp:effectExtent l="0" t="0" r="12065" b="1397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71BB" w:rsidRPr="00566669" w:rsidRDefault="006B71BB" w:rsidP="00566669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566669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54B4D" id="Text Box 10" o:spid="_x0000_s1028" type="#_x0000_t202" style="position:absolute;margin-left:15pt;margin-top:56.35pt;width:30.55pt;height:25.9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" strokecolor="white [3212]" strokeweight=".5pt">
                      <v:stroke miterlimit="4"/>
                      <v:textbox style="layout-flow:vertical">
                        <w:txbxContent>
                          <w:p w:rsidR="006B71BB" w:rsidRPr="00566669" w:rsidRDefault="006B71BB" w:rsidP="0056666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6666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xbxContent>
                      </v:textbox>
                      <w10:wrap anchorx="margin" anchory="line"/>
                    </v:shape>
                  </w:pict>
                </mc:Fallback>
              </mc:AlternateContent>
            </w: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22. TID241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หลักการออกแบบผลิตภัณฑ์อุตสาหกรรม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23. TID251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หลักการออกแบบเฟอร์นิเจอร์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24. TID271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หลักการออกแบบกราฟิก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EA2679">
        <w:tblPrEx>
          <w:shd w:val="clear" w:color="auto" w:fill="auto"/>
        </w:tblPrEx>
        <w:trPr>
          <w:trHeight w:val="309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lastRenderedPageBreak/>
              <w:t>25. TID272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ออกแบบกราฟิกสิ่งพิมพ์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26. TID273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ออกแบบบรรจุภัณฑ์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27. TID291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พฤติกรรมผู้บริโภค</w:t>
            </w:r>
            <w:r>
              <w:rPr>
                <w:rFonts w:hint="cs"/>
                <w:cs/>
              </w:rPr>
              <w:t>กับ</w:t>
            </w:r>
            <w:r>
              <w:rPr>
                <w:cs/>
              </w:rPr>
              <w:t>การออกแบบผลิตภัณฑ์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 xml:space="preserve">28. </w:t>
            </w:r>
            <w:r w:rsidRPr="002D5A84">
              <w:rPr>
                <w:rFonts w:hint="eastAsia"/>
              </w:rPr>
              <w:t>TID</w:t>
            </w:r>
            <w:r>
              <w:rPr>
                <w:rFonts w:hint="eastAsia"/>
                <w:cs/>
              </w:rPr>
              <w:t>292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 w:rsidRPr="002D5A84">
              <w:rPr>
                <w:rFonts w:hint="eastAsia"/>
                <w:cs/>
              </w:rPr>
              <w:t>การจัดการผลิตภัณฑ์และราคาผลิตภัณฑ์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822A2C" w:rsidP="00EA2679">
            <w:pPr>
              <w:pStyle w:val="Body"/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B317838" wp14:editId="63DDECE2">
                      <wp:simplePos x="0" y="0"/>
                      <wp:positionH relativeFrom="margin">
                        <wp:posOffset>-196363</wp:posOffset>
                      </wp:positionH>
                      <wp:positionV relativeFrom="paragraph">
                        <wp:posOffset>599233</wp:posOffset>
                      </wp:positionV>
                      <wp:extent cx="6306185" cy="306705"/>
                      <wp:effectExtent l="0" t="0" r="18415" b="17145"/>
                      <wp:wrapNone/>
                      <wp:docPr id="15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B75F" id="Rectangle 17" o:spid="_x0000_s1026" style="position:absolute;margin-left:-15.45pt;margin-top:47.2pt;width:496.55pt;height:24.1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" strokecolor="white [3212]" strokeweight=".5pt">
                      <v:stroke miterlimit="4"/>
                      <w10:wrap anchorx="margin"/>
                    </v:rect>
                  </w:pict>
                </mc:Fallback>
              </mc:AlternateContent>
            </w:r>
            <w:r w:rsidR="00EA2679">
              <w:t>29. TID293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  <w:rPr>
                <w:cs/>
              </w:rPr>
            </w:pPr>
            <w:r>
              <w:rPr>
                <w:cs/>
              </w:rPr>
              <w:t>การประมาณราคาผลิตภัณฑ์อุตสาหกรรม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9E76C4" w:rsidRDefault="00822A2C" w:rsidP="00EA2679">
            <w:r w:rsidRPr="001F2E78">
              <w:rPr>
                <w:rFonts w:ascii="Tahoma" w:hAnsi="Tahoma" w:cs="Tahoma"/>
                <w:noProof/>
                <w:bdr w:val="none" w:sz="0" w:space="0" w:color="auto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AFB1E69" wp14:editId="1ECA7A1D">
                      <wp:simplePos x="0" y="0"/>
                      <wp:positionH relativeFrom="column">
                        <wp:posOffset>111642</wp:posOffset>
                      </wp:positionH>
                      <wp:positionV relativeFrom="line">
                        <wp:posOffset>546071</wp:posOffset>
                      </wp:positionV>
                      <wp:extent cx="387985" cy="328930"/>
                      <wp:effectExtent l="0" t="0" r="12065" b="1397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71BB" w:rsidRDefault="006B71BB" w:rsidP="00822A2C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B1E69" id="Text Box 31" o:spid="_x0000_s1029" type="#_x0000_t202" style="position:absolute;margin-left:8.8pt;margin-top:43pt;width:30.55pt;height:25.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" strokecolor="white [3212]" strokeweight=".5pt">
                      <v:stroke miterlimit="4"/>
                      <v:textbox style="layout-flow:vertical">
                        <w:txbxContent>
                          <w:p w:rsidR="006B71BB" w:rsidRDefault="006B71BB" w:rsidP="00822A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6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rFonts w:hint="cs"/>
                <w:cs/>
              </w:rPr>
              <w:t>30</w:t>
            </w:r>
            <w:r>
              <w:t>. TID294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การควบคุมคุณภาพผลิตภัณฑ์อุตสาหกรรม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31. TID323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การตกแต่งผลิตภัณฑ์เซรามิกส์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32. TID324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รูปลอกเซรามิกส์อุตสาหกรรม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lastRenderedPageBreak/>
              <w:t>33. TID331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 xml:space="preserve">คอมพิวเตอร์ออกแบบภาพ </w:t>
            </w:r>
            <w:r>
              <w:t xml:space="preserve">3 </w:t>
            </w:r>
            <w:r>
              <w:rPr>
                <w:cs/>
              </w:rPr>
              <w:t>มิติ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34. TID333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คอมพิวเตอร์ออกแบบสื่อผสม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" w:hAnsi="Arial" w:cs="Arial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" w:hAnsi="Arial" w:cs="Arial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35. TID342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ออกแบบผลิตภัณฑ์เอกลักษณ์ไทย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t>36. TID343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ออกแบบผลิตภัณฑ์ของที่ระลึก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1F2E78" w:rsidP="00EA2679">
            <w:pPr>
              <w:pStyle w:val="Body"/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A18AD1E" wp14:editId="7FB638DA">
                      <wp:simplePos x="0" y="0"/>
                      <wp:positionH relativeFrom="column">
                        <wp:posOffset>-117682</wp:posOffset>
                      </wp:positionH>
                      <wp:positionV relativeFrom="line">
                        <wp:posOffset>604476</wp:posOffset>
                      </wp:positionV>
                      <wp:extent cx="6306185" cy="306705"/>
                      <wp:effectExtent l="0" t="0" r="18415" b="17145"/>
                      <wp:wrapNone/>
                      <wp:docPr id="1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269E9" id="Rectangle 17" o:spid="_x0000_s1026" style="position:absolute;margin-left:-9.25pt;margin-top:47.6pt;width:496.55pt;height:2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 w:rsidR="00EA2679">
              <w:t>37. TID344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สัมมนาออกแบบผลิตภัณฑ์อุตสาหกรรม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822A2C" w:rsidP="00EA2679">
            <w:r w:rsidRPr="001F2E78">
              <w:rPr>
                <w:rFonts w:ascii="Tahoma" w:hAnsi="Tahoma" w:cs="Tahoma"/>
                <w:noProof/>
                <w:bdr w:val="none" w:sz="0" w:space="0" w:color="auto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54B77E9" wp14:editId="3B43DC1E">
                      <wp:simplePos x="0" y="0"/>
                      <wp:positionH relativeFrom="column">
                        <wp:posOffset>111642</wp:posOffset>
                      </wp:positionH>
                      <wp:positionV relativeFrom="line">
                        <wp:posOffset>587641</wp:posOffset>
                      </wp:positionV>
                      <wp:extent cx="387985" cy="328930"/>
                      <wp:effectExtent l="0" t="0" r="12065" b="13970"/>
                      <wp:wrapNone/>
                      <wp:docPr id="1073741824" name="Text Box 107374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71BB" w:rsidRDefault="006B71BB" w:rsidP="00822A2C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B77E9" id="Text Box 1073741824" o:spid="_x0000_s1030" type="#_x0000_t202" style="position:absolute;margin-left:8.8pt;margin-top:46.25pt;width:30.55pt;height:25.9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" strokecolor="white [3212]" strokeweight=".5pt">
                      <v:stroke miterlimit="4"/>
                      <v:textbox style="layout-flow:vertical">
                        <w:txbxContent>
                          <w:p w:rsidR="006B71BB" w:rsidRDefault="006B71BB" w:rsidP="00822A2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7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EA2679" w:rsidRPr="001F2E78">
              <w:rPr>
                <w:rFonts w:ascii="TH SarabunPSK" w:hAnsi="TH SarabunPSK"/>
              </w:rPr>
              <w:t>o</w:t>
            </w: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rFonts w:hint="cs"/>
                <w:cs/>
              </w:rPr>
              <w:t>38</w:t>
            </w:r>
            <w:r>
              <w:t>. TID361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ออกแบบจัดแสดงสินค้าและนิทรรศการ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1F2E78">
            <w:pPr>
              <w:pStyle w:val="Body"/>
              <w:tabs>
                <w:tab w:val="left" w:pos="1134"/>
              </w:tabs>
            </w:pPr>
            <w:r>
              <w:t>3</w:t>
            </w:r>
            <w:r w:rsidR="001F2E78">
              <w:t>9</w:t>
            </w:r>
            <w:r>
              <w:t>. TID362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ออกแบบตกแต่งภายใน</w:t>
            </w:r>
            <w:r>
              <w:rPr>
                <w:rFonts w:hint="cs"/>
                <w:cs/>
              </w:rPr>
              <w:t>บ้านพักอาศัย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</w:tr>
      <w:tr w:rsidR="00EA2679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1F2E78" w:rsidP="00EA2679">
            <w:pPr>
              <w:pStyle w:val="Body"/>
              <w:tabs>
                <w:tab w:val="left" w:pos="1134"/>
              </w:tabs>
            </w:pPr>
            <w:r>
              <w:t>40</w:t>
            </w:r>
            <w:r w:rsidR="00EA2679">
              <w:t>. TID363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Default="00EA2679" w:rsidP="00EA2679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ออกแบบตกแต่งภายในร้านค้า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A2679" w:rsidRPr="001F2E78" w:rsidRDefault="00EA2679" w:rsidP="00EA2679"/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t>41. TID372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การถ่ายภาพเพื่อการออกแบบ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lastRenderedPageBreak/>
              <w:t>42. TID442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  <w:rPr>
                <w:cs/>
              </w:rPr>
            </w:pPr>
            <w:r w:rsidRPr="0035540A">
              <w:rPr>
                <w:rFonts w:hint="eastAsia"/>
                <w:spacing w:val="-10"/>
                <w:cs/>
              </w:rPr>
              <w:t>การวิจัยการออกแบบผลิตภัณฑ์อุตสาหกรรม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TH SarabunPSK" w:hAnsi="TH SarabunPSK"/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t>43. TID444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35540A" w:rsidRDefault="001F2E78" w:rsidP="001F2E78">
            <w:pPr>
              <w:pStyle w:val="Body"/>
              <w:tabs>
                <w:tab w:val="left" w:pos="1134"/>
              </w:tabs>
              <w:rPr>
                <w:spacing w:val="-10"/>
              </w:rPr>
            </w:pPr>
            <w:r>
              <w:rPr>
                <w:cs/>
              </w:rPr>
              <w:t>โครงงานผลิตภัณฑ์อุตสาหกรรม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 w:rsidRPr="001F2E7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3179D25D" wp14:editId="29880132">
                      <wp:simplePos x="0" y="0"/>
                      <wp:positionH relativeFrom="column">
                        <wp:posOffset>-118184</wp:posOffset>
                      </wp:positionH>
                      <wp:positionV relativeFrom="line">
                        <wp:posOffset>1277871</wp:posOffset>
                      </wp:positionV>
                      <wp:extent cx="6306185" cy="306705"/>
                      <wp:effectExtent l="0" t="0" r="18415" b="17145"/>
                      <wp:wrapNone/>
                      <wp:docPr id="1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61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4755E" id="Rectangle 17" o:spid="_x0000_s1026" style="position:absolute;margin-left:-9.3pt;margin-top:100.6pt;width:496.55pt;height:24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" strokecolor="white [3212]" strokeweight=".5pt">
                      <v:stroke miterlimit="4"/>
                      <w10:wrap anchory="line"/>
                    </v:rect>
                  </w:pict>
                </mc:Fallback>
              </mc:AlternateContent>
            </w:r>
            <w:r>
              <w:t>44. TID493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การเตรียมสหกิจศึกษาสาขาวิชาออกแบบผลิตภัณฑ์อุตสาหกรรม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822A2C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ahoma" w:hAnsi="Tahoma" w:cs="Tahoma"/>
                <w:noProof/>
                <w:sz w:val="24"/>
                <w:szCs w:val="24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33B5539" wp14:editId="36412CBF">
                      <wp:simplePos x="0" y="0"/>
                      <wp:positionH relativeFrom="column">
                        <wp:posOffset>194325</wp:posOffset>
                      </wp:positionH>
                      <wp:positionV relativeFrom="line">
                        <wp:posOffset>1097147</wp:posOffset>
                      </wp:positionV>
                      <wp:extent cx="387985" cy="328930"/>
                      <wp:effectExtent l="0" t="0" r="12065" b="1397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4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71BB" w:rsidRDefault="006B71BB" w:rsidP="006F0D6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B5539" id="Text Box 14" o:spid="_x0000_s1031" type="#_x0000_t202" style="position:absolute;left:0;text-align:left;margin-left:15.3pt;margin-top:86.4pt;width:30.55pt;height:25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" strokecolor="white [3212]" strokeweight=".5pt">
                      <v:stroke miterlimit="4"/>
                      <v:textbox style="layout-flow:vertical">
                        <w:txbxContent>
                          <w:p w:rsidR="006B71BB" w:rsidRDefault="006B71BB" w:rsidP="006F0D6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8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1F2E78"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rPr>
                <w:rFonts w:hint="cs"/>
                <w:cs/>
              </w:rPr>
              <w:t>4</w:t>
            </w:r>
            <w:r>
              <w:t>5</w:t>
            </w:r>
            <w:r>
              <w:rPr>
                <w:rFonts w:hint="cs"/>
                <w:cs/>
              </w:rPr>
              <w:t>.</w:t>
            </w:r>
            <w:r>
              <w:t xml:space="preserve"> TID494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สหกิจศึกษาสาขาวิชาออกแบบผลิตภัณฑ์อุตสาหกรรม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t>46. TID495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  <w:rPr>
                <w:cs/>
              </w:rPr>
            </w:pPr>
            <w:r>
              <w:rPr>
                <w:cs/>
              </w:rPr>
              <w:t>การเตรียมฝึกประสบการวิชาชีพสาขาวิชาออกแบบผลิตภัณฑ์อุตสาหกรรม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</w:tr>
      <w:tr w:rsidR="001F2E78" w:rsidTr="002D5A84">
        <w:tblPrEx>
          <w:shd w:val="clear" w:color="auto" w:fill="auto"/>
        </w:tblPrEx>
        <w:trPr>
          <w:trHeight w:val="370"/>
        </w:trPr>
        <w:tc>
          <w:tcPr>
            <w:tcW w:w="12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t>47. TID496</w:t>
            </w:r>
          </w:p>
        </w:tc>
        <w:tc>
          <w:tcPr>
            <w:tcW w:w="362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Default="001F2E78" w:rsidP="001F2E78">
            <w:pPr>
              <w:pStyle w:val="Body"/>
              <w:tabs>
                <w:tab w:val="left" w:pos="1134"/>
              </w:tabs>
            </w:pPr>
            <w:r>
              <w:rPr>
                <w:cs/>
              </w:rPr>
              <w:t>การฝึกประสบการวิชาชีพสาขาวิชาออกแบบผลิตภัณฑ์อุตสาหกรรม</w:t>
            </w:r>
          </w:p>
        </w:tc>
        <w:tc>
          <w:tcPr>
            <w:tcW w:w="3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/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TH SarabunPSK" w:hAnsi="TH SarabunPSK"/>
              </w:rPr>
              <w:t>o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Arial Unicode MS" w:eastAsia="Arial Unicode MS" w:hAnsi="Arial Unicode MS" w:cs="Arial Unicode MS"/>
                <w:sz w:val="24"/>
                <w:szCs w:val="24"/>
              </w:rPr>
              <w:t>●</w:t>
            </w:r>
          </w:p>
        </w:tc>
        <w:tc>
          <w:tcPr>
            <w:tcW w:w="35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pPr>
              <w:pStyle w:val="TableStyle2"/>
              <w:jc w:val="center"/>
              <w:rPr>
                <w:sz w:val="24"/>
                <w:szCs w:val="24"/>
              </w:rPr>
            </w:pPr>
            <w:r w:rsidRPr="001F2E78">
              <w:rPr>
                <w:rFonts w:ascii="TH SarabunPSK" w:hAnsi="TH SarabunPSK"/>
                <w:sz w:val="24"/>
                <w:szCs w:val="24"/>
              </w:rPr>
              <w:t>o</w:t>
            </w:r>
          </w:p>
        </w:tc>
        <w:tc>
          <w:tcPr>
            <w:tcW w:w="3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2E78" w:rsidRPr="001F2E78" w:rsidRDefault="001F2E78" w:rsidP="001F2E78">
            <w:r w:rsidRPr="001F2E78">
              <w:rPr>
                <w:rFonts w:ascii="Arial Unicode MS" w:hAnsi="Arial Unicode MS" w:cs="Arial Unicode MS"/>
              </w:rPr>
              <w:t>●</w:t>
            </w:r>
          </w:p>
        </w:tc>
      </w:tr>
    </w:tbl>
    <w:p w:rsidR="003E4043" w:rsidRDefault="002208E5" w:rsidP="003E4043">
      <w:pPr>
        <w:pStyle w:val="Body"/>
        <w:sectPr w:rsidR="003E4043" w:rsidSect="00302D21">
          <w:headerReference w:type="default" r:id="rId13"/>
          <w:pgSz w:w="16840" w:h="11900" w:orient="landscape" w:code="9"/>
          <w:pgMar w:top="2155" w:right="1418" w:bottom="1418" w:left="1985" w:header="709" w:footer="680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9F8E0A5" wp14:editId="6BCEF700">
                <wp:simplePos x="0" y="0"/>
                <wp:positionH relativeFrom="margin">
                  <wp:posOffset>-24130</wp:posOffset>
                </wp:positionH>
                <wp:positionV relativeFrom="line">
                  <wp:posOffset>1646555</wp:posOffset>
                </wp:positionV>
                <wp:extent cx="6306185" cy="306705"/>
                <wp:effectExtent l="0" t="0" r="18415" b="17145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4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ED992" id="Rectangle 17" o:spid="_x0000_s1026" style="position:absolute;margin-left:-1.9pt;margin-top:129.65pt;width:496.55pt;height:24.1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" strokecolor="white [3212]" strokeweight=".5pt">
                <v:stroke miterlimit="4"/>
                <w10:wrap anchorx="margin" anchory="line"/>
              </v:rect>
            </w:pict>
          </mc:Fallback>
        </mc:AlternateContent>
      </w:r>
      <w:r w:rsidR="00A2658B">
        <w:rPr>
          <w:rFonts w:ascii="Tahoma" w:hAnsi="Tahoma" w:cs="Tahoma"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FCD38A" wp14:editId="524C521D">
                <wp:simplePos x="0" y="0"/>
                <wp:positionH relativeFrom="rightMargin">
                  <wp:posOffset>148856</wp:posOffset>
                </wp:positionH>
                <wp:positionV relativeFrom="line">
                  <wp:posOffset>1510503</wp:posOffset>
                </wp:positionV>
                <wp:extent cx="387985" cy="328930"/>
                <wp:effectExtent l="0" t="0" r="12065" b="13970"/>
                <wp:wrapNone/>
                <wp:docPr id="1073741837" name="Text Box 107374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txbx>
                        <w:txbxContent>
                          <w:p w:rsidR="006B71BB" w:rsidRDefault="006B71BB" w:rsidP="006F0D6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D38A" id="Text Box 1073741837" o:spid="_x0000_s1032" type="#_x0000_t202" style="position:absolute;margin-left:11.7pt;margin-top:118.95pt;width:30.55pt;height:25.9pt;z-index:2517544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" strokecolor="white [3212]" strokeweight=".5pt">
                <v:stroke miterlimit="4"/>
                <v:textbox style="layout-flow:vertical">
                  <w:txbxContent>
                    <w:p w:rsidR="006B71BB" w:rsidRDefault="006B71BB" w:rsidP="006F0D6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>9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3E4043" w:rsidRDefault="003E4043" w:rsidP="00AE080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center"/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5 </w:t>
      </w:r>
      <w:r>
        <w:rPr>
          <w:b/>
          <w:bCs/>
          <w:cs/>
        </w:rPr>
        <w:t>หลักเกณฑ์ในการประเมินผลนักศึกษา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 xml:space="preserve">1. </w:t>
      </w:r>
      <w:r>
        <w:rPr>
          <w:b/>
          <w:bCs/>
        </w:rPr>
        <w:tab/>
      </w:r>
      <w:r>
        <w:rPr>
          <w:b/>
          <w:bCs/>
          <w:cs/>
        </w:rPr>
        <w:t xml:space="preserve">กฎระเบียบหรือหลักเกณฑ์ ในการให้ระดับคะแนน </w:t>
      </w:r>
      <w:r>
        <w:rPr>
          <w:b/>
          <w:bCs/>
        </w:rPr>
        <w:t>(</w:t>
      </w:r>
      <w:r>
        <w:rPr>
          <w:b/>
          <w:bCs/>
          <w:cs/>
        </w:rPr>
        <w:t>ผลการเรียน</w:t>
      </w:r>
      <w:r>
        <w:rPr>
          <w:b/>
          <w:bCs/>
        </w:rPr>
        <w:t>)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 w:rsidRPr="000532E9">
        <w:rPr>
          <w:spacing w:val="4"/>
        </w:rPr>
        <w:tab/>
      </w:r>
      <w:r w:rsidRPr="000412D7">
        <w:rPr>
          <w:spacing w:val="6"/>
          <w:cs/>
        </w:rPr>
        <w:t>การวัดผลและ</w:t>
      </w:r>
      <w:r w:rsidR="000412D7" w:rsidRPr="000412D7">
        <w:rPr>
          <w:rFonts w:hint="cs"/>
          <w:spacing w:val="6"/>
          <w:cs/>
        </w:rPr>
        <w:t xml:space="preserve"> </w:t>
      </w:r>
      <w:r w:rsidRPr="000412D7">
        <w:rPr>
          <w:spacing w:val="6"/>
          <w:cs/>
        </w:rPr>
        <w:t>การสำเร็จการศึกษาเป็นไปตามข้อบังคับ</w:t>
      </w:r>
      <w:r w:rsidR="000412D7" w:rsidRPr="000412D7">
        <w:rPr>
          <w:rFonts w:hint="cs"/>
          <w:spacing w:val="6"/>
          <w:cs/>
        </w:rPr>
        <w:t xml:space="preserve"> </w:t>
      </w:r>
      <w:r w:rsidRPr="000412D7">
        <w:rPr>
          <w:spacing w:val="6"/>
          <w:cs/>
        </w:rPr>
        <w:t>มหาวิทยาลัยราชภัฏวไลยอลงกรณ์</w:t>
      </w:r>
      <w:r>
        <w:rPr>
          <w:cs/>
        </w:rPr>
        <w:t xml:space="preserve"> 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>)</w:t>
      </w:r>
      <w:r w:rsidR="000412D7" w:rsidRPr="000412D7">
        <w:rPr>
          <w:rFonts w:ascii="Tahoma" w:hAnsi="Tahoma" w:cs="Tahoma"/>
          <w:sz w:val="24"/>
          <w:szCs w:val="24"/>
          <w:bdr w:val="none" w:sz="0" w:space="0" w:color="auto"/>
        </w:rPr>
        <w:t xml:space="preserve"> 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 xml:space="preserve">2. </w:t>
      </w:r>
      <w:r>
        <w:rPr>
          <w:b/>
          <w:bCs/>
        </w:rPr>
        <w:tab/>
      </w:r>
      <w:r>
        <w:rPr>
          <w:b/>
          <w:bCs/>
          <w:cs/>
        </w:rPr>
        <w:t>กระบวนการทวนสอบมาตรฐานผลสัมฤทธิ์ของนักศึกษา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b/>
          <w:bCs/>
        </w:rPr>
        <w:t>2.1</w:t>
      </w:r>
      <w:r>
        <w:rPr>
          <w:b/>
          <w:bCs/>
        </w:rPr>
        <w:tab/>
      </w:r>
      <w:r>
        <w:rPr>
          <w:b/>
          <w:bCs/>
          <w:cs/>
        </w:rPr>
        <w:t>การทวนสอบมาตรฐานผลการเรียนรู้ขณะนักศึกษายังไม่สำเร็จการศึกษา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 xml:space="preserve"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ราชภัฏวไลยอลงกรณ์ ในพระบรมราชูปถัมภ์ จังหวัดปทุมธานี การทวนสอบในระดับรายวิชาให้นักศึกษาประเมินการเรียนการสอนในระดับรายวิชา มีคณะกรรมการพิจารณาความเหมาะสมของข้อสอบให้เป็นไปตามแผนการสอน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การทวนสอบในระดับหลักสูตรสามารถทำได้โดยมีระบบประกันคุณภาพภายในมหาวิทยาลัยราชภัฏวไลยอลงกรณ์ ในพระบรมราชูปถัมภ์ จังหวัดปทุมธานี ดำเนินการทวนสอบมาตรฐานผลการเรียนรู้และรายงานผล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b/>
          <w:bCs/>
        </w:rPr>
        <w:t>2.2</w:t>
      </w:r>
      <w:r>
        <w:rPr>
          <w:b/>
          <w:bCs/>
        </w:rPr>
        <w:tab/>
      </w:r>
      <w:r>
        <w:rPr>
          <w:b/>
          <w:bCs/>
          <w:cs/>
        </w:rPr>
        <w:t>การทวนสอบมาตรฐานผลการเรียนรู้หลังจากนักศึกษาสำเร็จการศึกษา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2.2.1</w:t>
      </w:r>
      <w:r>
        <w:tab/>
      </w:r>
      <w:r>
        <w:rPr>
          <w:cs/>
        </w:rPr>
        <w:t>ภาวะการได้งานทำของบัณฑิต ประเมินจากบัณฑิตแต่ละรุ่นที่จบการศึกษา ในด้านของระยะเวลาในการหางานทำ ความเห็นต่อความรู้ ความสามารถ ความมั่นใจของบัณฑิตในการประกอบการงานอาชีพ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2.2.2</w:t>
      </w:r>
      <w:r>
        <w:tab/>
      </w:r>
      <w:r>
        <w:rPr>
          <w:cs/>
        </w:rPr>
        <w:t xml:space="preserve"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เพื่อประเมินความพึงพอใจในบัณฑิตที่จบการศึกษาและเข้าทำงานในสถานประกอบการนั้นๆ ในคาบระยะเวลาต่างๆ เช่น ปีที่ </w:t>
      </w:r>
      <w:r>
        <w:t xml:space="preserve">1 </w:t>
      </w:r>
      <w:r>
        <w:rPr>
          <w:cs/>
        </w:rPr>
        <w:t xml:space="preserve">หรือ ปีที่ </w:t>
      </w:r>
      <w:r>
        <w:t xml:space="preserve">5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2.2.3</w:t>
      </w:r>
      <w:r>
        <w:tab/>
      </w:r>
      <w:r>
        <w:rPr>
          <w:cs/>
        </w:rPr>
        <w:t>การประเมินตำแหน่ง และหรือความก้าวหน้าในสายงานของบัณฑิต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2.2.4</w:t>
      </w:r>
      <w:r>
        <w:tab/>
      </w:r>
      <w:r>
        <w:rPr>
          <w:cs/>
        </w:rPr>
        <w:t>การประเมินจากสถานศึกษาอื่น โดยการส่งแบบสอบถาม หรือสอบถามเมื่อมีโอกาสในระดับความพึงพอใจในด้านความรู้ ความพร้อม และสมบัติด้านอื่นๆ ของบัณฑิตจะจบการศึกษาและเข้าศึกษาเพื่อปริญญาที่สูงขึ้นในสถานศึกษานั้นๆ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2.2.5</w:t>
      </w:r>
      <w:r>
        <w:tab/>
      </w:r>
      <w:r>
        <w:rPr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2.2.6</w:t>
      </w:r>
      <w:r>
        <w:tab/>
      </w:r>
      <w:r>
        <w:rPr>
          <w:cs/>
        </w:rPr>
        <w:t>ความเห็นจากผู้ทรงคุณวุฒิภายนอกที่มาประเมินหลักสูตร หรือเป็นอาจารย์พิเศษต่อความพร้อมของนักศึกษาในการเรียน และคุณสมบัติอื่นๆ ที่เกี่ยวข้องกับกระบวนการเรียนรู้และการพัฒนาองค์ความรู้ของนักศึกษา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lastRenderedPageBreak/>
        <w:tab/>
      </w:r>
      <w:r>
        <w:tab/>
        <w:t>2.2.7</w:t>
      </w:r>
      <w:r>
        <w:tab/>
      </w:r>
      <w:r>
        <w:rPr>
          <w:cs/>
        </w:rPr>
        <w:t>ผลงานของนักศึกษาที่วัดเป็นรูปธรรมได้ เช่น จำนวนสิทธิบัตร</w:t>
      </w:r>
      <w:r>
        <w:t>/</w:t>
      </w:r>
      <w:r>
        <w:rPr>
          <w:cs/>
        </w:rPr>
        <w:t>อนุสิทธิบัตร จำนวนรางวัลทางสังคมและวิชาชีพ จำนวนกิจกรรมการกุศลเพื่อสังคมและประเทศชาติ จำนวนกิจกรรมอาสาสมัครในองค์กรที่ทำประโยชน์ต่อสังคม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>3.</w:t>
      </w:r>
      <w:r>
        <w:rPr>
          <w:b/>
          <w:bCs/>
        </w:rPr>
        <w:tab/>
      </w:r>
      <w:r>
        <w:rPr>
          <w:b/>
          <w:bCs/>
          <w:cs/>
        </w:rPr>
        <w:t>เกณฑ์การสำเร็จการศึกษาตามหลักสูตร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เกณฑ์การสำเร็จการศึกษาตามหลักสูตร ให้เป็นไปตามข้อบังคับมหาวิทยาลัยราชภัฏวไลยอลงกรณ์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 (</w:t>
      </w:r>
      <w:r>
        <w:rPr>
          <w:cs/>
        </w:rPr>
        <w:t>ภาคผนวก ก</w:t>
      </w:r>
      <w:r>
        <w:t>)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0532E9" w:rsidRDefault="000532E9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>
        <w:rPr>
          <w:b/>
          <w:bCs/>
          <w:rtl/>
          <w:cs/>
        </w:rPr>
        <w:br w:type="page"/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center"/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6 </w:t>
      </w:r>
      <w:r>
        <w:rPr>
          <w:b/>
          <w:bCs/>
          <w:cs/>
        </w:rPr>
        <w:t>การพัฒนาคณาจารย์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 xml:space="preserve">1. </w:t>
      </w:r>
      <w:r>
        <w:rPr>
          <w:b/>
          <w:bCs/>
          <w:cs/>
        </w:rPr>
        <w:t>การเตรียมการสำหรับอาจารย์ใหม่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1.1 </w:t>
      </w:r>
      <w:r>
        <w:rPr>
          <w:cs/>
        </w:rPr>
        <w:t>จัดปฐมนิเทศอาจารย์ใหม่ 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การจัดทำรายละเอียดต่างๆ ตามกรอบมาตรฐานคุณวุฒิระดับอุดมศึกษาแห่งชาติ พ</w:t>
      </w:r>
      <w:r>
        <w:t>.</w:t>
      </w:r>
      <w:r>
        <w:rPr>
          <w:cs/>
        </w:rPr>
        <w:t>ศ</w:t>
      </w:r>
      <w:r>
        <w:t xml:space="preserve">. 2552 (TQF) </w:t>
      </w:r>
      <w:r>
        <w:rPr>
          <w:cs/>
        </w:rPr>
        <w:t xml:space="preserve">ตลอดจนให้มีความรู้และเข้าใจนโยบายของคณะและมหาวิทยาลัย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1.2 </w:t>
      </w:r>
      <w:r>
        <w:rPr>
          <w:cs/>
        </w:rPr>
        <w:t xml:space="preserve">จัดระบบพี่เลี้ยง </w:t>
      </w:r>
      <w:r>
        <w:t xml:space="preserve">(Mentoring System) </w:t>
      </w:r>
      <w:r>
        <w:rPr>
          <w:cs/>
        </w:rPr>
        <w:t>แก่อาจารย์ใหม่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1.3 </w:t>
      </w:r>
      <w:r>
        <w:rPr>
          <w:cs/>
        </w:rPr>
        <w:t>จัดเตรียมคู่มืออาจารย์และเอกสารที่เกี่ยวข้องกับการปฏิบัติงานให้อาจารย์ใหม่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1.4 </w:t>
      </w:r>
      <w:r>
        <w:rPr>
          <w:cs/>
        </w:rPr>
        <w:t>จัดปฐมนิเทศระดับคณะ ให้อาจารย์ใหม่เข้าใจการบริหารวิชาการของคณะ และเรื่องของการประกันคุณภาพการศึกษาที่คณะต้องดำเนินการ และภาระงานที่อาจารย์ทุกคนต้องปฏิบัติ</w:t>
      </w:r>
    </w:p>
    <w:p w:rsidR="000532E9" w:rsidRDefault="000532E9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 xml:space="preserve">2. </w:t>
      </w:r>
      <w:r>
        <w:rPr>
          <w:b/>
          <w:bCs/>
        </w:rPr>
        <w:tab/>
      </w:r>
      <w:r>
        <w:rPr>
          <w:b/>
          <w:bCs/>
          <w:cs/>
        </w:rPr>
        <w:t>การพัฒนาความรู้และทักษะให้แก่คณาจารย์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>2.1</w:t>
      </w:r>
      <w:r>
        <w:tab/>
      </w:r>
      <w:r>
        <w:rPr>
          <w:cs/>
        </w:rPr>
        <w:t>การพัฒนาทักษะการจัดการเรียนการสอน การวัดและการประเมินผล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2.1.1 </w:t>
      </w:r>
      <w:r>
        <w:rPr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และ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การประชุมทางวิชาการทั้งในประเทศและต่างประเทศ หรือการลาเพื่อเพิ่มพูนประสบการณ์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2.1.2 </w:t>
      </w:r>
      <w:r>
        <w:rPr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2.2 </w:t>
      </w:r>
      <w:r>
        <w:rPr>
          <w:cs/>
        </w:rPr>
        <w:t>การพัฒนาวิชาการและวิชาชีพด้านอื่นๆ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2.2.1 </w:t>
      </w:r>
      <w:r>
        <w:rPr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cs/>
        </w:rPr>
        <w:t>และคุณธรรม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2.2.2 </w:t>
      </w:r>
      <w:r>
        <w:rPr>
          <w:cs/>
        </w:rPr>
        <w:t>สนับสนุนให้อาจารย์ใหม่ไปอบรมหรือประชุมสัมมนาทั้งในด้านวิชาการ และวิชาชีพด้านอื่นๆ เช่น ความรู้เกี่ยวกับการจัดการอุตสาหกรรม การใช้สถิติในการวิจัย เป็นต้น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2.2.3 </w:t>
      </w:r>
      <w:r>
        <w:rPr>
          <w:cs/>
        </w:rPr>
        <w:t>สนับสนุนให้อาจารย์จัดทำผลงานทางวิชาการ เพื่อให้มีตำแหน่งทางวิชาการสูงขึ้น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2.2.4 </w:t>
      </w:r>
      <w:r>
        <w:rPr>
          <w:cs/>
        </w:rPr>
        <w:t>ส่งเสริมให้อาจารย์ทำวิจัยทั้งการวิจัยในสาขาวิชาชีพและการวิจัยเพื่อพัฒนาการเรียน การสอน ตลอดจนให้แรงจูงใจแก่ผู้ที่มีผลงานทางวิชาการอย่างประจักษ์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0532E9" w:rsidRDefault="000532E9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>
        <w:rPr>
          <w:b/>
          <w:bCs/>
          <w:rtl/>
          <w:cs/>
        </w:rPr>
        <w:br w:type="page"/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center"/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7 </w:t>
      </w:r>
      <w:r>
        <w:rPr>
          <w:b/>
          <w:bCs/>
          <w:cs/>
        </w:rPr>
        <w:t>การประกันคุณภาพหลักสูตร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>1.</w:t>
      </w:r>
      <w:r>
        <w:rPr>
          <w:b/>
          <w:bCs/>
        </w:rPr>
        <w:tab/>
      </w:r>
      <w:r>
        <w:rPr>
          <w:b/>
          <w:bCs/>
          <w:cs/>
        </w:rPr>
        <w:t>การกำกับมาตรฐาน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 xml:space="preserve">ในการบริหารหลักสูตร มีอาจารย์ผู้รับผิดชอบหลักสูตรจำนวน </w:t>
      </w:r>
      <w:r>
        <w:t xml:space="preserve">5 </w:t>
      </w:r>
      <w:r>
        <w:rPr>
          <w:cs/>
        </w:rPr>
        <w:t xml:space="preserve">คน โดยจะทำหน้าที่ในการวางแผนการจัดการเรียนการสอน ติดตาม และรวบรวมข้อมูลการเรียนการสอนของวิชาภายในหลักสูตร ในทุกปีการศึกษา เพื่อนำมาวิเคราะห์ปัญหา และเสนอแนะแนวทางการปรับปรุงและพัฒนาหลักสูตรอย่างต่อเนื่อง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ซึ่งหลักสูตรมีการดำเนินงานเกี่ยวกับอาจารย์ตามประกาศกระทรวงศึกษาธิการ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</w:t>
      </w:r>
      <w:r>
        <w:t>.</w:t>
      </w:r>
      <w:r>
        <w:rPr>
          <w:cs/>
        </w:rPr>
        <w:t>ศ</w:t>
      </w:r>
      <w:r>
        <w:t xml:space="preserve">. 2558 </w:t>
      </w:r>
      <w:r>
        <w:rPr>
          <w:cs/>
        </w:rPr>
        <w:t>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>1.1</w:t>
      </w:r>
      <w:r>
        <w:tab/>
      </w:r>
      <w:r>
        <w:rPr>
          <w:cs/>
        </w:rPr>
        <w:t xml:space="preserve">อาจารย์ผู้รับผิดชอบหลักสูตร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1.1.1 </w:t>
      </w:r>
      <w:r>
        <w:rPr>
          <w:cs/>
        </w:rPr>
        <w:t>มีอาจารย์ผู้รับผิดชอบหลักสูตร ซึ่งทำหน้าที่ในการบริหารและพัฒนาหลักสูตรและ 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1.1.2 </w:t>
      </w:r>
      <w:r>
        <w:rPr>
          <w:cs/>
        </w:rPr>
        <w:t xml:space="preserve">มีอาจารย์ผู้รับผิดชอบหลักสูตรไม่น้อยกว่า </w:t>
      </w:r>
      <w:r>
        <w:t xml:space="preserve">5 </w:t>
      </w:r>
      <w:r>
        <w:rPr>
          <w:cs/>
        </w:rPr>
        <w:t xml:space="preserve">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</w:t>
      </w:r>
      <w:r>
        <w:t xml:space="preserve">1 </w:t>
      </w:r>
      <w:r>
        <w:rPr>
          <w:cs/>
        </w:rPr>
        <w:t>หลักสูตรในเวลาเดียวกันไม่ได้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1.1.3 </w:t>
      </w:r>
      <w:r>
        <w:rPr>
          <w:cs/>
        </w:rPr>
        <w:t>อาจารย์ผู้รับผิดชอบหลักสูตรต้องมีคุณวุฒิตรงหรือสัมพันธ์กับสาขาวิชาที่เปิดสอน ขั้นต่ำปริญญาโทหรือเทียบเท่า</w:t>
      </w:r>
      <w:r w:rsidR="000532E9">
        <w:rPr>
          <w:rFonts w:hint="cs"/>
          <w:cs/>
        </w:rPr>
        <w:t xml:space="preserve"> หรือ</w:t>
      </w:r>
      <w:r>
        <w:rPr>
          <w:cs/>
        </w:rPr>
        <w:t xml:space="preserve">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t xml:space="preserve">1 </w:t>
      </w:r>
      <w:r>
        <w:rPr>
          <w:cs/>
        </w:rPr>
        <w:t xml:space="preserve">รายการในรอบ </w:t>
      </w:r>
      <w:r>
        <w:t xml:space="preserve">5 </w:t>
      </w:r>
      <w:r>
        <w:rPr>
          <w:cs/>
        </w:rPr>
        <w:t>ปีย้อนหลัง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>1.2</w:t>
      </w:r>
      <w:r>
        <w:tab/>
      </w:r>
      <w:r>
        <w:rPr>
          <w:cs/>
        </w:rPr>
        <w:t>อาจารย์ประจำหลักสูตร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กำหนดให้อาจารย์ประจำหลักสูตรมีคุณวุฒิตรงหรือสัมพันธ์กับสาขาวิชาที่เปิดสอนข</w:t>
      </w:r>
      <w:r w:rsidR="00E60384">
        <w:rPr>
          <w:cs/>
        </w:rPr>
        <w:t>ั้นต่ำปริญญาโทหรือเทียบเท่า หรือ</w:t>
      </w:r>
      <w:r>
        <w:rPr>
          <w:cs/>
        </w:rPr>
        <w:t xml:space="preserve">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t xml:space="preserve">1 </w:t>
      </w:r>
      <w:r>
        <w:rPr>
          <w:cs/>
        </w:rPr>
        <w:t xml:space="preserve">รายการในรอบ </w:t>
      </w:r>
      <w:r>
        <w:t xml:space="preserve">5 </w:t>
      </w:r>
      <w:r>
        <w:rPr>
          <w:cs/>
        </w:rPr>
        <w:t>ปีย้อนหลัง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 xml:space="preserve">2. </w:t>
      </w:r>
      <w:r>
        <w:rPr>
          <w:b/>
          <w:bCs/>
        </w:rPr>
        <w:tab/>
      </w:r>
      <w:r>
        <w:rPr>
          <w:b/>
          <w:bCs/>
          <w:cs/>
        </w:rPr>
        <w:t>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 xml:space="preserve">หลักสูตรดำเนินการจัดการเรียนการสอน โดยจัดกิจกรรมการเรียนการสอนตามกรอบมาตรฐานคุณวุฒิระดับอุดมศึกษา ประกอบด้วย </w:t>
      </w:r>
      <w:r>
        <w:t xml:space="preserve">6 </w:t>
      </w:r>
      <w:r>
        <w:rPr>
          <w:cs/>
        </w:rPr>
        <w:t>ด้าน ได้แก่ คุณธรรม ความรู้ ทักษะทางปัญญา ทักษะความสัมพันธ์ระหว่างบุคคลและความรับผิดชอบ ทักษะการวิเคราะห์เชิงตัวเลข การสื่อสาร และการใช้เทคโนโลยีสารสนเทศ และด้านทักษะพิสัย โดยหลักสูตรกำหนดความรับผิดชอบหลักและความรับผิดชอบรองในแต่ละรายวิชา เพื่อประเมินผลการเรียนรู้และให้บัณฑิตมีคุณภาพตามมาตรฐาน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ซึ่งหลักสูตรจัดให้มีการผลิตบัณฑิต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</w:t>
      </w:r>
      <w:r>
        <w:t>.</w:t>
      </w:r>
      <w:r>
        <w:rPr>
          <w:cs/>
        </w:rPr>
        <w:t>ศ</w:t>
      </w:r>
      <w:r>
        <w:t xml:space="preserve">. 2552 </w:t>
      </w:r>
      <w:r>
        <w:rPr>
          <w:cs/>
        </w:rPr>
        <w:t>คือเป็นผู้มีความรู้ มีคุณธรรม จริยธรรม มีความสามารถในการพัฒนาตนเอง สา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และมีคุณลักษณะตามอัตลักษณ์ของมหาวิทยาลัย 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2.1 </w:t>
      </w:r>
      <w:r>
        <w:rPr>
          <w:cs/>
        </w:rPr>
        <w:t>ส่งเสริมสนับสนุนให้บัณฑิตมีคุณภาพตามกรอบมาตรฐานคุณวุฒิระดับอุดมศึกษาแห่งชาติ พ</w:t>
      </w:r>
      <w:r>
        <w:t>.</w:t>
      </w:r>
      <w:r>
        <w:rPr>
          <w:cs/>
        </w:rPr>
        <w:t>ศ</w:t>
      </w:r>
      <w:r>
        <w:t xml:space="preserve">. 2552 </w:t>
      </w:r>
      <w:r>
        <w:rPr>
          <w:cs/>
        </w:rPr>
        <w:t>คือ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lastRenderedPageBreak/>
        <w:tab/>
      </w:r>
      <w:r>
        <w:tab/>
        <w:t xml:space="preserve">2.1.1 </w:t>
      </w:r>
      <w:r>
        <w:rPr>
          <w:cs/>
        </w:rPr>
        <w:t>ด้านคุณธรรม จริยธรรม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2.1.2 </w:t>
      </w:r>
      <w:r>
        <w:rPr>
          <w:cs/>
        </w:rPr>
        <w:t>ด้านความรู้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2.1.3 </w:t>
      </w:r>
      <w:r>
        <w:rPr>
          <w:cs/>
        </w:rPr>
        <w:t>ด้านทักษะทางปัญญา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2.1.4 </w:t>
      </w:r>
      <w:r>
        <w:rPr>
          <w:cs/>
        </w:rPr>
        <w:t>ด้านทักษะความสัมพันธ์ระหว่างบุคคลและความรับผิดชอบ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2.1.5 </w:t>
      </w:r>
      <w:r>
        <w:rPr>
          <w:cs/>
        </w:rPr>
        <w:t>ด้านทักษะการวิเคราะห์เชิงตัวเลข การสื่อสาร และการใช้เทคโนโลยีสารสนเทศ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>2.2</w:t>
      </w:r>
      <w:r>
        <w:tab/>
      </w:r>
      <w:r>
        <w:rPr>
          <w:cs/>
        </w:rPr>
        <w:t xml:space="preserve">ร้อยละของบัณฑิตระดับปริญญาตรีที่ได้งานทำหรือประกอบอาชีพอิสระภายใน </w:t>
      </w:r>
      <w:r>
        <w:t xml:space="preserve">1 </w:t>
      </w:r>
      <w:r>
        <w:rPr>
          <w:cs/>
        </w:rPr>
        <w:t>ปี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 xml:space="preserve"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</w:t>
      </w:r>
      <w:r>
        <w:t xml:space="preserve">1 </w:t>
      </w:r>
      <w:r>
        <w:rPr>
          <w:cs/>
        </w:rPr>
        <w:t xml:space="preserve">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</w:t>
      </w:r>
      <w:r>
        <w:t>70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>3.</w:t>
      </w:r>
      <w:r>
        <w:rPr>
          <w:b/>
          <w:bCs/>
        </w:rPr>
        <w:tab/>
      </w:r>
      <w:r>
        <w:rPr>
          <w:b/>
          <w:bCs/>
          <w:cs/>
        </w:rPr>
        <w:t>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 xml:space="preserve">หลักสูตรวางแผนการดำเนินการเกี่ยวกับนักศึกษาโดยมีระบบและกลไกในการคัดเลือกนักศึกษา และมีการเตรียมความพร้อมทางการเรียนให้กับนักศึกษา โดยเน้นทักษะการเรียนรู้ในศตวรรษที่ </w:t>
      </w:r>
      <w:r>
        <w:t xml:space="preserve">21 </w:t>
      </w:r>
      <w:r>
        <w:rPr>
          <w:cs/>
        </w:rPr>
        <w:t xml:space="preserve">ในกลุ่มทักษะชีวิตและอาชีพ </w:t>
      </w:r>
      <w:r>
        <w:t xml:space="preserve">(Life and Career Skills) </w:t>
      </w:r>
      <w:r>
        <w:rPr>
          <w:cs/>
        </w:rPr>
        <w:t>และหลักสูตรมีการดำเนินการให้คำปรึกษาและพัฒนาศักยภาพนักศึกษาในระหว่างการเรียน ซึ่งหลักสูตรทำการประเมินอัตราการสำเร็จการศึกษา ความพึงพอใจของนักศึกษาที่มีต่อหลักสูตร และผลการจัดการข้อร้องเรียนของนักศึกษา เพื่อนำมาพัฒนาและปรับปรุงหลักสูตรอย่างต่อเนื่อง โดยมีการดำเนินการดังนี้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3.1 </w:t>
      </w:r>
      <w:r>
        <w:tab/>
      </w:r>
      <w:r>
        <w:rPr>
          <w:cs/>
        </w:rPr>
        <w:t>การสนับสนุนและการให้คำแนะนำนักศึกษา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3.1.1 </w:t>
      </w:r>
      <w:r>
        <w:rPr>
          <w:cs/>
        </w:rPr>
        <w:t>การให้คำปรึกษาด้านวิชาการและอื่น ๆ แก่นักศึกษา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 xml:space="preserve">คณะมีการแต่งตั้งอาจารย์ที่ปรึกษาทางวิชาการให้แก่นักศึกษาทุกคน โดยนักศึกษาที่มีปัญหาในการเรียนสามารถปรึกษากับอาจารย์ที่ปรึกษาทางวิชาการได้ โดยอาจารย์ของคณะทุกคนจะต้องทำหน้าที่อาจารย์ที่ปรึกษาทางวิชาการให้แก่นักศึกษา และทุกคนต้องกำหนดชั่วโมงให้คำปรึกษา </w:t>
      </w:r>
      <w:r>
        <w:t xml:space="preserve">(Office Hours) </w:t>
      </w:r>
      <w:r>
        <w:rPr>
          <w:cs/>
        </w:rPr>
        <w:t>เพื่อให้นักศึกษาเข้าปรึกษาได้ 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3.1.2 </w:t>
      </w:r>
      <w:r>
        <w:rPr>
          <w:cs/>
        </w:rPr>
        <w:t>การอุทธรณ์ของนักศึกษา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 ตลอดจนดูคะแนนและวิธีการประเมินของอาจารย์ในแต่ละรายวิชาได้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3.2 </w:t>
      </w:r>
      <w:r>
        <w:rPr>
          <w:cs/>
        </w:rPr>
        <w:t>ความต้องการของตลาดแรงงาน สังคม และหรือความพึงพอใจของผู้ใช้บัณฑิต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3.2.1 </w:t>
      </w:r>
      <w:r>
        <w:rPr>
          <w:cs/>
        </w:rPr>
        <w:t xml:space="preserve"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</w:t>
      </w:r>
      <w:r>
        <w:t xml:space="preserve">3 </w:t>
      </w:r>
      <w:r>
        <w:rPr>
          <w:cs/>
        </w:rPr>
        <w:t>เดือน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3.2.2 </w:t>
      </w:r>
      <w:r>
        <w:rPr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3.3 </w:t>
      </w:r>
      <w:r>
        <w:rPr>
          <w:cs/>
        </w:rPr>
        <w:t>การประกันคุณภาพด้านนักศึกษา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3.3.1 </w:t>
      </w:r>
      <w:r>
        <w:rPr>
          <w:cs/>
        </w:rPr>
        <w:t>การรับนักศึกษา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</w:t>
      </w:r>
      <w:r>
        <w:rPr>
          <w:cs/>
        </w:rPr>
        <w:lastRenderedPageBreak/>
        <w:t>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มีระบบ กลไกในการคัดเลือกนักศึกษา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 xml:space="preserve">มีการนำระบบกลไกไปสู่การปฏิบัติ </w:t>
      </w:r>
      <w:r>
        <w:t>/</w:t>
      </w:r>
      <w:r>
        <w:rPr>
          <w:cs/>
        </w:rPr>
        <w:t>ดำเนินการ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มีการประเมินกระบวนการ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มีการปรับปรุง</w:t>
      </w:r>
      <w:r>
        <w:t>/</w:t>
      </w:r>
      <w:r>
        <w:rPr>
          <w:cs/>
        </w:rPr>
        <w:t>พัฒนา กระบวนการจากผลการประเมิน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5) </w:t>
      </w:r>
      <w:r>
        <w:rPr>
          <w:cs/>
        </w:rPr>
        <w:t>มีผลจากการปรับปรุงเห็นชัดเจนเป็นรูปธรรม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3.3.2 </w:t>
      </w:r>
      <w:r>
        <w:rPr>
          <w:cs/>
        </w:rPr>
        <w:t>การส่งเสริมและพัฒนานักศึกษา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rPr>
          <w:cs/>
        </w:rPr>
        <w:t>การส่งเสริมและพัฒนานักศึกษาดำเนินการดังต่อไปนี้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มีระบบและกลไกในการพัฒนานักศึกษา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มีการนำระบบและกลไกไปสู่การปฏิบัติและดำเนินการ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มีการประเมินกระบวนการ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มีการปรับปรุง</w:t>
      </w:r>
      <w:r>
        <w:t>/</w:t>
      </w:r>
      <w:r>
        <w:rPr>
          <w:cs/>
        </w:rPr>
        <w:t>พัฒนากระบวนการจากผลการประเมิน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5) </w:t>
      </w:r>
      <w:r>
        <w:rPr>
          <w:cs/>
        </w:rPr>
        <w:t>มีผลจากการปรับปรุงเห็นชัดเจนเป็นรูปธรรม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3.3.3 </w:t>
      </w:r>
      <w:r>
        <w:rPr>
          <w:cs/>
        </w:rPr>
        <w:t>ผลที่เกิดกับนักศึกษา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rPr>
          <w:cs/>
        </w:rPr>
        <w:t>ผลที่เกิดกับนักศึกษามีรายงานผลการดำเนินการดังต่อไปนี้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การคงอยู่ของนักศึกษา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การสำเร็จการศึกษาของนักศึกษา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ความพึงพอใจและผลการจัดการข้อร้องเรียนของนักศึกษา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0532E9" w:rsidRDefault="000532E9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0532E9" w:rsidRDefault="000532E9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0532E9" w:rsidRDefault="000532E9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 xml:space="preserve">4. </w:t>
      </w:r>
      <w:r>
        <w:rPr>
          <w:b/>
          <w:bCs/>
          <w:cs/>
        </w:rPr>
        <w:t>อาจารย์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หลักสูตรวางแผนกรอบอัตรากำลังและกำหนดเกณฑ์การรับอาจารย์ใหม่ รวมทั้งการพัฒนาตนเองของอาจารย์ในหลักสูตร เพื่อให้บุคลากรมีความรู้ ความสามารถทางด้านวิชาการ และงานวิจัย ให้ตรงตามกรอบมาตรฐานคุณวุฒิของอาจารย์ผู้รับผิดชอบหลักสูตร โดยดำเนินการดังต่อไปนี้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4.1. </w:t>
      </w:r>
      <w:r>
        <w:rPr>
          <w:cs/>
        </w:rPr>
        <w:t>การบริหารคณาจารย์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4.1.1 </w:t>
      </w:r>
      <w:r>
        <w:rPr>
          <w:cs/>
        </w:rPr>
        <w:t>การรับอาจารย์ใหม่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มีการคัดเลือกอาจารย์ใหม่ตามระเบียบและหลักเกณฑ์ของมหาวิทยาลัย โดยอาจารย์ใหม่จะต้องมีวุฒิการศึกษาระดับปริญญาโทขึ้นไป ในสาขาวิชาหรือสาขาวิชาที่เกี่ยวข้อง 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4.1.2 </w:t>
      </w:r>
      <w:r>
        <w:rPr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คณาจารย์ผู้รับผิดชอบหลักสูตร และผู้สอน จะต้องประชุมร่วมกันในการวางแผนจัดการเรียนการสอน ประเมินผลและให้ความเห็นชอบการประเมินผลทุกรายวิชา เก็บรวบรวมข้อมูลเพื่อเตรียมไว้</w:t>
      </w:r>
      <w:r>
        <w:rPr>
          <w:cs/>
        </w:rPr>
        <w:lastRenderedPageBreak/>
        <w:t>สำหรับการปรับปรุงหลักสูตร ตลอดจนปรึกษาหารือแนวทางที่จะทำให้บรรลุเป้าหมายตามหลักสูตร และได้บัณฑิตเป็นไปตามคุณลักษณะบัณฑิตที่พึงประสงค์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>4.1.3</w:t>
      </w:r>
      <w:r>
        <w:tab/>
      </w:r>
      <w:r>
        <w:rPr>
          <w:cs/>
        </w:rPr>
        <w:t>การแต่งตั้งคณาจารย์พิเศษ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 xml:space="preserve">สำหรับอาจารย์พิเศษถือว่ามีความสำคัญมาก เพราะจะเป็นผู้ถ่ายทอดประสบการณ์ตรง จากการปฏิบัติให้กับนักศึกษา   ดังนั้นคณะฯ  ต้องกำหนดนโยบายว่า ให้อาจารย์พิเศษต้องมีชั่วโมงสอน ไม่เกินร้อยละ </w:t>
      </w:r>
      <w:r>
        <w:t xml:space="preserve">50 </w:t>
      </w:r>
      <w:r>
        <w:rPr>
          <w:cs/>
        </w:rPr>
        <w:t xml:space="preserve">ของรายวิชา และมีอาจารย์ประจำเป็นผู้รับผิดชอบรายวิชานั้น และอาจารย์พิเศษจะต้องเป็นผู้มีประสบการณ์ตรงวุฒิการศึกษาขั้นต่ำปริญญาโท หากมีวุฒิการศึกษาต่ำกว่าปริญญาโท ต้องมีประสบการณ์การทำงานที่เกี่ยวข้องกับสาขาวิชาที่สอนไม่น้อยกว่า </w:t>
      </w:r>
      <w:r>
        <w:t xml:space="preserve">6 </w:t>
      </w:r>
      <w:r>
        <w:rPr>
          <w:cs/>
        </w:rPr>
        <w:t>ปี และให้เป็นไปตามประกาศมหาวิทยาลัยราชภัฏวไลยอลงกรณ์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  <w:t xml:space="preserve">4.2 </w:t>
      </w:r>
      <w:r>
        <w:rPr>
          <w:cs/>
        </w:rPr>
        <w:t>การประกันคุณภาพด้านหลักสูตร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4.2.1 </w:t>
      </w:r>
      <w:r>
        <w:rPr>
          <w:cs/>
        </w:rPr>
        <w:t>การบริหารและพัฒนาอาจารย์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rPr>
          <w:cs/>
        </w:rPr>
        <w:t>ดำเนินการบริหารและพัฒนาอาจารย์ดังต่อไปนี้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มีระบบและกลไกในการบริหารและพัฒนาอาจารย์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มีการนำระบบและกลไกไปสู่การปฏิบัติและดำเนินงาน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ประเมินกระบวนการการดำเนินการบริหารและพัฒนาอาจารย์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มีการปรับปรุง</w:t>
      </w:r>
      <w:r>
        <w:t>/</w:t>
      </w:r>
      <w:r>
        <w:rPr>
          <w:cs/>
        </w:rPr>
        <w:t>พัฒนา</w:t>
      </w:r>
      <w:r>
        <w:t xml:space="preserve">/ </w:t>
      </w:r>
      <w:r>
        <w:rPr>
          <w:cs/>
        </w:rPr>
        <w:t>บูรณาการ กระบวนการจากผลการประเมิน</w:t>
      </w:r>
    </w:p>
    <w:p w:rsidR="00E60384" w:rsidRDefault="00E60384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E60384" w:rsidRDefault="00E60384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4.2.2 </w:t>
      </w:r>
      <w:r>
        <w:rPr>
          <w:cs/>
        </w:rPr>
        <w:t>คุณภาพอาจารย์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 xml:space="preserve">อาจารย์ต้องมีคุณวุฒิระดับปริญญาเอกร้อยละ </w:t>
      </w:r>
      <w:r>
        <w:t xml:space="preserve">20 </w:t>
      </w:r>
      <w:r>
        <w:rPr>
          <w:cs/>
        </w:rPr>
        <w:t>ขึ้นไปของอาจารย์ประจำหลักสูตร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 xml:space="preserve">อาจารย์ต้องมีตำแหน่งทางวิชาการร้อยละ </w:t>
      </w:r>
      <w:r>
        <w:t xml:space="preserve">60 </w:t>
      </w:r>
      <w:r>
        <w:rPr>
          <w:cs/>
        </w:rPr>
        <w:t>ขึ้นไปของอาจารย์ประจำหลักสูตร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 xml:space="preserve">มีค่าร้อยละของผลรวมถ่วงน้ำหนักของผลงานทางวิชาการของอาจารย์ผู้รับผิดชอบหลักสูตรร้อยละ </w:t>
      </w:r>
      <w:r>
        <w:t xml:space="preserve">20 </w:t>
      </w:r>
      <w:r>
        <w:rPr>
          <w:cs/>
        </w:rPr>
        <w:t>ขึ้นไป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4.2.3 </w:t>
      </w:r>
      <w:r>
        <w:rPr>
          <w:cs/>
        </w:rPr>
        <w:t>ผลที่เกิดกับอาจารย์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</w:r>
      <w:r>
        <w:rPr>
          <w:cs/>
        </w:rPr>
        <w:t>มีการรายงานผลการดำเนินงานเกี่ยวกับอาจารย์ดังนี้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1) </w:t>
      </w:r>
      <w:r>
        <w:rPr>
          <w:cs/>
        </w:rPr>
        <w:t>การคงอยู่ของอาจารย์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ความพึงพอใจของอาจารย์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 xml:space="preserve">5. </w:t>
      </w:r>
      <w:r>
        <w:rPr>
          <w:b/>
          <w:bCs/>
          <w:cs/>
        </w:rPr>
        <w:t xml:space="preserve">หลักสูตร การเรียนการสอน การประเมินผลผู้เรียน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หลักสูตรดำเนินการประชุมในหัวข้อสาระของรายวิชาในหลักสูตร การวางระบบผู้สอน และกระบวนการจัดการเรียนการสอน การประเมินผู้เรียน เพื่อรับทราบปัญหาและวิเคราะห์ปรับปรุงรายวิชาให้มีความทันสมัยสอดคล้องกับสถานการณ์ปัจจุบัน ซึ่งหลักสูตรดำเนินการติดตามทุกปีอย่างต่อเนื่อง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5.1 </w:t>
      </w:r>
      <w:r>
        <w:rPr>
          <w:cs/>
        </w:rPr>
        <w:t>การบริหารหลักสูตร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lastRenderedPageBreak/>
        <w:tab/>
      </w:r>
      <w:r>
        <w:rPr>
          <w:cs/>
        </w:rPr>
        <w:t>หลักสูตรมีการบริหารหลักสูตรตามโครงสร้างคณะ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</w:t>
      </w:r>
      <w:r>
        <w:t>.</w:t>
      </w:r>
      <w:r>
        <w:rPr>
          <w:cs/>
        </w:rPr>
        <w:t>ศ</w:t>
      </w:r>
      <w:r>
        <w:t xml:space="preserve">. 2552 </w:t>
      </w:r>
      <w:r>
        <w:rPr>
          <w:cs/>
        </w:rPr>
        <w:t>และวัตถุประสงค์ของหลักสูตร ระบบและกลไกในการบริหารหลักสูตร มีดังนี้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5.1.1 </w:t>
      </w:r>
      <w:r>
        <w:rPr>
          <w:cs/>
        </w:rPr>
        <w:t>มีการบริหารหลักสูตรตามเกณฑ์มาตรฐานหลักสูตรระดับปริญญาตรีตามกรอบมาตรฐานคุณวุฒิระดับอุดมศึกษา พ</w:t>
      </w:r>
      <w:r>
        <w:t>.</w:t>
      </w:r>
      <w:r>
        <w:rPr>
          <w:cs/>
        </w:rPr>
        <w:t>ศ</w:t>
      </w:r>
      <w:r>
        <w:t>. 2552 (TQF)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5.1.2 </w:t>
      </w:r>
      <w:r>
        <w:rPr>
          <w:cs/>
        </w:rPr>
        <w:t>มีการบริหารหลักสูตรตามโครงสร้างคณะเทคโนโลยีอุตสาหกรรม คือ คณบดี รองคณบดีฝ่ายวิชาการ คณะกรรมการประจำหลักสูตร ทำหน้าที่ 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5.1.3 </w:t>
      </w:r>
      <w:r>
        <w:rPr>
          <w:cs/>
        </w:rPr>
        <w:t>มีคณะกรรมการประจำหลักสูตร ทำหน้าที่กำหนดนโยบาย แผนงานและแผนปฏิบัติการ ดังต่อไปนี้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      ในระดับอุดมศึกษา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4) </w:t>
      </w:r>
      <w:r>
        <w:rPr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5) </w:t>
      </w:r>
      <w:r>
        <w:rPr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6) </w:t>
      </w:r>
      <w:r>
        <w:rPr>
          <w:cs/>
        </w:rPr>
        <w:t>รับผิดชอบในการกำหนดแหล่งฝึกประสบการณ์วิชาชีพที่เหมาะสมจัดอาจารย์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7) </w:t>
      </w:r>
      <w:r>
        <w:rPr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8) </w:t>
      </w:r>
      <w:r>
        <w:rPr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5.2 </w:t>
      </w:r>
      <w:r>
        <w:rPr>
          <w:cs/>
        </w:rPr>
        <w:t xml:space="preserve">การบริหารจัดการเรียนการสอน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5.2.1 </w:t>
      </w:r>
      <w:r>
        <w:rPr>
          <w:cs/>
        </w:rPr>
        <w:t>การเตรียมความพร้อมก่อนการเปิดการเรียนการสอน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หลักสูตร มอบหมายผู้สอน เตรียมความพร้อมในเรื่องอุปกรณ์การเรียนการสอน     สื่อการสอน เอกสารประกอบการสอน และสิ่งอำนวยความสะดวกอื่น ๆ รวมทั้งการติดตามผลการเรียนการสอนและการจัดทำรายงาน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  <w:t xml:space="preserve">5.2.2 </w:t>
      </w:r>
      <w:r>
        <w:rPr>
          <w:cs/>
        </w:rPr>
        <w:t>การติดตามการจัดการเรียนการสอน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สาขาวิชาจัดทำระบบสังเกตการณ์จัดการเรียนการสอน เพื่อให้ทราบปัญหา อุปสรรค และขีดความสามารถของผู้สอน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lastRenderedPageBreak/>
        <w:tab/>
      </w:r>
      <w:r>
        <w:tab/>
      </w:r>
      <w:r>
        <w:tab/>
        <w:t xml:space="preserve">2) </w:t>
      </w:r>
      <w:r>
        <w:rPr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>เมื่อสิ้นสุดการเรียนการสอน สาขาวิชา</w:t>
      </w:r>
      <w:r>
        <w:t>/</w:t>
      </w:r>
      <w:r>
        <w:rPr>
          <w:cs/>
        </w:rPr>
        <w:t>มหาวิทยาลัยจัดทำระบบการประเมินผลผู้สอน โดยผู้เรียน ผู้สอนประเมินการสอนของตนเอง และผู้สอนประเมินผลรายวิชา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4) </w:t>
      </w:r>
      <w:r>
        <w:rPr>
          <w:cs/>
        </w:rPr>
        <w:t>เมื่อสิ้นสุดภาคการศึกษา สาขาวิชา ติดตามผลการประเมินคุณภาพการสอนการทวนสอบผลสัมฤทธิ์ของนักศึกษา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5) </w:t>
      </w:r>
      <w:r>
        <w:rPr>
          <w:cs/>
        </w:rPr>
        <w:t>เมื่อสิ้นสุดการเรียนการสอนในแต่ละปี สาขาวิชาจัดทำร่างรายงานผลการดำเนินงานหลักสูตรประจำปี ซึ่งประกอบด้วยผลการประเมินคุณภาพการสอน รายงานรายวิชา ผลการทวนสอบผลสัมฤทธิ์ของนักศึกษา เสนอต่อคณบดี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6) </w:t>
      </w:r>
      <w:r>
        <w:rPr>
          <w:cs/>
        </w:rPr>
        <w:t>คณะกรรมการประจำหลักสูตรจัดประชุมอาจารย์ประจำหลักสูตรวิเคราะห์ผลการดำเนินงานหลักสูตรประจำปี และใช้ข้อมูลเพื่อการปรับปรุงกลยุทธ์การสอนทักษะของอาจารย์ผู้สอนในการใช้กลยุทธ์ การสอน และสิ่งอำนวยความสะดวกที่ส่งผลกระทบต่อคุณภาพของหลักสูตร และจัดทำรายงานผลการดำเนินงานหลักสูตรเสนอคณบดี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5.3 </w:t>
      </w:r>
      <w:r>
        <w:rPr>
          <w:cs/>
        </w:rPr>
        <w:t>การติดตามประเมินผลหลักสูตร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5.3.1 </w:t>
      </w:r>
      <w:r>
        <w:rPr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5.3.2 </w:t>
      </w:r>
      <w:r>
        <w:rPr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5.3.3 </w:t>
      </w:r>
      <w:r>
        <w:rPr>
          <w:cs/>
        </w:rPr>
        <w:t>มีระบบการประเมินอาจารย์ชัดเจน และแจ้งให้ผู้เกี่ยวข้องทราบ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5.3.4 </w:t>
      </w:r>
      <w:r>
        <w:rPr>
          <w:cs/>
        </w:rPr>
        <w:t>มีการประเมินความพึงพอใจของนักศึกษาต่อหลักสูตรและการจัดการเรียนการสอน   ทุกภาคการศึกษา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5.3.5 </w:t>
      </w:r>
      <w:r>
        <w:rPr>
          <w:cs/>
        </w:rPr>
        <w:t xml:space="preserve">เมื่อครบรอบ </w:t>
      </w:r>
      <w:r>
        <w:t xml:space="preserve">4 </w:t>
      </w:r>
      <w:r>
        <w:rPr>
          <w:cs/>
        </w:rPr>
        <w:t>ปี สาขาวิชาเสนอแต่งตั้งผู้ทรงคุณวุฒิประเมินผลการดำเนินงานหลักสูตร โดยประเมินจากการเยี่ยมชม ร่างรายงานผลการดำเนินงานหลักสูตร และจัดประเมินคุณภาพหลักสูตรโดยนักศึกษาชั้นปีสุดท้ายก่อนสำเร็จการศึกษา และผู้ใช้บัณฑิต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5.3.6 </w:t>
      </w:r>
      <w:r>
        <w:rPr>
          <w:cs/>
        </w:rPr>
        <w:t>แต่งตั้งคณะกรรมการปรับปรุงหลักสูตร ที่มีจำนวนและคุณสมบัติตามหลักเกณฑ์ของ สกอ</w:t>
      </w:r>
      <w:r>
        <w:t xml:space="preserve">. </w:t>
      </w:r>
      <w:r>
        <w:rPr>
          <w:cs/>
        </w:rPr>
        <w:t xml:space="preserve">เพื่อให้มีการปรับปรุงหลักสูตรอย่างน้อยทุก </w:t>
      </w:r>
      <w:r>
        <w:t xml:space="preserve">5 </w:t>
      </w:r>
      <w:r>
        <w:rPr>
          <w:cs/>
        </w:rPr>
        <w:t>ปี โดยนำความคิดเห็นของผู้ทรงคุณวุฒิ         บัณฑิตใหม่   ผู้ใช้บัณฑิต 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5.4 </w:t>
      </w:r>
      <w:r>
        <w:rPr>
          <w:cs/>
        </w:rPr>
        <w:t>การประกันคุณภาพด้านหลักสูตร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5.4.1 </w:t>
      </w:r>
      <w:r>
        <w:rPr>
          <w:cs/>
        </w:rPr>
        <w:t>สาระของรายวิชาในหลักสูตร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 xml:space="preserve">ดำเนินการเกี่ยวกับสาระของรายวิชาในหลักสูตร ดังนี้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ปรับปรุงหลักสูตรให้ทันสมัยตามความก้าวหน้าของวิชาการสาขา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2.1) </w:t>
      </w:r>
      <w:r>
        <w:rPr>
          <w:cs/>
        </w:rPr>
        <w:t>มีระบบ กลไกในการออกแบบและพัฒนาหลักสูตร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2.2) </w:t>
      </w:r>
      <w:r>
        <w:rPr>
          <w:cs/>
        </w:rPr>
        <w:t>มีการนำระบบกลไกสู่การปฏิบัติและดำเนินงาน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2.3) </w:t>
      </w:r>
      <w:r>
        <w:rPr>
          <w:cs/>
        </w:rPr>
        <w:t>ประเมินกระบวนการในการออกแบบและพัฒนาหลักสูตร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2.4) </w:t>
      </w:r>
      <w:r>
        <w:rPr>
          <w:cs/>
        </w:rPr>
        <w:t>ปรับปรุง</w:t>
      </w:r>
      <w:r>
        <w:t>/</w:t>
      </w:r>
      <w:r>
        <w:rPr>
          <w:cs/>
        </w:rPr>
        <w:t>พัฒนา</w:t>
      </w:r>
      <w:r>
        <w:t>/</w:t>
      </w:r>
      <w:r>
        <w:rPr>
          <w:cs/>
        </w:rPr>
        <w:t>บูรณาการกระบวนการจากผลการประเมิน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5.4.2 </w:t>
      </w:r>
      <w:r>
        <w:rPr>
          <w:cs/>
        </w:rPr>
        <w:t>การวางระบบผู้สอนและกระบวนการจัดการเรียนการสอน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lastRenderedPageBreak/>
        <w:tab/>
      </w:r>
      <w:r>
        <w:tab/>
      </w:r>
      <w:r>
        <w:rPr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กำหนดผู้สอน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การกำกับติดตาม และตรวจสอบการทำ มคอ</w:t>
      </w:r>
      <w:r>
        <w:t>.3-4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>กำกับกระบวนการเรียนการสอน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4) </w:t>
      </w:r>
      <w:r>
        <w:rPr>
          <w:cs/>
        </w:rPr>
        <w:t>จัดการเรียนการสอนที่มีการฝึกปฏิบัติในระดับปริญญาตรี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5) </w:t>
      </w:r>
      <w:r>
        <w:rPr>
          <w:cs/>
        </w:rPr>
        <w:t>บูรณาการพันธกิจต่างๆ เข้ากับการเรียนการสอน โดยดำเนินการดังต่อไปนี้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5.1) </w:t>
      </w:r>
      <w:r>
        <w:rPr>
          <w:cs/>
        </w:rPr>
        <w:t>มีระบบกลไกเกี่ยวกับการวางระบบผู้สอนและกระบวนการจัดการเรียนการสอน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5.2) </w:t>
      </w:r>
      <w:r>
        <w:rPr>
          <w:cs/>
        </w:rPr>
        <w:t>นำระบบกลไกสู่การปฏิบัติและดำเนินงาน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5.3) </w:t>
      </w:r>
      <w:r>
        <w:rPr>
          <w:cs/>
        </w:rPr>
        <w:t>ประเมินกระบวนการ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5.4) </w:t>
      </w:r>
      <w:r>
        <w:rPr>
          <w:cs/>
        </w:rPr>
        <w:t>ปรั</w:t>
      </w:r>
      <w:r>
        <w:t>z</w:t>
      </w:r>
      <w:r>
        <w:rPr>
          <w:cs/>
        </w:rPr>
        <w:t>บปรุงบูรณาการกระบานการจากผลการประเมิน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5.5) </w:t>
      </w:r>
      <w:r>
        <w:rPr>
          <w:cs/>
        </w:rPr>
        <w:t xml:space="preserve">ดำเนินการตามวงจร </w:t>
      </w:r>
      <w:r>
        <w:t>PDCA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5.4.3 </w:t>
      </w:r>
      <w:r>
        <w:rPr>
          <w:cs/>
        </w:rPr>
        <w:t>การประเมินผู้เรียน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ดำเนินการประเมินผู้เรียนดังนี้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ประเมินผลการเรียนรู้ตามกรอบมาตรฐานคุณวุฒิระดับอุดมศึกษาแห่งชาติ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>ตรวจสอบการประเมินผลการเรียนรู้ของนักศึกษา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3) </w:t>
      </w:r>
      <w:r>
        <w:rPr>
          <w:cs/>
        </w:rPr>
        <w:t xml:space="preserve">กำกับการประเมินการจัดการเรียนการสอนและประเมินหลักสูตร </w:t>
      </w:r>
      <w:r>
        <w:t>(</w:t>
      </w:r>
      <w:r>
        <w:rPr>
          <w:cs/>
        </w:rPr>
        <w:t>มคอ</w:t>
      </w:r>
      <w:r>
        <w:t xml:space="preserve">.5 </w:t>
      </w:r>
      <w:r>
        <w:rPr>
          <w:cs/>
        </w:rPr>
        <w:t>มคอ</w:t>
      </w:r>
      <w:r>
        <w:t xml:space="preserve">.6 </w:t>
      </w:r>
      <w:r>
        <w:rPr>
          <w:cs/>
        </w:rPr>
        <w:t>และมคอ</w:t>
      </w:r>
      <w:r>
        <w:t xml:space="preserve">.7) </w:t>
      </w:r>
      <w:r>
        <w:rPr>
          <w:cs/>
        </w:rPr>
        <w:t>โดยดำเนินการดังนี้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3.1) </w:t>
      </w:r>
      <w:r>
        <w:rPr>
          <w:cs/>
        </w:rPr>
        <w:t>มีระบบกลไกเกี่ยวกับการประเมินผู้เรียน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3.2) </w:t>
      </w:r>
      <w:r>
        <w:rPr>
          <w:cs/>
        </w:rPr>
        <w:t>มีการนำระบบกลไกไปสู่การปฏิบัติและดำเนินงาน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3.3) </w:t>
      </w:r>
      <w:r>
        <w:rPr>
          <w:cs/>
        </w:rPr>
        <w:t>ประเมินกระบวนการในการประเมินผู้เรียน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3.4) </w:t>
      </w:r>
      <w:r>
        <w:rPr>
          <w:cs/>
        </w:rPr>
        <w:t>ปรับปรุง พัฒนา บูรณาการ กระบวนการจากผลการประเมิน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3.5) </w:t>
      </w:r>
      <w:r>
        <w:rPr>
          <w:cs/>
        </w:rPr>
        <w:t xml:space="preserve">เรียนรู้โดยดำเนินการตามวงจร </w:t>
      </w:r>
      <w:r>
        <w:t>PDCA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b/>
          <w:bCs/>
        </w:rPr>
        <w:t>6.</w:t>
      </w:r>
      <w:r>
        <w:rPr>
          <w:b/>
          <w:bCs/>
        </w:rPr>
        <w:tab/>
      </w:r>
      <w:r>
        <w:rPr>
          <w:b/>
          <w:bCs/>
          <w:cs/>
        </w:rPr>
        <w:t>สิ่งสนับสนุนการเรียนรู้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>หลักสูตรดำเนินการสำรวจทรัพยากรการเรียนการสอนที่มีอยู่ในปัจจุบัน และวางแผนในการจัดหาทรัพยากรเพิ่มเติม เพื่อส่งเสริมกระบวนการการเรียนรู้ที่ทันสมัย โดยดำเนินการดังต่อไปนี้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6.1 </w:t>
      </w:r>
      <w:r>
        <w:rPr>
          <w:cs/>
        </w:rPr>
        <w:t>การบริหารทรัพยากรการเรียนการสอน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6.1.1 </w:t>
      </w:r>
      <w:r>
        <w:rPr>
          <w:cs/>
        </w:rPr>
        <w:t>การบริหารงบประมาณ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</w:r>
      <w:r>
        <w:rPr>
          <w:cs/>
        </w:rPr>
        <w:t>คณะฯ จัดสรรงบประมาณประจำปี ทั้งงบประมาณแผ่นดินและเงินรายได้เพื่อจัดซื้อตำรา 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6.1.2 </w:t>
      </w:r>
      <w:r>
        <w:rPr>
          <w:cs/>
        </w:rPr>
        <w:t>ทรัพยากรการเรียนการสอนที่มีอยู่เดิม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 xml:space="preserve"> </w:t>
      </w:r>
      <w:r>
        <w:tab/>
      </w:r>
      <w:r>
        <w:tab/>
      </w:r>
      <w:r>
        <w:tab/>
      </w:r>
      <w:r>
        <w:rPr>
          <w:cs/>
        </w:rPr>
        <w:t>คณะฯ มีความพร้อมด้านหนังสือ ตำรา และการสืบค้นผ่านฐานข้อมูลโดยมีสำนักหอสมุดกลางที่มีหนังสือด้านการบริหารจัดการและด้านอื่น ๆ รวมถึงฐานข้อมูลที่จะให้สืบค้น ส่วน</w:t>
      </w:r>
      <w:r>
        <w:rPr>
          <w:cs/>
        </w:rPr>
        <w:lastRenderedPageBreak/>
        <w:t>ระดับคณะก็มีหนังสือ ตำราเฉพาะทาง นอกจากนี้คณะฯ มีอุปกรณ์ที่ใช้สนับสนุนการจัดการเรียนการสอนอย่างพอเพียง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1) </w:t>
      </w:r>
      <w:r>
        <w:rPr>
          <w:cs/>
        </w:rPr>
        <w:t>สถานที่และอุปกรณ์การสอน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</w:t>
      </w:r>
      <w:r>
        <w:rPr>
          <w:cs/>
        </w:rPr>
        <w:t xml:space="preserve">การสอน การปฏิบัติการและการทำวิจัย ใช้สถานที่ของคณะเทคโนโลยีอุตสาหกรรม มหาวิทยาลัยราชภัฏวไลยอลงกรณ์ ในพระบรมราชูปถัมภ์ จังหวัดปทุมธานี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2) </w:t>
      </w:r>
      <w:r>
        <w:rPr>
          <w:cs/>
        </w:rPr>
        <w:t xml:space="preserve">สำนักวิทยบริการและเทคโนโลยีสารสนเทศ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  <w:t xml:space="preserve">    </w:t>
      </w:r>
      <w:r>
        <w:rPr>
          <w:cs/>
        </w:rPr>
        <w:t>สำนักวิทยาบริการและเทคโนโลยีสารสนเทศ มหาวิทยาลัย มีแหล่งความรู้ที่สนับสนุนวิชาการทาง</w:t>
      </w:r>
      <w:r w:rsidR="00446EE0">
        <w:rPr>
          <w:rFonts w:hint="cs"/>
          <w:cs/>
        </w:rPr>
        <w:t>การออกแบบผลิตภัณฑ์</w:t>
      </w:r>
      <w:r>
        <w:rPr>
          <w:cs/>
        </w:rPr>
        <w:t xml:space="preserve">อุตสาหกรรมและสาขาวิชาอื่นๆ ที่เกี่ยวข้อง ซึ่งมีหนังสือทางด้านวิทยาศาสตร์ และเทคโนโลยีทั่วไปมากกว่า </w:t>
      </w:r>
      <w:r>
        <w:t xml:space="preserve">140,000 </w:t>
      </w:r>
      <w:r>
        <w:rPr>
          <w:cs/>
        </w:rPr>
        <w:t xml:space="preserve">เล่ม และมีวารสารวิชาการต่าง ๆ กว่า </w:t>
      </w:r>
      <w:r>
        <w:t xml:space="preserve">1,800 </w:t>
      </w:r>
      <w:r>
        <w:rPr>
          <w:cs/>
        </w:rPr>
        <w:t xml:space="preserve">รายการ มีตำราที่เกี่ยวข้องกับเทคโนโลยีสารสนเทศไม่น้อยกว่า </w:t>
      </w:r>
      <w:r>
        <w:t xml:space="preserve">2,000 </w:t>
      </w:r>
      <w:r>
        <w:rPr>
          <w:cs/>
        </w:rPr>
        <w:t>เล่ม และวารสารที่เกี่ยวข้องกับ</w:t>
      </w:r>
      <w:r w:rsidR="00446EE0">
        <w:rPr>
          <w:rFonts w:hint="cs"/>
          <w:cs/>
        </w:rPr>
        <w:t>การออกแบบผลิตภัณฑ์</w:t>
      </w:r>
      <w:r w:rsidR="00446EE0">
        <w:rPr>
          <w:cs/>
        </w:rPr>
        <w:t>อุตสาหกรรม</w:t>
      </w:r>
      <w:r>
        <w:rPr>
          <w:cs/>
        </w:rPr>
        <w:t xml:space="preserve">อีกไม่น้อยกว่า </w:t>
      </w:r>
      <w:r>
        <w:t xml:space="preserve">80 </w:t>
      </w:r>
      <w:r>
        <w:rPr>
          <w:cs/>
        </w:rPr>
        <w:t>รายการ</w:t>
      </w:r>
    </w:p>
    <w:p w:rsidR="003E4043" w:rsidRDefault="00446EE0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</w:t>
      </w:r>
      <w:r w:rsidR="003E4043">
        <w:rPr>
          <w:cs/>
        </w:rPr>
        <w:t>นอกจากนี้ห้องสมุดของคณะฯ ได้จัดเตรียมหนังสือ</w:t>
      </w:r>
      <w:r>
        <w:rPr>
          <w:cs/>
        </w:rPr>
        <w:t>ทาง</w:t>
      </w:r>
      <w:r>
        <w:rPr>
          <w:rFonts w:hint="cs"/>
          <w:cs/>
        </w:rPr>
        <w:t>การออกแบบผลิตภัณฑ์</w:t>
      </w:r>
      <w:r>
        <w:rPr>
          <w:cs/>
        </w:rPr>
        <w:t>อุตสาหกรรม</w:t>
      </w:r>
      <w:r w:rsidR="003E4043">
        <w:rPr>
          <w:cs/>
        </w:rPr>
        <w:t xml:space="preserve"> </w:t>
      </w:r>
      <w:r w:rsidR="003E4043">
        <w:t xml:space="preserve">5,600 </w:t>
      </w:r>
      <w:r w:rsidR="003E4043">
        <w:rPr>
          <w:cs/>
        </w:rPr>
        <w:t xml:space="preserve">เล่ม วารสารด้านคอมพิวเตอร์กว่า </w:t>
      </w:r>
      <w:r w:rsidR="003E4043">
        <w:t xml:space="preserve">50 </w:t>
      </w:r>
      <w:r w:rsidR="003E4043">
        <w:rPr>
          <w:cs/>
        </w:rPr>
        <w:t xml:space="preserve">รายการ ดีวีดีรอมการศึกษา </w:t>
      </w:r>
      <w:r w:rsidR="003E4043">
        <w:t xml:space="preserve">300 </w:t>
      </w:r>
      <w:r w:rsidR="003E4043">
        <w:rPr>
          <w:cs/>
        </w:rPr>
        <w:t xml:space="preserve">เรื่อง และซีดีรอม </w:t>
      </w:r>
      <w:r w:rsidR="003E4043">
        <w:t xml:space="preserve">5,400 </w:t>
      </w:r>
      <w:r w:rsidR="003E4043">
        <w:rPr>
          <w:cs/>
        </w:rPr>
        <w:t>แผ่น เพื่อเป็นแหล่งความรู้เพิ่มเติม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6.1.3 </w:t>
      </w:r>
      <w:r>
        <w:rPr>
          <w:cs/>
        </w:rPr>
        <w:t>การจัดหาทรัพยากรการเรียนการสอนเพิ่มเติม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</w:r>
      <w:r>
        <w:rPr>
          <w:cs/>
        </w:rPr>
        <w:t>ประสานงานกับสำนักวิทยบริการและเทคโนโลยีสารสนเทศ ในการจัดซื้อหนังสือ และตำรา 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 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</w:r>
      <w:r>
        <w:rPr>
          <w:cs/>
        </w:rPr>
        <w:t xml:space="preserve">ในส่วนของคณะจะมีห้องสมุดย่อย เพื่อบริการหนังสือ ตำรา หรือวารสารเฉพาะทาง และคณะ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</w:t>
      </w:r>
      <w:r>
        <w:t xml:space="preserve">3 </w:t>
      </w:r>
      <w:r>
        <w:rPr>
          <w:cs/>
        </w:rPr>
        <w:t xml:space="preserve">มิติ และเครื่องฉายสไลด์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6.1.4 </w:t>
      </w:r>
      <w:r>
        <w:rPr>
          <w:cs/>
        </w:rPr>
        <w:t>การประเมินความเพียงพอของทรัพยากร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tab/>
      </w:r>
      <w:r>
        <w:rPr>
          <w:cs/>
        </w:rPr>
        <w:t>การประเมินความเพียงพอของทรัพยากร คณะมีเจ้าหน้าที่ประจำห้องสมุดของคณะ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ด้านโสตทัศนูปกรณ์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>
        <w:tab/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  <w:t xml:space="preserve">6.2 </w:t>
      </w:r>
      <w:r>
        <w:rPr>
          <w:cs/>
        </w:rPr>
        <w:t>การประกันคุณภาพด้านสิ่งสนับสนุนการเรียนรู้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</w:r>
      <w:r>
        <w:rPr>
          <w:cs/>
        </w:rPr>
        <w:t>ดำเนินการเกี่ยวกับสิ่งสนับสนุนการเรียนรู้ดังนี้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6.2.1 </w:t>
      </w:r>
      <w:r>
        <w:rPr>
          <w:cs/>
        </w:rPr>
        <w:t>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6.2.2 </w:t>
      </w:r>
      <w:r>
        <w:rPr>
          <w:cs/>
        </w:rPr>
        <w:t>มีจำนวนสิ่งสนับสนุนการเรียนรู้อย่างเพียงพอและเหมาะสมต่อการจัดการเรียนการสอน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tab/>
        <w:t xml:space="preserve">6.2.3 </w:t>
      </w:r>
      <w:r>
        <w:rPr>
          <w:cs/>
        </w:rPr>
        <w:t xml:space="preserve">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 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</w:r>
      <w:r>
        <w:rPr>
          <w:cs/>
        </w:rPr>
        <w:t>ดำเนินการเกี่ยวกับการประเมินผู้เรียน ดังนี้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lastRenderedPageBreak/>
        <w:tab/>
      </w:r>
      <w:r>
        <w:tab/>
      </w:r>
      <w:r>
        <w:tab/>
        <w:t xml:space="preserve">1) </w:t>
      </w:r>
      <w:r>
        <w:rPr>
          <w:cs/>
        </w:rPr>
        <w:t>มีระบบกลไกในการประเมินผู้เรียน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2) </w:t>
      </w:r>
      <w:r>
        <w:rPr>
          <w:cs/>
        </w:rPr>
        <w:t>นำระบบกลไกไปสู่การปฏิบัติและดำเนิน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3) </w:t>
      </w:r>
      <w:r>
        <w:rPr>
          <w:cs/>
        </w:rPr>
        <w:t>ประเมินกระบวนการประเมินผู้เรียน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4) </w:t>
      </w:r>
      <w:r>
        <w:rPr>
          <w:cs/>
        </w:rPr>
        <w:t>ปรับปรุง พัฒนา บูรณาการกระบวนการจากผลการประเมิน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tab/>
      </w:r>
      <w:r>
        <w:tab/>
      </w:r>
      <w:r>
        <w:tab/>
        <w:t xml:space="preserve">5) </w:t>
      </w:r>
      <w:r>
        <w:rPr>
          <w:cs/>
        </w:rPr>
        <w:t xml:space="preserve">เรียนรู้โดยดำเนินการตามวงจร </w:t>
      </w:r>
      <w:r>
        <w:t xml:space="preserve">PDCA 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  <w:r>
        <w:rPr>
          <w:b/>
          <w:bCs/>
        </w:rPr>
        <w:t xml:space="preserve">7. </w:t>
      </w:r>
      <w:r>
        <w:rPr>
          <w:b/>
          <w:bCs/>
        </w:rPr>
        <w:tab/>
      </w:r>
      <w:r>
        <w:rPr>
          <w:b/>
          <w:bCs/>
          <w:cs/>
        </w:rPr>
        <w:t xml:space="preserve">ตัวบ่งชี้ผลการดำเนินงาน </w:t>
      </w:r>
      <w:r>
        <w:rPr>
          <w:b/>
          <w:bCs/>
        </w:rPr>
        <w:t>(Key Performance Indicators)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thaiDistribute"/>
      </w:pPr>
      <w:r>
        <w:tab/>
      </w:r>
      <w:r>
        <w:rPr>
          <w:cs/>
        </w:rPr>
        <w:t xml:space="preserve">ผลการดำเนินการบรรลุตามเป้าหมายตัวบ่งชี้ทั้งหมดอยู่ในเกณฑ์ดีต่อเนื่อง </w:t>
      </w:r>
      <w:r>
        <w:t xml:space="preserve">2 </w:t>
      </w:r>
      <w:r>
        <w:rPr>
          <w:cs/>
        </w:rPr>
        <w:t xml:space="preserve">ปีการศึกษาเพื่อติดตามการดำเนินการตาม </w:t>
      </w:r>
      <w:r>
        <w:t xml:space="preserve">TQF </w:t>
      </w:r>
      <w:r>
        <w:rPr>
          <w:cs/>
        </w:rPr>
        <w:t xml:space="preserve">ต่อไป ทั้งนี้เกณฑ์การประเมินผ่าน คือ มีการดำเนินงานตามข้อ </w:t>
      </w:r>
      <w:r>
        <w:t xml:space="preserve">1-5 </w:t>
      </w:r>
      <w:r>
        <w:rPr>
          <w:cs/>
        </w:rPr>
        <w:t xml:space="preserve">และอย่างน้อยร้อยละ </w:t>
      </w:r>
      <w:r>
        <w:t xml:space="preserve">80 </w:t>
      </w:r>
      <w:r>
        <w:rPr>
          <w:cs/>
        </w:rPr>
        <w:t>ของตัวบ่งชี้ผลการดำเนินงานที่ระบุไว้ในแต่ละปี</w:t>
      </w:r>
    </w:p>
    <w:tbl>
      <w:tblPr>
        <w:tblStyle w:val="TableNormal1"/>
        <w:tblW w:w="83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284"/>
        <w:gridCol w:w="579"/>
        <w:gridCol w:w="655"/>
        <w:gridCol w:w="651"/>
        <w:gridCol w:w="598"/>
        <w:gridCol w:w="618"/>
      </w:tblGrid>
      <w:tr w:rsidR="003E4043" w:rsidTr="00E43BB0">
        <w:trPr>
          <w:trHeight w:val="725"/>
          <w:tblHeader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ดัชนีบ่งชี้ผลการดำเนินงาน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ปีที่</w:t>
            </w:r>
          </w:p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ปีที่</w:t>
            </w:r>
          </w:p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ปีที่</w:t>
            </w:r>
          </w:p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ปีที่</w:t>
            </w:r>
          </w:p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  <w:cs/>
              </w:rPr>
              <w:t>ปีที่</w:t>
            </w:r>
          </w:p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3E4043" w:rsidTr="00E43BB0">
        <w:tblPrEx>
          <w:shd w:val="clear" w:color="auto" w:fill="auto"/>
        </w:tblPrEx>
        <w:trPr>
          <w:trHeight w:val="108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1. </w:t>
            </w:r>
            <w:r>
              <w:rPr>
                <w:cs/>
              </w:rPr>
              <w:t xml:space="preserve">อาจารย์ประจำหลักสูตรอย่างน้อยร้อยละ </w:t>
            </w:r>
            <w:r>
              <w:t xml:space="preserve">80 </w:t>
            </w:r>
            <w:r>
              <w:rPr>
                <w:cs/>
              </w:rPr>
              <w:t>มีส่วนร่วมในการประชุมเพื่อวางแผน ติดตามและทบทวนการดำเนินงานหลักสูตร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44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2. </w:t>
            </w:r>
            <w:r>
              <w:rPr>
                <w:cs/>
              </w:rPr>
              <w:t>มีรายละเอียดของหลักสูตร ตามแบบ มคอ</w:t>
            </w:r>
            <w:r>
              <w:t xml:space="preserve">.2 </w:t>
            </w:r>
            <w:r>
              <w:rPr>
                <w:cs/>
              </w:rPr>
              <w:t>ที่สอดคล้องกับกรอบมาตรฐานคุณวุฒิแห่งชาติ หรือ มาตรฐานคุณวุฒิสาขา</w:t>
            </w:r>
            <w:r>
              <w:t>/</w:t>
            </w:r>
            <w:r>
              <w:rPr>
                <w:cs/>
              </w:rPr>
              <w:t xml:space="preserve">สาขาวิชา </w:t>
            </w:r>
            <w:r>
              <w:br/>
              <w:t>(</w:t>
            </w:r>
            <w:r>
              <w:rPr>
                <w:cs/>
              </w:rPr>
              <w:t>ถ้ามี</w:t>
            </w:r>
            <w:r>
              <w:t>)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44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3. </w:t>
            </w:r>
            <w:r>
              <w:rPr>
                <w:cs/>
              </w:rPr>
              <w:t xml:space="preserve">มีรายละเอียดของรายวิชา และรายละเอียดของประสบการณ์ภาคสนาม </w:t>
            </w:r>
            <w:r>
              <w:t>(</w:t>
            </w:r>
            <w:r>
              <w:rPr>
                <w:cs/>
              </w:rPr>
              <w:t>ถ้ามี</w:t>
            </w:r>
            <w:r>
              <w:t xml:space="preserve">) </w:t>
            </w:r>
            <w:r>
              <w:rPr>
                <w:cs/>
              </w:rPr>
              <w:t>ตามแบบ มคอ</w:t>
            </w:r>
            <w:r>
              <w:t xml:space="preserve">.3 </w:t>
            </w:r>
            <w:r>
              <w:rPr>
                <w:cs/>
              </w:rPr>
              <w:t>และ มคอ</w:t>
            </w:r>
            <w:r>
              <w:t xml:space="preserve">.4 </w:t>
            </w:r>
            <w:r>
              <w:rPr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44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4. </w:t>
            </w:r>
            <w:r>
              <w:rPr>
                <w:cs/>
              </w:rPr>
              <w:t xml:space="preserve">จัดทำรายงานผลการดำเนินการของรายวิชา และรายงานผลการดำเนินการของประสบการณ์ภาคสนาม </w:t>
            </w:r>
            <w:r>
              <w:t>(</w:t>
            </w:r>
            <w:r>
              <w:rPr>
                <w:cs/>
              </w:rPr>
              <w:t>ถ้ามี</w:t>
            </w:r>
            <w:r>
              <w:t xml:space="preserve">) </w:t>
            </w:r>
            <w:r>
              <w:rPr>
                <w:cs/>
              </w:rPr>
              <w:t>ตามแบบ มคอ</w:t>
            </w:r>
            <w:r>
              <w:t xml:space="preserve">.5 </w:t>
            </w:r>
            <w:r>
              <w:rPr>
                <w:cs/>
              </w:rPr>
              <w:t>และ มคอ</w:t>
            </w:r>
            <w:r>
              <w:t xml:space="preserve">.6 </w:t>
            </w:r>
            <w:r>
              <w:rPr>
                <w:cs/>
              </w:rPr>
              <w:t xml:space="preserve">ภายใน </w:t>
            </w:r>
            <w:r>
              <w:t xml:space="preserve">30 </w:t>
            </w:r>
            <w:r>
              <w:rPr>
                <w:cs/>
              </w:rPr>
              <w:t>วัน หลังสิ้นสุดภาคการศึกษาที่เปิดสอนครบทุกรวิชา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72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5. </w:t>
            </w:r>
            <w:r>
              <w:rPr>
                <w:cs/>
              </w:rPr>
              <w:t>จัดทำรายงานผลการดำเนินการของหลักสูตร ตามแบบ มคอ</w:t>
            </w:r>
            <w:r>
              <w:t xml:space="preserve">.7 </w:t>
            </w:r>
            <w:r>
              <w:rPr>
                <w:cs/>
              </w:rPr>
              <w:t xml:space="preserve">ภายใน </w:t>
            </w:r>
            <w:r>
              <w:t xml:space="preserve">60 </w:t>
            </w:r>
            <w:r>
              <w:rPr>
                <w:cs/>
              </w:rPr>
              <w:t>วัน หลังสิ้นสุดปีการศึกษา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Pr="00C27BE1" w:rsidRDefault="00C27BE1" w:rsidP="00C27B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BE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08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6. </w:t>
            </w:r>
            <w:r>
              <w:rPr>
                <w:cs/>
              </w:rPr>
              <w:t>มีการทวนสอบผลสัมฤทธิ์ของนักศึกษาตามมาตรฐานผลการเรียนรู้ ที่กำหนดใน มคอ</w:t>
            </w:r>
            <w:r>
              <w:t xml:space="preserve">.3 </w:t>
            </w:r>
            <w:r>
              <w:rPr>
                <w:cs/>
              </w:rPr>
              <w:t>และ   มคอ</w:t>
            </w:r>
            <w:r>
              <w:t>.4 (</w:t>
            </w:r>
            <w:r>
              <w:rPr>
                <w:cs/>
              </w:rPr>
              <w:t>ถ้ามี</w:t>
            </w:r>
            <w:r>
              <w:t xml:space="preserve">) </w:t>
            </w:r>
            <w:r>
              <w:rPr>
                <w:cs/>
              </w:rPr>
              <w:t xml:space="preserve">อย่างน้อยร้อยละ </w:t>
            </w:r>
            <w:r>
              <w:t xml:space="preserve">25 </w:t>
            </w:r>
            <w:r>
              <w:rPr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08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lastRenderedPageBreak/>
              <w:t xml:space="preserve">7. </w:t>
            </w:r>
            <w:r>
              <w:rPr>
                <w:cs/>
              </w:rPr>
              <w:t>มีการพัฒนา</w:t>
            </w:r>
            <w:r>
              <w:t>/</w:t>
            </w:r>
            <w:r>
              <w:rPr>
                <w:cs/>
              </w:rPr>
              <w:t>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</w:t>
            </w:r>
            <w:r>
              <w:t xml:space="preserve">.7 </w:t>
            </w:r>
            <w:r>
              <w:rPr>
                <w:cs/>
              </w:rPr>
              <w:t>ปีที่แล้ว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72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8. </w:t>
            </w:r>
            <w:r>
              <w:rPr>
                <w:cs/>
              </w:rPr>
              <w:t xml:space="preserve">อาจารย์ใหม่ </w:t>
            </w:r>
            <w:r>
              <w:t>(</w:t>
            </w:r>
            <w:r>
              <w:rPr>
                <w:cs/>
              </w:rPr>
              <w:t>ถ้ามี</w:t>
            </w:r>
            <w:r>
              <w:t xml:space="preserve">) </w:t>
            </w:r>
            <w:r>
              <w:rPr>
                <w:cs/>
              </w:rPr>
              <w:t>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72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9. </w:t>
            </w:r>
            <w:r>
              <w:rPr>
                <w:cs/>
              </w:rPr>
              <w:t>อาจารย์ประจำทุกคนได้รับการพัฒนาทางวิชาการ และ</w:t>
            </w:r>
            <w:r>
              <w:t>/</w:t>
            </w:r>
            <w:r>
              <w:rPr>
                <w:cs/>
              </w:rPr>
              <w:t>หรือวิชาชีพ อย่างน้อยปีละหนึ่งครั้ง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08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10. </w:t>
            </w:r>
            <w:r>
              <w:rPr>
                <w:cs/>
              </w:rPr>
              <w:t xml:space="preserve">จำนวนบุคลากรสนับสนุนการเรียนการสอน </w:t>
            </w:r>
            <w:r>
              <w:t>(</w:t>
            </w:r>
            <w:r>
              <w:rPr>
                <w:cs/>
              </w:rPr>
              <w:t>ถ้ามี</w:t>
            </w:r>
            <w:r>
              <w:t xml:space="preserve">) </w:t>
            </w:r>
            <w:r>
              <w:rPr>
                <w:cs/>
              </w:rPr>
              <w:t>ได้รับการพัฒนาวิชาการ และ</w:t>
            </w:r>
            <w:r>
              <w:t>/</w:t>
            </w:r>
            <w:r>
              <w:rPr>
                <w:cs/>
              </w:rPr>
              <w:t xml:space="preserve">หรือวิชาชีพ ไม่น้อยกว่าร้อยละ </w:t>
            </w:r>
            <w:r>
              <w:t xml:space="preserve">50 </w:t>
            </w:r>
            <w:r>
              <w:rPr>
                <w:cs/>
              </w:rPr>
              <w:t>ต่อปี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108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11. </w:t>
            </w:r>
            <w:r>
              <w:rPr>
                <w:cs/>
              </w:rPr>
              <w:t>ระดับความพึงพอใจของนักศึกษาปีสุดท้าย</w:t>
            </w:r>
            <w:r>
              <w:t>/</w:t>
            </w:r>
            <w:r>
              <w:rPr>
                <w:cs/>
              </w:rPr>
              <w:t xml:space="preserve">บัณฑิตใหม่ที่มีต่อคุณภาพหลักสูตร เฉลี่ยไม่น้อยกว่า </w:t>
            </w:r>
            <w:r>
              <w:t xml:space="preserve">3.5 </w:t>
            </w:r>
            <w:r>
              <w:rPr>
                <w:cs/>
              </w:rPr>
              <w:t xml:space="preserve">จากคะแนนเต็ม </w:t>
            </w:r>
            <w:r>
              <w:t>5.0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  <w:tr w:rsidR="003E4043" w:rsidTr="00E43BB0">
        <w:tblPrEx>
          <w:shd w:val="clear" w:color="auto" w:fill="auto"/>
        </w:tblPrEx>
        <w:trPr>
          <w:trHeight w:val="725"/>
        </w:trPr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042A4">
            <w:pPr>
              <w:pStyle w:val="Body"/>
              <w:tabs>
                <w:tab w:val="left" w:pos="454"/>
                <w:tab w:val="left" w:pos="907"/>
                <w:tab w:val="left" w:pos="1587"/>
              </w:tabs>
            </w:pPr>
            <w:r>
              <w:t xml:space="preserve">12. </w:t>
            </w:r>
            <w:r>
              <w:rPr>
                <w:cs/>
              </w:rPr>
              <w:t xml:space="preserve">ระดับความพึงพอใจของผู้ใช้บัณฑิตที่มีต่อบัณฑิตใหม่ เฉลี่ยไม่น้อยกว่า </w:t>
            </w:r>
            <w:r>
              <w:t xml:space="preserve">3.5 </w:t>
            </w:r>
            <w:r>
              <w:rPr>
                <w:cs/>
              </w:rPr>
              <w:t xml:space="preserve">จากคะแนนเต็ม </w:t>
            </w:r>
            <w:r>
              <w:t>5.0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/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4043" w:rsidRDefault="003E4043" w:rsidP="00E43BB0">
            <w:pPr>
              <w:pStyle w:val="Body"/>
              <w:tabs>
                <w:tab w:val="left" w:pos="454"/>
                <w:tab w:val="left" w:pos="907"/>
                <w:tab w:val="left" w:pos="1587"/>
              </w:tabs>
              <w:jc w:val="center"/>
            </w:pPr>
            <w:r>
              <w:t>X</w:t>
            </w:r>
          </w:p>
        </w:tc>
      </w:tr>
    </w:tbl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center"/>
      </w:pPr>
      <w:r>
        <w:rPr>
          <w:rFonts w:ascii="Arial Unicode MS" w:eastAsia="Arial Unicode MS" w:hAnsi="Arial Unicode MS" w:cs="Arial Unicode MS"/>
        </w:rPr>
        <w:br w:type="page"/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  <w:jc w:val="center"/>
      </w:pPr>
      <w:r>
        <w:rPr>
          <w:b/>
          <w:bCs/>
          <w:cs/>
        </w:rPr>
        <w:lastRenderedPageBreak/>
        <w:t xml:space="preserve">หมวดที่ </w:t>
      </w:r>
      <w:r>
        <w:rPr>
          <w:b/>
          <w:bCs/>
        </w:rPr>
        <w:t xml:space="preserve">8 </w:t>
      </w:r>
      <w:r>
        <w:rPr>
          <w:b/>
          <w:bCs/>
          <w:cs/>
        </w:rPr>
        <w:t>การประเมินและปรับปรุงการดำเนินการของหลักสูตร</w:t>
      </w:r>
    </w:p>
    <w:p w:rsidR="003E4043" w:rsidRDefault="003E4043" w:rsidP="003E4043">
      <w:pPr>
        <w:pStyle w:val="Body"/>
        <w:tabs>
          <w:tab w:val="left" w:pos="283"/>
          <w:tab w:val="left" w:pos="680"/>
          <w:tab w:val="left" w:pos="1191"/>
          <w:tab w:val="left" w:pos="1757"/>
        </w:tabs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rPr>
          <w:b/>
          <w:bCs/>
        </w:rPr>
        <w:t>1.</w:t>
      </w:r>
      <w:r>
        <w:rPr>
          <w:b/>
          <w:bCs/>
        </w:rPr>
        <w:tab/>
      </w:r>
      <w:r>
        <w:rPr>
          <w:b/>
          <w:bCs/>
          <w:cs/>
        </w:rPr>
        <w:t>การประเมินประสิทธิผลของการสอน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 xml:space="preserve">1.1 </w:t>
      </w:r>
      <w:r>
        <w:tab/>
      </w:r>
      <w:r>
        <w:rPr>
          <w:cs/>
        </w:rPr>
        <w:t>การประเมินกลยุทธ์การสอน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</w:r>
      <w:r>
        <w:rPr>
          <w:cs/>
        </w:rPr>
        <w:t>ช่วงก่อนการสอนให้มีการประเมินกลยุทธ์การสอน โดยทีมผู้สอน หรือระดับหลักสูตร         และ</w:t>
      </w:r>
      <w:r>
        <w:t>/</w:t>
      </w:r>
      <w:r>
        <w:rPr>
          <w:cs/>
        </w:rPr>
        <w:t xml:space="preserve">หรือ การปรึกษา 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 และการวิเคราะห์ผลการเรียนของนักศึกษา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</w:r>
      <w:r>
        <w:rPr>
          <w:cs/>
        </w:rPr>
        <w:t>ด้านกระบวนการนำผลการประเมินไปปรับปรุง ทำโดยรวบรวมปัญหา</w:t>
      </w:r>
      <w:r>
        <w:t>/</w:t>
      </w:r>
      <w:r>
        <w:rPr>
          <w:cs/>
        </w:rPr>
        <w:t>ข้อเสนอแนะเพื่อปรับปรุง และกำหนดประธานกรรมการประจำหลักสูตรและทีมผู้สอนนำไปปรับปรุงและรายงานผลต่อไป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 xml:space="preserve">1.2 </w:t>
      </w:r>
      <w:r>
        <w:tab/>
      </w:r>
      <w:r>
        <w:rPr>
          <w:cs/>
        </w:rPr>
        <w:t>การประเมินทักษะของอาจารย์ในการใช้แผนกลยุทธ์การสอน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</w:r>
      <w:r>
        <w:rPr>
          <w:cs/>
        </w:rPr>
        <w:t>การประเมินทักษะดังกล่าวสามารถทำโดยการ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  <w:t>1.2.1</w:t>
      </w:r>
      <w:r>
        <w:tab/>
      </w:r>
      <w:r>
        <w:rPr>
          <w:cs/>
        </w:rPr>
        <w:t>ประเมินโดยนักศึกษาในแต่ละวิชา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  <w:t>1.2.2</w:t>
      </w:r>
      <w:r>
        <w:tab/>
      </w:r>
      <w:r>
        <w:rPr>
          <w:cs/>
        </w:rPr>
        <w:t>การสังเกตการณ์ของผู้รับผิดชอบหลักสูตร</w:t>
      </w:r>
      <w:r>
        <w:t>/</w:t>
      </w:r>
      <w:r>
        <w:rPr>
          <w:cs/>
        </w:rPr>
        <w:t>ประธานหลักสูตร และ</w:t>
      </w:r>
      <w:r>
        <w:t>/</w:t>
      </w:r>
      <w:r>
        <w:rPr>
          <w:cs/>
        </w:rPr>
        <w:t xml:space="preserve">หรือทีมผู้สอน 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tab/>
        <w:t>1.2.3</w:t>
      </w:r>
      <w:r>
        <w:tab/>
      </w:r>
      <w:r>
        <w:rPr>
          <w:cs/>
        </w:rPr>
        <w:t>ภาพรวมของหลักสูตรประเมินโดยบัณฑิตใหม่จาก มคอ</w:t>
      </w:r>
      <w:r>
        <w:t>. 3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rPr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rPr>
          <w:b/>
          <w:bCs/>
        </w:rPr>
        <w:t xml:space="preserve">2. </w:t>
      </w:r>
      <w:r>
        <w:rPr>
          <w:b/>
          <w:bCs/>
        </w:rPr>
        <w:tab/>
      </w:r>
      <w:r>
        <w:rPr>
          <w:b/>
          <w:bCs/>
          <w:cs/>
        </w:rPr>
        <w:t>การประเมินหลักสูตรในภาพรวม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rPr>
          <w:cs/>
        </w:rPr>
        <w:t>การประเมินหลักสูตรในภาพรวม โดยสำรวจข้อมูลจาก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>2.1</w:t>
      </w:r>
      <w:r>
        <w:tab/>
      </w:r>
      <w:r>
        <w:rPr>
          <w:cs/>
        </w:rPr>
        <w:t>นักศึกษาปีสุดท้าย</w:t>
      </w:r>
      <w:r>
        <w:t xml:space="preserve">/ </w:t>
      </w:r>
      <w:r>
        <w:rPr>
          <w:cs/>
        </w:rPr>
        <w:t>บัณฑิตใหม่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>2.2</w:t>
      </w:r>
      <w:r>
        <w:tab/>
      </w:r>
      <w:r>
        <w:rPr>
          <w:cs/>
        </w:rPr>
        <w:t>ผู้ใช้บัณฑิต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>2.3</w:t>
      </w:r>
      <w:r>
        <w:tab/>
      </w:r>
      <w:r>
        <w:rPr>
          <w:cs/>
        </w:rPr>
        <w:t>ผู้ทรงคุณวุฒิภายนอก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rPr>
          <w:cs/>
        </w:rPr>
        <w:t>รวมทั้งสำรวจสัมฤทธิผลของบัณฑิต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rPr>
          <w:b/>
          <w:bCs/>
        </w:rPr>
        <w:t xml:space="preserve">3. </w:t>
      </w:r>
      <w:r>
        <w:rPr>
          <w:b/>
          <w:bCs/>
        </w:rPr>
        <w:tab/>
      </w:r>
      <w:r>
        <w:rPr>
          <w:b/>
          <w:bCs/>
          <w:cs/>
        </w:rPr>
        <w:t>การประเมินผลการดำเนินงานตามรายละเอียดหลักสูตร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</w:r>
      <w:r>
        <w:rPr>
          <w:cs/>
        </w:rPr>
        <w:t xml:space="preserve">ประเมินคุณภาพการศึกษาประจำปี ตามตัวบ่งชี้ในหมวดที่ </w:t>
      </w:r>
      <w:r>
        <w:t xml:space="preserve">7 </w:t>
      </w:r>
      <w:r>
        <w:rPr>
          <w:cs/>
        </w:rPr>
        <w:t xml:space="preserve">ข้อ </w:t>
      </w:r>
      <w:r>
        <w:t xml:space="preserve">7 </w:t>
      </w:r>
      <w:r>
        <w:rPr>
          <w:cs/>
        </w:rPr>
        <w:t xml:space="preserve">โดยคณะกรรมการประเมินอย่างน้อย </w:t>
      </w:r>
      <w:r>
        <w:t xml:space="preserve">3 </w:t>
      </w:r>
      <w:r>
        <w:rPr>
          <w:cs/>
        </w:rPr>
        <w:t xml:space="preserve">คน ประกอบด้วยผู้ทรงคุณวุฒิในสาขาวิชาอย่างน้อย </w:t>
      </w:r>
      <w:r>
        <w:t xml:space="preserve">1 </w:t>
      </w:r>
      <w:r>
        <w:rPr>
          <w:cs/>
        </w:rPr>
        <w:t>คน ที่ได้รับการแต่งตั้งจากมหาวิทยาลัย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rPr>
          <w:b/>
          <w:bCs/>
        </w:rPr>
        <w:t xml:space="preserve">4. </w:t>
      </w:r>
      <w:r>
        <w:rPr>
          <w:b/>
          <w:bCs/>
        </w:rPr>
        <w:tab/>
      </w:r>
      <w:r>
        <w:rPr>
          <w:b/>
          <w:bCs/>
          <w:cs/>
        </w:rPr>
        <w:t>การทบทวนผลการประเมินและวางแผนปรับปรุง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jc w:val="thaiDistribute"/>
      </w:pPr>
      <w:r>
        <w:tab/>
        <w:t xml:space="preserve">4.1 </w:t>
      </w:r>
      <w:r>
        <w:tab/>
      </w:r>
      <w:r>
        <w:rPr>
          <w:cs/>
        </w:rPr>
        <w:t>รวบรวมข้อเสนอแนะ</w:t>
      </w:r>
      <w:r>
        <w:t>/</w:t>
      </w:r>
      <w:r>
        <w:rPr>
          <w:cs/>
        </w:rPr>
        <w:t>ข้อมูล จากการประเมินจากนักศึกษา ผู้ใช้บัณฑิต ผู้ทรงคุณวุฒิ และจาก มคอ</w:t>
      </w:r>
      <w:r>
        <w:t>. 7</w:t>
      </w:r>
    </w:p>
    <w:p w:rsidR="003E4043" w:rsidRDefault="003E4043" w:rsidP="00E042A4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</w:pPr>
      <w:r>
        <w:tab/>
        <w:t>4.2</w:t>
      </w:r>
      <w:r>
        <w:tab/>
      </w:r>
      <w:r>
        <w:rPr>
          <w:cs/>
        </w:rPr>
        <w:t xml:space="preserve">วิเคราะห์ทบทวนข้อมูลข้างต้น โดยผู้รับผิดชอบหลักสูตร </w:t>
      </w:r>
      <w:r>
        <w:t>/</w:t>
      </w:r>
      <w:r>
        <w:rPr>
          <w:cs/>
        </w:rPr>
        <w:t>ประธานหลักสูตร</w:t>
      </w:r>
    </w:p>
    <w:p w:rsidR="00B03D85" w:rsidRDefault="003E4043" w:rsidP="00566669">
      <w:pPr>
        <w:pStyle w:val="Body"/>
        <w:tabs>
          <w:tab w:val="left" w:pos="283"/>
          <w:tab w:val="left" w:pos="680"/>
          <w:tab w:val="left" w:pos="1191"/>
          <w:tab w:val="left" w:pos="1757"/>
        </w:tabs>
        <w:spacing w:line="216" w:lineRule="auto"/>
        <w:sectPr w:rsidR="00B03D85" w:rsidSect="00E042A4">
          <w:headerReference w:type="default" r:id="rId14"/>
          <w:pgSz w:w="11900" w:h="16840" w:code="9"/>
          <w:pgMar w:top="1985" w:right="1418" w:bottom="1418" w:left="2155" w:header="709" w:footer="680" w:gutter="0"/>
          <w:cols w:space="720"/>
          <w:docGrid w:linePitch="326"/>
        </w:sectPr>
      </w:pPr>
      <w:r>
        <w:tab/>
        <w:t>4.3</w:t>
      </w:r>
      <w:r>
        <w:tab/>
      </w:r>
      <w:r>
        <w:rPr>
          <w:cs/>
        </w:rPr>
        <w:t>เสนอการปรับปรุงหลักสูตรและแผนกลยุทธ์</w:t>
      </w: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ภาคผนวก </w:t>
      </w: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cs/>
          <w:lang w:bidi="th-TH"/>
        </w:rPr>
      </w:pPr>
      <w:r>
        <w:rPr>
          <w:rtl/>
          <w:cs/>
        </w:rPr>
        <w:br w:type="page"/>
      </w:r>
    </w:p>
    <w:p w:rsidR="00B03D85" w:rsidRDefault="00B03D85" w:rsidP="00B03D85">
      <w:pPr>
        <w:pStyle w:val="Body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-797560</wp:posOffset>
                </wp:positionV>
                <wp:extent cx="380365" cy="380365"/>
                <wp:effectExtent l="0" t="0" r="635" b="4445"/>
                <wp:wrapNone/>
                <wp:docPr id="1073741836" name="สี่เหลี่ยมผืนผ้า 107374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2B27E" id="สี่เหลี่ยมผืนผ้า 1073741836" o:spid="_x0000_s1026" style="position:absolute;margin-left:388.75pt;margin-top:-62.8pt;width:29.95pt;height:29.9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" stroked="f"/>
            </w:pict>
          </mc:Fallback>
        </mc:AlternateContent>
      </w: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ภาคผนวก ก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ว่าด้วยการจัดการศึกษาระดับอนุปริญญาและปริญญาตรี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2557</w:t>
      </w:r>
    </w:p>
    <w:p w:rsidR="00B03D85" w:rsidRDefault="00B03D85" w:rsidP="00B03D85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4056380</wp:posOffset>
                </wp:positionV>
                <wp:extent cx="5440680" cy="380365"/>
                <wp:effectExtent l="0" t="2540" r="635" b="0"/>
                <wp:wrapNone/>
                <wp:docPr id="1073741835" name="สี่เหลี่ยมผืนผ้า 107374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068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DE1CF" id="สี่เหลี่ยมผืนผ้า 1073741835" o:spid="_x0000_s1026" style="position:absolute;margin-left:-9.7pt;margin-top:319.4pt;width:428.4pt;height:29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" stroked="f"/>
            </w:pict>
          </mc:Fallback>
        </mc:AlternateContent>
      </w:r>
      <w:r>
        <w:rPr>
          <w:rFonts w:ascii="Arial Unicode MS" w:eastAsia="Arial Unicode MS" w:hAnsi="Arial Unicode MS" w:cs="Arial Unicode MS"/>
        </w:rP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>ข้อบังคับมหาวิทยาลัยราชภัฏวไลยอลงกรณ์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ว่าด้วยการจัดการศึกษาระดับอนุปริญญาและปริญญาตรี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2557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</w:rPr>
        <w:t>.............................................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>โดยที่เป็นการสมควรปรับปรุงข้อบังคับมหาวิทยาลัยราชภัฏวไลยอลงกรณ์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 xml:space="preserve">. 2551 </w:t>
      </w:r>
      <w:r>
        <w:rPr>
          <w:cs/>
        </w:rPr>
        <w:t xml:space="preserve">เพื่อให้การจัดการศึกษาและการบริหารการศึกษาระดับอนุปริญญาและปริญญาตรีเป็นไปอย่างมีประสิทธิภาพ อาศัยอำนาจตามความในมาตรา </w:t>
      </w:r>
      <w:r>
        <w:t xml:space="preserve">18(2) </w:t>
      </w:r>
      <w:r>
        <w:rPr>
          <w:cs/>
        </w:rPr>
        <w:t>แห่งพระราชบัญญัติมหาวิทยาลัยราชภัฏ พ</w:t>
      </w:r>
      <w:r>
        <w:t>.</w:t>
      </w:r>
      <w:r>
        <w:rPr>
          <w:cs/>
        </w:rPr>
        <w:t>ศ</w:t>
      </w:r>
      <w:r>
        <w:t xml:space="preserve">. 2547 </w:t>
      </w:r>
      <w:r>
        <w:rPr>
          <w:cs/>
        </w:rPr>
        <w:t xml:space="preserve">และโดยมติสภามหาวิทยาลัย ในการประชุมครั้งที่ </w:t>
      </w:r>
      <w:r>
        <w:t xml:space="preserve">12/2557 </w:t>
      </w:r>
      <w:r>
        <w:rPr>
          <w:cs/>
        </w:rPr>
        <w:t xml:space="preserve">เมื่อวันที่ </w:t>
      </w:r>
      <w:r>
        <w:t xml:space="preserve">6 </w:t>
      </w:r>
      <w:r>
        <w:rPr>
          <w:cs/>
        </w:rPr>
        <w:t>พฤศจิกายน พ</w:t>
      </w:r>
      <w:r>
        <w:t>.</w:t>
      </w:r>
      <w:r>
        <w:rPr>
          <w:cs/>
        </w:rPr>
        <w:t>ศ</w:t>
      </w:r>
      <w:r>
        <w:t xml:space="preserve">. 2557 </w:t>
      </w:r>
      <w:r>
        <w:rPr>
          <w:cs/>
        </w:rPr>
        <w:t xml:space="preserve">จึงออกข้อบังคับไว้ ดังต่อไปนี้ 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 </w:t>
      </w:r>
      <w:r>
        <w:rPr>
          <w:cs/>
        </w:rPr>
        <w:t xml:space="preserve">ข้อบังคับนี้เรียกว่า </w:t>
      </w:r>
      <w:r>
        <w:t>“</w:t>
      </w:r>
      <w:r>
        <w:rPr>
          <w:cs/>
        </w:rPr>
        <w:t>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</w:t>
      </w:r>
      <w:r>
        <w:t>.</w:t>
      </w:r>
      <w:r>
        <w:rPr>
          <w:cs/>
        </w:rPr>
        <w:t>ศ</w:t>
      </w:r>
      <w:r>
        <w:t>. 2557”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 </w:t>
      </w:r>
      <w:r>
        <w:rPr>
          <w:cs/>
        </w:rPr>
        <w:t xml:space="preserve">ข้อบังคับนี้ให้ใช้บังคับกับนักศึกษาที่เข้าศึกษาตั้งแต่ภาคการศึกษาที่ </w:t>
      </w:r>
      <w:r>
        <w:t xml:space="preserve">1/2558 </w:t>
      </w:r>
      <w:r>
        <w:rPr>
          <w:cs/>
        </w:rPr>
        <w:t>เป็นต้นไป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 </w:t>
      </w:r>
      <w:r>
        <w:rPr>
          <w:cs/>
        </w:rPr>
        <w:t>ในข้อบังคับนี้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สถาบันอุดมศึกษา</w:t>
      </w:r>
      <w:r>
        <w:t xml:space="preserve">” </w:t>
      </w:r>
      <w:r>
        <w:rPr>
          <w:cs/>
        </w:rPr>
        <w:t>หมายความว่า สถาบันการศึกษาที่มีการจัดการเรียนการสอนในหลักสูตร ไม่ต่ำกว่าระดับอนุปริญญาหรือเทียบเท่า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มหาวิทยาลัย</w:t>
      </w:r>
      <w:r>
        <w:t xml:space="preserve">” </w:t>
      </w:r>
      <w:r>
        <w:rPr>
          <w:cs/>
        </w:rPr>
        <w:t>หมายความว่า 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สภามหาวิทยาลัย</w:t>
      </w:r>
      <w:r>
        <w:t xml:space="preserve">” </w:t>
      </w:r>
      <w:r>
        <w:rPr>
          <w:cs/>
        </w:rPr>
        <w:t>หมายความว่า สภามหาวิทยาลัยราชภัฏวไลยอลงกรณ์                        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สภาวิชาการ</w:t>
      </w:r>
      <w:r>
        <w:t xml:space="preserve">” </w:t>
      </w:r>
      <w:r>
        <w:rPr>
          <w:cs/>
        </w:rPr>
        <w:t xml:space="preserve">หมายความว่า สภาวิชาการ มหาวิทยาลัยราชภัฏวไลยอลงกรณ์                                                       </w:t>
      </w:r>
      <w:r>
        <w:t xml:space="preserve">                                                                         </w:t>
      </w:r>
      <w:r>
        <w:rPr>
          <w:cs/>
        </w:rPr>
        <w:t>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อธิการบดี</w:t>
      </w:r>
      <w:r>
        <w:t xml:space="preserve">” </w:t>
      </w:r>
      <w:r>
        <w:rPr>
          <w:cs/>
        </w:rPr>
        <w:t>หมายความว่า อธิการบดีมหาวิทยาลัยราชภัฏวไลยอลงกรณ์                                                                             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คณะ</w:t>
      </w:r>
      <w:r>
        <w:t xml:space="preserve">” </w:t>
      </w:r>
      <w:r>
        <w:rPr>
          <w:cs/>
        </w:rPr>
        <w:t>หมายความว่า คณะหรือหน่วยงานที่มีหลักสูตรระดับอนุปริญญาหรือปริญญาตรี ที่นักศึกษาสังกัด 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คณบดี</w:t>
      </w:r>
      <w:r>
        <w:t xml:space="preserve">” </w:t>
      </w:r>
      <w:r>
        <w:rPr>
          <w:cs/>
        </w:rPr>
        <w:t xml:space="preserve">หมายความว่า  คณบดีของคณะ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คณะกรรมการวิชาการ</w:t>
      </w:r>
      <w:r>
        <w:t xml:space="preserve">” </w:t>
      </w:r>
      <w:r>
        <w:rPr>
          <w:cs/>
        </w:rPr>
        <w:t>หมายความว่า คณะกรรมการวิชาการมหาวิทยาลัยราชภัฏวไลยอลงกรณ์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คณะกรรมการวิชาการคณะ</w:t>
      </w:r>
      <w:r>
        <w:t xml:space="preserve">” </w:t>
      </w:r>
      <w:r>
        <w:rPr>
          <w:cs/>
        </w:rPr>
        <w:t>หมายความว่า คณะกรรมการวิชาการคณะที่นักศึกษาสังกัด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คณะกรรมการประจำหลักสูตร</w:t>
      </w:r>
      <w:r>
        <w:t xml:space="preserve">” </w:t>
      </w:r>
      <w:r>
        <w:rPr>
          <w:cs/>
        </w:rPr>
        <w:t>หมายความว่า คณะกรรมการบริหารและพัฒนาหลักสูตร 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>“</w:t>
      </w:r>
      <w:r>
        <w:rPr>
          <w:cs/>
        </w:rPr>
        <w:t>นายทะเบียน</w:t>
      </w:r>
      <w:r>
        <w:t xml:space="preserve">” </w:t>
      </w:r>
      <w:r>
        <w:rPr>
          <w:cs/>
        </w:rPr>
        <w:t>หมายความว่า ผู้ซึ่งได้รับแต่งตั้งจากมหาวิทยาลัยราชภัฏวไลยอลงกรณ์ ในพระบรมราชูปถัมภ์ จังหวัดปทุมธานี ให้มีหน้าที่รับผิดชอบเกี่ยวกับงานทะเบียนของนักศึกษา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อาจารย์ที่ปรึกษา</w:t>
      </w:r>
      <w:r>
        <w:t xml:space="preserve">” </w:t>
      </w:r>
      <w:r>
        <w:rPr>
          <w:cs/>
        </w:rPr>
        <w:t>หมายความว่า อาจารย์ที่มหาวิทยาลัยแต่งตั้งให้เป็นที่ปรึกษาของนักศึกษาแต่ละหมู่เรียน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อาจารย์ประจำ</w:t>
      </w:r>
      <w:r>
        <w:t xml:space="preserve">” </w:t>
      </w:r>
      <w:r>
        <w:rPr>
          <w:cs/>
        </w:rPr>
        <w:t>หมายความว่า อาจารย์ที่สังกัดในมหาวิทยาลัยราชภัฏวไลยอลงกรณ์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นักศึกษา</w:t>
      </w:r>
      <w:r>
        <w:t xml:space="preserve">” </w:t>
      </w:r>
      <w:r>
        <w:rPr>
          <w:cs/>
        </w:rPr>
        <w:t xml:space="preserve">หมายความว่า นักศึกษาที่ศึกษาในหลักสูตรระดับอนุปริญญาและปริญญาตรีของมหาวิทยาลัยราชภัฏวไลยอลงกรณ์ ในพระบรมราชูปถัมภ์ จังหวัดปทุมธานี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นักศึกษาสะสมหน่วยกิต</w:t>
      </w:r>
      <w:r>
        <w:t xml:space="preserve">” </w:t>
      </w:r>
      <w:r>
        <w:rPr>
          <w:cs/>
        </w:rPr>
        <w:t>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ในหลักสูตรระดับอนุปริญญาและปริญญาตรีของมหาวิทยาลัยราชภัฏ        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ภาคการศึกษาปกติ</w:t>
      </w:r>
      <w:r>
        <w:t xml:space="preserve">” </w:t>
      </w:r>
      <w:r>
        <w:rPr>
          <w:cs/>
        </w:rPr>
        <w:t xml:space="preserve">หมายความว่า ภาคการศึกษาที่ </w:t>
      </w:r>
      <w:r>
        <w:t xml:space="preserve">1 </w:t>
      </w:r>
      <w:r>
        <w:rPr>
          <w:cs/>
        </w:rPr>
        <w:t xml:space="preserve">และภาคการศึกษาที่ </w:t>
      </w:r>
      <w:r>
        <w:t xml:space="preserve">2 </w:t>
      </w:r>
      <w:r>
        <w:rPr>
          <w:cs/>
        </w:rPr>
        <w:t xml:space="preserve">ที่มีการจัดการศึกษาไม่น้อยกว่า </w:t>
      </w:r>
      <w:r>
        <w:t xml:space="preserve">15 </w:t>
      </w:r>
      <w:r>
        <w:rPr>
          <w:cs/>
        </w:rPr>
        <w:t>สัปดาห์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ภาคฤดูร้อน</w:t>
      </w:r>
      <w:r>
        <w:t xml:space="preserve">” </w:t>
      </w:r>
      <w:r>
        <w:rPr>
          <w:cs/>
        </w:rPr>
        <w:t xml:space="preserve">หมายความว่า ภาคการศึกษาหลังภาคการศึกษาที่ </w:t>
      </w:r>
      <w:r>
        <w:t xml:space="preserve">2 </w:t>
      </w:r>
      <w:r>
        <w:rPr>
          <w:cs/>
        </w:rPr>
        <w:t xml:space="preserve">ของปีการศึกษาปัจจุบัน และก่อนภาคการศึกษาที่ </w:t>
      </w:r>
      <w:r>
        <w:t xml:space="preserve">1 </w:t>
      </w:r>
      <w:r>
        <w:rPr>
          <w:cs/>
        </w:rPr>
        <w:t>ของปีการศึกษาถัดไป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รายวิชา</w:t>
      </w:r>
      <w:r>
        <w:t xml:space="preserve">” </w:t>
      </w:r>
      <w:r>
        <w:rPr>
          <w:cs/>
        </w:rPr>
        <w:t xml:space="preserve">หมายความว่า วิชาต่าง ๆ ที่เปิดสอนในระดับอนุปริญญาและปริญญาตรี 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>โดยเป็นไปตามหลักสูตรของคณะนั้น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หน่วยกิต</w:t>
      </w:r>
      <w:r>
        <w:t xml:space="preserve">” </w:t>
      </w:r>
      <w:r>
        <w:rPr>
          <w:cs/>
        </w:rPr>
        <w:t>หมายความว่า มาตราที่ใช้แสดงปริมาณการศึกษาที่นักศึกษาได้รับ แต่ละรายวิชา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การเทียบโอนผลเรียน</w:t>
      </w:r>
      <w:r>
        <w:t xml:space="preserve">” </w:t>
      </w:r>
      <w:r>
        <w:rPr>
          <w:cs/>
        </w:rPr>
        <w:t>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>การยกเว้นการเรียนรายวิชา</w:t>
      </w:r>
      <w:r>
        <w:t xml:space="preserve">” </w:t>
      </w:r>
      <w:r>
        <w:rPr>
          <w:cs/>
        </w:rPr>
        <w:t>หมายความว่า การนำหน่วยกิตของรายวิชาในหลักสูตรมหาวิทยาลัยและให้หมายความรวมถึงการนำเนื้อหาวิชาของรายวิชา กลุ่มวิชา จากหลักสูตรสถาบันอุดมศึกษาอื่นที่ได้ศึกษาแล้ว และการเทียบโอนความรู้และการให้หน่วยกิต จากการศึกษานอกระบบ การศึกษาตามอัธยาศัย การฝึกอาชีพหรือจากประสบการณ์การทำงานมาใช้ โดยไม่ต้องศึกษารายวิชาหรือชุดวิชาใดวิชาหนึ่งในหลักสูตรของมหาวิทยาลัย และมหาวิทยาลัยจะไม่นำมาคำนวณ         ค่าระดับคะแนนเฉลี่ยสะสม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“</w:t>
      </w:r>
      <w:r>
        <w:rPr>
          <w:cs/>
        </w:rPr>
        <w:t xml:space="preserve">แฟ้มสะสมงาน </w:t>
      </w:r>
      <w:r>
        <w:t xml:space="preserve">(Portfolio)” </w:t>
      </w:r>
      <w:r>
        <w:rPr>
          <w:cs/>
        </w:rPr>
        <w:t>หมายความว่า เอกสารหลักฐานที่แสดงว่ามีความรู้ ตามรายวิชาหรือกลุ่มวิชาที่ขอยกเว้นการเรียนรายวิชา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 </w:t>
      </w:r>
      <w:r>
        <w:rPr>
          <w:cs/>
        </w:rPr>
        <w:t>บรรดากฎ ระเบียบ ข้อบังคับ ประกาศ คำสั่ง หรือมติอื่นในส่วนที่กำหนดไว้แล้วในข้อบังคับนี้ หรือซึ่งขัดแย้งกับข้อบังคับนี้ ให้ใช้ข้อบังคับนี้แทน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 </w:t>
      </w:r>
      <w:r>
        <w:rPr>
          <w:cs/>
        </w:rPr>
        <w:t>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B03D85" w:rsidRDefault="00B03D85" w:rsidP="00B03D85">
      <w:pPr>
        <w:pStyle w:val="Body"/>
        <w:jc w:val="center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 </w:t>
      </w:r>
      <w:r>
        <w:rPr>
          <w:b/>
          <w:bCs/>
        </w:rPr>
        <w:t>1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ระบบการบริหารงานวิชาการ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 </w:t>
      </w:r>
      <w:r>
        <w:rPr>
          <w:cs/>
        </w:rPr>
        <w:t>มหาวิทยาลัยจัดการบริหารงานวิชาการ โดยให้มีหน่วยงาน บุคคล และคณะบุคคล ดำเนินงาน 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6.1 </w:t>
      </w:r>
      <w:r>
        <w:rPr>
          <w:cs/>
        </w:rPr>
        <w:t>สภาวิชาการ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6.2 </w:t>
      </w:r>
      <w:r>
        <w:rPr>
          <w:cs/>
        </w:rPr>
        <w:t>คณะกรรมการวิชาการ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6.3 </w:t>
      </w:r>
      <w:r>
        <w:rPr>
          <w:cs/>
        </w:rPr>
        <w:t>คณะกรรมการวิชาการคณะ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6.4 </w:t>
      </w:r>
      <w:r>
        <w:rPr>
          <w:cs/>
        </w:rPr>
        <w:t>คณะกรรมการประจำหลักสูตร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6.5 </w:t>
      </w:r>
      <w:r>
        <w:rPr>
          <w:cs/>
        </w:rPr>
        <w:t>อาจารย์ที่ปรึกษา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ข้อ </w:t>
      </w:r>
      <w:r>
        <w:t xml:space="preserve">7 </w:t>
      </w:r>
      <w:r>
        <w:rPr>
          <w:cs/>
        </w:rPr>
        <w:t xml:space="preserve">การแต่งตั้งสภาวิชาการ ให้เป็นไปตามบทบัญญัติในมาตรา </w:t>
      </w:r>
      <w:r>
        <w:t xml:space="preserve">19 </w:t>
      </w:r>
      <w:r>
        <w:rPr>
          <w:cs/>
        </w:rPr>
        <w:t>แห่งพระราชบัญญัติมหาวิทยาลัยราชภัฏ พ</w:t>
      </w:r>
      <w:r>
        <w:t>.</w:t>
      </w:r>
      <w:r>
        <w:rPr>
          <w:cs/>
        </w:rPr>
        <w:t>ศ</w:t>
      </w:r>
      <w:r>
        <w:t>. 2547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8 </w:t>
      </w:r>
      <w:r>
        <w:rPr>
          <w:cs/>
        </w:rPr>
        <w:t xml:space="preserve">อำนาจหน้าที่ของสภาวิชาการ ให้เป็นไปตามบทบัญญัติในมาตรา </w:t>
      </w:r>
      <w:r>
        <w:t xml:space="preserve">19 </w:t>
      </w:r>
      <w:r>
        <w:rPr>
          <w:cs/>
        </w:rPr>
        <w:t>แห่งพระราชบัญญัติมหาวิทยาลัยราชภัฏ พ</w:t>
      </w:r>
      <w:r>
        <w:t>.</w:t>
      </w:r>
      <w:r>
        <w:rPr>
          <w:cs/>
        </w:rPr>
        <w:t>ศ</w:t>
      </w:r>
      <w:r>
        <w:t>. 2547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9 </w:t>
      </w:r>
      <w:r>
        <w:rPr>
          <w:cs/>
        </w:rPr>
        <w:t>ให้อธิการบดีแต่งตั้งคณะกรรมการวิชาการ ประกอบด้วย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9.1 </w:t>
      </w:r>
      <w:r>
        <w:rPr>
          <w:cs/>
        </w:rPr>
        <w:t>อธิการบดี หรือรองอธิการบดีที่ได้รับมอบหมาย เป็นประธาน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9.2 </w:t>
      </w:r>
      <w:r>
        <w:rPr>
          <w:cs/>
        </w:rPr>
        <w:t>คณบดีทุกคณะและหัวหน้าหน่วยงานที่รับผิดชอบหมวดวิชาศึกษาทั่วไป เป็นกรรมการ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9.3 </w:t>
      </w:r>
      <w:r>
        <w:rPr>
          <w:cs/>
        </w:rPr>
        <w:t>นายทะเบียน  เป็นกรรมการ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9.4 </w:t>
      </w:r>
      <w:r>
        <w:rPr>
          <w:cs/>
        </w:rPr>
        <w:t>ผู้อำนวยการสำนักส่งเสริมวิชาการและงานทะเบียน เป็นกรรมการและเลขานุการ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9.5 </w:t>
      </w:r>
      <w:r>
        <w:rPr>
          <w:cs/>
        </w:rPr>
        <w:t xml:space="preserve">รองผู้อำนวยการสำนักส่งเสริมวิชาการและงานทะเบียน จำนวน </w:t>
      </w:r>
      <w:r>
        <w:t xml:space="preserve">1 </w:t>
      </w:r>
      <w:r>
        <w:rPr>
          <w:cs/>
        </w:rPr>
        <w:t>คน เป็นกรรมการและผู้ช่วยเลขานุการ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10 </w:t>
      </w:r>
      <w:r>
        <w:rPr>
          <w:cs/>
        </w:rPr>
        <w:t>ให้คณะกรรมการวิชาการมีหน้าที่ 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10.1 </w:t>
      </w:r>
      <w:r>
        <w:rPr>
          <w:cs/>
        </w:rPr>
        <w:t>พิจารณากลั่นกรองร่างประกาศ ระเบียบ หรือข้อบังคับที่เกี่ยวกับการจัดการศึกษาก่อนนำเสนอสภาวิชาการ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10.2 </w:t>
      </w:r>
      <w:r>
        <w:rPr>
          <w:cs/>
        </w:rPr>
        <w:t>พิจารณากลั่นกรองบุคคลเพื่อแต่งตั้งเป็นอาจารย์พิเศษ อาจารย์ผู้ทรงคุณวุฒิและอาจารย์ผู้ประสานงานรายวิชา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10.3 </w:t>
      </w:r>
      <w:r>
        <w:rPr>
          <w:cs/>
        </w:rPr>
        <w:t>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10.4 </w:t>
      </w:r>
      <w:r>
        <w:rPr>
          <w:cs/>
        </w:rPr>
        <w:t>พิจารณากลั่นกรองแผนการรับนักศึกษา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10.5 </w:t>
      </w:r>
      <w:r>
        <w:rPr>
          <w:cs/>
        </w:rPr>
        <w:t>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10.6  </w:t>
      </w:r>
      <w:r>
        <w:rPr>
          <w:cs/>
        </w:rPr>
        <w:t>พิจารณาแผนพัฒนาหลักสูตรและกลั่นกรองโครงการพัฒนาหลักสูตร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10.7 </w:t>
      </w:r>
      <w:r>
        <w:rPr>
          <w:cs/>
        </w:rPr>
        <w:t>ปฏิบัติหน้าที่อื่น ๆ ตามที่อธิการบดีมอบหมาย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11 </w:t>
      </w:r>
      <w:r>
        <w:rPr>
          <w:cs/>
        </w:rPr>
        <w:t>ให้คณะเป็นหน่วยงานผลิตบัณฑิตตามนโยบายของมหาวิทยาลัย ซึ่งบริหารงานวิชาการโดยคณบดีและคณะกรรมการวิชาการคณะ ซึ่งคณะกรรมการวิชาการคณะประกอบด้วย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11.1 </w:t>
      </w:r>
      <w:r>
        <w:rPr>
          <w:cs/>
        </w:rPr>
        <w:t>คณบดี เป็นประธาน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11.2 </w:t>
      </w:r>
      <w:r>
        <w:rPr>
          <w:cs/>
        </w:rPr>
        <w:t>ประธานคณะกรรมการประจำหลักสูตรทุกหลักสูตร เป็นกรรมการ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11.3 </w:t>
      </w:r>
      <w:r>
        <w:rPr>
          <w:cs/>
        </w:rPr>
        <w:t>รองคณบดีที่ดูแลงานวิชาการ เป็นกรรมการและเลขานุการ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11.4 </w:t>
      </w:r>
      <w:r>
        <w:rPr>
          <w:cs/>
        </w:rPr>
        <w:t>หัวหน้าสำนักงานคณบดี เป็นผู้ช่วยเลขานุการ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12 </w:t>
      </w:r>
      <w:r>
        <w:rPr>
          <w:cs/>
        </w:rPr>
        <w:t>ให้คณะกรรมการวิชาการคณะมีหน้าที่ 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12.1 </w:t>
      </w:r>
      <w:r>
        <w:rPr>
          <w:cs/>
        </w:rPr>
        <w:t>พิจารณากลั่นกรองหลักสูตรการเรียนการสอนและการวัดผลประเมินผลการศึกษา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12.2 </w:t>
      </w:r>
      <w:r>
        <w:rPr>
          <w:cs/>
        </w:rPr>
        <w:t xml:space="preserve">พิจารณากลั่นกรองโครงการพัฒนาสาขาวิชา เอกสาร ตำรา และสื่อประกอบ     การเรียนการสอน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12.3 </w:t>
      </w:r>
      <w:r>
        <w:rPr>
          <w:cs/>
        </w:rPr>
        <w:t xml:space="preserve">พิจารณาและกลั่นกรองรายละเอียดของรายวิชา </w:t>
      </w:r>
      <w:r>
        <w:t>(</w:t>
      </w:r>
      <w:r>
        <w:rPr>
          <w:cs/>
        </w:rPr>
        <w:t>มคอ</w:t>
      </w:r>
      <w:r>
        <w:t xml:space="preserve">. 3) </w:t>
      </w:r>
      <w:r>
        <w:rPr>
          <w:cs/>
        </w:rPr>
        <w:t xml:space="preserve">รายละเอียดของประสบการณ์ภาคสนาม </w:t>
      </w:r>
      <w:r>
        <w:t>(</w:t>
      </w:r>
      <w:r>
        <w:rPr>
          <w:cs/>
        </w:rPr>
        <w:t>มคอ</w:t>
      </w:r>
      <w:r>
        <w:t xml:space="preserve">. 4) </w:t>
      </w:r>
      <w:r>
        <w:rPr>
          <w:cs/>
        </w:rPr>
        <w:t xml:space="preserve">รายงานผลการดำเนินการของรายวิชา </w:t>
      </w:r>
      <w:r>
        <w:t>(</w:t>
      </w:r>
      <w:r>
        <w:rPr>
          <w:cs/>
        </w:rPr>
        <w:t>มคอ</w:t>
      </w:r>
      <w:r>
        <w:t xml:space="preserve">. 5) </w:t>
      </w:r>
      <w:r>
        <w:rPr>
          <w:cs/>
        </w:rPr>
        <w:t xml:space="preserve">รายงานผลการดำเนินการของประสบการณ์ภาคสนาม </w:t>
      </w:r>
      <w:r>
        <w:t>(</w:t>
      </w:r>
      <w:r>
        <w:rPr>
          <w:cs/>
        </w:rPr>
        <w:t>มคอ</w:t>
      </w:r>
      <w:r>
        <w:t xml:space="preserve">. 6) </w:t>
      </w:r>
      <w:r>
        <w:rPr>
          <w:cs/>
        </w:rPr>
        <w:t xml:space="preserve">ทุกรายวิชา และรายงานผลการดำเนินการของหลักสูตร </w:t>
      </w:r>
      <w:r>
        <w:t>(</w:t>
      </w:r>
      <w:r>
        <w:rPr>
          <w:cs/>
        </w:rPr>
        <w:t>มคอ</w:t>
      </w:r>
      <w:r>
        <w:t xml:space="preserve">. 7) </w:t>
      </w:r>
      <w:r>
        <w:rPr>
          <w:cs/>
        </w:rPr>
        <w:t xml:space="preserve">ทุกสาขาวิชา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12.4 </w:t>
      </w:r>
      <w:r>
        <w:rPr>
          <w:cs/>
        </w:rPr>
        <w:t>พิจารณากลั่นกรองอัตรากำลังผู้สอน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12.5 </w:t>
      </w:r>
      <w:r>
        <w:rPr>
          <w:cs/>
        </w:rPr>
        <w:t>พิจารณากลั่นกรองการขอแต่งตั้งอาจารย์พิเศษ อาจารย์ผู้ทรงคุณวุฒิ และอาจารย์ผู้ประสานงานรายวิชา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12.6 </w:t>
      </w:r>
      <w:r>
        <w:rPr>
          <w:cs/>
        </w:rPr>
        <w:t>พิจารณากลั่นกรองการเสนอแต่งตั้งอาจารย์ที่ปรึกษา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12.7 </w:t>
      </w:r>
      <w:r>
        <w:rPr>
          <w:cs/>
        </w:rPr>
        <w:t>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12.8 </w:t>
      </w:r>
      <w:r>
        <w:rPr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12.9 </w:t>
      </w:r>
      <w:r>
        <w:rPr>
          <w:cs/>
        </w:rPr>
        <w:t>พิจารณากลั่นกรองการดำเนินการประกันคุณภาพการศึกษา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12.10 </w:t>
      </w:r>
      <w:r>
        <w:rPr>
          <w:cs/>
        </w:rPr>
        <w:t>ปฏิบัติหน้าที่ตามที่คณบดีมอบหมาย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13  </w:t>
      </w:r>
      <w:r>
        <w:rPr>
          <w:cs/>
        </w:rPr>
        <w:t>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14  </w:t>
      </w:r>
      <w:r>
        <w:rPr>
          <w:cs/>
        </w:rPr>
        <w:t xml:space="preserve">คณะกรรมการประจำหลักสูตรมีหน้าที่ ดังต่อไปนี้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14.1 </w:t>
      </w:r>
      <w:r>
        <w:rPr>
          <w:cs/>
        </w:rPr>
        <w:t>พัฒนาหรือปรับปรุงหลักสูตร</w:t>
      </w:r>
      <w:r>
        <w:rPr>
          <w:rFonts w:hint="cs"/>
          <w:cs/>
        </w:rPr>
        <w:t xml:space="preserve"> </w:t>
      </w:r>
      <w:r>
        <w:rPr>
          <w:cs/>
        </w:rPr>
        <w:t>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14.2  </w:t>
      </w:r>
      <w:r>
        <w:rPr>
          <w:cs/>
        </w:rPr>
        <w:t xml:space="preserve">จัดทำโครงการพัฒนาสาขาวิชา เอกสาร ตำรา สื่อ ประกอบการเรียนการสอน และจัดทำแนวการสอน รายละเอียดของรายวิชา </w:t>
      </w:r>
      <w:r>
        <w:t>(</w:t>
      </w:r>
      <w:r>
        <w:rPr>
          <w:cs/>
        </w:rPr>
        <w:t>มคอ</w:t>
      </w:r>
      <w:r>
        <w:t xml:space="preserve">. 3) </w:t>
      </w:r>
      <w:r>
        <w:rPr>
          <w:cs/>
        </w:rPr>
        <w:t xml:space="preserve">รายละเอียดของประสบการณ์ภาคสนาม </w:t>
      </w:r>
      <w:r>
        <w:t>(</w:t>
      </w:r>
      <w:r>
        <w:rPr>
          <w:cs/>
        </w:rPr>
        <w:t>มคอ</w:t>
      </w:r>
      <w:r>
        <w:t xml:space="preserve">. 4) </w:t>
      </w:r>
      <w:r>
        <w:rPr>
          <w:cs/>
        </w:rPr>
        <w:t>ทุกรายวิชา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14.3  </w:t>
      </w:r>
      <w:r>
        <w:rPr>
          <w:cs/>
        </w:rPr>
        <w:t xml:space="preserve">พิจารณาและกลั่นกรองรายงานผลการดำเนินการของรายวิชา </w:t>
      </w:r>
      <w:r>
        <w:t>(</w:t>
      </w:r>
      <w:r>
        <w:rPr>
          <w:cs/>
        </w:rPr>
        <w:t>มคอ</w:t>
      </w:r>
      <w:r>
        <w:t xml:space="preserve">. 5) </w:t>
      </w:r>
      <w:r>
        <w:rPr>
          <w:cs/>
        </w:rPr>
        <w:t xml:space="preserve">รายงานผลการดำเนินการของประสบการณ์ภาคสนาม </w:t>
      </w:r>
      <w:r>
        <w:t>(</w:t>
      </w:r>
      <w:r>
        <w:rPr>
          <w:cs/>
        </w:rPr>
        <w:t>มคอ</w:t>
      </w:r>
      <w:r>
        <w:t xml:space="preserve">. 6) </w:t>
      </w:r>
      <w:r>
        <w:rPr>
          <w:cs/>
        </w:rPr>
        <w:t xml:space="preserve">ทุกรายวิชา และรายงานผลการดำเนินการของหลักสูตร </w:t>
      </w:r>
      <w:r>
        <w:t>(</w:t>
      </w:r>
      <w:r>
        <w:rPr>
          <w:cs/>
        </w:rPr>
        <w:t>มคอ</w:t>
      </w:r>
      <w:r>
        <w:t xml:space="preserve">. 7) </w:t>
      </w:r>
      <w:r>
        <w:rPr>
          <w:cs/>
        </w:rPr>
        <w:t>ทุกสาขาวิชา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14.4  </w:t>
      </w:r>
      <w:r>
        <w:rPr>
          <w:cs/>
        </w:rPr>
        <w:t>จัดทำอัตรากำลังผู้สอนเสนอต่อคณบดีและมหาวิทยาลัย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14.5  </w:t>
      </w:r>
      <w:r>
        <w:rPr>
          <w:cs/>
        </w:rPr>
        <w:t>เสนอขอแต่งตั้งอาจารย์พิเศษ อาจารย์ผู้ทรงคุณวุฒิและอาจารย์ผู้ประสานงานรายวิชา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14.6  </w:t>
      </w:r>
      <w:r>
        <w:rPr>
          <w:cs/>
        </w:rPr>
        <w:t>เสนอแต่งตั้งอาจารย์ที่ปรึกษาต่อคณบดีและมหาวิทยาลัย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14.7  </w:t>
      </w:r>
      <w:r>
        <w:rPr>
          <w:cs/>
        </w:rPr>
        <w:t>เสนอแผนการดำเนินการพัฒนานักศึกษาทุกชั้นปีตามวัตถุประสงค์ของหลักสูตร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14.8  </w:t>
      </w:r>
      <w:r>
        <w:rPr>
          <w:cs/>
        </w:rPr>
        <w:t>ดำเนินการประเมินผลการผลิตบัณฑิตประจำปีตามนโยบายของมหาวิทยาลัย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14.9  </w:t>
      </w:r>
      <w:r>
        <w:rPr>
          <w:cs/>
        </w:rPr>
        <w:t xml:space="preserve">ดำเนินการประกันคุณภาพการศึกษาของหลักสูตร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14.10 </w:t>
      </w:r>
      <w:r>
        <w:rPr>
          <w:cs/>
        </w:rPr>
        <w:t>ดำเนินงานตามประกาศมาตรฐานภาระงานของคณะกรรมการประจำหลักสูตร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14.11 </w:t>
      </w:r>
      <w:r>
        <w:rPr>
          <w:cs/>
        </w:rPr>
        <w:t>ปฏิบัติหน้าที่ตามที่คณบดีมอบหมาย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15 </w:t>
      </w:r>
      <w:r>
        <w:rPr>
          <w:cs/>
        </w:rPr>
        <w:t>ให้มหาวิทยาลัยแต่งตั้งบุคคลเพื่อทำหน้าที่อาจารย์ที่ปรึกษา โดยมีหน้าที่ให้คำปรึกษาดูแล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2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ระบบการจัดการศึกษา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16 </w:t>
      </w:r>
      <w:r>
        <w:rPr>
          <w:cs/>
        </w:rPr>
        <w:t xml:space="preserve">การจัดการศึกษาระดับอนุปริญญาและปริญญาตรี ใช้ระบบทวิภาคโดย </w:t>
      </w:r>
      <w:r>
        <w:t xml:space="preserve">1 </w:t>
      </w:r>
      <w:r>
        <w:rPr>
          <w:cs/>
        </w:rPr>
        <w:t xml:space="preserve">ปีการศึกษาแบ่งออกเป็น </w:t>
      </w:r>
      <w:r>
        <w:t xml:space="preserve">2 </w:t>
      </w:r>
      <w:r>
        <w:rPr>
          <w:cs/>
        </w:rPr>
        <w:t xml:space="preserve">ภาคการศึกษาปกติ คือ ภาคการศึกษาที่ </w:t>
      </w:r>
      <w:r>
        <w:t xml:space="preserve">1 </w:t>
      </w:r>
      <w:r>
        <w:rPr>
          <w:cs/>
        </w:rPr>
        <w:t xml:space="preserve">และภาคการศึกษาที่ </w:t>
      </w:r>
      <w:r>
        <w:t xml:space="preserve">2 </w:t>
      </w:r>
      <w:r>
        <w:rPr>
          <w:cs/>
        </w:rPr>
        <w:t xml:space="preserve">โดย แต่ละภาคการศึกษามีระยะเวลาศึกษาไม่น้อยกว่า </w:t>
      </w:r>
      <w:r>
        <w:t xml:space="preserve">15 </w:t>
      </w:r>
      <w:r>
        <w:rPr>
          <w:cs/>
        </w:rPr>
        <w:t xml:space="preserve">สัปดาห์ มหาวิทยาลัยอาจจัดการศึกษาภาคฤดูร้อนต่อจากภาคการศึกษาที่ </w:t>
      </w:r>
      <w:r>
        <w:t xml:space="preserve">2 </w:t>
      </w:r>
      <w:r>
        <w:rPr>
          <w:cs/>
        </w:rPr>
        <w:t>โดยให้มีจำนวนชั่วโมงการศึกษาในแต่ละรายวิชาเทียบเคียงกันได้กับการศึกษาภาคปกติ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17 </w:t>
      </w:r>
      <w:r>
        <w:rPr>
          <w:cs/>
        </w:rPr>
        <w:t>การกำหนดหน่วยกิตแต่ละรายวิชา ให้กำหนดโดยใช้เกณฑ์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17.1 </w:t>
      </w:r>
      <w:r>
        <w:rPr>
          <w:cs/>
        </w:rPr>
        <w:t xml:space="preserve">รายวิชาภาคทฤษฎีที่ใช้เวลาบรรยายหรืออภิปรายปัญหาไม่น้อยกว่า </w:t>
      </w:r>
      <w:r>
        <w:t xml:space="preserve">15 </w:t>
      </w:r>
      <w:r>
        <w:rPr>
          <w:cs/>
        </w:rPr>
        <w:t xml:space="preserve">ชั่วโมงต่อภาคการศึกษาปกติ ให้มีค่าเท่ากับ </w:t>
      </w:r>
      <w:r>
        <w:t xml:space="preserve">1 </w:t>
      </w:r>
      <w:r>
        <w:rPr>
          <w:cs/>
        </w:rPr>
        <w:t>หน่วยกิตระบบทวิภาค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17.2 </w:t>
      </w:r>
      <w:r>
        <w:rPr>
          <w:cs/>
        </w:rPr>
        <w:t xml:space="preserve">รายวิชาภาคปฏิบัติที่ใช้เวลาฝึกหรือทดลองไม่น้อยกว่า </w:t>
      </w:r>
      <w:r>
        <w:t xml:space="preserve">30 </w:t>
      </w:r>
      <w:r>
        <w:rPr>
          <w:cs/>
        </w:rPr>
        <w:t xml:space="preserve">ชั่วโมงต่อภาคการศึกษาปกติ ให้มีค่าเท่ากับ </w:t>
      </w:r>
      <w:r>
        <w:t xml:space="preserve">1 </w:t>
      </w:r>
      <w:r>
        <w:rPr>
          <w:cs/>
        </w:rPr>
        <w:t>หน่วยกิตระบบทวิภาค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17.3 </w:t>
      </w:r>
      <w:r>
        <w:rPr>
          <w:cs/>
        </w:rPr>
        <w:t xml:space="preserve">การฝึกงานหรือการฝึกภาคสนามที่ใช้เวลาฝึกไม่น้อยกว่า </w:t>
      </w:r>
      <w:r>
        <w:t xml:space="preserve">45 </w:t>
      </w:r>
      <w:r>
        <w:rPr>
          <w:cs/>
        </w:rPr>
        <w:t xml:space="preserve">ชั่วโมงต่อภาคการศึกษาปกติ ให้มีค่าเท่ากับ </w:t>
      </w:r>
      <w:r>
        <w:t xml:space="preserve">1 </w:t>
      </w:r>
      <w:r>
        <w:rPr>
          <w:cs/>
        </w:rPr>
        <w:t>หน่วยกิตระบบทวิภาค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17.4 </w:t>
      </w:r>
      <w:r>
        <w:rPr>
          <w:cs/>
        </w:rPr>
        <w:t xml:space="preserve">การทำโครงงานหรือกิจกรรมอื่นใดที่ได้รับมอบหมายที่ใช้เวลาทำโครงงานหรือกิจกรรมไม่น้อยกว่า </w:t>
      </w:r>
      <w:r>
        <w:t xml:space="preserve">45 </w:t>
      </w:r>
      <w:r>
        <w:rPr>
          <w:cs/>
        </w:rPr>
        <w:t xml:space="preserve">ชั่วโมงต่อภาคการศึกษาปกติ ให้มีค่าเท่ากับ </w:t>
      </w:r>
      <w:r>
        <w:t xml:space="preserve">1 </w:t>
      </w:r>
      <w:r>
        <w:rPr>
          <w:cs/>
        </w:rPr>
        <w:t>หน่วยกิตระบบทวิภาค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18 </w:t>
      </w:r>
      <w:r>
        <w:rPr>
          <w:cs/>
        </w:rPr>
        <w:t>การจัดการศึกษา มีดังนี้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18.1 </w:t>
      </w:r>
      <w:r>
        <w:rPr>
          <w:cs/>
        </w:rPr>
        <w:t xml:space="preserve">การศึกษาแบบเต็มเวลา </w:t>
      </w:r>
      <w:r>
        <w:t xml:space="preserve">(Full Time Education) </w:t>
      </w:r>
      <w:r>
        <w:rPr>
          <w:cs/>
        </w:rPr>
        <w:t xml:space="preserve">เป็นการจัดการศึกษาที่มีการลงทะเบียนเรียนในภาคการศึกษาปกติไม่น้อยกว่า </w:t>
      </w:r>
      <w:r>
        <w:t xml:space="preserve">9 </w:t>
      </w:r>
      <w:r>
        <w:rPr>
          <w:cs/>
        </w:rPr>
        <w:t xml:space="preserve">หน่วยกิต  และไม่เกิน </w:t>
      </w:r>
      <w:r>
        <w:t xml:space="preserve">22 </w:t>
      </w:r>
      <w:r>
        <w:rPr>
          <w:cs/>
        </w:rPr>
        <w:t xml:space="preserve">หน่วยกิต  และ ภาคฤดูร้อน ไม่เกิน </w:t>
      </w:r>
      <w:r>
        <w:t xml:space="preserve">9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18.2 </w:t>
      </w:r>
      <w:r>
        <w:rPr>
          <w:cs/>
        </w:rPr>
        <w:t xml:space="preserve">การศึกษาแบบไม่เต็มเวลา </w:t>
      </w:r>
      <w:r>
        <w:t xml:space="preserve">(Part-time Education) </w:t>
      </w:r>
      <w:r>
        <w:rPr>
          <w:cs/>
        </w:rPr>
        <w:t xml:space="preserve">เป็นการจัดการศึกษาที่มีการลงทะเบียนเรียนในภาคการศึกษาปกติและภาคฤดูร้อน ไม่เกิน </w:t>
      </w:r>
      <w:r>
        <w:t xml:space="preserve">9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18.3 </w:t>
      </w:r>
      <w:r>
        <w:rPr>
          <w:cs/>
        </w:rPr>
        <w:t xml:space="preserve">การศึกษาแบบเฉพาะบางช่วงเวลา </w:t>
      </w:r>
      <w:r>
        <w:t xml:space="preserve">(Particular Time Period Education) </w:t>
      </w:r>
      <w:r>
        <w:rPr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18.4 </w:t>
      </w:r>
      <w:r>
        <w:rPr>
          <w:cs/>
        </w:rPr>
        <w:t xml:space="preserve">การศึกษาแบบทางไกล </w:t>
      </w:r>
      <w:r>
        <w:t xml:space="preserve">(Distance Education) </w:t>
      </w:r>
      <w:r>
        <w:rPr>
          <w:cs/>
        </w:rPr>
        <w:t>เป็นการจัดการศึกษาโดยใช้การสอนทางไกลผ่านระบบการสื่อสารหรือเครือข่ายสารสนเทศต่าง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18.5</w:t>
      </w:r>
      <w:r>
        <w:tab/>
      </w:r>
      <w:r>
        <w:rPr>
          <w:cs/>
        </w:rPr>
        <w:t xml:space="preserve">การศึกษาแบบชุดวิชา </w:t>
      </w:r>
      <w:r>
        <w:t xml:space="preserve">(Module Education) </w:t>
      </w:r>
      <w:r>
        <w:rPr>
          <w:cs/>
        </w:rPr>
        <w:t>เป็นการจัดการศึกษาเป็นชุดรายวิชาหรือกลุ่มรายวิชา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18.6 </w:t>
      </w:r>
      <w:r>
        <w:rPr>
          <w:cs/>
        </w:rPr>
        <w:t xml:space="preserve">การศึกษาแบบเรียนครั้งละรายวิชา </w:t>
      </w:r>
      <w:r>
        <w:t xml:space="preserve">(Block Course Education) </w:t>
      </w:r>
      <w:r>
        <w:rPr>
          <w:cs/>
        </w:rPr>
        <w:t>เป็นการจัดการศึกษาที่กำหนดให้นักศึกษาเรียนครั้งละรายวิชาตลอดหลักสูตร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18.7</w:t>
      </w:r>
      <w:r>
        <w:tab/>
      </w:r>
      <w:r>
        <w:rPr>
          <w:cs/>
        </w:rPr>
        <w:t xml:space="preserve">การศึกษาแบบนานาชาติ </w:t>
      </w:r>
      <w:r>
        <w:t xml:space="preserve">(International Education) </w:t>
      </w:r>
      <w:r>
        <w:rPr>
          <w:cs/>
        </w:rPr>
        <w:t>เป็นการจัดการศึกษาโดยใช้ภาษาต่างประเทศทั้งหมดซึ่งอาจจะเป็นความร่วมมือของสถานศึกษา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18.8 </w:t>
      </w:r>
      <w:r>
        <w:rPr>
          <w:cs/>
        </w:rPr>
        <w:t xml:space="preserve">การศึกษาแบบสะสมหน่วยกิต </w:t>
      </w:r>
      <w:r>
        <w:t xml:space="preserve">(Pre-degree Education) </w:t>
      </w:r>
      <w:r>
        <w:rPr>
          <w:cs/>
        </w:rPr>
        <w:t>เป็นการศึกษาแบบรายวิชาเพื่อสะสมหน่วยกิตในระดับอนุปริญญาหรือปริญญาตรี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>18.9</w:t>
      </w:r>
      <w:r>
        <w:tab/>
      </w:r>
      <w:r>
        <w:rPr>
          <w:cs/>
        </w:rPr>
        <w:t xml:space="preserve">การศึกษาหลักสูตรควบระดับปริญญาตรี </w:t>
      </w:r>
      <w:r>
        <w:t xml:space="preserve">2 </w:t>
      </w:r>
      <w:r>
        <w:rPr>
          <w:cs/>
        </w:rPr>
        <w:t xml:space="preserve">ปริญญา </w:t>
      </w:r>
      <w:r>
        <w:t>(Dual Bachelor</w:t>
      </w:r>
      <w:r>
        <w:rPr>
          <w:lang w:val="fr-FR"/>
        </w:rPr>
        <w:t>’</w:t>
      </w:r>
      <w:r>
        <w:t xml:space="preserve">s Degree Program) </w:t>
      </w:r>
      <w:r>
        <w:rPr>
          <w:cs/>
        </w:rPr>
        <w:t xml:space="preserve">เป็นการจัดการศึกษาที่ให้ผู้เรียนศึกษาในระดับปริญญาตรีพร้อมกัน </w:t>
      </w:r>
      <w:r>
        <w:t xml:space="preserve">2 </w:t>
      </w:r>
      <w:r>
        <w:rPr>
          <w:cs/>
        </w:rPr>
        <w:t xml:space="preserve">หลักสูตร โดยผู้สำเร็จการศึกษาจะได้รับปริญญาจากทั้ง </w:t>
      </w:r>
      <w:r>
        <w:t xml:space="preserve">2 </w:t>
      </w:r>
      <w:r>
        <w:rPr>
          <w:cs/>
        </w:rPr>
        <w:t>หลักสูตร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18.10 </w:t>
      </w:r>
      <w:r>
        <w:rPr>
          <w:cs/>
        </w:rPr>
        <w:t xml:space="preserve">การศึกษาหลักสูตรระดับปริญญาตรีปริญญาที่ </w:t>
      </w:r>
      <w:r>
        <w:t>2 (The Second Bachelor</w:t>
      </w:r>
      <w:r>
        <w:rPr>
          <w:lang w:val="fr-FR"/>
        </w:rPr>
        <w:t>’</w:t>
      </w:r>
      <w:r>
        <w:t xml:space="preserve">s Degree Program) </w:t>
      </w:r>
      <w:r>
        <w:rPr>
          <w:cs/>
        </w:rPr>
        <w:t xml:space="preserve">เป็นการจัดการศึกษาที่ให้ผู้เรียนที่สำเร็จปริญญาตรีแล้วมาศึกษาในระดับปริญญาตรีเพื่อรับปริญญาที่ </w:t>
      </w:r>
      <w:r>
        <w:t xml:space="preserve">2 </w:t>
      </w:r>
      <w:r>
        <w:rPr>
          <w:cs/>
        </w:rPr>
        <w:t>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18.11  </w:t>
      </w:r>
      <w:r>
        <w:rPr>
          <w:cs/>
        </w:rPr>
        <w:t xml:space="preserve">การศึกษาหลักสูตรระดับปริญญาตรีแบบก้าวหน้า </w:t>
      </w:r>
      <w:r>
        <w:t>(Bachelor</w:t>
      </w:r>
      <w:r>
        <w:rPr>
          <w:lang w:val="fr-FR"/>
        </w:rPr>
        <w:t>’</w:t>
      </w:r>
      <w:r>
        <w:t xml:space="preserve">s Honors Program) </w:t>
      </w:r>
      <w:r>
        <w:rPr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 xml:space="preserve">18.12 </w:t>
      </w:r>
      <w:r>
        <w:rPr>
          <w:cs/>
        </w:rPr>
        <w:t>การศึกษารูปแบบอื่น ๆ ที่มหาวิทยาลัยเห็นว่าเหมาะสม ตามประกาศของมหาวิทยาลัย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3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หลักสูตรการศึกษาและระยะเวลาการศึกษา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19 </w:t>
      </w:r>
      <w:r>
        <w:rPr>
          <w:cs/>
        </w:rPr>
        <w:t xml:space="preserve">หลักสูตรการศึกษาจัดไว้ </w:t>
      </w:r>
      <w:r>
        <w:t xml:space="preserve">2 </w:t>
      </w:r>
      <w:r>
        <w:rPr>
          <w:cs/>
        </w:rPr>
        <w:t>ระดับ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 w:rsidRPr="00D666D9">
        <w:rPr>
          <w:spacing w:val="10"/>
        </w:rPr>
        <w:t xml:space="preserve">19.1 </w:t>
      </w:r>
      <w:r w:rsidRPr="00D666D9">
        <w:rPr>
          <w:spacing w:val="10"/>
          <w:cs/>
        </w:rPr>
        <w:t xml:space="preserve">หลักสูตรระดับอนุปริญญา </w:t>
      </w:r>
      <w:r w:rsidRPr="00D666D9">
        <w:rPr>
          <w:spacing w:val="10"/>
        </w:rPr>
        <w:t xml:space="preserve">3 </w:t>
      </w:r>
      <w:r w:rsidRPr="00D666D9">
        <w:rPr>
          <w:spacing w:val="10"/>
          <w:cs/>
        </w:rPr>
        <w:t>ปี ให้มีจำนวนหน่วยกิตรวมตลอดหลักสูตร</w:t>
      </w:r>
      <w:r>
        <w:rPr>
          <w:rFonts w:hint="cs"/>
          <w:cs/>
        </w:rPr>
        <w:t xml:space="preserve"> </w:t>
      </w:r>
      <w:r>
        <w:rPr>
          <w:cs/>
        </w:rPr>
        <w:t xml:space="preserve">ไม่น้อยกว่า </w:t>
      </w:r>
      <w:r>
        <w:t xml:space="preserve">90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19.2 </w:t>
      </w:r>
      <w:r>
        <w:rPr>
          <w:cs/>
        </w:rPr>
        <w:t xml:space="preserve">หลักสูตรระดับปริญญาตรีซึ่งจัดไว้ </w:t>
      </w:r>
      <w:r>
        <w:t xml:space="preserve">3 </w:t>
      </w:r>
      <w:r>
        <w:rPr>
          <w:cs/>
        </w:rPr>
        <w:t>ประเภท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19.2.1 </w:t>
      </w:r>
      <w:r>
        <w:rPr>
          <w:cs/>
        </w:rPr>
        <w:t xml:space="preserve">หลักสูตรระดับปริญญาตรี </w:t>
      </w:r>
      <w:r>
        <w:t xml:space="preserve">(4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ให้มีจำนวนหน่วยกิตรวมตลอดหลักสูตรไม่น้อยกว่า </w:t>
      </w:r>
      <w:r>
        <w:t xml:space="preserve">120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19.2.2 </w:t>
      </w:r>
      <w:r>
        <w:rPr>
          <w:cs/>
        </w:rPr>
        <w:t xml:space="preserve">หลักสูตรระดับปริญญาตรี </w:t>
      </w:r>
      <w:r>
        <w:t xml:space="preserve">(5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ให้มีจำนวนหน่วยกิตรวมตลอดหลักสูตรไม่น้อยกว่า </w:t>
      </w:r>
      <w:r>
        <w:t xml:space="preserve">150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</w:r>
      <w:r>
        <w:tab/>
        <w:t xml:space="preserve">19.2.3 </w:t>
      </w:r>
      <w:r>
        <w:rPr>
          <w:cs/>
        </w:rPr>
        <w:t xml:space="preserve">หลักสูตรระดับปริญญาตรี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>ให้มีจำนวนหน่วยกิตรวม</w:t>
      </w:r>
      <w:r>
        <w:rPr>
          <w:rFonts w:hint="cs"/>
          <w:cs/>
        </w:rPr>
        <w:t xml:space="preserve"> </w:t>
      </w:r>
      <w:r>
        <w:rPr>
          <w:cs/>
        </w:rPr>
        <w:t xml:space="preserve">ตลอดหลักสูตรไม่น้อยกว่า </w:t>
      </w:r>
      <w:r>
        <w:t xml:space="preserve">72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20 </w:t>
      </w:r>
      <w:r>
        <w:rPr>
          <w:cs/>
        </w:rPr>
        <w:t>ระยะเวลาการศึกษาของการลงทะเบียนเรียน ให้เป็นไปตามที่กำหนด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20.1 </w:t>
      </w:r>
      <w:r>
        <w:rPr>
          <w:cs/>
        </w:rPr>
        <w:t>ระยะเวลาการศึกษาของการลงทะเบียนเรียนเต็มเวลาให้ใช้เวลาการศึกษา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20.1.1 </w:t>
      </w:r>
      <w:r>
        <w:rPr>
          <w:cs/>
        </w:rPr>
        <w:t xml:space="preserve">หลักสูตรระดับอนุปริญญา ใช้เวลาในการศึกษาไม่น้อยกว่า </w:t>
      </w:r>
      <w:r>
        <w:t xml:space="preserve">5 </w:t>
      </w:r>
      <w:r>
        <w:rPr>
          <w:cs/>
        </w:rPr>
        <w:t xml:space="preserve">ภาคการศึกษาปกติและไม่เกิน </w:t>
      </w:r>
      <w:r>
        <w:t xml:space="preserve">6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20.1.2 </w:t>
      </w:r>
      <w:r>
        <w:rPr>
          <w:cs/>
        </w:rPr>
        <w:t xml:space="preserve">หลักสูตรระดับปริญญาตรี </w:t>
      </w:r>
      <w:r>
        <w:t xml:space="preserve">(4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ใช้เวลาในการศึกษาไม่น้อยกว่า </w:t>
      </w:r>
      <w:r>
        <w:t xml:space="preserve">6  </w:t>
      </w:r>
      <w:r>
        <w:rPr>
          <w:cs/>
        </w:rPr>
        <w:t xml:space="preserve">ภาคการศึกษาปกติและไม่เกิน </w:t>
      </w:r>
      <w:r>
        <w:t xml:space="preserve">8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20.1.3 </w:t>
      </w:r>
      <w:r>
        <w:rPr>
          <w:cs/>
        </w:rPr>
        <w:t xml:space="preserve">หลักสูตรระดับปริญญาตรี </w:t>
      </w:r>
      <w:r>
        <w:t xml:space="preserve">(5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ใช้เวลาในการศึกษาไม่น้อยกว่า </w:t>
      </w:r>
      <w:r>
        <w:t xml:space="preserve">8 </w:t>
      </w:r>
      <w:r>
        <w:rPr>
          <w:cs/>
        </w:rPr>
        <w:t xml:space="preserve">ภาคการศึกษาปกติและไม่เกิน </w:t>
      </w:r>
      <w:r>
        <w:t xml:space="preserve">10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20.1.4 </w:t>
      </w:r>
      <w:r w:rsidRPr="00D666D9">
        <w:rPr>
          <w:spacing w:val="-10"/>
          <w:cs/>
        </w:rPr>
        <w:t xml:space="preserve">หลักสูตรระดับปริญญาตรี </w:t>
      </w:r>
      <w:r w:rsidRPr="00D666D9">
        <w:rPr>
          <w:spacing w:val="-10"/>
        </w:rPr>
        <w:t>(</w:t>
      </w:r>
      <w:r w:rsidRPr="00D666D9">
        <w:rPr>
          <w:spacing w:val="-10"/>
          <w:cs/>
        </w:rPr>
        <w:t>ต่อเนื่อง</w:t>
      </w:r>
      <w:r w:rsidRPr="00D666D9">
        <w:rPr>
          <w:spacing w:val="-10"/>
        </w:rPr>
        <w:t xml:space="preserve">) </w:t>
      </w:r>
      <w:r w:rsidRPr="00D666D9">
        <w:rPr>
          <w:spacing w:val="-10"/>
          <w:cs/>
        </w:rPr>
        <w:t xml:space="preserve">ใช้เวลาในการศึกษาไม่น้อยกว่า </w:t>
      </w:r>
      <w:r>
        <w:t xml:space="preserve">4 </w:t>
      </w:r>
      <w:r>
        <w:rPr>
          <w:cs/>
        </w:rPr>
        <w:t xml:space="preserve">ภาคการศึกษาปกติและไม่เกิน </w:t>
      </w:r>
      <w:r>
        <w:t xml:space="preserve">4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20.2 </w:t>
      </w:r>
      <w:r>
        <w:rPr>
          <w:cs/>
        </w:rPr>
        <w:t>ระยะเวลาการศึกษาของการลงทะเบียนเรียนไม่เต็มเวลาให้ใช้เวลาการศึกษา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20.2.1 </w:t>
      </w:r>
      <w:r w:rsidRPr="00D666D9">
        <w:rPr>
          <w:spacing w:val="10"/>
          <w:cs/>
        </w:rPr>
        <w:t xml:space="preserve">หลักสูตรระดับอนุปริญญา ใช้เวลาในการศึกษาไม่น้อยกว่า </w:t>
      </w:r>
      <w:r w:rsidRPr="00D666D9">
        <w:rPr>
          <w:spacing w:val="10"/>
        </w:rPr>
        <w:t>10</w:t>
      </w:r>
      <w:r>
        <w:t xml:space="preserve"> </w:t>
      </w:r>
      <w:r>
        <w:rPr>
          <w:cs/>
        </w:rPr>
        <w:t xml:space="preserve">ภาคการศึกษาปกติและไม่เกิน </w:t>
      </w:r>
      <w:r>
        <w:t xml:space="preserve">9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20.2.2 </w:t>
      </w:r>
      <w:r>
        <w:rPr>
          <w:cs/>
        </w:rPr>
        <w:t xml:space="preserve">หลักสูตรระดับปริญญาตรี </w:t>
      </w:r>
      <w:r>
        <w:t xml:space="preserve">(4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ใช้เวลาในการศึกษาไม่น้อยกว่า </w:t>
      </w:r>
      <w:r>
        <w:t xml:space="preserve">14 </w:t>
      </w:r>
      <w:r>
        <w:rPr>
          <w:cs/>
        </w:rPr>
        <w:t xml:space="preserve">ภาคการศึกษาปกติและไม่เกิน </w:t>
      </w:r>
      <w:r>
        <w:t xml:space="preserve">12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20.2.3 </w:t>
      </w:r>
      <w:r>
        <w:rPr>
          <w:cs/>
        </w:rPr>
        <w:t xml:space="preserve">หลักสูตรระดับปริญญาตรี </w:t>
      </w:r>
      <w:r>
        <w:t xml:space="preserve">(5 </w:t>
      </w:r>
      <w:r>
        <w:rPr>
          <w:cs/>
        </w:rPr>
        <w:t>ปี</w:t>
      </w:r>
      <w:r>
        <w:t xml:space="preserve">) </w:t>
      </w:r>
      <w:r>
        <w:rPr>
          <w:cs/>
        </w:rPr>
        <w:t xml:space="preserve">ใช้เวลาในการศึกษาไม่น้อยกว่า </w:t>
      </w:r>
      <w:r>
        <w:t xml:space="preserve">17 </w:t>
      </w:r>
      <w:r>
        <w:rPr>
          <w:cs/>
        </w:rPr>
        <w:t xml:space="preserve">ภาคการศึกษาปกติและไม่เกิน </w:t>
      </w:r>
      <w:r>
        <w:t xml:space="preserve">15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20.2.4 </w:t>
      </w:r>
      <w:r w:rsidRPr="00D666D9">
        <w:rPr>
          <w:spacing w:val="-10"/>
          <w:cs/>
        </w:rPr>
        <w:t xml:space="preserve">หลักสูตรระดับปริญญาตรี </w:t>
      </w:r>
      <w:r w:rsidRPr="00D666D9">
        <w:rPr>
          <w:spacing w:val="-10"/>
        </w:rPr>
        <w:t>(</w:t>
      </w:r>
      <w:r w:rsidRPr="00D666D9">
        <w:rPr>
          <w:spacing w:val="-10"/>
          <w:cs/>
        </w:rPr>
        <w:t>ต่อเนื่อง</w:t>
      </w:r>
      <w:r w:rsidRPr="00D666D9">
        <w:rPr>
          <w:spacing w:val="-10"/>
        </w:rPr>
        <w:t xml:space="preserve">) </w:t>
      </w:r>
      <w:r w:rsidRPr="00D666D9">
        <w:rPr>
          <w:spacing w:val="-10"/>
          <w:cs/>
        </w:rPr>
        <w:t xml:space="preserve">ใช้เวลาในการศึกษาไม่น้อยกว่า </w:t>
      </w:r>
      <w:r>
        <w:t xml:space="preserve">8 </w:t>
      </w:r>
      <w:r>
        <w:rPr>
          <w:cs/>
        </w:rPr>
        <w:t xml:space="preserve">ภาคการศึกษาปกติและไม่เกิน </w:t>
      </w:r>
      <w:r>
        <w:t xml:space="preserve">6 </w:t>
      </w:r>
      <w:r>
        <w:rPr>
          <w:cs/>
        </w:rPr>
        <w:t>ปีการศึกษา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20.3 </w:t>
      </w:r>
      <w:r>
        <w:rPr>
          <w:cs/>
        </w:rPr>
        <w:t xml:space="preserve">ระยะเวลาการศึกษาของการลงทะเบียนเรียนแบบอื่น ๆ ให้เป็นไปตามมาตรฐานหลักสูตรระดับอุดมศึกษาและตามประกาศของมหาวิทยาลัย 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4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การรับนักศึกษาและคุณสมบัติของผู้สมัครเข้าเป็นนักศึกษา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21 </w:t>
      </w:r>
      <w:r>
        <w:rPr>
          <w:cs/>
        </w:rPr>
        <w:t>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22 </w:t>
      </w:r>
      <w:r>
        <w:rPr>
          <w:cs/>
        </w:rPr>
        <w:t>คุณสมบัติของผู้สมัครเข้าเป็นนักศึกษา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22.1 </w:t>
      </w:r>
      <w:r>
        <w:rPr>
          <w:cs/>
        </w:rPr>
        <w:t xml:space="preserve">หลักสูตรระดับอนุปริญญา ปริญญาตรี </w:t>
      </w:r>
      <w:r>
        <w:t xml:space="preserve">4 </w:t>
      </w:r>
      <w:r>
        <w:rPr>
          <w:cs/>
        </w:rPr>
        <w:t xml:space="preserve">ปี และปริญญาตรี </w:t>
      </w:r>
      <w:r>
        <w:t xml:space="preserve">5 </w:t>
      </w:r>
      <w:r>
        <w:rPr>
          <w:cs/>
        </w:rPr>
        <w:t>ปี ต้องสำเร็จการศึกษา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22.2 </w:t>
      </w:r>
      <w:r>
        <w:rPr>
          <w:cs/>
        </w:rPr>
        <w:t xml:space="preserve">หลักสูตรระดับปริญญาตรี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 xml:space="preserve">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22.3 </w:t>
      </w:r>
      <w:r>
        <w:rPr>
          <w:cs/>
        </w:rPr>
        <w:t>ไม่เคยเป็นผู้มีความประพฤติเสียหายร้ายแรง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22.4 </w:t>
      </w:r>
      <w:r>
        <w:rPr>
          <w:cs/>
        </w:rPr>
        <w:t>ไม่เป็นคนวิกลจริตและไม่เป็นโรคติดต่อร้ายแรงหรือโรคอื่นซึ่งสังคมรังเกียจ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22.5 </w:t>
      </w:r>
      <w:r>
        <w:rPr>
          <w:cs/>
        </w:rPr>
        <w:t>มีคุณสมบัติตามที่กำหนดไว้ในหลักสูตรที่จะเข้าศึกษาหรือตามประกาศของมหาวิทยาลัย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23 </w:t>
      </w:r>
      <w:r>
        <w:rPr>
          <w:cs/>
        </w:rPr>
        <w:t xml:space="preserve">คุณสมบัติของผู้สมัครเข้าเป็นนักศึกษาสะสมหน่วยกิต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23.1 </w:t>
      </w:r>
      <w:r>
        <w:rPr>
          <w:cs/>
        </w:rPr>
        <w:t xml:space="preserve">สำเร็จการศึกษาไม่ต่ำกว่าชั้นมัธยมศึกษาตอนต้นหรือเทียบเท่าจากสถาบันการศึกษาที่กระทรวงศึกษาธิการรับรอง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23.2 </w:t>
      </w:r>
      <w:r>
        <w:rPr>
          <w:cs/>
        </w:rPr>
        <w:t>ไม่เคยเป็นผู้มีความประพฤติเสียหายร้ายแรง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23.3 </w:t>
      </w:r>
      <w:r>
        <w:rPr>
          <w:cs/>
        </w:rPr>
        <w:t>ไม่เป็นคนวิกลจริตและไม่เป็นโรคติดต่อร้ายแรงหรือโรคอื่นซึ่งสังคมรังเกียจ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23.4 </w:t>
      </w:r>
      <w:r>
        <w:rPr>
          <w:cs/>
        </w:rPr>
        <w:t>มีคุณสมบัติตามที่กำหนดไว้ในประกาศของมหาวิทยาลัย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5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การขึ้นทะเบียนเป็นนักศึกษาและการลงทะเบียนเรียน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24 </w:t>
      </w:r>
      <w:r>
        <w:rPr>
          <w:cs/>
        </w:rPr>
        <w:t>การขึ้นทะเบียนเป็นนักศึกษา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24.1 </w:t>
      </w:r>
      <w:r>
        <w:rPr>
          <w:cs/>
        </w:rPr>
        <w:t>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24.2 </w:t>
      </w:r>
      <w:r>
        <w:rPr>
          <w:cs/>
        </w:rPr>
        <w:t>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 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25 </w:t>
      </w:r>
      <w:r>
        <w:rPr>
          <w:cs/>
        </w:rPr>
        <w:t xml:space="preserve">ประเภทนักศึกษา แบ่งออกเป็น </w:t>
      </w:r>
      <w:r>
        <w:t xml:space="preserve">2 </w:t>
      </w:r>
      <w:r>
        <w:rPr>
          <w:cs/>
        </w:rPr>
        <w:t>ประเภท ได้แก่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25.1 </w:t>
      </w:r>
      <w:r>
        <w:rPr>
          <w:cs/>
        </w:rPr>
        <w:t xml:space="preserve">นักศึกษาเต็มเวลา หมายถึง นักศึกษาที่มีการลงทะเบียนเรียน                                                              ในภาคการศึกษาปกติไม่น้อยกว่า </w:t>
      </w:r>
      <w:r>
        <w:t xml:space="preserve">9 </w:t>
      </w:r>
      <w:r>
        <w:rPr>
          <w:cs/>
        </w:rPr>
        <w:t xml:space="preserve">หน่วยกิต และไม่เกิน </w:t>
      </w:r>
      <w:r>
        <w:t xml:space="preserve">22 </w:t>
      </w:r>
      <w:r>
        <w:rPr>
          <w:cs/>
        </w:rPr>
        <w:t xml:space="preserve">หน่วยกิต และภาคฤดูร้อนไม่เกิน </w:t>
      </w:r>
      <w:r>
        <w:t xml:space="preserve">9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25.2 </w:t>
      </w:r>
      <w:r>
        <w:rPr>
          <w:cs/>
        </w:rPr>
        <w:t xml:space="preserve">นักศึกษาไม่เต็มเวลา หมายถึง นักศึกษาที่มีการลงทะเบียนเรียน                                                                      ในภาคการศึกษาปกติและภาคฤดูร้อนไม่เกิน </w:t>
      </w:r>
      <w:r>
        <w:t xml:space="preserve">9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26 </w:t>
      </w:r>
      <w:r>
        <w:rPr>
          <w:cs/>
        </w:rPr>
        <w:t>การลงทะเบียนเรียน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26.1 </w:t>
      </w:r>
      <w:r w:rsidRPr="00A71E42">
        <w:rPr>
          <w:spacing w:val="10"/>
          <w:cs/>
        </w:rPr>
        <w:t>นักศึกษาต้องลงทะเบียนเรียนและชำระเงินตามที่มหาวิทยาลัยกำหนดในแต่ละ</w:t>
      </w:r>
      <w:r>
        <w:rPr>
          <w:cs/>
        </w:rPr>
        <w:t>ภาคการศึกษาหากพ้นกำหนดจะถือว่าพ้นสภาพการเป็นนักศึกษา เว้นแต่มีการชำระเงินเพื่อรักษาสภาพนักศึกษา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26.2 </w:t>
      </w:r>
      <w:r>
        <w:rPr>
          <w:cs/>
        </w:rPr>
        <w:t>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26.3 </w:t>
      </w:r>
      <w:r>
        <w:rPr>
          <w:cs/>
        </w:rPr>
        <w:t xml:space="preserve">การลงทะเบียนเรียนแบบเต็มเวลาในแต่ละภาคการศึกษาปกติ ให้ลงทะเบียนเรียน ไม่น้อยกว่า </w:t>
      </w:r>
      <w:r>
        <w:t xml:space="preserve">9 </w:t>
      </w:r>
      <w:r>
        <w:rPr>
          <w:cs/>
        </w:rPr>
        <w:t xml:space="preserve">หน่วยกิต และไม่เกิน </w:t>
      </w:r>
      <w:r>
        <w:t xml:space="preserve">22 </w:t>
      </w:r>
      <w:r>
        <w:rPr>
          <w:cs/>
        </w:rPr>
        <w:t xml:space="preserve">หน่วยกิต สำหรับการลงทะเบียนเรียนในภาคฤดูร้อนให้ลงทะเบียนเรียนไม่เกิน </w:t>
      </w:r>
      <w:r>
        <w:t xml:space="preserve">9 </w:t>
      </w:r>
      <w:r>
        <w:rPr>
          <w:cs/>
        </w:rPr>
        <w:t>หน่วยกิต ในกรณีการลงทะเบียนเรียนแบบไม่เต็มเวลาให้ลงทะเบียนเรียนในแต่ละภาคการศึกษาปกติและภาคฤดูร้อนไม่เกิน</w:t>
      </w:r>
      <w:r>
        <w:t xml:space="preserve"> 9 </w:t>
      </w:r>
      <w:r>
        <w:rPr>
          <w:cs/>
        </w:rPr>
        <w:t>หน่วยกิต สำหรับภาคการศึกษาที่นักศึกษาออก</w:t>
      </w:r>
      <w:r>
        <w:rPr>
          <w:cs/>
        </w:rPr>
        <w:lastRenderedPageBreak/>
        <w:t xml:space="preserve">ฝึกประสบการณ์วิชาชีพหรือสหกิจศึกษา 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</w:t>
      </w:r>
      <w:r>
        <w:t xml:space="preserve">9 </w:t>
      </w:r>
      <w:r>
        <w:rPr>
          <w:cs/>
        </w:rPr>
        <w:t>หน่วยกิตได้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</w:t>
      </w:r>
      <w:r>
        <w:t xml:space="preserve">25 </w:t>
      </w:r>
      <w:r>
        <w:rPr>
          <w:cs/>
        </w:rPr>
        <w:t xml:space="preserve">หน่วยกิตในภาคการศึกษาปกติ สำหรับการลงทะเบียนเรียนแบบไม่เต็มเวลาลงทะเบียนได้ไม่เกิน </w:t>
      </w:r>
      <w:r>
        <w:t xml:space="preserve">15 </w:t>
      </w:r>
      <w:r>
        <w:rPr>
          <w:cs/>
        </w:rPr>
        <w:t xml:space="preserve">หน่วยกิต และไม่เกิน </w:t>
      </w:r>
      <w:r>
        <w:t xml:space="preserve">12 </w:t>
      </w:r>
      <w:r>
        <w:rPr>
          <w:cs/>
        </w:rPr>
        <w:t xml:space="preserve">หน่วยกิตในภาคฤดูร้อน ทั้งนี้ให้คณบดีเป็นผู้พิจารณาอนุมัติ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 การเปิดสอนรายวิชาใดในภาคฤดูร้อน ให้เป็นไปตามที่หลักสูตรกำหนดหรือตามประกาศของมหาวิทยาลัย โดยมีเวลาการจัดการศึกษาให้จัดเวลาการเรียนการสอนไม่น้อยกว่า  </w:t>
      </w:r>
      <w:r>
        <w:t xml:space="preserve">8 </w:t>
      </w:r>
      <w:r>
        <w:rPr>
          <w:cs/>
        </w:rPr>
        <w:t xml:space="preserve">สัปดาห์ แต่ไม่เกิน </w:t>
      </w:r>
      <w:r>
        <w:t xml:space="preserve">12 </w:t>
      </w:r>
      <w:r>
        <w:rPr>
          <w:cs/>
        </w:rPr>
        <w:t xml:space="preserve">สัปดาห์ ในกรณีมีความจำเป็นอาจจัดเวลาการเรียนการสอน </w:t>
      </w:r>
      <w:r>
        <w:t xml:space="preserve">6 </w:t>
      </w:r>
      <w:r>
        <w:rPr>
          <w:cs/>
        </w:rPr>
        <w:t xml:space="preserve">สัปดาห์ โดยต้องมีจำนวนชั่วโมงเรียนต่อหน่วยกิตในแต่ละรายวิชาเท่ากันกับการเรียนการสอนในภาคการศึกษาปกติ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26.3.1 </w:t>
      </w:r>
      <w:r w:rsidRPr="009A2329">
        <w:rPr>
          <w:spacing w:val="-10"/>
          <w:cs/>
        </w:rPr>
        <w:t>วิชาที่กำหนดไว้ในแผนการศึกษาที่หลักสูตรให้เปิดสอนในภาคฤดูร้อน</w:t>
      </w:r>
      <w:r>
        <w:rPr>
          <w:cs/>
        </w:rPr>
        <w:t xml:space="preserve"> และจะต้องมีนักศึกษาลงทะเบียนเรียนไม่น้อยกว่า </w:t>
      </w:r>
      <w:r>
        <w:t xml:space="preserve">10 </w:t>
      </w:r>
      <w:r>
        <w:rPr>
          <w:cs/>
        </w:rPr>
        <w:t>คน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26.3.2 </w:t>
      </w:r>
      <w:r>
        <w:rPr>
          <w:cs/>
        </w:rPr>
        <w:t xml:space="preserve">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26.3.3 </w:t>
      </w:r>
      <w:r>
        <w:rPr>
          <w:cs/>
        </w:rPr>
        <w:t>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26.3.4 </w:t>
      </w:r>
      <w:r>
        <w:rPr>
          <w:cs/>
        </w:rPr>
        <w:t>วิชาที่ต้องศึกษาเป็นภาคการศึกษาสุดท้าย เพื่อให้ครบตามโครงสร้างหลักสูตร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26.3.5 </w:t>
      </w:r>
      <w:r>
        <w:rPr>
          <w:cs/>
        </w:rPr>
        <w:t>วิชาอื่น ๆ 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26.4 </w:t>
      </w:r>
      <w:r>
        <w:rPr>
          <w:cs/>
        </w:rPr>
        <w:t>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26.5 </w:t>
      </w:r>
      <w:r>
        <w:rPr>
          <w:cs/>
        </w:rPr>
        <w:t>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26.6 </w:t>
      </w:r>
      <w:r>
        <w:rPr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 ทั้งนี้ต้องเป็นไปตามประกาศของมหาวิทยาลัย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26.7 </w:t>
      </w:r>
      <w:r>
        <w:rPr>
          <w:cs/>
        </w:rPr>
        <w:t>นักศึกษามีสิทธิ์ขอเทียบโอนผลการเรียนหรือยกเว้นการเรียนรายวิชาตามที่มหาวิทยาลัยกำหนด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26.8 </w:t>
      </w:r>
      <w:r>
        <w:rPr>
          <w:cs/>
        </w:rPr>
        <w:t xml:space="preserve">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>
        <w:t xml:space="preserve">2 </w:t>
      </w:r>
      <w:r>
        <w:rPr>
          <w:cs/>
        </w:rPr>
        <w:t>ปริญญา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26.9 </w:t>
      </w:r>
      <w:r>
        <w:rPr>
          <w:cs/>
        </w:rPr>
        <w:t>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26.10 </w:t>
      </w:r>
      <w:r>
        <w:rPr>
          <w:cs/>
        </w:rPr>
        <w:t>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26.11 </w:t>
      </w:r>
      <w:r>
        <w:rPr>
          <w:cs/>
        </w:rPr>
        <w:t>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26.12 </w:t>
      </w:r>
      <w:r>
        <w:rPr>
          <w:cs/>
        </w:rPr>
        <w:t>นักศึกษาสามารถลงทะเบียนเรียนต่างมหาวิทยาลัยได้ โดยความเห็นชอบของมหาวิทยาลัย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27 </w:t>
      </w:r>
      <w:r>
        <w:rPr>
          <w:cs/>
        </w:rPr>
        <w:t xml:space="preserve">การลงทะเบียนเรียนรายวิชาที่มีวิชาบังคับก่อน </w:t>
      </w:r>
      <w:r>
        <w:t>(Pre-requisite)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>
        <w:t xml:space="preserve">D </w:t>
      </w:r>
      <w:r>
        <w:rPr>
          <w:cs/>
        </w:rPr>
        <w:t xml:space="preserve">หรือ </w:t>
      </w:r>
      <w:r>
        <w:t xml:space="preserve">P </w:t>
      </w:r>
      <w:r>
        <w:rPr>
          <w:cs/>
        </w:rPr>
        <w:t xml:space="preserve">ก่อนลงทะเบียนรายวิชาต่อเนื่อง มิฉะนั้นให้ถือว่าการลงทะเบียนเรียนรายวิชาต่อเนื่องเป็นโมฆะ 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>
        <w:t xml:space="preserve">F </w:t>
      </w:r>
      <w:r>
        <w:rPr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28 </w:t>
      </w:r>
      <w:r>
        <w:rPr>
          <w:cs/>
        </w:rPr>
        <w:t>การลงทะเบียนเรียนซ้ำหรือเรียนแทน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28.1 </w:t>
      </w:r>
      <w:r>
        <w:rPr>
          <w:cs/>
        </w:rPr>
        <w:t xml:space="preserve">รายวิชาใดที่นักศึกษาสอบได้ </w:t>
      </w:r>
      <w:r w:rsidRPr="009B7567">
        <w:rPr>
          <w:color w:val="auto"/>
        </w:rPr>
        <w:t>D</w:t>
      </w:r>
      <w:r w:rsidRPr="009B7567">
        <w:rPr>
          <w:color w:val="auto"/>
          <w:vertAlign w:val="superscript"/>
        </w:rPr>
        <w:t>+</w:t>
      </w:r>
      <w:r>
        <w:t xml:space="preserve"> </w:t>
      </w:r>
      <w:r>
        <w:rPr>
          <w:cs/>
        </w:rPr>
        <w:t xml:space="preserve">หรือ </w:t>
      </w:r>
      <w:r>
        <w:t xml:space="preserve">D </w:t>
      </w:r>
      <w:r>
        <w:rPr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 โดย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28.2 </w:t>
      </w:r>
      <w:r>
        <w:rPr>
          <w:cs/>
        </w:rPr>
        <w:t xml:space="preserve">นักศึกษาที่ได้ </w:t>
      </w:r>
      <w:r>
        <w:t xml:space="preserve">F </w:t>
      </w:r>
      <w:r>
        <w:rPr>
          <w:cs/>
        </w:rPr>
        <w:t xml:space="preserve">หรือ </w:t>
      </w:r>
      <w:r>
        <w:t xml:space="preserve">NP </w:t>
      </w:r>
      <w:r>
        <w:rPr>
          <w:cs/>
        </w:rPr>
        <w:t xml:space="preserve">ในรายวิชาบังคับ จะต้องลงทะเบียนเรียนรายวิชานั้นซ้ำอีก จนกว่าจะได้รับผลการเรียนไม่ต่ำกว่า </w:t>
      </w:r>
      <w:r>
        <w:t xml:space="preserve">D </w:t>
      </w:r>
      <w:r>
        <w:rPr>
          <w:cs/>
        </w:rPr>
        <w:t xml:space="preserve">หรือ </w:t>
      </w:r>
      <w:r>
        <w:t xml:space="preserve">P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28.3 </w:t>
      </w:r>
      <w:r>
        <w:rPr>
          <w:cs/>
        </w:rPr>
        <w:t xml:space="preserve">นักศึกษาที่ได้รับ </w:t>
      </w:r>
      <w:r>
        <w:t xml:space="preserve">F </w:t>
      </w:r>
      <w:r>
        <w:rPr>
          <w:cs/>
        </w:rPr>
        <w:t xml:space="preserve">หรือ </w:t>
      </w:r>
      <w:r>
        <w:t xml:space="preserve">NP </w:t>
      </w:r>
      <w:r>
        <w:rPr>
          <w:cs/>
        </w:rPr>
        <w:t>ในรายวิชาเลือกหมวดวิชาเฉพาะ สามารถลงทะเบียนเรียนรายวิชาอื่น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28.4 </w:t>
      </w:r>
      <w:r>
        <w:rPr>
          <w:cs/>
        </w:rPr>
        <w:t xml:space="preserve">นักศึกษาที่ได้รับ </w:t>
      </w:r>
      <w:r>
        <w:t xml:space="preserve">F </w:t>
      </w:r>
      <w:r>
        <w:rPr>
          <w:cs/>
        </w:rPr>
        <w:t xml:space="preserve">หรือ </w:t>
      </w:r>
      <w:r>
        <w:t xml:space="preserve">NP </w:t>
      </w:r>
      <w:r>
        <w:rPr>
          <w:cs/>
        </w:rPr>
        <w:t>ในรายวิชาเลือกเสรี สามารถลงทะเบียนเรียนรายวิชาอื่น ๆ แทนได้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29 </w:t>
      </w:r>
      <w:r>
        <w:rPr>
          <w:cs/>
        </w:rPr>
        <w:t xml:space="preserve">การลงทะเบียนเรียนรายวิชาโดยไม่นับหน่วยกิต </w:t>
      </w:r>
      <w:r>
        <w:t>(Audit)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29.1 </w:t>
      </w:r>
      <w:r>
        <w:rPr>
          <w:cs/>
        </w:rPr>
        <w:t>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29.2 </w:t>
      </w:r>
      <w:r>
        <w:rPr>
          <w:cs/>
        </w:rPr>
        <w:t xml:space="preserve">นักศึกษาจะลงทะเบียนเรียนรายวิชาโดยไม่นับหน่วยกิตได้ก็ต่อเมื่อได้รับความเห็นชอบจากอาจารย์ผู้สอนรายวิชานั้น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29.3 </w:t>
      </w:r>
      <w:r>
        <w:rPr>
          <w:cs/>
        </w:rPr>
        <w:t>มหาวิทยาลัยอาจอนุมัติให้บุคคลภายนอกที่ไม่ใช่นักศึกษาเข้าเรียนบางรายวิชาเป็นพิเศษได้</w:t>
      </w:r>
      <w:r>
        <w:t xml:space="preserve"> </w:t>
      </w:r>
      <w:r>
        <w:rPr>
          <w:cs/>
        </w:rPr>
        <w:t>แต่ผู้นั้นจะต้องมีคุณสมบัติและพื้นฐานการศึกษาตามที่มหาวิทยาลัยเห็นสมควร และจะต้องปฏิบัติตามข้อบังคับและระเบียบต่าง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30 </w:t>
      </w:r>
      <w:r>
        <w:rPr>
          <w:cs/>
        </w:rPr>
        <w:t xml:space="preserve">การขอเปิดหมู่เรียนพิเศษ 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lastRenderedPageBreak/>
        <w:t>มหาวิทยาลัยเปิดหมู่เรียนพิเศษที่เปิดสอนนอกเหนือแผนการเรียน ให้เฉพาะกรณีดังต่อไปนี้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30.1 </w:t>
      </w:r>
      <w:r>
        <w:rPr>
          <w:cs/>
        </w:rPr>
        <w:t>เป็นภาคการศึกษาสุดท้ายที่นักศึกษาจะสำเร็จการศึกษา 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30.2 </w:t>
      </w:r>
      <w:r>
        <w:rPr>
          <w:cs/>
        </w:rPr>
        <w:t>รายวิชาดังกล่าวจะไม่มีเปิดสอนอีกเลย ตลอดแผนการเรียน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30.3 </w:t>
      </w:r>
      <w:r>
        <w:rPr>
          <w:cs/>
        </w:rPr>
        <w:t xml:space="preserve">รายวิชาที่ขอเปิดจะต้องมีเวลาเรียนและเวลาสอบไม่ซ้ำซ้อนกับรายวิชาอื่น ๆ 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>ในตารางเรียนปกติ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30.4 </w:t>
      </w:r>
      <w:r w:rsidRPr="00BA4666">
        <w:rPr>
          <w:spacing w:val="10"/>
          <w:cs/>
        </w:rPr>
        <w:t>นักศึกษาต้องยื่นคำร้องขอเปิดหมู่พิเศษภายในสัปดาห์แรกของการเปิด</w:t>
      </w:r>
      <w:r>
        <w:rPr>
          <w:cs/>
        </w:rPr>
        <w:t>ภาคการศึกษา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31 </w:t>
      </w:r>
      <w:r>
        <w:rPr>
          <w:cs/>
        </w:rPr>
        <w:t>การขอเพิ่ม ขอถอน และขอยกเลิกรายวิชา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31.1 </w:t>
      </w:r>
      <w:r w:rsidRPr="00F02B61">
        <w:rPr>
          <w:spacing w:val="10"/>
          <w:cs/>
        </w:rPr>
        <w:t>การขอเพิ่ม ขอถอน และยกเลิกรายวิชาต้องได้รับอนุมัติจากคณบดีโดย</w:t>
      </w:r>
      <w:r>
        <w:rPr>
          <w:cs/>
        </w:rPr>
        <w:t xml:space="preserve"> ความเห็นชอบจากอาจารย์ผู้สอนและอาจารย์ที่ปรึกษาก่อน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31.2 </w:t>
      </w:r>
      <w:r w:rsidRPr="00F02B61">
        <w:rPr>
          <w:spacing w:val="10"/>
          <w:cs/>
        </w:rPr>
        <w:t xml:space="preserve">การขอเพิ่มหรือขอถอนรายวิชาต้องกระทำภายใน </w:t>
      </w:r>
      <w:r w:rsidRPr="00F02B61">
        <w:rPr>
          <w:spacing w:val="10"/>
        </w:rPr>
        <w:t xml:space="preserve">3 </w:t>
      </w:r>
      <w:r w:rsidRPr="00F02B61">
        <w:rPr>
          <w:spacing w:val="10"/>
          <w:cs/>
        </w:rPr>
        <w:t>สัปดาห์แรกของ</w:t>
      </w:r>
      <w:r>
        <w:rPr>
          <w:cs/>
        </w:rPr>
        <w:t xml:space="preserve"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</w:t>
      </w:r>
      <w:r>
        <w:t xml:space="preserve">6 </w:t>
      </w:r>
      <w:r>
        <w:rPr>
          <w:cs/>
        </w:rPr>
        <w:t xml:space="preserve">สัปดาห์แรกของภาคการศึกษาปกติ ทั้งนี้ต้องเป็นไปตามข้อ </w:t>
      </w:r>
      <w:r>
        <w:t xml:space="preserve">26.3 </w:t>
      </w:r>
      <w:r>
        <w:rPr>
          <w:cs/>
        </w:rPr>
        <w:t xml:space="preserve">แต่จำนวนหน่วยกิต   ที่คงเหลือจะต้องไม่น้อยกว่า </w:t>
      </w:r>
      <w:r>
        <w:t xml:space="preserve">9 </w:t>
      </w:r>
      <w:r>
        <w:rPr>
          <w:cs/>
        </w:rPr>
        <w:t>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31.3 </w:t>
      </w:r>
      <w:r w:rsidRPr="00A46603">
        <w:rPr>
          <w:spacing w:val="10"/>
          <w:cs/>
        </w:rPr>
        <w:t>การขอยกเลิกรายวิชา ต้องดำเนินการให้เสร็จสิ้นก่อนการสอบปลาย</w:t>
      </w:r>
      <w:r>
        <w:rPr>
          <w:cs/>
        </w:rPr>
        <w:t xml:space="preserve">ภาคการศึกษา ไม่น้อยกว่า </w:t>
      </w:r>
      <w:r>
        <w:t xml:space="preserve">1 </w:t>
      </w:r>
      <w:r>
        <w:rPr>
          <w:cs/>
        </w:rPr>
        <w:t>สัปดาห์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32 </w:t>
      </w:r>
      <w:r>
        <w:rPr>
          <w:cs/>
        </w:rPr>
        <w:t>การลงทะเบียนเพื่อรักษาสภาพนักศึกษา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32.1 </w:t>
      </w:r>
      <w:r>
        <w:rPr>
          <w:cs/>
        </w:rPr>
        <w:t>นักศึกษาที่ลาพักการเรียนหรือถูกมหาวิทยาลัยสั่งให้พักการเรียน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32.2 </w:t>
      </w:r>
      <w:r>
        <w:rPr>
          <w:cs/>
        </w:rPr>
        <w:t xml:space="preserve">การลงทะเบียนเพื่อรักษาสภาพนักศึกษาให้ดำเนินการให้แล้วเสร็จภายใน                                                         </w:t>
      </w:r>
      <w:r>
        <w:t xml:space="preserve">3 </w:t>
      </w:r>
      <w:r>
        <w:rPr>
          <w:cs/>
        </w:rPr>
        <w:t>สัปดาห์แรก นับจากวันเปิดภาคการศึกษาปกติหรือภายในสัปดาห์แรกจากวันเปิดภาคการศึกษา       ภาคฤดูร้อน มิฉะนั้นจะต้องเสียค่าปรับตามอัตราที่มหาวิทยาลัยกำหนด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33 </w:t>
      </w:r>
      <w:r>
        <w:rPr>
          <w:cs/>
        </w:rPr>
        <w:t xml:space="preserve">การวัดผลและการประเมินผลการศึกษารายวิชา ให้เป็นไปตามหมวด </w:t>
      </w:r>
      <w:r>
        <w:t xml:space="preserve">7 </w:t>
      </w:r>
      <w:r>
        <w:rPr>
          <w:cs/>
        </w:rPr>
        <w:t>การวัดและ            การประเมินผล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6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การเรียน การฝึกประสบการณ์วิชาชีพ สหกิจศึกษา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34 </w:t>
      </w:r>
      <w:r>
        <w:rPr>
          <w:cs/>
        </w:rPr>
        <w:t>การเรียน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นักศึกษาต้องมีเวลาเรียนไม่น้อยกว่าร้อยละ </w:t>
      </w:r>
      <w:r>
        <w:t xml:space="preserve">80 </w:t>
      </w:r>
      <w:r>
        <w:rPr>
          <w:cs/>
        </w:rPr>
        <w:t xml:space="preserve">ของเวลาเรียนทั้งหมดของรายวิชานั้น จึงจะมีสิทธิ์สอบปลายภาค ในกรณีที่นักศึกษามีเวลาเรียนน้อยกว่าร้อยละ </w:t>
      </w:r>
      <w:r>
        <w:t xml:space="preserve">80 </w:t>
      </w:r>
      <w:r>
        <w:rPr>
          <w:cs/>
        </w:rPr>
        <w:t xml:space="preserve">แต่ไม่ต่ำกว่าร้อยละ </w:t>
      </w:r>
      <w:r>
        <w:t xml:space="preserve">60 </w:t>
      </w:r>
      <w:r>
        <w:rPr>
          <w:cs/>
        </w:rPr>
        <w:t xml:space="preserve">ให้ยื่นคำร้องขอมีสิทธิ์สอบพร้อมหลักฐานแสดงเหตุจำเป็นของการขาดเรียนต่ออาจารย์ผู้สอน โดยผ่าน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ก่อนการสอบปลายภาคการศึกษา </w:t>
      </w:r>
      <w:r>
        <w:t xml:space="preserve">1 </w:t>
      </w:r>
      <w:r>
        <w:rPr>
          <w:cs/>
        </w:rPr>
        <w:t xml:space="preserve">สัปดาห์ สำหรับนักศึกษาที่มีเวลาเรียนน้อยกว่าร้อยละ </w:t>
      </w:r>
      <w:r>
        <w:t xml:space="preserve">60 </w:t>
      </w:r>
      <w:r>
        <w:rPr>
          <w:cs/>
        </w:rPr>
        <w:t xml:space="preserve">ให้ได้รับผลการเรียนเป็น </w:t>
      </w:r>
      <w:r>
        <w:t xml:space="preserve">F </w:t>
      </w:r>
      <w:r>
        <w:rPr>
          <w:cs/>
        </w:rPr>
        <w:t xml:space="preserve">หรือ </w:t>
      </w:r>
      <w:r>
        <w:t>NP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35 </w:t>
      </w:r>
      <w:r>
        <w:rPr>
          <w:cs/>
        </w:rPr>
        <w:t>การฝึกประสบการณ์วิชาชีพ สหกิจศึกษา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35.1 </w:t>
      </w:r>
      <w:r>
        <w:rPr>
          <w:cs/>
        </w:rPr>
        <w:t>นักศึกษาต้องฝึกประสบการณ์วิชาชีพหรือสหกิจศึกษาตามที่ระบุไว้ในหลักสูตร ถ้าผู้ใดปฏิบัติไม่ครบถ้วน ให้ถือว่าการศึกษายังไม่สมบูรณ์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35.2 </w:t>
      </w:r>
      <w:r>
        <w:rPr>
          <w:cs/>
        </w:rPr>
        <w:t>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</w:t>
      </w:r>
      <w:r w:rsidRPr="00F57285">
        <w:rPr>
          <w:spacing w:val="6"/>
          <w:cs/>
        </w:rPr>
        <w:t>ในหน่วยงานฝึกประสบการณ์วิชาชีพหรือสหกิจศึกษาอาจพิจารณาส่งตัวกลับและดำเนินการให้</w:t>
      </w:r>
      <w:r>
        <w:rPr>
          <w:rFonts w:hint="cs"/>
          <w:cs/>
        </w:rPr>
        <w:t xml:space="preserve"> </w:t>
      </w:r>
      <w:r>
        <w:rPr>
          <w:cs/>
        </w:rPr>
        <w:t>ฝึกประสบการณ์วิชาชีพหรือสหกิจศึกษาใหม่</w:t>
      </w: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lang w:bidi="th-TH"/>
        </w:rPr>
      </w:pPr>
      <w: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 </w:t>
      </w:r>
      <w:r>
        <w:rPr>
          <w:b/>
          <w:bCs/>
        </w:rPr>
        <w:t>7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การวัดและการประเมินผล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36 </w:t>
      </w:r>
      <w:r>
        <w:rPr>
          <w:cs/>
        </w:rPr>
        <w:t xml:space="preserve">ให้มีการประเมินผลการศึกษาในรายวิชาต่าง ๆ ตามหลักสูตรเป็น </w:t>
      </w:r>
      <w:r>
        <w:t xml:space="preserve">2 </w:t>
      </w:r>
      <w:r>
        <w:rPr>
          <w:cs/>
        </w:rPr>
        <w:t>ระบบ 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36.1 </w:t>
      </w:r>
      <w:r>
        <w:rPr>
          <w:cs/>
        </w:rPr>
        <w:t xml:space="preserve">ระบบมีค่าระดับคะแนน แบ่งเป็น </w:t>
      </w:r>
      <w:r>
        <w:t xml:space="preserve">8 </w:t>
      </w:r>
      <w:r>
        <w:rPr>
          <w:cs/>
        </w:rPr>
        <w:t>ระดับ</w:t>
      </w:r>
    </w:p>
    <w:p w:rsidR="00B03D85" w:rsidRDefault="00B03D85" w:rsidP="00B03D85">
      <w:pPr>
        <w:pStyle w:val="Body"/>
        <w:jc w:val="both"/>
      </w:pPr>
    </w:p>
    <w:tbl>
      <w:tblPr>
        <w:tblStyle w:val="TableNormal1"/>
        <w:tblW w:w="602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2135"/>
        <w:gridCol w:w="1924"/>
      </w:tblGrid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ระดับคะแนน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ความหมาย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ค่าระดับคะแนน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A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ดีเยี่ยม</w:t>
            </w:r>
            <w:r>
              <w:t xml:space="preserve"> (Excellent)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4.0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B+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ดีมาก </w:t>
            </w:r>
            <w:r>
              <w:t>(Very Good)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3.5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B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ดี </w:t>
            </w:r>
            <w:r>
              <w:t>(Good)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3.0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C+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ดีพอใช้ </w:t>
            </w:r>
            <w:r>
              <w:t>(Fairly Good)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TableStyle2"/>
              <w:jc w:val="center"/>
            </w:pPr>
            <w:r>
              <w:rPr>
                <w:rFonts w:ascii="TH SarabunPSK" w:hAnsi="TH SarabunPSK"/>
                <w:sz w:val="32"/>
                <w:szCs w:val="32"/>
              </w:rPr>
              <w:t>2.5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C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พอใช้ </w:t>
            </w:r>
            <w:r>
              <w:t>(Fair)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2.0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D+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อ่อน </w:t>
            </w:r>
            <w:r>
              <w:t>(Poor)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1.5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D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อ่อนมาก </w:t>
            </w:r>
            <w:r>
              <w:t>(Very Poor)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1.0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F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 xml:space="preserve">ตก </w:t>
            </w:r>
            <w:r>
              <w:t>(Fail)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t>0</w:t>
            </w:r>
          </w:p>
        </w:tc>
      </w:tr>
    </w:tbl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>
        <w:t xml:space="preserve">“D” </w:t>
      </w:r>
      <w:r>
        <w:rPr>
          <w:cs/>
        </w:rPr>
        <w:t xml:space="preserve">ถ้านักศึกษาได้ระดับคะแนนในรายวิชาใดต่ำกว่า </w:t>
      </w:r>
      <w:r>
        <w:t xml:space="preserve">“D” </w:t>
      </w:r>
      <w:r>
        <w:rPr>
          <w:cs/>
        </w:rPr>
        <w:t xml:space="preserve">ต้องลงทะเบียนเรียนใหม่จนกว่าจะสอบได้ กรณีวิชาเลือกถ้าได้ระดับคะแนน </w:t>
      </w:r>
      <w:r>
        <w:t xml:space="preserve">F  </w:t>
      </w:r>
      <w:r>
        <w:rPr>
          <w:cs/>
        </w:rPr>
        <w:t>สามารถเปลี่ยนไปเลือกเรียนรายวิชาอื่นได้ ส่วนการประเมินผลการศึกษาในรายวิชาเตรียมฝึก</w:t>
      </w:r>
      <w:r w:rsidRPr="005F02BF">
        <w:rPr>
          <w:spacing w:val="-10"/>
          <w:cs/>
        </w:rPr>
        <w:t>ประสบการณ์วิชาชีพ รายวิชาฝึกประสบการณ์วิชาชีพ รายวิชาเตรียมสหกิจศึกษา และรายวิชาสหกิจ</w:t>
      </w:r>
      <w:r>
        <w:rPr>
          <w:cs/>
        </w:rPr>
        <w:t xml:space="preserve">ศึกษา ถ้าได้ระดับคะแนนต่ำกว่า </w:t>
      </w:r>
      <w:r>
        <w:t xml:space="preserve">“C” </w:t>
      </w:r>
      <w:r>
        <w:rPr>
          <w:cs/>
        </w:rPr>
        <w:t>ถือว่าสอบตก นักศึกษาจะต้องลงทะเบียนเรียนใหม่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lang w:bidi="th-TH"/>
        </w:rPr>
      </w:pPr>
      <w:r>
        <w:br w:type="page"/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  <w:t xml:space="preserve">36.2 </w:t>
      </w:r>
      <w:r>
        <w:rPr>
          <w:cs/>
        </w:rPr>
        <w:t>ระบบไม่มีค่าระดับคะแนน  กำหนดสัญลักษณ์การประเมินผล ดังนี้</w:t>
      </w:r>
    </w:p>
    <w:tbl>
      <w:tblPr>
        <w:tblStyle w:val="TableNormal1"/>
        <w:tblW w:w="602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7"/>
        <w:gridCol w:w="3197"/>
      </w:tblGrid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สัญลักษณ์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  <w:jc w:val="center"/>
            </w:pPr>
            <w:r>
              <w:rPr>
                <w:cs/>
              </w:rPr>
              <w:t>ความหมาย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PD (Pass with Distinction)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ผลการประเมินผ่านดีเยี่ยม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P (Pass)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ผลการประเมินผ่าน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NP (No Pass)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ผลการประเมินไม่ผ่าน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W (Withdraw)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การยกเลิกการเรียนโดยได้รับอนุมัติ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T (Transfer of Credits)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การยกเว้นการเรียนรายวิชา</w:t>
            </w:r>
          </w:p>
        </w:tc>
      </w:tr>
      <w:tr w:rsidR="00B03D85" w:rsidTr="00D80692">
        <w:trPr>
          <w:trHeight w:val="36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I (Incomplete)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ผลการประเมินยังไม่สมบูรณ์</w:t>
            </w:r>
          </w:p>
        </w:tc>
      </w:tr>
      <w:tr w:rsidR="00B03D85" w:rsidTr="00D80692">
        <w:trPr>
          <w:trHeight w:val="725"/>
          <w:jc w:val="center"/>
        </w:trPr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 w:cs="Arial Unicode MS"/>
              </w:rPr>
              <w:t>Au (Audit)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03D85" w:rsidRDefault="00B03D85" w:rsidP="00D80692">
            <w:pPr>
              <w:pStyle w:val="Body"/>
            </w:pPr>
            <w:r>
              <w:rPr>
                <w:rFonts w:eastAsia="Arial Unicode MS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B03D85" w:rsidRPr="002E6A30" w:rsidRDefault="00B03D85" w:rsidP="00B03D85">
      <w:pPr>
        <w:pStyle w:val="Body"/>
        <w:jc w:val="thaiDistribute"/>
        <w:rPr>
          <w:sz w:val="16"/>
          <w:szCs w:val="16"/>
        </w:rPr>
      </w:pP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>ระบบนี้ใช้สำหรับการประเมินผลรายวิชาที่หลักสูตรบังคับให้เรียนเพิ่มตามข้อกำหนดเฉพาะ และรายวิชาที่สภามหาวิทยาลัยกำหนดให้เรียนเพิ่ม หรือใช้สำหรับการลงทะเบียนเรียนรายวิชา โดยไม่นับหน่วยกิต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>กรณีรายวิชาที่หลักสูตรบังคับให้เรียนเพิ่มตามข้อกำหนดเฉพาะและรายวิชา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 xml:space="preserve">ที่สภามหาวิทยาลัยกำหนดให้เรียนเพิ่มถ้าได้ผลการประเมินไม่ผ่าน </w:t>
      </w:r>
      <w:r>
        <w:t xml:space="preserve">(NP) </w:t>
      </w:r>
      <w:r>
        <w:rPr>
          <w:cs/>
        </w:rPr>
        <w:t xml:space="preserve">นักศึกษาต้องลงทะเบียนเรียนใหม่จนกว่าจะผ่าน   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37 </w:t>
      </w:r>
      <w:r>
        <w:rPr>
          <w:cs/>
        </w:rPr>
        <w:t>ข้อกำหนดเพิ่มเติมตามสัญลักษณ์ต่างๆ  มีดังนี้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37.1  Au (Audit) </w:t>
      </w:r>
      <w:r>
        <w:rPr>
          <w:cs/>
        </w:rPr>
        <w:t xml:space="preserve">ใช้สำหรับการประเมินผ่านในรายวิชาที่มีการลงทะเบียนเรียนเป็นพิเศษโดยไม่นับหน่วยกิต    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37.2  W (Withdraw) </w:t>
      </w:r>
      <w:r>
        <w:rPr>
          <w:cs/>
        </w:rPr>
        <w:t xml:space="preserve">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</w:t>
      </w:r>
      <w:r>
        <w:t xml:space="preserve">1 </w:t>
      </w:r>
      <w:r>
        <w:rPr>
          <w:cs/>
        </w:rPr>
        <w:t>สัปดาห์หรือตามที่มหาวิทยาลัยกำหนด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37.3  T (Transfer of Credits) </w:t>
      </w:r>
      <w:r>
        <w:rPr>
          <w:cs/>
        </w:rPr>
        <w:t>ใช้สำหรับบันทึกการยกเว้นการเรียนรายวิชา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37.4  I  (Incomplete) </w:t>
      </w:r>
      <w:r>
        <w:rPr>
          <w:cs/>
        </w:rPr>
        <w:t xml:space="preserve">ใช้สำหรับการบันทึกการประเมินผลในรายวิชาที่ผลการเรียนไม่สมบูรณ์เมื่อสิ้นภาคการศึกษา นักศึกษาที่ได้ </w:t>
      </w:r>
      <w:r>
        <w:t xml:space="preserve">“I” </w:t>
      </w:r>
      <w:r>
        <w:rPr>
          <w:cs/>
        </w:rPr>
        <w:t xml:space="preserve">จะต้องดำเนินการขอรับการประเมินผลเพื่อเปลี่ยนระดับคะแนนให้เสร็จสิ้นในภาคการศึกษาถัดไป การเปลี่ยนระดับคะแนน </w:t>
      </w:r>
      <w:r>
        <w:t xml:space="preserve">“I” </w:t>
      </w:r>
      <w:r>
        <w:rPr>
          <w:cs/>
        </w:rPr>
        <w:t>ให้ดำเนินการดังนี้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37.4.1 </w:t>
      </w:r>
      <w:r>
        <w:rPr>
          <w:cs/>
        </w:rPr>
        <w:t>กรณีนักศึกษายังทำงานไม่สมบูรณ์ ไม่ติดต่อผู้สอนหรือไม่สามารถส่งงานได้ตามเวลาที่กำหนด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>
        <w:rPr>
          <w:cs/>
        </w:rPr>
        <w:lastRenderedPageBreak/>
        <w:t xml:space="preserve">การศึกษาเป็น </w:t>
      </w:r>
      <w:r>
        <w:t xml:space="preserve">“F” </w:t>
      </w:r>
      <w:r>
        <w:rPr>
          <w:cs/>
        </w:rPr>
        <w:t>เว้นแต่กรณีที่ไม่ใช่ความบกพร่องของนักศึกษา อธิการบดีอาจให้ขยายเวลาต่อไปได้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37.4.2 </w:t>
      </w:r>
      <w:r>
        <w:rPr>
          <w:cs/>
        </w:rPr>
        <w:t xml:space="preserve">กรณีนักศึกษาขาดสอบปลายภาค และได้รับอนุญาตให้สอบ แต่ไม่มาสอบภายในเวลาที่กำหนด หรือสำหรับนักศึกษาที่ไม่ได้รับอนุญาตให้สอบ ให้อาจารย์ผู้สอนประเมินผลการศึกษาจากคะแนนที่มีอยู่ให้เสร็จสิ้นภายในภาคการศึกษาถัดไป หากอาจารย์ไม่ส่งผลการศึกษาตามกำหนดมหาวิทยาลัยจะเปลี่ยนผลการศึกษาเป็น </w:t>
      </w:r>
      <w:r>
        <w:t xml:space="preserve">“F” 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38  </w:t>
      </w:r>
      <w:r>
        <w:rPr>
          <w:cs/>
        </w:rPr>
        <w:t xml:space="preserve">รายวิชาที่ได้รับการยกเว้นการเรียน ให้ได้รับผลการประเมินเป็น </w:t>
      </w:r>
      <w:r>
        <w:t xml:space="preserve">“T” </w:t>
      </w:r>
      <w:r>
        <w:rPr>
          <w:cs/>
        </w:rPr>
        <w:t>และมหาวิทยาลัยจะไม่นำมาคิดค่าคะแนนเฉลี่ยสะสม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39 </w:t>
      </w:r>
      <w:r>
        <w:rPr>
          <w:cs/>
        </w:rPr>
        <w:t xml:space="preserve">นักศึกษาที่เข้าศึกษาในหลักสูตรปริญญาตรี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>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40 </w:t>
      </w:r>
      <w:r>
        <w:rPr>
          <w:cs/>
        </w:rPr>
        <w:t>การนับจำนวนหน่วยกิตสะสมของนักศึกษาตามโครงสร้างของหลักสูตรให้นับเฉพาะหน่วยกิตของรายวิชาที่ได้รับการประเมินผลการเรียนว่าผ่านเท่านั้น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 xml:space="preserve">ข้อ </w:t>
      </w:r>
      <w:r>
        <w:t xml:space="preserve">41 </w:t>
      </w:r>
      <w:r>
        <w:rPr>
          <w:cs/>
        </w:rPr>
        <w:t xml:space="preserve">ค่าระดับคะแนนเฉลี่ยเฉพาะรายภาคการศึกษาให้คำนวณจากผลการศึกษาของนักศึกษาในภาคการศึกษานั้น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และหารด้วยจำนวนหน่วยกิตของภาคการศึกษานั้น การคำนวณดังกล่าวให้ตั้งหารถึงทศนิยม </w:t>
      </w:r>
      <w:r>
        <w:t xml:space="preserve">2 </w:t>
      </w:r>
      <w:r>
        <w:rPr>
          <w:cs/>
        </w:rPr>
        <w:t>ตำแหน่งโดยไม่ปัดเศษ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42 </w:t>
      </w:r>
      <w:r>
        <w:rPr>
          <w:cs/>
        </w:rPr>
        <w:t xml:space="preserve">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ที่ศึกษาทั้งหมดเป็นตัวตั้งและหารด้วยจำนวนหน่วยกิตทั้งหมด การคำนวณดังกล่าวให้ตั้งหารถึงทศนิยม </w:t>
      </w:r>
      <w:r>
        <w:t xml:space="preserve">2 </w:t>
      </w:r>
      <w:r>
        <w:rPr>
          <w:cs/>
        </w:rPr>
        <w:t>ตำแหน่งโดยไม่ปัดเศษ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43 </w:t>
      </w:r>
      <w:r>
        <w:rPr>
          <w:cs/>
        </w:rPr>
        <w:t xml:space="preserve">รายวิชาที่ได้ผลการศึกษาเป็น </w:t>
      </w:r>
      <w:r>
        <w:t xml:space="preserve">F </w:t>
      </w:r>
      <w:r>
        <w:rPr>
          <w:cs/>
        </w:rPr>
        <w:t>ให้นำมาคิดค่าระดับคะแนนเฉลี่ยหรือค่าระดับคะแนนเฉลี่ยสะสม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44 </w:t>
      </w:r>
      <w:r>
        <w:rPr>
          <w:cs/>
        </w:rPr>
        <w:t>ผลการศึกษาระบบไม่มีค่าระดับคะแนน ไม่ต้องนับรวมหน่วยกิตเป็นตัวหารแต่ให้นับหน่วยกิตเพื่อพิจารณาวิชาเรียนครบตามเกณฑ์มาตรฐานหลักสูตร</w:t>
      </w:r>
    </w:p>
    <w:p w:rsidR="00B03D85" w:rsidRDefault="00B03D85" w:rsidP="00B03D85">
      <w:pPr>
        <w:pStyle w:val="Body"/>
        <w:jc w:val="thaiDistribute"/>
      </w:pPr>
      <w:r w:rsidRPr="00322D83">
        <w:rPr>
          <w:spacing w:val="-10"/>
        </w:rPr>
        <w:tab/>
      </w:r>
      <w:r w:rsidRPr="00322D83">
        <w:rPr>
          <w:spacing w:val="-10"/>
          <w:cs/>
        </w:rPr>
        <w:t xml:space="preserve">ข้อ </w:t>
      </w:r>
      <w:r w:rsidRPr="00322D83">
        <w:rPr>
          <w:spacing w:val="-10"/>
        </w:rPr>
        <w:t xml:space="preserve">45 </w:t>
      </w:r>
      <w:r w:rsidRPr="00322D83">
        <w:rPr>
          <w:spacing w:val="-10"/>
          <w:cs/>
        </w:rPr>
        <w:t xml:space="preserve">ในภาคการศึกษาใดที่นักศึกษาได้ </w:t>
      </w:r>
      <w:r w:rsidRPr="00322D83">
        <w:rPr>
          <w:spacing w:val="-10"/>
        </w:rPr>
        <w:t xml:space="preserve">I </w:t>
      </w:r>
      <w:r w:rsidRPr="00322D83">
        <w:rPr>
          <w:spacing w:val="-10"/>
          <w:cs/>
        </w:rPr>
        <w:t>ให้คำนวณค่าระดับคะแนนเฉลี่ยรายภาคการศึกษานั้น</w:t>
      </w:r>
      <w:r>
        <w:rPr>
          <w:rFonts w:hint="cs"/>
          <w:cs/>
        </w:rPr>
        <w:t xml:space="preserve"> </w:t>
      </w:r>
      <w:r>
        <w:rPr>
          <w:cs/>
        </w:rPr>
        <w:t xml:space="preserve">โดยนับเฉพาะรายวิชาที่ไม่ได้ </w:t>
      </w:r>
      <w:r>
        <w:t xml:space="preserve">I </w:t>
      </w:r>
      <w:r>
        <w:rPr>
          <w:cs/>
        </w:rPr>
        <w:t>เท่านั้น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46 </w:t>
      </w:r>
      <w:r>
        <w:rPr>
          <w:cs/>
        </w:rPr>
        <w:t xml:space="preserve">เมื่อนักศึกษาเรียนครบตามโครงสร้างหลักสูตรแล้ว และได้ค่าระดับคะแนนเฉลี่ยสะสมตั้งแต่ </w:t>
      </w:r>
      <w:r>
        <w:t xml:space="preserve">1.80 </w:t>
      </w:r>
      <w:r>
        <w:rPr>
          <w:cs/>
        </w:rPr>
        <w:t xml:space="preserve">ขึ้นไป แต่ไม่ถึง </w:t>
      </w:r>
      <w:r>
        <w:t xml:space="preserve">2.00 </w:t>
      </w:r>
      <w:r>
        <w:rPr>
          <w:cs/>
        </w:rPr>
        <w:t xml:space="preserve">นักศึกษาสามารถลงทะเบียนเรียนรายวิชาเดิมที่ได้รับผลการศึกษาเป็น </w:t>
      </w:r>
      <w:r>
        <w:t xml:space="preserve">D+ </w:t>
      </w:r>
      <w:r>
        <w:rPr>
          <w:cs/>
        </w:rPr>
        <w:t xml:space="preserve">หรือ </w:t>
      </w:r>
      <w:r>
        <w:t xml:space="preserve">D </w:t>
      </w:r>
      <w:r>
        <w:rPr>
          <w:cs/>
        </w:rPr>
        <w:t xml:space="preserve">หรือเลือกเรียนรายวิชาใหม่เพิ่มเติม เพื่อทำค่าระดับคะแนนเฉลี่ยให้ถึง </w:t>
      </w:r>
      <w:r>
        <w:t xml:space="preserve">2.00 </w:t>
      </w:r>
      <w:r>
        <w:rPr>
          <w:cs/>
        </w:rPr>
        <w:t>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47 </w:t>
      </w:r>
      <w:r>
        <w:rPr>
          <w:cs/>
        </w:rPr>
        <w:t>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B03D85" w:rsidRDefault="00B03D85" w:rsidP="00B03D85">
      <w:pPr>
        <w:pStyle w:val="Body"/>
        <w:jc w:val="both"/>
      </w:pPr>
    </w:p>
    <w:p w:rsidR="00DF0407" w:rsidRDefault="00DF0407" w:rsidP="00B03D85">
      <w:pPr>
        <w:pStyle w:val="Body"/>
        <w:jc w:val="center"/>
        <w:rPr>
          <w:b/>
          <w:bCs/>
        </w:rPr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 </w:t>
      </w:r>
      <w:r>
        <w:rPr>
          <w:b/>
          <w:bCs/>
        </w:rPr>
        <w:t>8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การย้ายคณะ การเปลี่ยนหลักสูตร และการรับโอนนักศึกษา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48 </w:t>
      </w:r>
      <w:r>
        <w:rPr>
          <w:cs/>
        </w:rPr>
        <w:t>การย้ายคณะหรือการเปลี่ยนหลักสูตร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48.1 </w:t>
      </w:r>
      <w:r>
        <w:rPr>
          <w:cs/>
        </w:rPr>
        <w:t xml:space="preserve">นักศึกษาที่จะขอย้ายคณะหรือเปลี่ยนหลักสูตรจะต้องศึกษาในคณะหรือหลักสูตรเดิมไม่น้อยกว่า </w:t>
      </w:r>
      <w:r>
        <w:t xml:space="preserve">1 </w:t>
      </w:r>
      <w:r>
        <w:rPr>
          <w:cs/>
        </w:rPr>
        <w:t xml:space="preserve">ภาคการศึกษาและมีคะแนนเฉลี่ยไม่น้อยกว่า </w:t>
      </w:r>
      <w:r>
        <w:t xml:space="preserve">2.50 </w:t>
      </w:r>
      <w:r>
        <w:rPr>
          <w:cs/>
        </w:rPr>
        <w:t>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หรือเปลี่ยนหลักสูตรมาก่อ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48.2 </w:t>
      </w:r>
      <w:r>
        <w:rPr>
          <w:cs/>
        </w:rPr>
        <w:t>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48.3 </w:t>
      </w:r>
      <w:r>
        <w:rPr>
          <w:cs/>
        </w:rPr>
        <w:t xml:space="preserve">การย้ายคณะหรือเปลี่ยนหลักสูตรต้องดำเนินการให้เสร็จสิ้นก่อนการลงทะเบียนเรียนในภาคการศึกษานั้น ๆ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48.4 </w:t>
      </w:r>
      <w:r>
        <w:rPr>
          <w:cs/>
        </w:rPr>
        <w:t xml:space="preserve">รายวิชาต่าง ๆ ที่นักศึกษาย้ายคณะ เรียนมา ให้เป็นไปตามหมวดที่ </w:t>
      </w:r>
      <w:r>
        <w:t xml:space="preserve">9 </w:t>
      </w:r>
      <w:r>
        <w:rPr>
          <w:cs/>
        </w:rPr>
        <w:t>การเทียบโอนผลการเรียนและการยกเว้นการเรียนรายวิชา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48.5 </w:t>
      </w:r>
      <w:r>
        <w:rPr>
          <w:cs/>
        </w:rPr>
        <w:t>ระยะเวลาเรียน ให้นับตั้งแต่เริ่มเข้าเรียนในคณะหรือหลักสูตรเดิม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48.6 </w:t>
      </w:r>
      <w:r>
        <w:rPr>
          <w:cs/>
        </w:rPr>
        <w:t>การพิจารณาอนุมัติการขอย้ายให้เป็นไปตามประกาศมหาวิทยาลัย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48.7 </w:t>
      </w:r>
      <w:r>
        <w:rPr>
          <w:cs/>
        </w:rPr>
        <w:t>นักศึกษาที่ย้ายคณะหรือเปลี่ยนหลักสูตรจะต้องศึกษาในคณะหรือหลักสูตรที่</w:t>
      </w:r>
      <w:r w:rsidRPr="00F8508F">
        <w:rPr>
          <w:spacing w:val="-6"/>
          <w:cs/>
        </w:rPr>
        <w:t xml:space="preserve">ย้ายไปไม่น้อยกว่า </w:t>
      </w:r>
      <w:r w:rsidRPr="00F8508F">
        <w:rPr>
          <w:spacing w:val="-6"/>
        </w:rPr>
        <w:t xml:space="preserve">1 </w:t>
      </w:r>
      <w:r w:rsidRPr="00F8508F">
        <w:rPr>
          <w:spacing w:val="-6"/>
          <w:cs/>
        </w:rPr>
        <w:t>ปีการศึกษาจึงจะขอสำเร็จการศึกษาได้ ทั้งนี้ไม่นับภาคการศึกษาที่ลาพักการ</w:t>
      </w:r>
      <w:r>
        <w:rPr>
          <w:cs/>
        </w:rPr>
        <w:t>เรียนหรือถูกสั่งให้พักการเรียน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48.8 </w:t>
      </w:r>
      <w:r>
        <w:rPr>
          <w:cs/>
        </w:rPr>
        <w:t>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49 </w:t>
      </w:r>
      <w:r>
        <w:rPr>
          <w:cs/>
        </w:rPr>
        <w:t>การรับโอนนักศึกษาจากสถาบันการศึกษาอื่น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49.1 </w:t>
      </w:r>
      <w:r>
        <w:rPr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49.2 </w:t>
      </w:r>
      <w:r>
        <w:rPr>
          <w:cs/>
        </w:rPr>
        <w:t>คุณสมบัติของนักศึกษาที่จะได้รับการพิจารณารับโอน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49.2.1 </w:t>
      </w:r>
      <w:r>
        <w:rPr>
          <w:cs/>
        </w:rPr>
        <w:t xml:space="preserve">มีคุณสมบัติครบถ้วนตามข้อ </w:t>
      </w:r>
      <w:r>
        <w:t>22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49.2.2 </w:t>
      </w:r>
      <w:r>
        <w:rPr>
          <w:cs/>
        </w:rPr>
        <w:t>ไม่เป็นผู้ที่พ้นสภาพนักศึกษาจากสถาบันเดิมด้วยมีกรณีความผิดทางวินัย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49.2.3 </w:t>
      </w:r>
      <w:r w:rsidRPr="00744287">
        <w:rPr>
          <w:spacing w:val="30"/>
          <w:cs/>
        </w:rPr>
        <w:t xml:space="preserve">ได้ศึกษาอยู่ในสถาบันอุดมศึกษามาแล้วไม่น้อยกว่า </w:t>
      </w:r>
      <w:r w:rsidRPr="00744287">
        <w:rPr>
          <w:spacing w:val="30"/>
        </w:rPr>
        <w:t>1</w:t>
      </w:r>
      <w:r>
        <w:t xml:space="preserve"> </w:t>
      </w:r>
      <w:r>
        <w:rPr>
          <w:cs/>
        </w:rPr>
        <w:t xml:space="preserve">ภาคการศึกษาปกติ 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</w:t>
      </w:r>
      <w:r>
        <w:t xml:space="preserve">2.00 </w:t>
      </w:r>
      <w:r>
        <w:rPr>
          <w:cs/>
        </w:rPr>
        <w:t>ขึ้นไป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49.2.4 </w:t>
      </w:r>
      <w:r>
        <w:rPr>
          <w:cs/>
        </w:rPr>
        <w:t xml:space="preserve">นักศึกษาที่ประสงค์จะโอนมาศึกษาในมหาวิทยาลัย จะต้องส่งใบสมัครถึงมหาวิทยาลัยไม่น้อยกว่า </w:t>
      </w:r>
      <w:r>
        <w:t xml:space="preserve">6 </w:t>
      </w:r>
      <w:r>
        <w:rPr>
          <w:cs/>
        </w:rPr>
        <w:t>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</w:r>
      <w:r>
        <w:tab/>
        <w:t xml:space="preserve">49.2.5 </w:t>
      </w:r>
      <w:r w:rsidRPr="00E301CA">
        <w:rPr>
          <w:spacing w:val="6"/>
          <w:cs/>
        </w:rPr>
        <w:t xml:space="preserve">นักศึกษาที่โอนมาต้องมีเวลาศึกษาในมหาวิทยาลัยไม่น้อยกว่า </w:t>
      </w:r>
      <w:r w:rsidRPr="00E301CA">
        <w:rPr>
          <w:spacing w:val="6"/>
        </w:rPr>
        <w:t>1</w:t>
      </w:r>
      <w:r>
        <w:t xml:space="preserve"> </w:t>
      </w:r>
      <w:r>
        <w:rPr>
          <w:cs/>
        </w:rPr>
        <w:t xml:space="preserve">ปีการศึกษา โดยการเทียบโอนผลการเรียนและการขอยกเว้นการเรียนรายวิชาให้เป็นไปตามหมวด </w:t>
      </w:r>
      <w:r>
        <w:t xml:space="preserve">9 </w:t>
      </w:r>
      <w:r>
        <w:rPr>
          <w:cs/>
        </w:rPr>
        <w:t>การเทียบโอนผลการเรียนและการยกเว้นการเรียนรายวิชา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การเทียบโอนผลการเรียนและการยกเว้นการเรียนรายวิชา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50 </w:t>
      </w:r>
      <w:r>
        <w:rPr>
          <w:cs/>
        </w:rPr>
        <w:t>ผู้มีสิทธิได้รับการเทียบโอนผลการเรียน ต้องมีคุณสมบัติข้อใดข้อหนึ่ง</w:t>
      </w:r>
      <w:r>
        <w:t xml:space="preserve"> </w:t>
      </w:r>
      <w:r>
        <w:rPr>
          <w:cs/>
        </w:rPr>
        <w:t>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50.1 </w:t>
      </w:r>
      <w:r>
        <w:rPr>
          <w:cs/>
        </w:rPr>
        <w:t>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50.2 </w:t>
      </w:r>
      <w:r>
        <w:rPr>
          <w:cs/>
        </w:rPr>
        <w:t xml:space="preserve">สำเร็จการศึกษาระดับปริญญาตรีของมหาวิทยาลัยและเข้าศึกษาระดับ  ปริญญาตรีที่ </w:t>
      </w:r>
      <w:r>
        <w:t>2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50.3 </w:t>
      </w:r>
      <w:r>
        <w:rPr>
          <w:cs/>
        </w:rPr>
        <w:t>ผ่านการศึกษาในรายวิชาใดวิชาหนึ่งตามหลักสูตรมหาวิทยาลัย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50.4 </w:t>
      </w:r>
      <w:r>
        <w:rPr>
          <w:cs/>
        </w:rPr>
        <w:t>เป็นไปตามประกาศของมหาวิทยาลัย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51 </w:t>
      </w:r>
      <w:r>
        <w:rPr>
          <w:cs/>
        </w:rPr>
        <w:t xml:space="preserve">การพิจารณาเทียบโอนผลการเรียน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51.1 </w:t>
      </w:r>
      <w:r>
        <w:rPr>
          <w:cs/>
        </w:rPr>
        <w:t>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 โดยนักศึกษาเป็นผู้เลือก</w:t>
      </w:r>
    </w:p>
    <w:p w:rsidR="00B03D85" w:rsidRPr="00C51D08" w:rsidRDefault="00B03D85" w:rsidP="00B03D85">
      <w:pPr>
        <w:pStyle w:val="Body"/>
        <w:jc w:val="thaiDistribute"/>
        <w:rPr>
          <w:spacing w:val="-4"/>
        </w:rPr>
      </w:pPr>
      <w:r>
        <w:tab/>
      </w:r>
      <w:r>
        <w:tab/>
        <w:t xml:space="preserve">51.2 </w:t>
      </w:r>
      <w:r w:rsidRPr="00C51D08">
        <w:rPr>
          <w:spacing w:val="-4"/>
          <w:cs/>
        </w:rPr>
        <w:t>ต้องเป็นรายวิชาที่มีคำอธิบายรายวิชาเดียวกันหรือสัมพันธ์และเทียบเคียงกันได้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51.3 </w:t>
      </w:r>
      <w:r>
        <w:rPr>
          <w:cs/>
        </w:rPr>
        <w:t xml:space="preserve">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52 </w:t>
      </w:r>
      <w:r>
        <w:rPr>
          <w:cs/>
        </w:rPr>
        <w:t>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52.1 </w:t>
      </w:r>
      <w:r>
        <w:rPr>
          <w:cs/>
        </w:rPr>
        <w:t>สำเร็จการศึกษาหรือเคยศึกษาในสถาบันอุดมศึกษา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52.2 </w:t>
      </w:r>
      <w:r>
        <w:rPr>
          <w:cs/>
        </w:rPr>
        <w:t>ผ่านการศึกษาหรืออบรมในรายวิชาใดวิชาหนึ่งตามหลักสูตรมหาวิทยาลัย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52.3 </w:t>
      </w:r>
      <w:r>
        <w:rPr>
          <w:cs/>
        </w:rPr>
        <w:t>ขอย้ายสถานศึกษามาจากสถาบันอุดมศึกษาอื่น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52.4 </w:t>
      </w:r>
      <w:r>
        <w:rPr>
          <w:cs/>
        </w:rPr>
        <w:t>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52.5 </w:t>
      </w:r>
      <w:r w:rsidRPr="00E074D6">
        <w:rPr>
          <w:spacing w:val="-4"/>
          <w:cs/>
        </w:rPr>
        <w:t>สำเร็จการศึกษาระดับปริญญาตรีจากสถาบันอุดมศึกษาและเข้าศึกษาปริญญาตรี</w:t>
      </w:r>
      <w:r>
        <w:rPr>
          <w:cs/>
        </w:rPr>
        <w:t xml:space="preserve">ใบที่ </w:t>
      </w:r>
      <w:r>
        <w:t xml:space="preserve">2 </w:t>
      </w:r>
      <w:r>
        <w:rPr>
          <w:cs/>
        </w:rPr>
        <w:t xml:space="preserve">สามารถยกเว้นการเรียนรายวิชาหมวดวิชาการศึกษาทั่วไป จำนวน </w:t>
      </w:r>
      <w:r>
        <w:t xml:space="preserve">30 </w:t>
      </w:r>
      <w:r>
        <w:rPr>
          <w:cs/>
        </w:rPr>
        <w:t>หน่วยกิต และต้องเรียนเพิ่มรายวิชาตามประกาศของมหาวิทยาลัย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53 </w:t>
      </w:r>
      <w:r>
        <w:rPr>
          <w:cs/>
        </w:rPr>
        <w:t>การพิจารณายกเว้นการเรียนรายวิชา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53.1 </w:t>
      </w:r>
      <w:r>
        <w:rPr>
          <w:cs/>
        </w:rPr>
        <w:t>การเรียนจากมหาวิทยาลัยหรือสถาบันการศึกษา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53.1.1 </w:t>
      </w:r>
      <w:r>
        <w:rPr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53.1.2 </w:t>
      </w:r>
      <w:r>
        <w:rPr>
          <w:cs/>
        </w:rPr>
        <w:t>เป็นรายวิชาหรือกลุ่มรายวิชาที่มีเนื้อหาสาระครอบคลุมไม่น้อยกว่าสามในสี่ของรายวิชาหรือกลุ่มรายวิชาที่ขอยกเว้นการเรียนรายวิชา</w:t>
      </w:r>
    </w:p>
    <w:p w:rsidR="00B03D85" w:rsidRDefault="00B03D85" w:rsidP="00B03D85">
      <w:pPr>
        <w:pStyle w:val="Body"/>
        <w:jc w:val="thaiDistribute"/>
      </w:pPr>
      <w:r>
        <w:lastRenderedPageBreak/>
        <w:tab/>
      </w:r>
      <w:r>
        <w:tab/>
      </w:r>
      <w:r>
        <w:tab/>
        <w:t xml:space="preserve">53.1.3 </w:t>
      </w:r>
      <w:r>
        <w:rPr>
          <w:cs/>
        </w:rPr>
        <w:t xml:space="preserve">เป็นรายวิชาหรือกลุ่มวิชาที่ได้ระดับคะแนนไม่ต่ำกว่า </w:t>
      </w:r>
      <w:r>
        <w:t xml:space="preserve">C </w:t>
      </w:r>
      <w:r>
        <w:rPr>
          <w:cs/>
        </w:rPr>
        <w:t xml:space="preserve">หรือได้ค่าระดับคะแนน </w:t>
      </w:r>
      <w:r>
        <w:t xml:space="preserve">2.00 </w:t>
      </w:r>
      <w:r>
        <w:rPr>
          <w:cs/>
        </w:rPr>
        <w:t xml:space="preserve">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>
        <w:t xml:space="preserve">P </w:t>
      </w:r>
      <w:r>
        <w:rPr>
          <w:cs/>
        </w:rPr>
        <w:t>ทั้งนี้ต้องเป็นไปตามเงื่อนไขของหลักสูตรนั้นกำหนด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53.1.4 </w:t>
      </w:r>
      <w:r w:rsidRPr="00D27A2E">
        <w:rPr>
          <w:spacing w:val="4"/>
          <w:cs/>
        </w:rPr>
        <w:t>จำนวนหน่วยกิตที่ได้รับการยกเว้นการเรียนรายวิชารวมแล้วต้อง</w:t>
      </w:r>
      <w:r>
        <w:rPr>
          <w:cs/>
        </w:rPr>
        <w:t xml:space="preserve">ไม่เกินสามในสี่ของจำนวนหน่วยกิตรวมของหลักสูตรที่กำลังศึกษา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53.1.5 </w:t>
      </w:r>
      <w:r>
        <w:rPr>
          <w:cs/>
        </w:rPr>
        <w:t xml:space="preserve">รายวิชาหรือกลุ่มวิชาที่ได้รับการยกเว้นการเรียนรายวิชา ให้บันทึกในใบรายงานผลการเรียนของนักศึกษา โดยใช้อักษร </w:t>
      </w:r>
      <w:r>
        <w:t>T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53.1.6 </w:t>
      </w:r>
      <w:r>
        <w:rPr>
          <w:cs/>
        </w:rPr>
        <w:t xml:space="preserve">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53.1.7 </w:t>
      </w:r>
      <w:r>
        <w:rPr>
          <w:cs/>
        </w:rPr>
        <w:t>ในกรณีที่มหาวิทยาลัยเปิดหลักสูตรใหม่ เทียบโอนนักศึกษาเข้าศึกษาได้ไม่เกินชั้นปีและภาคการศึกษาที่ได้รับอนุญาตให้มีนักศึกษาเรียนอยู่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53.1.8 </w:t>
      </w:r>
      <w:r>
        <w:rPr>
          <w:cs/>
        </w:rPr>
        <w:t xml:space="preserve">กรณีที่ไม่เป็นไปตามข้อ </w:t>
      </w:r>
      <w:r>
        <w:t xml:space="preserve">53.1.1 – 53.1.7 </w:t>
      </w:r>
      <w:r>
        <w:rPr>
          <w:cs/>
        </w:rPr>
        <w:t>ให้อยู่ในดุลยพินิจของคณะกรรมการประจำหลักสูตร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53.2 </w:t>
      </w:r>
      <w:r>
        <w:rPr>
          <w:cs/>
        </w:rPr>
        <w:t>การศึกษานอกระบบ การศึกษาตามอัธยาศัย หรือประสบการณ์ทำงาน เข้าสู่การศึกษาในระบบ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53.2.1 </w:t>
      </w:r>
      <w:r>
        <w:rPr>
          <w:cs/>
        </w:rPr>
        <w:t>การเทียบความรู้จากการศึกษานอกระบบ การศึกษาตามอัธยาศัย ประสบการณ์ทำงาน จะเทียบเป็นรายวิชาหรือกลุ่มวิชาตามหลักสูตรและระดับการศึกษาที่เปิดสอนในมหาวิทยาลัย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53.2.2 </w:t>
      </w:r>
      <w:r>
        <w:rPr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(1) </w:t>
      </w:r>
      <w:r>
        <w:rPr>
          <w:cs/>
        </w:rPr>
        <w:t xml:space="preserve">การทดสอบมาตรฐาน </w:t>
      </w:r>
      <w:r>
        <w:t>(Credits from Standardized Tests)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(2) </w:t>
      </w:r>
      <w:r>
        <w:rPr>
          <w:cs/>
        </w:rPr>
        <w:t xml:space="preserve">การทดสอบที่คณะ หรือหลักสูตรจัดสอบเอง </w:t>
      </w:r>
      <w:r>
        <w:t>(Credits from Examination)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(3) </w:t>
      </w:r>
      <w:r>
        <w:rPr>
          <w:cs/>
        </w:rPr>
        <w:t xml:space="preserve">การประเมินหรืออบรมที่จัดโดยหน่วยงานต่างๆ </w:t>
      </w:r>
      <w:r>
        <w:t xml:space="preserve">(Credits from Training) 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(4) </w:t>
      </w:r>
      <w:r>
        <w:rPr>
          <w:cs/>
        </w:rPr>
        <w:t xml:space="preserve">การเสนอแฟ้มสะสมงาน </w:t>
      </w:r>
      <w:r>
        <w:t>(Credits from Portfolio)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 xml:space="preserve">ผลการประเมินจะต้องเทียบได้ไม่ต่ำกว่าคะแนน </w:t>
      </w:r>
      <w:r>
        <w:t xml:space="preserve">C </w:t>
      </w:r>
      <w:r>
        <w:rPr>
          <w:cs/>
        </w:rPr>
        <w:t xml:space="preserve">หรือ ค่าระดับคะแนน </w:t>
      </w:r>
      <w:r>
        <w:t xml:space="preserve">2.00 </w:t>
      </w:r>
      <w:r>
        <w:rPr>
          <w:cs/>
        </w:rPr>
        <w:t xml:space="preserve">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53.2.3  </w:t>
      </w:r>
      <w:r>
        <w:rPr>
          <w:cs/>
        </w:rPr>
        <w:t>ให้มีการบันทึกผลการเรียนตามวิธีการประเมินดังนี้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(1) </w:t>
      </w:r>
      <w:r>
        <w:rPr>
          <w:cs/>
        </w:rPr>
        <w:t xml:space="preserve">หน่วยกิตที่ได้จากการทดสอบมาตรฐาน ให้บันทึกเป็น </w:t>
      </w:r>
      <w:r>
        <w:t>“CS” (Credits from Standardized Tests)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lastRenderedPageBreak/>
        <w:tab/>
        <w:t xml:space="preserve">(2) </w:t>
      </w:r>
      <w:r>
        <w:rPr>
          <w:cs/>
        </w:rPr>
        <w:t xml:space="preserve">หน่วยกิตที่ได้จากการทดสอบที่คณะหรือหลักสูตรจัดสอบเองให้บันทึกเป็น </w:t>
      </w:r>
      <w:r>
        <w:t>“CE”  (Credits from Examination)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(3) </w:t>
      </w:r>
      <w:r>
        <w:rPr>
          <w:cs/>
        </w:rPr>
        <w:t xml:space="preserve">หน่วยกิตที่ได้จากการประเมินหรืออบรมที่จัดโดยหน่วยงานต่างๆ ให้บันทึกเป็น </w:t>
      </w:r>
      <w:r>
        <w:t xml:space="preserve">“CT” (Credits from Training) 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(4) </w:t>
      </w:r>
      <w:r>
        <w:rPr>
          <w:cs/>
        </w:rPr>
        <w:t xml:space="preserve">หน่วยกิตที่ได้จากการเสนอแฟ้มสะสมงาน ให้บันทึกเป็น </w:t>
      </w:r>
      <w:r>
        <w:t>“CP” (Credits from Portfolio)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53.2.4 </w:t>
      </w:r>
      <w:r>
        <w:rPr>
          <w:cs/>
        </w:rPr>
        <w:t xml:space="preserve">นักศึกษาที่ขอยกเว้นการเรียนรายวิชาจะต้องมีเวลาเรียนในมหาวิทยาลัย อย่างน้อย </w:t>
      </w:r>
      <w:r>
        <w:t xml:space="preserve">1 </w:t>
      </w:r>
      <w:r>
        <w:rPr>
          <w:cs/>
        </w:rPr>
        <w:t>ปีการศึกษา จึงจะมีสิทธิสำเร็จการศึกษา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53.2.5 </w:t>
      </w:r>
      <w:r>
        <w:rPr>
          <w:cs/>
        </w:rPr>
        <w:t>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(1) </w:t>
      </w:r>
      <w:r>
        <w:rPr>
          <w:cs/>
        </w:rPr>
        <w:t>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(2) </w:t>
      </w:r>
      <w:r>
        <w:rPr>
          <w:cs/>
        </w:rPr>
        <w:t xml:space="preserve">อาจารย์หรือผู้เชี่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</w:t>
      </w:r>
      <w:r>
        <w:t xml:space="preserve">(1) </w:t>
      </w:r>
      <w:r>
        <w:rPr>
          <w:cs/>
        </w:rPr>
        <w:t>เป็นกรรมการ</w:t>
      </w:r>
    </w:p>
    <w:p w:rsidR="00B03D85" w:rsidRDefault="00B03D85" w:rsidP="00B03D85">
      <w:pPr>
        <w:pStyle w:val="Body"/>
        <w:tabs>
          <w:tab w:val="left" w:pos="2664"/>
        </w:tabs>
        <w:jc w:val="thaiDistribute"/>
      </w:pPr>
      <w:r>
        <w:tab/>
        <w:t xml:space="preserve">(3) </w:t>
      </w:r>
      <w:r>
        <w:rPr>
          <w:cs/>
        </w:rPr>
        <w:t>ประธานคณะกรรมการประจำหลักสูตรของรายวิชาที่จะขอยกเว้นการเรียนรายวิชาเป็นกรรมการและเลขานุการ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</w:r>
      <w:r>
        <w:rPr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54 </w:t>
      </w:r>
      <w:r>
        <w:rPr>
          <w:cs/>
        </w:rPr>
        <w:t>กำหนดเวลาการเทียบโอนผลการเรียนและการยกเว้นการเรียนรายวิชา</w:t>
      </w:r>
    </w:p>
    <w:p w:rsidR="00B03D85" w:rsidRDefault="00B03D85" w:rsidP="00B03D85">
      <w:pPr>
        <w:pStyle w:val="Body"/>
        <w:jc w:val="thaiDistribute"/>
      </w:pPr>
      <w:r w:rsidRPr="00E33E3B">
        <w:rPr>
          <w:spacing w:val="4"/>
          <w:cs/>
        </w:rPr>
        <w:t>นักศึกษาที่ประสงค์จะเทียบโอนผลการเรียนและยกเว้นการเรียนรายวิชาหรือกลุ่มวิชา จะต้องยื่น</w:t>
      </w:r>
      <w:r>
        <w:rPr>
          <w:cs/>
        </w:rPr>
        <w:t xml:space="preserve">คำร้องต่อมหาวิทยาลัยภายใน </w:t>
      </w:r>
      <w:r>
        <w:t xml:space="preserve">6 </w:t>
      </w:r>
      <w:r>
        <w:rPr>
          <w:cs/>
        </w:rPr>
        <w:t xml:space="preserve">สัปดาห์ นับจากวันเปิดภาคการศึกษาแรกที่เข้าศึกษา เว้นแต่ได้รับอนุมัติจากอธิการบดี แต่ทั้งนี้ต้องไม่เกิน </w:t>
      </w:r>
      <w:r>
        <w:t xml:space="preserve">2 </w:t>
      </w:r>
      <w:r>
        <w:rPr>
          <w:cs/>
        </w:rPr>
        <w:t>ภาคการศึกษา โดยมีสิทธิขอเทียบโอนผลการเรียนและยกเว้นการเรียนรายวิชาได้เพียงครั้งเดียว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55 </w:t>
      </w:r>
      <w:r>
        <w:rPr>
          <w:cs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55.1 </w:t>
      </w:r>
      <w:r>
        <w:rPr>
          <w:cs/>
        </w:rPr>
        <w:t xml:space="preserve">นักศึกษาเรียนแบบเต็มเวลาให้นับจำนวนหน่วยกิต ได้ไม่เกิน </w:t>
      </w:r>
      <w:r>
        <w:t xml:space="preserve">22 </w:t>
      </w:r>
      <w:r>
        <w:rPr>
          <w:cs/>
        </w:rPr>
        <w:t xml:space="preserve">หน่วยกิตเป็น </w:t>
      </w:r>
      <w:r>
        <w:t xml:space="preserve">1 </w:t>
      </w:r>
      <w:r>
        <w:rPr>
          <w:cs/>
        </w:rPr>
        <w:t>ภาคการศึกษา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55.2 </w:t>
      </w:r>
      <w:r>
        <w:rPr>
          <w:cs/>
        </w:rPr>
        <w:t xml:space="preserve">นักศึกษาเรียนแบบไม่เต็มเวลาให้นับจำนวนหน่วยกิตได้ไม่เกิน </w:t>
      </w:r>
      <w:r>
        <w:t xml:space="preserve">9 </w:t>
      </w:r>
      <w:r>
        <w:rPr>
          <w:cs/>
        </w:rPr>
        <w:t xml:space="preserve">หน่วยกิตเป็น </w:t>
      </w:r>
      <w:r>
        <w:t xml:space="preserve">1 </w:t>
      </w:r>
      <w:r>
        <w:rPr>
          <w:cs/>
        </w:rPr>
        <w:t>ภาคการศึกษา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56 </w:t>
      </w:r>
      <w:r>
        <w:rPr>
          <w:cs/>
        </w:rPr>
        <w:t>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lang w:bidi="th-TH"/>
        </w:rPr>
      </w:pPr>
      <w: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 xml:space="preserve">หมวด </w:t>
      </w:r>
      <w:r>
        <w:rPr>
          <w:b/>
          <w:bCs/>
        </w:rPr>
        <w:t>10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การลาพักการเรียน การลาออก และการพ้นสภาพการเป็นนักศึกษา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57 </w:t>
      </w:r>
      <w:r>
        <w:rPr>
          <w:cs/>
        </w:rPr>
        <w:t>การลาพักการเรียน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57.1 </w:t>
      </w:r>
      <w:r>
        <w:rPr>
          <w:cs/>
        </w:rPr>
        <w:t>นักศึกษาอาจยื่นคำขอลาพักการเรียนได้ในกรณีต่อไปนี้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57.1.1 </w:t>
      </w:r>
      <w:r>
        <w:rPr>
          <w:cs/>
        </w:rPr>
        <w:t>ถูกเกณฑ์หรือเรียกระดมพลเข้ารับราชการทหารกองประจำการ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57.1.2 </w:t>
      </w:r>
      <w:r>
        <w:rPr>
          <w:cs/>
        </w:rPr>
        <w:t>ได้รับทุนแลกเปลี่ยนนักศึกษาระหว่างประเทศหรือทุนอื่นใดที่มหาวิทยาลัยเห็นสมควรสนับสนุน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57.1.3 </w:t>
      </w:r>
      <w:r>
        <w:rPr>
          <w:cs/>
        </w:rPr>
        <w:t xml:space="preserve">เจ็บป่วยจนต้องพักรักษาตัวเป็นเวลานานเกินกว่าร้อยละ </w:t>
      </w:r>
      <w:r>
        <w:t xml:space="preserve">20 </w:t>
      </w:r>
      <w:r>
        <w:rPr>
          <w:cs/>
        </w:rPr>
        <w:t xml:space="preserve"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57.1.4 </w:t>
      </w:r>
      <w:r>
        <w:rPr>
          <w:cs/>
        </w:rPr>
        <w:t xml:space="preserve">เมื่อนักศึกษามีความจำเป็นส่วนตัวอาจยื่นคำร้องขอลาพักการเรียนได้ ถ้าลงทะเบียนเรียนมาแล้วอย่างน้อย </w:t>
      </w:r>
      <w:r>
        <w:t xml:space="preserve">1 </w:t>
      </w:r>
      <w:r>
        <w:rPr>
          <w:cs/>
        </w:rPr>
        <w:t>ภาคการศึกษา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57.1.5 </w:t>
      </w:r>
      <w:r>
        <w:rPr>
          <w:cs/>
        </w:rPr>
        <w:t>เหตุผลอื่นตามที่มหาวิทยาลัยเห็นสมควร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57.2 </w:t>
      </w:r>
      <w:r w:rsidRPr="004C6E71">
        <w:rPr>
          <w:spacing w:val="20"/>
          <w:cs/>
        </w:rPr>
        <w:t xml:space="preserve">นักศึกษาที่ต้องลาพักการเรียนให้ยื่นคำร้องภายในสัปดาห์ที่ </w:t>
      </w:r>
      <w:r w:rsidRPr="004C6E71">
        <w:rPr>
          <w:spacing w:val="20"/>
        </w:rPr>
        <w:t xml:space="preserve">3 </w:t>
      </w:r>
      <w:r w:rsidRPr="004C6E71">
        <w:rPr>
          <w:spacing w:val="20"/>
          <w:cs/>
        </w:rPr>
        <w:t>ของ</w:t>
      </w:r>
      <w:r>
        <w:rPr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นักศึกษามีสิทธิ์ขอลาพักการเรียนโดยขออนุมัติต่อคณบดีไม่เกิน </w:t>
      </w:r>
      <w:r>
        <w:t xml:space="preserve">1 </w:t>
      </w:r>
      <w:r>
        <w:rPr>
          <w:cs/>
        </w:rPr>
        <w:t xml:space="preserve">ภาคการศึกษา ถ้านักศึกษามีความจำเป็นที่จะต้องลาพักการเรียนมากกว่า </w:t>
      </w:r>
      <w:r>
        <w:t xml:space="preserve">1 </w:t>
      </w:r>
      <w:r>
        <w:rPr>
          <w:cs/>
        </w:rPr>
        <w:t>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57.3 </w:t>
      </w:r>
      <w:r>
        <w:rPr>
          <w:cs/>
        </w:rPr>
        <w:t>ในกรณีที่นักศึกษาได้รับอนุมัติให้ลาพักการเรียนให้นับระยะเวลาที่ลาพักการเรียนเข้ารวมในระยะเวลาการศึกษาด้ว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57.4 </w:t>
      </w:r>
      <w:r>
        <w:rPr>
          <w:cs/>
        </w:rPr>
        <w:t xml:space="preserve"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เมื่อจะกลับเข้าเรียนจะต้องยื่นคำร้องขอกลับเข้าเรียนก่อนวันเปิดภาคการศึกษาไม่น้อยกว่า </w:t>
      </w:r>
      <w:r>
        <w:t xml:space="preserve">2 </w:t>
      </w:r>
      <w:r>
        <w:rPr>
          <w:cs/>
        </w:rPr>
        <w:t>สัปดาห์ และเมื่อได้รับความเห็นชอบจากคณบดีแล้วจึงจะกลับเข้าเรียนได้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58 </w:t>
      </w:r>
      <w:r>
        <w:rPr>
          <w:cs/>
        </w:rPr>
        <w:t>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59 </w:t>
      </w:r>
      <w:r>
        <w:rPr>
          <w:cs/>
        </w:rPr>
        <w:t>การพ้นสภาพการเป็นนักศึกษา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59.1 </w:t>
      </w:r>
      <w:r>
        <w:rPr>
          <w:cs/>
        </w:rPr>
        <w:t>สำเร็จการศึกษาตามหลักสูตร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59.2 </w:t>
      </w:r>
      <w:r>
        <w:rPr>
          <w:cs/>
        </w:rPr>
        <w:t>ได้รับอนุมัติให้ลาออก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59.3 </w:t>
      </w:r>
      <w:r>
        <w:rPr>
          <w:cs/>
        </w:rPr>
        <w:t>ไม่รักษาสภาพนักศึกษาในแต่ละภาคการศึกษา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59.4 </w:t>
      </w:r>
      <w:r w:rsidRPr="00860930">
        <w:rPr>
          <w:spacing w:val="20"/>
          <w:cs/>
        </w:rPr>
        <w:t>ได้ระดับคะแนนรายวิชาเตรียมฝึกประสบการณ์วิชาชีพ รายวิชา</w:t>
      </w:r>
      <w:r>
        <w:rPr>
          <w:rFonts w:hint="cs"/>
          <w:spacing w:val="20"/>
          <w:cs/>
        </w:rPr>
        <w:t xml:space="preserve"> </w:t>
      </w:r>
      <w:r>
        <w:rPr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>
        <w:t xml:space="preserve">C </w:t>
      </w:r>
      <w:r>
        <w:rPr>
          <w:cs/>
        </w:rPr>
        <w:t xml:space="preserve">เป็นครั้งที่ </w:t>
      </w:r>
      <w:r>
        <w:t xml:space="preserve">2 </w:t>
      </w:r>
      <w:r>
        <w:rPr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59.5 </w:t>
      </w:r>
      <w:r>
        <w:rPr>
          <w:cs/>
        </w:rPr>
        <w:t xml:space="preserve">ผลการประเมินได้ค่าระดับคะแนนเฉลี่ยสะสมต่ำกว่า </w:t>
      </w:r>
      <w:r>
        <w:t xml:space="preserve">1.60 </w:t>
      </w:r>
      <w:r>
        <w:rPr>
          <w:cs/>
        </w:rPr>
        <w:t xml:space="preserve">เมื่อสิ้นปีการศึกษาปกติที่ </w:t>
      </w:r>
      <w:r>
        <w:t xml:space="preserve">1 </w:t>
      </w:r>
      <w:r>
        <w:rPr>
          <w:cs/>
        </w:rPr>
        <w:t xml:space="preserve">หรือมีผลการประเมินได้รับค่าระดับคะแนนเฉลี่ยสะสมต่ำกว่า </w:t>
      </w:r>
      <w:r>
        <w:t xml:space="preserve">1.80 </w:t>
      </w:r>
      <w:r>
        <w:rPr>
          <w:cs/>
        </w:rPr>
        <w:t>เมื่อสิ้นปีการศึกษาปกติ</w:t>
      </w:r>
      <w:r>
        <w:rPr>
          <w:cs/>
        </w:rPr>
        <w:lastRenderedPageBreak/>
        <w:t xml:space="preserve">ที่ </w:t>
      </w:r>
      <w:r>
        <w:t xml:space="preserve">2 </w:t>
      </w:r>
      <w:r>
        <w:rPr>
          <w:cs/>
        </w:rPr>
        <w:t>นับตั้งแต่เริ่มเข้าเรียน และในทุก 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>สำหรับนักศึกษาเรียนแบบไม่เต็มเวลาให้นำภาคฤดูร้อนมารวมเป็นภาคการศึกษาด้วย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ในกรณีที่ภาคการศึกษานั้นมีผลการเรียน </w:t>
      </w:r>
      <w:r>
        <w:t xml:space="preserve">“I” </w:t>
      </w:r>
      <w:r>
        <w:rPr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59.6 </w:t>
      </w:r>
      <w:r>
        <w:rPr>
          <w:cs/>
        </w:rPr>
        <w:t>ใช้เวลาการศึกษาเกินระยะเวลาที่กำหนด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59.7 </w:t>
      </w:r>
      <w:r>
        <w:rPr>
          <w:cs/>
        </w:rPr>
        <w:t xml:space="preserve">ขาดคุณสมบัติตามข้อ </w:t>
      </w:r>
      <w:r>
        <w:t xml:space="preserve">22 </w:t>
      </w:r>
      <w:r>
        <w:rPr>
          <w:cs/>
        </w:rPr>
        <w:t>อย่างใดอย่างหนึ่ง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59.8 </w:t>
      </w:r>
      <w:r>
        <w:rPr>
          <w:cs/>
        </w:rPr>
        <w:t>ตาย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60  </w:t>
      </w:r>
      <w:r>
        <w:rPr>
          <w:cs/>
        </w:rPr>
        <w:t>นักศึกษาพ้นสภาพการเป็นนักศึกษาอันเนื่องมาจากการไม่รักษาสภาพนักศึกษาสามารถยื่นคำร้อง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หมวด </w:t>
      </w:r>
      <w:r>
        <w:rPr>
          <w:b/>
          <w:bCs/>
        </w:rPr>
        <w:t>11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การสำเร็จการศึกษา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61 </w:t>
      </w:r>
      <w:r>
        <w:rPr>
          <w:cs/>
        </w:rPr>
        <w:t>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61.1 </w:t>
      </w:r>
      <w:r>
        <w:rPr>
          <w:cs/>
        </w:rPr>
        <w:t xml:space="preserve">มีความประพฤติดี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61.2 </w:t>
      </w:r>
      <w:r>
        <w:rPr>
          <w:cs/>
        </w:rPr>
        <w:t>สอบได้รายวิชาต่าง ๆ ครบตามโครงสร้างของหลักสูตรตามเกณฑ์การประเมินผล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61.3 </w:t>
      </w:r>
      <w:r>
        <w:rPr>
          <w:cs/>
        </w:rPr>
        <w:t xml:space="preserve">ได้ค่าระดับคะแนนเฉลี่ยสะสมไม่ต่ำกว่า </w:t>
      </w:r>
      <w:r>
        <w:t>2.00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61.4 </w:t>
      </w:r>
      <w:r>
        <w:rPr>
          <w:cs/>
        </w:rPr>
        <w:t xml:space="preserve">สอบผ่านการประเมินความรู้และทักษะตามที่มหาวิทยาลัยกำหนด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61.5 </w:t>
      </w:r>
      <w:r>
        <w:rPr>
          <w:cs/>
        </w:rPr>
        <w:t>ผ่านการเข้าร่วมกิจกรรมตามที่มหาวิทยาลัยกำหนด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61.6 </w:t>
      </w:r>
      <w:r>
        <w:rPr>
          <w:cs/>
        </w:rPr>
        <w:t>มีเวลาศึกษาในมหาวิทยาลัยตามเกณฑ์มาตรฐานหลักสูตร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62 </w:t>
      </w:r>
      <w:r>
        <w:rPr>
          <w:cs/>
        </w:rPr>
        <w:t>การขออนุมัติสำเร็จการศึกษา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62.1 </w:t>
      </w:r>
      <w:r>
        <w:rPr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 xml:space="preserve">การศึกษาต่อสำนักส่งเสริมวิชาการและงานทะเบียน โดยมหาวิทยาลัยจะพิจารณานักศึกษาที่ยื่นความจำนงขอสำเร็จการศึกษาที่มีคุณสมบัติตามข้อ </w:t>
      </w:r>
      <w:r>
        <w:t xml:space="preserve">61 </w:t>
      </w:r>
      <w:r>
        <w:rPr>
          <w:cs/>
        </w:rPr>
        <w:t xml:space="preserve">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62.2 </w:t>
      </w:r>
      <w:r>
        <w:rPr>
          <w:cs/>
        </w:rPr>
        <w:t xml:space="preserve">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ในกรณีที่ศึกษาในหลักสูตรระดับปริญญาตรีมาแล้วไม่น้อยกว่า </w:t>
      </w:r>
      <w:r>
        <w:t xml:space="preserve">3 </w:t>
      </w:r>
      <w:r>
        <w:rPr>
          <w:cs/>
        </w:rPr>
        <w:t xml:space="preserve">ปี และจำเป็นต้องยุติการศึกษา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 </w:t>
      </w:r>
      <w:r>
        <w:t xml:space="preserve">90 </w:t>
      </w:r>
      <w:r>
        <w:rPr>
          <w:cs/>
        </w:rPr>
        <w:t xml:space="preserve">หน่วยกิต ประกอบด้วยวิชาศึกษาทั่วไปไม่น้อยกว่า </w:t>
      </w:r>
      <w:r>
        <w:lastRenderedPageBreak/>
        <w:t xml:space="preserve">30 </w:t>
      </w:r>
      <w:r>
        <w:rPr>
          <w:cs/>
        </w:rPr>
        <w:t xml:space="preserve">หน่วยกิต วิชาเฉพาะไม่น้อยกว่า </w:t>
      </w:r>
      <w:r>
        <w:t xml:space="preserve">45 </w:t>
      </w:r>
      <w:r>
        <w:rPr>
          <w:cs/>
        </w:rPr>
        <w:t xml:space="preserve">หน่วยกิต วิชาเลือกเสรีไม่น้อยกว่า </w:t>
      </w:r>
      <w:r>
        <w:t xml:space="preserve">3 </w:t>
      </w:r>
      <w:r>
        <w:rPr>
          <w:cs/>
        </w:rPr>
        <w:t xml:space="preserve">หน่วยกิต และคะแนนเฉลี่ยสะสมไม่น้อยกว่า </w:t>
      </w:r>
      <w:r>
        <w:t xml:space="preserve">2.00 </w:t>
      </w:r>
      <w:r>
        <w:rPr>
          <w:cs/>
        </w:rPr>
        <w:t>หรือ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กรณีศึกษาในหลักสูตรระดับปริญญาตรีมาแล้วไม่น้อยกว่า </w:t>
      </w:r>
      <w:r>
        <w:t xml:space="preserve">4 </w:t>
      </w:r>
      <w:r>
        <w:rPr>
          <w:cs/>
        </w:rPr>
        <w:t xml:space="preserve">ปี สอบได้รายวิชาต่าง ๆ ครบตามโครงสร้างของหลักสูตรและมีคะแนนเฉลี่ยสะสมไม่น้อยกว่า </w:t>
      </w:r>
      <w:r>
        <w:t xml:space="preserve">1.75 </w:t>
      </w:r>
      <w:r>
        <w:rPr>
          <w:cs/>
        </w:rPr>
        <w:t xml:space="preserve">สามารถยื่นขอสำเร็จการศึกษาในระดับอนุปริญญาของแต่ละหลักสูตรตามประกาศของมหาวิทยาลัย 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63 </w:t>
      </w:r>
      <w:r>
        <w:rPr>
          <w:cs/>
        </w:rPr>
        <w:t>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63.1 </w:t>
      </w:r>
      <w:r>
        <w:rPr>
          <w:cs/>
        </w:rPr>
        <w:t xml:space="preserve">หลักสูตรระดับปริญญาตรี </w:t>
      </w:r>
      <w:r>
        <w:t xml:space="preserve">4 </w:t>
      </w:r>
      <w:r>
        <w:rPr>
          <w:cs/>
        </w:rPr>
        <w:t xml:space="preserve">ปี หรือปริญญาตรี </w:t>
      </w:r>
      <w:r>
        <w:t xml:space="preserve">5 </w:t>
      </w:r>
      <w:r>
        <w:rPr>
          <w:cs/>
        </w:rPr>
        <w:t xml:space="preserve">ปี เมื่อเรียนครบหลักสูตรแล้วได้ค่าระดับคะแนนเฉลี่ยสะสมไม่น้อยกว่า </w:t>
      </w:r>
      <w:r>
        <w:t xml:space="preserve">3.60 </w:t>
      </w:r>
      <w:r>
        <w:rPr>
          <w:cs/>
        </w:rPr>
        <w:t xml:space="preserve">จะได้รับเกียรตินิยมอันดับหนึ่ง และได้ค่าระดับคะแนนเฉลี่ยสะสมไม่น้อยกว่า </w:t>
      </w:r>
      <w:r>
        <w:t xml:space="preserve">3.25 </w:t>
      </w:r>
      <w:r>
        <w:rPr>
          <w:cs/>
        </w:rPr>
        <w:t xml:space="preserve">แต่ไม่ถึง </w:t>
      </w:r>
      <w:r>
        <w:t xml:space="preserve">3.60 </w:t>
      </w:r>
      <w:r>
        <w:rPr>
          <w:cs/>
        </w:rPr>
        <w:t xml:space="preserve">จะได้รับเกียรตินิยมอันดับสอง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rPr>
          <w:cs/>
        </w:rPr>
        <w:t xml:space="preserve">หลักสูตรระดับปริญญาตรี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 xml:space="preserve">สอบได้ค่าระดับคะแนนเฉลี่ยสะสมจากระดับอนุปริญญาหรือเทียบเท่าไม่น้อยกว่า </w:t>
      </w:r>
      <w:r>
        <w:t xml:space="preserve">3.60 </w:t>
      </w:r>
      <w:r>
        <w:rPr>
          <w:cs/>
        </w:rPr>
        <w:t xml:space="preserve">และเรียนครบหลักสูตรได้ค่าระดับคะแนนเฉลี่ยสะสมจากการศึกษาในระดับปริญญาตรี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 xml:space="preserve">ไม่น้อยกว่า </w:t>
      </w:r>
      <w:r>
        <w:t xml:space="preserve">3.60 </w:t>
      </w:r>
      <w:r>
        <w:rPr>
          <w:cs/>
        </w:rPr>
        <w:t xml:space="preserve">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</w:t>
      </w:r>
      <w:r>
        <w:t xml:space="preserve">3.25 </w:t>
      </w:r>
      <w:r>
        <w:rPr>
          <w:cs/>
        </w:rPr>
        <w:t xml:space="preserve">ขึ้นไป และเรียนครบหลักสูตรได้ค่าระดับคะแนนเฉลี่ยสะสมจากการศึกษาในระดับปริญญาตรี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 xml:space="preserve">ไม่น้อยกว่า </w:t>
      </w:r>
      <w:r>
        <w:t xml:space="preserve">3.25 </w:t>
      </w:r>
      <w:r>
        <w:rPr>
          <w:cs/>
        </w:rPr>
        <w:t xml:space="preserve">แต่ไม่ถึง </w:t>
      </w:r>
      <w:r>
        <w:t xml:space="preserve">3.60 </w:t>
      </w:r>
      <w:r>
        <w:rPr>
          <w:cs/>
        </w:rPr>
        <w:t>จะได้รับเกียรตินิยมอันดับสอง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63.2 </w:t>
      </w:r>
      <w:r>
        <w:rPr>
          <w:cs/>
        </w:rPr>
        <w:t xml:space="preserve">สอบได้ในรายวิชาใด ๆ ไม่ต่ำกว่า </w:t>
      </w:r>
      <w:r>
        <w:t xml:space="preserve">C </w:t>
      </w:r>
      <w:r>
        <w:rPr>
          <w:cs/>
        </w:rPr>
        <w:t xml:space="preserve">ตามระบบค่าระดับคะแนนหรือไม่ได้ </w:t>
      </w:r>
      <w:r>
        <w:t xml:space="preserve">“NP” </w:t>
      </w:r>
      <w:r>
        <w:rPr>
          <w:cs/>
        </w:rPr>
        <w:t>ตามระบบไม่มีค่าระดับคะแนน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63.3 </w:t>
      </w:r>
      <w:r>
        <w:rPr>
          <w:cs/>
        </w:rPr>
        <w:t>มีระยะเวลาเรียนดังนี้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63.3.1 </w:t>
      </w:r>
      <w:r>
        <w:rPr>
          <w:cs/>
        </w:rPr>
        <w:t xml:space="preserve">หลักสูตรระดับปริญญาตรี </w:t>
      </w:r>
      <w:r>
        <w:t xml:space="preserve">4 </w:t>
      </w:r>
      <w:r>
        <w:rPr>
          <w:cs/>
        </w:rPr>
        <w:t xml:space="preserve">ปี สำหรับนักศึกษาเรียนแบบเต็มเวลาใช้เวลาในการศึกษาไม่เกิน </w:t>
      </w:r>
      <w:r>
        <w:t xml:space="preserve">8 </w:t>
      </w:r>
      <w:r>
        <w:rPr>
          <w:cs/>
        </w:rPr>
        <w:t xml:space="preserve">ภาคการศึกษาปกติติดต่อกัน และสำหรับนักศึกษาเรียนแบบไม่เต็มเวลาใช้เวลาไม่เกิน </w:t>
      </w:r>
      <w:r>
        <w:t xml:space="preserve">12 </w:t>
      </w:r>
      <w:r>
        <w:rPr>
          <w:cs/>
        </w:rPr>
        <w:t>ภาคการศึกษาปกติติดต่อกัน ทั้งนี้เป็นไปตามที่มหาวิทยาลัยกำหนด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63.3.2 </w:t>
      </w:r>
      <w:r>
        <w:rPr>
          <w:cs/>
        </w:rPr>
        <w:t xml:space="preserve">หลักสูตรระดับปริญญาตรี </w:t>
      </w:r>
      <w:r>
        <w:t xml:space="preserve">5 </w:t>
      </w:r>
      <w:r>
        <w:rPr>
          <w:cs/>
        </w:rPr>
        <w:t xml:space="preserve">ปี สำหรับนักศึกษาเรียนแบบเต็มเวลาใช้เวลาในการศึกษาไม่เกิน </w:t>
      </w:r>
      <w:r>
        <w:t xml:space="preserve">10 </w:t>
      </w:r>
      <w:r>
        <w:rPr>
          <w:cs/>
        </w:rPr>
        <w:t xml:space="preserve">ภาคการศึกษาปกติติดต่อกัน และสำหรับนักศึกษาเรียนแบบไม่เต็มเวลาใช้เวลาไม่เกิน </w:t>
      </w:r>
      <w:r>
        <w:t xml:space="preserve">15 </w:t>
      </w:r>
      <w:r>
        <w:rPr>
          <w:cs/>
        </w:rPr>
        <w:t>ภาคการศึกษาปกติติดต่อกัน ทั้งนี้เป็นไปตามที่มหาวิทยาลัยกำหนด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</w:r>
      <w:r>
        <w:tab/>
        <w:t xml:space="preserve">63.3.3 </w:t>
      </w:r>
      <w:r>
        <w:rPr>
          <w:cs/>
        </w:rPr>
        <w:t xml:space="preserve">หลักสูตรระดับปริญญาตรี </w:t>
      </w:r>
      <w:r>
        <w:t>(</w:t>
      </w:r>
      <w:r>
        <w:rPr>
          <w:cs/>
        </w:rPr>
        <w:t>ต่อเนื่อง</w:t>
      </w:r>
      <w:r>
        <w:t xml:space="preserve">) </w:t>
      </w:r>
      <w:r>
        <w:rPr>
          <w:cs/>
        </w:rPr>
        <w:t xml:space="preserve">สำหรับนักศึกษาเรียนแบบเต็มเวลาใช้เวลาในการศึกษาไม่เกิน </w:t>
      </w:r>
      <w:r>
        <w:t xml:space="preserve">4 </w:t>
      </w:r>
      <w:r>
        <w:rPr>
          <w:cs/>
        </w:rPr>
        <w:t xml:space="preserve">ภาคการศึกษาปกติติดต่อกัน และสำหรับนักศึกษาเรียนแบบไม่เต็มเวลาใช้เวลาไม่เกิน </w:t>
      </w:r>
      <w:r>
        <w:t xml:space="preserve">8 </w:t>
      </w:r>
      <w:r>
        <w:rPr>
          <w:cs/>
        </w:rPr>
        <w:t xml:space="preserve">ภาคการศึกษาปกติติดต่อกัน ทั้งนี้เป็นไปตามที่มหาวิทยาลัยกำหนด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63.4 </w:t>
      </w:r>
      <w:r>
        <w:rPr>
          <w:cs/>
        </w:rPr>
        <w:t>ต้องไม่เคยขอยกเว้นการเรียนรายวิชา ยกเว้นกรณีการเทียบโอนผลการเรียน</w:t>
      </w:r>
    </w:p>
    <w:p w:rsidR="00B03D85" w:rsidRDefault="00B03D85" w:rsidP="00B03D85">
      <w:pPr>
        <w:pStyle w:val="Body"/>
        <w:jc w:val="thaiDistribute"/>
      </w:pPr>
      <w:r>
        <w:rPr>
          <w:cs/>
        </w:rPr>
        <w:t xml:space="preserve">ของมหาวิทยาลัย 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63.5 </w:t>
      </w:r>
      <w:r>
        <w:rPr>
          <w:cs/>
        </w:rPr>
        <w:t>นักศึกษาที่จะได้รับปริญญาเกียรตินิยมจะต้องเป็นผู้มีความประพฤติดี และไม่เคยถูกลงโทษทางวินัยตลอดระยะเวลาที่ศึกษาในมหาวิทยาลัย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64 </w:t>
      </w:r>
      <w:r>
        <w:rPr>
          <w:cs/>
        </w:rPr>
        <w:t>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B03D85" w:rsidRDefault="00B03D85" w:rsidP="00B03D85">
      <w:pPr>
        <w:pStyle w:val="Body"/>
        <w:jc w:val="thaiDistribute"/>
      </w:pPr>
      <w:r>
        <w:tab/>
      </w:r>
      <w:r>
        <w:tab/>
        <w:t xml:space="preserve">64.1 </w:t>
      </w:r>
      <w:r>
        <w:rPr>
          <w:cs/>
        </w:rPr>
        <w:t xml:space="preserve">ได้เกียรตินิยมอันดับหนึ่งและมีค่าระดับคะแนนเฉลี่ยสะสมไม่ต่ำกว่า </w:t>
      </w:r>
      <w:r>
        <w:t>3.75</w:t>
      </w:r>
    </w:p>
    <w:p w:rsidR="00B03D85" w:rsidRDefault="00B03D85" w:rsidP="00B03D85">
      <w:pPr>
        <w:pStyle w:val="Body"/>
        <w:jc w:val="thaiDistribute"/>
        <w:rPr>
          <w:rFonts w:ascii="Arial Unicode MS" w:eastAsia="Arial Unicode MS" w:hAnsi="Arial Unicode MS" w:cs="Arial Unicode MS"/>
        </w:rPr>
      </w:pPr>
      <w:r>
        <w:tab/>
      </w:r>
      <w:r>
        <w:tab/>
        <w:t xml:space="preserve">64.2 </w:t>
      </w:r>
      <w:r>
        <w:rPr>
          <w:cs/>
        </w:rPr>
        <w:t>ได้ค่าระดับคะแนนเฉลี่ยสะสมสูงสุดในกลุ่มผู้สำเร็จการศึกษาในปีเดียวกันในแต่ละคณะ</w:t>
      </w:r>
    </w:p>
    <w:p w:rsidR="00B03D85" w:rsidRPr="00A26E91" w:rsidRDefault="00B03D85" w:rsidP="00B03D85">
      <w:pPr>
        <w:pStyle w:val="Body"/>
        <w:jc w:val="center"/>
      </w:pPr>
      <w:r>
        <w:rPr>
          <w:b/>
          <w:bCs/>
          <w:cs/>
        </w:rPr>
        <w:lastRenderedPageBreak/>
        <w:t xml:space="preserve">หมวด </w:t>
      </w:r>
      <w:r>
        <w:rPr>
          <w:b/>
          <w:bCs/>
        </w:rPr>
        <w:t>12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การควบคุมคุณภาพ</w:t>
      </w:r>
    </w:p>
    <w:p w:rsidR="00B03D85" w:rsidRDefault="00B03D85" w:rsidP="00B03D85">
      <w:pPr>
        <w:pStyle w:val="Body"/>
        <w:jc w:val="thaiDistribute"/>
      </w:pP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 w:rsidRPr="00C16DA2">
        <w:rPr>
          <w:w w:val="98"/>
        </w:rPr>
        <w:t xml:space="preserve">65 </w:t>
      </w:r>
      <w:r w:rsidRPr="00C16DA2">
        <w:rPr>
          <w:w w:val="98"/>
          <w:cs/>
        </w:rPr>
        <w:t>ให้มหาวิทยาลัยประเมินการสอนของอาจารย์ผู้สอนอย่างน้อยภาคการศึกษา</w:t>
      </w:r>
      <w:r>
        <w:rPr>
          <w:cs/>
        </w:rPr>
        <w:t>ละ</w:t>
      </w:r>
      <w:r>
        <w:rPr>
          <w:rFonts w:hint="cs"/>
          <w:cs/>
        </w:rPr>
        <w:t xml:space="preserve"> </w:t>
      </w:r>
      <w:r>
        <w:t xml:space="preserve">1 </w:t>
      </w:r>
      <w:r>
        <w:rPr>
          <w:cs/>
        </w:rPr>
        <w:t>ครั้ง และให้นำผลการประเมินมาใช้ในการพัฒนาคุณภาพการจัดการเรียนการสอน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 xml:space="preserve">ข้อ </w:t>
      </w:r>
      <w:r>
        <w:t xml:space="preserve">66 </w:t>
      </w:r>
      <w:r>
        <w:rPr>
          <w:cs/>
        </w:rPr>
        <w:t xml:space="preserve">ให้คณะและหลักสูตรมีการวิจัยเพื่อติดตาม และประเมินผลการใช้หลักสูตรอย่างต่อเนื่องภายใน </w:t>
      </w:r>
      <w:r>
        <w:t xml:space="preserve">5 </w:t>
      </w:r>
      <w:r>
        <w:rPr>
          <w:cs/>
        </w:rPr>
        <w:t>ปี ตามประกาศของมหาวิทยาลัย</w:t>
      </w:r>
    </w:p>
    <w:p w:rsidR="00B03D85" w:rsidRDefault="00B03D85" w:rsidP="00B03D85">
      <w:pPr>
        <w:pStyle w:val="Body"/>
        <w:jc w:val="both"/>
      </w:pPr>
    </w:p>
    <w:p w:rsidR="00B03D85" w:rsidRDefault="00B03D85" w:rsidP="00B03D85">
      <w:pPr>
        <w:pStyle w:val="Body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rPr>
          <w:cs/>
        </w:rPr>
        <w:t xml:space="preserve">ประกาศ ณ  วันที่ </w:t>
      </w:r>
      <w:r>
        <w:t xml:space="preserve">24 </w:t>
      </w:r>
      <w:r>
        <w:rPr>
          <w:cs/>
        </w:rPr>
        <w:t>เดือน พฤศจิกายน   พ</w:t>
      </w:r>
      <w:r>
        <w:t>.</w:t>
      </w:r>
      <w:r>
        <w:rPr>
          <w:cs/>
        </w:rPr>
        <w:t>ศ</w:t>
      </w:r>
      <w:r>
        <w:t xml:space="preserve">. 2557                                 </w:t>
      </w:r>
    </w:p>
    <w:p w:rsidR="00B03D85" w:rsidRDefault="00B03D85" w:rsidP="00B03D85">
      <w:pPr>
        <w:pStyle w:val="Body"/>
        <w:jc w:val="both"/>
      </w:pPr>
      <w:r>
        <w:t xml:space="preserve">          </w:t>
      </w:r>
    </w:p>
    <w:p w:rsidR="00B03D85" w:rsidRDefault="00B03D85" w:rsidP="00B03D85">
      <w:pPr>
        <w:pStyle w:val="Body"/>
        <w:jc w:val="both"/>
      </w:pPr>
      <w:r>
        <w:t xml:space="preserve">  </w:t>
      </w:r>
      <w:r>
        <w:tab/>
      </w:r>
      <w:r>
        <w:tab/>
      </w:r>
      <w:r>
        <w:tab/>
        <w:t xml:space="preserve">                  </w:t>
      </w:r>
      <w:r>
        <w:tab/>
        <w:t xml:space="preserve">     </w:t>
      </w:r>
      <w:r>
        <w:rPr>
          <w:noProof/>
        </w:rPr>
        <w:drawing>
          <wp:inline distT="0" distB="0" distL="0" distR="0" wp14:anchorId="52CFAE25" wp14:editId="045897B0">
            <wp:extent cx="2057400" cy="600075"/>
            <wp:effectExtent l="0" t="0" r="0" b="0"/>
            <wp:docPr id="6" name="officeArt object" descr="Description: G:\P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Description: G:\PP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03D85" w:rsidRDefault="00B03D85" w:rsidP="00B03D85">
      <w:pPr>
        <w:pStyle w:val="Body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</w:t>
      </w:r>
      <w:r>
        <w:rPr>
          <w:cs/>
        </w:rPr>
        <w:t>นายจรูญ  ถาวรจักร์</w:t>
      </w:r>
      <w:r>
        <w:t>)</w:t>
      </w:r>
    </w:p>
    <w:p w:rsidR="00B03D85" w:rsidRDefault="00B03D85" w:rsidP="00B03D85">
      <w:pPr>
        <w:pStyle w:val="Body"/>
        <w:jc w:val="both"/>
      </w:pPr>
      <w:r>
        <w:t xml:space="preserve">                                         </w:t>
      </w:r>
      <w:r>
        <w:tab/>
      </w:r>
      <w:r>
        <w:tab/>
      </w:r>
      <w:r>
        <w:rPr>
          <w:cs/>
        </w:rPr>
        <w:t>นายกสภามหาวิทยาลัยราชภัฏวไลยอลงกรณ์</w:t>
      </w:r>
    </w:p>
    <w:p w:rsidR="00B03D85" w:rsidRDefault="00B03D85" w:rsidP="00B03D85">
      <w:pPr>
        <w:pStyle w:val="Body"/>
        <w:jc w:val="both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cs/>
        </w:rPr>
        <w:t>ในพระบรมราชูปถัมภ์ จังหวัดปทุมธานี</w:t>
      </w:r>
    </w:p>
    <w:p w:rsidR="00B03D85" w:rsidRDefault="00B03D85" w:rsidP="00B03D85">
      <w:pPr>
        <w:pStyle w:val="Body"/>
        <w:jc w:val="both"/>
        <w:sectPr w:rsidR="00B03D85" w:rsidSect="00D80692">
          <w:headerReference w:type="default" r:id="rId16"/>
          <w:footerReference w:type="default" r:id="rId17"/>
          <w:pgSz w:w="11900" w:h="16840"/>
          <w:pgMar w:top="1985" w:right="1440" w:bottom="1440" w:left="2155" w:header="709" w:footer="709" w:gutter="0"/>
          <w:pgNumType w:start="65"/>
          <w:cols w:space="708"/>
          <w:titlePg/>
          <w:docGrid w:linePitch="360"/>
        </w:sectPr>
      </w:pPr>
    </w:p>
    <w:p w:rsidR="00B03D85" w:rsidRPr="008D5A7C" w:rsidRDefault="00B03D85" w:rsidP="00B03D85">
      <w:pPr>
        <w:rPr>
          <w:rFonts w:ascii="TH SarabunPSK" w:hAnsi="TH SarabunPSK" w:cs="TH SarabunPSK"/>
          <w:cs/>
          <w:lang w:bidi="th-TH"/>
        </w:rPr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Default="00B03D85" w:rsidP="00B03D85">
      <w:pPr>
        <w:jc w:val="center"/>
      </w:pPr>
    </w:p>
    <w:p w:rsidR="00B03D85" w:rsidRPr="00326DF8" w:rsidRDefault="00B03D85" w:rsidP="00B03D85">
      <w:pPr>
        <w:rPr>
          <w:rFonts w:ascii="TH SarabunPSK" w:hAnsi="TH SarabunPSK" w:cs="Cordia New"/>
          <w:b/>
          <w:bCs/>
          <w:sz w:val="32"/>
          <w:szCs w:val="30"/>
          <w:cs/>
          <w:lang w:bidi="th-TH"/>
        </w:rPr>
      </w:pPr>
    </w:p>
    <w:p w:rsidR="00B03D85" w:rsidRDefault="00B03D85" w:rsidP="00B03D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3D85" w:rsidRPr="00EE5417" w:rsidRDefault="00B03D85" w:rsidP="00B03D85">
      <w:pPr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ข</w:t>
      </w:r>
    </w:p>
    <w:p w:rsidR="00B03D85" w:rsidRDefault="00B03D85" w:rsidP="00B03D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หลักสูตรหมวดวิชาศึกษาทั่วไป</w:t>
      </w:r>
    </w:p>
    <w:p w:rsidR="00B03D85" w:rsidRDefault="00B03D85" w:rsidP="00B03D85"/>
    <w:p w:rsidR="00B03D85" w:rsidRDefault="00B03D85" w:rsidP="00B03D85"/>
    <w:p w:rsidR="00B03D85" w:rsidRDefault="00B03D85" w:rsidP="00B03D85"/>
    <w:p w:rsidR="00B03D85" w:rsidRPr="00545A6E" w:rsidRDefault="00B03D85" w:rsidP="00B03D8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br w:type="page"/>
      </w:r>
      <w:r w:rsidRPr="00545A6E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lastRenderedPageBreak/>
        <w:t>หมวดวิชาศึกษาทั่วไป</w:t>
      </w:r>
    </w:p>
    <w:p w:rsidR="00B03D85" w:rsidRPr="00545A6E" w:rsidRDefault="00B03D85" w:rsidP="00B03D8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rtl/>
          <w:cs/>
          <w:lang w:eastAsia="ko-KR"/>
        </w:rPr>
      </w:pPr>
      <w:r w:rsidRPr="00545A6E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มหาวิทยาลัยราชภัฏวไลยอลงกรณ์ ในพระบรมราชูปถัมภ์</w:t>
      </w:r>
      <w:r w:rsidRPr="00545A6E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 จังหวัดปทุมธานี</w:t>
      </w:r>
    </w:p>
    <w:p w:rsidR="00B03D85" w:rsidRPr="00545A6E" w:rsidRDefault="00843D62" w:rsidP="00B03D85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ปรับปรุงเล็กน้อย พ.ศ.2559</w:t>
      </w:r>
    </w:p>
    <w:p w:rsidR="00B03D85" w:rsidRPr="00545A6E" w:rsidRDefault="00B03D85" w:rsidP="00B03D8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B03D85" w:rsidRPr="00A67110" w:rsidRDefault="00B03D85" w:rsidP="00B03D8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ชื่อหลักสูตร</w:t>
      </w:r>
    </w:p>
    <w:p w:rsidR="00B03D85" w:rsidRPr="00A67110" w:rsidRDefault="00B03D85" w:rsidP="00B03D8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  <w:lang w:bidi="th-TH"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วิชาศึกษาทั่วไป </w:t>
      </w:r>
    </w:p>
    <w:p w:rsidR="00B03D85" w:rsidRPr="00A67110" w:rsidRDefault="00B03D85" w:rsidP="00B03D8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B03D85" w:rsidRPr="00A67110" w:rsidRDefault="00B03D85" w:rsidP="00B03D8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B03D85" w:rsidRPr="00A67110" w:rsidRDefault="00B03D85" w:rsidP="00B03D8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B03D85" w:rsidRPr="00A67110" w:rsidRDefault="00B03D85" w:rsidP="00B03D8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  <w:lang w:bidi="th-TH"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B03D85" w:rsidRPr="00A67110" w:rsidRDefault="00B03D85" w:rsidP="00B03D85">
      <w:pPr>
        <w:ind w:firstLine="28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:rsidR="00B03D85" w:rsidRPr="00A67110" w:rsidRDefault="00B03D85" w:rsidP="00B03D8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ความเป็นมาของหมวดวิชาศึกษาทั่วไป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ปรับปรุงเล็กน้อย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843D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พ.ศ.2559</w:t>
      </w:r>
    </w:p>
    <w:p w:rsidR="00843D62" w:rsidRPr="00843D62" w:rsidRDefault="00843D62" w:rsidP="00843D62">
      <w:pPr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กระทรวงศึกษาธิการไดมีประกาศกระทรวงศึกษาธิการ เรื่อง เกณฑ์มาตรฐานหลักสูตรระดับปริญญาตรี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2548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ซึ่งประกาศในราชกิจจานุเบกษา เล่ม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122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ตอนพิเศษ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39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ง วันที่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พฤษภาคม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2548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โดยในข้อ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8.1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ให้ความหมายวิชาศึกษาทั่วไปไว้ว่า “วิชาศึกษาทั่วไป หมายถึงวิชาที่มุ่งพัฒนา ผู้เรียนให้มีความรอบรูอย่างกว้างขวาง มีโลกทัศน์ที่กว้างไกล มีความเข้าใจธรรมชาติ ตนเอง ผู้อื่น และสังคม เป็นผู้ใฝ่รู้ สามารถคิดอย่างมีเหตุผล สามารถใช้ภาษาในการติดต่อสื่อสารความหมายไดดี มีคุณธรรม ตระหนักในคุณค่าของศิลปะและวัฒนธรรมทั้งของไทย และของประชาคมนานาชาติ สามารถนำความรูไปใช้ในการดำเนินชีวิต และดำรงตนอยู่ในสังคมไดเป็นอย่างดี”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2549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ได้มีการพัฒนาวิชาศึกษาทั่วไปใช้ในมหาวิทยาลัย และในปี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2556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ได้พัฒนาวิชาศึกษาทั่วไปขึ้นมาใหม่ เพื่อให้เข้าสู่กรอบมาตรฐานคุณวุฒิการศึกษา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TQF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โดยให้สอดคล้องกับกับเกณฑ์มาตรฐานหลักสูตรระดับปริญญาตรี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2548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</w:t>
      </w:r>
      <w:r w:rsidRPr="00843D62">
        <w:rPr>
          <w:rFonts w:ascii="TH SarabunPSK" w:eastAsia="Calibri" w:hAnsi="TH SarabunPSK" w:cs="TH SarabunPSK"/>
          <w:spacing w:val="-10"/>
          <w:sz w:val="32"/>
          <w:szCs w:val="32"/>
          <w:bdr w:val="none" w:sz="0" w:space="0" w:color="auto"/>
          <w:cs/>
          <w:lang w:bidi="th-TH"/>
        </w:rPr>
        <w:t>มนุษยศาสตร์และสังคมศาสตร์ ภาษา วิทยาศาสตร์และคณิตศาสตร์ โดยมีหน่วยกิตไม่น้อยกว่า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30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หน่วยกิต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ab/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วิชาศึกษาทั่วไปตามหลักสูตรปรับปรุง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2557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นั้น มีลักษณะบูรณาการศาสตร์เนื้อหาวิชาต่างๆ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Integrated)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5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รายวิชา รายวิชาละ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6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หน่วยกิต รวม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30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หน่วยกิต โดยจัดการเรียนการสอนแบบเน้นกิจกรรม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Active Learning)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ให้นักศึกษาได้มีทักษะการเรียนรู้ในศตวรรษที่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21 (21st Century Learning Skills)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Research-based)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และทำโครงการต่างๆ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Project-based)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ให้นักศึกษานำมาอภิปราย แลกเปลี่ยนเรียนรู้กัน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Discussions)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โดยให้อาจารย์สอนเป็นทีม (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Team Teaching)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lastRenderedPageBreak/>
        <w:t xml:space="preserve">ความรู้ของนักศึกษาให้มีทักษะการเรียนรู้ในศตวรรษที่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21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 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หลังจากที่ใช้หลักสูตรดังกล่าวมาเป็นเวลา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08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นำเสนอต่อสภามหาวิทยาลัย และสภามหาวิทยาลัยมีมติอนุมัติในการประชุมครั้งที่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6/2559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เมื่อวันที่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มิถุนายน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2559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ด้วยเหตุผลดังต่อไปนี้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1.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2557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นั้น ได้บูรณาการวิชาภาษาไทย ภาษาอังกฤษ และเทคโนโลยีสารสนเทศ ไว้ในรายวิชา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GE101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ภาษา การสื่อสาร และเทคโนโลยีสารสนเทศ ทำให้กระบวนการจัดการเรียนการสอนในรายวิชาเน้นหนักไปในทางบูรณาการ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1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รายวิชา และภาษาอังกฤษ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รายวิชา เพื่อให้การฝึกทักษะชัดเจนขึ้น และปรากฏในใบรายงานผลการเรียน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2.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2557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นั้น ได้บูรณาการรวมกับความเป็นพลเมือง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3.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การเพิ่มรายวิชา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4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รายวิชา จึงจำเป็นต้องปรับลดจำนวนหน่วยกิตบางรายวิชาลงเพื่อให้จำนวนหน่วยกิต รวมไม่เกิน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30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หน่วยกิต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4.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GE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เป็น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VGE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ประกอบกับการเพิ่มรายวิชา ตามข้อ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1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และ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2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งานวิชาศึกษาทั่วไปจึงได้ปรับรหัสรายวิชาใหม่ ให้สอดคล้องตามมติที่ประชุม</w:t>
      </w:r>
    </w:p>
    <w:p w:rsidR="00843D62" w:rsidRPr="00843D62" w:rsidRDefault="00843D62" w:rsidP="00843D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thaiDistribute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 xml:space="preserve">5.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จากการประชุมคณบดี และประธานหลักสูตร เพื่อปรับปรุงการพัฒนาผลการเรียนรู้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5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>5</w:t>
      </w:r>
      <w:r w:rsidRPr="00843D62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ด้าน ให้สอดคล้องตามมติของที่ประชุม</w:t>
      </w:r>
    </w:p>
    <w:p w:rsidR="00472DA2" w:rsidRDefault="00472DA2" w:rsidP="00472DA2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472DA2" w:rsidRPr="00A67110" w:rsidRDefault="00472DA2" w:rsidP="00472D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ปรัชญา และวัตถุประสงค์ของหลักสูตร</w:t>
      </w:r>
    </w:p>
    <w:p w:rsidR="00472DA2" w:rsidRPr="00A67110" w:rsidRDefault="00472DA2" w:rsidP="00472DA2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</w:p>
    <w:p w:rsidR="00472DA2" w:rsidRPr="00A67110" w:rsidRDefault="00472DA2" w:rsidP="00472DA2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lastRenderedPageBreak/>
        <w:tab/>
      </w:r>
      <w:r w:rsidRPr="00A67110">
        <w:rPr>
          <w:rFonts w:ascii="TH SarabunPSK" w:hAnsi="TH SarabunPSK" w:cs="TH SarabunPSK"/>
          <w:sz w:val="32"/>
          <w:szCs w:val="32"/>
          <w:cs/>
          <w:lang w:bidi="th-TH"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  <w:lang w:bidi="th-TH"/>
        </w:rPr>
        <w:t>และสังคมโลก</w:t>
      </w:r>
    </w:p>
    <w:p w:rsidR="00472DA2" w:rsidRPr="00A67110" w:rsidRDefault="00472DA2" w:rsidP="00472DA2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</w:p>
    <w:p w:rsidR="00C65779" w:rsidRPr="00C65779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color w:val="000000"/>
          <w:sz w:val="32"/>
          <w:szCs w:val="32"/>
          <w:cs/>
          <w:lang w:bidi="th-TH"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C65779" w:rsidRPr="00C65779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color w:val="000000"/>
          <w:sz w:val="32"/>
          <w:szCs w:val="32"/>
          <w:cs/>
          <w:lang w:bidi="th-TH"/>
        </w:rPr>
        <w:t xml:space="preserve"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 </w:t>
      </w:r>
    </w:p>
    <w:p w:rsidR="00C65779" w:rsidRPr="00C65779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color w:val="000000"/>
          <w:sz w:val="32"/>
          <w:szCs w:val="32"/>
          <w:cs/>
          <w:lang w:bidi="th-TH"/>
        </w:rPr>
        <w:t xml:space="preserve"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 </w:t>
      </w:r>
    </w:p>
    <w:p w:rsidR="00C65779" w:rsidRPr="00C65779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color w:val="000000"/>
          <w:sz w:val="32"/>
          <w:szCs w:val="32"/>
          <w:cs/>
          <w:lang w:bidi="th-TH"/>
        </w:rPr>
        <w:t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21 และทักษะการแสวงหาความรู้ตลอดชีวิต</w:t>
      </w:r>
    </w:p>
    <w:p w:rsidR="00472DA2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color w:val="000000"/>
          <w:sz w:val="32"/>
          <w:szCs w:val="32"/>
          <w:cs/>
          <w:lang w:bidi="th-TH"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C65779" w:rsidRPr="00A67110" w:rsidRDefault="00C65779" w:rsidP="00C6577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</w:p>
    <w:p w:rsidR="00472DA2" w:rsidRPr="00A67110" w:rsidRDefault="00472DA2" w:rsidP="00472D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กำหนดการเปิดสอน</w:t>
      </w:r>
    </w:p>
    <w:p w:rsidR="00472DA2" w:rsidRPr="00C65779" w:rsidRDefault="00472DA2" w:rsidP="00C6577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5779">
        <w:rPr>
          <w:rFonts w:ascii="TH SarabunPSK" w:hAnsi="TH SarabunPSK" w:cs="TH SarabunPSK"/>
          <w:sz w:val="32"/>
          <w:szCs w:val="32"/>
        </w:rPr>
        <w:tab/>
      </w:r>
      <w:r w:rsidR="00C65779" w:rsidRPr="00C65779">
        <w:rPr>
          <w:rFonts w:ascii="TH SarabunPSK" w:hAnsi="TH SarabunPSK" w:cs="TH SarabunPSK" w:hint="eastAsia"/>
          <w:sz w:val="32"/>
          <w:szCs w:val="32"/>
          <w:cs/>
          <w:lang w:bidi="th-TH"/>
        </w:rPr>
        <w:t>เปิดสอน หมวดวิชาศึกษาทั่วไป ปรับปรุงเล็กน้อย พ.ศ. 2559 ตั้งแต่ ภาคการศึกษาที่ 1 ปีการศึกษา 2559 เป็นต้นไป</w:t>
      </w:r>
    </w:p>
    <w:p w:rsidR="00472DA2" w:rsidRPr="00A67110" w:rsidRDefault="00472DA2" w:rsidP="00472DA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2DA2" w:rsidRPr="00A67110" w:rsidRDefault="00472DA2" w:rsidP="00472D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อาจารย์ผู้สอน</w:t>
      </w:r>
    </w:p>
    <w:p w:rsidR="00472DA2" w:rsidRDefault="00C65779" w:rsidP="00472DA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sz w:val="32"/>
          <w:szCs w:val="32"/>
          <w:cs/>
          <w:lang w:bidi="th-TH"/>
        </w:rPr>
        <w:t xml:space="preserve">อาจารย์ผู้สอนมีทั้งอาจารย์ประจำจากหมวดวิชาศึกษาทั่วไป คณาจารย์คณะต่างๆ ของมหาวิทยาลัยราชภัฏวไลยอลงกรณ์ ในพระบรมราชูปถัมภ์ จังหวัดปทุมธานี และอาจารย์พิเศษที่มหาวิทยาลัยเชิญมา โดยอาจารย์ผู้สอนจะต้องเป็นผู้มีความสามารถในการจัดการเรียนการสอน และเข้ารับการอบรมวิธีการจัดการเรียนการสอน แบบ </w:t>
      </w:r>
      <w:r w:rsidRPr="00C65779">
        <w:rPr>
          <w:rFonts w:ascii="TH SarabunPSK" w:hAnsi="TH SarabunPSK" w:cs="TH SarabunPSK" w:hint="eastAsia"/>
          <w:sz w:val="32"/>
          <w:szCs w:val="32"/>
        </w:rPr>
        <w:t xml:space="preserve">Active Learning </w:t>
      </w:r>
      <w:r w:rsidRPr="00C65779">
        <w:rPr>
          <w:rFonts w:ascii="TH SarabunPSK" w:hAnsi="TH SarabunPSK" w:cs="TH SarabunPSK" w:hint="eastAsia"/>
          <w:sz w:val="32"/>
          <w:szCs w:val="32"/>
          <w:cs/>
          <w:lang w:bidi="th-TH"/>
        </w:rPr>
        <w:t>และกิจกรรมเป็นฐาน (</w:t>
      </w:r>
      <w:r w:rsidRPr="00C65779">
        <w:rPr>
          <w:rFonts w:ascii="TH SarabunPSK" w:hAnsi="TH SarabunPSK" w:cs="TH SarabunPSK" w:hint="eastAsia"/>
          <w:sz w:val="32"/>
          <w:szCs w:val="32"/>
        </w:rPr>
        <w:t xml:space="preserve">Project Based Learning : PBL) </w:t>
      </w:r>
      <w:r w:rsidRPr="00C65779">
        <w:rPr>
          <w:rFonts w:ascii="TH SarabunPSK" w:hAnsi="TH SarabunPSK" w:cs="TH SarabunPSK" w:hint="eastAsia"/>
          <w:sz w:val="32"/>
          <w:szCs w:val="32"/>
          <w:cs/>
          <w:lang w:bidi="th-TH"/>
        </w:rPr>
        <w:t>ของหมวดวิชาศึกษาทั่วไป เพื่อให้นักศึกษาสำเร็จไปเป็นบัณฑิต   ที่มีคุณลักษณะตามวัตถุประสงค์ของหมวดวิชาศึกษาทั่วไป ทั้งนี้ อาจารย์ผู้สอนรายวิชาเดียวกันจะต้องร่วมกันจัดทำรายละเอียดของรายวิชา (มคอ.</w:t>
      </w:r>
      <w:r w:rsidRPr="00C65779">
        <w:rPr>
          <w:rFonts w:ascii="TH SarabunPSK" w:hAnsi="TH SarabunPSK" w:cs="TH SarabunPSK" w:hint="eastAsia"/>
          <w:sz w:val="32"/>
          <w:szCs w:val="32"/>
        </w:rPr>
        <w:t xml:space="preserve">3) </w:t>
      </w:r>
      <w:r w:rsidRPr="00C65779">
        <w:rPr>
          <w:rFonts w:ascii="TH SarabunPSK" w:hAnsi="TH SarabunPSK" w:cs="TH SarabunPSK" w:hint="eastAsia"/>
          <w:sz w:val="32"/>
          <w:szCs w:val="32"/>
          <w:cs/>
          <w:lang w:bidi="th-TH"/>
        </w:rPr>
        <w:t>เพื่อให้การสอนเป็นไปในแนวทางเดียวกัน</w:t>
      </w:r>
    </w:p>
    <w:p w:rsidR="00C65779" w:rsidRPr="00A67110" w:rsidRDefault="00C65779" w:rsidP="00472DA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72DA2" w:rsidRPr="00A67110" w:rsidRDefault="00472DA2" w:rsidP="00472D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นักศึกษา</w:t>
      </w:r>
    </w:p>
    <w:p w:rsidR="00472DA2" w:rsidRDefault="00C65779" w:rsidP="00472DA2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 w:bidi="th-TH"/>
        </w:rPr>
      </w:pPr>
      <w:r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ab/>
      </w:r>
      <w:r w:rsidRPr="00C65779">
        <w:rPr>
          <w:rFonts w:ascii="TH SarabunPSK" w:hAnsi="TH SarabunPSK" w:cs="TH SarabunPSK" w:hint="eastAsia"/>
          <w:spacing w:val="-6"/>
          <w:sz w:val="32"/>
          <w:szCs w:val="32"/>
          <w:cs/>
          <w:lang w:bidi="th-TH"/>
        </w:rPr>
        <w:t xml:space="preserve">นักศึกษาทุกคนที่เข้าศึกษาในหลักสูตรระดับปริญญาตรีของมหาวิทยาลัย ที่เข้าศึกษาในปีการศึกษา </w:t>
      </w:r>
      <w:r w:rsidRPr="00C65779">
        <w:rPr>
          <w:rFonts w:ascii="TH SarabunPSK" w:hAnsi="TH SarabunPSK" w:cs="TH SarabunPSK" w:hint="eastAsia"/>
          <w:spacing w:val="-6"/>
          <w:sz w:val="32"/>
          <w:szCs w:val="32"/>
        </w:rPr>
        <w:t xml:space="preserve">2559 </w:t>
      </w:r>
      <w:r w:rsidRPr="00C65779">
        <w:rPr>
          <w:rFonts w:ascii="TH SarabunPSK" w:hAnsi="TH SarabunPSK" w:cs="TH SarabunPSK" w:hint="eastAsia"/>
          <w:spacing w:val="-6"/>
          <w:sz w:val="32"/>
          <w:szCs w:val="32"/>
          <w:cs/>
          <w:lang w:bidi="th-TH"/>
        </w:rPr>
        <w:t>จะต้องเรียนรายวิชาในหมวดวิชาศึกษาทั่วไปปรับปรุงเล็กน้อย พ.ศ.</w:t>
      </w:r>
      <w:r w:rsidRPr="00C65779">
        <w:rPr>
          <w:rFonts w:ascii="TH SarabunPSK" w:hAnsi="TH SarabunPSK" w:cs="TH SarabunPSK" w:hint="eastAsia"/>
          <w:spacing w:val="-6"/>
          <w:sz w:val="32"/>
          <w:szCs w:val="32"/>
        </w:rPr>
        <w:t xml:space="preserve">2559 </w:t>
      </w:r>
      <w:r w:rsidRPr="00C65779">
        <w:rPr>
          <w:rFonts w:ascii="TH SarabunPSK" w:hAnsi="TH SarabunPSK" w:cs="TH SarabunPSK" w:hint="eastAsia"/>
          <w:spacing w:val="-6"/>
          <w:sz w:val="32"/>
          <w:szCs w:val="32"/>
          <w:cs/>
          <w:lang w:bidi="th-TH"/>
        </w:rPr>
        <w:t>ให้ครบตามโครงสร้าง    ซึ่งถูกบรรจุไว้ในหลักสูตรของสาขาวิชานั้น</w:t>
      </w:r>
    </w:p>
    <w:p w:rsidR="00C65779" w:rsidRDefault="00C65779" w:rsidP="00472DA2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 w:bidi="th-TH"/>
        </w:rPr>
      </w:pPr>
    </w:p>
    <w:p w:rsidR="00472DA2" w:rsidRPr="00A67110" w:rsidRDefault="00472DA2" w:rsidP="00472D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และคำอธิบายรายวิชา</w:t>
      </w:r>
    </w:p>
    <w:p w:rsidR="00C65779" w:rsidRPr="00C65779" w:rsidRDefault="00C65779" w:rsidP="00C657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 w:bidi="th-TH"/>
        </w:rPr>
        <w:tab/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ประกาศกระทรวงศึกษาธิการ เรื่อง เกณฑ์มาตรฐานหลักสูตรระดับปริญญาตรี พ.ศ.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2548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ซึ่งประกาศในราชกิจจานุเบกษา เลม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122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ตอนพิเศษ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39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ง วันที่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25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พฤษภาคม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2548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 xml:space="preserve">โดยในข้อ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>8.1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>สถาบันอุดมศึกษา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lastRenderedPageBreak/>
        <w:t xml:space="preserve">อาจจัดวิชาศึกษาทั่วไปในลักษณะเป็นรายวิชาหรือลักษณะบูรณาการใดๆ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   ในสัดส่วนที่เหมาะสม เพื่อให้บรรลุวัตถุประสงค์ของวิชาศึกษาทั่วไป โดยให้มีจำนวนหน่วยกิต รวมไม่น้อยกว่า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lang w:eastAsia="ko-KR"/>
        </w:rPr>
        <w:t xml:space="preserve">30 </w:t>
      </w:r>
      <w:r w:rsidRPr="00C65779">
        <w:rPr>
          <w:rFonts w:ascii="TH SarabunPSK" w:eastAsia="BrowalliaNew" w:hAnsi="TH SarabunPSK" w:cs="TH SarabunPSK" w:hint="eastAsia"/>
          <w:spacing w:val="-6"/>
          <w:sz w:val="32"/>
          <w:szCs w:val="32"/>
          <w:cs/>
          <w:lang w:eastAsia="ko-KR" w:bidi="th-TH"/>
        </w:rPr>
        <w:t>หน่วยกิต</w:t>
      </w:r>
    </w:p>
    <w:p w:rsidR="00B03D85" w:rsidRPr="00C652DE" w:rsidRDefault="00B03D85" w:rsidP="00C65779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จำนวนหน่วยกิต</w:t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 รวมตลอดหลักสูตรไม่น้อยกว่า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  <w:t xml:space="preserve"> 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>30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หน่วยกิต</w:t>
      </w:r>
    </w:p>
    <w:p w:rsidR="00B03D85" w:rsidRPr="00C652DE" w:rsidRDefault="00B03D85" w:rsidP="00B03D85">
      <w:pPr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โครงสร้างหลักสูตร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 xml:space="preserve">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แบ่งเป็น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 xml:space="preserve"> 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 xml:space="preserve">รายวิชา และ 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 xml:space="preserve">5 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 w:bidi="th-TH"/>
        </w:rPr>
        <w:t>ชุดการเรียนรู้ บังคับเรียนทั้งหมด ดังนี้</w:t>
      </w:r>
    </w:p>
    <w:p w:rsidR="00B03D85" w:rsidRPr="00C652DE" w:rsidRDefault="00B03D85" w:rsidP="00B03D85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กลุ่มวิชาภาษา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 xml:space="preserve">11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หน่วยกิต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การใช้ภาษาไทยอย่างมีวิจารณญาณเพื่อการ</w:t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สื่อสาร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3(2-2-5)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ภาษาอังกฤษเพื่อการสื่อสาร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2(1-2-3)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ภาษาอังกฤษเพื่อพัฒนาทักษะทางการเรียน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2(1-2-3)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ภาษา การสื่อสาร และเทคโนโลยีสารสนเทศ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B03D85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</w:pPr>
      <w:r>
        <w:rPr>
          <w:rFonts w:ascii="TH SarabunPSK" w:eastAsia="BrowalliaNew" w:hAnsi="TH SarabunPSK" w:cs="TH SarabunPSK"/>
          <w:sz w:val="32"/>
          <w:szCs w:val="32"/>
          <w:lang w:eastAsia="ko-KR"/>
        </w:rPr>
        <w:br w:type="page"/>
      </w: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lastRenderedPageBreak/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กลุ่มวิชามนุษยศาสตร์และสังคมศาสตร์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 xml:space="preserve">11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หน่วยกิต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ตามรอยพระยุคลบาท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3(2-2-5)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ความเป็นสากลเพื่อการดำเนินชีวิตในประชาคมอาเซียน</w:t>
      </w:r>
    </w:p>
    <w:p w:rsidR="00B03D85" w:rsidRPr="00C652DE" w:rsidRDefault="00B03D85" w:rsidP="00B03D8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และประชาคมโลก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  <w:t xml:space="preserve">         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B03D85" w:rsidRPr="00C652DE" w:rsidRDefault="00B03D85" w:rsidP="00B03D8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อัตลักษณ์บัณฑิตวไลยอลงกรณ์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 xml:space="preserve">  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Times New Roman" w:hAnsi="TH SarabunPSK" w:cs="TH SarabunPSK" w:hint="cs"/>
          <w:b/>
          <w:bCs/>
          <w:sz w:val="32"/>
          <w:szCs w:val="32"/>
          <w:rtl/>
          <w:cs/>
        </w:rPr>
        <w:tab/>
      </w:r>
      <w:r w:rsidRPr="00C652DE">
        <w:rPr>
          <w:rFonts w:ascii="TH SarabunPSK" w:eastAsia="Times New Roman" w:hAnsi="TH SarabunPSK" w:cs="TH SarabunPSK" w:hint="cs"/>
          <w:b/>
          <w:bCs/>
          <w:sz w:val="32"/>
          <w:szCs w:val="32"/>
          <w:rtl/>
          <w:cs/>
        </w:rPr>
        <w:tab/>
      </w:r>
      <w:r w:rsidRPr="00C652D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C652D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t>กลุ่มวิชาวิทยาศาสตร์คณิตศาสตร์และเทคโนโลยี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 xml:space="preserve">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หน่วยกิต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นวัตกรรมและการคิดทางวิทยาศาสตร์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  <w:t xml:space="preserve">      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 xml:space="preserve"> </w:t>
      </w:r>
    </w:p>
    <w:p w:rsidR="00B03D85" w:rsidRPr="00C652DE" w:rsidRDefault="00B03D85" w:rsidP="00B03D8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B03D85" w:rsidRPr="00C652DE" w:rsidRDefault="00B03D85" w:rsidP="00B03D8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 w:bidi="th-TH"/>
        </w:rPr>
        <w:t>สุขภาพเพื่อคุณภาพชีวิต</w:t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 xml:space="preserve">         </w:t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B03D85" w:rsidRPr="00857DDC" w:rsidRDefault="00B03D85" w:rsidP="00B03D8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sz w:val="32"/>
          <w:szCs w:val="32"/>
          <w:rtl/>
          <w:cs/>
          <w:lang w:eastAsia="ko-KR"/>
        </w:rPr>
        <w:tab/>
      </w:r>
      <w:r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B03D85" w:rsidRPr="007123F3" w:rsidRDefault="00B03D85" w:rsidP="00B03D85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color w:val="FF0000"/>
          <w:spacing w:val="-6"/>
          <w:sz w:val="32"/>
          <w:szCs w:val="32"/>
          <w:rtl/>
          <w:cs/>
          <w:lang w:eastAsia="ko-KR"/>
        </w:rPr>
      </w:pPr>
    </w:p>
    <w:p w:rsidR="00B03D85" w:rsidRPr="000C0496" w:rsidRDefault="00B03D85" w:rsidP="00B03D85">
      <w:pPr>
        <w:pStyle w:val="ab"/>
        <w:numPr>
          <w:ilvl w:val="1"/>
          <w:numId w:val="1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0C0496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0C0496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0C04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03D85" w:rsidRPr="00C652DE" w:rsidRDefault="00B03D85" w:rsidP="00B03D85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รหัส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วิชา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ชื่อ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rtl/>
          <w:cs/>
        </w:rPr>
        <w:t xml:space="preserve">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และคำอธิบาย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รายวิชา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น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(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ท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ป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ศ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)</w:t>
      </w:r>
    </w:p>
    <w:p w:rsidR="00B03D85" w:rsidRPr="00C652DE" w:rsidRDefault="00B03D85" w:rsidP="00B03D85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ตามรอยพระยุคลบาท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  <w:t>3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>(2-2-5)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พระราชประวัติพระบาทสมเด็จพระเจ้าอยู่หัวภูมิพลอดุลยเดช พระอัจฉริยภาพ พระจริยวัตร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การใช้ภาษาไทยอย่างมีวิจารณญาณเพื่อการสื่อสาร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>3(2-2-5)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B03D85" w:rsidRDefault="00B03D85" w:rsidP="00B03D8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652D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C652D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B03D85" w:rsidRDefault="00B03D85" w:rsidP="00B03D8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รหัส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วิชา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ชื่อ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rtl/>
          <w:cs/>
        </w:rPr>
        <w:t xml:space="preserve">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และคำอธิบาย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รายวิชา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น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(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ท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ป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ศ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ภาษาอังกฤษเพื่อการสื่อสาร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  <w:t>2(1-2-3)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hAnsi="TH SarabunPSK" w:cs="TH SarabunPSK"/>
          <w:sz w:val="32"/>
          <w:szCs w:val="32"/>
          <w:rtl/>
          <w:cs/>
        </w:rPr>
        <w:lastRenderedPageBreak/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ภาษาอังกฤษเพื่อพัฒนาทักษะทางการเรียน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  <w:t>2(1-2-3)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B03D85" w:rsidRPr="00C652DE" w:rsidRDefault="00B03D85" w:rsidP="00B03D85">
      <w:pPr>
        <w:jc w:val="thaiDistribute"/>
        <w:rPr>
          <w:rFonts w:ascii="TH SarabunPSK" w:eastAsia="Times New Roman" w:hAnsi="TH SarabunPSK" w:cs="TH SarabunPSK"/>
          <w:sz w:val="32"/>
          <w:szCs w:val="32"/>
          <w:rtl/>
          <w:cs/>
        </w:rPr>
      </w:pPr>
      <w:r w:rsidRPr="00C652DE">
        <w:rPr>
          <w:rFonts w:ascii="TH SarabunPSK" w:hAnsi="TH SarabunPSK" w:cs="TH SarabunPSK" w:hint="cs"/>
          <w:sz w:val="32"/>
          <w:szCs w:val="32"/>
          <w:rtl/>
          <w:cs/>
        </w:rPr>
        <w:t xml:space="preserve">    </w:t>
      </w:r>
      <w:r w:rsidRPr="00C652D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ภาษา การสื่อสาร และเทคโนโลยีสารสนเทศ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C652DE">
        <w:rPr>
          <w:rFonts w:ascii="TH SarabunPSK" w:hAnsi="TH SarabunPSK" w:cs="TH SarabunPSK"/>
          <w:sz w:val="32"/>
          <w:szCs w:val="32"/>
        </w:rPr>
        <w:t xml:space="preserve"> </w:t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</w:t>
      </w:r>
      <w:r w:rsidRPr="00C652DE">
        <w:rPr>
          <w:rFonts w:ascii="TH SarabunPSK" w:hAnsi="TH SarabunPSK" w:cs="TH SarabunPSK" w:hint="cs"/>
          <w:sz w:val="32"/>
          <w:szCs w:val="32"/>
          <w:rtl/>
          <w:cs/>
        </w:rPr>
        <w:t xml:space="preserve">21 </w:t>
      </w:r>
      <w:r w:rsidRPr="00C652DE">
        <w:rPr>
          <w:rFonts w:ascii="TH SarabunPSK" w:hAnsi="TH SarabunPSK" w:cs="TH SarabunPSK" w:hint="cs"/>
          <w:sz w:val="32"/>
          <w:szCs w:val="32"/>
          <w:rtl/>
          <w:cs/>
          <w:lang w:bidi="th-TH"/>
        </w:rPr>
        <w:t>และมีทักษะในการแสวงหาความรู้ตลอดชีวิต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>นวัตกรรม</w:t>
      </w:r>
      <w:r w:rsidRPr="00C652DE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 และการคิดทางวิทยาศาสตร์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B03D85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รหัส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วิชา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ชื่อ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rtl/>
          <w:cs/>
        </w:rPr>
        <w:t xml:space="preserve"> 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และคำอธิบาย</w:t>
      </w:r>
      <w:r w:rsidRPr="00C652DE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bidi="th-TH"/>
        </w:rPr>
        <w:t xml:space="preserve">รายวิชา 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น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(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ท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ป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-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  <w:lang w:bidi="th-TH"/>
        </w:rPr>
        <w:t>ศ</w:t>
      </w:r>
      <w:r w:rsidRPr="00C652DE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)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03D85" w:rsidRPr="00C652DE" w:rsidRDefault="00B03D85" w:rsidP="00B03D85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สุขภาพเพื่อคุณภาพชีวิต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rtl/>
          <w:cs/>
          <w:lang w:eastAsia="ko-KR"/>
        </w:rPr>
        <w:t>4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652DE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eastAsia="Calibri" w:hAnsi="TH SarabunPSK" w:cs="TH SarabunPSK" w:hint="cs"/>
          <w:sz w:val="32"/>
          <w:szCs w:val="32"/>
          <w:rtl/>
          <w:cs/>
        </w:rPr>
        <w:t xml:space="preserve">          </w:t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ส่งเสริม และพัฒนาผู้เรียนให้มีพฤติกรรมการสร้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างสุขภาพกาย จิต และสังคม          </w:t>
      </w:r>
      <w:r w:rsidRPr="00C652DE">
        <w:rPr>
          <w:rFonts w:ascii="TH SarabunPSK" w:hAnsi="TH SarabunPSK" w:cs="TH SarabunPSK" w:hint="cs"/>
          <w:sz w:val="32"/>
          <w:szCs w:val="32"/>
          <w:cs/>
          <w:lang w:bidi="th-TH"/>
        </w:rPr>
        <w:t>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03D85" w:rsidRPr="00C652DE" w:rsidRDefault="00B03D85" w:rsidP="00B03D85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ความเป็นสากลเพื่อการดำเนินชีวิตในประชาคมอาเซียน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และ</w:t>
      </w:r>
      <w:r w:rsidRPr="00C652DE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ประชาคม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>โลก</w:t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rtl/>
          <w:cs/>
          <w:lang w:eastAsia="ko-KR"/>
        </w:rPr>
        <w:tab/>
        <w:t>4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B03D85" w:rsidRPr="00C652DE" w:rsidRDefault="00B03D85" w:rsidP="00B03D8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37242A" w:rsidRDefault="0037242A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37242A">
        <w:rPr>
          <w:rFonts w:ascii="TH SarabunPSK" w:eastAsia="Calibri" w:hAnsi="TH SarabunPSK" w:cs="TH SarabunPSK" w:hint="eastAsia"/>
          <w:sz w:val="32"/>
          <w:szCs w:val="32"/>
          <w:cs/>
          <w:lang w:bidi="th-TH"/>
        </w:rPr>
        <w:t xml:space="preserve">                     ศึกษาความหมาย ที่มาของความเป็นสากล ตลอดจนความร่วมมือที่เกิดขึ้นจาก     การเข้าสู่ความเป็นสากล เช่น ประชาคมอาเซียน ประชาคมโลก เรียนรู้ และปรับตัวให้เข้ากับ         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B03D85" w:rsidRPr="00874A9B" w:rsidRDefault="00B03D85" w:rsidP="00B03D8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652DE">
        <w:rPr>
          <w:rFonts w:ascii="TH SarabunPSK" w:eastAsia="Calibri" w:hAnsi="TH SarabunPSK" w:cs="TH SarabunPSK"/>
          <w:sz w:val="32"/>
          <w:szCs w:val="32"/>
        </w:rPr>
        <w:tab/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C652DE">
        <w:rPr>
          <w:rFonts w:ascii="TH SarabunPSK" w:eastAsia="Calibri" w:hAnsi="TH SarabunPSK" w:cs="TH SarabunPSK" w:hint="cs"/>
          <w:b/>
          <w:bCs/>
          <w:sz w:val="32"/>
          <w:szCs w:val="32"/>
          <w:rtl/>
          <w:cs/>
        </w:rPr>
        <w:tab/>
      </w:r>
      <w:r w:rsidRPr="00C652DE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อัตลักษณ์บัณฑิตวไลยอลงกรณ์ </w:t>
      </w: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B03D85" w:rsidRPr="00C652DE" w:rsidRDefault="00B03D85" w:rsidP="00B03D8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652DE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C652DE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B03D85" w:rsidRPr="00212428" w:rsidRDefault="00B03D85" w:rsidP="00B03D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652DE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C652DE">
        <w:rPr>
          <w:rFonts w:ascii="TH SarabunPSK" w:eastAsia="Times New Roman" w:hAnsi="TH SarabunPSK" w:cs="TH SarabunPSK" w:hint="cs"/>
          <w:sz w:val="32"/>
          <w:szCs w:val="32"/>
          <w:rtl/>
          <w:cs/>
        </w:rPr>
        <w:t xml:space="preserve">    </w:t>
      </w:r>
      <w:r w:rsidR="0037242A" w:rsidRPr="0037242A">
        <w:rPr>
          <w:rFonts w:ascii="TH SarabunPSK" w:hAnsi="TH SarabunPSK" w:cs="TH SarabunPSK" w:hint="eastAsia"/>
          <w:sz w:val="32"/>
          <w:szCs w:val="32"/>
        </w:rPr>
        <w:tab/>
      </w:r>
      <w:r w:rsidR="0037242A" w:rsidRPr="0037242A">
        <w:rPr>
          <w:rFonts w:ascii="TH SarabunPSK" w:hAnsi="TH SarabunPSK" w:cs="TH SarabunPSK" w:hint="eastAsia"/>
          <w:sz w:val="32"/>
          <w:szCs w:val="32"/>
          <w:cs/>
          <w:lang w:bidi="th-TH"/>
        </w:rPr>
        <w:t>ส่งเสริม และพัฒนาผู้เรียนให้มีความภาคภูมิใจในความเป็น  “วไลยอลงกรณ์”      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:rsidR="00B03D85" w:rsidRPr="0075688A" w:rsidRDefault="00B03D85" w:rsidP="00B03D85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C652DE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lastRenderedPageBreak/>
        <w:t>การพัฒนาผลการเรียนรู้ในแต่ละด้าน</w:t>
      </w:r>
    </w:p>
    <w:p w:rsidR="00B03D85" w:rsidRPr="00C652DE" w:rsidRDefault="00B03D85" w:rsidP="00B03D85">
      <w:pPr>
        <w:pStyle w:val="ab"/>
        <w:numPr>
          <w:ilvl w:val="1"/>
          <w:numId w:val="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C652D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B03D85" w:rsidRPr="00C652DE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C652DE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B03D85" w:rsidRPr="00C652DE" w:rsidRDefault="00B03D85" w:rsidP="00B03D85">
      <w:pPr>
        <w:pStyle w:val="aa"/>
        <w:numPr>
          <w:ilvl w:val="1"/>
          <w:numId w:val="2"/>
        </w:numPr>
        <w:tabs>
          <w:tab w:val="left" w:pos="1560"/>
          <w:tab w:val="left" w:pos="2160"/>
        </w:tabs>
        <w:suppressAutoHyphens/>
        <w:spacing w:before="0" w:beforeAutospacing="0" w:after="0" w:afterAutospacing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C652D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C652DE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B03D85" w:rsidRPr="00C652DE" w:rsidRDefault="00B03D85" w:rsidP="00B03D85">
      <w:pPr>
        <w:pStyle w:val="aa"/>
        <w:numPr>
          <w:ilvl w:val="1"/>
          <w:numId w:val="2"/>
        </w:numPr>
        <w:tabs>
          <w:tab w:val="left" w:pos="1560"/>
          <w:tab w:val="left" w:pos="2160"/>
        </w:tabs>
        <w:suppressAutoHyphens/>
        <w:spacing w:before="0" w:beforeAutospacing="0" w:after="0" w:afterAutospacing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C652DE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B03D85" w:rsidRPr="00C652DE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C652D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C652DE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C652D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B03D85" w:rsidRPr="00C652DE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652DE">
        <w:rPr>
          <w:rFonts w:ascii="TH SarabunPSK" w:hAnsi="TH SarabunPSK" w:cs="TH SarabunPSK"/>
          <w:sz w:val="32"/>
          <w:szCs w:val="32"/>
          <w:cs/>
        </w:rPr>
        <w:tab/>
      </w:r>
      <w:r w:rsidRPr="00C652DE">
        <w:rPr>
          <w:rFonts w:ascii="TH SarabunPSK" w:hAnsi="TH SarabunPSK" w:cs="TH SarabunPSK"/>
          <w:sz w:val="32"/>
          <w:szCs w:val="32"/>
          <w:cs/>
        </w:rPr>
        <w:tab/>
      </w:r>
      <w:r w:rsidRPr="00C652DE">
        <w:rPr>
          <w:rFonts w:ascii="TH SarabunPSK" w:hAnsi="TH SarabunPSK" w:cs="TH SarabunPSK"/>
          <w:sz w:val="32"/>
          <w:szCs w:val="32"/>
          <w:cs/>
        </w:rPr>
        <w:tab/>
      </w:r>
      <w:r w:rsidRPr="00C652DE">
        <w:rPr>
          <w:rFonts w:ascii="TH SarabunPSK" w:hAnsi="TH SarabunPSK" w:cs="TH SarabunPSK"/>
          <w:sz w:val="32"/>
          <w:szCs w:val="32"/>
          <w:cs/>
        </w:rPr>
        <w:tab/>
      </w:r>
      <w:r w:rsidRPr="00C652DE">
        <w:rPr>
          <w:rFonts w:ascii="TH SarabunPSK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B03D85" w:rsidRPr="00C652DE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B03D85" w:rsidRPr="00C652DE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C652DE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B03D85" w:rsidRPr="00B864CF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C652DE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</w:t>
      </w:r>
      <w:r w:rsidRPr="00B864CF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ยอาจารย์ เป็นผู้ชี้นำให้นักศึกษาสามารถคิดตาม</w:t>
      </w:r>
    </w:p>
    <w:p w:rsidR="00B03D85" w:rsidRPr="005F7823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F782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/>
          <w:spacing w:val="-1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5)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ประเมินผลจากโครงการที่ทำ และการรายงานผลโครงการ</w:t>
      </w:r>
      <w:r w:rsidRPr="00DE42C2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DE42C2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</w:r>
      <w:r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B03D85" w:rsidRDefault="00B03D85" w:rsidP="00B03D85">
      <w:pPr>
        <w:pStyle w:val="ab"/>
        <w:numPr>
          <w:ilvl w:val="1"/>
          <w:numId w:val="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875B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B03D85" w:rsidRPr="0005467B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05467B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B03D85" w:rsidRPr="0005467B" w:rsidRDefault="00B03D85" w:rsidP="00B03D85">
      <w:pPr>
        <w:pStyle w:val="ab"/>
        <w:numPr>
          <w:ilvl w:val="0"/>
          <w:numId w:val="3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B03D85" w:rsidRPr="00B74A7E" w:rsidRDefault="00B03D85" w:rsidP="00B03D85">
      <w:pPr>
        <w:pStyle w:val="ab"/>
        <w:numPr>
          <w:ilvl w:val="0"/>
          <w:numId w:val="3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5467B">
        <w:rPr>
          <w:rFonts w:ascii="TH SarabunPSK" w:hAnsi="TH SarabunPSK" w:cs="TH SarabunPSK"/>
          <w:color w:val="000000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</w:t>
      </w:r>
      <w:r w:rsidRPr="00B74A7E">
        <w:rPr>
          <w:rFonts w:ascii="TH SarabunPSK" w:hAnsi="TH SarabunPSK" w:cs="TH SarabunPSK"/>
          <w:color w:val="000000"/>
          <w:sz w:val="32"/>
          <w:szCs w:val="32"/>
          <w:cs/>
        </w:rPr>
        <w:t>รายวิชาหรือศาสตร์ของตนได้อย่างถูกต้อง</w:t>
      </w:r>
    </w:p>
    <w:p w:rsidR="00B03D85" w:rsidRPr="00B03BFC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B03D85" w:rsidRPr="008E2E82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การสอนแบบสืบเสาะหาความรู้ และวัฏจักรการสืบเสาะหาความรู้ (</w:t>
      </w:r>
      <w:r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อภิปรายเป็นกลุ่มโดยให้ผู้สอนตั้งคำถามตามเนื้อหา โดยยึดผู้เรียนเป็นศูนย์กลาง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4)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ศึกษานอกสถานที่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B03D85" w:rsidRPr="00B03BFC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03BF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B03D85" w:rsidRPr="0037242A" w:rsidRDefault="00B03D85" w:rsidP="0037242A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rPr>
          <w:rFonts w:ascii="TH SarabunPSK" w:hAnsi="TH SarabunPSK" w:cs="TH SarabunPSK"/>
          <w:spacing w:val="-6"/>
          <w:sz w:val="32"/>
          <w:szCs w:val="32"/>
        </w:rPr>
      </w:pP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  <w:t>1) ตรวจสอบกระบวนการทำงาน ผลผลิตและผลลัพท์ของงาน</w:t>
      </w:r>
    </w:p>
    <w:p w:rsidR="00B03D85" w:rsidRPr="0037242A" w:rsidRDefault="00B03D85" w:rsidP="0037242A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  <w:t>2) ตรวจผลงานการศึกษาค้นคว้าที่มีเนื้อหาครบถ้วนถูกต้อง</w:t>
      </w:r>
    </w:p>
    <w:p w:rsidR="00B03D85" w:rsidRPr="0037242A" w:rsidRDefault="00B03D85" w:rsidP="0037242A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rPr>
          <w:rFonts w:ascii="TH SarabunPSK" w:hAnsi="TH SarabunPSK" w:cs="TH SarabunPSK"/>
          <w:spacing w:val="-6"/>
          <w:sz w:val="32"/>
          <w:szCs w:val="32"/>
        </w:rPr>
      </w:pP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  <w:t>3) ประเมินจากการรวบรวมข้อมูลประกอบโครงการ</w:t>
      </w:r>
    </w:p>
    <w:p w:rsidR="0037242A" w:rsidRDefault="00B03D85" w:rsidP="0037242A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rPr>
          <w:rFonts w:ascii="TH SarabunPSK" w:hAnsi="TH SarabunPSK" w:cs="TH SarabunPSK"/>
          <w:spacing w:val="-6"/>
          <w:sz w:val="32"/>
          <w:szCs w:val="32"/>
        </w:rPr>
      </w:pP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7242A">
        <w:rPr>
          <w:rFonts w:ascii="TH SarabunPSK" w:hAnsi="TH SarabunPSK" w:cs="TH SarabunPSK"/>
          <w:spacing w:val="-6"/>
          <w:sz w:val="32"/>
          <w:szCs w:val="32"/>
          <w:cs/>
        </w:rPr>
        <w:tab/>
        <w:t>4) การนำเสนอผลงานของนักศึกษา</w:t>
      </w:r>
    </w:p>
    <w:p w:rsidR="00B03D85" w:rsidRPr="0037242A" w:rsidRDefault="0037242A" w:rsidP="0037242A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5) </w:t>
      </w:r>
      <w:r w:rsidR="00B03D85" w:rsidRPr="0037242A">
        <w:rPr>
          <w:rFonts w:ascii="TH SarabunPSK" w:hAnsi="TH SarabunPSK" w:cs="TH SarabunPSK"/>
          <w:spacing w:val="-6"/>
          <w:sz w:val="32"/>
          <w:szCs w:val="32"/>
          <w:cs/>
        </w:rPr>
        <w:t>ผลการทดสอบของนักศึกษา</w:t>
      </w:r>
    </w:p>
    <w:p w:rsidR="00B03D85" w:rsidRPr="00B03BFC" w:rsidRDefault="00B03D85" w:rsidP="00B03D85">
      <w:pPr>
        <w:pStyle w:val="ab"/>
        <w:numPr>
          <w:ilvl w:val="1"/>
          <w:numId w:val="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0BF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B03D85" w:rsidRPr="00BC2236" w:rsidRDefault="00B03D85" w:rsidP="00B03D85">
      <w:pPr>
        <w:pStyle w:val="ab"/>
        <w:numPr>
          <w:ilvl w:val="0"/>
          <w:numId w:val="4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B03D85" w:rsidRDefault="00B03D85" w:rsidP="00B03D85">
      <w:pPr>
        <w:pStyle w:val="ab"/>
        <w:numPr>
          <w:ilvl w:val="0"/>
          <w:numId w:val="4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สามารถวิเคราะห์ สังเคราะห์ บูรณาการความรู้และทักษะที่เกี่ยวข้องในศาสตร์ของตนเพื่อนำไปประยุกต์ใช้ได้</w:t>
      </w:r>
      <w:r w:rsidRPr="00224ADF">
        <w:rPr>
          <w:rFonts w:ascii="TH SarabunPSK" w:eastAsia="Times New Roman" w:hAnsi="TH SarabunPSK" w:cs="TH SarabunPSK"/>
          <w:color w:val="000000"/>
          <w:kern w:val="24"/>
          <w:sz w:val="32"/>
          <w:szCs w:val="32"/>
          <w:cs/>
        </w:rPr>
        <w:t>อย่าง</w:t>
      </w:r>
      <w:r w:rsidRPr="00BC223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1) การ</w:t>
      </w:r>
      <w:r w:rsidRPr="00B66E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ถามตอบ กรณีเนื้อหาภาคทฤษฎี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โดยเน้นให้นักศึกษาคิดวิเคราะห์จากสถานการณ์จริง หรือใช้กรณีศึกษา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จัดทำโครงการ โดยมีอาจารย์เป็นผู้ให้คำปรึกษา และควบคุมดูแล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ประเมินจากใบกิจกรรม การเขียนรายงานประกอบโครงการ และการนำเสนอโครงการ</w:t>
      </w: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2)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ประเมินจากการอภิปราย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การนำเสนอ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ผลที่ได้จากการอภิปรายในแต่ละครั้ง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</w:t>
      </w:r>
      <w:r w:rsidRPr="00CD25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ประเมินจากผลงานโครงการที่ได้รับมอบหมาย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3D85" w:rsidRDefault="00B03D85" w:rsidP="00B03D85">
      <w:pPr>
        <w:pStyle w:val="ab"/>
        <w:numPr>
          <w:ilvl w:val="1"/>
          <w:numId w:val="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B03D85" w:rsidRPr="00224AD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B03D85" w:rsidRPr="00224ADF" w:rsidRDefault="00B03D85" w:rsidP="00B03D85">
      <w:pPr>
        <w:pStyle w:val="ab"/>
        <w:numPr>
          <w:ilvl w:val="0"/>
          <w:numId w:val="5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B03D85" w:rsidRDefault="00B03D85" w:rsidP="00B03D85">
      <w:pPr>
        <w:pStyle w:val="ab"/>
        <w:numPr>
          <w:ilvl w:val="0"/>
          <w:numId w:val="5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มอบหมายงานเป็นกลุ่มย่อย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หรือโครงการ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และแบ่งหน้าที่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DE292A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ให้ผู้เรียนประเมินซึ่งกันและกัน และประเมินตนเอง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สังเกตพฤติกรรมในการเรียน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ความรับผิดชอบ การแสดงบทบาท ผู้นำ ผู้ตาม การเป็นสมาชิก</w:t>
      </w:r>
      <w:r w:rsidRPr="005F46F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3) </w:t>
      </w:r>
      <w:r w:rsidRPr="005F46F3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ประเมินจากผลของงานที่ได้รับมอบหมาย</w:t>
      </w:r>
    </w:p>
    <w:p w:rsidR="00B03D85" w:rsidRPr="009E087D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</w:r>
      <w:r w:rsidRPr="009E087D"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37242A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การจัดกิจกรรมสะท้อนความคิด</w:t>
      </w:r>
      <w:r w:rsidRPr="009E087D">
        <w:rPr>
          <w:rFonts w:ascii="TH SarabunPSK" w:hAnsi="TH SarabunPSK" w:cs="TH SarabunPSK"/>
          <w:sz w:val="32"/>
          <w:szCs w:val="32"/>
        </w:rPr>
        <w:t>Reflection)</w:t>
      </w:r>
    </w:p>
    <w:p w:rsidR="00B03D85" w:rsidRDefault="00B03D85" w:rsidP="00B03D85">
      <w:pPr>
        <w:pStyle w:val="ab"/>
        <w:numPr>
          <w:ilvl w:val="1"/>
          <w:numId w:val="1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F77D9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B03D85" w:rsidRPr="00224ADF" w:rsidRDefault="00B03D85" w:rsidP="00B03D85">
      <w:pPr>
        <w:pStyle w:val="ab"/>
        <w:numPr>
          <w:ilvl w:val="0"/>
          <w:numId w:val="6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B03D85" w:rsidRPr="00224ADF" w:rsidRDefault="00B03D85" w:rsidP="00B03D85">
      <w:pPr>
        <w:pStyle w:val="ab"/>
        <w:numPr>
          <w:ilvl w:val="0"/>
          <w:numId w:val="6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24ADF">
        <w:rPr>
          <w:rFonts w:ascii="TH SarabunPSK" w:hAnsi="TH SarabunPSK" w:cs="TH SarabunPSK"/>
          <w:color w:val="000000"/>
          <w:sz w:val="32"/>
          <w:szCs w:val="32"/>
          <w:cs/>
        </w:rPr>
        <w:t>นำเสนออย่างถูกต้องเหมาะสม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224AD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B7099F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ทักษะในการวิเคราะห์เชิงตัวเลข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</w:t>
      </w: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การสื่อสาร และการใช้เทคโนโลยีสารสนเทศ</w:t>
      </w:r>
    </w:p>
    <w:p w:rsidR="00B03D85" w:rsidRPr="00AF6960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224ADF">
        <w:rPr>
          <w:rFonts w:ascii="TH SarabunPSK" w:hAnsi="TH SarabunPSK" w:cs="TH SarabunPSK" w:hint="cs"/>
          <w:sz w:val="32"/>
          <w:szCs w:val="32"/>
          <w:cs/>
        </w:rPr>
        <w:t>บูรณา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ในชั้นเรียน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B52E83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B03D85" w:rsidRPr="00AF6960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B03D85" w:rsidRPr="00B7099F" w:rsidRDefault="00B03D85" w:rsidP="00B03D85">
      <w:pPr>
        <w:pStyle w:val="ab"/>
        <w:numPr>
          <w:ilvl w:val="2"/>
          <w:numId w:val="1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7099F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BF77D9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B03D85" w:rsidRDefault="00B03D85" w:rsidP="00B03D85">
      <w:pPr>
        <w:pStyle w:val="a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จากการสืบค้นข้อมูล การนำเสนอข้อมูล และการวิเคราะห์เชิงตัวเลขต่างๆ </w:t>
      </w: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contextualSpacing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>3</w:t>
      </w:r>
      <w:r w:rsidR="0037242A">
        <w:rPr>
          <w:rFonts w:ascii="TH SarabunPSK" w:hAnsi="TH SarabunPSK" w:cs="TH SarabunPSK" w:hint="cs"/>
          <w:spacing w:val="-6"/>
          <w:sz w:val="32"/>
          <w:szCs w:val="32"/>
          <w:rtl/>
          <w:cs/>
        </w:rPr>
        <w:t xml:space="preserve">) </w:t>
      </w:r>
      <w:r w:rsidRPr="00AF6960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ผลงานการทำรายงาน และการนำเสนองาน</w:t>
      </w: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7242A" w:rsidRPr="0037242A" w:rsidRDefault="0037242A" w:rsidP="0037242A">
      <w:pPr>
        <w:tabs>
          <w:tab w:val="left" w:pos="426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37242A">
        <w:rPr>
          <w:rFonts w:ascii="TH SarabunPSK" w:hAnsi="TH SarabunPSK" w:cs="TH SarabunPSK" w:hint="cs"/>
          <w:b/>
          <w:bCs/>
          <w:spacing w:val="-6"/>
          <w:sz w:val="32"/>
          <w:szCs w:val="32"/>
        </w:rPr>
        <w:t>10.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</w:rPr>
        <w:t xml:space="preserve"> </w:t>
      </w:r>
      <w:r w:rsidR="00B03D85" w:rsidRPr="0037242A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="00B03D85" w:rsidRPr="003724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03D85" w:rsidRPr="0037242A" w:rsidRDefault="0037242A" w:rsidP="0037242A">
      <w:r>
        <w:t>(</w:t>
      </w:r>
      <w:r w:rsidR="00B03D85" w:rsidRPr="0037242A">
        <w:t>Curriculum Mapping)</w:t>
      </w: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03D85" w:rsidRDefault="00B03D85" w:rsidP="00B03D8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  <w:sectPr w:rsidR="00B03D85" w:rsidSect="00D80692">
          <w:headerReference w:type="even" r:id="rId18"/>
          <w:headerReference w:type="default" r:id="rId19"/>
          <w:footerReference w:type="default" r:id="rId20"/>
          <w:headerReference w:type="first" r:id="rId21"/>
          <w:footerReference w:type="first" r:id="rId22"/>
          <w:pgSz w:w="11909" w:h="16834" w:code="9"/>
          <w:pgMar w:top="2160" w:right="1440" w:bottom="1440" w:left="2160" w:header="1138" w:footer="720" w:gutter="0"/>
          <w:pgNumType w:start="92"/>
          <w:cols w:space="708"/>
          <w:titlePg/>
          <w:docGrid w:linePitch="381"/>
        </w:sectPr>
      </w:pPr>
    </w:p>
    <w:p w:rsidR="00B03D85" w:rsidRDefault="00B03D85" w:rsidP="00B03D85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bdr w:val="none" w:sz="0" w:space="0" w:color="auto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margin">
                  <wp:posOffset>-591185</wp:posOffset>
                </wp:positionH>
                <wp:positionV relativeFrom="margin">
                  <wp:posOffset>-171450</wp:posOffset>
                </wp:positionV>
                <wp:extent cx="660400" cy="5143500"/>
                <wp:effectExtent l="0" t="0" r="0" b="3175"/>
                <wp:wrapNone/>
                <wp:docPr id="1073741834" name="Text Box 107374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1BB" w:rsidRPr="00125224" w:rsidRDefault="006B71BB" w:rsidP="00B03D85">
                            <w:pPr>
                              <w:pStyle w:val="a6"/>
                              <w:ind w:right="-498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125224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  <w:lang w:bidi="th-TH"/>
                              </w:rPr>
                              <w:drawing>
                                <wp:inline distT="0" distB="0" distL="0" distR="0" wp14:anchorId="4B71157C" wp14:editId="4C521E46">
                                  <wp:extent cx="19050" cy="5267325"/>
                                  <wp:effectExtent l="0" t="0" r="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526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5224">
                              <w:rPr>
                                <w:rFonts w:cs="TH SarabunPSK" w:hint="c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5224">
                              <w:rPr>
                                <w:rFonts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</w:t>
                            </w:r>
                            <w:r w:rsidRPr="00125224">
                              <w:rPr>
                                <w:rFonts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หาวิทยาลัยราชภัฏวไลยอลงกรณ์ ในพระบรมราชูปถัมภ์ จังหวัดปทุมธานี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741834" o:spid="_x0000_s1033" type="#_x0000_t202" style="position:absolute;left:0;text-align:left;margin-left:-46.55pt;margin-top:-13.5pt;width:52pt;height:40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" filled="f" stroked="f">
                <v:textbox style="layout-flow:vertical;mso-fit-shape-to-text:t">
                  <w:txbxContent>
                    <w:p w:rsidR="006B71BB" w:rsidRPr="00125224" w:rsidRDefault="006B71BB" w:rsidP="00B03D85">
                      <w:pPr>
                        <w:pStyle w:val="a6"/>
                        <w:ind w:right="-498"/>
                        <w:jc w:val="center"/>
                        <w:rPr>
                          <w:noProof/>
                          <w:sz w:val="28"/>
                          <w:szCs w:val="28"/>
                          <w:lang w:eastAsia="zh-TW"/>
                        </w:rPr>
                      </w:pPr>
                      <w:r w:rsidRPr="00125224">
                        <w:rPr>
                          <w:rFonts w:hint="cs"/>
                          <w:noProof/>
                          <w:sz w:val="28"/>
                          <w:szCs w:val="28"/>
                          <w:rtl/>
                          <w:lang w:bidi="th-TH"/>
                        </w:rPr>
                        <w:drawing>
                          <wp:inline distT="0" distB="0" distL="0" distR="0" wp14:anchorId="4B71157C" wp14:editId="4C521E46">
                            <wp:extent cx="19050" cy="5267325"/>
                            <wp:effectExtent l="0" t="0" r="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526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5224">
                        <w:rPr>
                          <w:rFonts w:cs="TH SarabunPSK" w:hint="cs"/>
                          <w:sz w:val="28"/>
                          <w:szCs w:val="28"/>
                        </w:rPr>
                        <w:t xml:space="preserve"> </w:t>
                      </w:r>
                      <w:r w:rsidRPr="00125224">
                        <w:rPr>
                          <w:rFonts w:cs="TH SarabunPSK" w:hint="cs"/>
                          <w:sz w:val="28"/>
                          <w:szCs w:val="28"/>
                          <w:cs/>
                          <w:lang w:bidi="th-TH"/>
                        </w:rPr>
                        <w:t>ม</w:t>
                      </w:r>
                      <w:r w:rsidRPr="00125224">
                        <w:rPr>
                          <w:rFonts w:cs="TH SarabunPSK"/>
                          <w:sz w:val="28"/>
                          <w:szCs w:val="28"/>
                          <w:cs/>
                          <w:lang w:bidi="th-TH"/>
                        </w:rPr>
                        <w:t>หาวิทยาลัยราชภัฏวไลยอลงกรณ์ ในพระบรมราชูปถัมภ์ จังหวัดปทุมธานี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652DE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A2B">
        <w:rPr>
          <w:rFonts w:ascii="TH SarabunPSK" w:hAnsi="TH SarabunPSK" w:cs="TH SarabunPSK"/>
          <w:b/>
          <w:bCs/>
          <w:sz w:val="32"/>
          <w:szCs w:val="32"/>
          <w:rtl/>
          <w:cs/>
        </w:rPr>
        <w:t>(</w:t>
      </w:r>
      <w:r w:rsidRPr="00FC5A2B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tbl>
      <w:tblPr>
        <w:tblpPr w:leftFromText="180" w:rightFromText="180" w:vertAnchor="text" w:horzAnchor="margin" w:tblpXSpec="center" w:tblpY="51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5293"/>
        <w:gridCol w:w="765"/>
        <w:gridCol w:w="765"/>
        <w:gridCol w:w="764"/>
        <w:gridCol w:w="764"/>
        <w:gridCol w:w="764"/>
        <w:gridCol w:w="764"/>
        <w:gridCol w:w="764"/>
        <w:gridCol w:w="764"/>
        <w:gridCol w:w="764"/>
        <w:gridCol w:w="764"/>
      </w:tblGrid>
      <w:tr w:rsidR="00B03D85" w:rsidRPr="003140A6" w:rsidTr="00D80692">
        <w:trPr>
          <w:trHeight w:val="170"/>
          <w:tblHeader/>
        </w:trPr>
        <w:tc>
          <w:tcPr>
            <w:tcW w:w="175" w:type="pct"/>
            <w:vMerge w:val="restart"/>
            <w:shd w:val="clear" w:color="auto" w:fill="auto"/>
            <w:vAlign w:val="center"/>
          </w:tcPr>
          <w:p w:rsidR="00B03D85" w:rsidRPr="00FC5A2B" w:rsidRDefault="00B03D85" w:rsidP="00D80692">
            <w:pPr>
              <w:tabs>
                <w:tab w:val="left" w:pos="247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C5A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974" w:type="pct"/>
            <w:vMerge w:val="restar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รายวิชา</w:t>
            </w:r>
          </w:p>
        </w:tc>
        <w:tc>
          <w:tcPr>
            <w:tcW w:w="570" w:type="pct"/>
            <w:gridSpan w:val="2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คุณธรรม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จริยธรรม</w:t>
            </w:r>
          </w:p>
        </w:tc>
        <w:tc>
          <w:tcPr>
            <w:tcW w:w="570" w:type="pct"/>
            <w:gridSpan w:val="2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570" w:type="pct"/>
            <w:gridSpan w:val="2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ทางปัญญา</w:t>
            </w:r>
          </w:p>
        </w:tc>
        <w:tc>
          <w:tcPr>
            <w:tcW w:w="570" w:type="pct"/>
            <w:gridSpan w:val="2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ทักษะความสัมพันธ์ระหว่างบุคคล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และ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ความรับผิดชอบ</w:t>
            </w:r>
          </w:p>
        </w:tc>
        <w:tc>
          <w:tcPr>
            <w:tcW w:w="570" w:type="pct"/>
            <w:gridSpan w:val="2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ทักษะ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การวิเคราะห์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เชิงตัวเลข</w:t>
            </w:r>
          </w:p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การสื่อสาร และการใช้เทคโนโลยีสารสนเทศ</w:t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vMerge/>
            <w:shd w:val="clear" w:color="auto" w:fill="auto"/>
          </w:tcPr>
          <w:p w:rsidR="00B03D85" w:rsidRPr="00FC5A2B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74" w:type="pct"/>
            <w:vMerge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140A6">
              <w:rPr>
                <w:rFonts w:ascii="TH SarabunPSK" w:hAnsi="TH SarabunPSK" w:cs="TH SarabunPSK" w:hint="cs"/>
                <w:b/>
                <w:bCs/>
                <w:sz w:val="28"/>
                <w:szCs w:val="28"/>
                <w:rtl/>
                <w:cs/>
              </w:rPr>
              <w:t>2</w:t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VGE101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ตามรอยพระยุคลบาท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VGE102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การใช้ภาษาไทยอย่างมีวิจารณญาณ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VGE103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ภาษาอังกฤษเพื่อการสื่อสาร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VGE104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ภาษาอังกฤษเพื่อพัฒนาทักษะทางการเรียน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VGE105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VGE106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นวัตกรรม และการคิดทางวิทยาศาสตร์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  <w:rtl/>
                <w:cs/>
              </w:rPr>
            </w:pP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VGE107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สุขภาพเพื่อคุณภาพชีวิต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74" w:type="pct"/>
            <w:shd w:val="clear" w:color="auto" w:fill="auto"/>
            <w:vAlign w:val="bottom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 xml:space="preserve">VGE108 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ab/>
              <w:t xml:space="preserve">  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B03D85" w:rsidRPr="003140A6" w:rsidTr="00D80692">
        <w:trPr>
          <w:trHeight w:val="170"/>
          <w:tblHeader/>
        </w:trPr>
        <w:tc>
          <w:tcPr>
            <w:tcW w:w="175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B03D85" w:rsidRPr="003140A6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140A6">
              <w:rPr>
                <w:rFonts w:ascii="TH SarabunPSK" w:hAnsi="TH SarabunPSK" w:cs="TH SarabunPSK"/>
                <w:sz w:val="32"/>
                <w:szCs w:val="32"/>
              </w:rPr>
              <w:t>VGE109</w:t>
            </w:r>
            <w:r w:rsidRPr="003140A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อัตลักษณ์บัณฑิตวไลยอลงกรณ์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9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9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9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9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B03D85" w:rsidRPr="00A266D4" w:rsidRDefault="00B03D85" w:rsidP="00D80692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266D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B03D85" w:rsidRDefault="00671E71" w:rsidP="00B03D85">
      <w:pPr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514AAF" wp14:editId="4DAAED18">
                <wp:simplePos x="0" y="0"/>
                <wp:positionH relativeFrom="rightMargin">
                  <wp:align>left</wp:align>
                </wp:positionH>
                <wp:positionV relativeFrom="paragraph">
                  <wp:posOffset>5122545</wp:posOffset>
                </wp:positionV>
                <wp:extent cx="419100" cy="374015"/>
                <wp:effectExtent l="0" t="0" r="19050" b="26035"/>
                <wp:wrapNone/>
                <wp:docPr id="1073741847" name="Text Box 107374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74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B71BB" w:rsidRPr="00F424D0" w:rsidRDefault="006B71BB" w:rsidP="00671E7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Overflow="overflow" horzOverflow="overflow" vert="vert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4AAF" id="Text Box 1073741847" o:spid="_x0000_s1034" type="#_x0000_t202" style="position:absolute;left:0;text-align:left;margin-left:0;margin-top:403.35pt;width:33pt;height:29.45pt;z-index:2521384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" fillcolor="white [3212]" strokecolor="white [3212]" strokeweight=".5pt">
                <v:path arrowok="t"/>
                <v:textbox style="layout-flow:vertical;mso-fit-shape-to-text:t" inset="4pt,4pt,4pt,4pt">
                  <w:txbxContent>
                    <w:p w:rsidR="006B71BB" w:rsidRPr="00F424D0" w:rsidRDefault="006B71BB" w:rsidP="00671E7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10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D85" w:rsidRPr="00A266D4">
        <w:rPr>
          <w:rFonts w:ascii="TH SarabunPSK" w:hAnsi="TH SarabunPSK" w:cs="TH SarabunPSK"/>
          <w:color w:val="000000"/>
          <w:sz w:val="20"/>
          <w:szCs w:val="20"/>
        </w:rPr>
        <w:sym w:font="Wingdings 2" w:char="F098"/>
      </w:r>
      <w:r w:rsidR="00B03D8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03D85" w:rsidRPr="00EE5417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ความรับผิดชอบหลัก</w:t>
      </w:r>
      <w:r w:rsidR="00B03D85" w:rsidRPr="00EE5417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="00B03D85" w:rsidRPr="00EE5417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tab/>
      </w:r>
      <w:r w:rsidR="00B03D85" w:rsidRPr="00A266D4">
        <w:rPr>
          <w:rFonts w:ascii="TH SarabunPSK" w:hAnsi="TH SarabunPSK" w:cs="TH SarabunPSK"/>
          <w:color w:val="000000"/>
          <w:sz w:val="20"/>
          <w:szCs w:val="20"/>
        </w:rPr>
        <w:sym w:font="Wingdings 2" w:char="F099"/>
      </w:r>
      <w:r w:rsidR="00B03D8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03D85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ความรับผิดชอบ</w:t>
      </w:r>
      <w:r w:rsidR="00B03D85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รอง</w:t>
      </w:r>
    </w:p>
    <w:p w:rsidR="00B03D85" w:rsidRDefault="00B03D85" w:rsidP="00B03D85">
      <w:pPr>
        <w:rPr>
          <w:rFonts w:cs="Cordia New"/>
          <w:lang w:bidi="th-TH"/>
        </w:rPr>
        <w:sectPr w:rsidR="00B03D85" w:rsidSect="00D80692">
          <w:pgSz w:w="16840" w:h="11900" w:orient="landscape"/>
          <w:pgMar w:top="2155" w:right="1985" w:bottom="1440" w:left="1440" w:header="709" w:footer="709" w:gutter="0"/>
          <w:pgNumType w:start="65"/>
          <w:cols w:space="708"/>
          <w:titlePg/>
          <w:docGrid w:linePitch="360"/>
        </w:sectPr>
      </w:pPr>
    </w:p>
    <w:p w:rsidR="00B03D85" w:rsidRDefault="00B03D85" w:rsidP="00B03D85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-837565</wp:posOffset>
                </wp:positionV>
                <wp:extent cx="457200" cy="543560"/>
                <wp:effectExtent l="0" t="0" r="19050" b="27940"/>
                <wp:wrapNone/>
                <wp:docPr id="1073741833" name="สี่เหลี่ยมผืนผ้า 107374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4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5BC02" id="สี่เหลี่ยมผืนผ้า 1073741833" o:spid="_x0000_s1026" style="position:absolute;margin-left:396.9pt;margin-top:-65.95pt;width:36pt;height:42.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Pr="00201414" w:rsidRDefault="00B03D85" w:rsidP="00B03D85">
      <w:pPr>
        <w:pStyle w:val="Body"/>
      </w:pPr>
    </w:p>
    <w:p w:rsidR="00B03D85" w:rsidRPr="00201414" w:rsidRDefault="00B03D85" w:rsidP="00B03D85">
      <w:pPr>
        <w:pStyle w:val="Body"/>
        <w:jc w:val="center"/>
        <w:rPr>
          <w:b/>
          <w:bCs/>
        </w:rPr>
      </w:pPr>
      <w:r w:rsidRPr="00201414">
        <w:rPr>
          <w:rFonts w:hint="eastAsia"/>
          <w:b/>
          <w:bCs/>
          <w:cs/>
        </w:rPr>
        <w:t>ภาคผนวก ค</w:t>
      </w:r>
    </w:p>
    <w:p w:rsidR="00B03D85" w:rsidRPr="00201414" w:rsidRDefault="00B03D85" w:rsidP="00B03D85">
      <w:pPr>
        <w:pStyle w:val="Body"/>
        <w:jc w:val="center"/>
        <w:rPr>
          <w:b/>
          <w:bCs/>
        </w:rPr>
      </w:pPr>
      <w:r w:rsidRPr="00201414">
        <w:rPr>
          <w:rFonts w:hint="eastAsia"/>
          <w:b/>
          <w:bCs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B03D85" w:rsidRPr="00201414" w:rsidRDefault="00B03D85" w:rsidP="00B03D85">
      <w:pPr>
        <w:pStyle w:val="Body"/>
        <w:jc w:val="center"/>
        <w:rPr>
          <w:b/>
          <w:bCs/>
        </w:rPr>
      </w:pPr>
      <w:r w:rsidRPr="00201414">
        <w:rPr>
          <w:rFonts w:hint="eastAsia"/>
          <w:b/>
          <w:bCs/>
          <w:cs/>
        </w:rPr>
        <w:t>ที่ 2624/2559</w:t>
      </w:r>
    </w:p>
    <w:p w:rsidR="00B03D85" w:rsidRPr="00201414" w:rsidRDefault="00B03D85" w:rsidP="00B03D85">
      <w:pPr>
        <w:pStyle w:val="Body"/>
        <w:jc w:val="center"/>
        <w:rPr>
          <w:b/>
          <w:bCs/>
        </w:rPr>
      </w:pPr>
      <w:r w:rsidRPr="00201414">
        <w:rPr>
          <w:rFonts w:hint="eastAsia"/>
          <w:b/>
          <w:bCs/>
          <w:cs/>
        </w:rPr>
        <w:t>เรื่อง แต่งตั้งคณะกรรมการปรับปรุงหลักสูตร</w:t>
      </w:r>
      <w:r>
        <w:rPr>
          <w:rFonts w:hint="cs"/>
          <w:b/>
          <w:bCs/>
          <w:cs/>
        </w:rPr>
        <w:t>เทคโนโลยีบัณฑิต</w:t>
      </w:r>
    </w:p>
    <w:p w:rsidR="00B03D85" w:rsidRPr="00201414" w:rsidRDefault="00B03D85" w:rsidP="00B03D85">
      <w:pPr>
        <w:pStyle w:val="Body"/>
        <w:jc w:val="center"/>
        <w:rPr>
          <w:b/>
          <w:bCs/>
        </w:rPr>
      </w:pPr>
      <w:r w:rsidRPr="00201414">
        <w:rPr>
          <w:rFonts w:hint="eastAsia"/>
          <w:b/>
          <w:bCs/>
          <w:cs/>
        </w:rPr>
        <w:t>สาขาวิชาออกแบบผลิตภัณฑ์อุตสาหกรรม</w:t>
      </w: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4055745</wp:posOffset>
                </wp:positionV>
                <wp:extent cx="5520690" cy="672465"/>
                <wp:effectExtent l="0" t="0" r="22860" b="13335"/>
                <wp:wrapNone/>
                <wp:docPr id="1073741832" name="สี่เหลี่ยมผืนผ้า 107374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690" cy="672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422C2" id="สี่เหลี่ยมผืนผ้า 1073741832" o:spid="_x0000_s1026" style="position:absolute;margin-left:-6.55pt;margin-top:319.35pt;width:434.7pt;height:52.9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" fillcolor="white [3201]" strokecolor="white [3212]" strokeweight="2pt">
                <v:path arrowok="t"/>
                <v:textbox inset="4pt,4pt,4pt,4pt"/>
              </v:rect>
            </w:pict>
          </mc:Fallback>
        </mc:AlternateContent>
      </w:r>
      <w:r>
        <w:rPr>
          <w:rFonts w:ascii="TH SarabunPSK" w:eastAsia="TH SarabunPSK" w:hAnsi="TH SarabunPSK" w:cs="TH SarabunPSK"/>
          <w:sz w:val="32"/>
          <w:szCs w:val="32"/>
          <w:rtl/>
          <w:cs/>
        </w:rPr>
        <w:br w:type="page"/>
      </w:r>
    </w:p>
    <w:p w:rsidR="00B03D85" w:rsidRDefault="00B03D85" w:rsidP="00B03D85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-850900</wp:posOffset>
                </wp:positionV>
                <wp:extent cx="419100" cy="374015"/>
                <wp:effectExtent l="0" t="0" r="19050" b="26035"/>
                <wp:wrapNone/>
                <wp:docPr id="1073741831" name="Text Box 107374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74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B71BB" w:rsidRPr="00F424D0" w:rsidRDefault="006B71BB" w:rsidP="00B03D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741831" o:spid="_x0000_s1035" type="#_x0000_t202" style="position:absolute;margin-left:398.5pt;margin-top:-67pt;width:33pt;height:29.4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" fillcolor="white [3212]" strokecolor="white [3212]" strokeweight=".5pt">
                <v:path arrowok="t"/>
                <v:textbox style="mso-fit-shape-to-text:t" inset="4pt,4pt,4pt,4pt">
                  <w:txbxContent>
                    <w:p w:rsidR="006B71BB" w:rsidRPr="00F424D0" w:rsidRDefault="006B71BB" w:rsidP="00B03D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6992" behindDoc="1" locked="0" layoutInCell="1" allowOverlap="1" wp14:anchorId="55BFF109" wp14:editId="3F8EC5A7">
            <wp:simplePos x="0" y="0"/>
            <wp:positionH relativeFrom="page">
              <wp:posOffset>309245</wp:posOffset>
            </wp:positionH>
            <wp:positionV relativeFrom="paragraph">
              <wp:posOffset>-746760</wp:posOffset>
            </wp:positionV>
            <wp:extent cx="7031990" cy="851535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cs/>
        </w:rPr>
        <w:sectPr w:rsidR="00B03D85" w:rsidSect="00D80692">
          <w:headerReference w:type="default" r:id="rId26"/>
          <w:footerReference w:type="default" r:id="rId27"/>
          <w:headerReference w:type="first" r:id="rId28"/>
          <w:pgSz w:w="11906" w:h="16838"/>
          <w:pgMar w:top="1985" w:right="1361" w:bottom="1418" w:left="2155" w:header="709" w:footer="851" w:gutter="0"/>
          <w:pgNumType w:start="105"/>
          <w:cols w:space="720"/>
          <w:docGrid w:linePitch="326"/>
        </w:sectPr>
      </w:pPr>
    </w:p>
    <w:p w:rsidR="00B03D85" w:rsidRDefault="00B03D85" w:rsidP="00B03D85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-842010</wp:posOffset>
                </wp:positionV>
                <wp:extent cx="457200" cy="543560"/>
                <wp:effectExtent l="0" t="0" r="19050" b="27940"/>
                <wp:wrapNone/>
                <wp:docPr id="1073741830" name="สี่เหลี่ยมผืนผ้า 107374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4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23EEA" id="สี่เหลี่ยมผืนผ้า 1073741830" o:spid="_x0000_s1026" style="position:absolute;margin-left:389.1pt;margin-top:-66.3pt;width:36pt;height:42.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ภาคผนวก ง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รายงานการประชุมคณะกรรมการพัฒนาหลักสูตร</w:t>
      </w:r>
      <w:r>
        <w:rPr>
          <w:rFonts w:hint="cs"/>
          <w:b/>
          <w:bCs/>
          <w:cs/>
        </w:rPr>
        <w:t>เทคโนโลยีบัณฑิต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สาขาวิชาออกแบบผลิตภัณฑ์อุตสาหกรรม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2683510</wp:posOffset>
                </wp:positionV>
                <wp:extent cx="5520690" cy="672465"/>
                <wp:effectExtent l="0" t="0" r="22860" b="13335"/>
                <wp:wrapNone/>
                <wp:docPr id="1073741829" name="สี่เหลี่ยมผืนผ้า 107374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0690" cy="672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7D9E" id="สี่เหลี่ยมผืนผ้า 1073741829" o:spid="_x0000_s1026" style="position:absolute;margin-left:-22.7pt;margin-top:211.3pt;width:434.7pt;height:52.9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" fillcolor="white [3201]" strokecolor="white [3212]" strokeweight="2pt">
                <v:path arrowok="t"/>
                <v:textbox inset="4pt,4pt,4pt,4pt"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</w:rP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>รายงานการประชุมคณะกรรมการปรับปรุงหลักสูตร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เทคโนโลยีบัณฑิตบัณฑิต สาขาวิชาออกแบบผลิตภัณฑ์อุตสาหกรรม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ครั้งที่ </w:t>
      </w:r>
      <w:r>
        <w:rPr>
          <w:b/>
          <w:bCs/>
        </w:rPr>
        <w:t>1/2559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วันที่ </w:t>
      </w:r>
      <w:r>
        <w:rPr>
          <w:b/>
          <w:bCs/>
        </w:rPr>
        <w:t xml:space="preserve">9 </w:t>
      </w:r>
      <w:r>
        <w:rPr>
          <w:b/>
          <w:bCs/>
          <w:cs/>
        </w:rPr>
        <w:t>เดือน กันยายน 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ณ ห้องประชุม </w:t>
      </w:r>
      <w:r>
        <w:rPr>
          <w:b/>
          <w:bCs/>
        </w:rPr>
        <w:t xml:space="preserve">1 </w:t>
      </w:r>
      <w:r>
        <w:rPr>
          <w:b/>
          <w:bCs/>
          <w:cs/>
        </w:rPr>
        <w:t>คณะเทคโนโลยีอุตสาหกรรม</w:t>
      </w:r>
    </w:p>
    <w:p w:rsidR="00B03D85" w:rsidRDefault="00B03D85" w:rsidP="00B03D85">
      <w:pPr>
        <w:pStyle w:val="Body"/>
        <w:jc w:val="center"/>
      </w:pPr>
      <w:r>
        <w:t>*********************************************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กรรมการผู้มาประชุม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อาจารย์ ดร</w:t>
      </w:r>
      <w:r>
        <w:t>.</w:t>
      </w:r>
      <w:r>
        <w:rPr>
          <w:cs/>
        </w:rPr>
        <w:t xml:space="preserve">วุฒิชัย วิถาทานัง </w:t>
      </w:r>
      <w:r>
        <w:tab/>
      </w:r>
      <w:r>
        <w:tab/>
      </w:r>
      <w:r>
        <w:rPr>
          <w:cs/>
        </w:rPr>
        <w:t xml:space="preserve">ประธาน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 xml:space="preserve">อาจารย์วิศวรรธน์ พัชรวิชญ์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3. </w:t>
      </w:r>
      <w:r>
        <w:rPr>
          <w:cs/>
        </w:rPr>
        <w:t>อาจารย์ธนัง ชาญกิจชัญโญ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4. </w:t>
      </w:r>
      <w:r>
        <w:rPr>
          <w:cs/>
        </w:rPr>
        <w:t xml:space="preserve">อาจารย์นราวุฒิ นพศิริกุล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5. </w:t>
      </w:r>
      <w:r>
        <w:rPr>
          <w:cs/>
        </w:rPr>
        <w:t xml:space="preserve">อาจารย์จุฑามาศ เถียรเวช </w:t>
      </w:r>
      <w:r>
        <w:tab/>
      </w:r>
      <w:r>
        <w:tab/>
      </w:r>
      <w:r>
        <w:rPr>
          <w:cs/>
        </w:rPr>
        <w:t>กรรมการและเลขานุการ ผู้รับผิดชอบหลักสูตร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ผู้เข้าร่วมประชุม </w:t>
      </w:r>
      <w:r>
        <w:rPr>
          <w:b/>
          <w:bCs/>
        </w:rPr>
        <w:t>(</w:t>
      </w:r>
      <w:r>
        <w:rPr>
          <w:b/>
          <w:bCs/>
          <w:cs/>
        </w:rPr>
        <w:t>ถ้ามี</w:t>
      </w:r>
      <w:r>
        <w:rPr>
          <w:b/>
          <w:bCs/>
        </w:rPr>
        <w:t>)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ไม่มี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เริ่มประชุม</w:t>
      </w:r>
      <w:r>
        <w:t xml:space="preserve">    </w:t>
      </w:r>
      <w:r>
        <w:rPr>
          <w:cs/>
        </w:rPr>
        <w:t xml:space="preserve">เวลา </w:t>
      </w:r>
      <w:r>
        <w:t xml:space="preserve">13.00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1 </w:t>
      </w:r>
      <w:r>
        <w:rPr>
          <w:b/>
          <w:bCs/>
          <w:cs/>
        </w:rPr>
        <w:t>เรื่องที่ประธานแจ้งให้ที่ประชุมทราบ</w:t>
      </w:r>
    </w:p>
    <w:p w:rsidR="00B03D85" w:rsidRDefault="00B03D85" w:rsidP="00B03D85">
      <w:pPr>
        <w:pStyle w:val="Body"/>
        <w:jc w:val="thaiDistribute"/>
      </w:pPr>
      <w:r>
        <w:tab/>
        <w:t xml:space="preserve">1.1  </w:t>
      </w:r>
      <w:r>
        <w:rPr>
          <w:cs/>
        </w:rPr>
        <w:t xml:space="preserve">คณะกรรมการพัฒนาหลักสูตรต้องดำเนินการร่างปรับปรุงหลักสูตรเทคโนโลยีบัณฑิต สาขาวิชาออกแบบผลิตภัณฑ์อุตสาหกรรม และดำเนินการวิพากษ์หลักสูตรให้เสร็จสิ้นภายในเดือนธันวาคม </w:t>
      </w:r>
      <w:r>
        <w:t xml:space="preserve">2559 </w:t>
      </w:r>
      <w:r>
        <w:rPr>
          <w:cs/>
        </w:rPr>
        <w:t xml:space="preserve">เพื่อพร้อมเปิดรับนักศึกษาในภาคการศึกษาที่ </w:t>
      </w:r>
      <w:r>
        <w:t>1/2560</w:t>
      </w:r>
    </w:p>
    <w:p w:rsidR="00B03D85" w:rsidRDefault="00B03D85" w:rsidP="00B03D85">
      <w:pPr>
        <w:pStyle w:val="Body"/>
        <w:jc w:val="thaiDistribute"/>
      </w:pPr>
      <w:r>
        <w:tab/>
        <w:t xml:space="preserve">1.2  </w:t>
      </w:r>
      <w:r>
        <w:rPr>
          <w:cs/>
        </w:rPr>
        <w:t>การขอปรับปรุงหลักสูตรจะต้องยึดแบบฟอร์มและจัดทำรูปเล่มตามที่สสว</w:t>
      </w:r>
      <w:r>
        <w:t>.</w:t>
      </w:r>
      <w:r>
        <w:rPr>
          <w:cs/>
        </w:rPr>
        <w:t>ได้ประกาศไว้ในสื่อออนไลน์หรือเอกสารการพัฒนาหลักสูตรเป็นหลัก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rPr>
          <w:b/>
          <w:bCs/>
          <w:cs/>
        </w:rPr>
        <w:t>ที่ประชุม</w:t>
      </w:r>
      <w:r>
        <w:t xml:space="preserve"> 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2  </w:t>
      </w:r>
      <w:r>
        <w:rPr>
          <w:b/>
          <w:bCs/>
          <w:cs/>
        </w:rPr>
        <w:t>เรื่องรับรองรายงานการประชุมครั้งที่แล้ว</w:t>
      </w:r>
      <w:r>
        <w:t xml:space="preserve"> 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ไม่มี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3  </w:t>
      </w:r>
      <w:r>
        <w:rPr>
          <w:b/>
          <w:bCs/>
          <w:cs/>
        </w:rPr>
        <w:t>เรื่องสืบเนื่องจากการประชุมครั้งที่แล้ว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ไม่มี</w:t>
      </w: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4  </w:t>
      </w:r>
      <w:r>
        <w:rPr>
          <w:b/>
          <w:bCs/>
          <w:cs/>
        </w:rPr>
        <w:t>เรื่องเสนอเพื่อทราบ</w:t>
      </w:r>
    </w:p>
    <w:p w:rsidR="00B03D85" w:rsidRDefault="00B03D85" w:rsidP="00B03D85">
      <w:pPr>
        <w:pStyle w:val="Body"/>
        <w:jc w:val="thaiDistribute"/>
      </w:pPr>
      <w:r>
        <w:tab/>
        <w:t xml:space="preserve">4.1 </w:t>
      </w:r>
      <w:r>
        <w:rPr>
          <w:cs/>
        </w:rPr>
        <w:t xml:space="preserve">จากผลการสำรวจความต้องการใช้บัณฑิต </w:t>
      </w:r>
      <w:r>
        <w:t>(</w:t>
      </w:r>
      <w:r>
        <w:rPr>
          <w:cs/>
        </w:rPr>
        <w:t xml:space="preserve">ตามภาคผนวก </w:t>
      </w:r>
      <w:r>
        <w:t xml:space="preserve">) </w:t>
      </w:r>
      <w:r>
        <w:rPr>
          <w:cs/>
        </w:rPr>
        <w:t>ซึ่งได้ทำการสำรวจเพื่อพัฒนาหลักสูตร พบว่าภาคอุตสาหกรรมยังมีความต้องการใช้บัณฑิตที่มีความรู้ในสาขาวิชาออกแบบ</w:t>
      </w:r>
      <w:r>
        <w:rPr>
          <w:cs/>
        </w:rPr>
        <w:lastRenderedPageBreak/>
        <w:t>ผลิตภัณฑ์อุตสาหกรรมอย่างต่อเนื่อง ออกแบบผลิตภัณฑ์อุตสาหกรรมไม่ใช่สาขาใหม่ที่เพิ่งมีขึ้นในตลาด แต่ได้มีการเรียนการสอนในสาขาวิชานี้มานานแล้ว เพียงแต่ชื่อปริญญาอาจจะมีความแตกต่างกันในแต่ละสถาบัน เพื่อเป็นการปรับปรุงหลักสูตรให้ทันสมัยสอดคล้องกับสถานการณ์ปัจจุบัน ด้วยเหตุนี้ทางคณะกรรมจึงมีความเห็นตรงกันที่จะปรับปรุงหลักสูตร เทคโนโลยีบัณฑิตสาขาออกแบบผลิตภัณฑ์อุตสาหกรรมขึ้น โดยมีการอ้างอิงข้อกำหนดจาก มคอ</w:t>
      </w:r>
      <w:r>
        <w:t xml:space="preserve">.2 </w:t>
      </w:r>
      <w:r>
        <w:rPr>
          <w:cs/>
        </w:rPr>
        <w:t>ของหลักสูตรเทคโนโลยีบัณฑิต สาขาออกแบบผลิตภัณฑ์อุตสาหกรรม หลักสูตรปรับปรุง พ</w:t>
      </w:r>
      <w:r>
        <w:t>.</w:t>
      </w:r>
      <w:r>
        <w:rPr>
          <w:cs/>
        </w:rPr>
        <w:t>ศ</w:t>
      </w:r>
      <w:r>
        <w:t>.2555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rPr>
          <w:b/>
          <w:bCs/>
          <w:cs/>
        </w:rPr>
        <w:t xml:space="preserve">มติที่ประชุม </w:t>
      </w:r>
      <w:r>
        <w:t xml:space="preserve">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 </w:t>
      </w:r>
      <w:r>
        <w:rPr>
          <w:b/>
          <w:bCs/>
        </w:rPr>
        <w:t xml:space="preserve">5 </w:t>
      </w:r>
      <w:r>
        <w:rPr>
          <w:b/>
          <w:bCs/>
          <w:cs/>
        </w:rPr>
        <w:t>เรื่องเสนอเพื่อพิจารณา</w:t>
      </w:r>
    </w:p>
    <w:p w:rsidR="00B03D85" w:rsidRDefault="00B03D85" w:rsidP="00B03D85">
      <w:pPr>
        <w:pStyle w:val="Body"/>
        <w:jc w:val="thaiDistribute"/>
      </w:pPr>
      <w:r>
        <w:tab/>
        <w:t xml:space="preserve">5.1 </w:t>
      </w:r>
      <w:r>
        <w:rPr>
          <w:cs/>
        </w:rPr>
        <w:t>ในส่วนการจัดทำร่างปรับปรุงหลักสูตร ที่ประชุมได้เสนอให้มีการแบ่งหน้าที่ความรับผิดชอบดังนี้</w:t>
      </w:r>
    </w:p>
    <w:p w:rsidR="00B03D85" w:rsidRDefault="00B03D85" w:rsidP="00B03D85">
      <w:pPr>
        <w:pStyle w:val="Body"/>
      </w:pPr>
      <w:r>
        <w:tab/>
      </w:r>
      <w:r>
        <w:rPr>
          <w:b/>
          <w:bCs/>
          <w:cs/>
        </w:rPr>
        <w:t xml:space="preserve">หมวดที่                             </w:t>
      </w:r>
      <w:r>
        <w:rPr>
          <w:b/>
          <w:bCs/>
        </w:rPr>
        <w:t xml:space="preserve">                   </w:t>
      </w:r>
      <w:r>
        <w:rPr>
          <w:b/>
          <w:bCs/>
          <w:cs/>
        </w:rPr>
        <w:t>ผู้รับผิดชอบ</w:t>
      </w:r>
    </w:p>
    <w:p w:rsidR="00B03D85" w:rsidRDefault="00B03D85" w:rsidP="00B03D85">
      <w:pPr>
        <w:pStyle w:val="Body"/>
      </w:pPr>
      <w:r>
        <w:tab/>
        <w:t xml:space="preserve">1 </w:t>
      </w:r>
      <w:r>
        <w:rPr>
          <w:cs/>
        </w:rPr>
        <w:t xml:space="preserve">และ </w:t>
      </w:r>
      <w:r>
        <w:t>2</w:t>
      </w:r>
      <w:r>
        <w:tab/>
      </w:r>
      <w:r>
        <w:tab/>
      </w:r>
      <w:r>
        <w:tab/>
      </w:r>
      <w:r>
        <w:rPr>
          <w:cs/>
        </w:rPr>
        <w:t>อาจารย์ ดร</w:t>
      </w:r>
      <w:r>
        <w:t>.</w:t>
      </w:r>
      <w:r>
        <w:rPr>
          <w:cs/>
        </w:rPr>
        <w:t xml:space="preserve">วุฒิชัย วิถาทานัง </w:t>
      </w:r>
      <w:r>
        <w:tab/>
      </w:r>
    </w:p>
    <w:p w:rsidR="00B03D85" w:rsidRDefault="00B03D85" w:rsidP="00B03D85">
      <w:pPr>
        <w:pStyle w:val="Body"/>
      </w:pPr>
      <w:r>
        <w:tab/>
        <w:t xml:space="preserve">3  </w:t>
      </w:r>
      <w:r>
        <w:rPr>
          <w:cs/>
        </w:rPr>
        <w:t>ข้อ</w:t>
      </w:r>
      <w:r>
        <w:t xml:space="preserve">1 </w:t>
      </w:r>
      <w:r>
        <w:rPr>
          <w:cs/>
        </w:rPr>
        <w:t>และ ข้อ</w:t>
      </w:r>
      <w:r>
        <w:t>2</w:t>
      </w:r>
      <w:r>
        <w:tab/>
      </w:r>
      <w:r>
        <w:tab/>
      </w:r>
      <w:r>
        <w:rPr>
          <w:cs/>
        </w:rPr>
        <w:t xml:space="preserve">อาจารย์วิศวรรธน์ พัชรวิชญ์ </w:t>
      </w:r>
      <w:r>
        <w:tab/>
      </w:r>
    </w:p>
    <w:p w:rsidR="00B03D85" w:rsidRDefault="00B03D85" w:rsidP="00B03D85">
      <w:pPr>
        <w:pStyle w:val="Body"/>
      </w:pPr>
      <w:r>
        <w:tab/>
        <w:t xml:space="preserve">4 </w:t>
      </w:r>
      <w:r>
        <w:rPr>
          <w:cs/>
        </w:rPr>
        <w:t xml:space="preserve">ถึง </w:t>
      </w:r>
      <w:r>
        <w:t>8</w:t>
      </w:r>
      <w:r>
        <w:tab/>
        <w:t xml:space="preserve"> </w:t>
      </w:r>
      <w:r>
        <w:tab/>
      </w:r>
      <w:r>
        <w:tab/>
      </w:r>
      <w:r>
        <w:tab/>
      </w:r>
      <w:r>
        <w:rPr>
          <w:cs/>
        </w:rPr>
        <w:t xml:space="preserve">อาจารย์นราวุฒิ นพศิริกุล อาจารย์ธนัง ชาญกิจชัญโญ </w:t>
      </w:r>
      <w:r>
        <w:tab/>
      </w:r>
      <w:r>
        <w:rPr>
          <w:cs/>
        </w:rPr>
        <w:t>รวมเล่ม</w:t>
      </w:r>
      <w:r>
        <w:tab/>
      </w:r>
      <w:r>
        <w:tab/>
      </w:r>
      <w:r>
        <w:tab/>
      </w:r>
      <w:r>
        <w:tab/>
      </w:r>
      <w:r>
        <w:rPr>
          <w:cs/>
        </w:rPr>
        <w:t>อาจารย์จุฑามาศ เถียรเวช</w:t>
      </w:r>
    </w:p>
    <w:p w:rsidR="00B03D85" w:rsidRDefault="00B03D85" w:rsidP="00B03D85">
      <w:pPr>
        <w:pStyle w:val="Body"/>
      </w:pPr>
      <w:r>
        <w:rPr>
          <w:cs/>
        </w:rPr>
        <w:t>และให้คณะกรรมทุกท่านนำมาเสนอในการประชุมครั้งถัดไป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มติที่ประชุม </w:t>
      </w:r>
      <w:r>
        <w:t xml:space="preserve">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 w:rsidRPr="00412230">
        <w:rPr>
          <w:b/>
          <w:bCs/>
          <w:cs/>
        </w:rPr>
        <w:t>ปิดประชุม</w:t>
      </w:r>
      <w:r>
        <w:rPr>
          <w:cs/>
        </w:rPr>
        <w:t xml:space="preserve">  เวลา   </w:t>
      </w:r>
      <w:r>
        <w:t xml:space="preserve">16.00  </w:t>
      </w:r>
      <w:r>
        <w:rPr>
          <w:cs/>
        </w:rPr>
        <w:t>น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 </w:t>
      </w:r>
      <w:r>
        <w:rPr>
          <w:cs/>
        </w:rPr>
        <w:t>ผู้บันทึกรายงานการประชุม</w:t>
      </w:r>
    </w:p>
    <w:p w:rsidR="00B03D85" w:rsidRDefault="00B03D85" w:rsidP="00B03D85">
      <w:pPr>
        <w:pStyle w:val="Body"/>
      </w:pPr>
      <w:r>
        <w:t xml:space="preserve">            </w:t>
      </w:r>
      <w:r>
        <w:tab/>
      </w:r>
      <w:r>
        <w:tab/>
      </w:r>
      <w:r>
        <w:tab/>
        <w:t>(</w:t>
      </w:r>
      <w:r>
        <w:rPr>
          <w:cs/>
        </w:rPr>
        <w:t>อาจารย์จุฑามาศ เถียรเวช</w:t>
      </w:r>
      <w:r>
        <w:t>)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</w:r>
      <w:r>
        <w:rPr>
          <w:cs/>
        </w:rPr>
        <w:t>กรรมการและเลขานุการ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)................................................. </w:t>
      </w:r>
      <w:r>
        <w:rPr>
          <w:cs/>
        </w:rPr>
        <w:t>ผู้ตรวจรายงานการประชุม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  <w:t xml:space="preserve"> (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>)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</w:r>
      <w:r>
        <w:rPr>
          <w:cs/>
        </w:rPr>
        <w:t>ประธานกรรมการพัฒนาหลักสูตร</w:t>
      </w:r>
    </w:p>
    <w:p w:rsidR="00B03D85" w:rsidRDefault="00B03D85" w:rsidP="00B03D85">
      <w:pPr>
        <w:pStyle w:val="Body"/>
        <w:jc w:val="center"/>
      </w:pPr>
      <w:r>
        <w:rPr>
          <w:rFonts w:ascii="Arial Unicode MS" w:eastAsia="Arial Unicode MS" w:hAnsi="Arial Unicode MS" w:cs="Arial Unicode MS"/>
        </w:rP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>รายงานการประชุมคณะกรรมการปรับปรุงหลักสูตร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เทคโนโลยีบัณฑิตบัณฑิต สาขาวิชาออกแบบผลิตภัณฑ์อุตสาหกรรม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ครั้งที่ </w:t>
      </w:r>
      <w:r>
        <w:rPr>
          <w:b/>
          <w:bCs/>
        </w:rPr>
        <w:t>2/2559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วันที่ </w:t>
      </w:r>
      <w:r>
        <w:rPr>
          <w:b/>
          <w:bCs/>
        </w:rPr>
        <w:t xml:space="preserve">30 </w:t>
      </w:r>
      <w:r>
        <w:rPr>
          <w:b/>
          <w:bCs/>
          <w:cs/>
        </w:rPr>
        <w:t>เดือน กันยายน 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ณ ห้องประชุม </w:t>
      </w:r>
      <w:r>
        <w:rPr>
          <w:b/>
          <w:bCs/>
        </w:rPr>
        <w:t xml:space="preserve">1 </w:t>
      </w:r>
      <w:r>
        <w:rPr>
          <w:b/>
          <w:bCs/>
          <w:cs/>
        </w:rPr>
        <w:t>คณะเทคโนโลยีอุตสาหกรรม</w:t>
      </w:r>
    </w:p>
    <w:p w:rsidR="00B03D85" w:rsidRDefault="00B03D85" w:rsidP="00B03D85">
      <w:pPr>
        <w:pStyle w:val="Body"/>
        <w:jc w:val="center"/>
      </w:pPr>
      <w:r>
        <w:t>*********************************************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กรรมการผู้มาประชุม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อาจารย์ ดร</w:t>
      </w:r>
      <w:r>
        <w:t>.</w:t>
      </w:r>
      <w:r>
        <w:rPr>
          <w:cs/>
        </w:rPr>
        <w:t xml:space="preserve">วุฒิชัย วิถาทานัง </w:t>
      </w:r>
      <w:r>
        <w:tab/>
      </w:r>
      <w:r>
        <w:tab/>
      </w:r>
      <w:r>
        <w:rPr>
          <w:cs/>
        </w:rPr>
        <w:t xml:space="preserve">ประธาน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 xml:space="preserve">อาจารย์วิศวรรธน์ พัชรวิชญ์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3. </w:t>
      </w:r>
      <w:r>
        <w:rPr>
          <w:cs/>
        </w:rPr>
        <w:t xml:space="preserve">อาจารย์ธนัง ชาญกิจชัญโญ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4. </w:t>
      </w:r>
      <w:r>
        <w:rPr>
          <w:cs/>
        </w:rPr>
        <w:t xml:space="preserve">อาจารย์นราวุฒิ นพศิริกุล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5. </w:t>
      </w:r>
      <w:r>
        <w:rPr>
          <w:cs/>
        </w:rPr>
        <w:t xml:space="preserve">อาจารย์จุฑามาศ เถียรเวช </w:t>
      </w:r>
      <w:r>
        <w:tab/>
      </w:r>
      <w:r>
        <w:tab/>
      </w:r>
      <w:r>
        <w:rPr>
          <w:cs/>
        </w:rPr>
        <w:t>กรรมการและเลขานุการ ผู้รับผิดชอบหลักสูตร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ผู้เข้าร่วมประชุม</w:t>
      </w:r>
      <w:r>
        <w:t xml:space="preserve"> (</w:t>
      </w:r>
      <w:r>
        <w:rPr>
          <w:cs/>
        </w:rPr>
        <w:t>ถ้ามี</w:t>
      </w:r>
      <w:r>
        <w:t>)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ไม่มี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เริ่มประชุม</w:t>
      </w:r>
      <w:r>
        <w:t xml:space="preserve">    </w:t>
      </w:r>
      <w:r>
        <w:rPr>
          <w:cs/>
        </w:rPr>
        <w:t xml:space="preserve">เวลา </w:t>
      </w:r>
      <w:r>
        <w:t xml:space="preserve">13.00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1 </w:t>
      </w:r>
      <w:r>
        <w:rPr>
          <w:b/>
          <w:bCs/>
          <w:cs/>
        </w:rPr>
        <w:t>เรื่องที่ประธานแจ้งให้ที่ประชุมทราบ</w:t>
      </w:r>
    </w:p>
    <w:p w:rsidR="00B03D85" w:rsidRDefault="00B03D85" w:rsidP="00B03D85">
      <w:pPr>
        <w:pStyle w:val="Body"/>
        <w:jc w:val="thaiDistribute"/>
      </w:pPr>
      <w:r>
        <w:tab/>
        <w:t xml:space="preserve">1.1 </w:t>
      </w:r>
      <w:r>
        <w:rPr>
          <w:cs/>
        </w:rPr>
        <w:t xml:space="preserve">ประธานในที่ประชุมแจ้งให้ทราบว่า ต้องทำรูปแบบโครงการขอเสนอโครงการปรับปรุงหลักสูตรให้เรียบร้อย เพื่อเสนอสภาวิชาการภายในเดือนตุลาคม  </w:t>
      </w:r>
      <w:r>
        <w:t xml:space="preserve">2559 </w:t>
      </w:r>
      <w:r>
        <w:rPr>
          <w:cs/>
        </w:rPr>
        <w:t xml:space="preserve">และ เข้าสภามหาวิทยาลัยเดือน ธันวาคม </w:t>
      </w:r>
      <w:r>
        <w:t xml:space="preserve">2559 </w:t>
      </w:r>
    </w:p>
    <w:p w:rsidR="00B03D85" w:rsidRDefault="00B03D85" w:rsidP="00B03D85">
      <w:pPr>
        <w:pStyle w:val="Body"/>
        <w:jc w:val="thaiDistribute"/>
      </w:pPr>
      <w:r>
        <w:tab/>
        <w:t xml:space="preserve">1.2 </w:t>
      </w:r>
      <w:r>
        <w:rPr>
          <w:cs/>
        </w:rPr>
        <w:t xml:space="preserve">หมวดวิชาพื้นฐานเทคโนโลยีอุตสาหกรรมให้ใช้วิชาพื้นฐาน </w:t>
      </w:r>
      <w:r>
        <w:t xml:space="preserve">5 </w:t>
      </w:r>
      <w:r>
        <w:rPr>
          <w:cs/>
        </w:rPr>
        <w:t>วิชา ประกอบด้วย ปฏิบัติงานเทคโนโลยีอุตสาหกรรม เขียนแบบอุตสาหกรรม ภาษาอังกฤษในงานอุตสาหกรรม โปรแกรมคอมพิวเตอร์ในงานอุตสาหกรรม และวัสดุอุตสาหกรรมเพื่อให้นักศึกษาเรียนวิชาพื้นฐานร่วมกันซึ่งเป็นวิชากลางของคณะ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ที่ประชุม</w:t>
      </w:r>
      <w:r>
        <w:t xml:space="preserve"> 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2  </w:t>
      </w:r>
      <w:r>
        <w:rPr>
          <w:b/>
          <w:bCs/>
          <w:cs/>
        </w:rPr>
        <w:t>เรื่องรับรองรายงานการประชุมครั้งที่แล้ว</w:t>
      </w:r>
      <w:r>
        <w:t xml:space="preserve"> </w:t>
      </w:r>
    </w:p>
    <w:p w:rsidR="00B03D85" w:rsidRDefault="00B03D85" w:rsidP="00B03D85">
      <w:pPr>
        <w:pStyle w:val="Body"/>
        <w:jc w:val="thaiDistribute"/>
      </w:pPr>
      <w:r>
        <w:tab/>
        <w:t xml:space="preserve">2.1 </w:t>
      </w:r>
      <w:r>
        <w:rPr>
          <w:cs/>
        </w:rPr>
        <w:t xml:space="preserve">ประธานที่ประชุม เสนอรายงานการประชุมคณะกรรมการปรับปรุงหลักสูตร เมื่อวันที่ </w:t>
      </w:r>
      <w:r>
        <w:t xml:space="preserve">9 </w:t>
      </w:r>
      <w:r>
        <w:rPr>
          <w:cs/>
        </w:rPr>
        <w:t>กันยายน</w:t>
      </w:r>
      <w:r>
        <w:t>2559</w:t>
      </w:r>
    </w:p>
    <w:p w:rsidR="00B03D85" w:rsidRDefault="00B03D85" w:rsidP="00B03D85">
      <w:pPr>
        <w:pStyle w:val="Body"/>
        <w:jc w:val="thaiDistribute"/>
      </w:pPr>
      <w:r>
        <w:tab/>
        <w:t xml:space="preserve">2.2  </w:t>
      </w:r>
      <w:r>
        <w:rPr>
          <w:cs/>
        </w:rPr>
        <w:t>รายละเอียดดังเอกสารแนบท้ายระเบียบวาระประชุมให้ที่ประชุมเพื่อพิจารณารับทราบและรับรองรายงานการประชุ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มติที่ประชุม </w:t>
      </w:r>
      <w:r>
        <w:t xml:space="preserve">: </w:t>
      </w:r>
      <w:r>
        <w:rPr>
          <w:cs/>
        </w:rPr>
        <w:t>รับทราบและรับรองรายงานการประชุม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3  </w:t>
      </w:r>
      <w:r>
        <w:rPr>
          <w:b/>
          <w:bCs/>
          <w:cs/>
        </w:rPr>
        <w:t>เรื่องสืบเนื่องจากการประชุมครั้งที่แล้ว</w:t>
      </w:r>
    </w:p>
    <w:p w:rsidR="00B03D85" w:rsidRDefault="00B03D85" w:rsidP="00B03D85">
      <w:pPr>
        <w:pStyle w:val="Body"/>
        <w:jc w:val="thaiDistribute"/>
      </w:pPr>
      <w:r>
        <w:tab/>
        <w:t xml:space="preserve">3.1 </w:t>
      </w:r>
      <w:r>
        <w:rPr>
          <w:cs/>
        </w:rPr>
        <w:t>คณะกรรมการปรับปรุงหลักสูตรได้ร่วมกันตรวจสอบข้อมูลในหมวดต่างๆ รหัสรายวิชา และ คำอธิบายรายวิชา</w:t>
      </w:r>
    </w:p>
    <w:p w:rsidR="00B03D85" w:rsidRDefault="00B03D85" w:rsidP="00B03D85">
      <w:pPr>
        <w:pStyle w:val="Body"/>
        <w:jc w:val="thaiDistribute"/>
      </w:pPr>
      <w:r>
        <w:tab/>
        <w:t xml:space="preserve">3.2  </w:t>
      </w:r>
      <w:r>
        <w:rPr>
          <w:cs/>
        </w:rPr>
        <w:t xml:space="preserve">การตรวจสอบ </w:t>
      </w:r>
      <w:r>
        <w:t xml:space="preserve">Curriculum Mapping </w:t>
      </w:r>
      <w:r>
        <w:rPr>
          <w:cs/>
        </w:rPr>
        <w:t xml:space="preserve">ของหลักสูตรต้องคำนึงถึงการพัฒนาคุณสมบัติของบัณฑิตในรายวิชาต่าง ๆ ให้ครบถ้วนในทักษะทั้ง </w:t>
      </w:r>
      <w:r>
        <w:t xml:space="preserve">5 </w:t>
      </w:r>
      <w:r>
        <w:rPr>
          <w:cs/>
        </w:rPr>
        <w:t xml:space="preserve">ด้าน ตามที่มหาวิทยาลัยกำหนดไว้การพัฒนาหลักสูตรและศึกษาด้านที </w:t>
      </w:r>
      <w:r>
        <w:t xml:space="preserve">6 </w:t>
      </w:r>
      <w:r>
        <w:rPr>
          <w:cs/>
        </w:rPr>
        <w:t xml:space="preserve">คือทักษะพิสัย สำหรับหลักสูตรวิศวกรรมศาสตรบัณฑิต ที่ประชุมจึงพิจารณาว่าการใส่กิจกรรมใน </w:t>
      </w:r>
      <w:r>
        <w:t xml:space="preserve">Curriculum Mapping </w:t>
      </w:r>
      <w:r>
        <w:rPr>
          <w:cs/>
        </w:rPr>
        <w:t>ของรายวิชาต่าง ๆ ต้องพิจารณาให้ครบถ้วนและเหมาะสมตามคำอธิบายรายวิชาและการสอนที่เน้นทฤษฎี ปฏิบัติ ทฤษฎีและปฏิบัติ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cs/>
        </w:rPr>
      </w:pPr>
      <w:r>
        <w:rPr>
          <w:b/>
          <w:bCs/>
          <w:cs/>
        </w:rPr>
        <w:t>มติที่ประชุม</w:t>
      </w:r>
      <w:r>
        <w:t xml:space="preserve"> 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cs/>
        </w:rPr>
        <w:t xml:space="preserve">ปิดประชุม  เวลา   </w:t>
      </w:r>
      <w:r>
        <w:t xml:space="preserve">16.00  </w:t>
      </w:r>
      <w:r>
        <w:rPr>
          <w:cs/>
        </w:rPr>
        <w:t>น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 </w:t>
      </w:r>
      <w:r>
        <w:rPr>
          <w:cs/>
        </w:rPr>
        <w:t>ผู้บันทึกรายงานการประชุม</w:t>
      </w:r>
    </w:p>
    <w:p w:rsidR="00B03D85" w:rsidRDefault="00B03D85" w:rsidP="00B03D85">
      <w:pPr>
        <w:pStyle w:val="Body"/>
      </w:pPr>
      <w:r>
        <w:t xml:space="preserve">    </w:t>
      </w:r>
      <w:r>
        <w:tab/>
      </w:r>
      <w:r>
        <w:tab/>
      </w:r>
      <w:r>
        <w:tab/>
        <w:t xml:space="preserve">       (</w:t>
      </w:r>
      <w:r>
        <w:rPr>
          <w:cs/>
        </w:rPr>
        <w:t>อาจารย์จุฑามาศ เถียรเวช</w:t>
      </w:r>
      <w:r>
        <w:t>)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</w:r>
      <w:r>
        <w:rPr>
          <w:cs/>
        </w:rPr>
        <w:t>กรรมการและเลขานุการ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)................................................. </w:t>
      </w:r>
      <w:r>
        <w:rPr>
          <w:cs/>
        </w:rPr>
        <w:t>ผู้ตรวจรายงานการประชุม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  <w:t xml:space="preserve"> (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>)</w:t>
      </w:r>
    </w:p>
    <w:p w:rsidR="00B03D85" w:rsidRDefault="00B03D85" w:rsidP="00B03D85">
      <w:pPr>
        <w:pStyle w:val="Body"/>
      </w:pPr>
      <w:r>
        <w:t xml:space="preserve">      </w:t>
      </w:r>
      <w:r>
        <w:tab/>
      </w:r>
      <w:r>
        <w:tab/>
      </w:r>
      <w:r>
        <w:tab/>
        <w:t xml:space="preserve">        </w:t>
      </w:r>
      <w:r>
        <w:rPr>
          <w:cs/>
        </w:rPr>
        <w:t>ประธานกรรมการพัฒนาหลักสูตร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lastRenderedPageBreak/>
        <w:t>รายงานการประชุมคณะกรรมการปรับปรุงหลักสูตร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เทคโนโลยีบัณฑิตบัณฑิต สาขาวิชาออกแบบผลิตภัณฑ์อุตสาหกรรม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ครั้งที่ </w:t>
      </w:r>
      <w:r>
        <w:rPr>
          <w:b/>
          <w:bCs/>
        </w:rPr>
        <w:t>3/2559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วันที่ </w:t>
      </w:r>
      <w:r>
        <w:rPr>
          <w:b/>
          <w:bCs/>
        </w:rPr>
        <w:t xml:space="preserve">25 </w:t>
      </w:r>
      <w:r>
        <w:rPr>
          <w:b/>
          <w:bCs/>
          <w:cs/>
        </w:rPr>
        <w:t>เดือน ตุลาคม 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ณ ห้องประชุม </w:t>
      </w:r>
      <w:r>
        <w:rPr>
          <w:b/>
          <w:bCs/>
        </w:rPr>
        <w:t xml:space="preserve">1 </w:t>
      </w:r>
      <w:r>
        <w:rPr>
          <w:b/>
          <w:bCs/>
          <w:cs/>
        </w:rPr>
        <w:t>คณะเทคโนโลยีอุตสาหกรรม</w:t>
      </w:r>
    </w:p>
    <w:p w:rsidR="00B03D85" w:rsidRDefault="00B03D85" w:rsidP="00B03D85">
      <w:pPr>
        <w:pStyle w:val="Body"/>
        <w:jc w:val="center"/>
      </w:pPr>
      <w:r>
        <w:t>*********************************************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กรรมการผู้มาประชุม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อาจารย์ ดร</w:t>
      </w:r>
      <w:r>
        <w:t>.</w:t>
      </w:r>
      <w:r>
        <w:rPr>
          <w:cs/>
        </w:rPr>
        <w:t xml:space="preserve">วุฒิชัย วิถาทานัง </w:t>
      </w:r>
      <w:r>
        <w:tab/>
      </w:r>
      <w:r>
        <w:tab/>
      </w:r>
      <w:r>
        <w:rPr>
          <w:cs/>
        </w:rPr>
        <w:t xml:space="preserve">ประธาน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 xml:space="preserve">อาจารย์วิศวรรธน์ พัชรวิชญ์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3. </w:t>
      </w:r>
      <w:r>
        <w:rPr>
          <w:cs/>
        </w:rPr>
        <w:t xml:space="preserve">อาจารย์ธนัง ชาญกิจชัญโญ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4. </w:t>
      </w:r>
      <w:r>
        <w:rPr>
          <w:cs/>
        </w:rPr>
        <w:t xml:space="preserve">อาจารย์นราวุฒิ นพศิริกุล </w:t>
      </w:r>
      <w:r>
        <w:tab/>
      </w:r>
      <w:r>
        <w:tab/>
      </w:r>
      <w:r>
        <w:rPr>
          <w:cs/>
        </w:rPr>
        <w:t xml:space="preserve">กรรมการ </w:t>
      </w:r>
      <w:r>
        <w:tab/>
      </w:r>
      <w:r>
        <w:tab/>
      </w:r>
      <w:r>
        <w:rPr>
          <w:cs/>
        </w:rPr>
        <w:t>ผู้รับผิดชอบหลักสูตร</w:t>
      </w:r>
    </w:p>
    <w:p w:rsidR="00B03D85" w:rsidRDefault="00B03D85" w:rsidP="00B03D85">
      <w:pPr>
        <w:pStyle w:val="Body"/>
      </w:pPr>
      <w:r>
        <w:tab/>
        <w:t xml:space="preserve">5. </w:t>
      </w:r>
      <w:r>
        <w:rPr>
          <w:cs/>
        </w:rPr>
        <w:t xml:space="preserve">อาจารย์จุฑามาศ เถียรเวช </w:t>
      </w:r>
      <w:r>
        <w:tab/>
      </w:r>
      <w:r>
        <w:tab/>
      </w:r>
      <w:r>
        <w:rPr>
          <w:cs/>
        </w:rPr>
        <w:t>กรรมการและเลขานุการ ผู้รับผิดชอบหลักสูตร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ผู้เข้าร่วมประชุม</w:t>
      </w:r>
      <w:r>
        <w:t xml:space="preserve"> (</w:t>
      </w:r>
      <w:r>
        <w:rPr>
          <w:cs/>
        </w:rPr>
        <w:t>ถ้ามี</w:t>
      </w:r>
      <w:r>
        <w:t>)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ไม่มี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เริ่มประชุม</w:t>
      </w:r>
      <w:r>
        <w:t xml:space="preserve">    </w:t>
      </w:r>
      <w:r>
        <w:rPr>
          <w:cs/>
        </w:rPr>
        <w:t xml:space="preserve">เวลา </w:t>
      </w:r>
      <w:r>
        <w:t xml:space="preserve">13.00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1 </w:t>
      </w:r>
      <w:r>
        <w:rPr>
          <w:b/>
          <w:bCs/>
          <w:cs/>
        </w:rPr>
        <w:t>เรื่องที่ประธานแจ้งให้ที่ประชุมทราบ</w:t>
      </w:r>
    </w:p>
    <w:p w:rsidR="00B03D85" w:rsidRDefault="00B03D85" w:rsidP="00B03D85">
      <w:pPr>
        <w:pStyle w:val="Body"/>
        <w:jc w:val="thaiDistribute"/>
      </w:pPr>
      <w:r>
        <w:tab/>
        <w:t xml:space="preserve">1.1 </w:t>
      </w:r>
      <w:r>
        <w:rPr>
          <w:cs/>
        </w:rPr>
        <w:t xml:space="preserve">ประธานในที่ประชุมแจ้งให้ทราบว่า โครงการขอเสนอโครงการปรับปรุงหลักสูตรเทคโนโลยีบัณฑิต สาขาวิชาออกแบบผลิตภัณฑ์อุตสาหกรรม ได้รับการอนุมัติจากสภาวิชาการมหาวิทยาลัย วันที่ </w:t>
      </w:r>
      <w:r>
        <w:t xml:space="preserve">19 </w:t>
      </w:r>
      <w:r>
        <w:rPr>
          <w:cs/>
        </w:rPr>
        <w:t xml:space="preserve">ตุลาคม  </w:t>
      </w:r>
      <w:r>
        <w:t xml:space="preserve">2559 </w:t>
      </w:r>
      <w:r>
        <w:rPr>
          <w:cs/>
        </w:rPr>
        <w:t xml:space="preserve">โดยให้ปรับปรุงหลักสูตรให้แล้วเสร็จในการรับนักศึกษาใหม่ ปีการศึกษา </w:t>
      </w:r>
      <w:r>
        <w:t xml:space="preserve">2560 </w:t>
      </w:r>
    </w:p>
    <w:p w:rsidR="00B03D85" w:rsidRDefault="00B03D85" w:rsidP="00B03D85">
      <w:pPr>
        <w:pStyle w:val="Body"/>
        <w:jc w:val="thaiDistribute"/>
      </w:pPr>
      <w:r>
        <w:tab/>
        <w:t xml:space="preserve">1.2 </w:t>
      </w:r>
      <w:r>
        <w:rPr>
          <w:cs/>
        </w:rPr>
        <w:t xml:space="preserve">ประธานในที่ประชุมแจ้งให้ทราบว่า ต้องทำรูปแบบโครงการของบประมาณจากมหาวิทยาลัยเพื่อปรับปรุงหลักสูตรให้เรียบร้อย 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ที่ประชุม</w:t>
      </w:r>
      <w:r>
        <w:t xml:space="preserve"> 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2  </w:t>
      </w:r>
      <w:r>
        <w:rPr>
          <w:b/>
          <w:bCs/>
          <w:cs/>
        </w:rPr>
        <w:t>เรื่องรับรองรายงานการประชุมครั้งที่แล้ว</w:t>
      </w:r>
      <w:r>
        <w:t xml:space="preserve"> </w:t>
      </w:r>
    </w:p>
    <w:p w:rsidR="00B03D85" w:rsidRDefault="00B03D85" w:rsidP="00B03D85">
      <w:pPr>
        <w:pStyle w:val="Body"/>
        <w:jc w:val="thaiDistribute"/>
      </w:pPr>
      <w:r>
        <w:tab/>
        <w:t xml:space="preserve">2.1 </w:t>
      </w:r>
      <w:r>
        <w:rPr>
          <w:cs/>
        </w:rPr>
        <w:t xml:space="preserve">ประธานที่ประชุม เสนอรายงานการประชุมคณะกรรมการพัฒนาหลักสูตร เมื่อวันที่ </w:t>
      </w:r>
      <w:r>
        <w:t xml:space="preserve">30 </w:t>
      </w:r>
      <w:r>
        <w:rPr>
          <w:cs/>
        </w:rPr>
        <w:t xml:space="preserve">กันยายน </w:t>
      </w:r>
      <w:r>
        <w:t>2559</w:t>
      </w:r>
    </w:p>
    <w:p w:rsidR="00B03D85" w:rsidRDefault="00B03D85" w:rsidP="00B03D85">
      <w:pPr>
        <w:pStyle w:val="Body"/>
        <w:jc w:val="thaiDistribute"/>
      </w:pPr>
      <w:r>
        <w:tab/>
        <w:t xml:space="preserve">2.2  </w:t>
      </w:r>
      <w:r>
        <w:rPr>
          <w:cs/>
        </w:rPr>
        <w:t>รายละเอียดดังเอกสารแนบท้ายระเบียบวาระประชุมให้ที่ประชุมเพื่อพิจารณารับทราบและรับรองรายงานการประชุ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มติที่ประชุม </w:t>
      </w:r>
      <w:r>
        <w:t xml:space="preserve">: </w:t>
      </w:r>
      <w:r>
        <w:rPr>
          <w:cs/>
        </w:rPr>
        <w:t>รับทราบและรับรองรายงานการประชุม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</w:t>
      </w:r>
      <w:r>
        <w:rPr>
          <w:b/>
          <w:bCs/>
        </w:rPr>
        <w:t xml:space="preserve">3  </w:t>
      </w:r>
      <w:r>
        <w:rPr>
          <w:b/>
          <w:bCs/>
          <w:cs/>
        </w:rPr>
        <w:t>เรื่องเสนอเพื่อทราบ</w:t>
      </w:r>
    </w:p>
    <w:p w:rsidR="00B03D85" w:rsidRDefault="00B03D85" w:rsidP="00B03D85">
      <w:pPr>
        <w:pStyle w:val="Body"/>
        <w:jc w:val="thaiDistribute"/>
      </w:pPr>
      <w:r>
        <w:tab/>
        <w:t xml:space="preserve">3.1 </w:t>
      </w:r>
      <w:r>
        <w:rPr>
          <w:cs/>
        </w:rPr>
        <w:t xml:space="preserve">ประธานในที่ประชุมแจ้งกำหนดการวิพากษ์หลักสูตร </w:t>
      </w:r>
      <w:r>
        <w:t xml:space="preserve">1 </w:t>
      </w:r>
      <w:r>
        <w:rPr>
          <w:cs/>
        </w:rPr>
        <w:t xml:space="preserve">ครั้งคือ คือ วันที่ </w:t>
      </w:r>
      <w:r>
        <w:t xml:space="preserve">14 </w:t>
      </w:r>
      <w:r>
        <w:rPr>
          <w:cs/>
        </w:rPr>
        <w:t xml:space="preserve">พฤศจิกายน </w:t>
      </w:r>
      <w:r>
        <w:t xml:space="preserve">2559 </w:t>
      </w:r>
      <w:r>
        <w:rPr>
          <w:cs/>
        </w:rPr>
        <w:t xml:space="preserve">ณ ห้องประชุมคณะเทคโนโลยีอุตสาหกรรม 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มติที่ประชุม</w:t>
      </w:r>
      <w:r>
        <w:t xml:space="preserve"> 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 xml:space="preserve">ระเบียบวาระที่  </w:t>
      </w:r>
      <w:r>
        <w:rPr>
          <w:b/>
          <w:bCs/>
        </w:rPr>
        <w:t xml:space="preserve">4 </w:t>
      </w:r>
      <w:r>
        <w:rPr>
          <w:b/>
          <w:bCs/>
          <w:cs/>
        </w:rPr>
        <w:t>เรื่องเสนอเพื่อพิจารณา</w:t>
      </w:r>
    </w:p>
    <w:p w:rsidR="00B03D85" w:rsidRDefault="00B03D85" w:rsidP="00B03D85">
      <w:pPr>
        <w:pStyle w:val="Body"/>
        <w:jc w:val="thaiDistribute"/>
      </w:pPr>
      <w:r>
        <w:tab/>
        <w:t xml:space="preserve">4.1 </w:t>
      </w:r>
      <w:r>
        <w:rPr>
          <w:cs/>
        </w:rPr>
        <w:t>เสนอ ผู้ช่วยศาสตราจารย์ ดร</w:t>
      </w:r>
      <w:r>
        <w:t>.</w:t>
      </w:r>
      <w:r>
        <w:rPr>
          <w:cs/>
        </w:rPr>
        <w:t>ประทุมทอง ไตรรัตน์ ผู้ช่วยศาสตราจารย์ ดร</w:t>
      </w:r>
      <w:r>
        <w:t>.</w:t>
      </w:r>
      <w:r>
        <w:rPr>
          <w:cs/>
        </w:rPr>
        <w:t>ทรงวุฒิ</w:t>
      </w:r>
      <w:r>
        <w:rPr>
          <w:rFonts w:hint="cs"/>
          <w:cs/>
        </w:rPr>
        <w:t xml:space="preserve">   </w:t>
      </w:r>
      <w:r>
        <w:rPr>
          <w:cs/>
        </w:rPr>
        <w:t xml:space="preserve"> เอกวุฒิวงศา  คุณนิวัฒน์ สิทธิเจริญดี  เป็นผู้ทรงคุณวุฒิและเป็นคณะกรรมการวิพากษ์หลักสูตรในวันที่ </w:t>
      </w:r>
      <w:r>
        <w:t xml:space="preserve">14 </w:t>
      </w:r>
      <w:r>
        <w:rPr>
          <w:cs/>
        </w:rPr>
        <w:t xml:space="preserve">พฤศจิกายน </w:t>
      </w:r>
      <w:r>
        <w:t xml:space="preserve">2559 </w:t>
      </w:r>
      <w:r>
        <w:rPr>
          <w:cs/>
        </w:rPr>
        <w:t>และ ทำหนังสือเชิญผู้ทรงคุณวุฒิเพื่อวิพากษ์หลักสูตร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มติที่ประชุม</w:t>
      </w:r>
      <w:r>
        <w:t xml:space="preserve">: </w:t>
      </w:r>
      <w:r>
        <w:rPr>
          <w:cs/>
        </w:rPr>
        <w:t>ที่ประชุมรับทราบ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cs/>
        </w:rPr>
        <w:t xml:space="preserve">ปิดประชุม  เวลา   </w:t>
      </w:r>
      <w:r>
        <w:t xml:space="preserve">16.00  </w:t>
      </w:r>
      <w:r>
        <w:rPr>
          <w:cs/>
        </w:rPr>
        <w:t>น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 </w:t>
      </w:r>
      <w:r>
        <w:rPr>
          <w:cs/>
        </w:rPr>
        <w:t>ผู้บันทึกรายงานการประชุม</w:t>
      </w:r>
    </w:p>
    <w:p w:rsidR="00B03D85" w:rsidRDefault="00B03D85" w:rsidP="00B03D85">
      <w:pPr>
        <w:pStyle w:val="Body"/>
      </w:pPr>
      <w:r>
        <w:t xml:space="preserve">      </w:t>
      </w:r>
      <w:r>
        <w:tab/>
      </w:r>
      <w:r>
        <w:tab/>
      </w:r>
      <w:r>
        <w:tab/>
        <w:t xml:space="preserve">          (</w:t>
      </w:r>
      <w:r>
        <w:rPr>
          <w:cs/>
        </w:rPr>
        <w:t>อาจารย์จุฑามาศ เถียรเวช</w:t>
      </w:r>
      <w:r>
        <w:t>)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</w:r>
      <w:r>
        <w:rPr>
          <w:cs/>
        </w:rPr>
        <w:t>กรรมการและเลขานุการ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)................................................. </w:t>
      </w:r>
      <w:r>
        <w:rPr>
          <w:cs/>
        </w:rPr>
        <w:t>ผู้ตรวจรายงานการประชุม</w:t>
      </w:r>
    </w:p>
    <w:p w:rsidR="00B03D85" w:rsidRDefault="00B03D85" w:rsidP="00B03D85">
      <w:pPr>
        <w:pStyle w:val="Body"/>
      </w:pPr>
      <w:r>
        <w:tab/>
      </w:r>
      <w:r>
        <w:tab/>
      </w:r>
      <w:r>
        <w:tab/>
      </w:r>
      <w:r>
        <w:tab/>
        <w:t xml:space="preserve"> (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>)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ab/>
      </w:r>
      <w:r>
        <w:t xml:space="preserve">             </w:t>
      </w:r>
      <w:r>
        <w:rPr>
          <w:rFonts w:cs="Arial Unicode MS" w:hint="cs"/>
          <w:cs/>
        </w:rPr>
        <w:t xml:space="preserve">   </w:t>
      </w:r>
      <w:r>
        <w:t xml:space="preserve"> </w:t>
      </w:r>
      <w:r>
        <w:rPr>
          <w:cs/>
        </w:rPr>
        <w:t>ประธานกรรมการพัฒนาหลักสูตร</w:t>
      </w:r>
    </w:p>
    <w:p w:rsidR="00B03D85" w:rsidRDefault="00B03D85" w:rsidP="00B03D85">
      <w:pPr>
        <w:pStyle w:val="Body"/>
      </w:pPr>
      <w:r>
        <w:rPr>
          <w:rFonts w:ascii="Arial Unicode MS" w:eastAsia="Arial Unicode MS" w:hAnsi="Arial Unicode MS" w:cs="Arial Unicode MS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-788670</wp:posOffset>
                </wp:positionV>
                <wp:extent cx="457200" cy="543560"/>
                <wp:effectExtent l="0" t="0" r="19050" b="27940"/>
                <wp:wrapNone/>
                <wp:docPr id="1073741828" name="สี่เหลี่ยมผืนผ้า 107374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4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48A22" id="สี่เหลี่ยมผืนผ้า 1073741828" o:spid="_x0000_s1026" style="position:absolute;margin-left:393.25pt;margin-top:-62.1pt;width:36pt;height:42.8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</w:p>
    <w:p w:rsidR="00B03D85" w:rsidRDefault="00B03D85" w:rsidP="00B03D85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-783590</wp:posOffset>
                </wp:positionV>
                <wp:extent cx="614045" cy="542925"/>
                <wp:effectExtent l="0" t="0" r="14605" b="28575"/>
                <wp:wrapNone/>
                <wp:docPr id="1073741827" name="สี่เหลี่ยมผืนผ้า 107374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04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41E7" id="สี่เหลี่ยมผืนผ้า 1073741827" o:spid="_x0000_s1026" style="position:absolute;margin-left:382.3pt;margin-top:-61.7pt;width:48.35pt;height:42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ภาคผนวก จ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รายงานการวิพากษ์หลักสูตร</w:t>
      </w:r>
      <w:r>
        <w:rPr>
          <w:rFonts w:hint="cs"/>
          <w:b/>
          <w:bCs/>
          <w:cs/>
        </w:rPr>
        <w:t>เทคโนโลยีบัณฑิต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สาขาวิชาออกแบบผลิตภัณฑ์อุตสาหกรรม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3832860</wp:posOffset>
                </wp:positionV>
                <wp:extent cx="5379085" cy="543560"/>
                <wp:effectExtent l="0" t="0" r="12065" b="2794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9085" cy="54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2D98" id="สี่เหลี่ยมผืนผ้า 18" o:spid="_x0000_s1026" style="position:absolute;margin-left:-11.3pt;margin-top:301.8pt;width:423.55pt;height:42.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</w:rPr>
        <w:br w:type="column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รายงานการวิพากษ์หลักสูตร</w:t>
      </w:r>
      <w:r>
        <w:rPr>
          <w:rFonts w:hint="cs"/>
          <w:b/>
          <w:bCs/>
          <w:cs/>
        </w:rPr>
        <w:t>เทคโนโลยีบัณฑิต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สาขาวิชาออกแบบผลิตภัณฑ์อุตสาหกรรม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ครั้งที่ </w:t>
      </w:r>
      <w:r>
        <w:rPr>
          <w:b/>
          <w:bCs/>
        </w:rPr>
        <w:t>1/2559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วันที่ </w:t>
      </w:r>
      <w:r>
        <w:rPr>
          <w:b/>
          <w:bCs/>
        </w:rPr>
        <w:t xml:space="preserve">14 </w:t>
      </w:r>
      <w:r>
        <w:rPr>
          <w:b/>
          <w:bCs/>
          <w:cs/>
        </w:rPr>
        <w:t>เดือน พฤศจิกายน 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ณ ห้องประชุม </w:t>
      </w:r>
      <w:r>
        <w:rPr>
          <w:b/>
          <w:bCs/>
        </w:rPr>
        <w:t xml:space="preserve">1 </w:t>
      </w:r>
      <w:r>
        <w:rPr>
          <w:b/>
          <w:bCs/>
          <w:cs/>
        </w:rPr>
        <w:t>คณะเทคโนโลยีอุตสาหกรรม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ผู้เข้าร่วมวิพากษ์หลักสูตร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 xml:space="preserve">ประทุมทอง ไตรรัตน์ </w:t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 xml:space="preserve">ทรงวุฒิ เอกวุฒิวงศา </w:t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3. </w:t>
      </w:r>
      <w:r>
        <w:rPr>
          <w:cs/>
        </w:rPr>
        <w:t xml:space="preserve">นายนิวัฒน์ สิทธิเจริญดี  </w:t>
      </w:r>
      <w:r>
        <w:tab/>
      </w:r>
      <w:r>
        <w:tab/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4.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>เบญจลักษณ์ เมืองมีศรี</w:t>
      </w:r>
      <w:r>
        <w:tab/>
      </w:r>
      <w:r>
        <w:rPr>
          <w:cs/>
        </w:rPr>
        <w:t>คณบดีคณะเทคโนโลยีอุตสาหกรรม</w:t>
      </w:r>
    </w:p>
    <w:p w:rsidR="00B03D85" w:rsidRDefault="00B03D85" w:rsidP="00B03D85">
      <w:pPr>
        <w:pStyle w:val="Body"/>
      </w:pPr>
      <w:r>
        <w:tab/>
        <w:t xml:space="preserve">5. 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ab/>
      </w:r>
      <w:r>
        <w:tab/>
      </w:r>
      <w:r>
        <w:tab/>
      </w:r>
      <w:r>
        <w:rPr>
          <w:cs/>
        </w:rPr>
        <w:t>ประธานหลักสูตร</w:t>
      </w:r>
    </w:p>
    <w:p w:rsidR="00B03D85" w:rsidRDefault="00B03D85" w:rsidP="00B03D85">
      <w:pPr>
        <w:pStyle w:val="Body"/>
      </w:pPr>
      <w:r>
        <w:tab/>
        <w:t xml:space="preserve">6. </w:t>
      </w:r>
      <w:r>
        <w:rPr>
          <w:cs/>
        </w:rPr>
        <w:t>อาจารย์วิศวรรธน์ พัชรวิชญ์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7. </w:t>
      </w:r>
      <w:r>
        <w:rPr>
          <w:cs/>
        </w:rPr>
        <w:t>อาจารย์ธนัง ชาญกิจชัญโญ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8. </w:t>
      </w:r>
      <w:r>
        <w:rPr>
          <w:cs/>
        </w:rPr>
        <w:t>อาจารย์นราวุฒิ นพศิริกุล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9. </w:t>
      </w:r>
      <w:r>
        <w:rPr>
          <w:cs/>
        </w:rPr>
        <w:t>อาจารย์จุฑามาศ เถียรเวช</w:t>
      </w:r>
      <w:r>
        <w:tab/>
      </w:r>
      <w:r>
        <w:tab/>
      </w:r>
      <w:r>
        <w:tab/>
      </w:r>
      <w:r>
        <w:rPr>
          <w:cs/>
        </w:rPr>
        <w:t>กรรมการและเลขานุการหลักสูตร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เริ่มการวิพากษ์หลักสูตร</w:t>
      </w:r>
      <w:r>
        <w:t xml:space="preserve">    </w:t>
      </w:r>
      <w:r>
        <w:rPr>
          <w:cs/>
        </w:rPr>
        <w:t xml:space="preserve">เวลา </w:t>
      </w:r>
      <w:r>
        <w:t xml:space="preserve">9.00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ข้อเสนอแนะของผู้เข้าร่วมวิพากษ์หลักสูตร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>ข้อเสนอแนะของ ผู้ช่วยศาสตราจารย์ ดร</w:t>
      </w:r>
      <w:r>
        <w:t>.</w:t>
      </w:r>
      <w:r>
        <w:rPr>
          <w:cs/>
        </w:rPr>
        <w:t>ประทุมทอง ไตรรัตน์ มีดังนี้</w:t>
      </w:r>
    </w:p>
    <w:p w:rsidR="00B03D85" w:rsidRDefault="00B03D85" w:rsidP="00B03D85">
      <w:pPr>
        <w:pStyle w:val="Body"/>
        <w:jc w:val="thaiDistribute"/>
      </w:pPr>
      <w:r>
        <w:tab/>
        <w:t xml:space="preserve">1. </w:t>
      </w:r>
      <w:r>
        <w:rPr>
          <w:cs/>
        </w:rPr>
        <w:t>ในรายวิชาด้านออกแบบผลิตภัณฑ์อุตสาหกรรม ในคำอธิบายรายวิชาเขียนบรรยายเนื้อหามากเกินไป ควรตัดคำให้กระทัดและสั้นลง</w:t>
      </w:r>
    </w:p>
    <w:p w:rsidR="00B03D85" w:rsidRDefault="00B03D85" w:rsidP="00B03D85">
      <w:pPr>
        <w:pStyle w:val="Body"/>
        <w:jc w:val="thaiDistribute"/>
      </w:pPr>
      <w:r>
        <w:tab/>
        <w:t xml:space="preserve">2. </w:t>
      </w:r>
      <w:r>
        <w:rPr>
          <w:cs/>
        </w:rPr>
        <w:t>ในบางวิชาควรตัดทฤษฏีออกกบ้าง ควรเน้นปฏิบัติมากกว่า เช่นวิชาวาดเส้น กราฟิก การนำเสนอผลงาน เฟอร์นิเจอร์ เป็นต้น</w:t>
      </w:r>
    </w:p>
    <w:p w:rsidR="00B03D85" w:rsidRDefault="00B03D85" w:rsidP="00B03D85">
      <w:pPr>
        <w:pStyle w:val="Body"/>
        <w:jc w:val="thaiDistribute"/>
      </w:pPr>
      <w:r>
        <w:tab/>
        <w:t xml:space="preserve">3. </w:t>
      </w:r>
      <w:r>
        <w:rPr>
          <w:cs/>
        </w:rPr>
        <w:t>เสนอแนะ ให้เพิ่มคำอธิบายในรายวิชาที่มีปฏิบัติ ให้เขียนเพื่อให้ได้ผลงานออกมาในส่วนของรายวิชานั้นๆเช่น ออกแบบบรรจุภัณฑ์ ออกแบบเฟอร์นิเจอร์ ออกแบบกราฟิก ออกแบบของที่ระลึก เป็นต้น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rPr>
          <w:cs/>
        </w:rPr>
        <w:t>ข้อเสนอแนะของ ผู้ช่วยศาสตราจารย์ ดร</w:t>
      </w:r>
      <w:r>
        <w:t>.</w:t>
      </w:r>
      <w:r>
        <w:rPr>
          <w:cs/>
        </w:rPr>
        <w:t>ทรงวุฒิ เอกวุฒิวงศา มีดังนี้</w:t>
      </w:r>
    </w:p>
    <w:p w:rsidR="00B03D85" w:rsidRDefault="00B03D85" w:rsidP="00B03D85">
      <w:pPr>
        <w:pStyle w:val="Body"/>
        <w:jc w:val="thaiDistribute"/>
      </w:pPr>
      <w:r>
        <w:tab/>
        <w:t xml:space="preserve">1. </w:t>
      </w:r>
      <w:r>
        <w:rPr>
          <w:cs/>
        </w:rPr>
        <w:t>เสนอให้ ปรับเนื้อหาคำอธิบายรายวิชาและหน่วยกิต เพราะทฤษฎีกับปฏิบัติเท่ากันมากเกินไป</w:t>
      </w:r>
    </w:p>
    <w:p w:rsidR="00B03D85" w:rsidRDefault="00B03D85" w:rsidP="00B03D85">
      <w:pPr>
        <w:pStyle w:val="Body"/>
        <w:jc w:val="thaiDistribute"/>
      </w:pPr>
      <w:r>
        <w:tab/>
        <w:t xml:space="preserve">2. </w:t>
      </w:r>
      <w:r>
        <w:rPr>
          <w:cs/>
        </w:rPr>
        <w:t>เสนอให้ ปรับเนื้อหาหลักสูตรและระบบรายวิชาการสอน ให้นักศึกษาคิดและทำงานให้เป็นระบบ และได้ผลงานออกมาในแต่ละวิชา</w:t>
      </w:r>
    </w:p>
    <w:p w:rsidR="00B03D85" w:rsidRDefault="00B03D85" w:rsidP="00B03D85">
      <w:pPr>
        <w:pStyle w:val="Body"/>
        <w:jc w:val="thaiDistribute"/>
      </w:pPr>
      <w:r>
        <w:lastRenderedPageBreak/>
        <w:tab/>
        <w:t>3.</w:t>
      </w:r>
      <w:r>
        <w:tab/>
      </w:r>
      <w:r>
        <w:rPr>
          <w:cs/>
        </w:rPr>
        <w:t xml:space="preserve">เสนอให้สร้างจุดเด่นของหลักสูตร เช่นชื่อหลักสูตร จุดเด่นของรายวิชา เพื่อเน้นผลงานออกมาในรูปแบบ </w:t>
      </w:r>
      <w:r>
        <w:t xml:space="preserve">3 </w:t>
      </w:r>
      <w:r>
        <w:rPr>
          <w:cs/>
        </w:rPr>
        <w:t>มิติ</w:t>
      </w:r>
    </w:p>
    <w:p w:rsidR="00B03D85" w:rsidRDefault="00B03D85" w:rsidP="00B03D85">
      <w:pPr>
        <w:pStyle w:val="Body"/>
        <w:jc w:val="thaiDistribute"/>
      </w:pPr>
      <w:r>
        <w:tab/>
      </w:r>
      <w:r>
        <w:rPr>
          <w:cs/>
        </w:rPr>
        <w:t>ข้อเสนอแนะของ คุณนิวัฒน์ สิทธิเจริญดี  มีดังนี้</w:t>
      </w:r>
    </w:p>
    <w:p w:rsidR="00B03D85" w:rsidRDefault="00B03D85" w:rsidP="00B03D85">
      <w:pPr>
        <w:pStyle w:val="Body"/>
        <w:jc w:val="thaiDistribute"/>
      </w:pPr>
      <w:r>
        <w:tab/>
        <w:t xml:space="preserve">1. </w:t>
      </w:r>
      <w:r>
        <w:rPr>
          <w:cs/>
        </w:rPr>
        <w:t>เสนอให้วิชาเขียนแบบอุตสาหกรรมเพิ่มการเรียนการสอนการเขียนแบบด้วยคอมพิวเตอร์ในรายวิชา</w:t>
      </w:r>
    </w:p>
    <w:p w:rsidR="00B03D85" w:rsidRDefault="00B03D85" w:rsidP="00B03D85">
      <w:pPr>
        <w:pStyle w:val="Body"/>
        <w:jc w:val="thaiDistribute"/>
      </w:pPr>
      <w:r>
        <w:tab/>
        <w:t xml:space="preserve">2. </w:t>
      </w:r>
      <w:r>
        <w:rPr>
          <w:cs/>
        </w:rPr>
        <w:t>เสนอให้รายวิชาทางด้านกราฟิกควรเน้นด้านการฝึกปฏิบัติงานด้านโปรแกรมสำเร็จรูปให้เกิดทักษะในการใช้โปรแกรมในการออกแบบกราฟิกให้มากๆ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 xml:space="preserve">ปิดการวิพากษ์หลักสูตร </w:t>
      </w:r>
      <w:r>
        <w:t xml:space="preserve"> </w:t>
      </w:r>
      <w:r>
        <w:rPr>
          <w:cs/>
        </w:rPr>
        <w:t xml:space="preserve">เวลา </w:t>
      </w:r>
      <w:r>
        <w:t xml:space="preserve">16.00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 </w:t>
      </w:r>
      <w:r>
        <w:rPr>
          <w:cs/>
        </w:rPr>
        <w:t>ผู้จดรายงานการวิพากษ์หลักสูตร</w:t>
      </w:r>
    </w:p>
    <w:p w:rsidR="00B03D85" w:rsidRDefault="00B03D85" w:rsidP="00B03D85">
      <w:pPr>
        <w:pStyle w:val="Body"/>
      </w:pPr>
      <w:r>
        <w:t xml:space="preserve">             </w:t>
      </w:r>
      <w:r>
        <w:tab/>
      </w:r>
      <w:r>
        <w:tab/>
      </w:r>
      <w:r>
        <w:tab/>
        <w:t>(</w:t>
      </w:r>
      <w:r>
        <w:rPr>
          <w:cs/>
        </w:rPr>
        <w:t>อาจารย์จุฑามาศ เถียรเวช</w:t>
      </w:r>
      <w:r>
        <w:t>)</w:t>
      </w:r>
    </w:p>
    <w:p w:rsidR="00B03D85" w:rsidRDefault="00B03D85" w:rsidP="00B03D85">
      <w:pPr>
        <w:pStyle w:val="Body"/>
      </w:pPr>
      <w:r>
        <w:t xml:space="preserve">                                          </w:t>
      </w:r>
      <w:r>
        <w:rPr>
          <w:cs/>
        </w:rPr>
        <w:t>กรรมการและเลขานุการ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 xml:space="preserve"> (</w:t>
      </w:r>
      <w:r>
        <w:rPr>
          <w:cs/>
        </w:rPr>
        <w:t>ลงชื่อ</w:t>
      </w:r>
      <w:r>
        <w:t xml:space="preserve">).............................................. </w:t>
      </w:r>
      <w:r>
        <w:rPr>
          <w:cs/>
        </w:rPr>
        <w:t>ผู้ตรวจรายงานการวิพากษ์หลักสูตร</w:t>
      </w:r>
    </w:p>
    <w:p w:rsidR="00B03D85" w:rsidRDefault="00B03D85" w:rsidP="00B03D85">
      <w:pPr>
        <w:pStyle w:val="Body"/>
      </w:pPr>
      <w:r>
        <w:t xml:space="preserve">     </w:t>
      </w:r>
      <w:r>
        <w:tab/>
      </w:r>
      <w:r>
        <w:tab/>
      </w:r>
      <w:r>
        <w:tab/>
        <w:t xml:space="preserve">        (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>)</w:t>
      </w:r>
    </w:p>
    <w:p w:rsidR="00B03D85" w:rsidRDefault="00B03D85" w:rsidP="00B03D85">
      <w:pPr>
        <w:pStyle w:val="Body"/>
      </w:pPr>
      <w:r>
        <w:t xml:space="preserve">                                    </w:t>
      </w:r>
      <w:r>
        <w:rPr>
          <w:cs/>
        </w:rPr>
        <w:t>ประธานกรรมการปรับปรุงหลักสูตร</w:t>
      </w:r>
    </w:p>
    <w:p w:rsidR="00B03D85" w:rsidRDefault="00B03D85" w:rsidP="00B03D85">
      <w:pPr>
        <w:pStyle w:val="Body"/>
      </w:pPr>
      <w:r>
        <w:rPr>
          <w:rFonts w:ascii="Arial Unicode MS" w:eastAsia="Arial Unicode MS" w:hAnsi="Arial Unicode MS" w:cs="Arial Unicode MS"/>
        </w:rPr>
        <w:br w:type="column"/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รายงานการวิพากษ์หลักสูตร</w:t>
      </w:r>
      <w:r>
        <w:rPr>
          <w:rFonts w:hint="cs"/>
          <w:b/>
          <w:bCs/>
          <w:cs/>
        </w:rPr>
        <w:t>เทคโนโลยีบัณฑิต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สาขาวิชาออกแบบผลิตภัณฑ์อุตสาหกรรม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ครั้งที่ </w:t>
      </w:r>
      <w:r>
        <w:rPr>
          <w:b/>
          <w:bCs/>
        </w:rPr>
        <w:t>2/2559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วันที่ </w:t>
      </w:r>
      <w:r>
        <w:rPr>
          <w:b/>
          <w:bCs/>
        </w:rPr>
        <w:t xml:space="preserve">18 </w:t>
      </w:r>
      <w:r>
        <w:rPr>
          <w:b/>
          <w:bCs/>
          <w:cs/>
        </w:rPr>
        <w:t>เดือน พฤศจิกายน พ</w:t>
      </w:r>
      <w:r>
        <w:rPr>
          <w:b/>
          <w:bCs/>
        </w:rPr>
        <w:t>.</w:t>
      </w:r>
      <w:r>
        <w:rPr>
          <w:b/>
          <w:bCs/>
          <w:cs/>
        </w:rPr>
        <w:t>ศ</w:t>
      </w:r>
      <w:r>
        <w:rPr>
          <w:b/>
          <w:bCs/>
        </w:rPr>
        <w:t>. 2559</w:t>
      </w:r>
    </w:p>
    <w:p w:rsidR="00B03D85" w:rsidRDefault="00B03D85" w:rsidP="00B03D85">
      <w:pPr>
        <w:pStyle w:val="Body"/>
        <w:jc w:val="center"/>
        <w:rPr>
          <w:b/>
          <w:bCs/>
        </w:rPr>
      </w:pPr>
      <w:r>
        <w:rPr>
          <w:b/>
          <w:bCs/>
          <w:cs/>
        </w:rPr>
        <w:t xml:space="preserve">ณ ห้องประชุม </w:t>
      </w:r>
      <w:r>
        <w:rPr>
          <w:b/>
          <w:bCs/>
        </w:rPr>
        <w:t xml:space="preserve">1 </w:t>
      </w:r>
      <w:r>
        <w:rPr>
          <w:b/>
          <w:bCs/>
          <w:cs/>
        </w:rPr>
        <w:t>คณะเทคโนโลยีอุตสาหกรรม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ผู้เข้าร่วมวิพากษ์หลักสูตร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 xml:space="preserve">ประทุมทอง ไตรรัตน์ </w:t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 xml:space="preserve">ทรงวุฒิ เอกวุฒิวงศา </w:t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3. </w:t>
      </w:r>
      <w:r>
        <w:rPr>
          <w:cs/>
        </w:rPr>
        <w:t xml:space="preserve">นายนิวัฒน์ สิทธิเจริญดี  </w:t>
      </w:r>
      <w:r>
        <w:tab/>
      </w:r>
      <w:r>
        <w:tab/>
      </w:r>
      <w:r>
        <w:tab/>
      </w:r>
      <w:r>
        <w:rPr>
          <w:cs/>
        </w:rPr>
        <w:t>ผู้ทรงคุณวุฒิ</w:t>
      </w:r>
    </w:p>
    <w:p w:rsidR="00B03D85" w:rsidRDefault="00B03D85" w:rsidP="00B03D85">
      <w:pPr>
        <w:pStyle w:val="Body"/>
      </w:pPr>
      <w:r>
        <w:tab/>
        <w:t xml:space="preserve">4. </w:t>
      </w:r>
      <w:r>
        <w:rPr>
          <w:cs/>
        </w:rPr>
        <w:t>ผู้ช่วยศาสตราจารย์ ดร</w:t>
      </w:r>
      <w:r>
        <w:t>.</w:t>
      </w:r>
      <w:r>
        <w:rPr>
          <w:cs/>
        </w:rPr>
        <w:t>เบญจลักษณ์ เมืองมีศรี</w:t>
      </w:r>
      <w:r>
        <w:tab/>
      </w:r>
      <w:r>
        <w:rPr>
          <w:cs/>
        </w:rPr>
        <w:t>คณบดีคณะเทคโนโลยีอุตสาหกรรม</w:t>
      </w:r>
    </w:p>
    <w:p w:rsidR="00B03D85" w:rsidRDefault="00B03D85" w:rsidP="00B03D85">
      <w:pPr>
        <w:pStyle w:val="Body"/>
      </w:pPr>
      <w:r>
        <w:tab/>
        <w:t xml:space="preserve">5. 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ab/>
      </w:r>
      <w:r>
        <w:tab/>
      </w:r>
      <w:r>
        <w:tab/>
      </w:r>
      <w:r>
        <w:rPr>
          <w:cs/>
        </w:rPr>
        <w:t>ประธานหลักสูตร</w:t>
      </w:r>
    </w:p>
    <w:p w:rsidR="00B03D85" w:rsidRDefault="00B03D85" w:rsidP="00B03D85">
      <w:pPr>
        <w:pStyle w:val="Body"/>
      </w:pPr>
      <w:r>
        <w:tab/>
        <w:t xml:space="preserve">6. </w:t>
      </w:r>
      <w:r>
        <w:rPr>
          <w:cs/>
        </w:rPr>
        <w:t>อาจารย์วิศวรรธน์ พัชรวิชญ์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7. </w:t>
      </w:r>
      <w:r>
        <w:rPr>
          <w:cs/>
        </w:rPr>
        <w:t>อาจารย์ธนัง ชาญกิจชัญโญ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8. </w:t>
      </w:r>
      <w:r>
        <w:rPr>
          <w:cs/>
        </w:rPr>
        <w:t>อาจารย์นราวุฒิ นพศิริกุล</w:t>
      </w:r>
      <w:r>
        <w:tab/>
      </w:r>
      <w:r>
        <w:tab/>
      </w:r>
      <w:r>
        <w:tab/>
      </w:r>
      <w:r>
        <w:rPr>
          <w:cs/>
        </w:rPr>
        <w:t>กรรมการหลักสูตร</w:t>
      </w:r>
    </w:p>
    <w:p w:rsidR="00B03D85" w:rsidRDefault="00B03D85" w:rsidP="00B03D85">
      <w:pPr>
        <w:pStyle w:val="Body"/>
      </w:pPr>
      <w:r>
        <w:tab/>
        <w:t xml:space="preserve">9. </w:t>
      </w:r>
      <w:r>
        <w:rPr>
          <w:cs/>
        </w:rPr>
        <w:t>อาจารย์จุฑามาศ เถียรเวช</w:t>
      </w:r>
      <w:r>
        <w:tab/>
      </w:r>
      <w:r>
        <w:tab/>
      </w:r>
      <w:r>
        <w:tab/>
      </w:r>
      <w:r>
        <w:rPr>
          <w:cs/>
        </w:rPr>
        <w:t>กรรมการและเลขานุการหลักสูตร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เริ่มการวิพากษ์หลักสูตร</w:t>
      </w:r>
      <w:r>
        <w:t xml:space="preserve">    </w:t>
      </w:r>
      <w:r>
        <w:rPr>
          <w:cs/>
        </w:rPr>
        <w:t xml:space="preserve">เวลา </w:t>
      </w:r>
      <w:r>
        <w:t xml:space="preserve">9.00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b/>
          <w:bCs/>
        </w:rPr>
      </w:pPr>
      <w:r>
        <w:rPr>
          <w:b/>
          <w:bCs/>
          <w:cs/>
        </w:rPr>
        <w:t>ข้อเสนอแนะของผู้เข้าร่วมวิพากษ์หลักสูตร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ข้อเสนอแนะของ ผู้ช่วยศาสตราจารย์ ดร</w:t>
      </w:r>
      <w:r>
        <w:t>.</w:t>
      </w:r>
      <w:r>
        <w:rPr>
          <w:cs/>
        </w:rPr>
        <w:t>ประทุมทอง ไตรรัตน์ มีดังนี้</w:t>
      </w:r>
    </w:p>
    <w:p w:rsidR="00B03D85" w:rsidRDefault="00B03D85" w:rsidP="00B03D85">
      <w:pPr>
        <w:pStyle w:val="Body"/>
        <w:jc w:val="thaiDistribute"/>
      </w:pPr>
      <w:r>
        <w:tab/>
        <w:t xml:space="preserve">1. </w:t>
      </w:r>
      <w:r>
        <w:rPr>
          <w:cs/>
        </w:rPr>
        <w:t>เสนอแนะให้ปรับคำอธิบายรายวิชาในหลักสูตร ที่มีทฤษฎีและปฎิบัติชั่วโมงเท่ากัน ให้วิเคราะห์ความสำคัญว่าควรจะเน้นด้านใดด้านหนึ่ง ถ้าเน้นปฏิบัติควรจะปรับให้ปฏิบัติมากกว่าทฤษฏี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>เสนอแนะให้เขียนเนื้อหาคำอธิบายรายวิชาและชื่อวิชาให้ชัดเจนเจาะจง เพื่อให้เชื่อมโยงและสอดคล้องกับยุคปัจจุบัน</w:t>
      </w:r>
    </w:p>
    <w:p w:rsidR="00B03D85" w:rsidRDefault="00B03D85" w:rsidP="00B03D85">
      <w:pPr>
        <w:pStyle w:val="Body"/>
      </w:pPr>
      <w:r>
        <w:tab/>
      </w:r>
      <w:r>
        <w:rPr>
          <w:cs/>
        </w:rPr>
        <w:t>ข้อเสนอแนะของผู้ช่วยศาสตราจารย์ ดร</w:t>
      </w:r>
      <w:r>
        <w:t>.</w:t>
      </w:r>
      <w:r>
        <w:rPr>
          <w:cs/>
        </w:rPr>
        <w:t>ทรงวุฒิ เอกวุฒิวงศา มีดังนี้</w:t>
      </w:r>
    </w:p>
    <w:p w:rsidR="00B03D85" w:rsidRDefault="00B03D85" w:rsidP="00B03D85">
      <w:pPr>
        <w:pStyle w:val="Body"/>
        <w:jc w:val="thaiDistribute"/>
      </w:pPr>
      <w:r>
        <w:tab/>
        <w:t xml:space="preserve">1. </w:t>
      </w:r>
      <w:r>
        <w:rPr>
          <w:cs/>
        </w:rPr>
        <w:t>จากโครงสร้างหลักสูตรที่เสนอ พบว่า ให้ปรับเพิ่มรายวิชาบางส่วนเข้าไปอยู่ในหมวดวิชาบังคับกลุ่มวิชาชีพด้านออกแบบและปรับลดบางรายวิชาที่ซ้ำซ้อนเพื่อให้โครงสร้างมีความสมดุลมากขึ้น ทั้งนี้ให้คณะกรรมการหลักสูตรเป็นผู้ตัดสินใจกำหนดเอง</w:t>
      </w:r>
    </w:p>
    <w:p w:rsidR="00B03D85" w:rsidRDefault="00B03D85" w:rsidP="00B03D85">
      <w:pPr>
        <w:pStyle w:val="Body"/>
      </w:pPr>
      <w:r>
        <w:rPr>
          <w:cs/>
        </w:rPr>
        <w:t>ข้อเสนอแนะของคุณนิวัฒน์ สิทธิเจริญดี  มีดังนี้</w:t>
      </w:r>
    </w:p>
    <w:p w:rsidR="00B03D85" w:rsidRDefault="00B03D85" w:rsidP="00B03D85">
      <w:pPr>
        <w:pStyle w:val="Body"/>
      </w:pPr>
      <w:r>
        <w:tab/>
        <w:t xml:space="preserve">1. </w:t>
      </w:r>
      <w:r>
        <w:rPr>
          <w:cs/>
        </w:rPr>
        <w:t>เสนอรวมวิชาที่มีลักษณะที่ใกล้เคียงกัน และวิชาที่จำเป็นที่สุดที่ทันสมัยและเข้ากับปัจจุบัน เพื่อรวมให้เป็นวิชาเดียวกัน</w:t>
      </w:r>
    </w:p>
    <w:p w:rsidR="00B03D85" w:rsidRDefault="00B03D85" w:rsidP="00B03D85">
      <w:pPr>
        <w:pStyle w:val="Body"/>
      </w:pPr>
      <w:r>
        <w:tab/>
        <w:t xml:space="preserve">2. </w:t>
      </w:r>
      <w:r>
        <w:rPr>
          <w:cs/>
        </w:rPr>
        <w:t>เสนอให้เน้นปฏิบัติมากกว่าทฤษฎี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rPr>
          <w:b/>
          <w:bCs/>
          <w:cs/>
        </w:rPr>
        <w:t>ปิดการวิพากษ์หลักสูตร</w:t>
      </w:r>
      <w:r>
        <w:t xml:space="preserve">  </w:t>
      </w:r>
      <w:r>
        <w:rPr>
          <w:cs/>
        </w:rPr>
        <w:t xml:space="preserve">เวลา </w:t>
      </w:r>
      <w:r>
        <w:t xml:space="preserve">16.00 </w:t>
      </w:r>
      <w:r>
        <w:rPr>
          <w:cs/>
        </w:rPr>
        <w:t>น</w:t>
      </w:r>
      <w:r>
        <w:t>.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)................................................ </w:t>
      </w:r>
      <w:r>
        <w:rPr>
          <w:cs/>
        </w:rPr>
        <w:t>ผู้จดรายงานการวิพากษ์หลักสูตร</w:t>
      </w:r>
    </w:p>
    <w:p w:rsidR="00B03D85" w:rsidRDefault="00B03D85" w:rsidP="00B03D85">
      <w:pPr>
        <w:pStyle w:val="Body"/>
      </w:pPr>
      <w:r>
        <w:t xml:space="preserve">      </w:t>
      </w:r>
      <w:r>
        <w:tab/>
      </w:r>
      <w:r>
        <w:tab/>
      </w:r>
      <w:r>
        <w:tab/>
        <w:t xml:space="preserve">          (</w:t>
      </w:r>
      <w:r>
        <w:rPr>
          <w:cs/>
        </w:rPr>
        <w:t>อาจารย์จุฑามาศ เถียรเวช</w:t>
      </w:r>
      <w:r>
        <w:t>)</w:t>
      </w:r>
    </w:p>
    <w:p w:rsidR="00B03D85" w:rsidRDefault="00B03D85" w:rsidP="00B03D85">
      <w:pPr>
        <w:pStyle w:val="Body"/>
      </w:pPr>
      <w:r>
        <w:t xml:space="preserve">            </w:t>
      </w:r>
      <w:r>
        <w:tab/>
      </w:r>
      <w:r>
        <w:tab/>
      </w:r>
      <w:r>
        <w:tab/>
        <w:t xml:space="preserve"> </w:t>
      </w:r>
      <w:r>
        <w:rPr>
          <w:cs/>
        </w:rPr>
        <w:t>กรรมการและเลขานุการ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  <w:r>
        <w:t xml:space="preserve">  </w:t>
      </w:r>
      <w:r>
        <w:tab/>
      </w:r>
      <w:r>
        <w:tab/>
      </w:r>
      <w:r>
        <w:tab/>
        <w:t>(</w:t>
      </w:r>
      <w:r>
        <w:rPr>
          <w:cs/>
        </w:rPr>
        <w:t>ลงชื่อ</w:t>
      </w:r>
      <w:r>
        <w:t xml:space="preserve">)............................................ </w:t>
      </w:r>
      <w:r>
        <w:rPr>
          <w:cs/>
        </w:rPr>
        <w:t>ผู้ตรวจรายงานการวิพากษ์หลักสูตร</w:t>
      </w:r>
    </w:p>
    <w:p w:rsidR="00B03D85" w:rsidRDefault="00B03D85" w:rsidP="00B03D85">
      <w:pPr>
        <w:pStyle w:val="Body"/>
      </w:pPr>
      <w:r>
        <w:t xml:space="preserve">                                      (</w:t>
      </w:r>
      <w:r>
        <w:rPr>
          <w:cs/>
        </w:rPr>
        <w:t>อาจารย์ ดร</w:t>
      </w:r>
      <w:r>
        <w:t>.</w:t>
      </w:r>
      <w:r>
        <w:rPr>
          <w:cs/>
        </w:rPr>
        <w:t>วุฒิชัย วิถาทานัง</w:t>
      </w:r>
      <w:r>
        <w:t>)</w:t>
      </w:r>
    </w:p>
    <w:p w:rsidR="00B03D85" w:rsidRDefault="00B03D85" w:rsidP="00B03D85">
      <w:pPr>
        <w:pStyle w:val="Body"/>
      </w:pPr>
      <w:r>
        <w:t xml:space="preserve">                                     </w:t>
      </w:r>
      <w:r>
        <w:rPr>
          <w:cs/>
        </w:rPr>
        <w:t>ประธานกรรมการปรับปรุงหลักสูตร</w: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  <w:rPr>
          <w:rFonts w:cs="Arial Unicode MS"/>
          <w:cs/>
        </w:rPr>
        <w:sectPr w:rsidR="00B03D85" w:rsidSect="00D80692">
          <w:pgSz w:w="11906" w:h="16838"/>
          <w:pgMar w:top="1985" w:right="1361" w:bottom="1418" w:left="2155" w:header="709" w:footer="851" w:gutter="0"/>
          <w:cols w:space="720"/>
          <w:docGrid w:linePitch="326"/>
        </w:sect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-814070</wp:posOffset>
                </wp:positionV>
                <wp:extent cx="457200" cy="543560"/>
                <wp:effectExtent l="0" t="0" r="19050" b="2794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543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042B0" id="สี่เหลี่ยมผืนผ้า 17" o:spid="_x0000_s1026" style="position:absolute;margin-left:396.55pt;margin-top:-64.1pt;width:36pt;height:42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" fillcolor="white [3212]" strokecolor="white [3212]" strokeweight="2pt">
                <v:path arrowok="t"/>
                <v:textbox style="mso-fit-shape-to-text:t" inset="4pt,4pt,4pt,4pt"/>
              </v:rect>
            </w:pict>
          </mc:Fallback>
        </mc:AlternateConten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ภาคผนวก ฉ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ผลงานทางวิชาการของอาจารย์ผู้รับผิดชอบหลักสูตรและอาจารย์ประจำหลักสูตร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spacing w:after="160" w:line="259" w:lineRule="auto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br w:type="page"/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>ผลทางวิชาการของอาจารย์ประจำหลักสูตร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 xml:space="preserve">1.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ชื่อ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นายวุฒิชัย     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นามสกุล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วิถาทานัง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1.1 ตำแหน่งทางวิชาการ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อาจารย์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1.2 ประวัติการศึกษา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975"/>
        <w:gridCol w:w="3115"/>
        <w:gridCol w:w="934"/>
      </w:tblGrid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ปีที่จบ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ปริญญาเอก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ศป.ด.(ศิลปะและการออกแบบ)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มหาวิทยาลัยนเรศวร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2558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ปริญญาโท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ค.อ.ม.(เทคโนโลยีผลิตภัณฑ์อุตสาหกรรม)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เจ้าคุณทหารลาดกระบัง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2550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ปริญญาตรี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ค.อ.บ.(ศิลปอุตสาหกรรม)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เจ้าคุณทหารลาดกระบัง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2545</w:t>
            </w:r>
          </w:p>
        </w:tc>
      </w:tr>
    </w:tbl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1.3 ผลงานทางวิชาการ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1.3.1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หนังสือ ตำรา งานแปล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1.3.2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บทความวิจัย</w:t>
      </w:r>
    </w:p>
    <w:p w:rsidR="00B03D85" w:rsidRPr="006B71BB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วุฒิชัย วิถาทานัง. (2558). การพัฒนาเกณฑ์มาตรฐานผลิตภัณฑ์เครื่องจักสานเพื่อการส่งออก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="006B71BB" w:rsidRPr="006B71B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วารสารวิจัยและพัฒนา วไลยอลงกรณ์ ในพระบรมราชูปถัมภ์ สาขาวิทยาศาสตร์และเทคโนโลยี</w:t>
      </w:r>
      <w:r w:rsidRPr="006B71BB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ปีที่ 10 ฉบับที่ 2.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พฤษภาคม </w:t>
      </w:r>
      <w:r w:rsidR="006B71BB"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–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สิงหาคม 2558</w:t>
      </w:r>
      <w:r w:rsidR="006B71BB"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: 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67-83. </w:t>
      </w:r>
    </w:p>
    <w:p w:rsidR="00B03D85" w:rsidRPr="00DF0407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</w:pP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จุฑามาศ  เถียรเวช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,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วุฒิชัย วิถาทานัง และ นราวุฒิ นพศิริกุล. (2559).</w:t>
      </w: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 xml:space="preserve"> การออกแบบสื่อการสอน </w:t>
      </w:r>
    </w:p>
    <w:p w:rsidR="00B03D85" w:rsidRPr="00DF0407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ab/>
      </w: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ab/>
        <w:t>ประเภทตัวการ์ตูน สำหรับเด็กปฐมวัย.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ใน</w:t>
      </w:r>
      <w:r w:rsidR="006B71BB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การประชุมเพื่อนำเสนอผลงานวิจัย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การประชุมวิชาการเทคโนโลยีอุตสาหกรรม</w:t>
      </w:r>
      <w:r w:rsidR="006B71BB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ครั้งที่ 2.</w:t>
      </w:r>
      <w:r w:rsidR="006B71BB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25 ตุลาคม</w:t>
      </w:r>
      <w:bookmarkStart w:id="0" w:name="_GoBack"/>
      <w:bookmarkEnd w:id="0"/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2559.</w:t>
      </w:r>
      <w:r w:rsidR="006B71BB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(</w:t>
      </w:r>
      <w:r w:rsidR="00DF0407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90-95</w:t>
      </w:r>
      <w:r w:rsidR="006B71BB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).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มหาวิทยาลัยราชภัฏภูเก็ต จังหวัดภูเก็ต.</w:t>
      </w:r>
    </w:p>
    <w:p w:rsidR="00B03D85" w:rsidRPr="006B71BB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วุฒิชัย วิถาทานัง. (2559). การ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ศึกษาและ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พัฒนารูปแบบผลิตภัณฑ์หัตถกรรมงานจักสาน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ประเภทผลิตภัณฑ์ของที่ระลึกของตกแต่งและเครื่องเรือน จังหวัดพระนครศรีอยุธยา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6B71B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 xml:space="preserve">วารสารวิจัยและพัฒนา </w:t>
      </w:r>
      <w:r w:rsidRPr="006B71BB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วไลยอลงกรณ์ ในพระบรมราชูปถัมภ์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="006B71BB" w:rsidRPr="006B71BB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สาขาวิชาวิทยาศาสตร์และเทคโนโลยี.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ปีที่ 11 ฉบับที่ 3</w:t>
      </w:r>
      <w:r w:rsidR="006B71BB"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กันยายน 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–</w:t>
      </w:r>
      <w:r w:rsidRPr="006B71BB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ธันวาคม 2559</w:t>
      </w:r>
      <w:r w:rsidR="006B71BB"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: </w:t>
      </w:r>
      <w:r w:rsidRPr="006B71BB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107-120.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1.3.3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บทความทางวิชาการ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1.3.4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สิ่งประดิษฐ์และงานสร้างสรรค์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1.4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ประสบการณ์ในการสอน</w:t>
      </w:r>
    </w:p>
    <w:p w:rsidR="00B03D85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11 ปี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1.5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ภาระงานสอน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1.5.1 วิชาวาดเส้นผลิตภัณฑ์อุตสาหกรรมเบื้องต้น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 xml:space="preserve">1.5.2 วิชาวาดเส้นผลิตภัณฑ์อุตสาหกรรม   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lastRenderedPageBreak/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1.5.3 วิชาเทคนิคการทำหุ่นจำลอง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1.5.4 วิชาการนำเสนอผลงานการออกแบบผลิตภัณฑ์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1.5.5 วิชาออกแบบพัฒนาผลิตภัณฑ์อุตสาหกรรม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1.5.6 วิชาออกแบบผลิตภัณฑ์เอกลักษณ์ไทย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1.5.7 วิชาการวิจัยการออกแบบผลิตภัณฑ์อุตสาหกรรม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1.5.8 วิชาโครงงานพิเศษ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1.5.9 วิชาออกแบบผลิตภัณฑ์ของที่ระลึก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br w:type="page"/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>2.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ชื่อ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นายวิศวรรธน์ 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นามสกุล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พัชรวิชญ์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2.1 ตำแหน่งทางวิชาการ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อาจารย์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2.2 ประวัติการศึกษา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975"/>
        <w:gridCol w:w="3115"/>
        <w:gridCol w:w="934"/>
      </w:tblGrid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ปีที่จบ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ปริญญาโท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ค.อ.ม.(เทคโนโลยีผลิตภัณฑ์อุตสาหกรรม)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เจ้าคุณทหารลาดกระบัง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2550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ปริญญาตรี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ค.อ.บ.(สถาปัตยกรรมภายใน)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เจ้าคุณทหารลาดกระบัง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2539</w:t>
            </w:r>
          </w:p>
        </w:tc>
      </w:tr>
    </w:tbl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 xml:space="preserve">2.3 ผลงานทางวิชาการ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 xml:space="preserve">2.3.1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หนังสือ ตำรา งานแปล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2.3.2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บทความวิจัย </w:t>
      </w:r>
    </w:p>
    <w:p w:rsidR="00B03D85" w:rsidRPr="00DF0407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ธนัง  ชาญกิจชัญโญ และ วิศวรรธน์ พัชรวิชญ์. (2559</w:t>
      </w: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). การศึกษาผลิตภัณฑ์หัตถกรรมรังไหม.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   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ใน</w:t>
      </w:r>
      <w:r w:rsidR="00831672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การประชุมวิชาการเพื่อนำเสนอผลงานวิจัย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การประชุมวิชาการเทคโนโลยีอุตสาหกรรม</w:t>
      </w:r>
      <w:r w:rsidR="00831672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ครั้งที่ 2.</w:t>
      </w:r>
      <w:r w:rsidR="00831672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25 ตุลาคม 2559.</w:t>
      </w:r>
      <w:r w:rsidR="00831672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(</w:t>
      </w:r>
      <w:r w:rsidR="00DF0407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96-101</w:t>
      </w:r>
      <w:r w:rsidR="00831672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).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มหาวิทยาลัยราชภัฏภูเก็ต จังหวัดภูเก็ต.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2.3.3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บทความทางวิชาการ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2.3.4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สิ่งประดิษฐ์และงานสร้างสรรค์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2.4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ประสบการณ์ในการสอน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15 ปี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2.5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ภาระงานสอน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2.5.1 วิชาคอมพิวเตอร์ออกแบบกราฟิก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2.5.2 วิชาคอมพิวเตอร์เขียนแบบ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2.5.3 วิชาคอมพิวเตอร์ตกแต่งภาพ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2.5.4 วิชาคอมพิวเตอร์ออกแบบภาพ 3 มิติ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2.5.5 วิชาออกแบบจัดแสดงสินค้าและนิทรรศการ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2.5.6 วิชาออกแบบตกแต่งภายในบ้านพักอาศัย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2.5.7 วิชาออกแบบตกแต่งภายในร้านค้า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2.5.8 วิชาการถ่ายภาพเพื่อการออกแบบ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br w:type="page"/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>3.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ชื่อ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นางสาวจุฑามาศ 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นามสกุล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เถียรเวช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3.1 ตำแหน่งทางวิชาการ อาจารย์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3.2 ประวัติการศึกษา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975"/>
        <w:gridCol w:w="3115"/>
        <w:gridCol w:w="934"/>
      </w:tblGrid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ปีที่จบ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ปริญญาโท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ค.อ.ม.(เทคโนโลยีการออกแบบผลิตภัณฑ์อุตสาหกรรม)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เจ้าคุณทหารลาดกระบัง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2557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ปริญญาตรี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ศป.บ.(นฤมิตศิลป์)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มหาวิทยาลัยมหาสารคาม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2552</w:t>
            </w:r>
          </w:p>
        </w:tc>
      </w:tr>
    </w:tbl>
    <w:p w:rsidR="00B03D85" w:rsidRPr="00A266D4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40"/>
          <w:szCs w:val="40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3.3 ผลงานทางวิชาการ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3.3.1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หนังสือ ตำรา งานแปล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บทความวิจัย</w:t>
      </w:r>
    </w:p>
    <w:p w:rsidR="004021FA" w:rsidRPr="00DF0407" w:rsidRDefault="004021FA" w:rsidP="004021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</w:pP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จุฑามาศ  เถียรเวช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,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วุฒิชัย วิถาทานัง และ นราวุฒิ นพศิริกุล. (2559).</w:t>
      </w: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 xml:space="preserve"> การออกแบบสื่อการสอน </w:t>
      </w:r>
    </w:p>
    <w:p w:rsidR="004021FA" w:rsidRPr="00DF0407" w:rsidRDefault="004021FA" w:rsidP="004021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ab/>
      </w:r>
      <w:r w:rsidRPr="00DF0407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ab/>
        <w:t>ประเภทตัวการ์ตูน สำหรับเด็กปฐมวัย.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ใน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การประชุมเพื่อนำเสนอผลงานวิจัย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การประชุมวิชาการเทคโนโลยีอุตสาหกรรม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ครั้งที่ 2.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25 ตุลาคม 2559.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(</w:t>
      </w:r>
      <w:r w:rsidR="00DF0407"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90-95</w:t>
      </w:r>
      <w:r w:rsidRPr="00DF0407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).</w:t>
      </w:r>
      <w:r w:rsidRPr="00DF0407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มหาวิทยาลัยราชภัฏภูเก็ต จังหวัดภูเก็ต.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บทความทางวิชาการ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3.3.3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สิ่งประดิษฐ์และงานสร้างสรรค์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ประสบการณ์ในการสอน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2 ปี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3.5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ภาระงานสอน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 xml:space="preserve">3.5.1 วิชาออกแบบทัศนศิลป์    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3.5.2 วิชาหลักการออกแบบบรรจุภัณฑ์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3.5.3 วิชาคอมพิวเตอร์ออกแบบกราฟิกมัลติมีเดีย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3.5.4 วิชาออกแบบบรรจุภัณฑ์เพื่ออาหาร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3.5.5 วิชาออกแบบบรรจุภัณฑ์เพื่อการส่งออก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 xml:space="preserve">3.5.6 วิชาประวัติและวิวัฒนาการผลิตภัณฑ์อุตสาหกรรม  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3.5.7 วิชาหลักการออกแบบกราฟิก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3.5.8 วิชาคอมพิวเตอร์ออกแบบกราฟิก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  <w:br w:type="page"/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>4.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ชื่อ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นายเศกพร</w:t>
      </w:r>
      <w:r w:rsidRPr="00747980">
        <w:rPr>
          <w:rFonts w:ascii="TH SarabunPSK" w:eastAsia="Calibri" w:hAnsi="TH SarabunPSK" w:cs="TH SarabunPSK" w:hint="cs"/>
          <w:sz w:val="32"/>
          <w:szCs w:val="32"/>
          <w:bdr w:val="none" w:sz="0" w:space="0" w:color="auto"/>
          <w:cs/>
          <w:lang w:bidi="th-TH"/>
        </w:rPr>
        <w:t xml:space="preserve">  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นามสกุล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ตันศรีประภาศิริ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 xml:space="preserve">4.1 ตำแหน่งทางวิชาการ 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>ผู้ช่วยศาสตราจารย์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4.2 ประวัติการศึกษา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2974"/>
        <w:gridCol w:w="3116"/>
        <w:gridCol w:w="935"/>
      </w:tblGrid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ปีที่จบ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ปริญญาโท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ค.ม.(เทคโนโลยีอุตสาหกรรม</w:t>
            </w:r>
          </w:p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เซรามิกส์)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มหาวิทยาลัยราชภัฏพระนคร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2544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ปริญญาตรี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ศป.บ.(ทัศนศิลป์-เซรามิกส์)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มหาวิทยาลัยศรีนครินทรวิโรฒ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2541</w:t>
            </w:r>
          </w:p>
        </w:tc>
      </w:tr>
    </w:tbl>
    <w:p w:rsidR="00B03D85" w:rsidRPr="00A266D4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40"/>
          <w:szCs w:val="40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4.3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ผลงานทางวิชาการ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4.3.1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หนังสือ ตำรา งานแปล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4.3.2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บทความวิจัย</w:t>
      </w:r>
    </w:p>
    <w:p w:rsidR="00B03D85" w:rsidRPr="004021FA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jc w:val="both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เศกพร  ตันศรีประภาศิริ. (2556).</w:t>
      </w:r>
      <w:r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4021FA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การศึกษาผลที่เกิดจากวัสดุรองรับและปิดกั้นบนพื้นผิวภาชนะเครื่องปั้นดินเผาจากเตาฟืน.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ใน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การประชุมวิชาการเพื่อเสนอผลงานวิจัย 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การประชุมวิชาการระดับชาติ มหาวิทยาลัยราชภัฏกลุ่มศรีอยุธยา. ครั้งที่ 3. 14-15 กุมภาพันธ์ 2556.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(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642-650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พระนครศรีอยุธยา</w:t>
      </w:r>
      <w:r w:rsidR="004021FA"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: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มหาวิทยาลัยราชภัฏพระนครศรีอยุธยา.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</w:p>
    <w:p w:rsidR="00B03D85" w:rsidRPr="004021FA" w:rsidRDefault="00B03D85" w:rsidP="008E6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เศกพร  ตันศรีประภาศิริ. (2558). </w:t>
      </w:r>
      <w:r w:rsidRPr="004021FA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การสร้างสรรค์เคลือบไหลบนภาชนะเครื่องปั้นดินเผา.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 ใน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การประชุมวิชาการเพื่อเสนอผลงานวิจัย 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การประชุมวิชาการระดับชาติและนานาชาติ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“ราชภัฏวิจัยครั้งที่</w:t>
      </w:r>
      <w:r w:rsidR="004021FA"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3”. 20-22 พฤษภาคม 2558. (7-13).</w:t>
      </w:r>
      <w:r w:rsidRPr="004021FA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4021FA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นครศรีธรรมราช: มหาวิทยาลัยราชภัฏนครศรีธรรมราช.</w:t>
      </w:r>
    </w:p>
    <w:p w:rsidR="00B03D85" w:rsidRPr="008E69F9" w:rsidRDefault="00B03D85" w:rsidP="008E6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Takolpuckdee, P.,Buachoon, N.,Tansripraparsiri, S.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2014). 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  <w:t>Heavy Metal Determination of Ceramics Wares Imported from China into Thailand.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The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5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vertAlign w:val="superscript"/>
          <w:lang w:bidi="th-TH"/>
        </w:rPr>
        <w:t>th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International Conference on Natural Products for Health and Beauty.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6-8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May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2014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373-375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Phuket, Thailand. </w:t>
      </w:r>
    </w:p>
    <w:p w:rsidR="008E69F9" w:rsidRDefault="00B03D85" w:rsidP="008E6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Tansripraparsiri, S.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2014). 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  <w:t>Eucalyptus Bottom Ash from Paper Industries for Stoneware Pottery Glaze.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The Fourth Asian Conference on Sustainability, Energy and the Environment (acsee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2014). 12-15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June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2014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539-544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Osaka, Japan.</w:t>
      </w:r>
    </w:p>
    <w:p w:rsidR="00B03D85" w:rsidRPr="008E69F9" w:rsidRDefault="00B03D85" w:rsidP="008E6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Tansripraparsiri, S.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2015). 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  <w:t>Mango Bottom Ash from Mango Wood Furniture Industries for Stoneware Pottery Glaze.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The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vertAlign w:val="superscript"/>
          <w:lang w:bidi="th-TH"/>
        </w:rPr>
        <w:t>nd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International Conference on Engineering and Natural Science.  (ICENS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2015). 22-24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July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2015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545-549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Tokyo, Japan. </w:t>
      </w:r>
    </w:p>
    <w:p w:rsidR="00B03D85" w:rsidRPr="008E69F9" w:rsidRDefault="00B03D85" w:rsidP="008E6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Tansripraparsiri, S.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2016). 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lang w:bidi="th-TH"/>
        </w:rPr>
        <w:t>Tropical Almond Bottom Ash for Stoneware Pottery Glaze.</w:t>
      </w:r>
      <w:r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2016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International Conference on Engineering and Natural Science  (ICENS-Summer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2016).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ISSN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2313-7827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Vol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3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, No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2. 12-14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July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2015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 (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664-669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)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.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Kyoto, Japan.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4.3.2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บทความทางวิชาการ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4.3.3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สิ่งประดิษฐ์และงานสร้างสรรค์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4.4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ประสบการณ์ในการสอน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16 ปี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4.5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ภาระงานสอน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4.5.1  วิชาเซรามิกส์เบื้องต้น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4.5.2  วิชาการตกแต่งผลิตภัณฑ์เซรามิกส์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4.5.3  วิชาการออกแบบผลิตภัณฑ์เซรามิกส์ 1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4.5.4  วิชาการออกแบบผลิตภัณฑ์เซรามิกส์ 2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4.5.5  วิชาการออกแบบผลิตภัณฑ์เซรามิกส์ 3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4.5.6  วิชาผลิตภัณฑ์เซรามิกส์และเทคโนโลยี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4.5.7  วิชาเตาและการเผา 1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4.5.8  วิชาเตาและการเผา 2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4.5.9  วิชาเคลือบ 1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4.5.10 วิชาเคลือบ 2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4.5.11 วิชาการขึ้นรูปด้วยมือ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 xml:space="preserve">4.5.12 วิชาโครงการพิเศษเทคโนโลยีเซรามิกส์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br w:type="page"/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lastRenderedPageBreak/>
        <w:t>5. ชื่อ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นางสาวกนกนาฏ  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นามสกุล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 พรหมนคร 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5.1 ตำแหน่งทางวิชาการ</w:t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 xml:space="preserve"> อาจารย์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5.2 ประวัติการศึกษา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2974"/>
        <w:gridCol w:w="3116"/>
        <w:gridCol w:w="935"/>
      </w:tblGrid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ชื่อปริญญา (สาขาวิชา)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สถาบันการศึกษา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ปีที่จบ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ปริญญาโท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ศ.ม.(เครื่องเคลือบดินเผา)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มหาวิทยาลัยศิลปากร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2554</w:t>
            </w:r>
          </w:p>
        </w:tc>
      </w:tr>
      <w:tr w:rsidR="00B03D85" w:rsidRPr="00A266D4" w:rsidTr="00D80692">
        <w:tc>
          <w:tcPr>
            <w:tcW w:w="1271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ปริญญาตรี</w:t>
            </w:r>
          </w:p>
        </w:tc>
        <w:tc>
          <w:tcPr>
            <w:tcW w:w="2977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ศ.บ.(เครื่องเคลือบดินเผา)</w:t>
            </w:r>
          </w:p>
        </w:tc>
        <w:tc>
          <w:tcPr>
            <w:tcW w:w="3118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มหาวิทยาลัยศิลปากร</w:t>
            </w:r>
          </w:p>
        </w:tc>
        <w:tc>
          <w:tcPr>
            <w:tcW w:w="935" w:type="dxa"/>
          </w:tcPr>
          <w:p w:rsidR="00B03D85" w:rsidRPr="00A266D4" w:rsidRDefault="00B03D85" w:rsidP="00D80692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266D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2552</w:t>
            </w:r>
          </w:p>
        </w:tc>
      </w:tr>
    </w:tbl>
    <w:p w:rsidR="00B03D85" w:rsidRPr="00A266D4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ผลงานทางวิชาการ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5.3.1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หนังสือ ตำรา งานแปล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บทความวิจัย</w:t>
      </w:r>
    </w:p>
    <w:p w:rsidR="00B03D85" w:rsidRPr="008E69F9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</w:pP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 xml:space="preserve">กนกนาฏ พรหมนคร. (2558). การวิจัยเพื่อพัฒนาดินสามโคก จังหวัดปทุมธานี สำหรับออกแบบเครื่องปั้นดินเผาที่ใช้ภายในสปา. </w:t>
      </w:r>
      <w:r w:rsidR="008E69F9" w:rsidRPr="00DF04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วารสารวิจัยและพัฒนา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วไลยอลงกรณ์ ในพระบรมราชูปถัมภ์</w:t>
      </w:r>
      <w:r w:rsidR="008E69F9" w:rsidRPr="008E69F9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 xml:space="preserve"> สาขาวิทยาศาสตร์และเทคโนโลยี</w:t>
      </w:r>
      <w:r w:rsidRPr="008E69F9">
        <w:rPr>
          <w:rFonts w:ascii="TH SarabunPSK" w:eastAsia="Calibri" w:hAnsi="TH SarabunPSK" w:cs="TH SarabunPSK"/>
          <w:b/>
          <w:bCs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 </w:t>
      </w:r>
      <w:r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ปีที่ 10 ฉบับที่ </w:t>
      </w:r>
      <w:r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>1</w:t>
      </w:r>
      <w:r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>.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มกราคม </w:t>
      </w:r>
      <w:r w:rsidR="008E69F9"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cs/>
          <w:lang w:bidi="th-TH"/>
        </w:rPr>
        <w:t>–</w:t>
      </w:r>
      <w:r w:rsidR="008E69F9"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 เมษายน 2558</w:t>
      </w:r>
      <w:r w:rsidR="008E69F9" w:rsidRPr="008E69F9">
        <w:rPr>
          <w:rFonts w:ascii="TH SarabunPSK" w:eastAsia="Calibri" w:hAnsi="TH SarabunPSK" w:cs="TH SarabunPSK"/>
          <w:color w:val="FF0000"/>
          <w:sz w:val="32"/>
          <w:szCs w:val="32"/>
          <w:bdr w:val="none" w:sz="0" w:space="0" w:color="auto"/>
          <w:lang w:bidi="th-TH"/>
        </w:rPr>
        <w:t xml:space="preserve">: </w:t>
      </w:r>
      <w:r w:rsidRPr="008E69F9">
        <w:rPr>
          <w:rFonts w:ascii="TH SarabunPSK" w:eastAsia="Calibri" w:hAnsi="TH SarabunPSK" w:cs="TH SarabunPSK" w:hint="cs"/>
          <w:color w:val="FF0000"/>
          <w:sz w:val="32"/>
          <w:szCs w:val="32"/>
          <w:bdr w:val="none" w:sz="0" w:space="0" w:color="auto"/>
          <w:cs/>
          <w:lang w:bidi="th-TH"/>
        </w:rPr>
        <w:t xml:space="preserve">29-39.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5.3.2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 xml:space="preserve">บทความทางวิชาการ 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5.3.3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สิ่งประดิษฐ์และงานสร้างสรรค์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-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5.4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ประสบการณ์ในการสอน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4 ปี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>5.5</w:t>
      </w:r>
      <w:r w:rsidRPr="00747980">
        <w:rPr>
          <w:rFonts w:ascii="TH SarabunPSK" w:eastAsia="Calibri" w:hAnsi="TH SarabunPSK" w:cs="TH SarabunPSK"/>
          <w:b/>
          <w:bCs/>
          <w:sz w:val="32"/>
          <w:szCs w:val="32"/>
          <w:bdr w:val="none" w:sz="0" w:space="0" w:color="auto"/>
          <w:cs/>
          <w:lang w:bidi="th-TH"/>
        </w:rPr>
        <w:tab/>
        <w:t>ภาระงานสอน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5.5.1 วิชาการออกแบบผลิตภัณฑ์เซรามิกส์ 1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5.5.2 วิชาการออกแบบผลิตภัณฑ์เซรามิกส์ 2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5.5.3 วิชาการออกแบบผลิตภัณฑ์เซรามิกส์ 3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5.5.4 วิชาประติมากรรมเซรามิกส์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5.5.5 วิชาทฤษฎีการออกแบบ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5.5.6 วิชาการขึ้นรูปด้วยแป้นหมุน 1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5.5.7 วิชาการขึ้นรูปด้วยแป้นหมุน 2</w:t>
      </w:r>
    </w:p>
    <w:p w:rsidR="00B03D85" w:rsidRPr="00747980" w:rsidRDefault="00B03D85" w:rsidP="00B03D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709"/>
          <w:tab w:val="left" w:pos="1276"/>
        </w:tabs>
        <w:ind w:left="709" w:hanging="709"/>
        <w:rPr>
          <w:rFonts w:ascii="TH SarabunPSK" w:eastAsia="Calibri" w:hAnsi="TH SarabunPSK" w:cs="TH SarabunPSK"/>
          <w:sz w:val="32"/>
          <w:szCs w:val="32"/>
          <w:bdr w:val="none" w:sz="0" w:space="0" w:color="auto"/>
          <w:lang w:bidi="th-TH"/>
        </w:rPr>
      </w:pP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</w:r>
      <w:r w:rsidRPr="00747980">
        <w:rPr>
          <w:rFonts w:ascii="TH SarabunPSK" w:eastAsia="Calibri" w:hAnsi="TH SarabunPSK" w:cs="TH SarabunPSK"/>
          <w:sz w:val="32"/>
          <w:szCs w:val="32"/>
          <w:bdr w:val="none" w:sz="0" w:space="0" w:color="auto"/>
          <w:cs/>
          <w:lang w:bidi="th-TH"/>
        </w:rPr>
        <w:tab/>
        <w:t>5.5.8 วิชาการตกแต่งผลิตภัณฑ์ด้วยสีใต้เคลือบและบนเคลือบ</w:t>
      </w:r>
    </w:p>
    <w:p w:rsidR="00B03D85" w:rsidRDefault="00B03D85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lang w:bidi="th-TH"/>
        </w:rPr>
      </w:pPr>
      <w:r>
        <w:br w:type="page"/>
      </w:r>
    </w:p>
    <w:p w:rsidR="00B03D85" w:rsidRPr="006E2438" w:rsidRDefault="00D976DB" w:rsidP="00B03D85">
      <w:pPr>
        <w:pStyle w:val="Body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-831850</wp:posOffset>
                </wp:positionV>
                <wp:extent cx="676275" cy="581025"/>
                <wp:effectExtent l="0" t="0" r="28575" b="28575"/>
                <wp:wrapNone/>
                <wp:docPr id="1073741846" name="สี่เหลี่ยมผืนผ้า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810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FFE25" id="สี่เหลี่ยมผืนผ้า 1073741846" o:spid="_x0000_s1026" style="position:absolute;margin-left:376pt;margin-top:-65.5pt;width:53.25pt;height:45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" fillcolor="white [3201]" strokecolor="white [3212]" strokeweight="1.5pt">
                <v:textbox style="mso-fit-shape-to-text:t" inset="4pt,4pt,4pt,4pt"/>
              </v:rect>
            </w:pict>
          </mc:Fallback>
        </mc:AlternateContent>
      </w: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both"/>
      </w:pPr>
    </w:p>
    <w:p w:rsidR="00B03D85" w:rsidRPr="006E2438" w:rsidRDefault="00B03D85" w:rsidP="00B03D85">
      <w:pPr>
        <w:pStyle w:val="Body"/>
        <w:jc w:val="center"/>
        <w:rPr>
          <w:b/>
          <w:bCs/>
        </w:rPr>
      </w:pPr>
      <w:r w:rsidRPr="006E2438">
        <w:rPr>
          <w:b/>
          <w:bCs/>
          <w:cs/>
        </w:rPr>
        <w:t>ภาคผนวก</w:t>
      </w:r>
      <w:r w:rsidRPr="006E2438">
        <w:rPr>
          <w:rFonts w:hint="cs"/>
          <w:b/>
          <w:bCs/>
          <w:cs/>
        </w:rPr>
        <w:t xml:space="preserve"> ช</w:t>
      </w:r>
    </w:p>
    <w:p w:rsidR="00B03D85" w:rsidRPr="006E2438" w:rsidRDefault="00B03D85" w:rsidP="00B03D85">
      <w:pPr>
        <w:pStyle w:val="Body"/>
        <w:jc w:val="center"/>
        <w:rPr>
          <w:b/>
          <w:bCs/>
        </w:rPr>
      </w:pPr>
      <w:r w:rsidRPr="006E2438">
        <w:rPr>
          <w:rFonts w:hint="cs"/>
          <w:b/>
          <w:bCs/>
          <w:cs/>
        </w:rPr>
        <w:t>รายงานสรุปคุณลักษณะบัณฑิตที่พึงประสงค์ตามความต้องการของผู้ใช้บัณฑิต</w:t>
      </w:r>
    </w:p>
    <w:p w:rsidR="00B03D85" w:rsidRPr="006E2438" w:rsidRDefault="00B03D85" w:rsidP="00B03D85">
      <w:pPr>
        <w:pStyle w:val="Body"/>
        <w:jc w:val="center"/>
        <w:rPr>
          <w:b/>
          <w:bCs/>
        </w:rPr>
      </w:pPr>
      <w:r w:rsidRPr="006E2438">
        <w:rPr>
          <w:rFonts w:hint="cs"/>
          <w:b/>
          <w:bCs/>
          <w:cs/>
        </w:rPr>
        <w:t>ตามกรอบมาตรฐานคุณวุฒิแห่งชาติและ</w:t>
      </w:r>
    </w:p>
    <w:p w:rsidR="00B03D85" w:rsidRPr="006E2438" w:rsidRDefault="00B03D85" w:rsidP="00B03D85">
      <w:pPr>
        <w:pStyle w:val="Body"/>
        <w:jc w:val="center"/>
        <w:rPr>
          <w:rtl/>
          <w:cs/>
        </w:rPr>
      </w:pPr>
      <w:r w:rsidRPr="006E2438">
        <w:rPr>
          <w:rFonts w:hint="cs"/>
          <w:b/>
          <w:bCs/>
          <w:cs/>
        </w:rPr>
        <w:t>ความต้องการและปัจจัยที่มีผลต่อการเลือกศึกษาต่อในหลักสูตรเทคโนโลยีบัณฑิต</w:t>
      </w:r>
    </w:p>
    <w:p w:rsidR="00B03D85" w:rsidRPr="006E2438" w:rsidRDefault="00B03D85" w:rsidP="00B03D85">
      <w:pPr>
        <w:pStyle w:val="Body"/>
        <w:jc w:val="center"/>
        <w:rPr>
          <w:b/>
          <w:bCs/>
        </w:rPr>
      </w:pPr>
      <w:r w:rsidRPr="006E2438">
        <w:rPr>
          <w:rFonts w:hint="cs"/>
          <w:b/>
          <w:bCs/>
          <w:cs/>
        </w:rPr>
        <w:t>สาขาวิชาออกแบบผลิตภัณฑ์อุตสาหกรรม คณะเทคโนโลยีอุตสาหกรรม</w:t>
      </w:r>
    </w:p>
    <w:p w:rsidR="00B03D85" w:rsidRPr="006E2438" w:rsidRDefault="00B03D85" w:rsidP="00B03D85">
      <w:pPr>
        <w:pStyle w:val="Body"/>
        <w:jc w:val="center"/>
        <w:rPr>
          <w:b/>
          <w:bCs/>
          <w:rtl/>
          <w:cs/>
        </w:rPr>
      </w:pPr>
      <w:r w:rsidRPr="006E2438">
        <w:rPr>
          <w:rFonts w:hint="cs"/>
          <w:b/>
          <w:bCs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B03D85" w:rsidRPr="006E2438" w:rsidRDefault="00B03D85" w:rsidP="00B03D85">
      <w:pPr>
        <w:pStyle w:val="Body"/>
        <w:jc w:val="center"/>
      </w:pPr>
    </w:p>
    <w:p w:rsidR="00B03D85" w:rsidRPr="006E2438" w:rsidRDefault="00B03D85" w:rsidP="00B03D85">
      <w:pPr>
        <w:pStyle w:val="Body"/>
        <w:jc w:val="center"/>
        <w:rPr>
          <w:b/>
          <w:bCs/>
          <w:cs/>
        </w:rPr>
      </w:pPr>
      <w:r w:rsidRPr="006E2438">
        <w:rPr>
          <w:b/>
          <w:bCs/>
          <w:cs/>
        </w:rPr>
        <w:br w:type="page"/>
      </w: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b/>
          <w:bCs/>
          <w:cs/>
        </w:rPr>
        <w:lastRenderedPageBreak/>
        <w:t>แบบสอบถามเพื่อการเปิดหลักสูตร</w:t>
      </w:r>
      <w:r w:rsidRPr="006E2438">
        <w:rPr>
          <w:rFonts w:hint="cs"/>
          <w:b/>
          <w:bCs/>
          <w:cs/>
        </w:rPr>
        <w:t>เทคโนโลยีบัณฑิต</w:t>
      </w: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b/>
          <w:bCs/>
          <w:cs/>
        </w:rPr>
        <w:t>สาขา</w:t>
      </w:r>
      <w:r w:rsidRPr="006E2438">
        <w:rPr>
          <w:rFonts w:hint="cs"/>
          <w:b/>
          <w:bCs/>
          <w:cs/>
        </w:rPr>
        <w:t>วิชา</w:t>
      </w:r>
      <w:r w:rsidRPr="006E2438">
        <w:rPr>
          <w:b/>
          <w:bCs/>
          <w:cs/>
        </w:rPr>
        <w:t>ออกแบบผลิตภัณฑ์อุตสาหกรรม</w:t>
      </w:r>
      <w:r w:rsidRPr="006E2438">
        <w:rPr>
          <w:b/>
          <w:bCs/>
        </w:rPr>
        <w:t xml:space="preserve"> </w:t>
      </w:r>
      <w:r w:rsidRPr="006E2438">
        <w:rPr>
          <w:b/>
          <w:bCs/>
          <w:cs/>
        </w:rPr>
        <w:t>คณะเทคโนโลยีอุตสาหกรรม</w:t>
      </w:r>
    </w:p>
    <w:p w:rsidR="00B03D85" w:rsidRPr="006E2438" w:rsidRDefault="00B03D85" w:rsidP="00B03D85">
      <w:pPr>
        <w:pStyle w:val="Body"/>
        <w:jc w:val="center"/>
        <w:rPr>
          <w:b/>
          <w:bCs/>
        </w:rPr>
      </w:pPr>
      <w:r w:rsidRPr="006E2438">
        <w:rPr>
          <w:b/>
          <w:bCs/>
          <w:cs/>
        </w:rPr>
        <w:t>มหาวิทยาลัยราชภัฏวไลยอลงกรณ์ ในพระบรมราชูปถัมภ์</w:t>
      </w:r>
    </w:p>
    <w:p w:rsidR="00B03D85" w:rsidRPr="006E2438" w:rsidRDefault="00B03D85" w:rsidP="00B03D85">
      <w:pPr>
        <w:pStyle w:val="Body"/>
        <w:jc w:val="thaiDistribute"/>
      </w:pPr>
      <w:r w:rsidRPr="006E2438">
        <w:rPr>
          <w:b/>
          <w:bCs/>
          <w:u w:val="single"/>
          <w:cs/>
        </w:rPr>
        <w:t>ผลการวิเคราะห์</w:t>
      </w:r>
      <w:r w:rsidRPr="006E2438">
        <w:rPr>
          <w:b/>
          <w:bCs/>
          <w:rtl/>
          <w:cs/>
        </w:rPr>
        <w:t xml:space="preserve"> </w:t>
      </w:r>
      <w:r w:rsidRPr="006E2438">
        <w:rPr>
          <w:spacing w:val="-12"/>
          <w:cs/>
        </w:rPr>
        <w:t>แบบสอบถามเพื่อการเปิดหลักสูตรเทคโนโลยีบัณฑิต</w:t>
      </w:r>
      <w:r w:rsidRPr="006E2438">
        <w:rPr>
          <w:rFonts w:hint="cs"/>
          <w:spacing w:val="-12"/>
          <w:cs/>
        </w:rPr>
        <w:t xml:space="preserve"> </w:t>
      </w:r>
      <w:r w:rsidRPr="006E2438">
        <w:rPr>
          <w:spacing w:val="-12"/>
          <w:cs/>
        </w:rPr>
        <w:t xml:space="preserve">สาขาออกแบบผลิตภัณฑ์อุตสาหกรรม </w:t>
      </w:r>
      <w:r w:rsidRPr="006E2438">
        <w:rPr>
          <w:cs/>
        </w:rPr>
        <w:t>คณะเทคโนโลยีอุตสาหกรรม มหาวิทยาลัยราชภัฏวไลยอลงกรณ์ ในพระบรมราชูปถัมภ์</w:t>
      </w:r>
    </w:p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  <w:r w:rsidRPr="006E2438">
        <w:rPr>
          <w:rFonts w:hint="cs"/>
          <w:b/>
          <w:bCs/>
          <w:cs/>
        </w:rPr>
        <w:t xml:space="preserve"> </w:t>
      </w: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  <w:lang w:bidi="ar-SA"/>
        </w:rPr>
        <w:t xml:space="preserve">1 </w:t>
      </w:r>
      <w:r w:rsidRPr="006E2438">
        <w:rPr>
          <w:rFonts w:hint="cs"/>
          <w:b/>
          <w:bCs/>
          <w:cs/>
        </w:rPr>
        <w:t>แสดงข้อมูลทั่วไปของผู้ตอบแบบสอบถาม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0"/>
        <w:gridCol w:w="2658"/>
        <w:gridCol w:w="2647"/>
      </w:tblGrid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เพศ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ชาย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cs/>
              </w:rPr>
              <w:t>หญิง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70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57.0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43.0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อายุ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 xml:space="preserve">ต่ำกว่า </w:t>
            </w:r>
            <w:r w:rsidRPr="006E2438">
              <w:t>17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 xml:space="preserve">17 </w:t>
            </w:r>
            <w:r w:rsidRPr="006E2438">
              <w:rPr>
                <w:cs/>
              </w:rPr>
              <w:t>ปี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t xml:space="preserve">17 </w:t>
            </w:r>
            <w:r w:rsidRPr="006E2438">
              <w:rPr>
                <w:cs/>
              </w:rPr>
              <w:t>ปี ขึ้นไป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23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51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19.0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40.0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41.0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b/>
                <w:bCs/>
                <w:cs/>
              </w:rPr>
              <w:t>กำลังศึกษา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</w:t>
            </w:r>
            <w:r w:rsidRPr="006E2438">
              <w:rPr>
                <w:rtl/>
                <w:cs/>
              </w:rPr>
              <w:t>.</w:t>
            </w:r>
            <w:r w:rsidRPr="006E2438">
              <w:t>4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</w:t>
            </w:r>
            <w:r w:rsidRPr="006E2438">
              <w:rPr>
                <w:rtl/>
                <w:cs/>
              </w:rPr>
              <w:t>.</w:t>
            </w:r>
            <w:r w:rsidRPr="006E2438">
              <w:t>5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cs/>
              </w:rPr>
              <w:t>ม</w:t>
            </w:r>
            <w:r w:rsidRPr="006E2438">
              <w:rPr>
                <w:rtl/>
                <w:cs/>
              </w:rPr>
              <w:t>.</w:t>
            </w:r>
            <w:r w:rsidRPr="006E2438">
              <w:t>6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ปวช</w:t>
            </w:r>
            <w:r w:rsidRPr="006E2438">
              <w:rPr>
                <w:rtl/>
                <w:cs/>
              </w:rPr>
              <w:t xml:space="preserve">. </w:t>
            </w:r>
            <w:r w:rsidRPr="006E2438">
              <w:t>1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ปวช</w:t>
            </w:r>
            <w:r w:rsidRPr="006E2438">
              <w:rPr>
                <w:rtl/>
                <w:cs/>
              </w:rPr>
              <w:t xml:space="preserve">. </w:t>
            </w:r>
            <w:r w:rsidRPr="006E2438">
              <w:t>2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cs/>
              </w:rPr>
              <w:t>ปวช</w:t>
            </w:r>
            <w:r w:rsidRPr="006E2438">
              <w:rPr>
                <w:rtl/>
                <w:cs/>
              </w:rPr>
              <w:t xml:space="preserve">. </w:t>
            </w:r>
            <w:r w:rsidRPr="006E2438">
              <w:t>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22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8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25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7.0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18.0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40.0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7.0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8.0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20.0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b/>
                <w:bCs/>
                <w:cs/>
              </w:rPr>
              <w:t>เกรดเฉลี่ย</w:t>
            </w:r>
          </w:p>
        </w:tc>
      </w:tr>
      <w:tr w:rsidR="00B03D85" w:rsidRPr="006E2438" w:rsidTr="00D80692">
        <w:trPr>
          <w:trHeight w:val="340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น้อยกว่า</w:t>
            </w:r>
            <w:r w:rsidRPr="006E2438">
              <w:t>2.00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2.00 – 2.49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2.50 – 2.99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3.00 -  3.49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t>3.50 – 4.00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31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45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25.0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37.0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19.0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16.0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3.00</w:t>
            </w:r>
          </w:p>
        </w:tc>
      </w:tr>
      <w:tr w:rsidR="00B03D85" w:rsidRPr="006E2438" w:rsidTr="00D80692">
        <w:trPr>
          <w:trHeight w:val="345"/>
          <w:jc w:val="right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Pr="006E2438" w:rsidRDefault="00B03D85" w:rsidP="00B03D85">
      <w:pPr>
        <w:pStyle w:val="Body"/>
        <w:jc w:val="thaiDistribute"/>
        <w:rPr>
          <w:cs/>
        </w:rPr>
      </w:pPr>
      <w:r w:rsidRPr="006E2438">
        <w:rPr>
          <w:b/>
          <w:bCs/>
          <w:cs/>
        </w:rPr>
        <w:t xml:space="preserve">สรุปตาราง </w:t>
      </w:r>
      <w:r w:rsidRPr="006E2438">
        <w:rPr>
          <w:rFonts w:hint="cs"/>
          <w:cs/>
        </w:rPr>
        <w:t>ผู้ตอบแบบสอบถามส่วนใหญ่เป็นเพศชาย อายุประมาณ 17 ปีขึ้นไป ส่วนใหญ่กำลังศึกษาอยู่ในระดับม.6 ซึ่งมีเกรดเฉลี่ยโดยประมาณอยู่ที่ 2.00-2.49</w:t>
      </w:r>
    </w:p>
    <w:p w:rsidR="00B03D85" w:rsidRPr="006E2438" w:rsidRDefault="00B03D85" w:rsidP="00B03D85">
      <w:pPr>
        <w:pStyle w:val="Body"/>
        <w:jc w:val="both"/>
        <w:rPr>
          <w:b/>
          <w:bCs/>
        </w:rPr>
      </w:pP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</w:rPr>
        <w:t xml:space="preserve">2 </w:t>
      </w:r>
      <w:r w:rsidRPr="006E2438">
        <w:rPr>
          <w:rFonts w:hint="cs"/>
          <w:b/>
          <w:bCs/>
          <w:cs/>
        </w:rPr>
        <w:t>ผลวิเคราะห์แบบสํารวจเกี่ยวกับความต้องการศึกษาต่อในหลักสูตรปริญญาตรี สาขาออกแบบผลิตภัณฑ์อุตสาหกรรม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2651"/>
        <w:gridCol w:w="2642"/>
      </w:tblGrid>
      <w:tr w:rsidR="00B03D85" w:rsidRPr="006E2438" w:rsidTr="00D80692">
        <w:trPr>
          <w:trHeight w:val="341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rPr>
          <w:trHeight w:val="683"/>
          <w:jc w:val="right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rPr>
                <w:rFonts w:hint="cs"/>
                <w:cs/>
              </w:rPr>
              <w:lastRenderedPageBreak/>
              <w:t xml:space="preserve">1. </w:t>
            </w:r>
            <w:r w:rsidRPr="006E2438">
              <w:rPr>
                <w:cs/>
              </w:rPr>
              <w:t>ท่านเคยทราบว่ามีหลักสูตรปริญญาตรี สาขาออกแบบผลิตภัณฑ์อุตสาหกรรม ในสถาบันอุดมศึกษาของทั้งในประเทศหรือ ต่างประเทศหรือไม่</w:t>
            </w:r>
          </w:p>
        </w:tc>
      </w:tr>
      <w:tr w:rsidR="00B03D85" w:rsidRPr="006E2438" w:rsidTr="00D80692">
        <w:trPr>
          <w:trHeight w:val="1025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ทราบ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ไม่ทราบ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cs/>
              </w:rPr>
              <w:t>ไม่แน่ใจ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97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6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79.0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16.0</w:t>
            </w:r>
          </w:p>
        </w:tc>
      </w:tr>
      <w:tr w:rsidR="00B03D85" w:rsidRPr="006E2438" w:rsidTr="00D80692">
        <w:trPr>
          <w:trHeight w:val="341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rPr>
          <w:trHeight w:val="683"/>
          <w:jc w:val="right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rPr>
                <w:rtl/>
                <w:cs/>
              </w:rPr>
              <w:t>2</w:t>
            </w:r>
            <w:r w:rsidRPr="006E2438">
              <w:rPr>
                <w:rFonts w:hint="cs"/>
                <w:cs/>
              </w:rPr>
              <w:t xml:space="preserve">. </w:t>
            </w:r>
            <w:r w:rsidRPr="006E2438">
              <w:rPr>
                <w:cs/>
              </w:rPr>
              <w:t>หากมหาวิทยาลัยราชภัฏวไลยอลงกรณ์  ในพระบรมราชูปถัมภ์เปิดรับนักศึกษาเพื่อศึกษาในหลักสูตรปริญญาตรี สาขาออกแบบผลิตภัณฑ์อุตสาหกรรม ท่านมีความสนใจที่จะสมัครเข้าเรียนหรือไม่</w:t>
            </w:r>
          </w:p>
        </w:tc>
      </w:tr>
      <w:tr w:rsidR="00B03D85" w:rsidRPr="006E2438" w:rsidTr="00D80692">
        <w:trPr>
          <w:trHeight w:val="1025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สนใจ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ไม่สนใจ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cs/>
              </w:rPr>
              <w:t>ไม่แน่ใจ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17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84.0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14.0</w:t>
            </w:r>
          </w:p>
        </w:tc>
      </w:tr>
      <w:tr w:rsidR="00B03D85" w:rsidRPr="006E2438" w:rsidTr="00D80692">
        <w:trPr>
          <w:trHeight w:val="327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rPr>
          <w:trHeight w:val="327"/>
          <w:jc w:val="right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rPr>
                <w:rFonts w:hint="cs"/>
                <w:cs/>
              </w:rPr>
              <w:t xml:space="preserve">3. </w:t>
            </w:r>
            <w:r w:rsidRPr="006E2438">
              <w:rPr>
                <w:cs/>
              </w:rPr>
              <w:t>หากท่านสนใจจะเข้าศึกษาท่านสนใจประเภทการเข้าศึกษา</w:t>
            </w:r>
          </w:p>
        </w:tc>
      </w:tr>
      <w:tr w:rsidR="00B03D85" w:rsidRPr="006E2438" w:rsidTr="00D80692">
        <w:trPr>
          <w:trHeight w:val="683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ภาคปกติ</w:t>
            </w:r>
          </w:p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  <w:rtl/>
                <w:cs/>
              </w:rPr>
            </w:pPr>
            <w:r w:rsidRPr="006E2438">
              <w:rPr>
                <w:cs/>
              </w:rPr>
              <w:t xml:space="preserve">ภาคพิเศษ </w:t>
            </w:r>
            <w:r w:rsidRPr="006E2438">
              <w:rPr>
                <w:lang w:bidi="ar-SA"/>
              </w:rPr>
              <w:t>(</w:t>
            </w:r>
            <w:r w:rsidRPr="006E2438">
              <w:rPr>
                <w:rFonts w:hint="cs"/>
                <w:cs/>
              </w:rPr>
              <w:t>เสาร์-อาทิตย์)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92.0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8.0</w:t>
            </w:r>
          </w:p>
        </w:tc>
      </w:tr>
      <w:tr w:rsidR="00B03D85" w:rsidRPr="006E2438" w:rsidTr="00D80692">
        <w:trPr>
          <w:trHeight w:val="341"/>
          <w:jc w:val="right"/>
        </w:trPr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123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Default="00B03D85" w:rsidP="00B03D85">
      <w:pPr>
        <w:pStyle w:val="Body"/>
        <w:jc w:val="thaiDistribute"/>
      </w:pPr>
      <w:r w:rsidRPr="006E2438">
        <w:rPr>
          <w:b/>
          <w:bCs/>
          <w:cs/>
        </w:rPr>
        <w:t>สรุปตาราง</w:t>
      </w:r>
      <w:r w:rsidRPr="006E2438">
        <w:rPr>
          <w:cs/>
        </w:rPr>
        <w:t xml:space="preserve"> </w:t>
      </w:r>
      <w:r w:rsidRPr="006E2438">
        <w:rPr>
          <w:rFonts w:hint="cs"/>
          <w:cs/>
        </w:rPr>
        <w:t>จากการสำรวจพบว่าผู้ตอบแบบสอบถามส่วนใหญ่ทราบว่ามี</w:t>
      </w:r>
      <w:r w:rsidRPr="006E2438">
        <w:rPr>
          <w:cs/>
        </w:rPr>
        <w:t>หลักสูตรปริญญาตรี สาขาออกแบบผลิตภัณฑ์อุตสาหกรรม ในสถาบันอุดมศึกษาของทั้งในประเทศ</w:t>
      </w:r>
      <w:r w:rsidRPr="006E2438">
        <w:rPr>
          <w:rFonts w:hint="cs"/>
          <w:cs/>
        </w:rPr>
        <w:t xml:space="preserve"> (79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และสนใจเข้าศึกษาต่อ</w:t>
      </w:r>
      <w:r w:rsidRPr="006E2438">
        <w:rPr>
          <w:cs/>
        </w:rPr>
        <w:t>หลักสูตรปริญญาตรี สาขาออกแบบผลิตภัณฑ์อุตสาหกรรม</w:t>
      </w:r>
      <w:r w:rsidRPr="006E2438">
        <w:rPr>
          <w:rFonts w:hint="cs"/>
          <w:cs/>
        </w:rPr>
        <w:t xml:space="preserve"> </w:t>
      </w:r>
      <w:r w:rsidRPr="006E2438">
        <w:rPr>
          <w:cs/>
        </w:rPr>
        <w:t>มหาวิทยาลัยราชภัฏวไลยอลงกรณ์  ในพระบรมราชูปถัมภ์</w:t>
      </w:r>
      <w:r w:rsidRPr="006E2438">
        <w:rPr>
          <w:rFonts w:hint="cs"/>
          <w:cs/>
        </w:rPr>
        <w:t xml:space="preserve"> (84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ทั้งนี้สนใจที่จะศึกษาต่อภาคปกติสูงที่สุด (92</w:t>
      </w:r>
      <w:r w:rsidRPr="006E2438">
        <w:rPr>
          <w:cs/>
        </w:rPr>
        <w:t>%)</w:t>
      </w:r>
    </w:p>
    <w:p w:rsidR="00B03D85" w:rsidRPr="001F7029" w:rsidRDefault="00B03D85" w:rsidP="00B03D85">
      <w:pPr>
        <w:pStyle w:val="Body"/>
        <w:jc w:val="both"/>
        <w:rPr>
          <w:rFonts w:cs="Angsana New"/>
          <w:szCs w:val="30"/>
          <w:cs/>
        </w:rPr>
      </w:pPr>
    </w:p>
    <w:p w:rsidR="00B03D85" w:rsidRPr="006E2438" w:rsidRDefault="00B03D85" w:rsidP="00B03D85">
      <w:pPr>
        <w:pStyle w:val="Body"/>
        <w:jc w:val="both"/>
        <w:rPr>
          <w:b/>
          <w:bCs/>
        </w:rPr>
      </w:pP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</w:rPr>
        <w:t xml:space="preserve">3 </w:t>
      </w:r>
      <w:r w:rsidRPr="006E2438">
        <w:rPr>
          <w:rFonts w:hint="cs"/>
          <w:b/>
          <w:bCs/>
          <w:cs/>
        </w:rPr>
        <w:t>ผลวิเคราะห์แบบสํารวจระดับความความสนใจของผู้ตอบที่สนใจเกี่ยวกับหลักสูตรปริญญาตรีสาขาออกแบบผลิตภัณฑ์อุตสาหกรรม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200"/>
        <w:gridCol w:w="679"/>
        <w:gridCol w:w="678"/>
        <w:gridCol w:w="2014"/>
      </w:tblGrid>
      <w:tr w:rsidR="00B03D85" w:rsidRPr="006E2438" w:rsidTr="00D80692">
        <w:trPr>
          <w:trHeight w:val="354"/>
          <w:tblHeader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ลำดับ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รายการ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lang w:bidi="ar-SA"/>
              </w:rPr>
              <w:object w:dxaOrig="240" w:dyaOrig="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5pt" o:ole="">
                  <v:imagedata r:id="rId29" o:title=""/>
                </v:shape>
                <o:OLEObject Type="Embed" ProgID="Equation.3" ShapeID="_x0000_i1025" DrawAspect="Content" ObjectID="_1558769381" r:id="rId30"/>
              </w:objec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t>S.D.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ระดับความคิดเห็น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1F7029" w:rsidRDefault="00B03D85" w:rsidP="009901A1">
            <w:pPr>
              <w:pStyle w:val="Body"/>
              <w:spacing w:line="216" w:lineRule="auto"/>
              <w:rPr>
                <w:spacing w:val="-14"/>
              </w:rPr>
            </w:pPr>
            <w:r w:rsidRPr="001F7029">
              <w:rPr>
                <w:spacing w:val="-14"/>
                <w:cs/>
              </w:rPr>
              <w:t>ความสนใจเกี่ยวกับการออกแบผลิตภัณฑ์อุตสาหกรรม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4.80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มีความสนใจมากที่สุด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2.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ความสนใจเกี่ยวกับการออกแบบผลิตภัณฑ์ด้านเฟอร์นิเจอร์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4.58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0.49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มีความสนใจมากที่สุด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3.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ความสนใจเกี่ยวกับการออกแบบผลิตภัณฑ์ด้านกราฟิกสิ่งพิมพ์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4.44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0.79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4.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ความสนใจเกี่ยวกับการออกแบบผลิตภัณฑ์ด้านตกแต่งภายใน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4.20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0.40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  <w:tr w:rsidR="00B03D85" w:rsidRPr="006E2438" w:rsidTr="00D80692">
        <w:trPr>
          <w:trHeight w:val="693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5.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ความสนใจเกี่ยวกับการออกแบบผลิตภัณฑ์ด้านบรรจุภัณฑ์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4.21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0.73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lastRenderedPageBreak/>
              <w:t>6.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ความสนใจเกี่ยวกับการใช้คอมพิวเตอร์ในการออกแบบผลิตภัณฑ์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4.80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มีความสนใจมากที่สุด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7.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ความสนใจในการทำงานในสถานประกอบการในแผนกออกแบบและพัฒนาผลิตภัณฑ์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4.63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0.48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มีความสนใจมากที่สุด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8</w:t>
            </w:r>
            <w:r w:rsidRPr="006E2438"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ความสนใจในการเป็นผู้ประกอบการในธุรกิจออกแบบผลิตภัณฑ์ด้านต่างๆ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4.39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0.50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  <w:tr w:rsidR="00B03D85" w:rsidRPr="006E2438" w:rsidTr="00D80692">
        <w:trPr>
          <w:trHeight w:val="708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9.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cs/>
              </w:rPr>
              <w:t>ความสนใจเกี่ยวกับการวิจัยพัฒนาผลิตภัณฑ์อุตสาหกรรมและ</w:t>
            </w:r>
            <w:r w:rsidRPr="006E2438">
              <w:t>OTOP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4.20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0.73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  <w:tr w:rsidR="00B03D85" w:rsidRPr="006E2438" w:rsidTr="00D80692">
        <w:trPr>
          <w:trHeight w:val="2125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  <w:rPr>
                <w:lang w:bidi="ar-SA"/>
              </w:rPr>
            </w:pPr>
            <w:r w:rsidRPr="006E2438">
              <w:rPr>
                <w:cs/>
              </w:rPr>
              <w:t>หากท่านทราบว่า จะเปิดหลักสูตรเทคโนโลยีบัณฑิตบัณฑิต (</w:t>
            </w:r>
            <w:r w:rsidRPr="006E2438">
              <w:rPr>
                <w:rFonts w:hint="cs"/>
                <w:cs/>
              </w:rPr>
              <w:t>ทล</w:t>
            </w:r>
            <w:r w:rsidRPr="006E2438">
              <w:rPr>
                <w:cs/>
              </w:rPr>
              <w:t>.บ.) สาขาออกแบบผลิตภัณฑ์อุตสาหกรรม ซึ่งมีเนื้อหาและรายละเอียดตรงกับความต้องการ ท่านมีความต้องการจะเข้าศึกษาต่อ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4.58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0.49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มีความสนใจมากที่สุด</w:t>
            </w:r>
          </w:p>
        </w:tc>
      </w:tr>
      <w:tr w:rsidR="00B03D85" w:rsidRPr="006E2438" w:rsidTr="00D80692">
        <w:trPr>
          <w:trHeight w:val="369"/>
          <w:jc w:val="right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rtl/>
                <w:cs/>
              </w:rPr>
              <w:t>4.48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  <w:r w:rsidRPr="006E2438">
              <w:rPr>
                <w:rFonts w:hint="cs"/>
                <w:rtl/>
                <w:cs/>
              </w:rPr>
              <w:t>.54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rPr>
                <w:cs/>
              </w:rPr>
              <w:t>มีความสนใจมาก</w:t>
            </w:r>
          </w:p>
        </w:tc>
      </w:tr>
    </w:tbl>
    <w:p w:rsidR="00B03D85" w:rsidRDefault="00B03D85" w:rsidP="00B03D85">
      <w:pPr>
        <w:pStyle w:val="Body"/>
        <w:jc w:val="thaiDistribute"/>
        <w:rPr>
          <w:cs/>
        </w:rPr>
      </w:pPr>
      <w:r w:rsidRPr="006E2438">
        <w:rPr>
          <w:b/>
          <w:bCs/>
          <w:cs/>
        </w:rPr>
        <w:t>สรุปตาราง</w:t>
      </w:r>
      <w:r w:rsidRPr="006E2438">
        <w:rPr>
          <w:cs/>
        </w:rPr>
        <w:t xml:space="preserve"> </w:t>
      </w:r>
      <w:r w:rsidRPr="006E2438">
        <w:rPr>
          <w:rFonts w:hint="cs"/>
          <w:cs/>
        </w:rPr>
        <w:t>จากการสำรวจพบว่า ผู้ตอบแบบสอบถาม มี</w:t>
      </w:r>
      <w:r w:rsidRPr="006E2438">
        <w:rPr>
          <w:cs/>
        </w:rPr>
        <w:t>ความสนใจเกี่ยวกับการออกแบบผลิตภัณฑ์อุตสาหกรรม</w:t>
      </w:r>
      <w:r w:rsidRPr="006E2438">
        <w:rPr>
          <w:rFonts w:hint="cs"/>
          <w:cs/>
        </w:rPr>
        <w:t xml:space="preserve"> </w:t>
      </w:r>
      <w:r w:rsidRPr="006E2438">
        <w:rPr>
          <w:lang w:bidi="ar-SA"/>
        </w:rPr>
        <w:t>,</w:t>
      </w:r>
      <w:r w:rsidRPr="006E2438">
        <w:rPr>
          <w:cs/>
        </w:rPr>
        <w:t>ความสนใจเกี่ยวกับการออกแบบผลิตภัณฑ์ด้านเฟอร์นิเจอร์</w:t>
      </w:r>
      <w:r w:rsidRPr="006E2438">
        <w:rPr>
          <w:lang w:bidi="ar-SA"/>
        </w:rPr>
        <w:t xml:space="preserve">, </w:t>
      </w:r>
      <w:r w:rsidRPr="006E2438">
        <w:rPr>
          <w:cs/>
        </w:rPr>
        <w:t>ความสนใจเกี่ยวกับการใช้คอมพิวเตอร์ในการออกแบบผลิตภัณฑ์</w:t>
      </w:r>
      <w:r w:rsidRPr="006E2438">
        <w:rPr>
          <w:lang w:bidi="ar-SA"/>
        </w:rPr>
        <w:t xml:space="preserve">, </w:t>
      </w:r>
      <w:r w:rsidRPr="006E2438">
        <w:rPr>
          <w:cs/>
        </w:rPr>
        <w:t>ความสนใจในการทำงานในสถานประกอบการในแผนกออกแบบและพัฒนาผลิตภัณฑ์</w:t>
      </w:r>
      <w:r w:rsidRPr="006E2438">
        <w:rPr>
          <w:lang w:bidi="ar-SA"/>
        </w:rPr>
        <w:t xml:space="preserve"> </w:t>
      </w:r>
      <w:r w:rsidRPr="006E2438">
        <w:rPr>
          <w:rFonts w:hint="cs"/>
          <w:cs/>
        </w:rPr>
        <w:t>และการเข้าศึกษาใน</w:t>
      </w:r>
      <w:r w:rsidRPr="006E2438">
        <w:rPr>
          <w:cs/>
        </w:rPr>
        <w:t>มหาวิทยาลัยราชภัฏวไลยอลงกรณ์  ในพระบรมราชูปถัมภ์</w:t>
      </w:r>
      <w:r w:rsidRPr="006E2438">
        <w:rPr>
          <w:rFonts w:hint="cs"/>
          <w:cs/>
        </w:rPr>
        <w:t xml:space="preserve"> มีความสนใจมากที่สุด ซึ่งตรงกับลักษณะเนื้อหาวิชาที่มีในหลักสูตร และจากการสำรวจดังกล่าว แสดงให้เห็นว่า </w:t>
      </w:r>
      <w:r w:rsidRPr="006E2438">
        <w:rPr>
          <w:cs/>
        </w:rPr>
        <w:t>หลักสูตร</w:t>
      </w:r>
      <w:r w:rsidRPr="006E2438">
        <w:rPr>
          <w:rFonts w:hint="cs"/>
          <w:cs/>
        </w:rPr>
        <w:t>เทคโนโลยี</w:t>
      </w:r>
      <w:r w:rsidRPr="006E2438">
        <w:rPr>
          <w:cs/>
        </w:rPr>
        <w:t>บัณฑิต (</w:t>
      </w:r>
      <w:r w:rsidRPr="006E2438">
        <w:rPr>
          <w:rFonts w:hint="cs"/>
          <w:cs/>
        </w:rPr>
        <w:t>ทล</w:t>
      </w:r>
      <w:r w:rsidRPr="006E2438">
        <w:rPr>
          <w:cs/>
        </w:rPr>
        <w:t>.บ.) สาขาออกแบบผลิตภัณฑ์อุตสาหกรรม</w:t>
      </w:r>
      <w:r w:rsidRPr="006E2438">
        <w:rPr>
          <w:rFonts w:hint="cs"/>
          <w:cs/>
        </w:rPr>
        <w:t xml:space="preserve"> เป็นหลักสูตรที่มีผุ้ให้ความสนใจที่จะศึกษาต่อเป้นจำนวนมาก ทั้งในด้านเนื้อหาวิชา ความทันสมัย และการพัฒนาผลิตภัณฑ์ เพื่อนำไปประกอบอาชีพได้ในอนาคต</w:t>
      </w:r>
      <w:r>
        <w:rPr>
          <w:cs/>
        </w:rPr>
        <w:br w:type="page"/>
      </w:r>
    </w:p>
    <w:p w:rsidR="00B03D85" w:rsidRPr="006E2438" w:rsidRDefault="00B03D85" w:rsidP="00B03D85">
      <w:pPr>
        <w:pStyle w:val="Body"/>
        <w:jc w:val="thaiDistribute"/>
        <w:rPr>
          <w:cs/>
        </w:rPr>
      </w:pP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rFonts w:hint="cs"/>
          <w:b/>
          <w:bCs/>
          <w:cs/>
        </w:rPr>
        <w:t>แบบสอบถามระดับความพึงพอของผู้ใช้บัณฑิต ที่มีต่อบัณฑิต</w:t>
      </w:r>
      <w:r w:rsidRPr="006E2438">
        <w:rPr>
          <w:b/>
          <w:bCs/>
          <w:cs/>
        </w:rPr>
        <w:t>หลักสูตร</w:t>
      </w:r>
      <w:r w:rsidRPr="006E2438">
        <w:rPr>
          <w:rFonts w:hint="cs"/>
          <w:b/>
          <w:bCs/>
          <w:cs/>
        </w:rPr>
        <w:t>เทคโนโลยีบัณฑิต</w:t>
      </w: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b/>
          <w:bCs/>
          <w:cs/>
        </w:rPr>
        <w:t>สาขา</w:t>
      </w:r>
      <w:r w:rsidRPr="006E2438">
        <w:rPr>
          <w:rFonts w:hint="cs"/>
          <w:b/>
          <w:bCs/>
          <w:cs/>
        </w:rPr>
        <w:t>วิชา</w:t>
      </w:r>
      <w:r w:rsidRPr="006E2438">
        <w:rPr>
          <w:b/>
          <w:bCs/>
          <w:cs/>
        </w:rPr>
        <w:t>ออกแบบผลิตภัณฑ์อุตสาหกรรม</w:t>
      </w:r>
      <w:r w:rsidRPr="006E2438">
        <w:rPr>
          <w:b/>
          <w:bCs/>
        </w:rPr>
        <w:t xml:space="preserve"> </w:t>
      </w:r>
      <w:r w:rsidRPr="006E2438">
        <w:rPr>
          <w:b/>
          <w:bCs/>
          <w:cs/>
        </w:rPr>
        <w:t>คณะเทคโนโลยีอุตสาหกรรม</w:t>
      </w:r>
    </w:p>
    <w:p w:rsidR="00B03D85" w:rsidRPr="006E2438" w:rsidRDefault="00B03D85" w:rsidP="00B03D85">
      <w:pPr>
        <w:pStyle w:val="Body"/>
        <w:jc w:val="center"/>
        <w:rPr>
          <w:b/>
          <w:bCs/>
          <w:cs/>
        </w:rPr>
      </w:pPr>
      <w:r w:rsidRPr="006E2438">
        <w:rPr>
          <w:b/>
          <w:bCs/>
          <w:cs/>
        </w:rPr>
        <w:t>มหาวิทยาลัยราชภัฏวไลยอลงกรณ์ ในพระบรมราชูปถัมภ์</w:t>
      </w:r>
    </w:p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</w:p>
    <w:p w:rsidR="00B03D85" w:rsidRDefault="00B03D85" w:rsidP="00B03D85">
      <w:pPr>
        <w:pStyle w:val="Body"/>
        <w:jc w:val="thaiDistribute"/>
      </w:pPr>
      <w:r w:rsidRPr="006E2438">
        <w:rPr>
          <w:b/>
          <w:bCs/>
          <w:u w:val="single"/>
          <w:cs/>
        </w:rPr>
        <w:t>ผลการวิเคราะห์</w:t>
      </w:r>
      <w:r w:rsidRPr="006E2438">
        <w:rPr>
          <w:b/>
          <w:bCs/>
          <w:rtl/>
          <w:cs/>
        </w:rPr>
        <w:t xml:space="preserve"> </w:t>
      </w:r>
      <w:r w:rsidRPr="006E2438">
        <w:rPr>
          <w:cs/>
        </w:rPr>
        <w:t>แบบสอบถามระดับความพึงพอของผู้ใช้บัณฑิต ที่มีต่อบัณฑิตหลักสูตรออกแบบ</w:t>
      </w:r>
      <w:r w:rsidRPr="006E2438">
        <w:rPr>
          <w:rFonts w:hint="cs"/>
          <w:cs/>
        </w:rPr>
        <w:t>ผ</w:t>
      </w:r>
      <w:r w:rsidRPr="006E2438">
        <w:rPr>
          <w:cs/>
        </w:rPr>
        <w:t>ลิตภัณฑ์อุตสาหกรรม มหาวิทยาลัยราชภัฏวไลยอลงกรณ์ ในพระบรมราชูปถัมภ์</w:t>
      </w:r>
      <w:r w:rsidRPr="006E2438">
        <w:t xml:space="preserve"> </w:t>
      </w:r>
      <w:r w:rsidRPr="006E2438">
        <w:rPr>
          <w:rFonts w:hint="cs"/>
          <w:cs/>
        </w:rPr>
        <w:t>จังหวัดปทุมธานี</w:t>
      </w:r>
    </w:p>
    <w:p w:rsidR="00B03D85" w:rsidRPr="006E2438" w:rsidRDefault="00B03D85" w:rsidP="00B03D85">
      <w:pPr>
        <w:pStyle w:val="Body"/>
        <w:jc w:val="both"/>
        <w:rPr>
          <w:b/>
          <w:bCs/>
        </w:rPr>
      </w:pP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  <w:lang w:bidi="ar-SA"/>
        </w:rPr>
        <w:t xml:space="preserve">1 </w:t>
      </w:r>
      <w:r w:rsidRPr="006E2438">
        <w:rPr>
          <w:rFonts w:hint="cs"/>
          <w:b/>
          <w:bCs/>
          <w:cs/>
        </w:rPr>
        <w:t>แสดงข้อมูลทั่วไปของผู้ตอบแบบสอบถาม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2636"/>
        <w:gridCol w:w="2621"/>
      </w:tblGrid>
      <w:tr w:rsidR="00B03D85" w:rsidRPr="006E2438" w:rsidTr="00D80692">
        <w:tc>
          <w:tcPr>
            <w:tcW w:w="334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1. </w:t>
            </w:r>
            <w:r w:rsidRPr="006E2438">
              <w:rPr>
                <w:rFonts w:hint="cs"/>
                <w:b/>
                <w:bCs/>
                <w:cs/>
              </w:rPr>
              <w:t>ลักษณะองค์กร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รัฐบาล</w:t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รัฐวิสาหกิจ</w:t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เอกชน</w:t>
            </w:r>
          </w:p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ธุรกิจส่วนตัว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12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80.00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20.00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2. </w:t>
            </w:r>
            <w:r w:rsidRPr="006E2438">
              <w:rPr>
                <w:rFonts w:hint="cs"/>
                <w:b/>
                <w:bCs/>
                <w:cs/>
              </w:rPr>
              <w:t>ลักษณะธุรกิจของหน่วยงาน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ภาคธุรกิจ</w:t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ภาคการศึกษา</w:t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ภาคงานบริการ</w:t>
            </w:r>
          </w:p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ภาคงานสินค้า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6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40.00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26.00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34.00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3. </w:t>
            </w:r>
            <w:r w:rsidRPr="006E2438">
              <w:rPr>
                <w:rFonts w:hint="cs"/>
                <w:b/>
                <w:bCs/>
                <w:cs/>
              </w:rPr>
              <w:t>หน่วยงานของท่าน ปัจจุบันมีความจำเป็นต้องการบุคลากร ในด้านใดมากที่สุด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 xml:space="preserve">นักออกแบบ </w:t>
            </w:r>
            <w:r w:rsidRPr="006E2438">
              <w:rPr>
                <w:lang w:bidi="ar-SA"/>
              </w:rPr>
              <w:t>Designer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 xml:space="preserve">ผู้ศึกษาและพัฒนางานออกแบบ </w:t>
            </w:r>
            <w:r w:rsidRPr="006E2438">
              <w:rPr>
                <w:lang w:bidi="ar-SA"/>
              </w:rPr>
              <w:t>R&amp;D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>ผู้ประสานงาน การออกแบบและการผลิต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>ผู้เขียนแบบ ถอดแบบ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>ผู้ควบคุมงาน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rPr>
                <w:lang w:bidi="ar-SA"/>
              </w:rPr>
              <w:t xml:space="preserve">- </w:t>
            </w:r>
            <w:r w:rsidRPr="006E2438">
              <w:rPr>
                <w:rFonts w:hint="cs"/>
                <w:cs/>
              </w:rPr>
              <w:t xml:space="preserve">ผู้ขายงานออกแบบ </w:t>
            </w:r>
            <w:r w:rsidRPr="006E2438">
              <w:rPr>
                <w:lang w:bidi="ar-SA"/>
              </w:rPr>
              <w:t>AE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5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34.00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7.00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13.00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13.00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13.00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2686"/>
        <w:gridCol w:w="2638"/>
      </w:tblGrid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4. </w:t>
            </w:r>
            <w:r w:rsidRPr="006E2438">
              <w:rPr>
                <w:rFonts w:hint="cs"/>
                <w:b/>
                <w:bCs/>
                <w:cs/>
              </w:rPr>
              <w:t>ระดับความสำคัญของ สาขาออกแบบผลิตภัณฑ์ ภายในหน่วยงาน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น้อยมาก</w:t>
            </w:r>
          </w:p>
          <w:p w:rsidR="00B03D85" w:rsidRPr="006E2438" w:rsidRDefault="00B03D85" w:rsidP="00D80692">
            <w:pPr>
              <w:pStyle w:val="Body"/>
              <w:jc w:val="both"/>
              <w:rPr>
                <w:rtl/>
                <w: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น้อย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lastRenderedPageBreak/>
              <w:t xml:space="preserve">- </w:t>
            </w:r>
            <w:r w:rsidRPr="006E2438">
              <w:rPr>
                <w:rFonts w:hint="cs"/>
                <w:cs/>
              </w:rPr>
              <w:t xml:space="preserve">ปานกลาง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มาก    </w:t>
            </w:r>
          </w:p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มากที่สุด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lastRenderedPageBreak/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lastRenderedPageBreak/>
              <w:t>1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lastRenderedPageBreak/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lastRenderedPageBreak/>
              <w:t>7.00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33.00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60.00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lastRenderedPageBreak/>
              <w:t>รวม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5. </w:t>
            </w:r>
            <w:r w:rsidRPr="006E2438">
              <w:rPr>
                <w:rFonts w:hint="cs"/>
                <w:b/>
                <w:bCs/>
                <w:cs/>
              </w:rPr>
              <w:t>ระดับความต้องการรับสมัครพนักงานที่สำเร</w:t>
            </w:r>
            <w:r>
              <w:rPr>
                <w:rFonts w:hint="cs"/>
                <w:b/>
                <w:bCs/>
                <w:cs/>
              </w:rPr>
              <w:t>็จปริญญาตรี สาขาออกแบบผลิตภัณฑ์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น้อยมาก</w:t>
            </w:r>
          </w:p>
          <w:p w:rsidR="00B03D85" w:rsidRPr="006E2438" w:rsidRDefault="00B03D85" w:rsidP="00D80692">
            <w:pPr>
              <w:pStyle w:val="Body"/>
              <w:jc w:val="both"/>
              <w:rPr>
                <w:rtl/>
                <w: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น้อย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ปานกลาง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มาก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มากที่สุด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13.00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33.00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54.00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6. </w:t>
            </w:r>
            <w:r w:rsidRPr="006E2438">
              <w:rPr>
                <w:rFonts w:hint="cs"/>
                <w:b/>
                <w:bCs/>
                <w:cs/>
              </w:rPr>
              <w:t>ระดับความต้องการรับสมัครพนักงานที่สำเร็จปริญญาตรี สาขาออกแบบผลิตภัณฑ์ มหาวิทยาลัยราชภัฏวไลยอลงกรณ์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น้อยมาก</w:t>
            </w:r>
          </w:p>
          <w:p w:rsidR="00B03D85" w:rsidRPr="006E2438" w:rsidRDefault="00B03D85" w:rsidP="00D80692">
            <w:pPr>
              <w:pStyle w:val="Body"/>
              <w:jc w:val="both"/>
              <w:rPr>
                <w:rtl/>
                <w: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น้อย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ปานกลาง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มาก    </w:t>
            </w:r>
          </w:p>
          <w:p w:rsidR="00B03D85" w:rsidRPr="006E2438" w:rsidRDefault="00B03D85" w:rsidP="00D80692">
            <w:pPr>
              <w:pStyle w:val="Body"/>
              <w:jc w:val="both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มากที่สุด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6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40.00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60.00</w:t>
            </w:r>
          </w:p>
        </w:tc>
      </w:tr>
      <w:tr w:rsidR="00B03D85" w:rsidRPr="006E2438" w:rsidTr="00D80692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Default="00B03D85" w:rsidP="00B03D85">
      <w:pPr>
        <w:pStyle w:val="Body"/>
        <w:jc w:val="thaiDistribute"/>
        <w:rPr>
          <w:b/>
          <w:bCs/>
          <w:cs/>
        </w:rPr>
      </w:pPr>
      <w:r w:rsidRPr="006E2438">
        <w:rPr>
          <w:b/>
          <w:bCs/>
          <w:cs/>
        </w:rPr>
        <w:t xml:space="preserve">สรุปตาราง </w:t>
      </w:r>
      <w:r w:rsidRPr="006E2438">
        <w:rPr>
          <w:rFonts w:hint="cs"/>
          <w:cs/>
        </w:rPr>
        <w:t>จากการสำรวจพบว่า ผู้ตอบแบบสอบถามส่วนใหญ่ (80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เป็นองค์กรเอกชน ที่ส่วนมากมีลักษณะงานเป็นภาคธุรกิจ และภาคงานสินค้า ซึ่งต้องใช้บุคลากรด้านการออกแบบ และเขียนแบบมากที่สุด นั้นหมายความว่าผุ้ประกอบการให้ความสำคัญกับสาขาออกแบบผลิตภัณฑ์อุตสาหกรรมมากที่สุด (60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และต้องการ</w:t>
      </w:r>
      <w:r w:rsidRPr="006E2438">
        <w:rPr>
          <w:cs/>
        </w:rPr>
        <w:t>รับสมัครพนักงานที่สำเร็จปริญญาตรี สาขาออกแบบผลิตภัณฑ์ มหาวิทยาลัยราชภัฏวไลยอลงกรณ์</w:t>
      </w:r>
      <w:r w:rsidRPr="006E2438">
        <w:rPr>
          <w:rFonts w:hint="cs"/>
          <w:cs/>
        </w:rPr>
        <w:t xml:space="preserve"> มากที่สุด</w:t>
      </w:r>
      <w:r>
        <w:rPr>
          <w:b/>
          <w:bCs/>
          <w:cs/>
        </w:rPr>
        <w:br w:type="page"/>
      </w:r>
    </w:p>
    <w:p w:rsidR="00B03D85" w:rsidRPr="006E2438" w:rsidRDefault="00B03D85" w:rsidP="00B03D85">
      <w:pPr>
        <w:pStyle w:val="Body"/>
        <w:jc w:val="thaiDistribute"/>
        <w:rPr>
          <w:b/>
          <w:bCs/>
          <w:lang w:bidi="ar-SA"/>
        </w:rPr>
      </w:pPr>
      <w:r w:rsidRPr="006E2438">
        <w:rPr>
          <w:b/>
          <w:bCs/>
          <w:cs/>
        </w:rPr>
        <w:lastRenderedPageBreak/>
        <w:t xml:space="preserve">ตารางที่ </w:t>
      </w:r>
      <w:r w:rsidRPr="006E2438">
        <w:rPr>
          <w:b/>
          <w:bCs/>
          <w:lang w:bidi="ar-SA"/>
        </w:rPr>
        <w:t xml:space="preserve">2 </w:t>
      </w:r>
      <w:r w:rsidRPr="006E2438">
        <w:rPr>
          <w:rFonts w:hint="cs"/>
          <w:b/>
          <w:bCs/>
          <w:cs/>
        </w:rPr>
        <w:t>ผลวิเคราะห์ระดับความพึงพอใจของผู้ใช้บัณฑิต ที่มีต่อ ทักษะ ความรู้ หรือคุณลักษณะของบัณฑิตที่สำเร็จการศึกษา สาขาออกแบบผลิตภัณฑ์อุตสาหกรรม</w:t>
      </w:r>
    </w:p>
    <w:p w:rsidR="00B03D85" w:rsidRPr="006E2438" w:rsidRDefault="00B03D85" w:rsidP="00B03D85">
      <w:pPr>
        <w:pStyle w:val="Body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138"/>
        <w:gridCol w:w="692"/>
        <w:gridCol w:w="691"/>
        <w:gridCol w:w="2050"/>
      </w:tblGrid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ลำดับ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รายการ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lang w:bidi="ar-SA"/>
              </w:rPr>
              <w:object w:dxaOrig="240" w:dyaOrig="280">
                <v:shape id="_x0000_i1026" type="#_x0000_t75" style="width:12.75pt;height:15pt" o:ole="">
                  <v:imagedata r:id="rId29" o:title=""/>
                </v:shape>
                <o:OLEObject Type="Embed" ProgID="Equation.3" ShapeID="_x0000_i1026" DrawAspect="Content" ObjectID="_1558769382" r:id="rId31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t>S.D.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ระดับความคิดเห็น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1.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มีวินัย มีความรับผิดชอบในหน้าที่ มีความซื่อสัตย์ สุจริต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0.72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</w:t>
            </w:r>
            <w:r w:rsidRPr="006E2438">
              <w:rPr>
                <w:rFonts w:hint="cs"/>
                <w:cs/>
              </w:rPr>
              <w:t>ความพึงพอใจ</w:t>
            </w:r>
            <w:r w:rsidRPr="006E2438">
              <w:rPr>
                <w:cs/>
              </w:rPr>
              <w:t>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2.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มีความรู้ เข้าใจ และสนใจ ความชำนาญ ทักษะในงานออกแบบผลิตภัณฑ์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0.72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3.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ประยุกต์ความรู้และทักษะ ในการแก้ไขปัญหา และใช้ความคิดสร้างสรรค์ในการออกแบบได้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3.87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0.83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มีมนุษยสัมพันธ์ และสามารถทำงานร่วมกับผู้อื่นได้ ทั้งในฐานะผู้นำ และผู้ร่วมงาน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0.63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5.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มีความสามารถในการใช้เทคโนโลยีในการทำงาน และการสื่อสาร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0.81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6.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มีทักษะในการใช้วัสดุ อุปกรณ์ ในการบูรณาการต่างๆ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0.64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7.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ประยุกต์ใช้หลักปรัชญาเศรษฐกิจพอเพียง ในการทำงาน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0.63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  <w:tr w:rsidR="00B03D85" w:rsidRPr="006E2438" w:rsidTr="00D80692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both"/>
            </w:pP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t>0.71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</w:pPr>
            <w:r w:rsidRPr="006E2438">
              <w:rPr>
                <w:cs/>
              </w:rPr>
              <w:t>มีความพึงพอใจมาก</w:t>
            </w:r>
          </w:p>
        </w:tc>
      </w:tr>
    </w:tbl>
    <w:p w:rsidR="00B03D85" w:rsidRPr="006E2438" w:rsidRDefault="00B03D85" w:rsidP="00B03D85">
      <w:pPr>
        <w:pStyle w:val="Body"/>
        <w:jc w:val="thaiDistribute"/>
      </w:pPr>
      <w:r w:rsidRPr="006E2438">
        <w:rPr>
          <w:b/>
          <w:bCs/>
          <w:cs/>
        </w:rPr>
        <w:t>สรุปตาราง</w:t>
      </w:r>
      <w:r w:rsidRPr="006E2438">
        <w:rPr>
          <w:cs/>
        </w:rPr>
        <w:t xml:space="preserve"> </w:t>
      </w:r>
      <w:r w:rsidRPr="006E2438">
        <w:rPr>
          <w:rFonts w:hint="cs"/>
          <w:cs/>
        </w:rPr>
        <w:t>จากการสำรวจพบว่า ผู้ประกอบการมีความพึงพอใจมากต่อบัณฑิตที่สำเร็จการศึกษาจากหลักสูตรออกแบบผลิตภัณฑ์อุตสาหกรรม ในทุกๆด้าน โดยเฉพาะอย่างยิ่ง ด้านการ</w:t>
      </w:r>
      <w:r w:rsidRPr="006E2438">
        <w:rPr>
          <w:cs/>
        </w:rPr>
        <w:t>มีทักษะในการใช้วัสดุ อุปกรณ์ ในการบูรณาการต่างๆ</w:t>
      </w:r>
      <w:r w:rsidRPr="006E2438">
        <w:rPr>
          <w:rFonts w:hint="cs"/>
          <w:cs/>
        </w:rPr>
        <w:t>มาก (4.47 คะแนน) แต่ในส่วนของการ</w:t>
      </w:r>
      <w:r w:rsidRPr="006E2438">
        <w:rPr>
          <w:cs/>
        </w:rPr>
        <w:t>ประยุกต์ความรู้และทักษะ ในการแก้ไขปัญหา และใช้ความคิดสร้างสรรค์ในการออกแบบได้</w:t>
      </w:r>
      <w:r w:rsidRPr="006E2438">
        <w:rPr>
          <w:rFonts w:hint="cs"/>
          <w:cs/>
        </w:rPr>
        <w:t xml:space="preserve"> แม้ว่าจะพึงพอใจมาก แต่ระดับคะแนนที่ได้น้อยที่สุดคือ (3.87 คะแนน) ซึ่งชี้ให้เห็นทิศทางในการพัฒนาหลักสูตรออกแบบผลิต</w:t>
      </w:r>
      <w:r>
        <w:rPr>
          <w:rFonts w:hint="cs"/>
          <w:cs/>
        </w:rPr>
        <w:t>ภัณฑ์อุตสาหกรรม ให้เน้นทักาะด้า</w:t>
      </w:r>
      <w:r w:rsidRPr="006E2438">
        <w:rPr>
          <w:rFonts w:hint="cs"/>
          <w:cs/>
        </w:rPr>
        <w:t>นนี้ให้กับนักศึกษาให้มากขึ้น</w:t>
      </w:r>
    </w:p>
    <w:p w:rsidR="00B03D85" w:rsidRDefault="00B03D85" w:rsidP="00B03D85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u w:color="000000"/>
          <w:cs/>
          <w:lang w:bidi="th-TH"/>
        </w:rPr>
      </w:pPr>
      <w:r>
        <w:rPr>
          <w:b/>
          <w:bCs/>
          <w:rtl/>
          <w:cs/>
        </w:rPr>
        <w:br w:type="page"/>
      </w: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rFonts w:hint="cs"/>
          <w:b/>
          <w:bCs/>
          <w:cs/>
        </w:rPr>
        <w:lastRenderedPageBreak/>
        <w:t xml:space="preserve">แบบสอบถามภาวะการมีงานทำของบัณฑิต </w:t>
      </w:r>
      <w:r w:rsidRPr="006E2438">
        <w:rPr>
          <w:b/>
          <w:bCs/>
          <w:cs/>
        </w:rPr>
        <w:t>หลักสูตร</w:t>
      </w:r>
      <w:r w:rsidRPr="006E2438">
        <w:rPr>
          <w:rFonts w:hint="cs"/>
          <w:b/>
          <w:bCs/>
          <w:cs/>
        </w:rPr>
        <w:t>เทคโนโลยีบัณฑิต</w:t>
      </w:r>
    </w:p>
    <w:p w:rsidR="00B03D85" w:rsidRPr="006E2438" w:rsidRDefault="00B03D85" w:rsidP="00B03D85">
      <w:pPr>
        <w:pStyle w:val="Body"/>
        <w:jc w:val="center"/>
        <w:rPr>
          <w:b/>
          <w:bCs/>
          <w:lang w:bidi="ar-SA"/>
        </w:rPr>
      </w:pPr>
      <w:r w:rsidRPr="006E2438">
        <w:rPr>
          <w:b/>
          <w:bCs/>
          <w:cs/>
        </w:rPr>
        <w:t>สาขา</w:t>
      </w:r>
      <w:r w:rsidRPr="006E2438">
        <w:rPr>
          <w:rFonts w:hint="cs"/>
          <w:b/>
          <w:bCs/>
          <w:cs/>
        </w:rPr>
        <w:t>วิชา</w:t>
      </w:r>
      <w:r w:rsidRPr="006E2438">
        <w:rPr>
          <w:b/>
          <w:bCs/>
          <w:cs/>
        </w:rPr>
        <w:t>ออกแบบผลิตภัณฑ์อุตสาหกรรม</w:t>
      </w:r>
      <w:r w:rsidRPr="006E2438">
        <w:rPr>
          <w:b/>
          <w:bCs/>
          <w:lang w:bidi="ar-SA"/>
        </w:rPr>
        <w:t xml:space="preserve"> </w:t>
      </w:r>
      <w:r w:rsidRPr="006E2438">
        <w:rPr>
          <w:b/>
          <w:bCs/>
          <w:cs/>
        </w:rPr>
        <w:t>คณะเทคโนโลยีอุตสาหกรรม</w:t>
      </w:r>
    </w:p>
    <w:p w:rsidR="00B03D85" w:rsidRPr="006E2438" w:rsidRDefault="00B03D85" w:rsidP="00B03D85">
      <w:pPr>
        <w:pStyle w:val="Body"/>
        <w:jc w:val="center"/>
        <w:rPr>
          <w:b/>
          <w:bCs/>
          <w:cs/>
        </w:rPr>
      </w:pPr>
      <w:r w:rsidRPr="006E2438">
        <w:rPr>
          <w:b/>
          <w:bCs/>
          <w:cs/>
        </w:rPr>
        <w:t>มหาวิทยาลัยราชภัฏวไลยอลงกรณ์ ในพระบรมราชูปถัมภ์</w:t>
      </w:r>
    </w:p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</w:p>
    <w:p w:rsidR="00B03D85" w:rsidRPr="006E2438" w:rsidRDefault="00B03D85" w:rsidP="00B03D85">
      <w:pPr>
        <w:pStyle w:val="Body"/>
        <w:rPr>
          <w:lang w:bidi="ar-SA"/>
        </w:rPr>
      </w:pPr>
      <w:r w:rsidRPr="006E2438">
        <w:rPr>
          <w:b/>
          <w:bCs/>
          <w:u w:val="single"/>
          <w:cs/>
        </w:rPr>
        <w:t>ผลการวิเคราะห์</w:t>
      </w:r>
      <w:r w:rsidRPr="006E2438">
        <w:rPr>
          <w:b/>
          <w:bCs/>
          <w:cs/>
        </w:rPr>
        <w:t xml:space="preserve"> </w:t>
      </w:r>
      <w:r w:rsidRPr="006E2438">
        <w:rPr>
          <w:cs/>
        </w:rPr>
        <w:t>แบบสอบถามภาวะการมีงานทำของบัณฑิต หลักสูตรออกแบ</w:t>
      </w:r>
      <w:r w:rsidRPr="006E2438">
        <w:rPr>
          <w:rFonts w:hint="cs"/>
          <w:cs/>
        </w:rPr>
        <w:t>บ</w:t>
      </w:r>
      <w:r w:rsidRPr="006E2438">
        <w:rPr>
          <w:cs/>
        </w:rPr>
        <w:t>ผลิตภัณฑ์อุตสาหกรรม มหาวิทยาลัยราชภัฏวไลยอลงกรณ์ ในพระบรมราชูปถัมภ์</w:t>
      </w:r>
    </w:p>
    <w:p w:rsidR="00B03D85" w:rsidRPr="006E2438" w:rsidRDefault="00B03D85" w:rsidP="00B03D85">
      <w:pPr>
        <w:pStyle w:val="Body"/>
        <w:jc w:val="both"/>
        <w:rPr>
          <w:lang w:bidi="ar-SA"/>
        </w:rPr>
      </w:pPr>
    </w:p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  <w:lang w:bidi="ar-SA"/>
        </w:rPr>
        <w:t xml:space="preserve">1 </w:t>
      </w:r>
      <w:r w:rsidRPr="006E2438">
        <w:rPr>
          <w:rFonts w:hint="cs"/>
          <w:b/>
          <w:bCs/>
          <w:cs/>
        </w:rPr>
        <w:t>แสดงข้อมูลทั่วไปของผู้ตอบแบบสอบถาม</w:t>
      </w:r>
    </w:p>
    <w:p w:rsidR="00B03D85" w:rsidRPr="006E2438" w:rsidRDefault="00B03D85" w:rsidP="00B03D85">
      <w:pPr>
        <w:pStyle w:val="Body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2643"/>
        <w:gridCol w:w="2629"/>
      </w:tblGrid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c>
          <w:tcPr>
            <w:tcW w:w="9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1. </w:t>
            </w:r>
            <w:r w:rsidRPr="006E2438">
              <w:rPr>
                <w:rFonts w:hint="cs"/>
                <w:b/>
                <w:bCs/>
                <w:cs/>
              </w:rPr>
              <w:t xml:space="preserve">สถานภาพการทำงานปัจจุบัน </w:t>
            </w:r>
            <w:r w:rsidRPr="006E2438">
              <w:rPr>
                <w:rFonts w:hint="cs"/>
                <w:b/>
                <w:bCs/>
                <w:rtl/>
                <w:cs/>
              </w:rPr>
              <w:tab/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ทำงานแล</w:t>
            </w:r>
            <w:r>
              <w:rPr>
                <w:rFonts w:hint="cs"/>
                <w:cs/>
              </w:rPr>
              <w:t xml:space="preserve">้ว </w:t>
            </w:r>
            <w:r w:rsidRPr="006E2438">
              <w:rPr>
                <w:cs/>
              </w:rPr>
              <w:t>(รวมถึงประกอบอาชีพอิสระ/กิจการส่วนตัว/ช่วยงานครอบครัว</w:t>
            </w:r>
            <w:r>
              <w:rPr>
                <w:rFonts w:hint="cs"/>
                <w:cs/>
              </w:rPr>
              <w:t>)</w:t>
            </w:r>
          </w:p>
          <w:p w:rsidR="00B03D85" w:rsidRPr="006E2438" w:rsidRDefault="00B03D85" w:rsidP="00D80692">
            <w:pPr>
              <w:pStyle w:val="Body"/>
            </w:pPr>
            <w:r>
              <w:t xml:space="preserve">- </w:t>
            </w:r>
            <w:r w:rsidRPr="006E2438">
              <w:rPr>
                <w:rFonts w:hint="cs"/>
                <w:cs/>
              </w:rPr>
              <w:t xml:space="preserve">ทำงานแล้วและกำลังศึกษาต่อ            </w:t>
            </w:r>
            <w:r>
              <w:t>-</w:t>
            </w:r>
            <w:r w:rsidRPr="006E2438">
              <w:t xml:space="preserve"> </w:t>
            </w:r>
            <w:r w:rsidRPr="006E2438">
              <w:rPr>
                <w:rFonts w:hint="cs"/>
                <w:cs/>
              </w:rPr>
              <w:t xml:space="preserve">ยังไม่ได้ทำงานและมิได้ศึกษาต่อ </w:t>
            </w:r>
          </w:p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>
              <w:t xml:space="preserve">- </w:t>
            </w:r>
            <w:r w:rsidRPr="006E2438">
              <w:rPr>
                <w:rFonts w:hint="cs"/>
                <w:cs/>
              </w:rPr>
              <w:t>กำลังศึกษาต่อ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5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69.00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31.00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</w:tc>
      </w:tr>
      <w:tr w:rsidR="00B03D85" w:rsidRPr="006E2438" w:rsidTr="00D80692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Pr="006E2438" w:rsidRDefault="00B03D85" w:rsidP="00B03D85">
      <w:pPr>
        <w:pStyle w:val="Body"/>
        <w:jc w:val="thaiDistribute"/>
        <w:rPr>
          <w:lang w:bidi="ar-SA"/>
        </w:rPr>
      </w:pPr>
      <w:r w:rsidRPr="006E2438">
        <w:rPr>
          <w:b/>
          <w:bCs/>
          <w:cs/>
        </w:rPr>
        <w:t>สรุปตาราง</w:t>
      </w:r>
      <w:r w:rsidRPr="006E2438">
        <w:rPr>
          <w:cs/>
        </w:rPr>
        <w:t xml:space="preserve"> จากผลการสำรวจ พบว่าสถานภาพการทำงานปัจจุบัน ตามลำดับดังนี้ ทำงานแล้ว (รวมถึงประกอบอาชีพอิสระ/กิจการส่วนตัว/ช่วยงานครอบครัว หรืออื่นๆ ที่มีรายได้ </w:t>
      </w:r>
      <w:r w:rsidRPr="006E2438">
        <w:rPr>
          <w:rFonts w:hint="cs"/>
          <w:cs/>
        </w:rPr>
        <w:t>ใหญ่ (69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</w:t>
      </w:r>
      <w:r w:rsidRPr="006E2438">
        <w:rPr>
          <w:cs/>
        </w:rPr>
        <w:t xml:space="preserve">และ ยังไม่ได้ทำงานและมิได้ศึกษาต่อ </w:t>
      </w:r>
      <w:r w:rsidRPr="006E2438">
        <w:rPr>
          <w:rFonts w:hint="cs"/>
          <w:cs/>
        </w:rPr>
        <w:t>ใหญ่ (31</w:t>
      </w:r>
      <w:r w:rsidRPr="006E2438">
        <w:rPr>
          <w:cs/>
        </w:rPr>
        <w:t>%)</w:t>
      </w:r>
    </w:p>
    <w:p w:rsidR="00B03D85" w:rsidRPr="006E2438" w:rsidRDefault="00B03D85" w:rsidP="00B03D85">
      <w:pPr>
        <w:pStyle w:val="Body"/>
        <w:jc w:val="both"/>
        <w:rPr>
          <w:b/>
          <w:bCs/>
          <w:cs/>
        </w:rPr>
      </w:pPr>
      <w:r w:rsidRPr="006E2438">
        <w:rPr>
          <w:b/>
          <w:bCs/>
          <w:cs/>
        </w:rPr>
        <w:t xml:space="preserve">ตารางที่ </w:t>
      </w:r>
      <w:r w:rsidRPr="006E2438">
        <w:rPr>
          <w:b/>
          <w:bCs/>
          <w:lang w:bidi="ar-SA"/>
        </w:rPr>
        <w:t xml:space="preserve">2 </w:t>
      </w:r>
      <w:r w:rsidRPr="006E2438">
        <w:rPr>
          <w:rFonts w:hint="cs"/>
          <w:b/>
          <w:bCs/>
          <w:cs/>
        </w:rPr>
        <w:t>ผลวิเคราะห์การสมัครงานและการทำงาน  (สำหรับผู้มีงานทำแล้ว)</w:t>
      </w:r>
    </w:p>
    <w:p w:rsidR="00B03D85" w:rsidRPr="006D63B9" w:rsidRDefault="00B03D85" w:rsidP="00B03D85">
      <w:pPr>
        <w:pStyle w:val="Body"/>
        <w:jc w:val="both"/>
      </w:pPr>
    </w:p>
    <w:tbl>
      <w:tblPr>
        <w:tblW w:w="8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2644"/>
        <w:gridCol w:w="2631"/>
      </w:tblGrid>
      <w:tr w:rsidR="00B03D85" w:rsidRPr="006E2438" w:rsidTr="00D80692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c>
          <w:tcPr>
            <w:tcW w:w="8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1. </w:t>
            </w:r>
            <w:r w:rsidRPr="006E2438">
              <w:rPr>
                <w:rFonts w:hint="cs"/>
                <w:b/>
                <w:bCs/>
                <w:cs/>
              </w:rPr>
              <w:t>ประเภทงานที่ทำ</w:t>
            </w:r>
          </w:p>
        </w:tc>
      </w:tr>
      <w:tr w:rsidR="00B03D85" w:rsidRPr="006E2438" w:rsidTr="00D80692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cs/>
              </w:rPr>
              <w:t>ข้าราชการ /เจ้าหน้าที่หน่วยงานของรัฐ</w:t>
            </w:r>
            <w:r w:rsidRPr="006E2438">
              <w:rPr>
                <w:cs/>
              </w:rPr>
              <w:tab/>
            </w:r>
            <w:r w:rsidRPr="006E2438">
              <w:rPr>
                <w:cs/>
              </w:rPr>
              <w:tab/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cs/>
              </w:rPr>
              <w:t xml:space="preserve">รัฐวิสาหกิจ </w:t>
            </w:r>
          </w:p>
          <w:p w:rsidR="00B03D85" w:rsidRPr="006E2438" w:rsidRDefault="00B03D85" w:rsidP="00D80692">
            <w:pPr>
              <w:pStyle w:val="Body"/>
              <w:rPr>
                <w:lang w:bidi="ar-SA"/>
              </w:rPr>
            </w:pPr>
            <w:r w:rsidRPr="006E2438">
              <w:t xml:space="preserve">- </w:t>
            </w:r>
            <w:r w:rsidRPr="006E2438">
              <w:rPr>
                <w:cs/>
              </w:rPr>
              <w:t>พนักงานบริษัท/องค์กรธุรกิจเอกชน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7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0.00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64.00</w:t>
            </w:r>
          </w:p>
        </w:tc>
      </w:tr>
    </w:tbl>
    <w:p w:rsidR="00B03D85" w:rsidRPr="006E2438" w:rsidRDefault="00B03D85" w:rsidP="00B03D85">
      <w:pPr>
        <w:pStyle w:val="Body"/>
        <w:jc w:val="both"/>
        <w:rPr>
          <w:b/>
          <w:bCs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0"/>
        <w:gridCol w:w="2615"/>
        <w:gridCol w:w="2630"/>
      </w:tblGrid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ข้อมูลทั่วไป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ความถี่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D80692">
            <w:pPr>
              <w:pStyle w:val="Body"/>
              <w:jc w:val="center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ร้อยละ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 xml:space="preserve">- </w:t>
            </w:r>
            <w:r w:rsidRPr="006E2438">
              <w:rPr>
                <w:cs/>
              </w:rPr>
              <w:t>ดำเนินธุรกิจอิสระ/เจ้าของกิจการ</w:t>
            </w:r>
          </w:p>
          <w:p w:rsidR="00B03D85" w:rsidRPr="006E2438" w:rsidRDefault="00B03D85" w:rsidP="009901A1">
            <w:pPr>
              <w:pStyle w:val="Body"/>
              <w:spacing w:line="216" w:lineRule="auto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cs/>
              </w:rPr>
              <w:t>พนักงานองค์การต่างประเทศ/ระหว่างประเทศ</w:t>
            </w:r>
            <w:r w:rsidRPr="006E2438">
              <w:rPr>
                <w:rFonts w:hint="cs"/>
                <w:rtl/>
                <w:cs/>
              </w:rPr>
              <w:t xml:space="preserve">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4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36.00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0.00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lastRenderedPageBreak/>
              <w:t xml:space="preserve">2. </w:t>
            </w:r>
            <w:r w:rsidRPr="006E2438">
              <w:rPr>
                <w:rFonts w:hint="cs"/>
                <w:b/>
                <w:bCs/>
                <w:cs/>
              </w:rPr>
              <w:t xml:space="preserve">หลังจากสำเร็จการศึกษาแล้ว ท่านได้งานทำในระยะเวลาเท่าไร  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rPr>
                <w:b/>
                <w:bCs/>
              </w:rPr>
              <w:t>-</w:t>
            </w:r>
            <w:r w:rsidRPr="006E2438">
              <w:rPr>
                <w:cs/>
              </w:rPr>
              <w:t>หางานได้ก่อนจบการศึกษา หรือได้งานทันทีหลังสำเร็จการศึกษา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>- 1 – 3</w:t>
            </w:r>
            <w:r w:rsidRPr="006E2438">
              <w:rPr>
                <w:rFonts w:hint="cs"/>
                <w:cs/>
              </w:rPr>
              <w:t xml:space="preserve"> เดือน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>- 4 – 6</w:t>
            </w:r>
            <w:r w:rsidRPr="006E2438">
              <w:rPr>
                <w:rFonts w:hint="cs"/>
                <w:cs/>
              </w:rPr>
              <w:t xml:space="preserve"> เดือน      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>- 7 - 9</w:t>
            </w:r>
            <w:r w:rsidRPr="006E2438">
              <w:rPr>
                <w:rFonts w:hint="cs"/>
                <w:cs/>
              </w:rPr>
              <w:t xml:space="preserve"> เดือน     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>-10 - 12</w:t>
            </w:r>
            <w:r w:rsidRPr="006E2438">
              <w:rPr>
                <w:rFonts w:hint="cs"/>
                <w:cs/>
              </w:rPr>
              <w:t xml:space="preserve"> เดือน      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มากกว่า </w:t>
            </w:r>
            <w:r w:rsidRPr="006E2438">
              <w:t>1</w:t>
            </w:r>
            <w:r w:rsidRPr="006E2438">
              <w:rPr>
                <w:rFonts w:hint="cs"/>
                <w:cs/>
              </w:rPr>
              <w:t xml:space="preserve"> ปี</w:t>
            </w:r>
          </w:p>
          <w:p w:rsidR="00B03D85" w:rsidRPr="006E2438" w:rsidRDefault="00B03D85" w:rsidP="009901A1">
            <w:pPr>
              <w:pStyle w:val="Body"/>
              <w:spacing w:line="216" w:lineRule="auto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เป็นงานเดิมก่อนมาศึกษา หรือได้งานทำระหว่างศึกษา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2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4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1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3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1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18.00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37.00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9.00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27.00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9.00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</w:rPr>
              <w:t xml:space="preserve">3. </w:t>
            </w:r>
            <w:r w:rsidRPr="006E2438">
              <w:rPr>
                <w:rFonts w:hint="cs"/>
                <w:b/>
                <w:bCs/>
                <w:cs/>
              </w:rPr>
              <w:t>ลักษณะงานที่ทำตรงกับสาขาที่ท่านได้สำเร็จการศึกษาหรือไม่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>
              <w:rPr>
                <w:rFonts w:hint="cs"/>
                <w:cs/>
              </w:rPr>
              <w:t>ตรง</w:t>
            </w:r>
          </w:p>
          <w:p w:rsidR="00B03D85" w:rsidRPr="006E2438" w:rsidRDefault="00B03D85" w:rsidP="00D80692">
            <w:pPr>
              <w:pStyle w:val="Body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ไม่ตรง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9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2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82.00</w:t>
            </w:r>
          </w:p>
          <w:p w:rsidR="00B03D85" w:rsidRPr="006E2438" w:rsidRDefault="00B03D85" w:rsidP="00D80692">
            <w:pPr>
              <w:pStyle w:val="Body"/>
              <w:jc w:val="center"/>
            </w:pPr>
            <w:r w:rsidRPr="006E2438">
              <w:t>18.00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both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  <w:tr w:rsidR="00B03D85" w:rsidRPr="006E2438" w:rsidTr="00D80692">
        <w:tc>
          <w:tcPr>
            <w:tcW w:w="8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Pr="006E2438">
              <w:rPr>
                <w:rFonts w:hint="cs"/>
                <w:b/>
                <w:bCs/>
                <w:cs/>
              </w:rPr>
              <w:t>ท่านสามารถนำความรู้จากสาขาวิชาที่เรียนมาประยุกต์ใช้กับหน้</w:t>
            </w:r>
            <w:r>
              <w:rPr>
                <w:rFonts w:hint="cs"/>
                <w:b/>
                <w:bCs/>
                <w:cs/>
              </w:rPr>
              <w:t>าที่การงานที่ทำอยู่ขณะนี้เท่าใด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น้อยมาก</w:t>
            </w:r>
          </w:p>
          <w:p w:rsidR="00B03D85" w:rsidRPr="006E2438" w:rsidRDefault="00B03D85" w:rsidP="009901A1">
            <w:pPr>
              <w:pStyle w:val="Body"/>
              <w:spacing w:line="216" w:lineRule="auto"/>
              <w:rPr>
                <w:rtl/>
                <w: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น้อย    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ปานกลาง    </w:t>
            </w:r>
          </w:p>
          <w:p w:rsidR="00B03D85" w:rsidRPr="006E2438" w:rsidRDefault="00B03D85" w:rsidP="009901A1">
            <w:pPr>
              <w:pStyle w:val="Body"/>
              <w:spacing w:line="216" w:lineRule="auto"/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 xml:space="preserve">มาก    </w:t>
            </w:r>
          </w:p>
          <w:p w:rsidR="00B03D85" w:rsidRPr="006E2438" w:rsidRDefault="00B03D85" w:rsidP="009901A1">
            <w:pPr>
              <w:pStyle w:val="Body"/>
              <w:spacing w:line="216" w:lineRule="auto"/>
              <w:rPr>
                <w:b/>
                <w:bCs/>
              </w:rPr>
            </w:pPr>
            <w:r w:rsidRPr="006E2438">
              <w:t xml:space="preserve">- </w:t>
            </w:r>
            <w:r w:rsidRPr="006E2438">
              <w:rPr>
                <w:rFonts w:hint="cs"/>
                <w:cs/>
              </w:rPr>
              <w:t>มากที่สุด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3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8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0.00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27.00</w:t>
            </w:r>
          </w:p>
          <w:p w:rsidR="00B03D85" w:rsidRPr="006E2438" w:rsidRDefault="00B03D85" w:rsidP="009901A1">
            <w:pPr>
              <w:pStyle w:val="Body"/>
              <w:spacing w:line="216" w:lineRule="auto"/>
              <w:jc w:val="center"/>
            </w:pPr>
            <w:r w:rsidRPr="006E2438">
              <w:t>73.00</w:t>
            </w:r>
          </w:p>
        </w:tc>
      </w:tr>
      <w:tr w:rsidR="00B03D85" w:rsidRPr="006E2438" w:rsidTr="00D80692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rPr>
                <w:b/>
                <w:bCs/>
              </w:rPr>
            </w:pPr>
            <w:r w:rsidRPr="006E2438">
              <w:rPr>
                <w:b/>
                <w:bCs/>
                <w:cs/>
              </w:rPr>
              <w:t>รวม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11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D85" w:rsidRPr="006E2438" w:rsidRDefault="00B03D85" w:rsidP="00D80692">
            <w:pPr>
              <w:pStyle w:val="Body"/>
              <w:jc w:val="center"/>
            </w:pPr>
            <w:r w:rsidRPr="006E2438">
              <w:t>100.0</w:t>
            </w:r>
          </w:p>
        </w:tc>
      </w:tr>
    </w:tbl>
    <w:p w:rsidR="00B03D85" w:rsidRDefault="00B03D85" w:rsidP="00B03D85">
      <w:pPr>
        <w:pStyle w:val="Body"/>
        <w:sectPr w:rsidR="00B03D85" w:rsidSect="00D80692">
          <w:pgSz w:w="11900" w:h="16840"/>
          <w:pgMar w:top="1985" w:right="1440" w:bottom="1440" w:left="2155" w:header="709" w:footer="709" w:gutter="0"/>
          <w:pgNumType w:start="120"/>
          <w:cols w:space="708"/>
          <w:titlePg/>
          <w:docGrid w:linePitch="360"/>
        </w:sectPr>
      </w:pPr>
      <w:r w:rsidRPr="006E2438">
        <w:rPr>
          <w:b/>
          <w:bCs/>
          <w:cs/>
        </w:rPr>
        <w:t>สรุปตาราง</w:t>
      </w:r>
      <w:r w:rsidRPr="006E2438">
        <w:rPr>
          <w:cs/>
        </w:rPr>
        <w:t xml:space="preserve"> </w:t>
      </w:r>
      <w:r w:rsidRPr="006E2438">
        <w:rPr>
          <w:rFonts w:hint="cs"/>
          <w:cs/>
        </w:rPr>
        <w:t>จากผลการสำรวจ บัณฑิตจบจำนวน 11 คน พบว่า ส่วนใหญ่ทำงานเป็น</w:t>
      </w:r>
      <w:r w:rsidRPr="006E2438">
        <w:rPr>
          <w:cs/>
        </w:rPr>
        <w:t>พนักงานบริษัท/องค์กรธุรกิจเอกชน</w:t>
      </w:r>
      <w:r w:rsidRPr="006E2438">
        <w:rPr>
          <w:rFonts w:hint="cs"/>
          <w:cs/>
        </w:rPr>
        <w:t xml:space="preserve"> (64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 ซึ่งหลังจากการสำเร็จการศึกษา สามารถหางานได้หลังจากจบประมาณ 4 - 6 เดือน (37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 ทั้งนี้ลักษณะงานตรงกับสาขา (82</w:t>
      </w:r>
      <w:r w:rsidRPr="006E2438">
        <w:rPr>
          <w:cs/>
        </w:rPr>
        <w:t>%)</w:t>
      </w:r>
      <w:r w:rsidRPr="006E2438">
        <w:rPr>
          <w:rFonts w:hint="cs"/>
          <w:cs/>
        </w:rPr>
        <w:t xml:space="preserve"> โดยบัณฑิต</w:t>
      </w:r>
      <w:r w:rsidRPr="006E2438">
        <w:rPr>
          <w:cs/>
        </w:rPr>
        <w:t>สามารถนำความรู้จากสาขาวิชาที่เรียนมาประยุกต์ใช้กับหน้าที่การงานที่ทำอยู่</w:t>
      </w:r>
      <w:r>
        <w:rPr>
          <w:rFonts w:hint="cs"/>
          <w:cs/>
        </w:rPr>
        <w:t xml:space="preserve">มากที่สุด  </w:t>
      </w:r>
    </w:p>
    <w:p w:rsidR="00B03D85" w:rsidRDefault="00B03D85" w:rsidP="00B03D85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-1479550</wp:posOffset>
                </wp:positionH>
                <wp:positionV relativeFrom="paragraph">
                  <wp:posOffset>-340360</wp:posOffset>
                </wp:positionV>
                <wp:extent cx="1433830" cy="9324975"/>
                <wp:effectExtent l="0" t="0" r="13970" b="28575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3830" cy="932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E90C0" id="สี่เหลี่ยมผืนผ้า 13" o:spid="_x0000_s1026" style="position:absolute;margin-left:-116.5pt;margin-top:-26.8pt;width:112.9pt;height:734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" fillcolor="white [3212]" strokecolor="white [3212]" strokeweight="2pt">
                <v:path arrowok="t"/>
              </v:rect>
            </w:pict>
          </mc:Fallback>
        </mc:AlternateContent>
      </w: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Default="00B03D85" w:rsidP="00B03D85">
      <w:pPr>
        <w:pStyle w:val="Body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b/>
          <w:bCs/>
        </w:rPr>
      </w:pPr>
      <w:r w:rsidRPr="00AA58E1">
        <w:rPr>
          <w:b/>
          <w:bCs/>
          <w:cs/>
        </w:rPr>
        <w:t>ภาคผนวก ซ</w:t>
      </w:r>
    </w:p>
    <w:p w:rsidR="00B03D85" w:rsidRPr="00AA58E1" w:rsidRDefault="00B03D85" w:rsidP="00B03D85">
      <w:pPr>
        <w:pStyle w:val="Body"/>
        <w:jc w:val="center"/>
        <w:rPr>
          <w:b/>
          <w:bCs/>
        </w:rPr>
        <w:sectPr w:rsidR="00B03D85" w:rsidRPr="00AA58E1" w:rsidSect="00D80692">
          <w:headerReference w:type="default" r:id="rId32"/>
          <w:pgSz w:w="11906" w:h="16838"/>
          <w:pgMar w:top="1985" w:right="1440" w:bottom="1440" w:left="2155" w:header="709" w:footer="709" w:gutter="0"/>
          <w:cols w:space="708"/>
          <w:docGrid w:linePitch="360"/>
        </w:sectPr>
      </w:pPr>
      <w:r w:rsidRPr="00AA58E1">
        <w:rPr>
          <w:b/>
          <w:bCs/>
          <w:cs/>
        </w:rPr>
        <w:t>ตารางเปรียบเทียบข้อแตกต่างระหว่างหลักสูตรเดิมและหลักสูตรที่ปรับปรุง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B03D85" w:rsidRPr="00AA58E1" w:rsidRDefault="00B03D85" w:rsidP="00B03D85">
      <w:pPr>
        <w:pStyle w:val="Body"/>
        <w:rPr>
          <w:b/>
          <w:bCs/>
          <w:lang w:bidi="ar-SA"/>
        </w:rPr>
      </w:pPr>
      <w:r w:rsidRPr="00AA58E1">
        <w:rPr>
          <w:b/>
          <w:bCs/>
          <w:lang w:bidi="ar-SA"/>
        </w:rPr>
        <w:t xml:space="preserve">1. </w:t>
      </w:r>
      <w:r w:rsidRPr="00AA58E1">
        <w:rPr>
          <w:b/>
          <w:bCs/>
          <w:cs/>
        </w:rPr>
        <w:t>เปรียบเทียบชื่อปริญญา</w:t>
      </w:r>
    </w:p>
    <w:tbl>
      <w:tblPr>
        <w:tblW w:w="13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848"/>
        <w:gridCol w:w="3686"/>
      </w:tblGrid>
      <w:tr w:rsidR="00B03D85" w:rsidRPr="00AA58E1" w:rsidTr="00D80692">
        <w:trPr>
          <w:trHeight w:val="455"/>
        </w:trPr>
        <w:tc>
          <w:tcPr>
            <w:tcW w:w="4933" w:type="dxa"/>
            <w:shd w:val="clear" w:color="auto" w:fill="auto"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rFonts w:hint="cs"/>
                <w:b/>
                <w:bCs/>
                <w:cs/>
              </w:rPr>
              <w:t>หลักสูตรปรับปรุง พ.ศ. 2555</w:t>
            </w:r>
          </w:p>
        </w:tc>
        <w:tc>
          <w:tcPr>
            <w:tcW w:w="4848" w:type="dxa"/>
            <w:shd w:val="clear" w:color="auto" w:fill="auto"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rFonts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686" w:type="dxa"/>
            <w:shd w:val="clear" w:color="auto" w:fill="auto"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rFonts w:hint="cs"/>
                <w:b/>
                <w:bCs/>
                <w:cs/>
              </w:rPr>
              <w:t>เหตุผล</w:t>
            </w:r>
          </w:p>
        </w:tc>
      </w:tr>
      <w:tr w:rsidR="00B03D85" w:rsidRPr="00AA58E1" w:rsidTr="00D80692">
        <w:trPr>
          <w:trHeight w:val="437"/>
        </w:trPr>
        <w:tc>
          <w:tcPr>
            <w:tcW w:w="4933" w:type="dxa"/>
            <w:shd w:val="clear" w:color="auto" w:fill="auto"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rFonts w:hint="cs"/>
                <w:cs/>
              </w:rPr>
              <w:t>ชื่อย่อปริญญา</w:t>
            </w:r>
            <w:r w:rsidRPr="00AA58E1">
              <w:rPr>
                <w:lang w:bidi="ar-SA"/>
              </w:rPr>
              <w:t xml:space="preserve"> :</w:t>
            </w:r>
            <w:r w:rsidRPr="00AA58E1">
              <w:rPr>
                <w:rFonts w:hint="cs"/>
                <w:cs/>
              </w:rPr>
              <w:t xml:space="preserve"> ทล.บ.(ออกแบบผลิตภัณฑ์อุตสาหกรรม)</w:t>
            </w:r>
          </w:p>
        </w:tc>
        <w:tc>
          <w:tcPr>
            <w:tcW w:w="4848" w:type="dxa"/>
            <w:shd w:val="clear" w:color="auto" w:fill="auto"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rFonts w:hint="cs"/>
                <w:cs/>
              </w:rPr>
              <w:t>ชื่อย่อปริญญา</w:t>
            </w:r>
            <w:r w:rsidRPr="00AA58E1">
              <w:rPr>
                <w:lang w:bidi="ar-SA"/>
              </w:rPr>
              <w:t xml:space="preserve"> :</w:t>
            </w:r>
            <w:r w:rsidRPr="00AA58E1">
              <w:rPr>
                <w:rFonts w:hint="cs"/>
                <w:cs/>
              </w:rPr>
              <w:t xml:space="preserve"> วท.บ.(ออกแบบผลิตภัณฑ์อุตสาหกรรม)</w:t>
            </w:r>
          </w:p>
        </w:tc>
        <w:tc>
          <w:tcPr>
            <w:tcW w:w="3686" w:type="dxa"/>
            <w:shd w:val="clear" w:color="auto" w:fill="auto"/>
          </w:tcPr>
          <w:p w:rsidR="00B03D85" w:rsidRPr="00AA58E1" w:rsidRDefault="00B03D85" w:rsidP="00D80692">
            <w:pPr>
              <w:pStyle w:val="Body"/>
              <w:rPr>
                <w:cs/>
              </w:rPr>
            </w:pPr>
            <w:r w:rsidRPr="00AA58E1">
              <w:rPr>
                <w:rFonts w:hint="cs"/>
                <w:cs/>
              </w:rPr>
              <w:t>เป็นนโยบายของคณะ เพื่อให้สอดคล้องกับนโยบายของมหาวิทยาลัยและนโยบายของประเทศ ที่เน้นงานด้านอุตสาหกรรมเป็นหลัก เพื่อสร้างโอกาสการมีงานทำของบัณฑิตให้เพิ่มมากยิ่งขึ้น</w:t>
            </w: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lang w:bidi="ar-SA"/>
        </w:rPr>
        <w:br w:type="page"/>
      </w:r>
    </w:p>
    <w:p w:rsidR="00B03D85" w:rsidRPr="00AA58E1" w:rsidRDefault="00B03D85" w:rsidP="00B03D85">
      <w:pPr>
        <w:pStyle w:val="Body"/>
        <w:rPr>
          <w:b/>
          <w:bCs/>
          <w:lang w:bidi="ar-SA"/>
        </w:rPr>
      </w:pPr>
      <w:r w:rsidRPr="00AA58E1">
        <w:rPr>
          <w:b/>
          <w:bCs/>
          <w:lang w:bidi="ar-SA"/>
        </w:rPr>
        <w:lastRenderedPageBreak/>
        <w:t>2</w:t>
      </w:r>
      <w:r w:rsidRPr="00AA58E1">
        <w:rPr>
          <w:rFonts w:hint="cs"/>
          <w:b/>
          <w:bCs/>
          <w:lang w:bidi="ar-SA"/>
        </w:rPr>
        <w:t xml:space="preserve">. </w:t>
      </w:r>
      <w:r w:rsidRPr="00AA58E1">
        <w:rPr>
          <w:rFonts w:hint="cs"/>
          <w:b/>
          <w:bCs/>
          <w:cs/>
        </w:rPr>
        <w:t>เปรียบเทียบโครงสร้าง</w:t>
      </w:r>
    </w:p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1"/>
        <w:gridCol w:w="448"/>
        <w:gridCol w:w="1035"/>
        <w:gridCol w:w="4070"/>
        <w:gridCol w:w="570"/>
        <w:gridCol w:w="1002"/>
        <w:gridCol w:w="2539"/>
      </w:tblGrid>
      <w:tr w:rsidR="00B03D85" w:rsidRPr="00AA58E1" w:rsidTr="00D80692">
        <w:trPr>
          <w:trHeight w:val="411"/>
        </w:trPr>
        <w:tc>
          <w:tcPr>
            <w:tcW w:w="5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หลักสูตร</w:t>
            </w:r>
            <w:r w:rsidRPr="00AA58E1">
              <w:rPr>
                <w:rFonts w:hint="cs"/>
                <w:b/>
                <w:bCs/>
                <w:cs/>
              </w:rPr>
              <w:t>ปรับปรุง</w:t>
            </w:r>
            <w:r w:rsidRPr="00AA58E1">
              <w:rPr>
                <w:b/>
                <w:bCs/>
                <w:lang w:bidi="ar-SA"/>
              </w:rPr>
              <w:t xml:space="preserve"> </w:t>
            </w:r>
            <w:r w:rsidRPr="00AA58E1">
              <w:rPr>
                <w:b/>
                <w:bCs/>
                <w:cs/>
              </w:rPr>
              <w:t xml:space="preserve">พ.ศ. </w:t>
            </w:r>
            <w:r w:rsidRPr="00AA58E1">
              <w:rPr>
                <w:b/>
                <w:bCs/>
                <w:lang w:bidi="ar-SA"/>
              </w:rPr>
              <w:t>2555</w:t>
            </w:r>
          </w:p>
        </w:tc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หลักสูตรปรับปรุง</w:t>
            </w:r>
            <w:r w:rsidRPr="00AA58E1">
              <w:rPr>
                <w:b/>
                <w:bCs/>
                <w:lang w:bidi="ar-SA"/>
              </w:rPr>
              <w:t xml:space="preserve"> </w:t>
            </w:r>
            <w:r w:rsidRPr="00AA58E1">
              <w:rPr>
                <w:b/>
                <w:bCs/>
                <w:cs/>
              </w:rPr>
              <w:t xml:space="preserve">พ.ศ. </w:t>
            </w:r>
            <w:r w:rsidRPr="00AA58E1">
              <w:rPr>
                <w:b/>
                <w:bCs/>
                <w:lang w:bidi="ar-SA"/>
              </w:rPr>
              <w:t>2560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94"/>
        </w:trPr>
        <w:tc>
          <w:tcPr>
            <w:tcW w:w="5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b/>
                <w:bCs/>
                <w:cs/>
              </w:rPr>
              <w:t>หน่วยกิตรวมไม่น้อยกว่า</w:t>
            </w:r>
            <w:r w:rsidRPr="00AA58E1">
              <w:rPr>
                <w:b/>
                <w:bCs/>
                <w:lang w:bidi="ar-SA"/>
              </w:rPr>
              <w:t xml:space="preserve">  134 </w:t>
            </w:r>
            <w:r w:rsidRPr="00AA58E1">
              <w:rPr>
                <w:rFonts w:hint="cs"/>
                <w:b/>
                <w:bCs/>
                <w:lang w:bidi="ar-SA"/>
              </w:rPr>
              <w:t xml:space="preserve"> </w:t>
            </w:r>
            <w:r w:rsidRPr="00AA58E1">
              <w:rPr>
                <w:rFonts w:hint="cs"/>
                <w:b/>
                <w:bCs/>
                <w:cs/>
              </w:rPr>
              <w:t>หน่วยกิต</w:t>
            </w:r>
          </w:p>
        </w:tc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หน่วยกิตรวมไม่น้อยกว่า</w:t>
            </w:r>
            <w:r w:rsidRPr="00AA58E1">
              <w:rPr>
                <w:b/>
                <w:bCs/>
                <w:lang w:bidi="ar-SA"/>
              </w:rPr>
              <w:t xml:space="preserve">  137 </w:t>
            </w:r>
            <w:r w:rsidRPr="00AA58E1">
              <w:rPr>
                <w:rFonts w:hint="cs"/>
                <w:b/>
                <w:bCs/>
                <w:lang w:bidi="ar-SA"/>
              </w:rPr>
              <w:t xml:space="preserve"> </w:t>
            </w:r>
            <w:r w:rsidRPr="00AA58E1">
              <w:rPr>
                <w:rFonts w:hint="cs"/>
                <w:b/>
                <w:bCs/>
                <w:cs/>
              </w:rPr>
              <w:t>หน่วยกิต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การปรับปรุงหลักสูตรครั้งนี้</w:t>
            </w:r>
            <w:r w:rsidRPr="00AA58E1">
              <w:rPr>
                <w:lang w:bidi="ar-SA"/>
              </w:rPr>
              <w:t xml:space="preserve"> </w:t>
            </w:r>
            <w:r w:rsidRPr="00AA58E1">
              <w:rPr>
                <w:cs/>
              </w:rPr>
              <w:t>ได้มีการปรับรายวิชาพื้นฐานของมหาวิทยาลัย และเพิ่มวิชาพื้นฐานซึ่งเป็นวิชาบังคับของคณะ</w:t>
            </w: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1)</w:t>
            </w:r>
            <w:r w:rsidRPr="00AA58E1">
              <w:rPr>
                <w:lang w:bidi="ar-SA"/>
              </w:rPr>
              <w:t xml:space="preserve"> </w:t>
            </w:r>
            <w:r w:rsidRPr="00AA58E1">
              <w:rPr>
                <w:rFonts w:hint="cs"/>
                <w:b/>
                <w:bCs/>
                <w:cs/>
              </w:rPr>
              <w:t>หมวดวิชาศึกษาทั่วไป</w:t>
            </w:r>
            <w:r w:rsidRPr="00AA58E1">
              <w:rPr>
                <w:rFonts w:hint="cs"/>
                <w:lang w:bidi="ar-SA"/>
              </w:rPr>
              <w:t xml:space="preserve"> </w:t>
            </w:r>
            <w:r w:rsidRPr="00AA58E1">
              <w:rPr>
                <w:rFonts w:hint="cs"/>
                <w:cs/>
              </w:rPr>
              <w:t>จำนวนไม่น้อยกว่า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30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rtl/>
                <w:cs/>
              </w:rPr>
            </w:pPr>
            <w:r w:rsidRPr="00AA58E1">
              <w:rPr>
                <w:b/>
                <w:bCs/>
                <w:lang w:bidi="ar-SA"/>
              </w:rPr>
              <w:t xml:space="preserve">1) </w:t>
            </w:r>
            <w:r w:rsidRPr="00AA58E1">
              <w:rPr>
                <w:rFonts w:hint="cs"/>
                <w:b/>
                <w:bCs/>
                <w:cs/>
              </w:rPr>
              <w:t>หมวดวิชาศึกษาทั่วไป</w:t>
            </w:r>
            <w:r w:rsidRPr="00AA58E1">
              <w:rPr>
                <w:cs/>
              </w:rPr>
              <w:t xml:space="preserve"> จำนวนไม่น้อยกว่า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30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427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rtl/>
                <w:cs/>
              </w:rPr>
            </w:pPr>
            <w:r w:rsidRPr="00AA58E1">
              <w:rPr>
                <w:lang w:bidi="ar-SA"/>
              </w:rPr>
              <w:t xml:space="preserve">1.1) </w:t>
            </w:r>
            <w:r w:rsidRPr="00AA58E1">
              <w:rPr>
                <w:cs/>
              </w:rPr>
              <w:t>กลุ่มวิชาภาษาและการสื่อสาร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1.1) กลุ่มวิชาภาษาและการสื่อสาร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1.2) </w:t>
            </w:r>
            <w:r w:rsidRPr="00AA58E1">
              <w:rPr>
                <w:cs/>
              </w:rPr>
              <w:t>กลุ่มวิชามนุษยศาสตร์ และ</w:t>
            </w:r>
            <w:r w:rsidRPr="00AA58E1">
              <w:rPr>
                <w:lang w:bidi="ar-SA"/>
              </w:rPr>
              <w:t xml:space="preserve">   </w:t>
            </w:r>
            <w:r w:rsidRPr="00AA58E1">
              <w:rPr>
                <w:cs/>
              </w:rPr>
              <w:t>สังคมศาสตร์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1.2) </w:t>
            </w:r>
            <w:r w:rsidRPr="00AA58E1">
              <w:rPr>
                <w:cs/>
              </w:rPr>
              <w:t>กลุ่มวิชามนุษยศาสตร์ และสังคมศาสตร์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1.3</w:t>
            </w:r>
            <w:r w:rsidRPr="00AA58E1">
              <w:rPr>
                <w:rFonts w:hint="cs"/>
                <w:lang w:bidi="ar-SA"/>
              </w:rPr>
              <w:t xml:space="preserve">) </w:t>
            </w:r>
            <w:r w:rsidRPr="00AA58E1">
              <w:rPr>
                <w:rFonts w:hint="cs"/>
                <w:cs/>
              </w:rPr>
              <w:t>กลุ่มวิชาคณิตศาสตร์ วิทยาศาสตร์และเทคโนโลยี</w:t>
            </w:r>
            <w:r w:rsidRPr="00AA58E1">
              <w:rPr>
                <w:rFonts w:hint="cs"/>
                <w:lang w:bidi="ar-SA"/>
              </w:rPr>
              <w:t xml:space="preserve"> </w:t>
            </w:r>
            <w:r w:rsidRPr="00AA58E1">
              <w:rPr>
                <w:lang w:bidi="ar-SA"/>
              </w:rPr>
              <w:t xml:space="preserve">             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1.3</w:t>
            </w:r>
            <w:r w:rsidRPr="00AA58E1">
              <w:rPr>
                <w:rFonts w:hint="cs"/>
                <w:lang w:bidi="ar-SA"/>
              </w:rPr>
              <w:t xml:space="preserve">) </w:t>
            </w:r>
            <w:r w:rsidRPr="00AA58E1">
              <w:rPr>
                <w:rFonts w:hint="cs"/>
                <w:cs/>
              </w:rPr>
              <w:t>กลุ่มวิชาคณิตศาสตร์ วิทยาศาสตร์และเทคโนโลยี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 xml:space="preserve">2) </w:t>
            </w:r>
            <w:r w:rsidRPr="00AA58E1">
              <w:rPr>
                <w:rFonts w:hint="cs"/>
                <w:b/>
                <w:bCs/>
                <w:cs/>
              </w:rPr>
              <w:t>หมวดวิชาเฉพาะ</w:t>
            </w:r>
            <w:r w:rsidRPr="00AA58E1">
              <w:rPr>
                <w:lang w:bidi="ar-SA"/>
              </w:rPr>
              <w:t xml:space="preserve"> 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98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 xml:space="preserve">2) </w:t>
            </w:r>
            <w:r w:rsidRPr="00AA58E1">
              <w:rPr>
                <w:rFonts w:hint="cs"/>
                <w:b/>
                <w:bCs/>
                <w:cs/>
              </w:rPr>
              <w:t>หมวดวิชาเฉพาะ</w:t>
            </w:r>
            <w:r w:rsidRPr="00AA58E1">
              <w:rPr>
                <w:cs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101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41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2.1) </w:t>
            </w:r>
            <w:r w:rsidRPr="00AA58E1">
              <w:rPr>
                <w:rFonts w:hint="cs"/>
                <w:cs/>
              </w:rPr>
              <w:t>กลุ่มวิชาเนื้อหา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91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>2.1</w:t>
            </w:r>
            <w:r w:rsidRPr="00AA58E1">
              <w:rPr>
                <w:rFonts w:hint="cs"/>
                <w:cs/>
              </w:rPr>
              <w:t>) กลุ่มวิชาพื้นฐานเทคโนโลยีอุตสาหกรรม</w:t>
            </w:r>
            <w:r w:rsidRPr="00AA58E1">
              <w:rPr>
                <w:b/>
                <w:bCs/>
                <w:lang w:bidi="ar-SA"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2.1.1) </w:t>
            </w:r>
            <w:r w:rsidRPr="00AA58E1">
              <w:rPr>
                <w:rFonts w:hint="cs"/>
                <w:cs/>
              </w:rPr>
              <w:t>กลุ่มวิชาบังคับ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43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2.2) </w:t>
            </w:r>
            <w:r w:rsidRPr="00AA58E1">
              <w:rPr>
                <w:rFonts w:hint="cs"/>
                <w:cs/>
              </w:rPr>
              <w:t>กลุ่มวิชาเนื้อหา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81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2.1.2) </w:t>
            </w:r>
            <w:r w:rsidRPr="00AA58E1">
              <w:rPr>
                <w:rFonts w:hint="cs"/>
                <w:cs/>
              </w:rPr>
              <w:t>กลุ่มวิชาเลือก</w:t>
            </w:r>
            <w:r w:rsidRPr="00AA58E1">
              <w:rPr>
                <w:rFonts w:hint="cs"/>
                <w:lang w:bidi="ar-SA"/>
              </w:rPr>
              <w:t xml:space="preserve"> 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48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2.2.1) </w:t>
            </w:r>
            <w:r w:rsidRPr="00AA58E1">
              <w:rPr>
                <w:rFonts w:hint="cs"/>
                <w:cs/>
              </w:rPr>
              <w:t>กลุ่มวิชาบังคับ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54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  <w:tr w:rsidR="00B03D85" w:rsidRPr="00AA58E1" w:rsidTr="00D80692">
        <w:trPr>
          <w:trHeight w:val="821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2.2) </w:t>
            </w:r>
            <w:r w:rsidRPr="00AA58E1">
              <w:rPr>
                <w:rFonts w:hint="cs"/>
                <w:cs/>
              </w:rPr>
              <w:t>กลุ่มวิชาปฏิบัติการและฝึกประสบการณ์วิชาชีพ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2.2.2) </w:t>
            </w:r>
            <w:r w:rsidRPr="00AA58E1">
              <w:rPr>
                <w:rFonts w:hint="cs"/>
                <w:cs/>
              </w:rPr>
              <w:t>กลุ่มวิชาเลือก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27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2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 xml:space="preserve">3) </w:t>
            </w:r>
            <w:r w:rsidRPr="00AA58E1">
              <w:rPr>
                <w:rFonts w:hint="cs"/>
                <w:b/>
                <w:bCs/>
                <w:cs/>
              </w:rPr>
              <w:t>หมวดวิชาเลือกเสรี</w:t>
            </w:r>
            <w:r w:rsidRPr="00AA58E1">
              <w:rPr>
                <w:lang w:bidi="ar-SA"/>
              </w:rPr>
              <w:t xml:space="preserve">  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2.3) </w:t>
            </w:r>
            <w:r w:rsidRPr="00AA58E1">
              <w:rPr>
                <w:rFonts w:hint="cs"/>
                <w:cs/>
              </w:rPr>
              <w:t>กลุ่มวิชาปฏิบัติการและฝึก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 xml:space="preserve">         ประสบการณ์วิชาชีพ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2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</w:tc>
      </w:tr>
      <w:tr w:rsidR="00B03D85" w:rsidRPr="00AA58E1" w:rsidTr="00D80692">
        <w:trPr>
          <w:trHeight w:val="394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</w:p>
        </w:tc>
        <w:tc>
          <w:tcPr>
            <w:tcW w:w="40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b/>
                <w:bCs/>
                <w:lang w:bidi="ar-SA"/>
              </w:rPr>
              <w:t xml:space="preserve">3) </w:t>
            </w:r>
            <w:r w:rsidRPr="00AA58E1">
              <w:rPr>
                <w:rFonts w:hint="cs"/>
                <w:b/>
                <w:bCs/>
                <w:cs/>
              </w:rPr>
              <w:t>หมวดวิชาเลือกเสรี</w:t>
            </w:r>
            <w:r w:rsidRPr="00AA58E1">
              <w:rPr>
                <w:cs/>
              </w:rPr>
              <w:t xml:space="preserve">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หน่วยกิต</w:t>
            </w:r>
          </w:p>
        </w:tc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b/>
          <w:bCs/>
          <w:cs/>
        </w:rPr>
      </w:pPr>
      <w:r w:rsidRPr="00AA58E1">
        <w:rPr>
          <w:b/>
          <w:bCs/>
          <w:cs/>
        </w:rPr>
        <w:br w:type="page"/>
      </w:r>
    </w:p>
    <w:p w:rsidR="00B03D85" w:rsidRPr="00AA58E1" w:rsidRDefault="00B03D85" w:rsidP="00B03D85">
      <w:pPr>
        <w:pStyle w:val="Body"/>
        <w:rPr>
          <w:b/>
          <w:bCs/>
        </w:rPr>
      </w:pPr>
      <w:r w:rsidRPr="00AA58E1">
        <w:rPr>
          <w:b/>
          <w:bCs/>
          <w:lang w:bidi="ar-SA"/>
        </w:rPr>
        <w:lastRenderedPageBreak/>
        <w:t xml:space="preserve">3. </w:t>
      </w:r>
      <w:r w:rsidRPr="00AA58E1">
        <w:rPr>
          <w:rFonts w:hint="cs"/>
          <w:b/>
          <w:bCs/>
          <w:cs/>
        </w:rPr>
        <w:t>เปรียบเทียบคำอธิบายรายวิชา</w:t>
      </w:r>
    </w:p>
    <w:tbl>
      <w:tblPr>
        <w:tblW w:w="133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906"/>
        <w:gridCol w:w="3336"/>
        <w:gridCol w:w="851"/>
        <w:gridCol w:w="2814"/>
      </w:tblGrid>
      <w:tr w:rsidR="00B03D85" w:rsidRPr="00BF5AAB" w:rsidTr="00D80692">
        <w:trPr>
          <w:trHeight w:val="340"/>
        </w:trPr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 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2555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 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2560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BF5AAB" w:rsidTr="00D80692">
        <w:trPr>
          <w:trHeight w:val="340"/>
        </w:trPr>
        <w:tc>
          <w:tcPr>
            <w:tcW w:w="13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กลุ่มวิชากลุ่มวิชาพื้นฐานเทคโนโลยีอุตสาหกรรม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 </w:t>
            </w: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1. TEC101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ปฏิบัติงานเทคโนโลยีอุตสาหกรรม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1(0-3-2)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Industrial Technology Workshop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นักศึกษาฝึกฝีมือในโรงฝึกงาน เพื่อเสริมทักษะ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และเรียนรู้ถึงการใช้เครื่องมือในงานอุตสาหกรรม เช่น งานตะไบ งานไส งานเจียร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งานเจาะ งานเชื่อมโลหะ งานกลึง งานตัด และการอ่านแบบ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ไปจนถึงการแปรรูปวัตถุดิบให้เป็นชิ้นงานตามแบบที่รับมอบหมาย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2. TEC102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เขียนแบบอุตสาหกรรม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   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Industrial Drawing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BF5AAB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การเขียนแบบทั่วไปทางอุตสาหกรรม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การเขียนภาพฉายการเขียนภาพคลี่ การเขียน ภาพตัดการกำหนดขนาดและลักษณะผิวงาน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การอ่านและวิเคราะห์แบบทางอุตสาหกรรม การเขียนภาพประกอบ ภาพแยกชิ้น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พิกัดความเผื่อ พิกัดการสวม พิกัดรูปร่างมาตรฐาน และสัญลักษณ์แบบทางอุตสาหกรรม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906"/>
        <w:gridCol w:w="3336"/>
        <w:gridCol w:w="851"/>
        <w:gridCol w:w="2814"/>
      </w:tblGrid>
      <w:tr w:rsidR="00B03D85" w:rsidRPr="00AA58E1" w:rsidTr="00D80692">
        <w:trPr>
          <w:trHeight w:val="340"/>
        </w:trPr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>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2555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 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2560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กลุ่มวิชาพื้นฐานเทคโนโลยีอุตสาหกรรม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 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3. TEC103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โปรแกรมคอมพิวเตอร์ในงานอุตสาหกรรม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Computers Programs for Industrial Works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ศึกษาโครงสร้างและองค์ประกอบของคอมพิวเตอร์โดยทั่วๆ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ไปอุปกรณ์ต่างๆ ในระบบคอมพิวเตอร์ ภาษาคอมพิวเตอร์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และการนำคอมพิวเตอร์ไปใช้ในงานอุตสาหกรรม หลักการเขียนโปรแกรมคอมพิวเตอร์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การเขียนผังงาน ภาษาคอมพิวเตอร์ ชนิดของข้อมูล ค่าคงที่ ตัวแปร คำสั่งต่าง ๆ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การเขียนข้อความภาษาคอมพิวเตอร์ด้วยคำสั่งต่าง ๆ โปรแกรมแบบเส้นตรง โปรแกรมลูป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โปรแกรมย่อย ระบบไฟล์ การเก็บข้อมูลเข้าไฟล์ และการนำข้อมูลออกจากไฟล์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6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906"/>
        <w:gridCol w:w="3350"/>
        <w:gridCol w:w="851"/>
        <w:gridCol w:w="2814"/>
      </w:tblGrid>
      <w:tr w:rsidR="00B03D85" w:rsidRPr="00AA58E1" w:rsidTr="00D80692">
        <w:trPr>
          <w:trHeight w:val="340"/>
        </w:trPr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>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2555</w:t>
            </w:r>
          </w:p>
        </w:tc>
        <w:tc>
          <w:tcPr>
            <w:tcW w:w="51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 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2560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กลุ่มวิชาพื้นฐานเทคโนโลยีอุตสาหกรรม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 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4. TEC204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วัสดุอุตสาหกรรม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Industrial Materials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ประเภทของวัสดุ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ได้แก่ โลหะ อโลหะ วัสดุสังเคราะห์ วัสดุผสม วัสดุธรรมชาติ โครงสร้างอะตอม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พันธะอะตอม โครงสร้างผลึก โครงสร้างจุลภาค คุณสมบัติของวัสดุได้แก่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คุณสมบัติทางเคมี ฟิสิกส์ ทางกล และมิติ กระบวนการผลิตผลิตภัณฑ์ที่ใช้วัสดุวิศวกรรม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กระบวนการออกแบบและการเลือกใช้วัสดุทางวิศวกรรม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5. TEC305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ภาษาอังกฤษในงานอุตสาหกรรม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English for Industrial Works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ศึกษาภาษาอังกฤษ โดยฝึกทักษะทั้งสี่ คือ ฟัง พูด อ่าน เขียน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ในลักษณะที่เชื่อมโยงประสานกันแต่จะเน้นไปในด้านการอ่าน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นักศึกษาจะได้รับการฝึกฝนให้สามารถอ่าน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และเข้าใจข้อความภาษาอังกฤษที่เป็นความรู้ทั่วไป โดยเน้นทักษะที่ใช้ในงานอุตสาหกรรม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รวมไปถึงการเขียนรายงานทางเทคนิคและการนำเสนอในที่ประชุมวิชาการ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lang w:bidi="ar-SA"/>
        </w:rPr>
        <w:br w:type="page"/>
      </w:r>
    </w:p>
    <w:tbl>
      <w:tblPr>
        <w:tblW w:w="13381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906"/>
        <w:gridCol w:w="3364"/>
        <w:gridCol w:w="851"/>
        <w:gridCol w:w="2814"/>
      </w:tblGrid>
      <w:tr w:rsidR="00B03D85" w:rsidRPr="00AA58E1" w:rsidTr="00D80692">
        <w:trPr>
          <w:trHeight w:val="340"/>
        </w:trPr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>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2555</w:t>
            </w: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 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2560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กลุ่มวิชาพื้นฐานเทคโนโลยีอุตสาหกรรม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 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5. TEC305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ภาษาอังกฤษในงานอุตสาหกรรม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วิชาพื้นฐานซึ่งเป็นวิชาบังคับของคณะ</w:t>
            </w: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English for Industrial Works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ศึกษาภาษาอังกฤษ โดยฝึกทักษะทั้งสี่ คือ ฟัง พูด อ่าน เขียน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ในลักษณะที่เชื่อมโยงประสานกันแต่จะเน้นไปในด้านการอ่าน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นักศึกษาจะได้รับการฝึกฝนให้สามารถอ่าน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และเข้าใจข้อความภาษาอังกฤษที่เป็นความรู้ทั่วไป โดยเน้นทักษะที่ใช้ในงานอุตสาหกรรม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รวมไปถึงการเขียนรายงานทางเทคนิคและการนำเสนอในที่ประชุมวิชาการ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tbl>
      <w:tblPr>
        <w:tblW w:w="131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3318"/>
        <w:gridCol w:w="830"/>
        <w:gridCol w:w="906"/>
        <w:gridCol w:w="3364"/>
        <w:gridCol w:w="851"/>
        <w:gridCol w:w="2814"/>
      </w:tblGrid>
      <w:tr w:rsidR="00B03D85" w:rsidRPr="00AA58E1" w:rsidTr="00D80692">
        <w:trPr>
          <w:trHeight w:val="340"/>
        </w:trPr>
        <w:tc>
          <w:tcPr>
            <w:tcW w:w="5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br w:type="page"/>
            </w: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>พ.ศ.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 xml:space="preserve"> 2555</w:t>
            </w: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6. 5751101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ประวัติและวิวัฒนาการผลิตภัณฑ์ อุตสาหกรรม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6. TID101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ประวัติศาสตร์ผลิตภัณฑ์อุตสาหกรรม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4133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History and Evolution of Industrial Product</w:t>
            </w:r>
          </w:p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ศึกษาประวัติความเป็นมา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และวิวัฒนาการของการออกแบบผลิตภัณฑ์สากลในแต่ละยุค โดยเน้น ยุคหลังการปฏิวัติอุตสาหกรรม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ศึกษาปรัชญา แนวคิด และผลงาน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นักออกแบบผลิตภัณฑ์ที่มีชื่อเสียงในอดีตและปัจจุบัน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  <w:r w:rsidRPr="00BF5AAB">
              <w:rPr>
                <w:sz w:val="24"/>
                <w:szCs w:val="24"/>
                <w:cs/>
              </w:rPr>
              <w:t>รวมถึงศึกษา จรรยาบรรณของนักออกแบบ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ทรัพย์สินทางปัญญา และการจดสิทธิบัตรด้านผลิตภัณฑ์อุตสาห-กรรมฝึกปฏิบัติการเขียนภาพผลิตภัณฑ์อุตสาหกรรม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เพื่อศึกษารูปแบบ และสไตล์การออกแบบในยุคต่างๆ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 xml:space="preserve">History and Evolution of Industrial Product </w:t>
            </w:r>
          </w:p>
          <w:p w:rsidR="00B03D85" w:rsidRPr="00BF5AAB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ศึกษาประวัติความเป็นมา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และวิวัฒนาการของการออกแบบผลิตภัณฑ์สากลในแต่ละยุค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  <w:r w:rsidRPr="00BF5AAB">
              <w:rPr>
                <w:sz w:val="24"/>
                <w:szCs w:val="24"/>
                <w:cs/>
              </w:rPr>
              <w:t>โดยเน้นยุคหลังการปฏิวัติอุตสาหกรรม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ศึกษาปรัชญา แนวคิด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และผลงานนักออกแบบผลิตภัณฑ์ที่มีชื่อเสียงในอดีตและปัจจุบัน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  <w:r w:rsidRPr="00BF5AAB">
              <w:rPr>
                <w:sz w:val="24"/>
                <w:szCs w:val="24"/>
                <w:cs/>
              </w:rPr>
              <w:t>รวมถึงศึกษาจรรยา</w:t>
            </w:r>
            <w:r w:rsidRPr="00BF5AAB">
              <w:rPr>
                <w:sz w:val="24"/>
                <w:szCs w:val="24"/>
                <w:lang w:bidi="ar-SA"/>
              </w:rPr>
              <w:t>-</w:t>
            </w:r>
            <w:r w:rsidRPr="00BF5AAB">
              <w:rPr>
                <w:rFonts w:hint="cs"/>
                <w:sz w:val="24"/>
                <w:szCs w:val="24"/>
                <w:cs/>
              </w:rPr>
              <w:t>บรรณของนักออกแบบ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ทรัพย์สินทางปัญญา และการจดสิทธิบัตรด้านผลิตภัณฑ์อุตสาหกรรม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</w:pPr>
          </w:p>
        </w:tc>
      </w:tr>
    </w:tbl>
    <w:p w:rsidR="00B03D85" w:rsidRPr="00AA58E1" w:rsidRDefault="00B03D85" w:rsidP="00B03D85">
      <w:pPr>
        <w:pStyle w:val="Body"/>
      </w:pPr>
      <w:r w:rsidRPr="00AA58E1">
        <w:br w:type="page"/>
      </w:r>
    </w:p>
    <w:p w:rsidR="00B03D85" w:rsidRPr="00AA58E1" w:rsidRDefault="00B03D85" w:rsidP="00B03D85">
      <w:pPr>
        <w:pStyle w:val="Body"/>
        <w:jc w:val="center"/>
      </w:pPr>
    </w:p>
    <w:tbl>
      <w:tblPr>
        <w:tblW w:w="1328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3509"/>
        <w:gridCol w:w="822"/>
        <w:gridCol w:w="1003"/>
        <w:gridCol w:w="3338"/>
        <w:gridCol w:w="830"/>
        <w:gridCol w:w="2778"/>
      </w:tblGrid>
      <w:tr w:rsidR="00B03D85" w:rsidRPr="00AA58E1" w:rsidTr="00D80692">
        <w:trPr>
          <w:trHeight w:val="340"/>
        </w:trPr>
        <w:tc>
          <w:tcPr>
            <w:tcW w:w="5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7. 5751102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วาดเส้นผลิตภัณฑ์อุตสาหกรรมเบื้องต้น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7. TID102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วาดเส้นเบื้องต้น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Basic Industrial Product Drawing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ศึกษาหลักการเขียนภาพลายเส้น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ภาพเหมือนจริงในธรรมชาติ และที่มนุษย์สร้างขึ้น โดยใช้เส้น และน้ำหนัก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เพื่อให้เกิดภาพที่ เหมือนจริง ฝึกปฏิบัติเขียนภาพลายเส้น จากของจริง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ด้วยเทคนิคต่าง ๆ โดยเน้นเรื่องสัดส่วน โครงสร้าง แสง เงา น้ำหนัก พื้นผิว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และองค์ประ</w:t>
            </w:r>
            <w:r w:rsidRPr="00BF5AAB">
              <w:rPr>
                <w:sz w:val="24"/>
                <w:szCs w:val="24"/>
                <w:lang w:bidi="ar-SA"/>
              </w:rPr>
              <w:t>-</w:t>
            </w:r>
            <w:r w:rsidRPr="00BF5AAB">
              <w:rPr>
                <w:rFonts w:hint="cs"/>
                <w:sz w:val="24"/>
                <w:szCs w:val="24"/>
                <w:cs/>
              </w:rPr>
              <w:t>กอบของศิลปะ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Basic Drawing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ศึกษาหลักการเขียนภาพลายเส้น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ภาพเหมือนจริงในธรรมชาติ และที่มนุษย์สร้างขึ้น โดยใช้เส้น และน้ำหนัก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เพื่อให้เกิดภาพที่เหมือนจริง</w:t>
            </w:r>
            <w:r w:rsidRPr="00BF5AAB">
              <w:rPr>
                <w:sz w:val="24"/>
                <w:szCs w:val="24"/>
                <w:lang w:bidi="ar-SA"/>
              </w:rPr>
              <w:t xml:space="preserve">   </w:t>
            </w:r>
            <w:r w:rsidRPr="00BF5AAB">
              <w:rPr>
                <w:sz w:val="24"/>
                <w:szCs w:val="24"/>
                <w:cs/>
              </w:rPr>
              <w:t>ฝึกปฏิบัติเขียนภาพลายเส้นจากของจริง ด้วยเทคนิคต่างๆ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โดยเน้นเรื่องสัดส่วน โครงสร้าง แสง เงา น้ำหนัก พื้นผิว และองค์ประกอบของศิลป์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2"/>
                <w:szCs w:val="22"/>
                <w:lang w:bidi="ar-SA"/>
              </w:rPr>
              <w:t>8. 5751103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ออกแบบทัศนศิลป์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8. TID103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ทัศนศิลป์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</w:rPr>
            </w:pPr>
            <w:r w:rsidRPr="00BF5AAB">
              <w:rPr>
                <w:rFonts w:hint="cs"/>
                <w:sz w:val="24"/>
                <w:szCs w:val="24"/>
                <w:cs/>
              </w:rPr>
              <w:t>ปรับ</w:t>
            </w:r>
            <w:r w:rsidRPr="00BF5AAB">
              <w:rPr>
                <w:sz w:val="24"/>
                <w:szCs w:val="24"/>
                <w:cs/>
              </w:rPr>
              <w:t>รหัส ปรับชื่อวิชา และปรับคำอธิบายรายวิชา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Visual Art Design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ศึกษาเกี่ยวกับหลักการออกแบบ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ทัศนศิลป์ ทัศนธาตุของศิลปะ ทฤษฎีสี หลักการจัดองค์ประกอบ และ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สุนทรียภาพทางทัศนศิลป์ ฝึกปฏิบัติการจัดองค์ประกอบศิลป์</w:t>
            </w:r>
            <w:r w:rsidRPr="00BF5AAB">
              <w:rPr>
                <w:sz w:val="24"/>
                <w:szCs w:val="24"/>
                <w:lang w:bidi="ar-SA"/>
              </w:rPr>
              <w:t xml:space="preserve"> 2 </w:t>
            </w:r>
            <w:r w:rsidRPr="00BF5AAB">
              <w:rPr>
                <w:rFonts w:hint="cs"/>
                <w:sz w:val="24"/>
                <w:szCs w:val="24"/>
                <w:cs/>
              </w:rPr>
              <w:t>มิติ และ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lang w:bidi="ar-SA"/>
              </w:rPr>
              <w:t xml:space="preserve">3 </w:t>
            </w:r>
            <w:r w:rsidRPr="00BF5AAB">
              <w:rPr>
                <w:rFonts w:hint="cs"/>
                <w:sz w:val="24"/>
                <w:szCs w:val="24"/>
                <w:cs/>
              </w:rPr>
              <w:t>มิติ โดยใช้หลักการ ออกแบบ เน้นเทคนิคการ สร้าง</w:t>
            </w:r>
            <w:r w:rsidRPr="00BF5AAB">
              <w:rPr>
                <w:sz w:val="24"/>
                <w:szCs w:val="24"/>
                <w:lang w:bidi="ar-SA"/>
              </w:rPr>
              <w:t>-</w:t>
            </w:r>
            <w:r w:rsidRPr="00BF5AAB">
              <w:rPr>
                <w:rFonts w:hint="cs"/>
                <w:sz w:val="24"/>
                <w:szCs w:val="24"/>
                <w:cs/>
              </w:rPr>
              <w:t>สรรค์ ศิลปะ ความคิดริเริ่มสร้าง</w:t>
            </w:r>
            <w:r w:rsidRPr="00BF5AAB">
              <w:rPr>
                <w:sz w:val="24"/>
                <w:szCs w:val="24"/>
                <w:lang w:bidi="ar-SA"/>
              </w:rPr>
              <w:t>-</w:t>
            </w:r>
            <w:r w:rsidRPr="00BF5AAB">
              <w:rPr>
                <w:rFonts w:hint="cs"/>
                <w:sz w:val="24"/>
                <w:szCs w:val="24"/>
                <w:cs/>
              </w:rPr>
              <w:t>สรรค์ ให้มีความสวยงาม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Visual Art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ศึกษาเกี่ยวกับหลักการออกแบบทัศนศิลป์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ทัศนธาตุของศิลปะ ทฤษฎีสี หลักการจัดองค์ประกอบ และสุนทรียภาพทางทัศนศิลป์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 xml:space="preserve">ฝึกปฏิบัติการจัดองค์ประกอบศิลป์ </w:t>
            </w:r>
            <w:r w:rsidRPr="00BF5AAB">
              <w:rPr>
                <w:sz w:val="24"/>
                <w:szCs w:val="24"/>
                <w:lang w:bidi="ar-SA"/>
              </w:rPr>
              <w:t xml:space="preserve">2 </w:t>
            </w:r>
            <w:r w:rsidRPr="00BF5AAB">
              <w:rPr>
                <w:sz w:val="24"/>
                <w:szCs w:val="24"/>
                <w:cs/>
              </w:rPr>
              <w:t xml:space="preserve">มิติ และ </w:t>
            </w:r>
            <w:r w:rsidRPr="00BF5AAB">
              <w:rPr>
                <w:sz w:val="24"/>
                <w:szCs w:val="24"/>
                <w:lang w:bidi="ar-SA"/>
              </w:rPr>
              <w:t xml:space="preserve">3 </w:t>
            </w:r>
            <w:r w:rsidRPr="00BF5AAB">
              <w:rPr>
                <w:sz w:val="24"/>
                <w:szCs w:val="24"/>
                <w:cs/>
              </w:rPr>
              <w:t>มิติ โดยใช้หลักการออกแบบ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เน้นเทคนิคการสร้างสรรค์ศิลปะ ความคิดริเริ่มสร้างสรรค์ ให้มีความสวยงาม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7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18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38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10. 5752401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หลักการออกแบบผลิตภัณฑ์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10. TID1</w:t>
            </w:r>
            <w:r w:rsidRPr="00BF5AAB">
              <w:rPr>
                <w:rFonts w:hint="cs"/>
                <w:sz w:val="24"/>
                <w:szCs w:val="24"/>
                <w:cs/>
              </w:rPr>
              <w:t>07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หลักการออกแบบผลิตภัณฑ์อุตสาหกรรม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Principle of Industrial Product Design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ศึกษาความหมาย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หลักการ และกระบวนการการออกแบบผลิตภัณฑ์อุตสาหกรรม ทำการออกแบบ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ผลิตภัณฑ์ในระดับการดัดแปลง (</w:t>
            </w:r>
            <w:r w:rsidRPr="00BF5AAB">
              <w:rPr>
                <w:sz w:val="24"/>
                <w:szCs w:val="24"/>
                <w:lang w:bidi="ar-SA"/>
              </w:rPr>
              <w:t xml:space="preserve">Mutation) </w:t>
            </w:r>
            <w:r w:rsidRPr="00BF5AAB">
              <w:rPr>
                <w:rFonts w:hint="cs"/>
                <w:sz w:val="24"/>
                <w:szCs w:val="24"/>
                <w:cs/>
              </w:rPr>
              <w:t>ตามกระบวนการ วิเคราะห์ปัญหา สังเคราะห์ แนวทางแก้ไข และประเมินผล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โดยศึกษาปัจจัยการออกแบบผลิตภัณฑ์ทางจิตใจ และทางกายภาพ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ทั้งประโยชน์ใช้สอยหลักและประโยชน์ใช้สอยรอง ของผลิตภัณฑ์ ฝึกปฏิบัติการออกแบบผลิตภัณฑ์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อุตสาหกรรม เขียนแบบ ทำภาพร่างออกแบบผลิตภัณฑ์ (</w:t>
            </w:r>
            <w:r w:rsidRPr="00BF5AAB">
              <w:rPr>
                <w:sz w:val="24"/>
                <w:szCs w:val="24"/>
                <w:lang w:bidi="ar-SA"/>
              </w:rPr>
              <w:t xml:space="preserve">Sketch Design) </w:t>
            </w:r>
            <w:r w:rsidRPr="00BF5AAB">
              <w:rPr>
                <w:rFonts w:hint="cs"/>
                <w:sz w:val="24"/>
                <w:szCs w:val="24"/>
                <w:cs/>
              </w:rPr>
              <w:t>โดยใช้ความคิด สร้างสรรค์ในการ ออกแบบ นำเสนอผลงานตามกระบวนการ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ออกแบบผลิตภัณฑ์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Principle of Industrial Product Design</w:t>
            </w:r>
          </w:p>
          <w:p w:rsidR="00B03D85" w:rsidRPr="00BF5AAB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ศึกษาความหมาย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หลักการ และกระบวนการการออกแบบผลิตภัณฑ์อุตสาหกรรม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ทำการออกแบบผลิตภัณฑ์ในระดับการดัดแปลง ตามกระบวนการ วิเคราะห์ปัญหา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สังเคราะห์แนวทางแก้ไข และประเมินผล โดยศึกษาปัจจัยการออกแบบผลิตภัณฑ์ทางจิตใจ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และทางกายภาพ ทั้งประโยชน์ใช้สอยหลักและประโยชน์ใช้สอยรอง ของผลิตภัณฑ์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ฝึกปฏิบัติการออกแบบผลิตภัณฑ์อุตสาหกรรม เขียนแบบ ทำภาพร่างออกแบบผลิตภัณฑ์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โดยใช้ความคิดสร้างสรรค์ในการออกแบบ นำเสนอผลงานตามกระบวนการออกแบบผลิตภัณฑ์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2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8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D83A6C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83A6C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11. 5752101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ความคิดสร้างสรรค์ในการออกแบบผลิตภัณฑ์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11. TID10</w:t>
            </w:r>
            <w:r w:rsidRPr="00D83A6C">
              <w:rPr>
                <w:rFonts w:hint="cs"/>
                <w:sz w:val="24"/>
                <w:szCs w:val="24"/>
                <w:cs/>
              </w:rPr>
              <w:t>4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ความคิดสร้างสรรค์การออกแบบผลิตภัณฑ์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Creative Thinking in Product Design</w:t>
            </w:r>
          </w:p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ศึกษาคุณลักษณะและพฤติกรรมการสร้างสรรค์ของมนุษย์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ศึกษากระบวนการและ ปัจจัยในการออกแบบผลิตภัณฑ์ ข้อมูลและแหล่งข้อมูลการออกแบบ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เทคนิควิธีการคิดสร้างสรรค์ในการออกแบบผลิตภัณฑ์ ทั้งเทคนิค การใช้ความชาญฉลาด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และเทคนิคการใช้ความคิดอย่างเป็นระบบ การใช้เครื่องมือคุณภาพ เช่น การระดมสมอง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แผนผังการไหล แผนผังต้นไม้ แผนผังลูกศร แผนผังสาเหตุและผล แผนผังเมทริกซ์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แผนผังวิเคราะห์ข้อมูล ฯลฯ ในการออกแบบผลิตภัณฑ์ ปฏิบัติการออกแบบผลิตภัณฑ์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ตามกระบวนการออกแบบ โดยใช้เทคนิควิธีการคิดสร้างสรรค์แบบต่าง ๆ</w:t>
            </w:r>
            <w:r w:rsidRPr="00D83A6C">
              <w:rPr>
                <w:sz w:val="24"/>
                <w:szCs w:val="24"/>
                <w:lang w:bidi="ar-SA"/>
              </w:rPr>
              <w:t xml:space="preserve">  </w:t>
            </w:r>
            <w:r w:rsidRPr="00D83A6C">
              <w:rPr>
                <w:sz w:val="24"/>
                <w:szCs w:val="24"/>
                <w:cs/>
              </w:rPr>
              <w:t>ทั้งด้านประโยชน์ใช้สอย และความงาม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Creative Thinking in Product Design</w:t>
            </w:r>
          </w:p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ศึกษาคุณลักษณะและพฤติกรรมการสร้างสรรค์ของมนุษย์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ศึกษากระบวนการและ ปัจจัยในการออกแบบผลิตภัณฑ์ ข้อมูลและแหล่งข้อมูลการออกแบบ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เทคนิควิธีการคิดสร้างสรรค์ในการออกแบบผลิตภัณฑ์ ทั้งเทคนิค การใช้ความชาญฉลาด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และเทคนิคการใช้ความคิดอย่างเป็นระบบ การใช้เครื่องมือคุณภาพ เช่น การระดมสมอง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แผนผังการไหล แผนผังต้นไม้ แผนผังลูกศร แผนผังสาเหตุและผล แผนผังเมทริกซ์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แผนผังวิเคราะห์ข้อมูล ฯลฯ ในการออกแบบผลิตภัณฑ์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1064"/>
        <w:gridCol w:w="336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D83A6C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83A6C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2"/>
                <w:szCs w:val="22"/>
                <w:lang w:bidi="ar-SA"/>
              </w:rPr>
            </w:pPr>
            <w:r w:rsidRPr="00BF5AAB">
              <w:rPr>
                <w:b/>
                <w:bCs/>
                <w:sz w:val="22"/>
                <w:szCs w:val="22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2"/>
                <w:szCs w:val="22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2"/>
                <w:szCs w:val="22"/>
                <w:lang w:bidi="ar-SA"/>
              </w:rPr>
            </w:pPr>
            <w:r w:rsidRPr="00BF5AAB">
              <w:rPr>
                <w:b/>
                <w:bCs/>
                <w:sz w:val="22"/>
                <w:szCs w:val="22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12. 5751202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การยศาสตร์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12. TID</w:t>
            </w:r>
            <w:r w:rsidRPr="00D83A6C">
              <w:rPr>
                <w:rFonts w:hint="cs"/>
                <w:sz w:val="24"/>
                <w:szCs w:val="24"/>
                <w:cs/>
              </w:rPr>
              <w:t>105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การยศาสตร์ผลิตภัณฑ์อุตสาหกรรม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Ergonomics in Industrial Product Design</w:t>
            </w:r>
          </w:p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 โครงสร้าง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สรีระ และ สัดส่วนร่างกายมนุษย์ หน้าที่การทำงานของอวัยวะภายนอกร่างกายมนุษย์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ศึกษากิจกรรม และ พฤติกรรมการใช้งานผลิตภัณฑ์ต่าง ๆ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สภาพแวดล้อมและสิ่งที่เกี่ยวข้องกับผลิตภัณฑ์ การวัดขนาดสัดส่วน ร่างกายมนุษย์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การวิเคราะห์ข้อมูล เพื่อนำไปใช้พัฒนาผลิตภัณฑ์ให้เหมาะสมกับการใช้งาน ฝึกปฏิบัติการเก็บข้อมูลทาง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การยศาสตร์ การวิเคราะห์ข้อมูล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และการนำข้อมูลไปใช้ออกแบบพัฒนาผลิตภัณฑ์อุตสาหกรรมที่ถูกต้องตาม หลักการยศาสตร์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Ergonomics in Industrial Product Design</w:t>
            </w:r>
          </w:p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 โครงสร้าง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สรีระ และสัดส่วนร่างกายมนุษย์ หน้าที่การทำงานของอวัยวะภายนอกร่างกายมนุษย์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ศึกษากิจกรรมและพฤติกรรมการใช้งานผลิตภัณฑ์ต่าง ๆ สภาพ แวดล้อมและสิ่งที่เกี่ยวข้องกับผลิตภัณฑ์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การวัดขนาดสัดส่วนร่างกายมนุษย์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การวิเคราะห์ข้อมูลเพื่อนำไปใช้พัฒนาผลิตภัณฑ์ให้เหมาะสมกับการใช้งาน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การเก็บข้อมูลทางการยศาสตร์ การวิเคราะห์ข้อมูล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และการนำข้อมูลไปใช้ออกแบบพัฒนาผลิตภัณฑ์ อุตสาหกรรม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171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2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D83A6C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83A6C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13. 5751201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วัสดุและกรรมวิธีผลิตผลิตภัณฑ์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13. TID</w:t>
            </w:r>
            <w:r w:rsidRPr="00D83A6C">
              <w:rPr>
                <w:rFonts w:hint="cs"/>
                <w:sz w:val="24"/>
                <w:szCs w:val="24"/>
                <w:cs/>
              </w:rPr>
              <w:t>111</w:t>
            </w:r>
          </w:p>
        </w:tc>
        <w:tc>
          <w:tcPr>
            <w:tcW w:w="33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วัสดุและการผลิต</w:t>
            </w:r>
            <w:r w:rsidRPr="00D83A6C">
              <w:rPr>
                <w:rFonts w:hint="cs"/>
                <w:sz w:val="24"/>
                <w:szCs w:val="24"/>
                <w:cs/>
              </w:rPr>
              <w:t>ในการออกแบบผลิตภัณฑ์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Material and Production Processes</w:t>
            </w:r>
          </w:p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ศึกษาวัสดุสำเร็จรูปที่เกี่ยวเนื่อง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กับงานผลิตภัณฑ์อุตสาหกรรม ด้านรูปแบบ คุณสมบัติ ขนาด วิธีการแปรรูป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กรรมวิธีการผลิต เพื่อนำไปใช้งานออกแบบผลิตภัณฑ์ อุตสาหกรรม ศึกษาการใช้งาน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วัสดุ สำเร็จรูปที่มีในท้องตลาด เช่น เหล็กรูปพรรณ ไม้อัด วัสดุ ทดแทน ไม้ต่าง ๆ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อลูมิเนียม กระจก พลาสติก อะ</w:t>
            </w:r>
            <w:r w:rsidRPr="00D83A6C">
              <w:rPr>
                <w:sz w:val="24"/>
                <w:szCs w:val="24"/>
                <w:lang w:bidi="ar-SA"/>
              </w:rPr>
              <w:t>-</w:t>
            </w:r>
            <w:r w:rsidRPr="00D83A6C">
              <w:rPr>
                <w:rFonts w:hint="cs"/>
                <w:sz w:val="24"/>
                <w:szCs w:val="24"/>
                <w:cs/>
              </w:rPr>
              <w:t>คลิลิค กระดาษ ปูน โฟม เป็นต้น ศึกษาวิธีการประกอบ ยึดติด เชื่อม</w:t>
            </w:r>
            <w:r w:rsidRPr="00D83A6C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rFonts w:hint="cs"/>
                <w:sz w:val="24"/>
                <w:szCs w:val="24"/>
                <w:cs/>
              </w:rPr>
              <w:t>ประสานรวมถึงศึกษาวิธีการทำสี การทำผิวสำเร็จ ของวัสดุต่าง ๆ ฝึกปฏิบัติการใช้งานวัสดุสำเร็จรูป</w:t>
            </w:r>
            <w:r w:rsidRPr="00D83A6C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rFonts w:hint="cs"/>
                <w:sz w:val="24"/>
                <w:szCs w:val="24"/>
                <w:cs/>
              </w:rPr>
              <w:t>โดยการแปรรูปเช่น การตัด การขึ้นรูป การประกอบและ ตกแต่งผิววัสดุ เพื่อการออกแบบ</w:t>
            </w:r>
            <w:r w:rsidRPr="00D83A6C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rFonts w:hint="cs"/>
                <w:sz w:val="24"/>
                <w:szCs w:val="24"/>
                <w:cs/>
              </w:rPr>
              <w:t>ผลิตภัณฑ์ อุตสาหกรรม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3A6C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 xml:space="preserve">Materials and Manufacturing in Product Design </w:t>
            </w:r>
            <w:r w:rsidRPr="00D83A6C">
              <w:rPr>
                <w:sz w:val="24"/>
                <w:szCs w:val="24"/>
                <w:cs/>
              </w:rPr>
              <w:t>ศึกษาวัสดุสำเร็จรูป</w:t>
            </w:r>
            <w:r w:rsidRPr="00D83A6C">
              <w:rPr>
                <w:rFonts w:hint="cs"/>
                <w:sz w:val="24"/>
                <w:szCs w:val="24"/>
                <w:cs/>
              </w:rPr>
              <w:t>ในท้องตลาด</w:t>
            </w:r>
            <w:r w:rsidRPr="00D83A6C">
              <w:rPr>
                <w:sz w:val="24"/>
                <w:szCs w:val="24"/>
                <w:cs/>
              </w:rPr>
              <w:t>ที่</w:t>
            </w:r>
            <w:r w:rsidRPr="00D83A6C">
              <w:rPr>
                <w:rFonts w:hint="cs"/>
                <w:sz w:val="24"/>
                <w:szCs w:val="24"/>
                <w:cs/>
              </w:rPr>
              <w:t>ใช้</w:t>
            </w:r>
            <w:r w:rsidRPr="00D83A6C">
              <w:rPr>
                <w:rFonts w:hint="eastAsia"/>
                <w:sz w:val="24"/>
                <w:szCs w:val="24"/>
                <w:cs/>
              </w:rPr>
              <w:t>ในการออกแบบผลิตภัณฑ์</w:t>
            </w:r>
            <w:r w:rsidRPr="00D83A6C">
              <w:rPr>
                <w:sz w:val="24"/>
                <w:szCs w:val="24"/>
                <w:cs/>
              </w:rPr>
              <w:t xml:space="preserve"> ศึกษารูปแบบ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 การผลิต</w:t>
            </w:r>
            <w:r w:rsidRPr="00D83A6C">
              <w:rPr>
                <w:sz w:val="24"/>
                <w:szCs w:val="24"/>
                <w:rtl/>
                <w:cs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 xml:space="preserve">คุณสมบัติ </w:t>
            </w:r>
            <w:r w:rsidRPr="00D83A6C">
              <w:rPr>
                <w:rFonts w:hint="cs"/>
                <w:sz w:val="24"/>
                <w:szCs w:val="24"/>
                <w:cs/>
              </w:rPr>
              <w:t>และ</w:t>
            </w:r>
            <w:r w:rsidRPr="00D83A6C">
              <w:rPr>
                <w:sz w:val="24"/>
                <w:szCs w:val="24"/>
                <w:cs/>
              </w:rPr>
              <w:t>ขนาด</w:t>
            </w:r>
            <w:r w:rsidRPr="00D83A6C">
              <w:rPr>
                <w:rFonts w:hint="cs"/>
                <w:sz w:val="24"/>
                <w:szCs w:val="24"/>
                <w:cs/>
              </w:rPr>
              <w:t>มาตรฐานของวัสดุ</w:t>
            </w:r>
            <w:r w:rsidRPr="00D83A6C">
              <w:rPr>
                <w:sz w:val="24"/>
                <w:szCs w:val="24"/>
                <w:rtl/>
                <w:cs/>
                <w:lang w:bidi="ar-SA"/>
              </w:rPr>
              <w:t xml:space="preserve"> </w:t>
            </w:r>
            <w:r w:rsidRPr="00D83A6C">
              <w:rPr>
                <w:rFonts w:hint="cs"/>
                <w:sz w:val="24"/>
                <w:szCs w:val="24"/>
                <w:cs/>
              </w:rPr>
              <w:t>ศึกษา</w:t>
            </w:r>
            <w:r w:rsidRPr="00D83A6C">
              <w:rPr>
                <w:sz w:val="24"/>
                <w:szCs w:val="24"/>
                <w:cs/>
              </w:rPr>
              <w:t>วิธีการแปรรูป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วัสดุเป็นผลิตภัณฑ์ เช่น การตัด ใส กลึง </w:t>
            </w:r>
            <w:r w:rsidRPr="00D83A6C">
              <w:rPr>
                <w:sz w:val="24"/>
                <w:szCs w:val="24"/>
                <w:rtl/>
                <w:cs/>
                <w:lang w:bidi="ar-SA"/>
              </w:rPr>
              <w:t xml:space="preserve"> 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หล่อ ผสาน </w:t>
            </w:r>
            <w:r w:rsidRPr="00D83A6C">
              <w:rPr>
                <w:sz w:val="24"/>
                <w:szCs w:val="24"/>
                <w:cs/>
              </w:rPr>
              <w:t>ศึกษาการผลิต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ผลิตภัณฑ์โดยใช้วัสดุต่างๆ การขึ้นรูป และการประกอบโดยใช้วิธีการต่างๆ เช่น สลักเกลียว </w:t>
            </w:r>
            <w:r w:rsidRPr="00D83A6C">
              <w:rPr>
                <w:sz w:val="24"/>
                <w:szCs w:val="24"/>
                <w:cs/>
              </w:rPr>
              <w:t>เชื่อมประสาน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 ยึด ติด  ตลอดจนศึกษา</w:t>
            </w:r>
            <w:r w:rsidRPr="00D83A6C">
              <w:rPr>
                <w:sz w:val="24"/>
                <w:szCs w:val="24"/>
                <w:cs/>
              </w:rPr>
              <w:t>เครื่อง</w:t>
            </w:r>
            <w:r w:rsidRPr="00D83A6C">
              <w:rPr>
                <w:rFonts w:hint="cs"/>
                <w:sz w:val="24"/>
                <w:szCs w:val="24"/>
                <w:cs/>
              </w:rPr>
              <w:t>มือเครื่อง</w:t>
            </w:r>
            <w:r w:rsidRPr="00D83A6C">
              <w:rPr>
                <w:sz w:val="24"/>
                <w:szCs w:val="24"/>
                <w:cs/>
              </w:rPr>
              <w:t>จักร</w:t>
            </w:r>
            <w:r w:rsidRPr="00D83A6C">
              <w:rPr>
                <w:rFonts w:hint="cs"/>
                <w:sz w:val="24"/>
                <w:szCs w:val="24"/>
                <w:cs/>
              </w:rPr>
              <w:t xml:space="preserve"> สารเคมี</w:t>
            </w:r>
            <w:r w:rsidRPr="00D83A6C">
              <w:rPr>
                <w:sz w:val="24"/>
                <w:szCs w:val="24"/>
                <w:cs/>
              </w:rPr>
              <w:t>ที่เกี่ยวข้อง  ศึกษาวิธีการการทำผิวสำเร็จ การทำสี ของวัสดุต่างๆ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5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1064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D83A6C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83A6C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D83A6C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14. 5752701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หลักการออกแบบกราฟิก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14. TID2</w:t>
            </w:r>
            <w:r w:rsidRPr="00D83A6C">
              <w:rPr>
                <w:rFonts w:hint="cs"/>
                <w:sz w:val="24"/>
                <w:szCs w:val="24"/>
                <w:cs/>
              </w:rPr>
              <w:t>14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หลักการออกแบบกราฟิก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D83A6C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ปรับรหัส และปรับคำอธิบายรายวิชา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Principle of Graphic Design</w:t>
            </w:r>
          </w:p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ศึกษาประวัติ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ความหมาย และประเภทของการออกแบบกราฟิก ศึกษาหลักการออกแบบกราฟิกเบื้องต้น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การพิมพ์เบื้องต้น การจัดองค์ประกอบ</w:t>
            </w:r>
            <w:r w:rsidRPr="00D83A6C">
              <w:rPr>
                <w:sz w:val="24"/>
                <w:szCs w:val="24"/>
                <w:lang w:bidi="ar-SA"/>
              </w:rPr>
              <w:t xml:space="preserve">  </w:t>
            </w:r>
            <w:r w:rsidRPr="00D83A6C">
              <w:rPr>
                <w:sz w:val="24"/>
                <w:szCs w:val="24"/>
                <w:cs/>
              </w:rPr>
              <w:t>การใช้สี การใช้ตัวอักษร การออกแบบพื้นหลัง การออกแบบสัญลักษณ์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และการใช้ภาพประกอบ ฝึกปฏิบัติการออกแบบกราฟิกเบื้องต้น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โดยใช้ความคิดสร้างสรรค์ในการออกแบบกราฟิกต่าง ๆ เช่นป้าย โปสเตอร์ และใบปลิว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เป็นต้น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lang w:bidi="ar-SA"/>
              </w:rPr>
              <w:t>Principle of Graphic Design</w:t>
            </w:r>
          </w:p>
          <w:p w:rsidR="00B03D85" w:rsidRPr="00D83A6C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D83A6C">
              <w:rPr>
                <w:sz w:val="24"/>
                <w:szCs w:val="24"/>
                <w:cs/>
              </w:rPr>
              <w:t>ศึกษาประวัติ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ความหมาย และประเภทของการออกแบบกราฟิก ศึกษาหลักการออกแบบกราฟิกเบื้องต้น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การพิมพ์เบื้องต้น การจัดองค์ประกอบ</w:t>
            </w:r>
            <w:r w:rsidRPr="00D83A6C">
              <w:rPr>
                <w:sz w:val="24"/>
                <w:szCs w:val="24"/>
                <w:lang w:bidi="ar-SA"/>
              </w:rPr>
              <w:t xml:space="preserve">  </w:t>
            </w:r>
            <w:r w:rsidRPr="00D83A6C">
              <w:rPr>
                <w:sz w:val="24"/>
                <w:szCs w:val="24"/>
                <w:cs/>
              </w:rPr>
              <w:t>การใช้สี การใช้ตัวอักษร การออกแบบข้อความพาดหัว การออกแบบพื้นหลัง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และการตกแต่งภาพประกอบเพื่อใช้ในงานออกแบบกราฟิก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ฝึกปฏิบัติการออกแบบกราฟิกเบื้องต้น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โดยใช้ความคิดสร้างสรรค์ในการออกแบบกราฟิกต่าง ๆ เช่นป้าย โปสเตอร์ และใบปลิว</w:t>
            </w:r>
            <w:r w:rsidRPr="00D83A6C">
              <w:rPr>
                <w:sz w:val="24"/>
                <w:szCs w:val="24"/>
                <w:lang w:bidi="ar-SA"/>
              </w:rPr>
              <w:t xml:space="preserve"> </w:t>
            </w:r>
            <w:r w:rsidRPr="00D83A6C">
              <w:rPr>
                <w:sz w:val="24"/>
                <w:szCs w:val="24"/>
                <w:cs/>
              </w:rPr>
              <w:t>เป็นต้น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2"/>
                <w:szCs w:val="22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lang w:bidi="ar-SA"/>
        </w:rPr>
        <w:br w:type="page"/>
      </w:r>
    </w:p>
    <w:tbl>
      <w:tblPr>
        <w:tblW w:w="132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1064"/>
        <w:gridCol w:w="336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15. 5752301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คอมพิวเตอร์ออกแบบกราฟิก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15. TID21</w:t>
            </w:r>
            <w:r w:rsidRPr="00BF5AAB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คอมพิวเตอร์ออกแบบกราฟิก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Computer Graphics Multimedia Design</w:t>
            </w:r>
          </w:p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ศึกษาหลักการสร้างภาพกราฟิก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ประเภทเวกเตอร์</w:t>
            </w:r>
            <w:r w:rsidRPr="00BF5AAB">
              <w:rPr>
                <w:sz w:val="24"/>
                <w:szCs w:val="24"/>
                <w:lang w:bidi="ar-SA"/>
              </w:rPr>
              <w:t xml:space="preserve"> (Vector) </w:t>
            </w:r>
            <w:r w:rsidRPr="00BF5AAB">
              <w:rPr>
                <w:rFonts w:hint="cs"/>
                <w:sz w:val="24"/>
                <w:szCs w:val="24"/>
                <w:cs/>
              </w:rPr>
              <w:t>ศึกษาวิธี การใช้โปรแกรมสำเร็จรูปที่ใช้ในการสร้างภาพกราฟิก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การใช้เครื่องมือสร้าง เส้น สี รูปทรง ตัวอักษรและข้อความ การใช้ลักษณะพิเศษ</w:t>
            </w:r>
            <w:r w:rsidRPr="00BF5AAB">
              <w:rPr>
                <w:sz w:val="24"/>
                <w:szCs w:val="24"/>
                <w:lang w:bidi="ar-SA"/>
              </w:rPr>
              <w:t xml:space="preserve"> (Effect) </w:t>
            </w:r>
            <w:r w:rsidRPr="00BF5AAB">
              <w:rPr>
                <w:rFonts w:hint="cs"/>
                <w:sz w:val="24"/>
                <w:szCs w:val="24"/>
                <w:cs/>
              </w:rPr>
              <w:t>ศึกษาระบบสี ความละเอียดภาพ เพื่อใช้ในสิ่งพิมพ์และสื่ออิเล็กทรอนิกส์ต่าง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ๆ ฝึกปฏิบัติการใช้โปรแกรมสำเร็จรูป สร้างผลงานการออกแบบกราฟิก ปฏิบัติการพิมพ์งาน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และการบันทึก ไฟล์เพื่อนำไปใช้ร่วมกับโปรแกรมอื่น ๆ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Computer Graphics Design</w:t>
            </w:r>
          </w:p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ศึกษาหลักการสร้างภาพกราฟิก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ด้วยโปรแกรมสำเร็จรูปที่ใช้ในการสร้างภาพกราฟิก การใช้เครื่องมือสร้าง เส้น สี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รูปทรง ตัวอักษรและข้อความ การใช้ลักษณะพิเศษ (</w:t>
            </w:r>
            <w:r w:rsidRPr="00BF5AAB">
              <w:rPr>
                <w:sz w:val="24"/>
                <w:szCs w:val="24"/>
                <w:lang w:bidi="ar-SA"/>
              </w:rPr>
              <w:t xml:space="preserve">Effect) </w:t>
            </w:r>
            <w:r w:rsidRPr="00BF5AAB">
              <w:rPr>
                <w:rFonts w:hint="cs"/>
                <w:sz w:val="24"/>
                <w:szCs w:val="24"/>
                <w:cs/>
              </w:rPr>
              <w:t>ศึกษาระบบสี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ความละเอียดภาพ เพื่อใช้ในสิ่งพิมพ์และสื่ออิเล็กทรอนิกส์ต่าง ๆ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ฝึกปฏิบัติการใช้โปรแกรมสำเร็จรูป สร้างผลงานการออกแบบกราฟิก ปฏิบัติการพิมพ์งาน</w:t>
            </w:r>
            <w:r w:rsidRPr="00BF5AAB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rFonts w:hint="cs"/>
                <w:sz w:val="24"/>
                <w:szCs w:val="24"/>
                <w:cs/>
              </w:rPr>
              <w:t>และการบันทึกไฟล์เพื่อนำไปใช้ร่วมกับโปรแกรมอื่น 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5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1064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BF5AAB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BF5AAB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BF5AAB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BF5AAB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16. 5753202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กลศาสตร์พื้นฐานในงานออกแบบผลิตภัณฑ์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16. TID</w:t>
            </w:r>
            <w:r w:rsidRPr="00BF5AAB">
              <w:rPr>
                <w:rFonts w:hint="cs"/>
                <w:sz w:val="24"/>
                <w:szCs w:val="24"/>
                <w:cs/>
              </w:rPr>
              <w:t>106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กลศาสตร์พื้นฐานการออกแบบผลิตภัณฑ์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ปรับรหัส ปรับชื่อวิชา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และปรับคำอธิบายรายวิชา 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Basic Mechanics for Product Design</w:t>
            </w:r>
          </w:p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ศึกษาหลักกลศาสตร์พื้นฐาน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จุดศูนย์ถ่วง จุดรวมมวล เสถียรภาพ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  <w:r w:rsidRPr="00BF5AAB">
              <w:rPr>
                <w:sz w:val="24"/>
                <w:szCs w:val="24"/>
                <w:cs/>
              </w:rPr>
              <w:t>ศึกษาคุณสมบัติของวัสดุทางกล ความเค้น ความเครียด โมเม้น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ความเฉื่อยของวัสดุ ในการออกแบบผลิตภัณฑ์ รวมทั้งการรับน้ำหนักคงที่ น้ำหนักจร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และออกแบบจุดต่อ ศึกษาระบบกลไกชนิดต่าง ๆ เพื่อนำไปเป็นส่วนประกอบของผลิตภัณฑ์ ฝึกปฏิบัติทดลองทฤษฎี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และออกแบบผลิตภัณฑ์ที่ใช้หลักทางกลศาสตร์ โดยการทำหุ่นจำลองเพื่อทดสอบทฤษฎี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t>Basic Mechanics for Product Design</w:t>
            </w:r>
          </w:p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cs/>
              </w:rPr>
              <w:t>ศึกษาหลักกลศาสตร์พื้นฐาน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จุดศูนย์ถ่วง จุดรวมมวล เสถียรภาพ</w:t>
            </w:r>
            <w:r w:rsidRPr="00BF5AAB">
              <w:rPr>
                <w:sz w:val="24"/>
                <w:szCs w:val="24"/>
                <w:lang w:bidi="ar-SA"/>
              </w:rPr>
              <w:t xml:space="preserve">  </w:t>
            </w:r>
            <w:r w:rsidRPr="00BF5AAB">
              <w:rPr>
                <w:sz w:val="24"/>
                <w:szCs w:val="24"/>
                <w:cs/>
              </w:rPr>
              <w:t>ศึกษาคุณสมบัติของวัสดุทางกล ความเค้น ความเครียด โมเม้น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ความเฉื่อยของวัสดุ ในการออกแบบผลิตภัณฑ์ รวมทั้งการรับน้ำหนักคงที่ น้ำหนักจร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และออกแบบจุดต่อ ศึกษาระบบกลไกชนิดต่าง ๆ เพื่อนำไปเป็นส่วนประกอบของผลิตภัณฑ์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ฝึกปฏิบัติทดลองทฤษฎี และออกแบบผลิตภัณฑ์ที่ใช้หลักทางกลศาสตร์</w:t>
            </w:r>
            <w:r w:rsidRPr="00BF5AAB">
              <w:rPr>
                <w:sz w:val="24"/>
                <w:szCs w:val="24"/>
                <w:lang w:bidi="ar-SA"/>
              </w:rPr>
              <w:t xml:space="preserve"> </w:t>
            </w:r>
            <w:r w:rsidRPr="00BF5AAB">
              <w:rPr>
                <w:sz w:val="24"/>
                <w:szCs w:val="24"/>
                <w:cs/>
              </w:rPr>
              <w:t>โดยการทำหุ่นจำลองเพื่อทดสอบทฤษฎี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BF5AAB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18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38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3F4C71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3F4C71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3F4C71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3F4C71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17. 5751104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วาดเส้นผลิตภัณฑ์อุตสาหกรรม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17. TID109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วาดภาพผลิตภัณฑ์อุตสาหกรรม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Industrial Product Drawing</w:t>
            </w:r>
          </w:p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ศึกษาการเขียนภาพผลิตภัณฑ์จากความคิดสร้างสรรค์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โดยใช้สีและเทคนิคต่าง ๆ ให้มีความเหมือนจริง โดยเน้นเรื่องสัดส่วน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โครงสร้างแสงเงา น้ำหนัก พื้นผิว และการจัดวางองค์ประกอบ ให้เกิดความสวยงาม ฝึกปฏิบัติวาดภาพผลิตภัณฑ์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อุตสาหกรรม ในรูปแบบทัศนียภาพ รูปด้าน รูปตัด และภาพการใช้งานผลิตภัณฑ์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เพื่อใช้ในการประกอบ การนำเสนอผลิตภัณฑ์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Industrial Product Drawing</w:t>
            </w:r>
          </w:p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ศึกษาการเขียนภาพผลิตภัณฑ์จากความคิดสร้างสรรค์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โดยใช้สีและเทคนิคต่าง ๆ ให้มีความเหมือนจริง โดยเน้นเรื่องสัดส่วน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โครงสร้างแสงเงา น้ำหนัก พื้นผิว และการจัดวางองค์ประกอบ ให้เกิดความสวยงาม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ฝึกปฏิบัติวาดภาพผลิตภัณฑ์ อุตสาหกรรม ในรูปแบบทัศนียภาพ รูปด้าน รูปตัด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และภาพการใช้งานผลิตภัณฑ์ เพื่อใช้ในการประกอบ การนำเสนอผลิตภัณฑ์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2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8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3F4C71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3F4C71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3F4C71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3F4C71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3F4C71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18. 5751203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เขียนแบบผลิตภัณฑ์อุตสาหกรรม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18. TID</w:t>
            </w:r>
            <w:r w:rsidRPr="003F4C71">
              <w:rPr>
                <w:rFonts w:hint="cs"/>
                <w:sz w:val="24"/>
                <w:szCs w:val="24"/>
                <w:cs/>
              </w:rPr>
              <w:t>108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เขียนแบบผลิตภัณฑ์อุตสาหกรรม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3F4C71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>Industrial Product Design Drawing</w:t>
            </w:r>
          </w:p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ศึกษาหลักการเขียนแบบสำหรับงานผลิตภัณฑ์อุตสาหกรรม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การถอดแบบผลิตภัณฑ์</w:t>
            </w:r>
            <w:r w:rsidRPr="003F4C71">
              <w:rPr>
                <w:sz w:val="24"/>
                <w:szCs w:val="24"/>
                <w:lang w:bidi="ar-SA"/>
              </w:rPr>
              <w:t xml:space="preserve">  </w:t>
            </w:r>
            <w:r w:rsidRPr="003F4C71">
              <w:rPr>
                <w:sz w:val="24"/>
                <w:szCs w:val="24"/>
                <w:cs/>
              </w:rPr>
              <w:t>การเขียนแบบภาพฉาย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การเขียนแบบภาพคลี่ ผลิตภัณฑ์แบบต่าง ๆ ภาพไอโซเมตริก ภาพออบลิก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การเขียนแบบภาพช่วยชนิดต่าง ๆ การเขียนแบบแยกชิ้นส่วน ที่มีวัสดุต่างชนิดกัน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การเขียนแบบสั่งงานการผลิตในระบบอุตสาหกรรม ปฏิบัติการเขียนแบบด้วยเครื่องมือเขียนแบบหรือเครื่องคอมพิวเตอร์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ตามระบบการเขียนแบบเทคนิคมาตรฐาน สากล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lang w:bidi="ar-SA"/>
              </w:rPr>
              <w:t xml:space="preserve">Industrial Product Design Drawing </w:t>
            </w:r>
          </w:p>
          <w:p w:rsidR="00B03D85" w:rsidRPr="003F4C71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3F4C71">
              <w:rPr>
                <w:sz w:val="24"/>
                <w:szCs w:val="24"/>
                <w:cs/>
              </w:rPr>
              <w:t>ศึกษาหลักการเขียนแบบสำหรับงานผลิตภัณฑ์อุตสาหกรรม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การถอดแบบผลิตภัณฑ์</w:t>
            </w:r>
            <w:r w:rsidRPr="003F4C71">
              <w:rPr>
                <w:sz w:val="24"/>
                <w:szCs w:val="24"/>
                <w:lang w:bidi="ar-SA"/>
              </w:rPr>
              <w:t xml:space="preserve">  </w:t>
            </w:r>
            <w:r w:rsidRPr="003F4C71">
              <w:rPr>
                <w:sz w:val="24"/>
                <w:szCs w:val="24"/>
                <w:cs/>
              </w:rPr>
              <w:t>การเขียนแบบภาพฉาย</w:t>
            </w:r>
            <w:r w:rsidRPr="003F4C71">
              <w:rPr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sz w:val="24"/>
                <w:szCs w:val="24"/>
                <w:cs/>
              </w:rPr>
              <w:t>การเขียนแบบภาพคลี่ ผลิตภัณฑ์แบบต่าง ๆ ภาพไอโซ</w:t>
            </w:r>
            <w:r w:rsidRPr="003F4C71">
              <w:rPr>
                <w:sz w:val="24"/>
                <w:szCs w:val="24"/>
                <w:lang w:bidi="ar-SA"/>
              </w:rPr>
              <w:t>-</w:t>
            </w:r>
            <w:r w:rsidRPr="003F4C71">
              <w:rPr>
                <w:rFonts w:hint="cs"/>
                <w:sz w:val="24"/>
                <w:szCs w:val="24"/>
                <w:cs/>
              </w:rPr>
              <w:t>เมตริก ภาพออพบลิก</w:t>
            </w:r>
            <w:r w:rsidRPr="003F4C71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rFonts w:hint="cs"/>
                <w:sz w:val="24"/>
                <w:szCs w:val="24"/>
                <w:cs/>
              </w:rPr>
              <w:t>การเขียนแบบภาพช่วยชนิดต่าง ๆ การเขียนแบบแยกชิ้นส่วน ที่มีวัสดุต่างชนิดกัน</w:t>
            </w:r>
            <w:r w:rsidRPr="003F4C71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rFonts w:hint="cs"/>
                <w:sz w:val="24"/>
                <w:szCs w:val="24"/>
                <w:cs/>
              </w:rPr>
              <w:t>การเขียนแบบสั่งงานการผลิตในระบบอุตสาหกรรม</w:t>
            </w:r>
            <w:r w:rsidRPr="003F4C71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rFonts w:hint="cs"/>
                <w:sz w:val="24"/>
                <w:szCs w:val="24"/>
                <w:cs/>
              </w:rPr>
              <w:t>ปฏิบัติการเขียนแบบด้วยเครื่องมือเขียนแบบหรือเครื่องคอมพิวเตอร์</w:t>
            </w:r>
            <w:r w:rsidRPr="003F4C71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3F4C71">
              <w:rPr>
                <w:rFonts w:hint="cs"/>
                <w:sz w:val="24"/>
                <w:szCs w:val="24"/>
                <w:cs/>
              </w:rPr>
              <w:t>ตามระบบการเขียนแบบเทคนิคมาตรฐาน สากล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3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60"/>
        <w:gridCol w:w="779"/>
        <w:gridCol w:w="1106"/>
        <w:gridCol w:w="335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19. 5752302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คอมพิวเตอร์เขียนแบบ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19. TID</w:t>
            </w:r>
            <w:r w:rsidRPr="00C57828">
              <w:rPr>
                <w:rFonts w:hint="cs"/>
                <w:sz w:val="24"/>
                <w:szCs w:val="24"/>
                <w:cs/>
              </w:rPr>
              <w:t>2</w:t>
            </w:r>
            <w:r w:rsidRPr="00C57828">
              <w:rPr>
                <w:sz w:val="24"/>
                <w:szCs w:val="24"/>
                <w:lang w:bidi="ar-SA"/>
              </w:rPr>
              <w:t>1</w:t>
            </w:r>
            <w:r w:rsidRPr="00C57828"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คอมพิวเตอร์เพื่อการเขียนแบบ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Computer Aided Design</w:t>
            </w:r>
          </w:p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ศึกษาหลักการเขียนแบบทางผลิตภัณฑ์อุตสาหกรรมด้วยคอมพิวเตอร์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ศึกษาวิธีการใช้โปรแกรมสำเร็จรูปที่ใช้ในการเขียนแบบ การใช้เครื่องมือเขียนแบบ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การปรับแก้ไข การกำหนดลักษณะเส้น การกำหนดขนาด การใช้เล</w:t>
            </w:r>
            <w:r w:rsidRPr="00C57828">
              <w:rPr>
                <w:sz w:val="24"/>
                <w:szCs w:val="24"/>
                <w:lang w:bidi="ar-SA"/>
              </w:rPr>
              <w:t>-</w:t>
            </w:r>
            <w:r w:rsidRPr="00C57828">
              <w:rPr>
                <w:rFonts w:hint="cs"/>
                <w:sz w:val="24"/>
                <w:szCs w:val="24"/>
                <w:cs/>
              </w:rPr>
              <w:t>เยอร์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ฝึกปฏิบัติการเขียนแบบด้วยคอมพิวเตอร์ เขียนแบบแปลน รูปด้าน ภาพตัด ภาพขยาย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การกำหนดขนาด การใช้มาตราส่วน การพิมพ์งาน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การบันทึกไฟล์เพื่อนำไปใช้ร่วมกับโปรแกรมอื่น ๆ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Computer Aided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ในการเขียนแบบ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การใช้เครื่องมือเขียนแบบ การปรับแก้ไข การกำหนดลักษณะเส้น การกำหนดขนาด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การใช้เลเยอร์ ฝึกปฏิบัติการเขียนแบบด้วยคอมพิวเตอร์ เขียนแบบแปลน รูปด้าน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ภาพตัด ภาพขยาย การกำหนดขนาด การใช้มาตราส่วน การพิมพ์งาน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การบันทึกไฟล์เพื่อนำไปใช้ร่วมกับโปรแกรมอื่น 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60"/>
        <w:gridCol w:w="779"/>
        <w:gridCol w:w="1064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20. 5753702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การถ่ายภาพเพื่อการออกแบบ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20. TID31</w:t>
            </w:r>
            <w:r w:rsidRPr="00C57828">
              <w:rPr>
                <w:rFonts w:hint="cs"/>
                <w:sz w:val="24"/>
                <w:szCs w:val="24"/>
                <w:cs/>
              </w:rPr>
              <w:t>5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การถ่ายภาพเพื่อการออกแบบ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Photography for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ศึกษาหลักการและทฤษฎีการถ่ายภาพนิ่งเพื่อใช้ในการออกแบบ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วิธีการใช้กล้องถ่ายภาพ ชนิดของกล้องและอุปกรณ์เครื่องมือการถ่ายภาพ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เทคนิคการถ่ายภาพและการวัดแสง หลักการจัดองค์</w:t>
            </w:r>
            <w:r w:rsidRPr="00C57828">
              <w:rPr>
                <w:sz w:val="24"/>
                <w:szCs w:val="24"/>
                <w:lang w:bidi="ar-SA"/>
              </w:rPr>
              <w:t>-</w:t>
            </w:r>
            <w:r w:rsidRPr="00C57828">
              <w:rPr>
                <w:sz w:val="24"/>
                <w:szCs w:val="24"/>
                <w:cs/>
              </w:rPr>
              <w:t>ประกอบของภาพถ่าย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การจัดแสงเพื่อการถ่ายภาพ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ปฏิบัติการถ่ายภาพทั่วไปและภาพผลิตภัณฑ์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ให้สอดคล้องกับเนื้อหาของการออกแบบ ฝึกการคิดสร้างสรรค์ การจัดฉาก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การจัดแสง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และการนำไฟล์ภาพไปใช้เพื่อการออกแบบ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Photography for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ศึกษาหลักการและทฤษฎีการถ่ายภาพนิ่งเพื่อใช้ในการออกแบบ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วิธีการใช้กล้องถ่ายภาพ ชนิดของกล้องและอุปกรณ์เครื่องมือการถ่ายภาพ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เทคนิคการถ่ายภาพและการวัดแสง หลักการจัดองค์</w:t>
            </w:r>
            <w:r w:rsidRPr="00C57828">
              <w:rPr>
                <w:sz w:val="24"/>
                <w:szCs w:val="24"/>
                <w:lang w:bidi="ar-SA"/>
              </w:rPr>
              <w:t>-</w:t>
            </w:r>
            <w:r w:rsidRPr="00C57828">
              <w:rPr>
                <w:rFonts w:hint="cs"/>
                <w:sz w:val="24"/>
                <w:szCs w:val="24"/>
                <w:cs/>
              </w:rPr>
              <w:t>ประกอบของภาพถ่าย การจัดแสงเพื่อการถ่ายภาพ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ปฏิบัติการถ่ายภาพทั่วไปและภาพผลิตภัณฑ์ ให้สอดคล้องกับเนื้อหาของการออกแบบ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ฝึกการคิดสร้างสรรค์ การจัดฉาก การจัดแสง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rFonts w:hint="cs"/>
                <w:sz w:val="24"/>
                <w:szCs w:val="24"/>
                <w:cs/>
              </w:rPr>
              <w:t>และการนำไฟล์ภาพไปใช้เพื่อการออกแบบ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  <w:r w:rsidRPr="00AA58E1">
        <w:rPr>
          <w:rFonts w:hint="cs"/>
          <w:lang w:bidi="ar-SA"/>
        </w:rPr>
        <w:br w:type="page"/>
      </w:r>
    </w:p>
    <w:tbl>
      <w:tblPr>
        <w:tblW w:w="1318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283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21. 5752102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การนำเสนอผลงานการออกแบบผลิตภัณฑ์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21. TID</w:t>
            </w:r>
            <w:r w:rsidRPr="00C57828">
              <w:rPr>
                <w:rFonts w:hint="cs"/>
                <w:sz w:val="24"/>
                <w:szCs w:val="24"/>
                <w:cs/>
              </w:rPr>
              <w:t>110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เทคนิคการนำเสนองานและทำหุ่นจำลอง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Presentation Product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ศึกษาความสำคัญ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และหลักการนำเสนอผลงาน ขั้นตอนและประเภทของการนำเสนอผลงาน ด้วยวิธี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การเขียนรายงาน การเขียนแนวความคิด ภาพร่างเสนองาน ภาพระบายน้ำหนัก ภาพประกอบ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และหุ่นจำลอง เป็นต้น ศึกษาเทคนิคการนำเสนอ การสื่อความหมายด้วยภาพและภาษา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โดยใช้รูปแบบการนำเสนอแบบ รายงาน แผ่นภาพ แฟ้มสะสมผลงาน และสื่ออิเล็กทรอนิกส์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ให้เหมาะสมกับผลงาน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โดยใช้สื่อเทคโนโลยีอิเล็กทรอนิกส์ในการนำเสนอผลงาน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ฝึกปฏิบัติการนำเสนอผลงาน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โดยผสมผสานการนำเสนอผลงานแบบต่าง ๆ ด้วยภาพ ภาษาพูด และภาษาเขียนอย่างมีศิลปะ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</w:rPr>
            </w:pPr>
            <w:r w:rsidRPr="00C57828">
              <w:rPr>
                <w:sz w:val="24"/>
                <w:szCs w:val="24"/>
                <w:lang w:bidi="ar-SA"/>
              </w:rPr>
              <w:t>Model Making and Presentation Techniques</w:t>
            </w:r>
            <w:r w:rsidRPr="00C57828">
              <w:rPr>
                <w:sz w:val="24"/>
                <w:szCs w:val="24"/>
                <w:rtl/>
                <w:cs/>
              </w:rPr>
              <w:t xml:space="preserve">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ศึกษาหลักการนำเสนอผลงาน ขั้นตอนและประเภทของการนำเสนอผลงาน ด้วยวิธีการเขียนรายงาน การเขียนแนวความคิด ภาพร่าง ภาพระบายน้ำหนัก และศึกษาการทำหุ่นจำลองประเภทต่างๆ เทคนิควิธี วัสดุในการสร้างหุ่นจำลอง ฝึกปฏิบัติการนำเสนอผลงาน โดยผสมผสานการนำเสนอผลงานแบบต่างๆ ด้วยการบรรยาย รายงาน แผ่นภาพ แฟ้มผลงาน สื่ออิเล็กทรอนิกส์ และหุ่นจำลองให้เหมาะสมกับผลงานและบริบทการนำเสนอ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lang w:bidi="ar-SA"/>
        </w:rPr>
        <w:br w:type="page"/>
      </w:r>
    </w:p>
    <w:tbl>
      <w:tblPr>
        <w:tblW w:w="1318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38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283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22. 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22. TID</w:t>
            </w:r>
            <w:r w:rsidRPr="00C57828">
              <w:rPr>
                <w:rFonts w:hint="cs"/>
                <w:sz w:val="24"/>
                <w:szCs w:val="24"/>
                <w:cs/>
              </w:rPr>
              <w:t>417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หลักการวิจัยเพื่อพัฒนาผลิตภัณฑ์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เป็นการวิจัยผลิตภัณฑ์ เพื่อให้ผลิตภัณฑ์มีการพัฒนาให้มีความทันสมัย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rtl/>
                <w:cs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Principles Research for Product Development </w:t>
            </w:r>
          </w:p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ความหมาย ความสำคัญและประเภทของการวิจัยเพื่อพัฒนาผลิตภัณฑ์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วัตถุประสงค์ของการวิจัยและระเบียบวิธีการวิจัย การเขียนโครงร่างการวิจัย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การดำเนินงานวิจัย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และการเขียนรายงานการวิจัยเพื่อพัฒนาผลิตภัณฑ์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lang w:bidi="ar-SA"/>
        </w:rPr>
        <w:br w:type="page"/>
      </w:r>
    </w:p>
    <w:tbl>
      <w:tblPr>
        <w:tblW w:w="133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3119"/>
        <w:gridCol w:w="779"/>
        <w:gridCol w:w="1062"/>
        <w:gridCol w:w="336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23.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23. TID4</w:t>
            </w:r>
            <w:r w:rsidRPr="00C57828">
              <w:rPr>
                <w:rFonts w:hint="cs"/>
                <w:sz w:val="24"/>
                <w:szCs w:val="24"/>
                <w:cs/>
              </w:rPr>
              <w:t>18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โครงงานผลิตภัณฑ์อุตสาหกรรม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เป็นการเสนอโครงการวิชาชีพเฉพาะ เพื่อเป็นพื้นฐานในการออกแบบและพัฒนาผลิตภัณฑ์อุตสาหกรรม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Project in Industrial Product 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การเสนอโครงการทางวิชาชีพตามสาขาวิชาที่ตนสนใจ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วิธีการสร้างสรรค์ผลงานหรือการค้นคว้า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ทดลอง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รวบรวม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วิเคราะห์ข้อมูลและการเขียนรายงานและจัดทำรูปเล่ม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ตลอดถึงการทำผลิตภัณฑ์ต้นแบบหรือแบบจำลองผลิตภัณฑ์ อุตสาหกรรม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ภายใต้การดูแลของอาจารย์ที่ปรึกษา เพื่อนำเสนอต่อคณะกรรมการ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24.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24. TID</w:t>
            </w:r>
            <w:r w:rsidRPr="00C57828">
              <w:rPr>
                <w:rFonts w:hint="cs"/>
                <w:sz w:val="24"/>
                <w:szCs w:val="24"/>
                <w:cs/>
              </w:rPr>
              <w:t>221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ออกแบบผลิตภัณฑ์เซรามิกส์</w:t>
            </w:r>
          </w:p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Ceramic Product 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 ให้ความรู้ ความเข้าใจในหลักการของการออกแบบเบื้องต้น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ปฏิบัติการออกแบบผลิตภัณฑ์เซรามิกส์ทั้งทางด้านโครงสร้างทั่วไป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และการตกแต่งเพื่อประโยชน์ใช้สอยหรือตอบสนองด้านความงาม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cs/>
              </w:rPr>
            </w:pPr>
            <w:r w:rsidRPr="00C57828">
              <w:rPr>
                <w:sz w:val="24"/>
                <w:szCs w:val="24"/>
                <w:cs/>
              </w:rPr>
              <w:t>เป็นกระบวนการหนึ่งในการออกแบบผลิตภัณฑ์อุตสาหกรรม</w:t>
            </w: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2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3119"/>
        <w:gridCol w:w="779"/>
        <w:gridCol w:w="1062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lastRenderedPageBreak/>
              <w:t>หลักสูตรปรับปรุง</w:t>
            </w:r>
            <w:r w:rsidRPr="00AA58E1">
              <w:rPr>
                <w:rFonts w:hint="cs"/>
                <w:b/>
                <w:bCs/>
                <w:cs/>
              </w:rPr>
              <w:t xml:space="preserve"> </w:t>
            </w:r>
            <w:r w:rsidRPr="00AA58E1">
              <w:rPr>
                <w:b/>
                <w:bCs/>
                <w:cs/>
              </w:rPr>
              <w:t xml:space="preserve">พ.ศ. </w:t>
            </w:r>
            <w:r w:rsidRPr="00AA58E1">
              <w:rPr>
                <w:b/>
                <w:bCs/>
                <w:lang w:bidi="ar-SA"/>
              </w:rPr>
              <w:t>2555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 xml:space="preserve">หลักสูตรปรับปรุง พ.ศ. </w:t>
            </w:r>
            <w:r w:rsidRPr="00AA58E1">
              <w:rPr>
                <w:b/>
                <w:bCs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25.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25. TID</w:t>
            </w:r>
            <w:r w:rsidRPr="00C57828">
              <w:rPr>
                <w:rFonts w:hint="cs"/>
                <w:sz w:val="24"/>
                <w:szCs w:val="24"/>
                <w:cs/>
              </w:rPr>
              <w:t>222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 xml:space="preserve">การขึ้นรูปผลิตภัณฑ์เซรามิกส์ </w:t>
            </w:r>
            <w:r w:rsidRPr="00C57828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เป็นเทคนิคพื้นฐานในการขึ้นรูปที่ใช้ในการออกแบบผลิตภัณฑ์อุตสาหกรรม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Ceramic forming 1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ศึกษาและฝึกปฏิบัติการขึ้นรูปผลิตภัณฑ์เซรามิกส์อย่างง่ายด้วยการขึ้นรูปวิธีการปั้นอิสระ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การขด การรีดแผ่น การอัดแม่พิมพ์ตลอดถึงการแต่งชิ้นงาน การเคลือบและการเผา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26.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26. TID</w:t>
            </w:r>
            <w:r w:rsidRPr="00C57828">
              <w:rPr>
                <w:rFonts w:hint="cs"/>
                <w:sz w:val="24"/>
                <w:szCs w:val="24"/>
                <w:cs/>
              </w:rPr>
              <w:t>328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 xml:space="preserve">การขึ้นรูปผลิตภัณฑ์เซรามิกส์ </w:t>
            </w:r>
            <w:r w:rsidRPr="00C57828">
              <w:rPr>
                <w:sz w:val="24"/>
                <w:szCs w:val="24"/>
                <w:lang w:bidi="ar-SA"/>
              </w:rPr>
              <w:t>2</w:t>
            </w:r>
          </w:p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Ceramic forming 2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ศึกษาและฝึกปฏิบัติการเตรียมดิน เพื่อการขึ้นรูปด้วยแป้นหมุน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พร้อมทั้งการตกแต่งลวดลาย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และสามารถผลิตได้ตามระบบอุตสาหกรรมตลอดถึงการแต่งชิ้นงาน การเคลือบและการเผา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เป็นเทคนิคขั้นสูงในการขึ้นรูปที่ใช้ในการออกแบบผลิตภัณฑ์อุตสาหกรรม</w:t>
            </w: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3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3119"/>
        <w:gridCol w:w="779"/>
        <w:gridCol w:w="1062"/>
        <w:gridCol w:w="335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27.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27. TID</w:t>
            </w:r>
            <w:r w:rsidRPr="00C57828">
              <w:rPr>
                <w:rFonts w:hint="cs"/>
                <w:sz w:val="24"/>
                <w:szCs w:val="24"/>
                <w:cs/>
              </w:rPr>
              <w:t>329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การตกแต่งผลิตภัณฑ์เซรามิกส์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เป็นขั้นตอนและเทคนิคในการออกแบบผลิตภัณฑ์ ในรูปแบบผลิตภัณฑ์เซรามิกส์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rtl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Ceramic Product Decoration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วิวัฒนาการของการตกแต่งผลิตภัณฑ์เซรามิกส์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การตกแต่งผลิตภัณฑ์ตามสภาวะของเนื้อดิน ทั้งก่อนเผาและหลังเผา ด้วยเทคนิคต่าง ๆ ให้เหมาะสมกับผลิตภัณฑ์ด้วยกรรมวิธีต่าง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ๆ เช่น เอนโกบ</w:t>
            </w:r>
            <w:r w:rsidRPr="00C57828">
              <w:rPr>
                <w:sz w:val="24"/>
                <w:szCs w:val="24"/>
                <w:lang w:bidi="ar-SA"/>
              </w:rPr>
              <w:t xml:space="preserve">, </w:t>
            </w:r>
            <w:r w:rsidRPr="00C57828">
              <w:rPr>
                <w:rFonts w:hint="cs"/>
                <w:sz w:val="24"/>
                <w:szCs w:val="24"/>
                <w:cs/>
              </w:rPr>
              <w:t>การขูดขีด</w:t>
            </w:r>
            <w:r w:rsidRPr="00C57828">
              <w:rPr>
                <w:sz w:val="24"/>
                <w:szCs w:val="24"/>
                <w:lang w:bidi="ar-SA"/>
              </w:rPr>
              <w:t xml:space="preserve">, </w:t>
            </w:r>
            <w:r w:rsidRPr="00C57828">
              <w:rPr>
                <w:rFonts w:hint="cs"/>
                <w:sz w:val="24"/>
                <w:szCs w:val="24"/>
                <w:cs/>
              </w:rPr>
              <w:t>การฝังดินสี</w:t>
            </w:r>
            <w:r w:rsidRPr="00C57828">
              <w:rPr>
                <w:sz w:val="24"/>
                <w:szCs w:val="24"/>
                <w:lang w:bidi="ar-SA"/>
              </w:rPr>
              <w:t xml:space="preserve">, </w:t>
            </w:r>
            <w:r w:rsidRPr="00C57828">
              <w:rPr>
                <w:rFonts w:hint="cs"/>
                <w:sz w:val="24"/>
                <w:szCs w:val="24"/>
                <w:cs/>
              </w:rPr>
              <w:t>การกดประทับ</w:t>
            </w:r>
            <w:r w:rsidRPr="00C57828">
              <w:rPr>
                <w:sz w:val="24"/>
                <w:szCs w:val="24"/>
                <w:lang w:bidi="ar-SA"/>
              </w:rPr>
              <w:t xml:space="preserve">, </w:t>
            </w:r>
            <w:r w:rsidRPr="00C57828">
              <w:rPr>
                <w:rFonts w:hint="cs"/>
                <w:sz w:val="24"/>
                <w:szCs w:val="24"/>
                <w:cs/>
              </w:rPr>
              <w:t>การปิดกั้นพื้นผิว เป็นต้น โดยใช้หลักการออกแบบให้สัมพันธ์กับรูปทรงของผลิตภัณฑ์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rFonts w:hint="cs"/>
                <w:sz w:val="24"/>
                <w:szCs w:val="24"/>
                <w:cs/>
              </w:rPr>
              <w:t>ตลอดถึงการใช้สีเซรามิกส์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22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46"/>
        <w:gridCol w:w="779"/>
        <w:gridCol w:w="978"/>
        <w:gridCol w:w="338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2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28. 5753402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ออกแบบผลิตภัณฑ์เอกลักษณ์ไทย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28. TID</w:t>
            </w:r>
            <w:r w:rsidRPr="00C57828">
              <w:rPr>
                <w:rFonts w:hint="cs"/>
                <w:sz w:val="24"/>
                <w:szCs w:val="24"/>
                <w:cs/>
              </w:rPr>
              <w:t>325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ออกแบบผลิตภัณฑ์เอกลักษณ์ไทย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Production Design in Thai Style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ศึกษาหลักการออกแบบผลิตภัณฑ์เอกลักษณ์ของไทย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ศึกษาคุณลักษณะ คุณค่า และประเภทของศิลปวัฒนธรรมไทย ทั้งศิลปะพื้นบ้าน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หัตถกรรมไทย ศิลปะช่าง</w:t>
            </w:r>
            <w:r w:rsidRPr="00C57828">
              <w:rPr>
                <w:sz w:val="24"/>
                <w:szCs w:val="24"/>
                <w:lang w:bidi="ar-SA"/>
              </w:rPr>
              <w:t xml:space="preserve"> 10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หมู่ เป็นต้น ศึกษาวัสดุ กรรมวิธีผลิต โดยการดูงานนอกสถานที่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ให้เข้าใจถึงภูมิปัญญาการออกแบบผลิตภัณฑ์เอกลักษณ์ไทย ฝึกปฏิบัติการออกแบบ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เขียนแบบ ทำภาพร่างออกแบบผลิตภัณฑ์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และทำผลิตภัณฑ์ต้นแบบ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 พัฒนารูปแบบ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ประโยชน์ใช้สอยให้มีความร่วมสมัย ที่ไม่ขัดต่อวัฒนธรรม ความเชื่อดั้งเดิม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และยังคงเอกลักษณ์ของไทย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Production Design in Thai Style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ศึกษาหลักการออกแบบผลิตภัณฑ์เอกลักษณ์ของไทย ศึกษาคุณลักษณะ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 xml:space="preserve">คุณค่า และประเภทของศิลปวัฒนธรรมไทย ทั้งศิลปะพื้นบ้าน หัตถกรรมไทย ศิลปะช่าง </w:t>
            </w:r>
            <w:r w:rsidRPr="00C57828">
              <w:rPr>
                <w:sz w:val="24"/>
                <w:szCs w:val="24"/>
                <w:lang w:bidi="ar-SA"/>
              </w:rPr>
              <w:t xml:space="preserve">10 </w:t>
            </w:r>
            <w:r w:rsidRPr="00C57828">
              <w:rPr>
                <w:sz w:val="24"/>
                <w:szCs w:val="24"/>
                <w:cs/>
              </w:rPr>
              <w:t>หมู่ เป็นต้น ศึกษาวัสดุ กรรมวิธีผลิต โดยการดูงานนอกสถานที่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ให้เข้าใจถึงภูมิปัญญาการออกแบบผลิตภัณฑ์เอกลักษณ์ไทย ฝึกปฏิบัติการออกแบบ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เขียนแบบ ทำภาพร่างออกแบบผลิตภัณฑ์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และทำผลิตภัณฑ์ต้นแบบ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 พัฒนารูปแบบ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ประโยชน์ใช้สอยให้มีความร่วมสมัย ที่ไม่ขัดต่อวัฒนธรรม ความเชื่อดั้งเดิม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และยังคงเอกลักษณ์ของไทย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2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330"/>
        <w:gridCol w:w="779"/>
        <w:gridCol w:w="994"/>
        <w:gridCol w:w="333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29. 5752801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หลักการออกแบบบรรจุภัณฑ์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29. TID</w:t>
            </w:r>
            <w:r w:rsidRPr="00C57828">
              <w:rPr>
                <w:rFonts w:hint="cs"/>
                <w:sz w:val="24"/>
                <w:szCs w:val="24"/>
                <w:cs/>
              </w:rPr>
              <w:t>327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ออกแบบบรรจุภัณฑ์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Principle of Package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ศึกษาความหมาย ความสำคัญ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วิวัฒนาการบรรจุภัณฑ์ ศึกษา หลักการออกแบบบรรจุภัณฑ์แต่ละประเภท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โดยแบ่งตามการบรรจุขนส่ง แบ่งตามการใช้งาน แบ่งตามวัสดุ ศึกษาการออกแบบกราฟิก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ตราสินค้า บนบรรจุภัณฑ์ การตลาดบรรจุภัณฑ์ กระบวนการออกแบบ และกระบวนการผลิต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ตลอดจนกฎหมายที่เกี่ยวข้องกับการ ออกแบบบรรจุภัณฑ์ ฝึกปฏิบัติการออกแบบบรรจุภัณฑ์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เขียนแบบ ทำภาพร่างออกแบบ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 คิดสร้างสรรค์ในการออกแบบ โดยเน้นการปกป้อง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นำพาขนส่ง และสร้างมูลค่าเพิ่มแก่ผลิตภัณฑ์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Package 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ศึกษาความหมาย วิวัฒนาการ ประเภทบรรจุภัณฑ์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ศึกษาหลักการออกแบบบรรจุภัณฑ์แต่ละประเภท โดยแบ่งตามการบรรจุขนส่ง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แบ่งตามการใช้งาน แบ่งตามวัสดุ ศึกษาการออกแบบโครงสร้าง และกระบวนการผลิต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การตลาดบรรจุภัณฑ์ กระบวนการออกแบบ ฝึกปฏิบัติการออกแบบบรรจุภัณฑ์ เขียนแบบ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รูปด้าน ภาพคลี่ ทำภาพร่างออกแบบ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โดยเน้นการปกป้อง นำพาขนส่ง และสร้างมูลค่าเพิ่มแก่ผลิตภัณฑ์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3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330"/>
        <w:gridCol w:w="779"/>
        <w:gridCol w:w="994"/>
        <w:gridCol w:w="3350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30. 5753403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ออกแบบผลิตภัณฑ์ของที่ระลึก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30. TID3</w:t>
            </w:r>
            <w:r w:rsidRPr="00C57828">
              <w:rPr>
                <w:rFonts w:hint="cs"/>
                <w:sz w:val="24"/>
                <w:szCs w:val="24"/>
                <w:cs/>
              </w:rPr>
              <w:t>26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ออกแบบผลิตภัณฑ์ของที่ระลึก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Souvenir Product Design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ศึกษาหลักการออกแบบผลิตภัณฑ์ของที่ระลึก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ประเภท คุณสมบัติ วัสดุที่นำมาใช้ ศึกษาวิธีใช้เครื่องมือ และกระบวนการผลิต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รูปแบบของที่ระลึกที่ได้รับความนิยม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การวิเคราะห์สถานที่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เหตุการณ์หรือกิจกรรม เพื่อสร้างแนวคิดในการออกแบบของที่ระลึก ฝึกปฏิบัติการออกแบบ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เขียนแบบ ทำภาพร่างออกแบบผลิตภัณฑ์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ทำผลิตภัณฑ์ต้นแบบของที่ระลึก ที่เหมาะสมกับท้องถิ่น หรือสถานที่นั้น ๆ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val="fr-FR" w:bidi="ar-SA"/>
              </w:rPr>
              <w:t>Souvenir Product 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ศึกษาหลักการออกแบบผลิตภัณฑ์ของที่ระลึก ประเภท คุณสมบัติ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วัสดุที่นำมาใช้ ศึกษาวิธีใช้เครื่องมือ และกระบวนการผลิต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รูปแบบของที่ระลึกที่ได้รับความนิยม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การวิเคราะห์สถานที่ เหตุการณ์หรือกิจกรรม เพื่อสร้างแนวคิดในการออกแบบของที่ระลึก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ฝึกปฏิบัติการออกแบบ เขียนแบบ ทำภาพร่างออกแบบผลิตภัณฑ์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ทำผลิตภัณฑ์ต้นแบบของที่ระลึก ที่เหมาะสมกับท้องถิ่น หรือสถานที่นั้น 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04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119"/>
        <w:gridCol w:w="779"/>
        <w:gridCol w:w="1062"/>
        <w:gridCol w:w="3341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31. 5752501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หลักการออกแบบเฟอร์นิเจอร์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cs/>
              </w:rPr>
            </w:pPr>
            <w:r w:rsidRPr="00C57828">
              <w:rPr>
                <w:sz w:val="24"/>
                <w:szCs w:val="24"/>
                <w:lang w:bidi="ar-SA"/>
              </w:rPr>
              <w:t>31. TID316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หลักการออกแบบเฟอร์นิเจอร์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Principle of Furniture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ศึกษาประวัติ ความหมาย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และประเภทเฟอร์นิเจอร์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ศึกษาวัสดุ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กรรมวิธีการผลิต การประกอบยึด สีและการปิดผิว อุปกรณ์ประกอบ ความเข็งแรง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รวมถึงเครื่องมือ เครื่องจักรเบื้องต้นที่ใช้ในงาน เฟอร์นิเจอร์ ศึกษาหลักการ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ออกแบบเฟอร์นิเจอร์ ตามกระบวนการออกแบบ โดยคำนึงถึง ประโยชน์ใช้สอย ขนาดสัดส่วน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ความสวยงาม และให้เป็นไปตามมาตรฐานผลิตภัณฑ์อุตสาหกรรม ฝึกปฏิบัติการออกแบบเขียนแบบเฟอร์นิเจอร์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ทำภาพร่างออกแบบผลิตภัณฑ์ (</w:t>
            </w:r>
            <w:r w:rsidRPr="00C57828">
              <w:rPr>
                <w:sz w:val="24"/>
                <w:szCs w:val="24"/>
                <w:lang w:bidi="ar-SA"/>
              </w:rPr>
              <w:t xml:space="preserve">Sketch Design) </w:t>
            </w:r>
            <w:r w:rsidRPr="00C57828">
              <w:rPr>
                <w:rFonts w:hint="cs"/>
                <w:sz w:val="24"/>
                <w:szCs w:val="24"/>
                <w:cs/>
              </w:rPr>
              <w:t>โดยใช้ความคิดสร้างสรรค์ในการออกแบบ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ปฏิบัติการทำหุ่นจำลองหรือผลิตภัณฑ์ต้นแบบ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thaiDistribute"/>
              <w:rPr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Principle of Furniture </w:t>
            </w:r>
            <w:r w:rsidRPr="00C57828">
              <w:rPr>
                <w:sz w:val="24"/>
                <w:szCs w:val="24"/>
                <w:lang w:val="fr-FR" w:bidi="ar-SA"/>
              </w:rPr>
              <w:t>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ศึกษาประวัติ ความหมาย และประเภทเฟอร์นิเจอร์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ศึกษาวัสดุ กรรมวิธีการผลิต การประกอบยึด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สีและการปิดผิว อุปกรณ์ประกอบ ความเข็งแรง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รวมถึงเครื่องมือเครื่องจักรเบื้องต้นที่ใช้ในงานเฟอร์นิเจอร์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ศึกษาหลักการออกแบบเฟอร์นิเจอร์ ตามกระบวนการออกแบบ โดยคำนึงถึง ประโยชน์ใช้สอย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ขนาดสัดส่วน ความสวยงาม และให้เป็นไปตามมาตรฐานผลิตภัณฑ์อุตสาหกรรม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C57828" w:rsidRDefault="00B03D85" w:rsidP="00B03D85">
      <w:pPr>
        <w:pStyle w:val="Body"/>
        <w:jc w:val="center"/>
        <w:rPr>
          <w:sz w:val="24"/>
          <w:szCs w:val="24"/>
          <w:lang w:bidi="ar-SA"/>
        </w:rPr>
      </w:pPr>
      <w:r w:rsidRPr="00C57828">
        <w:rPr>
          <w:rFonts w:hint="cs"/>
          <w:sz w:val="24"/>
          <w:szCs w:val="24"/>
          <w:lang w:bidi="ar-SA"/>
        </w:rPr>
        <w:br w:type="page"/>
      </w:r>
    </w:p>
    <w:tbl>
      <w:tblPr>
        <w:tblW w:w="13156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119"/>
        <w:gridCol w:w="779"/>
        <w:gridCol w:w="1063"/>
        <w:gridCol w:w="3334"/>
        <w:gridCol w:w="777"/>
        <w:gridCol w:w="2835"/>
      </w:tblGrid>
      <w:tr w:rsidR="00B03D85" w:rsidRPr="00C57828" w:rsidTr="00D80692">
        <w:trPr>
          <w:trHeight w:val="340"/>
        </w:trPr>
        <w:tc>
          <w:tcPr>
            <w:tcW w:w="5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C57828" w:rsidTr="00D80692">
        <w:trPr>
          <w:trHeight w:val="340"/>
        </w:trPr>
        <w:tc>
          <w:tcPr>
            <w:tcW w:w="131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C57828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32.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32. TID</w:t>
            </w:r>
            <w:r w:rsidRPr="00C57828">
              <w:rPr>
                <w:rFonts w:hint="cs"/>
                <w:sz w:val="24"/>
                <w:szCs w:val="24"/>
                <w:cs/>
              </w:rPr>
              <w:t>219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การทำพิมพ์สำหรับผลิตภัณฑ์อุตสาหกรรม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เป็นวิธีการขึ้นรูปในระบบอุตสาหกรรม และสร้างรูปแบบที่หลากหลาย</w:t>
            </w:r>
          </w:p>
        </w:tc>
      </w:tr>
      <w:tr w:rsidR="00B03D85" w:rsidRPr="00C57828" w:rsidTr="00D80692">
        <w:trPr>
          <w:trHeight w:val="340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Mold Making for Industrial Product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การศึกษาคุณสมบัติของปูนปลาสเตอร์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วัสดุ อุปกรณ์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เครื่องมือการทำพิมพ์เพื่อการหล่อกลวงและหล่อตัน ฝึกปฏิบัติการออกแบบ เขียนแบบ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ทำต้นแบบ การทำพิมพ์ การหล่อแบบ ตำหนิที่เกิดจากขึ้นรูปแบบหล่อ การแต่งชิ้นงาน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33. 5752103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พฤติกรรมผู้บริโภคการออกแบบผลิตภัณฑ์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Consumer Behavior in Product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Design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ศึกษาบทบาทและลักษณะของ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พฤติกรรมที่ส่งผลต่อการบริโภค ผลิตภัณฑ์แต่ละประเภท ศึกษา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มาตรฐานผลิตภัณฑ์ที่เกี่ยวข้องซึ่งส่งผลต่อพฤติกรรมของผู้บริโภค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ฝึกทักษะการกำหนดกลุ่มตัวอย่าง การเก็บข้อมูล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การวิเคราะห์ข้อมูล การวิจารณ์ผลและสรุปผลข้อมูล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เพื่อนำไปใช้ในการออกแบบผลิตภัณฑ์อุตสาหกรรม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33. TID3</w:t>
            </w:r>
            <w:r w:rsidRPr="00C57828">
              <w:rPr>
                <w:rFonts w:hint="cs"/>
                <w:sz w:val="24"/>
                <w:szCs w:val="24"/>
                <w:cs/>
              </w:rPr>
              <w:t>32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พฤติกรรมผู้บริโภคการออกแบบผลิตภัณฑ์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Consumer Behaviour in Product Design</w:t>
            </w:r>
            <w:r w:rsidRPr="00C57828">
              <w:rPr>
                <w:sz w:val="24"/>
                <w:szCs w:val="24"/>
                <w:lang w:bidi="ar-SA"/>
              </w:rPr>
              <w:tab/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ศึกษาบทบาทและลักษณะของพฤติกรรมที่ส่งผลต่อการบริโภคผลิตภัณฑ์แต่ละประเภท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ศึกษามาตรฐานผลิตภัณฑ์ที่เกี่ยวข้องซึ่งส่งผลต่อพฤติกรรมของผู้บริโภค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ฝึกทักษะการกำหนดกลุ่มตัวอย่าง การเก็บข้อมูล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การวิเคราะห์ข้อมูล การวิจารณ์ผลและสรุปผลข้อมูล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เพื่อนำไปใช้ในการออกแบบผลิตภัณฑ์อุตสาหกรรม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lang w:bidi="ar-SA"/>
        </w:rPr>
        <w:br w:type="page"/>
      </w:r>
    </w:p>
    <w:tbl>
      <w:tblPr>
        <w:tblW w:w="1332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46"/>
        <w:gridCol w:w="779"/>
        <w:gridCol w:w="1120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34. 5753404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สัมมนาออกแบบผลิตภัณฑ์อุตสาหกรรม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34. TID3</w:t>
            </w:r>
            <w:r w:rsidRPr="00C57828">
              <w:rPr>
                <w:rFonts w:hint="cs"/>
                <w:sz w:val="24"/>
                <w:szCs w:val="24"/>
                <w:cs/>
              </w:rPr>
              <w:t>31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สัมมนาออกแบบผลิตภัณฑ์อุตสาหกรรม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Seminar in Industrial Product Design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ศึกษาหลักการจัดการสัมมนาทางวิชาการ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การนำเสนอ และการอธิปรายเกี่ยวกับความก้าวหน้าและการพัฒนาที่น่าสนใจทางการออกแบบผลิตภัณฑ์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อุตสาหกรรม หลักการ และวิธีการรายงานทางวิชาการ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เพื่อแลกเปลี่ยนประสบการณ์ในการออกแบบผลิตภัณฑ์อุตสาหกรรม ระหว่างนักศึกษา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อาจารย์ และวิทยากรที่มีประสบการณ์ต่างกัน ปฏิบัติการ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จัดการสัมมนาทางวิชาการด้านการออกแบบผลิตภัณฑ์อุตสาหกรรม โดยมีผู้ร่วมสัมมนาเป็นบุคคลภายนอกที่มีความรู้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ประสบการณ์ด้านการออกแบบผลิตภัณฑ์อุตสาหกรรม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Seminar in Industrial Product Design </w:t>
            </w:r>
            <w:r w:rsidRPr="00C57828">
              <w:rPr>
                <w:sz w:val="24"/>
                <w:szCs w:val="24"/>
                <w:cs/>
              </w:rPr>
              <w:t>ศึกษาหลักการจัดการสัมมนาทางวิชาการ การนำเสนอ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และการอภิปรายเกี่ยวกับความก้าวหน้าและการพัฒนาที่น่าสนใจทางการออกแบบผลิตภัณฑ์ อุตสาหกรรม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หลักการ และวิธีการรายงานทางวิชาการ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เพื่อแลกเปลี่ยนประสบการณ์ในการออกแบบผลิตภัณฑ์อุตสาหกรรม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จัดการสัมมนาทางวิชาการด้านการออกแบบผลิตภัณฑ์อุตสาหกรรม โดยมีผู้ร่วมสัมมนาเป็นบุคคลภายนอกที่มีความรู้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ประสบการณ์ด้านการออกแบบผลิตภัณฑ์อุตสาหกรรม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 w:rsidRPr="00AA58E1">
        <w:rPr>
          <w:rFonts w:hint="cs"/>
          <w:lang w:bidi="ar-SA"/>
        </w:rPr>
        <w:br w:type="page"/>
      </w:r>
    </w:p>
    <w:tbl>
      <w:tblPr>
        <w:tblW w:w="1339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472"/>
        <w:gridCol w:w="779"/>
        <w:gridCol w:w="1062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36. 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36. TID</w:t>
            </w:r>
            <w:r w:rsidRPr="00C57828">
              <w:rPr>
                <w:rFonts w:hint="cs"/>
                <w:sz w:val="24"/>
                <w:szCs w:val="24"/>
                <w:cs/>
              </w:rPr>
              <w:t>330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รูปลอกเซรามิกส์อุตสาหกรรม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cs/>
              </w:rPr>
            </w:pPr>
            <w:r w:rsidRPr="00C57828">
              <w:rPr>
                <w:sz w:val="24"/>
                <w:szCs w:val="24"/>
                <w:cs/>
              </w:rPr>
              <w:t>เป็นการตกแต่งผลิตภัณฑ์ ในระบบอุตสาหกรรม และสร้างรูปแบบที่หลากหลาย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Ceramic Industrial Decal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ศึกษาการใช้วัสดุ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อุปกรณ์และเครื่องมือ และฝึกปฏิบัติการออกแบบ การทำต้นแบบ การถ่ายบล็อกสกรีน การพิมพ์รูปลอกและการเผา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37. 5753201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การประมาณราคาผลิตภัณฑ์ อุตสาหกรรม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Cost Estimation for Industrial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Product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ศึกษาหลักการประมาณราคาในการออกแบบผลิตภัณฑ์อุตสาหกรรม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ศึกษาหลักคณิตศาสตร์ในการคำนวณขนาดและปริมาตรวัสดุ ศึกษาการอ่านแบบ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การคำนวณปริมาณงานปริมาณวัสดุ ค่าแรงและค่าออกแบบ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การวิเคราะห์ต้นทุนต่อหน่วยของงาน และเครื่องจักร การทำบัญชีปริมาณงาน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และเอกสารเสนอราคา ศึกษาสัญญาการดำเนินการ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และจริยธรรมในการดำเนินงานออกแบบผลิตภัณฑ์อุตสาหกรรม ฝึกปฏิบัติการอ่านแบบ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คำนวณปริมาณงาน ทั้งแบบประมาณ และแบบละเอียด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จัดทำการเสนอราคาตามกระบวนการการประมาณราคาผลิตภัณฑ์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37. TID337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การประมาณราคาผลิตภัณฑ์ อุตสาหกรรม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Cost Estimation for Industrial Product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ศึกษาหลักการประมาณราคาในการออกแบบผลิตภัณฑ์อุตสาหกรรม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การอ่านแบบ การคำนวณปริมาณงาน ปริมาณวัสดุ ค่าแรงและค่าออกแบบ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การวิเคราะห์ต้นทุนต่อหน่วยของงาน และเครื่องจักร การทำบัญชีปริมาณงาน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และเอกสารเสนอราคา ศึกษาสัญญาการดำเนินการ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และจริยธรรมในการดำเนินงานออกแบบผลิตภัณฑ์ 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</w:tbl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tbl>
      <w:tblPr>
        <w:tblW w:w="1319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32"/>
        <w:gridCol w:w="779"/>
        <w:gridCol w:w="992"/>
        <w:gridCol w:w="3352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37. 5753601</w:t>
            </w:r>
          </w:p>
        </w:tc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ออกแบบจัดแสดงสินค้าและนิทรรศการ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37. TID335</w:t>
            </w: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ออกแบบจัดแสดงสินค้าและนิทรรศการ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3(2-2-5)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Exhibition and Products Display Design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ศึกษาหลักการออกแบบจัดแสดงสินค้าและนิทรรศการแบบต่าง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ๆ การใช้แนวความคิดรูปแบบของงาน การจัดวางผังการจัดแสดงและทางสัญจร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การจัดโซนสินค้าและการลำดับเรื่องเนื้อหานิทรรศการ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ขนาดสัดส่วนมนุษย์ที่เกี่ยวข้องกับการออกแบบ การใช้กราฟิก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การใช้วัสดุในการจัดตกแต่ง การจัดแสง การออกแบบเวที ศึกษาขั้นตอนการจัดงาน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การจัดกิจกรรมในงาน ที่เกี่ยวข้องกับการออกแบบการจัดแสดง ฝึกปฏิบัติการออกแบบจัดแสดงสินค้าและนิทรรศการ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โดยใช้ความคิดสร้างสรรค์ในการออกแบบ ทำภาพร่าง เขียนแบบ และทัศนียภาพ</w:t>
            </w:r>
            <w:r w:rsidRPr="00C57828">
              <w:rPr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sz w:val="24"/>
                <w:szCs w:val="24"/>
                <w:cs/>
              </w:rPr>
              <w:t>ตามกระบวนการออกแบบจัดแสดงสินค้าและนิทรรศการ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Exhibition and Products Display Design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ศึกษาถึงความสำคัญของทฤษฎีการวางแผนการออกแบบและการจัดแสดงสินค้าและนิทรรศการ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แบบต่าง ๆ รวมทั้งการจัดที่แสดงสินค้าและผลิตภัณฑ์ และกิจกรรมที่เกี่ยวเนื่อง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ฯลฯ และฝึกปฏิบัติการออกแบบจัดแสดงสินค้าและนิทรรศการ เพื่อส่งเสริม</w:t>
            </w:r>
            <w:r w:rsidRPr="00C57828">
              <w:rPr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sz w:val="24"/>
                <w:szCs w:val="24"/>
                <w:cs/>
              </w:rPr>
              <w:t>และเผยแพร่ผลิตภัณฑ์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tbl>
      <w:tblPr>
        <w:tblW w:w="133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3119"/>
        <w:gridCol w:w="779"/>
        <w:gridCol w:w="1062"/>
        <w:gridCol w:w="336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57828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57828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57828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57828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57828">
              <w:rPr>
                <w:b/>
                <w:bCs/>
                <w:sz w:val="24"/>
                <w:szCs w:val="24"/>
                <w:cs/>
              </w:rPr>
              <w:t>กลุ่มวิชาเนื้อหา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38.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ไม่มี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38. TID338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การควบคุมคุณภาพผลิตภัณฑ์อุตสาหกรรม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>3(3-0-6)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cs/>
              </w:rPr>
              <w:t>เพื่อประยุกต์ใช้ในกระบวนการผลิตทางอุตสาหกรรม</w:t>
            </w:r>
          </w:p>
        </w:tc>
      </w:tr>
      <w:tr w:rsidR="00B03D85" w:rsidRPr="00AA58E1" w:rsidTr="00D80692">
        <w:trPr>
          <w:trHeight w:val="340"/>
        </w:trPr>
        <w:tc>
          <w:tcPr>
            <w:tcW w:w="13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rtl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sz w:val="24"/>
                <w:szCs w:val="24"/>
                <w:lang w:bidi="ar-SA"/>
              </w:rPr>
              <w:t xml:space="preserve">Industrial Product Quality Control </w:t>
            </w:r>
          </w:p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57828">
              <w:rPr>
                <w:rFonts w:hint="cs"/>
                <w:sz w:val="24"/>
                <w:szCs w:val="24"/>
                <w:cs/>
              </w:rPr>
              <w:t>ประวัติความเป็นมาของการควบคุมคุณภาพ บทบาทของการควบคุมคุณภาพกับผลิตภัณฑ์อุตสาหกรรม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</w:t>
            </w:r>
            <w:r w:rsidRPr="00C57828">
              <w:rPr>
                <w:rFonts w:hint="cs"/>
                <w:sz w:val="24"/>
                <w:szCs w:val="24"/>
                <w:cs/>
              </w:rPr>
              <w:t>หลักการและเทคนิคในการบริหารคุณภาพ</w:t>
            </w:r>
            <w:r w:rsidRPr="00C57828">
              <w:rPr>
                <w:rFonts w:hint="cs"/>
                <w:sz w:val="24"/>
                <w:szCs w:val="24"/>
                <w:lang w:bidi="ar-SA"/>
              </w:rPr>
              <w:t xml:space="preserve">  </w:t>
            </w:r>
            <w:r w:rsidRPr="00C57828">
              <w:rPr>
                <w:rFonts w:hint="cs"/>
                <w:sz w:val="24"/>
                <w:szCs w:val="24"/>
                <w:cs/>
              </w:rPr>
              <w:t>ระบบประกันคุณภาพและการรับรองคุณภาพในงานอุตสาหกรรม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57828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tbl>
      <w:tblPr>
        <w:tblW w:w="1335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46"/>
        <w:gridCol w:w="779"/>
        <w:gridCol w:w="1120"/>
        <w:gridCol w:w="3364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9624D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9624D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กลุ่มวิชาปฏิบัติการณ์และฝึกประสบการณ์วิชาชีพ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39. 5753902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การเตรียมสหกิจศึกษาสาขาวิชาออกแบบผลิตภัณฑ์อุตสาหกรรม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1(45)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39. TEC408</w:t>
            </w:r>
          </w:p>
        </w:tc>
        <w:tc>
          <w:tcPr>
            <w:tcW w:w="33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การเตรียมสหกิจศึกษาทางเทคโนโลยีอุตสาหกรรม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1(45)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 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Preparation for Co-Operative Education in Industrial Product Design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จัดให้มีกิจกรรมเพื่อตรวจความพร้อมก่อนฝึกสหกิจศึกษาในด้านการรับรู้ลักษณะและโอกาสของการประกอบอ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ๆ ซึ่งเกี่ยวข้องกับงานด้านออกแบบผลิตภัณฑ์อุตสาหกรรม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 xml:space="preserve">Preparation for Cooperative Education Industrial Technology 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จัดให้มีกิจกรรมเพื่อเตรียมความพร้อมก่อนฝึกสหกิจศึกษาในด้านการรับรู้ลักษณะและโอกาสของการประกอบอ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การพัฒนาตัวผู้เรียนให้มีความรู้ทักษะ เจตคติ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แรงจูงใจและคุณลักษณะที่เหมาะสมกับวิชาชีพโดยการกระทำในสถานการณ์หรือรูปแบบต่าง ๆ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ซึ่งเกี่ยวข้องกับงานด้านเทคโนโลยีอุตสาหกรรม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tbl>
      <w:tblPr>
        <w:tblW w:w="1347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330"/>
        <w:gridCol w:w="779"/>
        <w:gridCol w:w="1136"/>
        <w:gridCol w:w="3348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9624D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9624D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4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กลุ่มวิชาปฏิบัติการณ์และฝึกประสบการณ์วิชาชีพ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40. 5754902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สหกิจศึกษาสาขาวิชาออกแบบผลิตภัณฑ์อุตสาหกรรม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40. TEC409</w:t>
            </w:r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สหกิจศึกษาทางเทคโนโลยีอุตสาหกรรม</w:t>
            </w:r>
          </w:p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 xml:space="preserve">Cooperative Education Industrial Technology 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นักศึกษาต้องปฏิบัติงานเชิงวิชาการ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หรือวิชาชีพเต็มเวลาเสมือนหนึ่งเป็นพนักงานชั่วคราว ณ สถานประกอบการจนครบ </w:t>
            </w:r>
            <w:r w:rsidRPr="00C9624D">
              <w:rPr>
                <w:sz w:val="24"/>
                <w:szCs w:val="24"/>
                <w:lang w:bidi="ar-SA"/>
              </w:rPr>
              <w:t xml:space="preserve">1 </w:t>
            </w:r>
            <w:r w:rsidRPr="00C9624D">
              <w:rPr>
                <w:sz w:val="24"/>
                <w:szCs w:val="24"/>
                <w:cs/>
              </w:rPr>
              <w:t>ภาคการศึกษา สหกิจศึกษาตามที่สาขากำหนด เมื่อเสร็จสิ้นการปฏิบัติงานแล้ว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นักศึกษาต้องส่งรายงานและนำเสนอผลการไปปฏิบัติงานต่อคณาจารย์ในสาขาวิชาโดยวัดผลการประเมินของอาจารย์ที่ปรึกษาสหกิจศึกษ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พนักงานที่ควบคุมการปฏิบัติงานในสถานประกอบการและจากรายงานวิชาการ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6(640)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Co-Operative Education in Industrial Product Design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นักศึกษาต้องปฏิบัติงานเชิงวิชาการ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หรือวิชาชีพเต็มเวลาเสมือนหนึ่งเป็นพนักงานชั่วคราว ณ สถานประกอบการ </w:t>
            </w:r>
            <w:r w:rsidRPr="00C9624D">
              <w:rPr>
                <w:sz w:val="24"/>
                <w:szCs w:val="24"/>
                <w:lang w:bidi="ar-SA"/>
              </w:rPr>
              <w:t xml:space="preserve">15 </w:t>
            </w:r>
            <w:r w:rsidRPr="00C9624D">
              <w:rPr>
                <w:sz w:val="24"/>
                <w:szCs w:val="24"/>
                <w:cs/>
              </w:rPr>
              <w:t>สัปดาห์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ตามที่สาขาออกแบบผลิตภัณฑ์อุตสาหกรรมกำหนด เมื่อเสร็จสิ้นการปฏิบัติงานแล้ว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นักศึกษาต้องส่งรายงานและนำเสนอผลการไปปฏิบัติงานต่อคณาจารย์ในสาขาวิชา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โดยวัดผลการประเมินของอาจารย์ที่ปรึกษาสหกิจศึกษา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พนักงานที่ควบคุมการปฏิบัติงานในสถานประกอบการและจากรายงานวิชาการ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03D85" w:rsidRPr="00C9624D" w:rsidRDefault="00B03D85" w:rsidP="00D80692">
            <w:pPr>
              <w:pStyle w:val="Body"/>
              <w:jc w:val="center"/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tbl>
      <w:tblPr>
        <w:tblW w:w="1332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3330"/>
        <w:gridCol w:w="779"/>
        <w:gridCol w:w="994"/>
        <w:gridCol w:w="3336"/>
        <w:gridCol w:w="822"/>
        <w:gridCol w:w="2815"/>
      </w:tblGrid>
      <w:tr w:rsidR="00B03D85" w:rsidRPr="00AA58E1" w:rsidTr="00D80692">
        <w:trPr>
          <w:trHeight w:val="340"/>
        </w:trPr>
        <w:tc>
          <w:tcPr>
            <w:tcW w:w="5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lastRenderedPageBreak/>
              <w:t>หลักสูตรปรับปรุง</w:t>
            </w:r>
            <w:r w:rsidRPr="00C9624D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9624D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AA58E1" w:rsidTr="00D80692">
        <w:trPr>
          <w:trHeight w:val="340"/>
        </w:trPr>
        <w:tc>
          <w:tcPr>
            <w:tcW w:w="133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กลุ่มวิชาปฏิบัติการณ์และฝึกประสบการณ์วิชาชีพ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41. 5753901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การเตรียมฝึกประสบการณ์วิชาชีพออกแบบผลิตภัณฑ์อุตสาหกรรม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2(90)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41. TID439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การเตรียมฝึกประสบการณ์วิชาชีพออกแบบผลิตภัณฑ์อุตสาหกรรม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2(90)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ปรับรหัส ปรับชื่อวิชา และปรับคำอธิบายรายวิชา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ให้มีความทันสมัยและกระชับมากยิ่งขึ้น</w:t>
            </w:r>
          </w:p>
        </w:tc>
      </w:tr>
      <w:tr w:rsidR="00B03D85" w:rsidRPr="00AA58E1" w:rsidTr="00D80692">
        <w:trPr>
          <w:trHeight w:val="340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 xml:space="preserve">Preparation for Professional Experience in Industrial Product Design 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ศึกษาเตรียมความพร้อมของผู้เรียนก่อนฝึกประสบการณ์วิชาชีพ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เพื่อศึกษางานในด้านต่าง ๆ ที่เกี่ยวข้องกับการออกแบบผลิตภัณฑ์อุตสาหกรรม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พัฒนาให้รู้จัก คิดเป็น ทำเป็น แก้ปัญหาเป็น มีคุณลักษณะที่เหมาะสมกับวิชาชีพ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ศึกษาดูงานนอกสถานที่และเพิ่มพูนความรู้เกี่ยวกับการประกอบอาชีพ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ปฏิบัติการทำแฟ้มสะสมผลงานของนักศึกษาตลอดหลักสูตร และจัดทำเป็นรูปเล่ม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เพื่อเป็นประโยชน์ต่ออาชีพ หรือทดลองฝึกงานเพื่อหาประสบการณ์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โดยให้มีเวลาปฏิบัติงานไม่น้อยกว่า </w:t>
            </w:r>
            <w:r w:rsidRPr="00C9624D">
              <w:rPr>
                <w:sz w:val="24"/>
                <w:szCs w:val="24"/>
                <w:lang w:bidi="ar-SA"/>
              </w:rPr>
              <w:t xml:space="preserve">90 </w:t>
            </w:r>
            <w:r w:rsidRPr="00C9624D">
              <w:rPr>
                <w:sz w:val="24"/>
                <w:szCs w:val="24"/>
                <w:cs/>
              </w:rPr>
              <w:t>ชั่วโมง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ในโรงงานหรือสถานประกอบการที่มหาวิทยาลัยฯ เห็นสมควร ตามสาขาเฉพาะที่เลือกเรียน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 xml:space="preserve">Preparation for Professional Experience in Industrial Product Design 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ศึกษาเตรียมความพร้อมของผู้เรียนก่อนฝึกประสบการณ์วิชาชีพ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เพื่อศึกษางานในด้านต่าง ๆ ที่เกี่ยวข้องกับการออกแบบผลิตภัณฑ์อุตสาหกรรม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พัฒนาให้รู้จัก คิดเป็น ทำเป็น แก้ปัญหาเป็น มีคุณลักษณะที่เหมาะสมกับวิชาชีพ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ศึกษาดูงานนอกสถานที่และเพิ่มพูนความรู้เกี่ยวกับการประกอบอาชีพ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ปฏิบัติการทำแฟ้มสะสมผลงานของนักศึกษาตลอดหลักสูตร และจัดทำเป็นรูปเล่ม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เพื่อเป็นประโยชน์ต่ออาชีพ หรือทดลองฝึกงานเพื่อหาประสบการณ์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โดยให้มีเวลาปฏิบัติงานไม่น้อยกว่า </w:t>
            </w:r>
            <w:r w:rsidRPr="00C9624D">
              <w:rPr>
                <w:sz w:val="24"/>
                <w:szCs w:val="24"/>
                <w:lang w:bidi="ar-SA"/>
              </w:rPr>
              <w:t xml:space="preserve">90 </w:t>
            </w:r>
            <w:r w:rsidRPr="00C9624D">
              <w:rPr>
                <w:sz w:val="24"/>
                <w:szCs w:val="24"/>
                <w:cs/>
              </w:rPr>
              <w:t>ชั่วโมง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ในโรงงานหรือสถานประกอบการที่มหาวิทยาลัยฯ เห็นสมควร ตามสาขาเฉพาะที่เลือกเรียน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cs/>
        </w:rPr>
      </w:pPr>
    </w:p>
    <w:p w:rsidR="00B03D85" w:rsidRPr="00AA58E1" w:rsidRDefault="00B03D85" w:rsidP="00B03D85">
      <w:pPr>
        <w:pStyle w:val="Body"/>
        <w:jc w:val="center"/>
        <w:rPr>
          <w:cs/>
        </w:rPr>
      </w:pPr>
      <w:r w:rsidRPr="00AA58E1">
        <w:rPr>
          <w:cs/>
        </w:rPr>
        <w:br w:type="page"/>
      </w:r>
    </w:p>
    <w:p w:rsidR="00B03D85" w:rsidRPr="00AA58E1" w:rsidRDefault="00B03D85" w:rsidP="00B03D85">
      <w:pPr>
        <w:pStyle w:val="Body"/>
        <w:jc w:val="center"/>
        <w:rPr>
          <w:cs/>
        </w:rPr>
      </w:pPr>
    </w:p>
    <w:tbl>
      <w:tblPr>
        <w:tblW w:w="13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7"/>
        <w:gridCol w:w="3346"/>
        <w:gridCol w:w="779"/>
        <w:gridCol w:w="978"/>
        <w:gridCol w:w="3338"/>
        <w:gridCol w:w="822"/>
        <w:gridCol w:w="2815"/>
      </w:tblGrid>
      <w:tr w:rsidR="00B03D85" w:rsidRPr="00C9624D" w:rsidTr="00D80692">
        <w:trPr>
          <w:trHeight w:val="340"/>
        </w:trPr>
        <w:tc>
          <w:tcPr>
            <w:tcW w:w="5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หลักสูตรปรับปรุง</w:t>
            </w:r>
            <w:r w:rsidRPr="00C9624D"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C9624D">
              <w:rPr>
                <w:b/>
                <w:bCs/>
                <w:sz w:val="24"/>
                <w:szCs w:val="24"/>
                <w:cs/>
              </w:rPr>
              <w:t xml:space="preserve">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2555</w:t>
            </w:r>
          </w:p>
        </w:tc>
        <w:tc>
          <w:tcPr>
            <w:tcW w:w="5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 xml:space="preserve">หลักสูตรปรับปรุง พ.ศ. </w:t>
            </w:r>
            <w:r w:rsidRPr="00C9624D">
              <w:rPr>
                <w:b/>
                <w:bCs/>
                <w:sz w:val="24"/>
                <w:szCs w:val="24"/>
                <w:lang w:bidi="ar-SA"/>
              </w:rPr>
              <w:t>2560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เหตุผล</w:t>
            </w:r>
          </w:p>
        </w:tc>
      </w:tr>
      <w:tr w:rsidR="00B03D85" w:rsidRPr="00C9624D" w:rsidTr="00D80692">
        <w:trPr>
          <w:trHeight w:val="340"/>
        </w:trPr>
        <w:tc>
          <w:tcPr>
            <w:tcW w:w="131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3D85" w:rsidRPr="00C9624D" w:rsidRDefault="00B03D85" w:rsidP="00D80692">
            <w:pPr>
              <w:pStyle w:val="Body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b/>
                <w:bCs/>
                <w:sz w:val="24"/>
                <w:szCs w:val="24"/>
                <w:cs/>
              </w:rPr>
              <w:t>กลุ่มวิชาปฏิบัติการณ์และฝึกประสบการณ์วิชาชีพ</w:t>
            </w:r>
          </w:p>
        </w:tc>
      </w:tr>
      <w:tr w:rsidR="00B03D85" w:rsidRPr="00C9624D" w:rsidTr="00D80692">
        <w:trPr>
          <w:trHeight w:val="340"/>
        </w:trPr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42. 5754901</w:t>
            </w:r>
          </w:p>
        </w:tc>
        <w:tc>
          <w:tcPr>
            <w:tcW w:w="33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การฝึกประสบการณ์วิชาชีพออกแบบผลิตภัณฑ์อุตสาหกรรม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5(450)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42. TID440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การฝึกประสบการณ์วิชาชีพออกแบบผลิตภัณฑ์อุตสาหกรรม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5(450)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b/>
                <w:bCs/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ปรับรหัส ปรับชื่อวิชา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และปรับคำอธิบายรายวิชา ให้มีความทันสมัยและกระชับมากยิ่งขึ้น</w:t>
            </w:r>
          </w:p>
        </w:tc>
      </w:tr>
      <w:tr w:rsidR="00B03D85" w:rsidRPr="00C9624D" w:rsidTr="00D80692">
        <w:trPr>
          <w:trHeight w:val="340"/>
        </w:trPr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Field Experience in Industrial Product Design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ศึกษาลักษณะและประเภทธุรกิจการออกแบบ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คุณสมบัติที่จำเป็น</w:t>
            </w:r>
            <w:r w:rsidRPr="00C9624D">
              <w:rPr>
                <w:sz w:val="24"/>
                <w:szCs w:val="24"/>
                <w:lang w:bidi="ar-SA"/>
              </w:rPr>
              <w:t xml:space="preserve">  </w:t>
            </w:r>
            <w:r w:rsidRPr="00C9624D">
              <w:rPr>
                <w:sz w:val="24"/>
                <w:szCs w:val="24"/>
                <w:cs/>
              </w:rPr>
              <w:t>และสำคัญของนักออกแบบที่มีต่อสังคมส่วนรวม ต่อเจ้าของ ต่อลูกค้า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และต่อตนเอง จรรยาบรรณในวิชาชีพของตน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ศึกษางานในโรงงานหรือสถานประกอบการเพื่อหาประสบการณ์ตามสาขาเฉพาะทาง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โดยมีเวลาฝึกปฏิบัติงานไม่น้อยกว่า </w:t>
            </w:r>
            <w:r w:rsidRPr="00C9624D">
              <w:rPr>
                <w:sz w:val="24"/>
                <w:szCs w:val="24"/>
                <w:lang w:bidi="ar-SA"/>
              </w:rPr>
              <w:t xml:space="preserve">450 </w:t>
            </w:r>
            <w:r w:rsidRPr="00C9624D">
              <w:rPr>
                <w:sz w:val="24"/>
                <w:szCs w:val="24"/>
                <w:cs/>
              </w:rPr>
              <w:t>ชั่วโมง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ตามที่ทางสถาบันเห็นว่าเหมาะสมตามสาขาเฉพาะที่เลือกเรียน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lang w:bidi="ar-SA"/>
              </w:rPr>
              <w:t>Field Experience in Industrial Product Design</w:t>
            </w:r>
          </w:p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  <w:r w:rsidRPr="00C9624D">
              <w:rPr>
                <w:sz w:val="24"/>
                <w:szCs w:val="24"/>
                <w:cs/>
              </w:rPr>
              <w:t>ศึกษาลักษณะและประเภทธุรกิจการออกแบบ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คุณสมบัติที่จำเป็น</w:t>
            </w:r>
            <w:r w:rsidRPr="00C9624D">
              <w:rPr>
                <w:sz w:val="24"/>
                <w:szCs w:val="24"/>
                <w:lang w:bidi="ar-SA"/>
              </w:rPr>
              <w:t xml:space="preserve">  </w:t>
            </w:r>
            <w:r w:rsidRPr="00C9624D">
              <w:rPr>
                <w:sz w:val="24"/>
                <w:szCs w:val="24"/>
                <w:cs/>
              </w:rPr>
              <w:t>และสำคัญของนักออกแบบที่มีต่อสังคมส่วนรวม ต่อเจ้าของ ต่อลูกค้า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และต่อตนเอง จรรยาบรรณในวิชาชีพของตน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>ศึกษางานในโรงงานหรือสถานประกอบการเพื่อหาประสบการณ์ตามสาขาเฉพาะทาง</w:t>
            </w:r>
            <w:r w:rsidRPr="00C9624D">
              <w:rPr>
                <w:sz w:val="24"/>
                <w:szCs w:val="24"/>
                <w:lang w:bidi="ar-SA"/>
              </w:rPr>
              <w:t xml:space="preserve"> </w:t>
            </w:r>
            <w:r w:rsidRPr="00C9624D">
              <w:rPr>
                <w:sz w:val="24"/>
                <w:szCs w:val="24"/>
                <w:cs/>
              </w:rPr>
              <w:t xml:space="preserve">โดยมีเวลาฝึกปฏิบัติงานไม่น้อยกว่า </w:t>
            </w:r>
            <w:r w:rsidRPr="00C9624D">
              <w:rPr>
                <w:sz w:val="24"/>
                <w:szCs w:val="24"/>
                <w:lang w:bidi="ar-SA"/>
              </w:rPr>
              <w:t xml:space="preserve">450 </w:t>
            </w:r>
            <w:r w:rsidRPr="00C9624D">
              <w:rPr>
                <w:sz w:val="24"/>
                <w:szCs w:val="24"/>
                <w:cs/>
              </w:rPr>
              <w:t>ชั่วโมง ตามที่ทางสถาบันเห็นว่าเหมาะสมตามสาขาเฉพาะที่เลือกเรียน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C9624D" w:rsidRDefault="00B03D85" w:rsidP="00D80692">
            <w:pPr>
              <w:pStyle w:val="Body"/>
              <w:jc w:val="thaiDistribute"/>
              <w:rPr>
                <w:sz w:val="24"/>
                <w:szCs w:val="24"/>
                <w:lang w:bidi="ar-SA"/>
              </w:rPr>
            </w:pP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D85" w:rsidRPr="00C9624D" w:rsidRDefault="00B03D85" w:rsidP="00D80692">
            <w:pPr>
              <w:pStyle w:val="Body"/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</w:tbl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lang w:bidi="ar-SA"/>
        </w:rPr>
        <w:sectPr w:rsidR="00B03D85" w:rsidRPr="00AA58E1" w:rsidSect="00D80692">
          <w:footerReference w:type="default" r:id="rId33"/>
          <w:pgSz w:w="16834" w:h="11909" w:orient="landscape" w:code="9"/>
          <w:pgMar w:top="2155" w:right="1440" w:bottom="1418" w:left="1440" w:header="1140" w:footer="720" w:gutter="0"/>
          <w:pgNumType w:start="138"/>
          <w:cols w:space="720"/>
        </w:sectPr>
      </w:pPr>
    </w:p>
    <w:p w:rsidR="00B03D85" w:rsidRPr="00AA58E1" w:rsidRDefault="00B03D85" w:rsidP="00B03D85">
      <w:pPr>
        <w:pStyle w:val="Body"/>
        <w:jc w:val="center"/>
        <w:rPr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0</wp:posOffset>
                </wp:positionV>
                <wp:extent cx="851535" cy="6038215"/>
                <wp:effectExtent l="0" t="0" r="5715" b="635"/>
                <wp:wrapNone/>
                <wp:docPr id="125" name="สี่เหลี่ยมผืนผ้า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1535" cy="603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EB222" id="สี่เหลี่ยมผืนผ้า 125" o:spid="_x0000_s1026" style="position:absolute;margin-left:-67.05pt;margin-top:0;width:67.05pt;height:475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-1069975</wp:posOffset>
                </wp:positionH>
                <wp:positionV relativeFrom="paragraph">
                  <wp:posOffset>-94615</wp:posOffset>
                </wp:positionV>
                <wp:extent cx="457200" cy="5037455"/>
                <wp:effectExtent l="0" t="0" r="19050" b="10795"/>
                <wp:wrapNone/>
                <wp:docPr id="124" name="สี่เหลี่ยมผืนผ้า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3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9F58A" id="สี่เหลี่ยมผืนผ้า 124" o:spid="_x0000_s1026" style="position:absolute;margin-left:-84.25pt;margin-top:-7.45pt;width:36pt;height:396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" strokecolor="white"/>
            </w:pict>
          </mc:Fallback>
        </mc:AlternateContent>
      </w: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t>ภาคผนวก ฌ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t>แผนบริหารความเสี่ยง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t>หลักสูตรวิทยาศาสตรบัณฑิต</w:t>
      </w:r>
      <w:r w:rsidRPr="00AA58E1">
        <w:rPr>
          <w:b/>
          <w:bCs/>
          <w:lang w:bidi="ar-SA"/>
        </w:rPr>
        <w:t xml:space="preserve"> </w:t>
      </w:r>
      <w:r w:rsidRPr="00AA58E1">
        <w:rPr>
          <w:b/>
          <w:bCs/>
          <w:cs/>
        </w:rPr>
        <w:t>สาขาวิชาออกแบบผลิตภัณฑ์อุตสาหกรรม</w:t>
      </w:r>
    </w:p>
    <w:p w:rsidR="00B03D85" w:rsidRPr="00AA58E1" w:rsidRDefault="00B03D85" w:rsidP="00B03D85">
      <w:pPr>
        <w:pStyle w:val="Body"/>
        <w:rPr>
          <w:lang w:bidi="ar-SA"/>
        </w:rPr>
        <w:sectPr w:rsidR="00B03D85" w:rsidRPr="00AA58E1" w:rsidSect="00D80692">
          <w:pgSz w:w="11909" w:h="16834"/>
          <w:pgMar w:top="2160" w:right="1440" w:bottom="1440" w:left="2160" w:header="1134" w:footer="720" w:gutter="0"/>
          <w:cols w:space="720"/>
        </w:sectPr>
      </w:pPr>
      <w:r w:rsidRPr="00AA58E1">
        <w:rPr>
          <w:b/>
          <w:bCs/>
          <w:lang w:bidi="ar-SA"/>
        </w:rPr>
        <w:t xml:space="preserve"> 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lastRenderedPageBreak/>
        <w:t>แผนบริหารความเสี่ยง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t>หลักสูตรวิทยาศาสตรบัณฑิต</w:t>
      </w:r>
      <w:r w:rsidRPr="00AA58E1">
        <w:rPr>
          <w:b/>
          <w:bCs/>
          <w:lang w:bidi="ar-SA"/>
        </w:rPr>
        <w:t xml:space="preserve">   </w:t>
      </w:r>
      <w:r w:rsidRPr="00AA58E1">
        <w:rPr>
          <w:b/>
          <w:bCs/>
          <w:cs/>
        </w:rPr>
        <w:t>สาขาวิชาออกแบบผลิตภัณฑ์อุตสาหกรรม</w:t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 w:rsidRPr="00AA58E1">
        <w:rPr>
          <w:b/>
          <w:bCs/>
          <w:cs/>
        </w:rPr>
        <w:t>หลักสูตรหลักสูตรปรับปรุง</w:t>
      </w:r>
      <w:r w:rsidRPr="00AA58E1">
        <w:rPr>
          <w:b/>
          <w:bCs/>
          <w:lang w:bidi="ar-SA"/>
        </w:rPr>
        <w:t xml:space="preserve"> </w:t>
      </w:r>
      <w:r w:rsidRPr="00AA58E1">
        <w:rPr>
          <w:b/>
          <w:bCs/>
          <w:cs/>
        </w:rPr>
        <w:t>พ.ศ.</w:t>
      </w:r>
      <w:r w:rsidRPr="00AA58E1">
        <w:rPr>
          <w:b/>
          <w:bCs/>
          <w:lang w:bidi="ar-SA"/>
        </w:rPr>
        <w:t xml:space="preserve"> 2560</w:t>
      </w:r>
    </w:p>
    <w:p w:rsidR="00B03D85" w:rsidRPr="00AA58E1" w:rsidRDefault="00B03D85" w:rsidP="00B03D85">
      <w:pPr>
        <w:pStyle w:val="Body"/>
        <w:rPr>
          <w:b/>
          <w:bCs/>
          <w:lang w:bidi="ar-SA"/>
        </w:rPr>
      </w:pPr>
      <w:r w:rsidRPr="00AA58E1">
        <w:rPr>
          <w:b/>
          <w:bCs/>
          <w:cs/>
        </w:rPr>
        <w:t>ระบุความเสี่ยง</w:t>
      </w:r>
    </w:p>
    <w:tbl>
      <w:tblPr>
        <w:tblW w:w="13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3"/>
        <w:gridCol w:w="6514"/>
      </w:tblGrid>
      <w:tr w:rsidR="00B03D85" w:rsidRPr="00AA58E1" w:rsidTr="00D80692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</w:t>
            </w:r>
            <w:r w:rsidRPr="00AA58E1">
              <w:rPr>
                <w:b/>
                <w:bCs/>
                <w:lang w:bidi="ar-SA"/>
              </w:rPr>
              <w:t xml:space="preserve"> (</w:t>
            </w:r>
            <w:r w:rsidRPr="00AA58E1">
              <w:rPr>
                <w:b/>
                <w:bCs/>
                <w:cs/>
              </w:rPr>
              <w:t>ภารกิจหลัก/กิจกรรมของหลักสูตร)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ปัจจัยเสี่ยง</w:t>
            </w:r>
          </w:p>
        </w:tc>
      </w:tr>
      <w:tr w:rsidR="00B03D85" w:rsidRPr="00AA58E1" w:rsidTr="00D80692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ความเสี่ยงด้านการเรียนการสอน</w:t>
            </w:r>
          </w:p>
        </w:tc>
        <w:tc>
          <w:tcPr>
            <w:tcW w:w="6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</w:tc>
      </w:tr>
      <w:tr w:rsidR="00B03D85" w:rsidRPr="00AA58E1" w:rsidTr="00D80692"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P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จำนวนนักศึกษาไม่เป็นไปตามเป้าหมาย</w:t>
            </w:r>
          </w:p>
        </w:tc>
      </w:tr>
    </w:tbl>
    <w:p w:rsidR="00B03D85" w:rsidRPr="00AA58E1" w:rsidRDefault="00B03D85" w:rsidP="00B03D85">
      <w:pPr>
        <w:pStyle w:val="Body"/>
        <w:rPr>
          <w:lang w:bidi="ar-SA"/>
        </w:rPr>
      </w:pPr>
      <w:r w:rsidRPr="00AA58E1">
        <w:rPr>
          <w:b/>
          <w:bCs/>
          <w:u w:val="single"/>
          <w:cs/>
        </w:rPr>
        <w:t>หมายเหตุ</w:t>
      </w:r>
      <w:r w:rsidRPr="00AA58E1">
        <w:rPr>
          <w:b/>
          <w:bCs/>
          <w:lang w:bidi="ar-SA"/>
        </w:rPr>
        <w:t xml:space="preserve"> </w:t>
      </w:r>
      <w:r w:rsidRPr="00AA58E1">
        <w:rPr>
          <w:cs/>
        </w:rPr>
        <w:t>ความเสี่ยงทั้งหมดมี</w:t>
      </w:r>
      <w:r w:rsidRPr="00AA58E1">
        <w:rPr>
          <w:lang w:bidi="ar-SA"/>
        </w:rPr>
        <w:t xml:space="preserve"> 4 </w:t>
      </w:r>
      <w:r w:rsidRPr="00AA58E1">
        <w:rPr>
          <w:cs/>
        </w:rPr>
        <w:t>ด้าน คือ ความเสี่ยงด้านกลยุทธ์ (</w:t>
      </w:r>
      <w:r w:rsidRPr="00AA58E1">
        <w:rPr>
          <w:lang w:bidi="ar-SA"/>
        </w:rPr>
        <w:t xml:space="preserve">S) </w:t>
      </w:r>
      <w:r w:rsidRPr="00AA58E1">
        <w:rPr>
          <w:cs/>
        </w:rPr>
        <w:t>ความเสี่ยงด้านการเงิน</w:t>
      </w:r>
      <w:r w:rsidRPr="00AA58E1">
        <w:rPr>
          <w:lang w:bidi="ar-SA"/>
        </w:rPr>
        <w:t xml:space="preserve"> (F) </w:t>
      </w:r>
      <w:r w:rsidRPr="00AA58E1">
        <w:rPr>
          <w:cs/>
        </w:rPr>
        <w:t>ความเสี่ยงด้านการดำเนินงาน</w:t>
      </w:r>
      <w:r w:rsidRPr="00AA58E1">
        <w:rPr>
          <w:lang w:bidi="ar-SA"/>
        </w:rPr>
        <w:t xml:space="preserve"> (O)  </w:t>
      </w:r>
      <w:r w:rsidRPr="00AA58E1">
        <w:rPr>
          <w:cs/>
        </w:rPr>
        <w:t>และความเสี่ยงด้านกฎระเบียบ (</w:t>
      </w:r>
      <w:r w:rsidRPr="00AA58E1">
        <w:rPr>
          <w:lang w:bidi="ar-SA"/>
        </w:rPr>
        <w:t xml:space="preserve">C) </w:t>
      </w:r>
      <w:r w:rsidRPr="00AA58E1">
        <w:rPr>
          <w:cs/>
        </w:rPr>
        <w:t>ความเสี่ยงด้านใดมีค่าระหว่าง</w:t>
      </w:r>
      <w:r w:rsidRPr="00AA58E1">
        <w:rPr>
          <w:lang w:bidi="ar-SA"/>
        </w:rPr>
        <w:t xml:space="preserve"> 20-25 </w:t>
      </w:r>
      <w:r w:rsidRPr="00AA58E1">
        <w:rPr>
          <w:cs/>
        </w:rPr>
        <w:t>ถือว่าสูงมาก</w:t>
      </w:r>
      <w:r w:rsidRPr="00AA58E1">
        <w:rPr>
          <w:lang w:bidi="ar-SA"/>
        </w:rPr>
        <w:t xml:space="preserve"> </w:t>
      </w:r>
      <w:r w:rsidRPr="00AA58E1">
        <w:rPr>
          <w:cs/>
        </w:rPr>
        <w:t>ถ้ามีค่าระหว่าง</w:t>
      </w:r>
      <w:r w:rsidRPr="00AA58E1">
        <w:rPr>
          <w:lang w:bidi="ar-SA"/>
        </w:rPr>
        <w:t xml:space="preserve"> 10-19 </w:t>
      </w:r>
      <w:r w:rsidRPr="00AA58E1">
        <w:rPr>
          <w:cs/>
        </w:rPr>
        <w:t>ถือว่าสูง และ มีค่าระหว่าง</w:t>
      </w:r>
      <w:r w:rsidRPr="00AA58E1">
        <w:rPr>
          <w:lang w:bidi="ar-SA"/>
        </w:rPr>
        <w:t xml:space="preserve"> 1-9 </w:t>
      </w:r>
      <w:r w:rsidRPr="00AA58E1">
        <w:rPr>
          <w:cs/>
        </w:rPr>
        <w:t>ถือว่าปานกลาง</w:t>
      </w:r>
    </w:p>
    <w:p w:rsidR="00B03D85" w:rsidRPr="00AA58E1" w:rsidRDefault="00B03D85" w:rsidP="00B03D85">
      <w:pPr>
        <w:pStyle w:val="Body"/>
      </w:pPr>
    </w:p>
    <w:p w:rsidR="00B03D85" w:rsidRPr="00AA58E1" w:rsidRDefault="00B03D85" w:rsidP="00B03D85">
      <w:pPr>
        <w:pStyle w:val="Body"/>
        <w:rPr>
          <w:b/>
          <w:bCs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8171180</wp:posOffset>
                </wp:positionH>
                <wp:positionV relativeFrom="paragraph">
                  <wp:posOffset>-632460</wp:posOffset>
                </wp:positionV>
                <wp:extent cx="497205" cy="226695"/>
                <wp:effectExtent l="0" t="0" r="0" b="1905"/>
                <wp:wrapNone/>
                <wp:docPr id="122" name="สี่เหลี่ยมผืนผ้า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" cy="226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1EB48" id="สี่เหลี่ยมผืนผ้า 122" o:spid="_x0000_s1026" style="position:absolute;margin-left:643.4pt;margin-top:-49.8pt;width:39.15pt;height:17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" fillcolor="window" stroked="f" strokeweight="1pt">
                <v:path arrowok="t"/>
              </v:rect>
            </w:pict>
          </mc:Fallback>
        </mc:AlternateContent>
      </w:r>
      <w:r w:rsidRPr="00AA58E1">
        <w:rPr>
          <w:b/>
          <w:bCs/>
          <w:cs/>
        </w:rPr>
        <w:t>การประเมินและวิเคราะห์ความเสี่ยง</w:t>
      </w:r>
    </w:p>
    <w:tbl>
      <w:tblPr>
        <w:tblW w:w="13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6"/>
        <w:gridCol w:w="2186"/>
        <w:gridCol w:w="2187"/>
      </w:tblGrid>
      <w:tr w:rsidR="00B03D85" w:rsidRPr="00AA58E1" w:rsidTr="00D80692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</w:t>
            </w:r>
            <w:r w:rsidRPr="00AA58E1">
              <w:rPr>
                <w:b/>
                <w:bCs/>
                <w:lang w:bidi="ar-SA"/>
              </w:rPr>
              <w:t xml:space="preserve"> (</w:t>
            </w:r>
            <w:r w:rsidRPr="00AA58E1">
              <w:rPr>
                <w:b/>
                <w:bCs/>
                <w:cs/>
              </w:rPr>
              <w:t>ภารกิจหลัก/กิจกรรมของหลักสูตร</w:t>
            </w:r>
            <w:r w:rsidRPr="00AA58E1">
              <w:rPr>
                <w:b/>
                <w:bCs/>
                <w:lang w:bidi="ar-SA"/>
              </w:rPr>
              <w:t>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รายละเอียดความสูญเสีย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</w:t>
            </w:r>
            <w:r w:rsidRPr="00AA58E1">
              <w:rPr>
                <w:b/>
                <w:bCs/>
                <w:cs/>
              </w:rPr>
              <w:t>ปัจจัยเสี่ยง)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โอกาสที่จะเกิด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(1)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ผลกระทบความรุนแรง(</w:t>
            </w:r>
            <w:r w:rsidRPr="00AA58E1">
              <w:rPr>
                <w:b/>
                <w:bCs/>
                <w:lang w:bidi="ar-SA"/>
              </w:rPr>
              <w:t>2)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คะแนน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ความเสี่ยง(ระดับ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ความเสี่ยง)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(1)×(2)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ระดับความเสี่ยง</w:t>
            </w:r>
          </w:p>
        </w:tc>
      </w:tr>
      <w:tr w:rsidR="00B03D85" w:rsidRPr="00AA58E1" w:rsidTr="00D80692"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cs/>
              </w:rPr>
              <w:t>ความเสี่ยงด้านการเรียนการสอน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 xml:space="preserve">1. </w:t>
            </w:r>
            <w:r w:rsidRPr="00AA58E1">
              <w:rPr>
                <w:cs/>
              </w:rPr>
              <w:t>จำนวนนักศึกษาไม่เป็นไปตามเป้าหมาย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>5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>3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>15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cs/>
              </w:rPr>
              <w:t>ความเสี่ยงสูง</w:t>
            </w:r>
          </w:p>
        </w:tc>
      </w:tr>
    </w:tbl>
    <w:p w:rsidR="00B03D85" w:rsidRDefault="00B03D85" w:rsidP="00B03D85">
      <w:pPr>
        <w:pStyle w:val="Body"/>
      </w:pPr>
      <w:r w:rsidRPr="00AA58E1">
        <w:rPr>
          <w:b/>
          <w:bCs/>
          <w:u w:val="single"/>
          <w:cs/>
        </w:rPr>
        <w:t>หมายเหตุ</w:t>
      </w:r>
      <w:r w:rsidRPr="00AA58E1">
        <w:rPr>
          <w:b/>
          <w:bCs/>
          <w:lang w:bidi="ar-SA"/>
        </w:rPr>
        <w:t xml:space="preserve">  </w:t>
      </w:r>
      <w:r w:rsidRPr="00AA58E1">
        <w:rPr>
          <w:cs/>
        </w:rPr>
        <w:t>ระดับความเสี่ยง</w:t>
      </w:r>
      <w:r>
        <w:rPr>
          <w:lang w:bidi="ar-SA"/>
        </w:rPr>
        <w:t xml:space="preserve"> 3</w:t>
      </w:r>
      <w:r w:rsidRPr="00AA58E1">
        <w:rPr>
          <w:cs/>
        </w:rPr>
        <w:t>มีค่าระหว่าง</w:t>
      </w:r>
      <w:r w:rsidRPr="00AA58E1">
        <w:rPr>
          <w:lang w:bidi="ar-SA"/>
        </w:rPr>
        <w:t>20-25 (</w:t>
      </w:r>
      <w:r w:rsidRPr="00AA58E1">
        <w:rPr>
          <w:cs/>
        </w:rPr>
        <w:t>ความเสี่ยงที่ยอมรับไม่ได้</w:t>
      </w:r>
      <w:r>
        <w:rPr>
          <w:lang w:bidi="ar-SA"/>
        </w:rPr>
        <w:t>), 2</w:t>
      </w:r>
      <w:r w:rsidRPr="00AA58E1">
        <w:rPr>
          <w:cs/>
        </w:rPr>
        <w:t>มีค่าระหว่าง</w:t>
      </w:r>
      <w:r w:rsidRPr="00AA58E1">
        <w:rPr>
          <w:lang w:bidi="ar-SA"/>
        </w:rPr>
        <w:t>10-19 (</w:t>
      </w:r>
      <w:r w:rsidRPr="00AA58E1">
        <w:rPr>
          <w:cs/>
        </w:rPr>
        <w:t>ความเสี่ยงสูง</w:t>
      </w:r>
      <w:r w:rsidRPr="00AA58E1">
        <w:rPr>
          <w:lang w:bidi="ar-SA"/>
        </w:rPr>
        <w:t xml:space="preserve">) </w:t>
      </w:r>
      <w:r w:rsidRPr="00AA58E1">
        <w:rPr>
          <w:cs/>
        </w:rPr>
        <w:t>และ</w:t>
      </w:r>
      <w:r w:rsidRPr="00AA58E1">
        <w:rPr>
          <w:lang w:bidi="ar-SA"/>
        </w:rPr>
        <w:t xml:space="preserve"> 1 </w:t>
      </w:r>
      <w:r w:rsidRPr="00AA58E1">
        <w:rPr>
          <w:cs/>
        </w:rPr>
        <w:t>มีค่าระหว่าง</w:t>
      </w:r>
      <w:r w:rsidRPr="00AA58E1">
        <w:rPr>
          <w:lang w:bidi="ar-SA"/>
        </w:rPr>
        <w:t xml:space="preserve"> 1-9 (</w:t>
      </w:r>
      <w:r w:rsidRPr="00AA58E1">
        <w:rPr>
          <w:cs/>
        </w:rPr>
        <w:t>ความเสี่ยงที่ยอมรับได้)</w:t>
      </w:r>
    </w:p>
    <w:p w:rsidR="00B03D85" w:rsidRDefault="00671E71" w:rsidP="00B03D85">
      <w:pPr>
        <w:rPr>
          <w:rFonts w:ascii="TH SarabunPSK" w:eastAsia="TH SarabunPSK" w:hAnsi="TH SarabunPSK" w:cs="TH SarabunPSK"/>
          <w:color w:val="000000"/>
          <w:sz w:val="32"/>
          <w:szCs w:val="32"/>
          <w:u w:color="000000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B003072" wp14:editId="314F756F">
                <wp:simplePos x="0" y="0"/>
                <wp:positionH relativeFrom="column">
                  <wp:posOffset>8812530</wp:posOffset>
                </wp:positionH>
                <wp:positionV relativeFrom="paragraph">
                  <wp:posOffset>590550</wp:posOffset>
                </wp:positionV>
                <wp:extent cx="419100" cy="374015"/>
                <wp:effectExtent l="0" t="0" r="19050" b="26035"/>
                <wp:wrapNone/>
                <wp:docPr id="1073741848" name="Text Box 107374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74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B71BB" w:rsidRPr="00F424D0" w:rsidRDefault="006B71BB" w:rsidP="00671E7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3072" id="Text Box 1073741848" o:spid="_x0000_s1036" type="#_x0000_t202" style="position:absolute;margin-left:693.9pt;margin-top:46.5pt;width:33pt;height:29.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" fillcolor="white [3212]" strokecolor="white [3212]" strokeweight=".5pt">
                <v:path arrowok="t"/>
                <v:textbox style="mso-fit-shape-to-text:t" inset="4pt,4pt,4pt,4pt">
                  <w:txbxContent>
                    <w:p w:rsidR="006B71BB" w:rsidRPr="00F424D0" w:rsidRDefault="006B71BB" w:rsidP="00671E7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B03D85">
        <w:br w:type="page"/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8876665</wp:posOffset>
                </wp:positionH>
                <wp:positionV relativeFrom="paragraph">
                  <wp:posOffset>148590</wp:posOffset>
                </wp:positionV>
                <wp:extent cx="483235" cy="526415"/>
                <wp:effectExtent l="0" t="0" r="0" b="698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235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71BB" w:rsidRDefault="006B71BB" w:rsidP="00B03D8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7" type="#_x0000_t202" style="position:absolute;left:0;text-align:left;margin-left:698.95pt;margin-top:11.7pt;width:38.05pt;height:41.4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" fillcolor="window" stroked="f" strokeweight=".5pt">
                <v:path arrowok="t"/>
                <v:textbox style="layout-flow:vertical">
                  <w:txbxContent>
                    <w:p w:rsidR="006B71BB" w:rsidRDefault="006B71BB" w:rsidP="00B03D85"/>
                  </w:txbxContent>
                </v:textbox>
              </v:shape>
            </w:pict>
          </mc:Fallback>
        </mc:AlternateContent>
      </w:r>
      <w:r w:rsidRPr="00AA58E1">
        <w:rPr>
          <w:b/>
          <w:bCs/>
          <w:cs/>
        </w:rPr>
        <w:t>การกำหนดกิจกรรมควบคุมความเสี่ยง</w:t>
      </w:r>
    </w:p>
    <w:tbl>
      <w:tblPr>
        <w:tblW w:w="13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1874"/>
        <w:gridCol w:w="2490"/>
        <w:gridCol w:w="1560"/>
        <w:gridCol w:w="1572"/>
        <w:gridCol w:w="1874"/>
        <w:gridCol w:w="1874"/>
      </w:tblGrid>
      <w:tr w:rsidR="00B03D85" w:rsidRPr="00AA58E1" w:rsidTr="00D80692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rtl/>
                <w:cs/>
              </w:rPr>
            </w:pPr>
            <w:r w:rsidRPr="00AA58E1">
              <w:rPr>
                <w:b/>
                <w:bCs/>
                <w:cs/>
              </w:rPr>
              <w:t>ลำดับ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</w:t>
            </w:r>
            <w:r w:rsidRPr="00AA58E1">
              <w:rPr>
                <w:b/>
                <w:bCs/>
                <w:lang w:bidi="ar-SA"/>
              </w:rPr>
              <w:t xml:space="preserve"> (</w:t>
            </w:r>
            <w:r w:rsidRPr="00AA58E1">
              <w:rPr>
                <w:b/>
                <w:bCs/>
                <w:cs/>
              </w:rPr>
              <w:t>ภารกิจหลัก/กิจกรรมของหลักสูตร</w:t>
            </w:r>
            <w:r w:rsidRPr="00AA58E1">
              <w:rPr>
                <w:b/>
                <w:bCs/>
                <w:lang w:bidi="ar-SA"/>
              </w:rPr>
              <w:t>)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(1)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การควบคุมที่ควรจะมี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(2)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การควบคุม</w:t>
            </w:r>
            <w:r w:rsidRPr="00AA58E1">
              <w:rPr>
                <w:b/>
                <w:bCs/>
                <w:lang w:bidi="ar-SA"/>
              </w:rPr>
              <w:t xml:space="preserve">          </w:t>
            </w:r>
            <w:r w:rsidRPr="00AA58E1">
              <w:rPr>
                <w:b/>
                <w:bCs/>
                <w:cs/>
              </w:rPr>
              <w:t>ที่มีอยู่แล้ว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(3)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การควบคุมที่มีอยู่แล้วได้ผลหรือไม่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(4)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วิธีจัดการ</w:t>
            </w:r>
            <w:r w:rsidRPr="00AA58E1">
              <w:rPr>
                <w:b/>
                <w:bCs/>
                <w:lang w:bidi="ar-SA"/>
              </w:rPr>
              <w:t xml:space="preserve">       </w:t>
            </w:r>
            <w:r w:rsidRPr="00AA58E1">
              <w:rPr>
                <w:b/>
                <w:bCs/>
                <w:cs/>
              </w:rPr>
              <w:t>ความเสี่ยง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(5)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หมายเหตุ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lang w:bidi="ar-SA"/>
              </w:rPr>
              <w:t>(6)</w:t>
            </w:r>
          </w:p>
        </w:tc>
      </w:tr>
      <w:tr w:rsidR="00B03D85" w:rsidRPr="00AA58E1" w:rsidTr="00D80692"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>1</w:t>
            </w:r>
            <w:r w:rsidRPr="00AA58E1">
              <w:rPr>
                <w:b/>
                <w:bCs/>
                <w:lang w:bidi="ar-SA"/>
              </w:rPr>
              <w:t>.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ความเสี่ยงด้านการเรียนการสอน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- </w:t>
            </w:r>
            <w:r w:rsidRPr="00AA58E1">
              <w:rPr>
                <w:cs/>
              </w:rPr>
              <w:t>จำนวนนักศึกษาไม่ได้ตามเป้าหมาย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- </w:t>
            </w:r>
            <w:r w:rsidRPr="00AA58E1">
              <w:rPr>
                <w:cs/>
              </w:rPr>
              <w:t>ประชาสัมพันธ์หลักสูตรในโรงเรียนมัธยมต่างๆ</w:t>
            </w:r>
            <w:r w:rsidRPr="00AA58E1">
              <w:rPr>
                <w:lang w:bidi="ar-SA"/>
              </w:rPr>
              <w:t xml:space="preserve"> </w:t>
            </w:r>
            <w:r w:rsidRPr="00AA58E1">
              <w:rPr>
                <w:cs/>
              </w:rPr>
              <w:t>และทางเว็บไซต์ของมหาวิทยาลัย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- </w:t>
            </w:r>
            <w:r w:rsidRPr="00AA58E1">
              <w:rPr>
                <w:cs/>
              </w:rPr>
              <w:t>ประชาสัมพันธ์ในการประชุมผู้บริหารโรงเรียนมัธยมศึกษา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sym w:font="Wingdings 2" w:char="F098"/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BF5AAB" w:rsidRDefault="00B03D85" w:rsidP="00D80692">
            <w:pPr>
              <w:pStyle w:val="Body"/>
              <w:jc w:val="center"/>
              <w:rPr>
                <w:sz w:val="24"/>
                <w:szCs w:val="24"/>
                <w:lang w:bidi="ar-SA"/>
              </w:rPr>
            </w:pPr>
            <w:r w:rsidRPr="00BF5AAB">
              <w:rPr>
                <w:sz w:val="24"/>
                <w:szCs w:val="24"/>
                <w:lang w:bidi="ar-SA"/>
              </w:rPr>
              <w:sym w:font="Wingdings 2" w:char="F099"/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 xml:space="preserve">..... </w:t>
            </w:r>
            <w:r w:rsidRPr="00AA58E1">
              <w:rPr>
                <w:cs/>
              </w:rPr>
              <w:t>ยอมรับ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sym w:font="Wingdings 2" w:char="F050"/>
            </w:r>
            <w:r w:rsidRPr="00AA58E1">
              <w:rPr>
                <w:lang w:bidi="ar-SA"/>
              </w:rPr>
              <w:t xml:space="preserve"> </w:t>
            </w:r>
            <w:r w:rsidRPr="00AA58E1">
              <w:rPr>
                <w:cs/>
              </w:rPr>
              <w:t>ควบคุม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 xml:space="preserve">..... </w:t>
            </w:r>
            <w:r w:rsidRPr="00AA58E1">
              <w:rPr>
                <w:cs/>
              </w:rPr>
              <w:t>ถ่ายโอน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lang w:bidi="ar-SA"/>
              </w:rPr>
            </w:pPr>
            <w:r w:rsidRPr="00AA58E1">
              <w:rPr>
                <w:lang w:bidi="ar-SA"/>
              </w:rPr>
              <w:t xml:space="preserve">..... </w:t>
            </w:r>
            <w:r w:rsidRPr="00AA58E1">
              <w:rPr>
                <w:cs/>
              </w:rPr>
              <w:t>หลีกเลี่ยง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</w:p>
        </w:tc>
      </w:tr>
    </w:tbl>
    <w:p w:rsidR="00B03D85" w:rsidRPr="00AA58E1" w:rsidRDefault="00B03D85" w:rsidP="00B03D85">
      <w:pPr>
        <w:pStyle w:val="Body"/>
      </w:pPr>
      <w:r w:rsidRPr="00AA58E1">
        <w:rPr>
          <w:b/>
          <w:bCs/>
          <w:u w:val="single"/>
          <w:cs/>
        </w:rPr>
        <w:t>หมายเหตุ</w:t>
      </w:r>
      <w:r w:rsidRPr="00AA58E1">
        <w:rPr>
          <w:b/>
          <w:bCs/>
          <w:lang w:bidi="ar-SA"/>
        </w:rPr>
        <w:t xml:space="preserve"> </w:t>
      </w:r>
      <w:r>
        <w:rPr>
          <w:b/>
          <w:bCs/>
          <w:lang w:bidi="ar-SA"/>
        </w:rPr>
        <w:tab/>
      </w:r>
      <w:r w:rsidRPr="00AA58E1">
        <w:rPr>
          <w:b/>
          <w:bCs/>
          <w:cs/>
        </w:rPr>
        <w:t>ช่อง</w:t>
      </w:r>
      <w:r w:rsidRPr="00AA58E1">
        <w:rPr>
          <w:b/>
          <w:bCs/>
          <w:lang w:bidi="ar-SA"/>
        </w:rPr>
        <w:t xml:space="preserve"> 3</w:t>
      </w:r>
      <w:r>
        <w:rPr>
          <w:lang w:bidi="ar-SA"/>
        </w:rPr>
        <w:t xml:space="preserve"> </w:t>
      </w:r>
      <w:r w:rsidRPr="00BF5AAB">
        <w:rPr>
          <w:sz w:val="24"/>
          <w:szCs w:val="24"/>
          <w:lang w:bidi="ar-SA"/>
        </w:rPr>
        <w:sym w:font="Wingdings 2" w:char="F098"/>
      </w:r>
      <w:r w:rsidRPr="00AA58E1">
        <w:rPr>
          <w:lang w:bidi="ar-SA"/>
        </w:rPr>
        <w:t xml:space="preserve"> </w:t>
      </w:r>
      <w:r w:rsidRPr="00AA58E1">
        <w:rPr>
          <w:cs/>
        </w:rPr>
        <w:t>หมายถึง มี</w:t>
      </w:r>
      <w:r w:rsidRPr="00AA58E1">
        <w:rPr>
          <w:lang w:bidi="ar-SA"/>
        </w:rPr>
        <w:tab/>
        <w:t xml:space="preserve">O </w:t>
      </w:r>
      <w:r w:rsidRPr="00AA58E1">
        <w:rPr>
          <w:cs/>
        </w:rPr>
        <w:t xml:space="preserve">หมายถึง มีแต่ไม่สมบูรณ์ </w:t>
      </w:r>
      <w:r w:rsidRPr="00AA58E1">
        <w:rPr>
          <w:lang w:bidi="ar-SA"/>
        </w:rPr>
        <w:t xml:space="preserve">× </w:t>
      </w:r>
      <w:r w:rsidRPr="00AA58E1">
        <w:rPr>
          <w:cs/>
        </w:rPr>
        <w:t>หมายถึง ไม่มี</w:t>
      </w:r>
    </w:p>
    <w:p w:rsidR="00B03D85" w:rsidRPr="00AA58E1" w:rsidRDefault="00B03D85" w:rsidP="00B03D85">
      <w:pPr>
        <w:pStyle w:val="Body"/>
        <w:ind w:left="720" w:firstLine="720"/>
        <w:rPr>
          <w:lang w:bidi="ar-SA"/>
        </w:rPr>
      </w:pPr>
      <w:r w:rsidRPr="00AA58E1">
        <w:rPr>
          <w:b/>
          <w:bCs/>
          <w:cs/>
        </w:rPr>
        <w:t>ช่อง</w:t>
      </w:r>
      <w:r w:rsidRPr="00AA58E1">
        <w:rPr>
          <w:b/>
          <w:bCs/>
          <w:lang w:bidi="ar-SA"/>
        </w:rPr>
        <w:t xml:space="preserve"> 4</w:t>
      </w:r>
      <w:r>
        <w:rPr>
          <w:lang w:bidi="ar-SA"/>
        </w:rPr>
        <w:t xml:space="preserve"> </w:t>
      </w:r>
      <w:r w:rsidRPr="00BF5AAB">
        <w:rPr>
          <w:sz w:val="24"/>
          <w:szCs w:val="24"/>
          <w:lang w:bidi="ar-SA"/>
        </w:rPr>
        <w:sym w:font="Wingdings 2" w:char="F098"/>
      </w:r>
      <w:r w:rsidRPr="00AA58E1">
        <w:rPr>
          <w:lang w:bidi="ar-SA"/>
        </w:rPr>
        <w:t xml:space="preserve"> </w:t>
      </w:r>
      <w:r w:rsidRPr="00AA58E1">
        <w:rPr>
          <w:cs/>
        </w:rPr>
        <w:t>หมายถึง</w:t>
      </w:r>
      <w:r w:rsidRPr="00AA58E1">
        <w:rPr>
          <w:lang w:bidi="ar-SA"/>
        </w:rPr>
        <w:t xml:space="preserve"> </w:t>
      </w:r>
      <w:r w:rsidRPr="00AA58E1">
        <w:rPr>
          <w:cs/>
        </w:rPr>
        <w:t>ได้ผลตามที่คาดหมาย</w:t>
      </w:r>
      <w:r w:rsidRPr="00AA58E1">
        <w:rPr>
          <w:lang w:bidi="ar-SA"/>
        </w:rPr>
        <w:t xml:space="preserve"> O </w:t>
      </w:r>
      <w:r w:rsidRPr="00AA58E1">
        <w:rPr>
          <w:cs/>
        </w:rPr>
        <w:t>หมายถึง ได้ผลบ้างแต่ไม่สมบูรณ์</w:t>
      </w:r>
      <w:r w:rsidRPr="00AA58E1">
        <w:rPr>
          <w:lang w:bidi="ar-SA"/>
        </w:rPr>
        <w:t xml:space="preserve"> </w:t>
      </w:r>
    </w:p>
    <w:p w:rsidR="00B03D85" w:rsidRPr="00AA58E1" w:rsidRDefault="00B03D85" w:rsidP="00B03D85">
      <w:pPr>
        <w:pStyle w:val="Body"/>
        <w:rPr>
          <w:lang w:bidi="ar-SA"/>
        </w:rPr>
      </w:pPr>
      <w:r w:rsidRPr="00AA58E1">
        <w:rPr>
          <w:lang w:bidi="ar-SA"/>
        </w:rPr>
        <w:tab/>
      </w:r>
      <w:r w:rsidRPr="00AA58E1">
        <w:rPr>
          <w:lang w:bidi="ar-SA"/>
        </w:rPr>
        <w:tab/>
        <w:t xml:space="preserve">× </w:t>
      </w:r>
      <w:r w:rsidRPr="00AA58E1">
        <w:rPr>
          <w:cs/>
        </w:rPr>
        <w:t>ไม่ได้ผลตามที่คาดหมาย</w:t>
      </w:r>
      <w:r w:rsidRPr="00AA58E1">
        <w:rPr>
          <w:lang w:bidi="ar-SA"/>
        </w:rPr>
        <w:t xml:space="preserve">    </w:t>
      </w:r>
    </w:p>
    <w:p w:rsidR="00B03D85" w:rsidRPr="00AA58E1" w:rsidRDefault="00B03D85" w:rsidP="00B03D85">
      <w:pPr>
        <w:pStyle w:val="Body"/>
        <w:jc w:val="center"/>
        <w:rPr>
          <w:b/>
          <w:bCs/>
          <w:cs/>
        </w:rPr>
      </w:pPr>
      <w:r w:rsidRPr="00AA58E1">
        <w:rPr>
          <w:b/>
          <w:bCs/>
          <w:cs/>
        </w:rPr>
        <w:br w:type="page"/>
      </w:r>
    </w:p>
    <w:p w:rsidR="00B03D85" w:rsidRPr="00AA58E1" w:rsidRDefault="00B03D85" w:rsidP="00B03D85">
      <w:pPr>
        <w:pStyle w:val="Body"/>
        <w:jc w:val="center"/>
        <w:rPr>
          <w:b/>
          <w:bCs/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8696325</wp:posOffset>
                </wp:positionH>
                <wp:positionV relativeFrom="paragraph">
                  <wp:posOffset>75565</wp:posOffset>
                </wp:positionV>
                <wp:extent cx="439420" cy="508635"/>
                <wp:effectExtent l="0" t="0" r="0" b="571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42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71BB" w:rsidRDefault="006B71BB" w:rsidP="00B03D85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8" type="#_x0000_t202" style="position:absolute;left:0;text-align:left;margin-left:684.75pt;margin-top:5.95pt;width:34.6pt;height:4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" fillcolor="window" stroked="f" strokeweight=".5pt">
                <v:path arrowok="t"/>
                <v:textbox style="layout-flow:vertical">
                  <w:txbxContent>
                    <w:p w:rsidR="006B71BB" w:rsidRDefault="006B71BB" w:rsidP="00B03D85"/>
                  </w:txbxContent>
                </v:textbox>
              </v:shape>
            </w:pict>
          </mc:Fallback>
        </mc:AlternateContent>
      </w:r>
      <w:r w:rsidRPr="00AA58E1">
        <w:rPr>
          <w:b/>
          <w:bCs/>
          <w:cs/>
        </w:rPr>
        <w:t>แผนการดำเนินงานการจัดการความเสี่ยง</w:t>
      </w:r>
    </w:p>
    <w:tbl>
      <w:tblPr>
        <w:tblW w:w="134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2126"/>
        <w:gridCol w:w="1701"/>
        <w:gridCol w:w="1676"/>
        <w:gridCol w:w="1984"/>
        <w:gridCol w:w="1843"/>
        <w:gridCol w:w="1843"/>
      </w:tblGrid>
      <w:tr w:rsidR="00B03D85" w:rsidRPr="00AA58E1" w:rsidTr="00D80692">
        <w:trPr>
          <w:trHeight w:val="221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  <w:r w:rsidRPr="00AA58E1">
              <w:rPr>
                <w:b/>
                <w:bCs/>
                <w:lang w:bidi="ar-SA"/>
              </w:rPr>
              <w:t xml:space="preserve"> (1)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การควบคุมที่มีอยู่(</w:t>
            </w:r>
            <w:r w:rsidRPr="00AA58E1">
              <w:rPr>
                <w:b/>
                <w:bCs/>
                <w:lang w:bidi="ar-SA"/>
              </w:rPr>
              <w:t>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ระดับ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</w:t>
            </w:r>
            <w:r w:rsidRPr="00AA58E1">
              <w:rPr>
                <w:b/>
                <w:bCs/>
                <w:lang w:bidi="ar-SA"/>
              </w:rPr>
              <w:t xml:space="preserve"> (3)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การจัดการ</w:t>
            </w:r>
          </w:p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</w:t>
            </w:r>
            <w:r w:rsidRPr="00AA58E1">
              <w:rPr>
                <w:b/>
                <w:bCs/>
                <w:lang w:bidi="ar-SA"/>
              </w:rPr>
              <w:t xml:space="preserve"> 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ความเสี่ยงที่ยังมีอยู่</w:t>
            </w:r>
            <w:r w:rsidRPr="00AA58E1">
              <w:rPr>
                <w:b/>
                <w:bCs/>
                <w:lang w:bidi="ar-SA"/>
              </w:rPr>
              <w:t xml:space="preserve"> (</w:t>
            </w:r>
            <w:r w:rsidRPr="00AA58E1">
              <w:rPr>
                <w:b/>
                <w:bCs/>
                <w:cs/>
              </w:rPr>
              <w:t>ปัจจัยเสี่ยง)</w:t>
            </w:r>
            <w:r w:rsidRPr="00AA58E1">
              <w:rPr>
                <w:b/>
                <w:bCs/>
                <w:lang w:bidi="ar-SA"/>
              </w:rPr>
              <w:t xml:space="preserve"> (5)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กิจกรรม</w:t>
            </w:r>
            <w:r w:rsidRPr="00AA58E1">
              <w:rPr>
                <w:b/>
                <w:bCs/>
                <w:lang w:bidi="ar-SA"/>
              </w:rPr>
              <w:t xml:space="preserve">          </w:t>
            </w:r>
            <w:r w:rsidRPr="00AA58E1">
              <w:rPr>
                <w:b/>
                <w:bCs/>
                <w:cs/>
              </w:rPr>
              <w:t>การควบคุม (แผนการปรับปรุงการควบคุม)</w:t>
            </w:r>
            <w:r w:rsidRPr="00AA58E1">
              <w:rPr>
                <w:b/>
                <w:bCs/>
                <w:lang w:bidi="ar-SA"/>
              </w:rPr>
              <w:t xml:space="preserve"> (6)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jc w:val="center"/>
              <w:rPr>
                <w:b/>
                <w:bCs/>
                <w:lang w:bidi="ar-SA"/>
              </w:rPr>
            </w:pPr>
            <w:r w:rsidRPr="00AA58E1">
              <w:rPr>
                <w:b/>
                <w:bCs/>
                <w:cs/>
              </w:rPr>
              <w:t>กำหนดเสร็จ/ผู้รับผิดชอบ (</w:t>
            </w:r>
            <w:r w:rsidRPr="00AA58E1">
              <w:rPr>
                <w:b/>
                <w:bCs/>
                <w:lang w:bidi="ar-SA"/>
              </w:rPr>
              <w:t>7)</w:t>
            </w:r>
          </w:p>
        </w:tc>
      </w:tr>
      <w:tr w:rsidR="00B03D85" w:rsidRPr="00AA58E1" w:rsidTr="00D80692">
        <w:trPr>
          <w:trHeight w:val="226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ความเสี่ยงด้านการเรียนการสอน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lang w:bidi="ar-SA"/>
              </w:rPr>
              <w:t xml:space="preserve">- </w:t>
            </w:r>
            <w:r w:rsidRPr="00AA58E1">
              <w:rPr>
                <w:cs/>
              </w:rPr>
              <w:t>จำนวนนักศึกษาไม่เป็นไปตามเป้าหมาย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- </w:t>
            </w:r>
            <w:r w:rsidRPr="00AA58E1">
              <w:rPr>
                <w:cs/>
              </w:rPr>
              <w:t>ประชา</w:t>
            </w:r>
          </w:p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สัมพันธ์หลักสูตรในโรงเรียนมัธยมศึกษา</w:t>
            </w:r>
            <w:r w:rsidRPr="00AA58E1">
              <w:rPr>
                <w:lang w:bidi="ar-SA"/>
              </w:rPr>
              <w:t xml:space="preserve"> </w:t>
            </w:r>
            <w:r w:rsidRPr="00AA58E1">
              <w:rPr>
                <w:cs/>
              </w:rPr>
              <w:t>และทางเว็บไซต์ของมหาวิทยาลัย</w:t>
            </w:r>
          </w:p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>-</w:t>
            </w:r>
            <w:r w:rsidRPr="00AA58E1">
              <w:rPr>
                <w:cs/>
              </w:rPr>
              <w:t>ประชา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สัมพันธ์ในการประชุมผู้บริหารโรงเรียนมัธยมศึกษา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ความเสี่ยงสูง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ควบคุม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การประชา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สัมพันธ์ยังไม่ทั่วถึง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จัดทำกำหนดการประชาสัมพันธ์หลักสูตร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lang w:bidi="ar-SA"/>
              </w:rPr>
              <w:t xml:space="preserve">15 </w:t>
            </w:r>
            <w:r w:rsidRPr="00AA58E1">
              <w:rPr>
                <w:cs/>
              </w:rPr>
              <w:t>มี.ค.</w:t>
            </w:r>
            <w:r w:rsidRPr="00AA58E1">
              <w:rPr>
                <w:lang w:bidi="ar-SA"/>
              </w:rPr>
              <w:t xml:space="preserve"> 2559</w:t>
            </w:r>
          </w:p>
          <w:p w:rsidR="00B03D85" w:rsidRPr="00AA58E1" w:rsidRDefault="00B03D85" w:rsidP="00D80692">
            <w:pPr>
              <w:pStyle w:val="Body"/>
              <w:rPr>
                <w:lang w:bidi="ar-SA"/>
              </w:rPr>
            </w:pPr>
            <w:r w:rsidRPr="00AA58E1">
              <w:rPr>
                <w:cs/>
              </w:rPr>
              <w:t>อาจารย์ผู้รับผิด</w:t>
            </w:r>
          </w:p>
          <w:p w:rsidR="00B03D85" w:rsidRPr="00AA58E1" w:rsidRDefault="00B03D85" w:rsidP="00D80692">
            <w:pPr>
              <w:pStyle w:val="Body"/>
              <w:rPr>
                <w:b/>
                <w:bCs/>
                <w:lang w:bidi="ar-SA"/>
              </w:rPr>
            </w:pPr>
            <w:r w:rsidRPr="00AA58E1">
              <w:rPr>
                <w:cs/>
              </w:rPr>
              <w:t>ชอบหลักสูตร</w:t>
            </w:r>
          </w:p>
        </w:tc>
      </w:tr>
    </w:tbl>
    <w:p w:rsidR="00B03D85" w:rsidRPr="00AA58E1" w:rsidRDefault="00B03D85" w:rsidP="00B03D85">
      <w:pPr>
        <w:pStyle w:val="Body"/>
        <w:jc w:val="center"/>
      </w:pPr>
    </w:p>
    <w:p w:rsidR="00B03D85" w:rsidRPr="00AA58E1" w:rsidRDefault="00B03D85" w:rsidP="00B03D85">
      <w:pPr>
        <w:pStyle w:val="Body"/>
        <w:ind w:left="8640"/>
        <w:jc w:val="center"/>
        <w:rPr>
          <w:lang w:bidi="ar-SA"/>
        </w:rPr>
      </w:pPr>
      <w:r w:rsidRPr="00AA58E1">
        <w:rPr>
          <w:cs/>
        </w:rPr>
        <w:t>ผู้รายงาน</w:t>
      </w:r>
      <w:r w:rsidRPr="00AA58E1">
        <w:rPr>
          <w:lang w:bidi="ar-SA"/>
        </w:rPr>
        <w:t xml:space="preserve"> ...................................................................</w:t>
      </w:r>
    </w:p>
    <w:p w:rsidR="00B03D85" w:rsidRPr="00AA58E1" w:rsidRDefault="00B03D85" w:rsidP="00B03D85">
      <w:pPr>
        <w:pStyle w:val="Body"/>
        <w:rPr>
          <w:lang w:bidi="ar-SA"/>
        </w:rPr>
      </w:pP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cs/>
        </w:rPr>
        <w:tab/>
      </w:r>
      <w:r w:rsidRPr="00AA58E1">
        <w:rPr>
          <w:lang w:bidi="ar-SA"/>
        </w:rPr>
        <w:tab/>
      </w:r>
      <w:r w:rsidRPr="00AA58E1">
        <w:rPr>
          <w:lang w:bidi="ar-SA"/>
        </w:rPr>
        <w:tab/>
      </w:r>
      <w:r w:rsidRPr="00AA58E1">
        <w:rPr>
          <w:lang w:bidi="ar-SA"/>
        </w:rPr>
        <w:tab/>
        <w:t xml:space="preserve"> </w:t>
      </w:r>
      <w:r w:rsidRPr="00AA58E1">
        <w:rPr>
          <w:cs/>
        </w:rPr>
        <w:t>ประธานกรรมการปรับปรุงหลักสูตร</w:t>
      </w:r>
    </w:p>
    <w:p w:rsidR="00E60384" w:rsidRDefault="00B03D85" w:rsidP="00B03D85">
      <w:pPr>
        <w:pStyle w:val="Body"/>
        <w:jc w:val="center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AA58E1">
        <w:rPr>
          <w:cs/>
        </w:rPr>
        <w:t>วันที่..........................................</w:t>
      </w:r>
    </w:p>
    <w:sectPr w:rsidR="00E60384" w:rsidSect="00BB14F0">
      <w:pgSz w:w="16840" w:h="11900" w:orient="landscape"/>
      <w:pgMar w:top="2155" w:right="1985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D65" w:rsidRDefault="00C74D65" w:rsidP="003E4043">
      <w:r>
        <w:separator/>
      </w:r>
    </w:p>
  </w:endnote>
  <w:endnote w:type="continuationSeparator" w:id="0">
    <w:p w:rsidR="00C74D65" w:rsidRDefault="00C74D65" w:rsidP="003E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E43BB0" w:rsidRDefault="006B71BB" w:rsidP="00E43BB0">
    <w:pPr>
      <w:pStyle w:val="HeaderFooter"/>
      <w:tabs>
        <w:tab w:val="clear" w:pos="9020"/>
        <w:tab w:val="center" w:pos="4164"/>
        <w:tab w:val="right" w:pos="8328"/>
      </w:tabs>
      <w:jc w:val="center"/>
      <w:rPr>
        <w:sz w:val="30"/>
        <w:szCs w:val="30"/>
      </w:rPr>
    </w:pPr>
    <w:r>
      <w:rPr>
        <w:rFonts w:ascii="TH SarabunPSK" w:hAnsi="TH SarabunPSK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-24130</wp:posOffset>
              </wp:positionV>
              <wp:extent cx="5709920" cy="0"/>
              <wp:effectExtent l="5715" t="8890" r="8890" b="1016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99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4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A2A631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9pt" to="449.6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" strokeweight=".5pt">
              <v:stroke miterlimit="4" joinstyle="miter"/>
            </v:line>
          </w:pict>
        </mc:Fallback>
      </mc:AlternateContent>
    </w:r>
    <w:r w:rsidRPr="00E43BB0">
      <w:rPr>
        <w:rFonts w:ascii="TH SarabunPSK" w:hAnsi="TH SarabunPSK" w:cs="TH SarabunPSK"/>
        <w:sz w:val="30"/>
        <w:szCs w:val="30"/>
        <w:cs/>
      </w:rPr>
      <w:t>มหาวิทยาลัยราชภัฏวไลยอลงกรณ์ ในพระบรมราชูปถัมภ์ จังหวัดปทุมธานี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E43BB0" w:rsidRDefault="006B71BB" w:rsidP="003E4043">
    <w:pPr>
      <w:pStyle w:val="HeaderFooter"/>
      <w:tabs>
        <w:tab w:val="clear" w:pos="9020"/>
        <w:tab w:val="center" w:pos="4164"/>
        <w:tab w:val="right" w:pos="8328"/>
      </w:tabs>
      <w:jc w:val="center"/>
      <w:rPr>
        <w:sz w:val="30"/>
        <w:szCs w:val="30"/>
      </w:rPr>
    </w:pPr>
    <w:r>
      <w:rPr>
        <w:rFonts w:ascii="TH SarabunPSK" w:eastAsia="TH SarabunPSK" w:hAnsi="TH SarabunPSK" w:cs="TH SarabunPSK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-15240</wp:posOffset>
              </wp:positionH>
              <wp:positionV relativeFrom="paragraph">
                <wp:posOffset>-13335</wp:posOffset>
              </wp:positionV>
              <wp:extent cx="5295900" cy="0"/>
              <wp:effectExtent l="10160" t="6985" r="8890" b="1206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4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6FB58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-1.05pt" to="415.8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" strokeweight=".5pt">
              <v:stroke miterlimit="4" joinstyle="miter"/>
            </v:line>
          </w:pict>
        </mc:Fallback>
      </mc:AlternateContent>
    </w:r>
    <w:r w:rsidRPr="00E43BB0">
      <w:rPr>
        <w:rFonts w:ascii="TH SarabunPSK" w:eastAsia="TH SarabunPSK" w:hAnsi="TH SarabunPSK" w:cs="TH SarabunPSK"/>
        <w:sz w:val="30"/>
        <w:szCs w:val="30"/>
        <w:cs/>
      </w:rPr>
      <w:t>มหาวิทยาลัยราชภัฏวไลยอลงกรณ์ ในพระบรมราชูปถัมภ์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>
    <w:pPr>
      <w:pStyle w:val="a8"/>
      <w:tabs>
        <w:tab w:val="right" w:pos="8285"/>
      </w:tabs>
      <w:jc w:val="center"/>
    </w:pPr>
    <w:r>
      <w:rPr>
        <w:rFonts w:cs="TH SarabunPSK"/>
        <w:sz w:val="30"/>
        <w:szCs w:val="30"/>
        <w:cs/>
        <w:lang w:bidi="th-TH"/>
      </w:rPr>
      <w:t>มหาวิทยาลัยราชภัฏวไลยอลงกรณ์ ในพระบรมราชูปถัมภ์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125224" w:rsidRDefault="006B71BB" w:rsidP="00D8069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210"/>
        <w:tab w:val="center" w:pos="4195"/>
        <w:tab w:val="right" w:pos="8391"/>
        <w:tab w:val="right" w:pos="9020"/>
      </w:tabs>
      <w:jc w:val="center"/>
      <w:rPr>
        <w:rFonts w:ascii="Helvetica" w:hAnsi="Helvetica" w:cs="Arial Unicode MS"/>
        <w:color w:val="000000"/>
        <w:sz w:val="30"/>
        <w:szCs w:val="30"/>
        <w:bdr w:val="none" w:sz="0" w:space="0" w:color="auto"/>
        <w:lang w:bidi="th-TH"/>
      </w:rPr>
    </w:pPr>
    <w:r>
      <w:rPr>
        <w:rFonts w:ascii="TH SarabunPSK" w:hAnsi="TH SarabunPSK" w:cs="TH SarabunPSK"/>
        <w:noProof/>
        <w:color w:val="000000"/>
        <w:sz w:val="30"/>
        <w:szCs w:val="30"/>
        <w:bdr w:val="none" w:sz="0" w:space="0" w:color="auto"/>
        <w:lang w:bidi="th-TH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-1270</wp:posOffset>
              </wp:positionV>
              <wp:extent cx="5251450" cy="0"/>
              <wp:effectExtent l="13970" t="8890" r="11430" b="10160"/>
              <wp:wrapNone/>
              <wp:docPr id="1073741844" name="ลูกศรเชื่อมต่อแบบตรง 10737418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1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B9DC1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073741844" o:spid="_x0000_s1026" type="#_x0000_t32" style="position:absolute;margin-left:-5.65pt;margin-top:-.1pt;width:413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"/>
          </w:pict>
        </mc:Fallback>
      </mc:AlternateContent>
    </w:r>
    <w:r w:rsidRPr="00125224">
      <w:rPr>
        <w:rFonts w:ascii="TH SarabunPSK" w:hAnsi="TH SarabunPSK" w:cs="TH SarabunPSK"/>
        <w:color w:val="000000"/>
        <w:sz w:val="30"/>
        <w:szCs w:val="30"/>
        <w:bdr w:val="none" w:sz="0" w:space="0" w:color="auto"/>
        <w:cs/>
        <w:lang w:bidi="th-TH"/>
      </w:rPr>
      <w:t>มหาวิทยาลัยราชภัฏวไลยอลงกรณ์ ใน</w:t>
    </w:r>
    <w:r>
      <w:rPr>
        <w:rFonts w:ascii="TH SarabunPSK" w:hAnsi="TH SarabunPSK" w:cs="TH SarabunPSK"/>
        <w:color w:val="000000"/>
        <w:sz w:val="30"/>
        <w:szCs w:val="30"/>
        <w:bdr w:val="none" w:sz="0" w:space="0" w:color="auto"/>
        <w:cs/>
        <w:lang w:bidi="th-TH"/>
      </w:rPr>
      <w:t>พระบรมราชูปถัมภ์ จังหวัดปทุมธาน</w:t>
    </w:r>
    <w:r>
      <w:rPr>
        <w:rFonts w:ascii="TH SarabunPSK" w:hAnsi="TH SarabunPSK" w:cs="TH SarabunPSK" w:hint="cs"/>
        <w:color w:val="000000"/>
        <w:sz w:val="30"/>
        <w:szCs w:val="30"/>
        <w:bdr w:val="none" w:sz="0" w:space="0" w:color="auto"/>
        <w:cs/>
        <w:lang w:bidi="th-TH"/>
      </w:rPr>
      <w:t>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7069B2" w:rsidRDefault="006B71BB" w:rsidP="00D80692">
    <w:pPr>
      <w:pStyle w:val="a6"/>
      <w:tabs>
        <w:tab w:val="center" w:pos="4340"/>
        <w:tab w:val="right" w:pos="8820"/>
      </w:tabs>
      <w:ind w:right="-93"/>
      <w:rPr>
        <w:rtl/>
        <w:cs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412230" w:rsidRDefault="006B71BB" w:rsidP="00D80692">
    <w:pPr>
      <w:pStyle w:val="HeaderFooter"/>
      <w:tabs>
        <w:tab w:val="clear" w:pos="9020"/>
        <w:tab w:val="center" w:pos="4224"/>
        <w:tab w:val="right" w:pos="8447"/>
      </w:tabs>
      <w:jc w:val="center"/>
      <w:rPr>
        <w:sz w:val="30"/>
        <w:szCs w:val="3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6984</wp:posOffset>
              </wp:positionV>
              <wp:extent cx="5241925" cy="0"/>
              <wp:effectExtent l="0" t="0" r="34925" b="19050"/>
              <wp:wrapNone/>
              <wp:docPr id="1073741842" name="ตัวเชื่อมต่อตรง 1073741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241925" cy="0"/>
                      </a:xfrm>
                      <a:prstGeom prst="line">
                        <a:avLst/>
                      </a:prstGeom>
                      <a:noFill/>
                      <a:ln w="635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BCAA6" id="ตัวเชื่อมต่อตรง 107374184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25pt,.55pt" to="412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" strokeweight=".5pt">
              <v:stroke miterlimit="4" joinstyle="miter"/>
              <o:lock v:ext="edit" shapetype="f"/>
            </v:line>
          </w:pict>
        </mc:Fallback>
      </mc:AlternateContent>
    </w:r>
    <w:r w:rsidRPr="00412230">
      <w:rPr>
        <w:rFonts w:ascii="TH SarabunPSK" w:hAnsi="TH SarabunPSK" w:cs="TH SarabunPSK"/>
        <w:sz w:val="30"/>
        <w:szCs w:val="30"/>
        <w:cs/>
      </w:rPr>
      <w:t>มหาวิทยาลัยราชภัฏวไลยอลงกรณ์ ในพระบรมราชูปถัมภ์ จังหวัดปทุมธานี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s/>
      </w:rPr>
      <w:id w:val="-63965075"/>
      <w:docPartObj>
        <w:docPartGallery w:val="Page Numbers (Bottom of Page)"/>
        <w:docPartUnique/>
      </w:docPartObj>
    </w:sdtPr>
    <w:sdtEndPr/>
    <w:sdtContent>
      <w:p w:rsidR="006B71BB" w:rsidRDefault="006B71BB">
        <w:pPr>
          <w:pStyle w:val="a8"/>
        </w:pPr>
        <w:r>
          <w:rPr>
            <w:noProof/>
            <w:lang w:bidi="th-TH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8721090</wp:posOffset>
                  </wp:positionH>
                  <wp:positionV relativeFrom="paragraph">
                    <wp:posOffset>-356235</wp:posOffset>
                  </wp:positionV>
                  <wp:extent cx="477520" cy="429895"/>
                  <wp:effectExtent l="0" t="0" r="0" b="8255"/>
                  <wp:wrapNone/>
                  <wp:docPr id="1073741838" name="สี่เหลี่ยมผืนผ้า 10737418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77520" cy="429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1BB" w:rsidRPr="00AA58E1" w:rsidRDefault="006B71BB">
                              <w:pPr>
                                <w:pStyle w:val="af2"/>
                                <w:jc w:val="righ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AA58E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AA58E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instrText xml:space="preserve"> PAGE    \* MERGEFORMAT </w:instrText>
                              </w:r>
                              <w:r w:rsidRPr="00AA58E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DF0407">
                                <w:rPr>
                                  <w:rFonts w:ascii="TH SarabunPSK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t>178</w:t>
                              </w:r>
                              <w:r w:rsidRPr="00AA58E1">
                                <w:rPr>
                                  <w:rFonts w:ascii="TH SarabunPSK" w:hAnsi="TH SarabunPSK" w:cs="TH SarabunPSK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1073741838" o:spid="_x0000_s1045" style="position:absolute;margin-left:686.7pt;margin-top:-28.05pt;width:37.6pt;height:33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" stroked="f">
                  <v:textbox inset="0,0,0,0">
                    <w:txbxContent>
                      <w:p w:rsidR="006B71BB" w:rsidRPr="00AA58E1" w:rsidRDefault="006B71BB">
                        <w:pPr>
                          <w:pStyle w:val="af2"/>
                          <w:jc w:val="righ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AA58E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begin"/>
                        </w:r>
                        <w:r w:rsidRPr="00AA58E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 w:rsidRPr="00AA58E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fldChar w:fldCharType="separate"/>
                        </w:r>
                        <w:r w:rsidR="00DF0407">
                          <w:rPr>
                            <w:rFonts w:ascii="TH SarabunPSK" w:hAnsi="TH SarabunPSK" w:cs="TH SarabunPSK"/>
                            <w:noProof/>
                            <w:sz w:val="32"/>
                            <w:szCs w:val="32"/>
                          </w:rPr>
                          <w:t>178</w:t>
                        </w:r>
                        <w:r w:rsidRPr="00AA58E1">
                          <w:rPr>
                            <w:rFonts w:ascii="TH SarabunPSK" w:hAnsi="TH SarabunPSK" w:cs="TH SarabunPSK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D65" w:rsidRDefault="00C74D65" w:rsidP="003E4043">
      <w:r>
        <w:separator/>
      </w:r>
    </w:p>
  </w:footnote>
  <w:footnote w:type="continuationSeparator" w:id="0">
    <w:p w:rsidR="00C74D65" w:rsidRDefault="00C74D65" w:rsidP="003E4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7E57D1" w:rsidRDefault="006B71BB" w:rsidP="003E4043">
    <w:pPr>
      <w:pStyle w:val="a6"/>
      <w:jc w:val="right"/>
      <w:rPr>
        <w:rFonts w:ascii="TH SarabunPSK" w:hAnsi="TH SarabunPSK" w:cs="TH SarabunPSK"/>
        <w:sz w:val="28"/>
        <w:szCs w:val="28"/>
      </w:rPr>
    </w:pPr>
    <w:r w:rsidRPr="007E57D1">
      <w:rPr>
        <w:rFonts w:ascii="TH SarabunPSK" w:hAnsi="TH SarabunPSK" w:cs="TH SarabunPSK"/>
        <w:sz w:val="28"/>
        <w:szCs w:val="28"/>
      </w:rPr>
      <w:fldChar w:fldCharType="begin"/>
    </w:r>
    <w:r w:rsidRPr="007E57D1">
      <w:rPr>
        <w:rFonts w:ascii="TH SarabunPSK" w:hAnsi="TH SarabunPSK" w:cs="TH SarabunPSK"/>
        <w:sz w:val="28"/>
        <w:szCs w:val="28"/>
      </w:rPr>
      <w:instrText xml:space="preserve"> PAGE   \* MERGEFORMAT </w:instrText>
    </w:r>
    <w:r w:rsidRPr="007E57D1">
      <w:rPr>
        <w:rFonts w:ascii="TH SarabunPSK" w:hAnsi="TH SarabunPSK" w:cs="TH SarabunPSK"/>
        <w:sz w:val="28"/>
        <w:szCs w:val="28"/>
      </w:rPr>
      <w:fldChar w:fldCharType="separate"/>
    </w:r>
    <w:r w:rsidR="00DF0407">
      <w:rPr>
        <w:rFonts w:ascii="TH SarabunPSK" w:hAnsi="TH SarabunPSK" w:cs="TH SarabunPSK" w:hint="eastAsia"/>
        <w:noProof/>
        <w:sz w:val="28"/>
        <w:szCs w:val="28"/>
        <w:cs/>
        <w:lang w:bidi="th-TH"/>
      </w:rPr>
      <w:t>ค</w:t>
    </w:r>
    <w:r w:rsidRPr="007E57D1">
      <w:rPr>
        <w:rFonts w:ascii="TH SarabunPSK" w:hAnsi="TH SarabunPSK" w:cs="TH SarabunPSK"/>
        <w:noProof/>
        <w:sz w:val="28"/>
        <w:szCs w:val="28"/>
      </w:rP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434150" w:rsidRDefault="006B71BB" w:rsidP="00D80692">
    <w:pPr>
      <w:pStyle w:val="a6"/>
      <w:jc w:val="right"/>
      <w:rPr>
        <w:rFonts w:cs="TH SarabunPSK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>
    <w:pPr>
      <w:pStyle w:val="a6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-650240</wp:posOffset>
              </wp:positionH>
              <wp:positionV relativeFrom="paragraph">
                <wp:posOffset>707390</wp:posOffset>
              </wp:positionV>
              <wp:extent cx="387985" cy="5327015"/>
              <wp:effectExtent l="6985" t="5080" r="5080" b="11430"/>
              <wp:wrapNone/>
              <wp:docPr id="1073741839" name="กลุ่ม 1073741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5327015"/>
                        <a:chOff x="714" y="1574"/>
                        <a:chExt cx="611" cy="8389"/>
                      </a:xfrm>
                    </wpg:grpSpPr>
                    <wps:wsp>
                      <wps:cNvPr id="107374184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14" y="2710"/>
                          <a:ext cx="611" cy="6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txbx>
                        <w:txbxContent>
                          <w:p w:rsidR="006B71BB" w:rsidRPr="00E43BB0" w:rsidRDefault="006B71BB" w:rsidP="00D80692">
                            <w:pPr>
                              <w:pStyle w:val="HeaderFooter"/>
                              <w:tabs>
                                <w:tab w:val="clear" w:pos="9020"/>
                                <w:tab w:val="center" w:pos="4164"/>
                                <w:tab w:val="right" w:pos="8328"/>
                              </w:tabs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E43BB0">
                              <w:rPr>
                                <w:rFonts w:ascii="TH SarabunPSK" w:eastAsia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มหาวิทยาลัยราชภัฏวไลยอลงกรณ์ ในพระบรมราชูปถัมภ์ จังหวัดปทุมธานี</w:t>
                            </w:r>
                          </w:p>
                          <w:p w:rsidR="006B71BB" w:rsidRPr="00566669" w:rsidRDefault="006B71BB" w:rsidP="00D80692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3741841" name="AutoShape 6"/>
                      <wps:cNvCnPr>
                        <a:cxnSpLocks noChangeShapeType="1"/>
                      </wps:cNvCnPr>
                      <wps:spPr bwMode="auto">
                        <a:xfrm>
                          <a:off x="1221" y="1574"/>
                          <a:ext cx="1" cy="838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073741839" o:spid="_x0000_s1042" style="position:absolute;margin-left:-51.2pt;margin-top:55.7pt;width:30.55pt;height:419.45pt;z-index:251667456" coordorigin="714,1574" coordsize="611,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3" type="#_x0000_t202" style="position:absolute;left:714;top:2710;width:611;height:6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Nzs0A&#10;AADjAAAADwAAAGRycy9kb3ducmV2LnhtbESPQUvDQBCF74L/YRnBS2k31daW2G0RoejBWkwFPQ7Z&#10;aRKSnQ272zb+e+cgeJyZN++9b7UZXKfOFGLj2cB0koEiLr1tuDLwediOl6BiQrbYeSYDPxRhs76+&#10;WmFu/YU/6FykSokJxxwN1Cn1udaxrMlhnPieWG5HHxwmGUOlbcCLmLtO32XZg3bYsCTU2NNzTWVb&#10;nJyB/XG3P33x97x9K963Yf4yass4Mub2Znh6BJVoSP/iv+9XK/Wzxf1iNl3OhEKYZAF6/Qs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EJ5zc7NAAAA4wAAAA8AAAAAAAAAAAAAAAAA&#10;mAIAAGRycy9kb3ducmV2LnhtbFBLBQYAAAAABAAEAPUAAACSAwAAAAA=&#10;" strokecolor="white [3212]" strokeweight=".5pt">
                <v:stroke miterlimit="4"/>
                <v:textbox style="layout-flow:vertical">
                  <w:txbxContent>
                    <w:p w:rsidR="006B71BB" w:rsidRPr="00E43BB0" w:rsidRDefault="006B71BB" w:rsidP="00D80692">
                      <w:pPr>
                        <w:pStyle w:val="HeaderFooter"/>
                        <w:tabs>
                          <w:tab w:val="clear" w:pos="9020"/>
                          <w:tab w:val="center" w:pos="4164"/>
                          <w:tab w:val="right" w:pos="8328"/>
                        </w:tabs>
                        <w:jc w:val="center"/>
                        <w:rPr>
                          <w:sz w:val="30"/>
                          <w:szCs w:val="30"/>
                        </w:rPr>
                      </w:pPr>
                      <w:r w:rsidRPr="00E43BB0">
                        <w:rPr>
                          <w:rFonts w:ascii="TH SarabunPSK" w:eastAsia="TH SarabunPSK" w:hAnsi="TH SarabunPSK" w:cs="TH SarabunPSK"/>
                          <w:sz w:val="30"/>
                          <w:szCs w:val="30"/>
                          <w:cs/>
                        </w:rPr>
                        <w:t>มหาวิทยาลัยราชภัฏวไลยอลงกรณ์ ในพระบรมราชูปถัมภ์ จังหวัดปทุมธานี</w:t>
                      </w:r>
                    </w:p>
                    <w:p w:rsidR="006B71BB" w:rsidRPr="00566669" w:rsidRDefault="006B71BB" w:rsidP="00D80692"/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44" type="#_x0000_t32" style="position:absolute;left:1221;top:1574;width:1;height:8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8TxMgAAADjAAAADwAAAGRycy9kb3ducmV2LnhtbERPX0vDMBB/F/wO4QTfXFotbtRlYyiK&#10;DoY497DHozmbbM2lJFlXv70RBB/v9//my9F1YqAQrWcF5aQAQdx4bblVsPt8vpmBiAlZY+eZFHxT&#10;hOXi8mKOtfZn/qBhm1qRQzjWqMCk1NdSxsaQwzjxPXHmvnxwmPIZWqkDnnO46+RtUdxLh5Zzg8Ge&#10;Hg01x+3JKXg6rO3q7X1d7e3pEF42x3EwaJS6vhpXDyASjelf/Od+1Xl+Mb2bVuWsKuH3pwy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8TxMgAAADjAAAADwAAAAAA&#10;AAAAAAAAAAChAgAAZHJzL2Rvd25yZXYueG1sUEsFBgAAAAAEAAQA+QAAAJYDAAAAAA==&#10;" strokeweight="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 w:rsidP="003E4043">
    <w:pPr>
      <w:pStyle w:val="HeaderFooter"/>
      <w:tabs>
        <w:tab w:val="clear" w:pos="9020"/>
        <w:tab w:val="center" w:pos="4164"/>
        <w:tab w:val="right" w:pos="8328"/>
      </w:tabs>
    </w:pPr>
    <w:r>
      <w:rPr>
        <w:rFonts w:ascii="TH SarabunPSK" w:eastAsia="TH SarabunPSK" w:hAnsi="TH SarabunPSK" w:cs="TH SarabunPSK"/>
        <w:sz w:val="32"/>
        <w:szCs w:val="32"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>
      <w:rPr>
        <w:rFonts w:ascii="TH SarabunPSK" w:eastAsia="TH SarabunPSK" w:hAnsi="TH SarabunPSK" w:cs="TH SarabunPSK"/>
        <w:sz w:val="32"/>
        <w:szCs w:val="32"/>
      </w:rPr>
      <w:fldChar w:fldCharType="begin"/>
    </w:r>
    <w:r>
      <w:rPr>
        <w:rFonts w:ascii="TH SarabunPSK" w:eastAsia="TH SarabunPSK" w:hAnsi="TH SarabunPSK" w:cs="TH SarabunPSK"/>
        <w:sz w:val="32"/>
        <w:szCs w:val="32"/>
      </w:rPr>
      <w:instrText xml:space="preserve"> PAGE </w:instrText>
    </w:r>
    <w:r>
      <w:rPr>
        <w:rFonts w:ascii="TH SarabunPSK" w:eastAsia="TH SarabunPSK" w:hAnsi="TH SarabunPSK" w:cs="TH SarabunPSK"/>
        <w:sz w:val="32"/>
        <w:szCs w:val="32"/>
      </w:rPr>
      <w:fldChar w:fldCharType="separate"/>
    </w:r>
    <w:r w:rsidR="00DF0407">
      <w:rPr>
        <w:rFonts w:ascii="TH SarabunPSK" w:eastAsia="TH SarabunPSK" w:hAnsi="TH SarabunPSK" w:cs="TH SarabunPSK"/>
        <w:noProof/>
        <w:sz w:val="32"/>
        <w:szCs w:val="32"/>
      </w:rPr>
      <w:t>40</w:t>
    </w:r>
    <w:r>
      <w:rPr>
        <w:rFonts w:ascii="TH SarabunPSK" w:eastAsia="TH SarabunPSK" w:hAnsi="TH SarabunPSK" w:cs="TH SarabunPSK"/>
        <w:sz w:val="32"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ED2AA1" w:rsidRDefault="006B71BB" w:rsidP="003E4043">
    <w:pPr>
      <w:pStyle w:val="HeaderFooter"/>
      <w:tabs>
        <w:tab w:val="clear" w:pos="9020"/>
        <w:tab w:val="center" w:pos="4164"/>
        <w:tab w:val="right" w:pos="8328"/>
      </w:tabs>
      <w:rPr>
        <w:color w:val="FFFFFF" w:themeColor="background1"/>
      </w:rPr>
    </w:pPr>
    <w:r>
      <w:rPr>
        <w:rFonts w:ascii="TH SarabunPSK" w:eastAsia="TH SarabunPSK" w:hAnsi="TH SarabunPSK" w:cs="TH SarabunPSK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-882015</wp:posOffset>
              </wp:positionH>
              <wp:positionV relativeFrom="paragraph">
                <wp:posOffset>398780</wp:posOffset>
              </wp:positionV>
              <wp:extent cx="387985" cy="5327015"/>
              <wp:effectExtent l="6985" t="10795" r="5080" b="571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5327015"/>
                        <a:chOff x="714" y="1574"/>
                        <a:chExt cx="611" cy="8389"/>
                      </a:xfrm>
                    </wpg:grpSpPr>
                    <wps:wsp>
                      <wps:cNvPr id="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714" y="2710"/>
                          <a:ext cx="611" cy="6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400000"/>
                          <a:headEnd/>
                          <a:tailEnd/>
                        </a:ln>
                      </wps:spPr>
                      <wps:txbx>
                        <w:txbxContent>
                          <w:p w:rsidR="006B71BB" w:rsidRPr="00E43BB0" w:rsidRDefault="006B71BB" w:rsidP="00BB4910">
                            <w:pPr>
                              <w:pStyle w:val="HeaderFooter"/>
                              <w:tabs>
                                <w:tab w:val="clear" w:pos="9020"/>
                                <w:tab w:val="center" w:pos="4164"/>
                                <w:tab w:val="right" w:pos="8328"/>
                              </w:tabs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E43BB0">
                              <w:rPr>
                                <w:rFonts w:ascii="TH SarabunPSK" w:eastAsia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มหาวิทยาลัยราชภัฏวไลยอลงกรณ์ ในพระบรมราชูปถัมภ์ จังหวัดปทุมธานี</w:t>
                            </w:r>
                          </w:p>
                          <w:p w:rsidR="006B71BB" w:rsidRPr="00566669" w:rsidRDefault="006B71BB" w:rsidP="00BB491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8"/>
                      <wps:cNvCnPr>
                        <a:cxnSpLocks noChangeShapeType="1"/>
                      </wps:cNvCnPr>
                      <wps:spPr bwMode="auto">
                        <a:xfrm>
                          <a:off x="1221" y="1574"/>
                          <a:ext cx="1" cy="838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39" style="position:absolute;margin-left:-69.45pt;margin-top:31.4pt;width:30.55pt;height:419.45pt;z-index:251660288" coordorigin="714,1574" coordsize="611,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40" type="#_x0000_t202" style="position:absolute;left:714;top:2710;width:611;height:6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On8QA&#10;AADaAAAADwAAAGRycy9kb3ducmV2LnhtbESPQWvCQBSE74L/YXlCL9JsFCwldRURxB6q0ii0x0f2&#10;mYRk34bdVdN/7woFj8PMfMPMl71pxZWcry0rmCQpCOLC6ppLBafj5vUdhA/IGlvLpOCPPCwXw8Ec&#10;M21v/E3XPJQiQthnqKAKocuk9EVFBn1iO+Lona0zGKJ0pdQObxFuWjlN0zdpsOa4UGFH64qKJr8Y&#10;BYfz7nD54d9Z85XvN262HTeFHyv1MupXHyAC9eEZ/m9/agVTeFy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Tp/EAAAA2gAAAA8AAAAAAAAAAAAAAAAAmAIAAGRycy9k&#10;b3ducmV2LnhtbFBLBQYAAAAABAAEAPUAAACJAwAAAAA=&#10;" strokecolor="white [3212]" strokeweight=".5pt">
                <v:stroke miterlimit="4"/>
                <v:textbox style="layout-flow:vertical">
                  <w:txbxContent>
                    <w:p w:rsidR="006B71BB" w:rsidRPr="00E43BB0" w:rsidRDefault="006B71BB" w:rsidP="00BB4910">
                      <w:pPr>
                        <w:pStyle w:val="HeaderFooter"/>
                        <w:tabs>
                          <w:tab w:val="clear" w:pos="9020"/>
                          <w:tab w:val="center" w:pos="4164"/>
                          <w:tab w:val="right" w:pos="8328"/>
                        </w:tabs>
                        <w:jc w:val="center"/>
                        <w:rPr>
                          <w:sz w:val="30"/>
                          <w:szCs w:val="30"/>
                        </w:rPr>
                      </w:pPr>
                      <w:r w:rsidRPr="00E43BB0">
                        <w:rPr>
                          <w:rFonts w:ascii="TH SarabunPSK" w:eastAsia="TH SarabunPSK" w:hAnsi="TH SarabunPSK" w:cs="TH SarabunPSK"/>
                          <w:sz w:val="30"/>
                          <w:szCs w:val="30"/>
                          <w:cs/>
                        </w:rPr>
                        <w:t>มหาวิทยาลัยราชภัฏวไลยอลงกรณ์ ในพระบรมราชูปถัมภ์ จังหวัดปทุมธานี</w:t>
                      </w:r>
                    </w:p>
                    <w:p w:rsidR="006B71BB" w:rsidRPr="00566669" w:rsidRDefault="006B71BB" w:rsidP="00BB491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41" type="#_x0000_t32" style="position:absolute;left:1221;top:1574;width:1;height:8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tO3MMAAADaAAAADwAAAGRycy9kb3ducmV2LnhtbESPQWsCMRSE7wX/Q3iF3mq2UtqyGkWU&#10;llYoovXg8bF5bqKblyWJ6/bfG6HQ4zAz3zCTWe8a0VGI1rOCp2EBgrjy2nKtYPfz/vgGIiZkjY1n&#10;UvBLEWbTwd0ES+0vvKFum2qRIRxLVGBSakspY2XIYRz6ljh7Bx8cpixDLXXAS4a7Ro6K4kU6tJwX&#10;DLa0MFSdtmenYHlc2fnXevW8t+dj+Pg+9Z1Bo9TDfT8fg0jUp//wX/tTK3iF25V8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bTtzDAAAA2gAAAA8AAAAAAAAAAAAA&#10;AAAAoQIAAGRycy9kb3ducmV2LnhtbFBLBQYAAAAABAAEAPkAAACRAwAAAAA=&#10;" strokeweight=".5pt"/>
            </v:group>
          </w:pict>
        </mc:Fallback>
      </mc:AlternateContent>
    </w:r>
    <w:r>
      <w:rPr>
        <w:rFonts w:ascii="TH SarabunPSK" w:eastAsia="TH SarabunPSK" w:hAnsi="TH SarabunPSK" w:cs="TH SarabunPSK"/>
        <w:sz w:val="32"/>
        <w:szCs w:val="32"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 w:rsidRPr="00ED2AA1">
      <w:rPr>
        <w:rFonts w:ascii="TH SarabunPSK" w:eastAsia="TH SarabunPSK" w:hAnsi="TH SarabunPSK" w:cs="TH SarabunPSK"/>
        <w:color w:val="FFFFFF" w:themeColor="background1"/>
        <w:sz w:val="32"/>
        <w:szCs w:val="32"/>
      </w:rPr>
      <w:fldChar w:fldCharType="begin"/>
    </w:r>
    <w:r w:rsidRPr="00ED2AA1">
      <w:rPr>
        <w:rFonts w:ascii="TH SarabunPSK" w:eastAsia="TH SarabunPSK" w:hAnsi="TH SarabunPSK" w:cs="TH SarabunPSK"/>
        <w:color w:val="FFFFFF" w:themeColor="background1"/>
        <w:sz w:val="32"/>
        <w:szCs w:val="32"/>
      </w:rPr>
      <w:instrText xml:space="preserve"> PAGE </w:instrText>
    </w:r>
    <w:r w:rsidRPr="00ED2AA1">
      <w:rPr>
        <w:rFonts w:ascii="TH SarabunPSK" w:eastAsia="TH SarabunPSK" w:hAnsi="TH SarabunPSK" w:cs="TH SarabunPSK"/>
        <w:color w:val="FFFFFF" w:themeColor="background1"/>
        <w:sz w:val="32"/>
        <w:szCs w:val="32"/>
      </w:rPr>
      <w:fldChar w:fldCharType="separate"/>
    </w:r>
    <w:r w:rsidR="00DF0407">
      <w:rPr>
        <w:rFonts w:ascii="TH SarabunPSK" w:eastAsia="TH SarabunPSK" w:hAnsi="TH SarabunPSK" w:cs="TH SarabunPSK"/>
        <w:noProof/>
        <w:color w:val="FFFFFF" w:themeColor="background1"/>
        <w:sz w:val="32"/>
        <w:szCs w:val="32"/>
      </w:rPr>
      <w:t>47</w:t>
    </w:r>
    <w:r w:rsidRPr="00ED2AA1">
      <w:rPr>
        <w:rFonts w:ascii="TH SarabunPSK" w:eastAsia="TH SarabunPSK" w:hAnsi="TH SarabunPSK" w:cs="TH SarabunPSK"/>
        <w:color w:val="FFFFFF" w:themeColor="background1"/>
        <w:sz w:val="32"/>
        <w:szCs w:val="3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 w:rsidP="003E4043">
    <w:pPr>
      <w:pStyle w:val="HeaderFooter"/>
      <w:tabs>
        <w:tab w:val="clear" w:pos="9020"/>
        <w:tab w:val="center" w:pos="4164"/>
        <w:tab w:val="right" w:pos="8328"/>
      </w:tabs>
    </w:pPr>
    <w:r>
      <w:rPr>
        <w:rFonts w:ascii="TH SarabunPSK" w:eastAsia="TH SarabunPSK" w:hAnsi="TH SarabunPSK" w:cs="TH SarabunPSK"/>
        <w:sz w:val="32"/>
        <w:szCs w:val="32"/>
      </w:rPr>
      <w:tab/>
    </w:r>
    <w:r>
      <w:rPr>
        <w:rFonts w:ascii="TH SarabunPSK" w:eastAsia="TH SarabunPSK" w:hAnsi="TH SarabunPSK" w:cs="TH SarabunPSK"/>
        <w:sz w:val="32"/>
        <w:szCs w:val="32"/>
      </w:rPr>
      <w:tab/>
    </w:r>
    <w:r>
      <w:rPr>
        <w:rFonts w:ascii="TH SarabunPSK" w:eastAsia="TH SarabunPSK" w:hAnsi="TH SarabunPSK" w:cs="TH SarabunPSK"/>
        <w:sz w:val="32"/>
        <w:szCs w:val="32"/>
      </w:rPr>
      <w:fldChar w:fldCharType="begin"/>
    </w:r>
    <w:r>
      <w:rPr>
        <w:rFonts w:ascii="TH SarabunPSK" w:eastAsia="TH SarabunPSK" w:hAnsi="TH SarabunPSK" w:cs="TH SarabunPSK"/>
        <w:sz w:val="32"/>
        <w:szCs w:val="32"/>
      </w:rPr>
      <w:instrText xml:space="preserve"> PAGE </w:instrText>
    </w:r>
    <w:r>
      <w:rPr>
        <w:rFonts w:ascii="TH SarabunPSK" w:eastAsia="TH SarabunPSK" w:hAnsi="TH SarabunPSK" w:cs="TH SarabunPSK"/>
        <w:sz w:val="32"/>
        <w:szCs w:val="32"/>
      </w:rPr>
      <w:fldChar w:fldCharType="separate"/>
    </w:r>
    <w:r w:rsidR="00DF0407">
      <w:rPr>
        <w:rFonts w:ascii="TH SarabunPSK" w:eastAsia="TH SarabunPSK" w:hAnsi="TH SarabunPSK" w:cs="TH SarabunPSK"/>
        <w:noProof/>
        <w:sz w:val="32"/>
        <w:szCs w:val="32"/>
      </w:rPr>
      <w:t>61</w:t>
    </w:r>
    <w:r>
      <w:rPr>
        <w:rFonts w:ascii="TH SarabunPSK" w:eastAsia="TH SarabunPSK" w:hAnsi="TH SarabunPSK" w:cs="TH SarabunPSK"/>
        <w:sz w:val="32"/>
        <w:szCs w:val="3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2208E5" w:rsidRDefault="006B71BB">
    <w:pPr>
      <w:pStyle w:val="a6"/>
      <w:tabs>
        <w:tab w:val="right" w:pos="8285"/>
      </w:tabs>
      <w:jc w:val="right"/>
      <w:rPr>
        <w:rFonts w:ascii="TH SarabunPSK" w:hAnsi="TH SarabunPSK" w:cs="TH SarabunPSK"/>
        <w:sz w:val="32"/>
        <w:szCs w:val="32"/>
      </w:rPr>
    </w:pPr>
    <w:r w:rsidRPr="002208E5">
      <w:rPr>
        <w:rFonts w:ascii="TH SarabunPSK" w:hAnsi="TH SarabunPSK" w:cs="TH SarabunPSK"/>
        <w:noProof/>
        <w:sz w:val="32"/>
        <w:szCs w:val="32"/>
        <w:lang w:bidi="th-TH"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1397000</wp:posOffset>
              </wp:positionH>
              <wp:positionV relativeFrom="page">
                <wp:posOffset>9968230</wp:posOffset>
              </wp:positionV>
              <wp:extent cx="5106670" cy="0"/>
              <wp:effectExtent l="6350" t="5080" r="11430" b="13970"/>
              <wp:wrapNone/>
              <wp:docPr id="1073741845" name="ตัวเชื่อมต่อตรง 1073741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06670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18E029" id="ตัวเชื่อมต่อตรง 1073741845" o:spid="_x0000_s1026" style="position:absolute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10pt,784.9pt" to="512.1pt,7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" strokeweight=".8pt">
              <v:stroke joinstyle="miter"/>
              <w10:wrap anchorx="page" anchory="page"/>
            </v:line>
          </w:pict>
        </mc:Fallback>
      </mc:AlternateContent>
    </w:r>
    <w:r w:rsidRPr="002208E5">
      <w:rPr>
        <w:rFonts w:ascii="TH SarabunPSK" w:hAnsi="TH SarabunPSK" w:cs="TH SarabunPSK"/>
        <w:sz w:val="32"/>
        <w:szCs w:val="32"/>
      </w:rPr>
      <w:fldChar w:fldCharType="begin"/>
    </w:r>
    <w:r w:rsidRPr="002208E5">
      <w:rPr>
        <w:rFonts w:ascii="TH SarabunPSK" w:hAnsi="TH SarabunPSK" w:cs="TH SarabunPSK"/>
        <w:sz w:val="32"/>
        <w:szCs w:val="32"/>
      </w:rPr>
      <w:instrText xml:space="preserve"> PAGE </w:instrText>
    </w:r>
    <w:r w:rsidRPr="002208E5">
      <w:rPr>
        <w:rFonts w:ascii="TH SarabunPSK" w:hAnsi="TH SarabunPSK" w:cs="TH SarabunPSK"/>
        <w:sz w:val="32"/>
        <w:szCs w:val="32"/>
      </w:rPr>
      <w:fldChar w:fldCharType="separate"/>
    </w:r>
    <w:r w:rsidR="00DF0407">
      <w:rPr>
        <w:rFonts w:ascii="TH SarabunPSK" w:hAnsi="TH SarabunPSK" w:cs="TH SarabunPSK"/>
        <w:noProof/>
        <w:sz w:val="32"/>
        <w:szCs w:val="32"/>
      </w:rPr>
      <w:t>89</w:t>
    </w:r>
    <w:r w:rsidRPr="002208E5">
      <w:rPr>
        <w:rFonts w:ascii="TH SarabunPSK" w:hAnsi="TH SarabunPSK" w:cs="TH SarabunPSK"/>
        <w:sz w:val="32"/>
        <w:szCs w:val="3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>
    <w:pPr>
      <w:pStyle w:val="a6"/>
    </w:pPr>
  </w:p>
  <w:p w:rsidR="006B71BB" w:rsidRDefault="006B71B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Pr="002208E5" w:rsidRDefault="006B71BB" w:rsidP="00D80692">
    <w:pPr>
      <w:pStyle w:val="a6"/>
      <w:jc w:val="right"/>
      <w:rPr>
        <w:rFonts w:ascii="TH SarabunPSK" w:hAnsi="TH SarabunPSK" w:cs="TH SarabunPSK"/>
        <w:sz w:val="32"/>
        <w:szCs w:val="32"/>
      </w:rPr>
    </w:pPr>
    <w:r w:rsidRPr="002208E5">
      <w:rPr>
        <w:rFonts w:ascii="TH SarabunPSK" w:hAnsi="TH SarabunPSK" w:cs="TH SarabunPSK"/>
        <w:sz w:val="32"/>
        <w:szCs w:val="32"/>
      </w:rPr>
      <w:fldChar w:fldCharType="begin"/>
    </w:r>
    <w:r w:rsidRPr="002208E5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2208E5">
      <w:rPr>
        <w:rFonts w:ascii="TH SarabunPSK" w:hAnsi="TH SarabunPSK" w:cs="TH SarabunPSK"/>
        <w:sz w:val="32"/>
        <w:szCs w:val="32"/>
      </w:rPr>
      <w:fldChar w:fldCharType="separate"/>
    </w:r>
    <w:r w:rsidR="00DF0407">
      <w:rPr>
        <w:rFonts w:ascii="TH SarabunPSK" w:hAnsi="TH SarabunPSK" w:cs="TH SarabunPSK"/>
        <w:noProof/>
        <w:sz w:val="32"/>
        <w:szCs w:val="32"/>
      </w:rPr>
      <w:t>102</w:t>
    </w:r>
    <w:r w:rsidRPr="002208E5">
      <w:rPr>
        <w:rFonts w:ascii="TH SarabunPSK" w:hAnsi="TH SarabunPSK" w:cs="TH SarabunPSK"/>
        <w:noProof/>
        <w:sz w:val="32"/>
        <w:szCs w:val="32"/>
      </w:rPr>
      <w:fldChar w:fldCharType="end"/>
    </w:r>
  </w:p>
  <w:p w:rsidR="006B71BB" w:rsidRDefault="006B71B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BB" w:rsidRDefault="006B71BB">
    <w:r>
      <w:cr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2624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71BB" w:rsidRDefault="006B71BB" w:rsidP="00D80692">
        <w:pPr>
          <w:pStyle w:val="a6"/>
          <w:jc w:val="right"/>
        </w:pPr>
        <w:r w:rsidRPr="009901A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901A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901A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F0407">
          <w:rPr>
            <w:rFonts w:ascii="TH SarabunPSK" w:hAnsi="TH SarabunPSK" w:cs="TH SarabunPSK"/>
            <w:noProof/>
            <w:sz w:val="32"/>
            <w:szCs w:val="32"/>
          </w:rPr>
          <w:t>129</w:t>
        </w:r>
        <w:r w:rsidRPr="009901A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5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 style="mso-position-vertical-relative:line">
      <v:stroke weight=".5pt" miterlimit="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B60"/>
    <w:rsid w:val="00004727"/>
    <w:rsid w:val="000303C5"/>
    <w:rsid w:val="000412D7"/>
    <w:rsid w:val="000532E9"/>
    <w:rsid w:val="00080009"/>
    <w:rsid w:val="000872D8"/>
    <w:rsid w:val="00091398"/>
    <w:rsid w:val="000B1647"/>
    <w:rsid w:val="000F3BE4"/>
    <w:rsid w:val="000F416B"/>
    <w:rsid w:val="000F6E79"/>
    <w:rsid w:val="00105B94"/>
    <w:rsid w:val="0014344F"/>
    <w:rsid w:val="00156EED"/>
    <w:rsid w:val="0017502B"/>
    <w:rsid w:val="00186203"/>
    <w:rsid w:val="001A6745"/>
    <w:rsid w:val="001C3150"/>
    <w:rsid w:val="001C76AB"/>
    <w:rsid w:val="001D47FC"/>
    <w:rsid w:val="001F2E78"/>
    <w:rsid w:val="0020243E"/>
    <w:rsid w:val="00217291"/>
    <w:rsid w:val="002208E5"/>
    <w:rsid w:val="0022212D"/>
    <w:rsid w:val="00255608"/>
    <w:rsid w:val="002B1904"/>
    <w:rsid w:val="002D448A"/>
    <w:rsid w:val="002D4CDB"/>
    <w:rsid w:val="002D5A84"/>
    <w:rsid w:val="00302D21"/>
    <w:rsid w:val="0035540A"/>
    <w:rsid w:val="0036617F"/>
    <w:rsid w:val="0037242A"/>
    <w:rsid w:val="003867E9"/>
    <w:rsid w:val="003B735D"/>
    <w:rsid w:val="003C3995"/>
    <w:rsid w:val="003D01EE"/>
    <w:rsid w:val="003E4043"/>
    <w:rsid w:val="004021FA"/>
    <w:rsid w:val="00412702"/>
    <w:rsid w:val="00424B03"/>
    <w:rsid w:val="004340AF"/>
    <w:rsid w:val="00437D5F"/>
    <w:rsid w:val="00442381"/>
    <w:rsid w:val="00446EE0"/>
    <w:rsid w:val="00447393"/>
    <w:rsid w:val="004603DF"/>
    <w:rsid w:val="004640B6"/>
    <w:rsid w:val="00464621"/>
    <w:rsid w:val="00472DA2"/>
    <w:rsid w:val="00491101"/>
    <w:rsid w:val="004B6C84"/>
    <w:rsid w:val="004C268F"/>
    <w:rsid w:val="004D0429"/>
    <w:rsid w:val="004D5C22"/>
    <w:rsid w:val="005027D0"/>
    <w:rsid w:val="00506214"/>
    <w:rsid w:val="005617E3"/>
    <w:rsid w:val="00566669"/>
    <w:rsid w:val="00572CC5"/>
    <w:rsid w:val="00574B7E"/>
    <w:rsid w:val="005A4398"/>
    <w:rsid w:val="005B2AF1"/>
    <w:rsid w:val="005F0452"/>
    <w:rsid w:val="0060046C"/>
    <w:rsid w:val="00613B51"/>
    <w:rsid w:val="0064659A"/>
    <w:rsid w:val="00646C28"/>
    <w:rsid w:val="00652046"/>
    <w:rsid w:val="00671E71"/>
    <w:rsid w:val="0067658D"/>
    <w:rsid w:val="0069748A"/>
    <w:rsid w:val="006A5628"/>
    <w:rsid w:val="006A6150"/>
    <w:rsid w:val="006B71BB"/>
    <w:rsid w:val="006C46AC"/>
    <w:rsid w:val="006E4E18"/>
    <w:rsid w:val="006F0D62"/>
    <w:rsid w:val="00700944"/>
    <w:rsid w:val="0072058F"/>
    <w:rsid w:val="007349C8"/>
    <w:rsid w:val="00782BCF"/>
    <w:rsid w:val="00786640"/>
    <w:rsid w:val="00787E63"/>
    <w:rsid w:val="0079298D"/>
    <w:rsid w:val="007D5D80"/>
    <w:rsid w:val="007E57D1"/>
    <w:rsid w:val="007F7DCB"/>
    <w:rsid w:val="00813D11"/>
    <w:rsid w:val="008169D2"/>
    <w:rsid w:val="00820C5C"/>
    <w:rsid w:val="00822A2C"/>
    <w:rsid w:val="00826D6F"/>
    <w:rsid w:val="00831672"/>
    <w:rsid w:val="008332C0"/>
    <w:rsid w:val="008348A0"/>
    <w:rsid w:val="00843D62"/>
    <w:rsid w:val="008558AB"/>
    <w:rsid w:val="008737E9"/>
    <w:rsid w:val="00880EAF"/>
    <w:rsid w:val="00881DC3"/>
    <w:rsid w:val="00883BE6"/>
    <w:rsid w:val="008B0A4B"/>
    <w:rsid w:val="008C795D"/>
    <w:rsid w:val="008E5550"/>
    <w:rsid w:val="008E69F9"/>
    <w:rsid w:val="00900758"/>
    <w:rsid w:val="0090535F"/>
    <w:rsid w:val="00954DC6"/>
    <w:rsid w:val="009901A1"/>
    <w:rsid w:val="00993B60"/>
    <w:rsid w:val="009B05ED"/>
    <w:rsid w:val="009C03A7"/>
    <w:rsid w:val="009C238A"/>
    <w:rsid w:val="009D1581"/>
    <w:rsid w:val="009E60CE"/>
    <w:rsid w:val="00A10BB3"/>
    <w:rsid w:val="00A164B1"/>
    <w:rsid w:val="00A2658B"/>
    <w:rsid w:val="00A56F44"/>
    <w:rsid w:val="00A65E8C"/>
    <w:rsid w:val="00A7422A"/>
    <w:rsid w:val="00A74E5C"/>
    <w:rsid w:val="00A87BE4"/>
    <w:rsid w:val="00AA4938"/>
    <w:rsid w:val="00AE0804"/>
    <w:rsid w:val="00AE2D81"/>
    <w:rsid w:val="00B02832"/>
    <w:rsid w:val="00B03D85"/>
    <w:rsid w:val="00B26999"/>
    <w:rsid w:val="00B4253D"/>
    <w:rsid w:val="00B61FD6"/>
    <w:rsid w:val="00B81034"/>
    <w:rsid w:val="00B83874"/>
    <w:rsid w:val="00B905B7"/>
    <w:rsid w:val="00B90ACB"/>
    <w:rsid w:val="00B96B93"/>
    <w:rsid w:val="00BA69A5"/>
    <w:rsid w:val="00BB14F0"/>
    <w:rsid w:val="00BB4910"/>
    <w:rsid w:val="00C0578B"/>
    <w:rsid w:val="00C27BE1"/>
    <w:rsid w:val="00C35AD5"/>
    <w:rsid w:val="00C377E8"/>
    <w:rsid w:val="00C42988"/>
    <w:rsid w:val="00C4365A"/>
    <w:rsid w:val="00C65779"/>
    <w:rsid w:val="00C74D65"/>
    <w:rsid w:val="00C77580"/>
    <w:rsid w:val="00C92F48"/>
    <w:rsid w:val="00CB0625"/>
    <w:rsid w:val="00CB189B"/>
    <w:rsid w:val="00CC2AC7"/>
    <w:rsid w:val="00CE14D7"/>
    <w:rsid w:val="00CE3844"/>
    <w:rsid w:val="00D11AE3"/>
    <w:rsid w:val="00D2049C"/>
    <w:rsid w:val="00D80692"/>
    <w:rsid w:val="00D83A6C"/>
    <w:rsid w:val="00D976DB"/>
    <w:rsid w:val="00DF0407"/>
    <w:rsid w:val="00E0162B"/>
    <w:rsid w:val="00E042A4"/>
    <w:rsid w:val="00E37ACF"/>
    <w:rsid w:val="00E43BB0"/>
    <w:rsid w:val="00E60384"/>
    <w:rsid w:val="00E87402"/>
    <w:rsid w:val="00EA14DC"/>
    <w:rsid w:val="00EA1D89"/>
    <w:rsid w:val="00EA2679"/>
    <w:rsid w:val="00EA437B"/>
    <w:rsid w:val="00ED2AA1"/>
    <w:rsid w:val="00EE295B"/>
    <w:rsid w:val="00F026EA"/>
    <w:rsid w:val="00F11751"/>
    <w:rsid w:val="00F43BC6"/>
    <w:rsid w:val="00F456CC"/>
    <w:rsid w:val="00F476C5"/>
    <w:rsid w:val="00F72949"/>
    <w:rsid w:val="00F80A3F"/>
    <w:rsid w:val="00F868BC"/>
    <w:rsid w:val="00FA4574"/>
    <w:rsid w:val="00FA7206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>
      <v:stroke weight=".5pt" miterlimit="4"/>
    </o:shapedefaults>
    <o:shapelayout v:ext="edit">
      <o:idmap v:ext="edit" data="1"/>
    </o:shapelayout>
  </w:shapeDefaults>
  <w:decimalSymbol w:val="."/>
  <w:listSeparator w:val=","/>
  <w15:docId w15:val="{B99C18FB-C0ED-409C-BBAA-3E3737EF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B0625"/>
    <w:rPr>
      <w:sz w:val="24"/>
      <w:szCs w:val="24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rsid w:val="00B03D8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28"/>
      <w:bdr w:val="none" w:sz="0" w:space="0" w:color="auto"/>
      <w:lang w:bidi="th-TH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D85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26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B0625"/>
    <w:rPr>
      <w:u w:val="single"/>
    </w:rPr>
  </w:style>
  <w:style w:type="paragraph" w:customStyle="1" w:styleId="HeaderFooter">
    <w:name w:val="Header &amp; Footer"/>
    <w:uiPriority w:val="99"/>
    <w:rsid w:val="00CB0625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uiPriority w:val="99"/>
    <w:rsid w:val="00CB0625"/>
    <w:rPr>
      <w:rFonts w:ascii="TH SarabunPSK" w:eastAsia="TH SarabunPSK" w:hAnsi="TH SarabunPSK" w:cs="TH SarabunPSK"/>
      <w:color w:val="000000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255608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55608"/>
    <w:rPr>
      <w:rFonts w:ascii="Tahoma" w:hAnsi="Tahoma" w:cs="Tahoma"/>
      <w:sz w:val="16"/>
      <w:szCs w:val="16"/>
      <w:lang w:bidi="ar-SA"/>
    </w:rPr>
  </w:style>
  <w:style w:type="paragraph" w:styleId="a6">
    <w:name w:val="header"/>
    <w:basedOn w:val="a"/>
    <w:link w:val="a7"/>
    <w:uiPriority w:val="99"/>
    <w:unhideWhenUsed/>
    <w:rsid w:val="001D47FC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1D47FC"/>
    <w:rPr>
      <w:sz w:val="24"/>
      <w:szCs w:val="24"/>
      <w:lang w:bidi="ar-SA"/>
    </w:rPr>
  </w:style>
  <w:style w:type="paragraph" w:styleId="a8">
    <w:name w:val="footer"/>
    <w:aliases w:val="·éÒÂ¡ÃÐ´ÒÉ"/>
    <w:basedOn w:val="a"/>
    <w:link w:val="a9"/>
    <w:uiPriority w:val="99"/>
    <w:unhideWhenUsed/>
    <w:rsid w:val="001D47FC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aliases w:val="·éÒÂ¡ÃÐ´ÒÉ อักขระ"/>
    <w:basedOn w:val="a0"/>
    <w:link w:val="a8"/>
    <w:uiPriority w:val="99"/>
    <w:rsid w:val="001D47FC"/>
    <w:rPr>
      <w:sz w:val="24"/>
      <w:szCs w:val="24"/>
      <w:lang w:bidi="ar-SA"/>
    </w:rPr>
  </w:style>
  <w:style w:type="table" w:customStyle="1" w:styleId="TableNormal1">
    <w:name w:val="Table Normal1"/>
    <w:rsid w:val="003E40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Style1">
    <w:name w:val="Table Style 1"/>
    <w:rsid w:val="003E4043"/>
    <w:rPr>
      <w:rFonts w:ascii="Helvetica" w:eastAsia="Helvetica" w:hAnsi="Helvetica" w:cs="Helvetica"/>
      <w:b/>
      <w:bCs/>
      <w:color w:val="000000"/>
    </w:rPr>
  </w:style>
  <w:style w:type="paragraph" w:customStyle="1" w:styleId="TableStyle2">
    <w:name w:val="Table Style 2"/>
    <w:rsid w:val="003E4043"/>
    <w:rPr>
      <w:rFonts w:ascii="Helvetica" w:eastAsia="Helvetica" w:hAnsi="Helvetica" w:cs="Helvetica"/>
      <w:color w:val="000000"/>
    </w:rPr>
  </w:style>
  <w:style w:type="character" w:customStyle="1" w:styleId="20">
    <w:name w:val="หัวเรื่อง 2 อักขระ"/>
    <w:basedOn w:val="a0"/>
    <w:link w:val="2"/>
    <w:semiHidden/>
    <w:rsid w:val="00B03D85"/>
    <w:rPr>
      <w:rFonts w:ascii="Arial" w:eastAsia="Cordia New" w:hAnsi="Arial" w:cs="Cordia New"/>
      <w:b/>
      <w:bCs/>
      <w:i/>
      <w:iCs/>
      <w:sz w:val="28"/>
      <w:szCs w:val="28"/>
      <w:bdr w:val="none" w:sz="0" w:space="0" w:color="auto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03D85"/>
    <w:rPr>
      <w:rFonts w:ascii="Cambria" w:eastAsia="Times New Roman" w:hAnsi="Cambria" w:cs="Angsana New"/>
      <w:b/>
      <w:bCs/>
      <w:sz w:val="26"/>
      <w:szCs w:val="26"/>
      <w:bdr w:val="none" w:sz="0" w:space="0" w:color="auto"/>
      <w:lang w:bidi="ar-SA"/>
    </w:rPr>
  </w:style>
  <w:style w:type="paragraph" w:styleId="aa">
    <w:name w:val="Normal (Web)"/>
    <w:basedOn w:val="a"/>
    <w:uiPriority w:val="99"/>
    <w:unhideWhenUsed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bdr w:val="none" w:sz="0" w:space="0" w:color="auto"/>
      <w:lang w:bidi="th-TH"/>
    </w:rPr>
  </w:style>
  <w:style w:type="paragraph" w:styleId="ab">
    <w:name w:val="List Paragraph"/>
    <w:basedOn w:val="a"/>
    <w:link w:val="ac"/>
    <w:uiPriority w:val="34"/>
    <w:qFormat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 w:firstLine="446"/>
      <w:contextualSpacing/>
    </w:pPr>
    <w:rPr>
      <w:rFonts w:ascii="Calibri" w:eastAsia="Calibri" w:hAnsi="Calibri" w:cs="Cordia New"/>
      <w:sz w:val="22"/>
      <w:szCs w:val="28"/>
      <w:bdr w:val="none" w:sz="0" w:space="0" w:color="auto"/>
      <w:lang w:bidi="th-TH"/>
    </w:rPr>
  </w:style>
  <w:style w:type="character" w:customStyle="1" w:styleId="ac">
    <w:name w:val="รายการย่อหน้า อักขระ"/>
    <w:link w:val="ab"/>
    <w:uiPriority w:val="34"/>
    <w:rsid w:val="00B03D85"/>
    <w:rPr>
      <w:rFonts w:ascii="Calibri" w:eastAsia="Calibri" w:hAnsi="Calibri" w:cs="Cordia New"/>
      <w:sz w:val="22"/>
      <w:szCs w:val="28"/>
      <w:bdr w:val="none" w:sz="0" w:space="0" w:color="auto"/>
    </w:rPr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semiHidden/>
    <w:rsid w:val="00B03D85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semiHidden/>
    <w:unhideWhenUsed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bidi="th-TH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B03D85"/>
    <w:rPr>
      <w:rFonts w:ascii="Consolas" w:hAnsi="Consolas" w:cs="Consolas"/>
      <w:lang w:bidi="ar-SA"/>
    </w:rPr>
  </w:style>
  <w:style w:type="character" w:customStyle="1" w:styleId="ad">
    <w:name w:val="ชื่อเรื่อง อักขระ"/>
    <w:basedOn w:val="a0"/>
    <w:link w:val="ae"/>
    <w:uiPriority w:val="99"/>
    <w:rsid w:val="00B03D85"/>
    <w:rPr>
      <w:rFonts w:ascii="Cordia New" w:eastAsia="Cordia New" w:hAnsi="Cordia New" w:cs="Cordia New"/>
      <w:b/>
      <w:bCs/>
      <w:sz w:val="28"/>
      <w:szCs w:val="28"/>
    </w:rPr>
  </w:style>
  <w:style w:type="paragraph" w:styleId="ae">
    <w:name w:val="Title"/>
    <w:basedOn w:val="a"/>
    <w:link w:val="ad"/>
    <w:uiPriority w:val="99"/>
    <w:qFormat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Cordia New" w:eastAsia="Cordia New" w:hAnsi="Cordia New" w:cs="Cordia New"/>
      <w:b/>
      <w:bCs/>
      <w:sz w:val="28"/>
      <w:szCs w:val="28"/>
      <w:lang w:bidi="th-TH"/>
    </w:rPr>
  </w:style>
  <w:style w:type="character" w:customStyle="1" w:styleId="1">
    <w:name w:val="ชื่อเรื่อง อักขระ1"/>
    <w:basedOn w:val="a0"/>
    <w:uiPriority w:val="10"/>
    <w:rsid w:val="00B03D85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character" w:customStyle="1" w:styleId="af">
    <w:name w:val="การเยื้องเนื้อความ อักขระ"/>
    <w:basedOn w:val="a0"/>
    <w:link w:val="af0"/>
    <w:uiPriority w:val="99"/>
    <w:semiHidden/>
    <w:rsid w:val="00B03D85"/>
    <w:rPr>
      <w:rFonts w:ascii="Calibri" w:eastAsia="Calibri" w:hAnsi="Calibri" w:cs="Cordia New"/>
      <w:sz w:val="22"/>
      <w:szCs w:val="28"/>
    </w:rPr>
  </w:style>
  <w:style w:type="paragraph" w:styleId="af0">
    <w:name w:val="Body Text Indent"/>
    <w:basedOn w:val="a"/>
    <w:link w:val="af"/>
    <w:uiPriority w:val="99"/>
    <w:semiHidden/>
    <w:unhideWhenUsed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ind w:left="283"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10">
    <w:name w:val="การเยื้องเนื้อความ อักขระ1"/>
    <w:basedOn w:val="a0"/>
    <w:uiPriority w:val="99"/>
    <w:semiHidden/>
    <w:rsid w:val="00B03D85"/>
    <w:rPr>
      <w:sz w:val="24"/>
      <w:szCs w:val="24"/>
      <w:lang w:bidi="ar-SA"/>
    </w:rPr>
  </w:style>
  <w:style w:type="character" w:customStyle="1" w:styleId="af1">
    <w:name w:val="ไม่มีการเว้นระยะห่าง อักขระ"/>
    <w:link w:val="af2"/>
    <w:uiPriority w:val="1"/>
    <w:locked/>
    <w:rsid w:val="00B03D85"/>
    <w:rPr>
      <w:sz w:val="24"/>
      <w:szCs w:val="24"/>
      <w:bdr w:val="none" w:sz="0" w:space="0" w:color="auto" w:frame="1"/>
      <w:lang w:bidi="ar-SA"/>
    </w:rPr>
  </w:style>
  <w:style w:type="paragraph" w:styleId="af2">
    <w:name w:val="No Spacing"/>
    <w:link w:val="af1"/>
    <w:uiPriority w:val="1"/>
    <w:qFormat/>
    <w:rsid w:val="00B03D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bdr w:val="none" w:sz="0" w:space="0" w:color="auto" w:frame="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29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0.emf"/><Relationship Id="rId32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H SarabunPSK"/>
            <a:ea typeface="TH SarabunPSK"/>
            <a:cs typeface="TH SarabunPSK"/>
            <a:sym typeface="TH SarabunPS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9B4D7-10B7-4CC5-B3BD-9820823A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175</Pages>
  <Words>33480</Words>
  <Characters>190836</Characters>
  <Application>Microsoft Office Word</Application>
  <DocSecurity>0</DocSecurity>
  <Lines>1590</Lines>
  <Paragraphs>447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VRU</dc:creator>
  <cp:lastModifiedBy>Nat_Acad</cp:lastModifiedBy>
  <cp:revision>4</cp:revision>
  <cp:lastPrinted>2017-03-29T15:32:00Z</cp:lastPrinted>
  <dcterms:created xsi:type="dcterms:W3CDTF">2017-04-01T03:50:00Z</dcterms:created>
  <dcterms:modified xsi:type="dcterms:W3CDTF">2017-06-12T03:43:00Z</dcterms:modified>
</cp:coreProperties>
</file>